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37" w:rsidRPr="00CC5971" w:rsidRDefault="00662E37" w:rsidP="00CC5971">
      <w:p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Modul:</w:t>
      </w:r>
    </w:p>
    <w:p w:rsidR="00662E37" w:rsidRPr="00CC5971" w:rsidRDefault="00662E37" w:rsidP="00CC5971">
      <w:pPr>
        <w:shd w:val="clear" w:color="auto" w:fill="FFFFFF"/>
        <w:spacing w:before="120" w:after="120" w:line="360" w:lineRule="auto"/>
        <w:outlineLvl w:val="2"/>
        <w:rPr>
          <w:rFonts w:ascii="Times New Roman" w:eastAsia="Times New Roman" w:hAnsi="Times New Roman" w:cs="Times New Roman"/>
          <w:b/>
          <w:bCs/>
          <w:sz w:val="24"/>
          <w:szCs w:val="24"/>
        </w:rPr>
      </w:pPr>
    </w:p>
    <w:p w:rsidR="00977FE7" w:rsidRPr="00CC5971" w:rsidRDefault="00977FE7" w:rsidP="00CC5971">
      <w:pPr>
        <w:shd w:val="clear" w:color="auto" w:fill="FFFFFF"/>
        <w:spacing w:before="120" w:after="120" w:line="360" w:lineRule="auto"/>
        <w:jc w:val="center"/>
        <w:outlineLvl w:val="2"/>
        <w:rPr>
          <w:rFonts w:ascii="Times New Roman" w:eastAsia="Times New Roman" w:hAnsi="Times New Roman" w:cs="Times New Roman"/>
          <w:b/>
          <w:bCs/>
          <w:sz w:val="24"/>
          <w:szCs w:val="24"/>
        </w:rPr>
      </w:pPr>
      <w:r w:rsidRPr="00CC5971">
        <w:rPr>
          <w:rFonts w:ascii="Times New Roman" w:eastAsia="Times New Roman" w:hAnsi="Times New Roman" w:cs="Times New Roman"/>
          <w:b/>
          <w:bCs/>
          <w:sz w:val="24"/>
          <w:szCs w:val="24"/>
        </w:rPr>
        <w:t>TEORI PERJANJIAN MASYARAKAT DAN TEORI KEDAULATAN</w:t>
      </w:r>
    </w:p>
    <w:p w:rsidR="00977FE7" w:rsidRPr="00CC5971" w:rsidRDefault="00977FE7" w:rsidP="00CC5971">
      <w:pPr>
        <w:shd w:val="clear" w:color="auto" w:fill="FFFFFF"/>
        <w:spacing w:before="120" w:after="120" w:line="360" w:lineRule="auto"/>
        <w:rPr>
          <w:rFonts w:ascii="Times New Roman" w:eastAsia="Times New Roman" w:hAnsi="Times New Roman" w:cs="Times New Roman"/>
          <w:sz w:val="24"/>
          <w:szCs w:val="24"/>
        </w:rPr>
      </w:pPr>
    </w:p>
    <w:p w:rsidR="00A04358" w:rsidRPr="00CC5971" w:rsidRDefault="00A04358" w:rsidP="00CC5971">
      <w:pPr>
        <w:pStyle w:val="ListParagraph"/>
        <w:numPr>
          <w:ilvl w:val="0"/>
          <w:numId w:val="8"/>
        </w:numPr>
        <w:shd w:val="clear" w:color="auto" w:fill="FFFFFF"/>
        <w:spacing w:before="120" w:after="120" w:line="360" w:lineRule="auto"/>
        <w:ind w:left="426" w:hanging="426"/>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b/>
          <w:bCs/>
          <w:sz w:val="24"/>
          <w:szCs w:val="24"/>
        </w:rPr>
        <w:t>Teori Perjanjian Masyarakat</w:t>
      </w:r>
    </w:p>
    <w:p w:rsidR="00301C4A" w:rsidRPr="00CC5971" w:rsidRDefault="001621D7" w:rsidP="00CC5971">
      <w:pPr>
        <w:shd w:val="clear" w:color="auto" w:fill="FFFFFF"/>
        <w:spacing w:before="120" w:after="120" w:line="360" w:lineRule="auto"/>
        <w:ind w:firstLine="426"/>
        <w:jc w:val="both"/>
        <w:rPr>
          <w:rFonts w:ascii="Times New Roman" w:eastAsia="Times New Roman" w:hAnsi="Times New Roman" w:cs="Times New Roman"/>
          <w:sz w:val="24"/>
          <w:szCs w:val="24"/>
          <w:lang w:val="en-ID" w:eastAsia="en-ID"/>
        </w:rPr>
      </w:pPr>
      <w:r w:rsidRPr="00CC5971">
        <w:rPr>
          <w:rFonts w:ascii="Times New Roman" w:eastAsia="Times New Roman" w:hAnsi="Times New Roman" w:cs="Times New Roman"/>
          <w:sz w:val="24"/>
          <w:szCs w:val="24"/>
          <w:lang w:val="en-ID" w:eastAsia="en-ID"/>
        </w:rPr>
        <w:t xml:space="preserve">Negara </w:t>
      </w:r>
      <w:proofErr w:type="spellStart"/>
      <w:r w:rsidRPr="00CC5971">
        <w:rPr>
          <w:rFonts w:ascii="Times New Roman" w:eastAsia="Times New Roman" w:hAnsi="Times New Roman" w:cs="Times New Roman"/>
          <w:sz w:val="24"/>
          <w:szCs w:val="24"/>
          <w:lang w:val="en-ID" w:eastAsia="en-ID"/>
        </w:rPr>
        <w:t>adalah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integrasi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dari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kekuasaan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politik</w:t>
      </w:r>
      <w:proofErr w:type="spellEnd"/>
      <w:r w:rsidRPr="00CC5971">
        <w:rPr>
          <w:rFonts w:ascii="Times New Roman" w:eastAsia="Times New Roman" w:hAnsi="Times New Roman" w:cs="Times New Roman"/>
          <w:sz w:val="24"/>
          <w:szCs w:val="24"/>
          <w:lang w:val="en-ID" w:eastAsia="en-ID"/>
        </w:rPr>
        <w:t xml:space="preserve">, Negara </w:t>
      </w:r>
      <w:proofErr w:type="spellStart"/>
      <w:r w:rsidRPr="00CC5971">
        <w:rPr>
          <w:rFonts w:ascii="Times New Roman" w:eastAsia="Times New Roman" w:hAnsi="Times New Roman" w:cs="Times New Roman"/>
          <w:sz w:val="24"/>
          <w:szCs w:val="24"/>
          <w:lang w:val="en-ID" w:eastAsia="en-ID"/>
        </w:rPr>
        <w:t>adalah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organisasi</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pokok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kekuasaan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politik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Namun</w:t>
      </w:r>
      <w:proofErr w:type="spellEnd"/>
      <w:r w:rsidRPr="00CC5971">
        <w:rPr>
          <w:rFonts w:ascii="Times New Roman" w:eastAsia="Times New Roman" w:hAnsi="Times New Roman" w:cs="Times New Roman"/>
          <w:sz w:val="24"/>
          <w:szCs w:val="24"/>
          <w:lang w:val="en-ID" w:eastAsia="en-ID"/>
        </w:rPr>
        <w:t xml:space="preserve"> negara juga </w:t>
      </w:r>
      <w:proofErr w:type="spellStart"/>
      <w:r w:rsidRPr="00CC5971">
        <w:rPr>
          <w:rFonts w:ascii="Times New Roman" w:eastAsia="Times New Roman" w:hAnsi="Times New Roman" w:cs="Times New Roman"/>
          <w:sz w:val="24"/>
          <w:szCs w:val="24"/>
          <w:lang w:val="en-ID" w:eastAsia="en-ID"/>
        </w:rPr>
        <w:t>merupakan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alat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dari</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masyarakat</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mempunyai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kekuasaan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untuk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mengatur</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hubungan-hubungan</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manusia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masyarakat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menertibkan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fenomena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kekuasaan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masyarakat</w:t>
      </w:r>
      <w:proofErr w:type="spellEnd"/>
      <w:r w:rsidRPr="00CC5971">
        <w:rPr>
          <w:rFonts w:ascii="Times New Roman" w:eastAsia="Times New Roman" w:hAnsi="Times New Roman" w:cs="Times New Roman"/>
          <w:sz w:val="24"/>
          <w:szCs w:val="24"/>
          <w:lang w:val="en-ID" w:eastAsia="en-ID"/>
        </w:rPr>
        <w:t>.</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Manusia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hidup</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suasana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kerja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sama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sekaligus</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suasana</w:t>
      </w:r>
      <w:proofErr w:type="spellEnd"/>
      <w:r w:rsidRPr="00CC5971">
        <w:rPr>
          <w:rFonts w:ascii="Times New Roman" w:eastAsia="Times New Roman" w:hAnsi="Times New Roman" w:cs="Times New Roman"/>
          <w:sz w:val="24"/>
          <w:szCs w:val="24"/>
          <w:lang w:val="en-ID" w:eastAsia="en-ID"/>
        </w:rPr>
        <w:t xml:space="preserve"> antagonistic</w:t>
      </w:r>
      <w:r w:rsidRPr="00CC5971">
        <w:rPr>
          <w:rFonts w:ascii="Times New Roman" w:eastAsia="Times New Roman" w:hAnsi="Times New Roman" w:cs="Times New Roman"/>
          <w:sz w:val="24"/>
          <w:szCs w:val="24"/>
          <w:lang w:val="en-ID" w:eastAsia="en-ID"/>
        </w:rPr>
        <w:br/>
        <w:t xml:space="preserve">yang </w:t>
      </w:r>
      <w:proofErr w:type="spellStart"/>
      <w:r w:rsidRPr="00CC5971">
        <w:rPr>
          <w:rFonts w:ascii="Times New Roman" w:eastAsia="Times New Roman" w:hAnsi="Times New Roman" w:cs="Times New Roman"/>
          <w:sz w:val="24"/>
          <w:szCs w:val="24"/>
          <w:lang w:val="en-ID" w:eastAsia="en-ID"/>
        </w:rPr>
        <w:t>penuh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konflik</w:t>
      </w:r>
      <w:proofErr w:type="spellEnd"/>
      <w:r w:rsidRPr="00CC5971">
        <w:rPr>
          <w:rFonts w:ascii="Times New Roman" w:eastAsia="Times New Roman" w:hAnsi="Times New Roman" w:cs="Times New Roman"/>
          <w:sz w:val="24"/>
          <w:szCs w:val="24"/>
          <w:lang w:val="en-ID" w:eastAsia="en-ID"/>
        </w:rPr>
        <w:t xml:space="preserve">. Oleh </w:t>
      </w:r>
      <w:proofErr w:type="spellStart"/>
      <w:r w:rsidRPr="00CC5971">
        <w:rPr>
          <w:rFonts w:ascii="Times New Roman" w:eastAsia="Times New Roman" w:hAnsi="Times New Roman" w:cs="Times New Roman"/>
          <w:sz w:val="24"/>
          <w:szCs w:val="24"/>
          <w:lang w:val="en-ID" w:eastAsia="en-ID"/>
        </w:rPr>
        <w:t>karena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itu</w:t>
      </w:r>
      <w:proofErr w:type="spellEnd"/>
      <w:r w:rsidRPr="00CC5971">
        <w:rPr>
          <w:rFonts w:ascii="Times New Roman" w:eastAsia="Times New Roman" w:hAnsi="Times New Roman" w:cs="Times New Roman"/>
          <w:sz w:val="24"/>
          <w:szCs w:val="24"/>
          <w:lang w:val="en-ID" w:eastAsia="en-ID"/>
        </w:rPr>
        <w:t xml:space="preserve"> negara </w:t>
      </w:r>
      <w:proofErr w:type="spellStart"/>
      <w:r w:rsidRPr="00CC5971">
        <w:rPr>
          <w:rFonts w:ascii="Times New Roman" w:eastAsia="Times New Roman" w:hAnsi="Times New Roman" w:cs="Times New Roman"/>
          <w:sz w:val="24"/>
          <w:szCs w:val="24"/>
          <w:lang w:val="en-ID" w:eastAsia="en-ID"/>
        </w:rPr>
        <w:t>merupakan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organisasi</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suatu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wilayah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dapat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memaksakan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kekuasaannya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secara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terhadap</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semua</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golongan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kekuasaan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lainnya</w:t>
      </w:r>
      <w:proofErr w:type="spellEnd"/>
      <w:r w:rsidRPr="00CC5971">
        <w:rPr>
          <w:rFonts w:ascii="Times New Roman" w:eastAsia="Times New Roman" w:hAnsi="Times New Roman" w:cs="Times New Roman"/>
          <w:sz w:val="24"/>
          <w:szCs w:val="24"/>
          <w:lang w:val="en-ID" w:eastAsia="en-ID"/>
        </w:rPr>
        <w:t xml:space="preserve"> dan yang </w:t>
      </w:r>
      <w:proofErr w:type="spellStart"/>
      <w:r w:rsidRPr="00CC5971">
        <w:rPr>
          <w:rFonts w:ascii="Times New Roman" w:eastAsia="Times New Roman" w:hAnsi="Times New Roman" w:cs="Times New Roman"/>
          <w:sz w:val="24"/>
          <w:szCs w:val="24"/>
          <w:lang w:val="en-ID" w:eastAsia="en-ID"/>
        </w:rPr>
        <w:t>dapat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menetapkan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tujuan-tujuan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kehidupan</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bersama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tersebut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Secara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singkat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terdapat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dua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tugas</w:t>
      </w:r>
      <w:proofErr w:type="spellEnd"/>
      <w:r w:rsidRPr="00CC5971">
        <w:rPr>
          <w:rFonts w:ascii="Times New Roman" w:eastAsia="Times New Roman" w:hAnsi="Times New Roman" w:cs="Times New Roman"/>
          <w:sz w:val="24"/>
          <w:szCs w:val="24"/>
          <w:lang w:val="en-ID" w:eastAsia="en-ID"/>
        </w:rPr>
        <w:t xml:space="preserve"> negara, </w:t>
      </w:r>
      <w:proofErr w:type="spellStart"/>
      <w:r w:rsidRPr="00CC5971">
        <w:rPr>
          <w:rFonts w:ascii="Times New Roman" w:eastAsia="Times New Roman" w:hAnsi="Times New Roman" w:cs="Times New Roman"/>
          <w:i/>
          <w:sz w:val="24"/>
          <w:szCs w:val="24"/>
          <w:lang w:val="en-ID" w:eastAsia="en-ID"/>
        </w:rPr>
        <w:t>pertama</w:t>
      </w:r>
      <w:proofErr w:type="spellEnd"/>
      <w:r w:rsidRPr="00CC5971">
        <w:rPr>
          <w:rFonts w:ascii="Times New Roman" w:eastAsia="Times New Roman" w:hAnsi="Times New Roman" w:cs="Times New Roman"/>
          <w:sz w:val="24"/>
          <w:szCs w:val="24"/>
          <w:lang w:val="en-ID" w:eastAsia="en-ID"/>
        </w:rPr>
        <w:t>,</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mengendalikan</w:t>
      </w:r>
      <w:proofErr w:type="spellEnd"/>
      <w:r w:rsidRPr="00CC5971">
        <w:rPr>
          <w:rFonts w:ascii="Times New Roman" w:eastAsia="Times New Roman" w:hAnsi="Times New Roman" w:cs="Times New Roman"/>
          <w:sz w:val="24"/>
          <w:szCs w:val="24"/>
          <w:lang w:val="en-ID" w:eastAsia="en-ID"/>
        </w:rPr>
        <w:t xml:space="preserve"> dan </w:t>
      </w:r>
      <w:proofErr w:type="spellStart"/>
      <w:r w:rsidRPr="00CC5971">
        <w:rPr>
          <w:rFonts w:ascii="Times New Roman" w:eastAsia="Times New Roman" w:hAnsi="Times New Roman" w:cs="Times New Roman"/>
          <w:sz w:val="24"/>
          <w:szCs w:val="24"/>
          <w:lang w:val="en-ID" w:eastAsia="en-ID"/>
        </w:rPr>
        <w:t>mengatur</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gejala-gejala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kekuasaan</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asosial</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ataupun</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bertentangan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satu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sama</w:t>
      </w:r>
      <w:proofErr w:type="spellEnd"/>
      <w:r w:rsidRPr="00CC5971">
        <w:rPr>
          <w:rFonts w:ascii="Times New Roman" w:eastAsia="Times New Roman" w:hAnsi="Times New Roman" w:cs="Times New Roman"/>
          <w:sz w:val="24"/>
          <w:szCs w:val="24"/>
          <w:lang w:val="en-ID" w:eastAsia="en-ID"/>
        </w:rPr>
        <w:t xml:space="preserve"> lain, </w:t>
      </w:r>
      <w:proofErr w:type="spellStart"/>
      <w:r w:rsidRPr="00CC5971">
        <w:rPr>
          <w:rFonts w:ascii="Times New Roman" w:eastAsia="Times New Roman" w:hAnsi="Times New Roman" w:cs="Times New Roman"/>
          <w:sz w:val="24"/>
          <w:szCs w:val="24"/>
          <w:lang w:val="en-ID" w:eastAsia="en-ID"/>
        </w:rPr>
        <w:t>supaya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tidak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menjadi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antagonisme</w:t>
      </w:r>
      <w:proofErr w:type="spellEnd"/>
      <w:r w:rsidRPr="00CC5971">
        <w:rPr>
          <w:rFonts w:ascii="Times New Roman" w:eastAsia="Times New Roman" w:hAnsi="Times New Roman" w:cs="Times New Roman"/>
          <w:sz w:val="24"/>
          <w:szCs w:val="24"/>
          <w:lang w:val="en-ID" w:eastAsia="en-ID"/>
        </w:rPr>
        <w:t xml:space="preserve"> yang</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membahayakan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i/>
          <w:sz w:val="24"/>
          <w:szCs w:val="24"/>
          <w:lang w:val="en-ID" w:eastAsia="en-ID"/>
        </w:rPr>
        <w:t>kedua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mengorganisasi</w:t>
      </w:r>
      <w:proofErr w:type="spellEnd"/>
      <w:r w:rsidRPr="00CC5971">
        <w:rPr>
          <w:rFonts w:ascii="Times New Roman" w:eastAsia="Times New Roman" w:hAnsi="Times New Roman" w:cs="Times New Roman"/>
          <w:sz w:val="24"/>
          <w:szCs w:val="24"/>
          <w:lang w:val="en-ID" w:eastAsia="en-ID"/>
        </w:rPr>
        <w:t xml:space="preserve"> dan </w:t>
      </w:r>
      <w:proofErr w:type="spellStart"/>
      <w:r w:rsidRPr="00CC5971">
        <w:rPr>
          <w:rFonts w:ascii="Times New Roman" w:eastAsia="Times New Roman" w:hAnsi="Times New Roman" w:cs="Times New Roman"/>
          <w:sz w:val="24"/>
          <w:szCs w:val="24"/>
          <w:lang w:val="en-ID" w:eastAsia="en-ID"/>
        </w:rPr>
        <w:t>mengintegrasikan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kegiatan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manusia</w:t>
      </w:r>
      <w:proofErr w:type="spellEnd"/>
      <w:r w:rsidRPr="00CC5971">
        <w:rPr>
          <w:rFonts w:ascii="Times New Roman" w:eastAsia="Times New Roman" w:hAnsi="Times New Roman" w:cs="Times New Roman"/>
          <w:sz w:val="24"/>
          <w:szCs w:val="24"/>
          <w:lang w:val="en-ID" w:eastAsia="en-ID"/>
        </w:rPr>
        <w:t xml:space="preserve"> dan</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golongan-golongan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arah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tercapainya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tujuan-tujuan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dari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masyarakat</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seluruhnya</w:t>
      </w:r>
      <w:proofErr w:type="spellEnd"/>
      <w:r w:rsidRPr="00CC5971">
        <w:rPr>
          <w:rFonts w:ascii="Times New Roman" w:eastAsia="Times New Roman" w:hAnsi="Times New Roman" w:cs="Times New Roman"/>
          <w:sz w:val="24"/>
          <w:szCs w:val="24"/>
          <w:lang w:val="en-ID" w:eastAsia="en-ID"/>
        </w:rPr>
        <w:t xml:space="preserve">. Negara </w:t>
      </w:r>
      <w:proofErr w:type="spellStart"/>
      <w:r w:rsidRPr="00CC5971">
        <w:rPr>
          <w:rFonts w:ascii="Times New Roman" w:eastAsia="Times New Roman" w:hAnsi="Times New Roman" w:cs="Times New Roman"/>
          <w:sz w:val="24"/>
          <w:szCs w:val="24"/>
          <w:lang w:val="en-ID" w:eastAsia="en-ID"/>
        </w:rPr>
        <w:t>menentukan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bagaimana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kegiatan-kegiatan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asosiasi</w:t>
      </w:r>
      <w:proofErr w:type="spellEnd"/>
      <w:r w:rsidRPr="00CC5971">
        <w:rPr>
          <w:rFonts w:ascii="Times New Roman" w:eastAsia="Times New Roman" w:hAnsi="Times New Roman" w:cs="Times New Roman"/>
          <w:sz w:val="24"/>
          <w:szCs w:val="24"/>
          <w:lang w:val="en-ID" w:eastAsia="en-ID"/>
        </w:rPr>
        <w:br/>
        <w:t xml:space="preserve"> </w:t>
      </w:r>
      <w:proofErr w:type="spellStart"/>
      <w:r w:rsidRPr="00CC5971">
        <w:rPr>
          <w:rFonts w:ascii="Times New Roman" w:eastAsia="Times New Roman" w:hAnsi="Times New Roman" w:cs="Times New Roman"/>
          <w:sz w:val="24"/>
          <w:szCs w:val="24"/>
          <w:lang w:val="en-ID" w:eastAsia="en-ID"/>
        </w:rPr>
        <w:t>kemasyarakatan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disesuaikan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satu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sama</w:t>
      </w:r>
      <w:proofErr w:type="spellEnd"/>
      <w:r w:rsidRPr="00CC5971">
        <w:rPr>
          <w:rFonts w:ascii="Times New Roman" w:eastAsia="Times New Roman" w:hAnsi="Times New Roman" w:cs="Times New Roman"/>
          <w:sz w:val="24"/>
          <w:szCs w:val="24"/>
          <w:lang w:val="en-ID" w:eastAsia="en-ID"/>
        </w:rPr>
        <w:t xml:space="preserve"> lain dan </w:t>
      </w:r>
      <w:proofErr w:type="spellStart"/>
      <w:r w:rsidRPr="00CC5971">
        <w:rPr>
          <w:rFonts w:ascii="Times New Roman" w:eastAsia="Times New Roman" w:hAnsi="Times New Roman" w:cs="Times New Roman"/>
          <w:sz w:val="24"/>
          <w:szCs w:val="24"/>
          <w:lang w:val="en-ID" w:eastAsia="en-ID"/>
        </w:rPr>
        <w:t>diarahkan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kepada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tujuan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nasional</w:t>
      </w:r>
      <w:proofErr w:type="spellEnd"/>
      <w:r w:rsidRPr="00CC5971">
        <w:rPr>
          <w:rFonts w:ascii="Times New Roman" w:eastAsia="Times New Roman" w:hAnsi="Times New Roman" w:cs="Times New Roman"/>
          <w:sz w:val="24"/>
          <w:szCs w:val="24"/>
          <w:lang w:val="en-ID" w:eastAsia="en-ID"/>
        </w:rPr>
        <w:br/>
        <w:t>(</w:t>
      </w:r>
      <w:proofErr w:type="spellStart"/>
      <w:r w:rsidRPr="00CC5971">
        <w:rPr>
          <w:rFonts w:ascii="Times New Roman" w:eastAsia="Times New Roman" w:hAnsi="Times New Roman" w:cs="Times New Roman"/>
          <w:sz w:val="24"/>
          <w:szCs w:val="24"/>
          <w:lang w:val="en-ID" w:eastAsia="en-ID"/>
        </w:rPr>
        <w:t>Budiardjo</w:t>
      </w:r>
      <w:proofErr w:type="spellEnd"/>
      <w:r w:rsidRPr="00CC5971">
        <w:rPr>
          <w:rFonts w:ascii="Times New Roman" w:eastAsia="Times New Roman" w:hAnsi="Times New Roman" w:cs="Times New Roman"/>
          <w:sz w:val="24"/>
          <w:szCs w:val="24"/>
          <w:lang w:val="en-ID" w:eastAsia="en-ID"/>
        </w:rPr>
        <w:t>, 2000: 39).</w:t>
      </w:r>
    </w:p>
    <w:p w:rsidR="001621D7" w:rsidRPr="00CC5971" w:rsidRDefault="001621D7" w:rsidP="00CC5971">
      <w:pPr>
        <w:shd w:val="clear" w:color="auto" w:fill="FFFFFF"/>
        <w:spacing w:before="120" w:after="120" w:line="360" w:lineRule="auto"/>
        <w:ind w:firstLine="426"/>
        <w:jc w:val="both"/>
        <w:rPr>
          <w:rFonts w:ascii="Times New Roman" w:eastAsia="Times New Roman" w:hAnsi="Times New Roman" w:cs="Times New Roman"/>
          <w:sz w:val="24"/>
          <w:szCs w:val="24"/>
          <w:lang w:val="en-ID" w:eastAsia="en-ID"/>
        </w:rPr>
      </w:pPr>
      <w:proofErr w:type="spellStart"/>
      <w:r w:rsidRPr="00CC5971">
        <w:rPr>
          <w:rFonts w:ascii="Times New Roman" w:eastAsia="Times New Roman" w:hAnsi="Times New Roman" w:cs="Times New Roman"/>
          <w:sz w:val="24"/>
          <w:szCs w:val="24"/>
          <w:lang w:val="en-ID" w:eastAsia="en-ID"/>
        </w:rPr>
        <w:t>Namun</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lebih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khusus</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lagi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konsep</w:t>
      </w:r>
      <w:proofErr w:type="spellEnd"/>
      <w:r w:rsidRPr="00CC5971">
        <w:rPr>
          <w:rFonts w:ascii="Times New Roman" w:eastAsia="Times New Roman" w:hAnsi="Times New Roman" w:cs="Times New Roman"/>
          <w:sz w:val="24"/>
          <w:szCs w:val="24"/>
          <w:lang w:val="en-ID" w:eastAsia="en-ID"/>
        </w:rPr>
        <w:t xml:space="preserve"> negara </w:t>
      </w:r>
      <w:proofErr w:type="spellStart"/>
      <w:r w:rsidRPr="00CC5971">
        <w:rPr>
          <w:rFonts w:ascii="Times New Roman" w:eastAsia="Times New Roman" w:hAnsi="Times New Roman" w:cs="Times New Roman"/>
          <w:sz w:val="24"/>
          <w:szCs w:val="24"/>
          <w:lang w:val="en-ID" w:eastAsia="en-ID"/>
        </w:rPr>
        <w:t>tersebut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kecenderungan</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umumnya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mengacu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kepada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bentuk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pemerintahan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sipil</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khususnya</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berkembang</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seperti</w:t>
      </w:r>
      <w:proofErr w:type="spellEnd"/>
      <w:r w:rsidRPr="00CC5971">
        <w:rPr>
          <w:rFonts w:ascii="Times New Roman" w:eastAsia="Times New Roman" w:hAnsi="Times New Roman" w:cs="Times New Roman"/>
          <w:sz w:val="24"/>
          <w:szCs w:val="24"/>
          <w:lang w:val="en-ID" w:eastAsia="en-ID"/>
        </w:rPr>
        <w:t xml:space="preserve"> di </w:t>
      </w:r>
      <w:proofErr w:type="spellStart"/>
      <w:r w:rsidRPr="00CC5971">
        <w:rPr>
          <w:rFonts w:ascii="Times New Roman" w:eastAsia="Times New Roman" w:hAnsi="Times New Roman" w:cs="Times New Roman"/>
          <w:sz w:val="24"/>
          <w:szCs w:val="24"/>
          <w:lang w:val="en-ID" w:eastAsia="en-ID"/>
        </w:rPr>
        <w:t>Eropa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sejak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abad</w:t>
      </w:r>
      <w:proofErr w:type="spellEnd"/>
      <w:r w:rsidRPr="00CC5971">
        <w:rPr>
          <w:rFonts w:ascii="Times New Roman" w:eastAsia="Times New Roman" w:hAnsi="Times New Roman" w:cs="Times New Roman"/>
          <w:sz w:val="24"/>
          <w:szCs w:val="24"/>
          <w:lang w:val="en-ID" w:eastAsia="en-ID"/>
        </w:rPr>
        <w:t xml:space="preserve"> ke-16. Model </w:t>
      </w:r>
      <w:proofErr w:type="spellStart"/>
      <w:r w:rsidRPr="00CC5971">
        <w:rPr>
          <w:rFonts w:ascii="Times New Roman" w:eastAsia="Times New Roman" w:hAnsi="Times New Roman" w:cs="Times New Roman"/>
          <w:sz w:val="24"/>
          <w:szCs w:val="24"/>
          <w:lang w:val="en-ID" w:eastAsia="en-ID"/>
        </w:rPr>
        <w:t>tersebut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telah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banyak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ditiru</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dengan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keberhasilan</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bervariasi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Persoalan</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muncul</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ditimbulkan</w:t>
      </w:r>
      <w:proofErr w:type="spellEnd"/>
      <w:r w:rsidRPr="00CC5971">
        <w:rPr>
          <w:rFonts w:ascii="Times New Roman" w:eastAsia="Times New Roman" w:hAnsi="Times New Roman" w:cs="Times New Roman"/>
          <w:sz w:val="24"/>
          <w:szCs w:val="24"/>
          <w:lang w:val="en-ID" w:eastAsia="en-ID"/>
        </w:rPr>
        <w:t xml:space="preserve"> oleh</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bentuk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pemerintah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sipil</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ini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dapat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ditemukan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melalu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refleksinya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filsafat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politik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Eropa</w:t>
      </w:r>
      <w:proofErr w:type="spellEnd"/>
      <w:r w:rsidRPr="00CC5971">
        <w:rPr>
          <w:rFonts w:ascii="Times New Roman" w:eastAsia="Times New Roman" w:hAnsi="Times New Roman" w:cs="Times New Roman"/>
          <w:sz w:val="24"/>
          <w:szCs w:val="24"/>
          <w:lang w:val="en-ID" w:eastAsia="en-ID"/>
        </w:rPr>
        <w:t xml:space="preserve">. </w:t>
      </w:r>
      <w:proofErr w:type="spellStart"/>
      <w:r w:rsidR="00DB548F" w:rsidRPr="00CC5971">
        <w:rPr>
          <w:rFonts w:ascii="Times New Roman" w:eastAsia="Times New Roman" w:hAnsi="Times New Roman" w:cs="Times New Roman"/>
          <w:sz w:val="24"/>
          <w:szCs w:val="24"/>
          <w:lang w:val="en-ID" w:eastAsia="en-ID"/>
        </w:rPr>
        <w:t>T</w:t>
      </w:r>
      <w:r w:rsidRPr="00CC5971">
        <w:rPr>
          <w:rFonts w:ascii="Times New Roman" w:eastAsia="Times New Roman" w:hAnsi="Times New Roman" w:cs="Times New Roman"/>
          <w:sz w:val="24"/>
          <w:szCs w:val="24"/>
          <w:lang w:val="en-ID" w:eastAsia="en-ID"/>
        </w:rPr>
        <w:t>eori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kontrak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sosial</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dimulai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dari</w:t>
      </w:r>
      <w:proofErr w:type="spellEnd"/>
      <w:r w:rsidRPr="00CC5971">
        <w:rPr>
          <w:rFonts w:ascii="Times New Roman" w:eastAsia="Times New Roman" w:hAnsi="Times New Roman" w:cs="Times New Roman"/>
          <w:sz w:val="24"/>
          <w:szCs w:val="24"/>
          <w:lang w:val="en-ID" w:eastAsia="en-ID"/>
        </w:rPr>
        <w:t xml:space="preserve"> Thomas Hobbes yang</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dituangkan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t xml:space="preserve"> </w:t>
      </w:r>
      <w:r w:rsidRPr="00CC5971">
        <w:rPr>
          <w:rFonts w:ascii="Times New Roman" w:eastAsia="Times New Roman" w:hAnsi="Times New Roman" w:cs="Times New Roman"/>
          <w:i/>
          <w:sz w:val="24"/>
          <w:szCs w:val="24"/>
          <w:lang w:val="en-ID" w:eastAsia="en-ID"/>
        </w:rPr>
        <w:t>Leviathan</w:t>
      </w:r>
      <w:r w:rsidRPr="00CC5971">
        <w:rPr>
          <w:rFonts w:ascii="Times New Roman" w:eastAsia="Times New Roman" w:hAnsi="Times New Roman" w:cs="Times New Roman"/>
          <w:sz w:val="24"/>
          <w:szCs w:val="24"/>
          <w:lang w:val="en-ID" w:eastAsia="en-ID"/>
        </w:rPr>
        <w:t xml:space="preserve"> (1651), </w:t>
      </w:r>
      <w:proofErr w:type="spellStart"/>
      <w:r w:rsidRPr="00CC5971">
        <w:rPr>
          <w:rFonts w:ascii="Times New Roman" w:eastAsia="Times New Roman" w:hAnsi="Times New Roman" w:cs="Times New Roman"/>
          <w:sz w:val="24"/>
          <w:szCs w:val="24"/>
          <w:lang w:val="en-ID" w:eastAsia="en-ID"/>
        </w:rPr>
        <w:t>berpendapat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bahwa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mematuhi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apa</w:t>
      </w:r>
      <w:proofErr w:type="spellEnd"/>
      <w:r w:rsidRPr="00CC5971">
        <w:rPr>
          <w:rFonts w:ascii="Times New Roman" w:eastAsia="Times New Roman" w:hAnsi="Times New Roman" w:cs="Times New Roman"/>
          <w:sz w:val="24"/>
          <w:szCs w:val="24"/>
          <w:lang w:val="en-ID" w:eastAsia="en-ID"/>
        </w:rPr>
        <w:t xml:space="preserve"> yang</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memerintah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berdasarkan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hukum</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adalah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satu-satunya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alternatif</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dalam</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situasi</w:t>
      </w:r>
      <w:proofErr w:type="spellEnd"/>
      <w:r w:rsidRPr="00CC5971">
        <w:rPr>
          <w:rFonts w:ascii="Times New Roman" w:eastAsia="Times New Roman" w:hAnsi="Times New Roman" w:cs="Times New Roman"/>
          <w:sz w:val="24"/>
          <w:szCs w:val="24"/>
          <w:lang w:val="en-ID" w:eastAsia="en-ID"/>
        </w:rPr>
        <w:t xml:space="preserve"> yang</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penuh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pertikaian</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berkepanjangan</w:t>
      </w:r>
      <w:proofErr w:type="spellEnd"/>
      <w:r w:rsidRPr="00CC5971">
        <w:rPr>
          <w:rFonts w:ascii="Times New Roman" w:eastAsia="Times New Roman" w:hAnsi="Times New Roman" w:cs="Times New Roman"/>
          <w:sz w:val="24"/>
          <w:szCs w:val="24"/>
          <w:lang w:val="en-ID" w:eastAsia="en-ID"/>
        </w:rPr>
        <w:t>.</w:t>
      </w:r>
      <w:r w:rsidR="00DB548F" w:rsidRPr="00CC5971">
        <w:rPr>
          <w:rFonts w:ascii="Times New Roman" w:eastAsia="Times New Roman" w:hAnsi="Times New Roman" w:cs="Times New Roman"/>
          <w:sz w:val="24"/>
          <w:szCs w:val="24"/>
          <w:lang w:val="en-ID" w:eastAsia="en-ID"/>
        </w:rPr>
        <w:t xml:space="preserve"> </w:t>
      </w:r>
      <w:r w:rsidRPr="00CC5971">
        <w:rPr>
          <w:rFonts w:ascii="Times New Roman" w:eastAsia="Times New Roman" w:hAnsi="Times New Roman" w:cs="Times New Roman"/>
          <w:sz w:val="24"/>
          <w:szCs w:val="24"/>
          <w:lang w:val="en-ID" w:eastAsia="en-ID"/>
        </w:rPr>
        <w:t xml:space="preserve">Negara </w:t>
      </w:r>
      <w:proofErr w:type="spellStart"/>
      <w:r w:rsidRPr="00CC5971">
        <w:rPr>
          <w:rFonts w:ascii="Times New Roman" w:eastAsia="Times New Roman" w:hAnsi="Times New Roman" w:cs="Times New Roman"/>
          <w:sz w:val="24"/>
          <w:szCs w:val="24"/>
          <w:lang w:val="en-ID" w:eastAsia="en-ID"/>
        </w:rPr>
        <w:t>adalah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suatu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struktur</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abstrak</w:t>
      </w:r>
      <w:proofErr w:type="spellEnd"/>
      <w:r w:rsidRPr="00CC5971">
        <w:rPr>
          <w:rFonts w:ascii="Times New Roman" w:eastAsia="Times New Roman" w:hAnsi="Times New Roman" w:cs="Times New Roman"/>
          <w:sz w:val="24"/>
          <w:szCs w:val="24"/>
          <w:lang w:val="en-ID" w:eastAsia="en-ID"/>
        </w:rPr>
        <w:br/>
        <w:t xml:space="preserve">dan impersonal </w:t>
      </w:r>
      <w:proofErr w:type="spellStart"/>
      <w:r w:rsidRPr="00CC5971">
        <w:rPr>
          <w:rFonts w:ascii="Times New Roman" w:eastAsia="Times New Roman" w:hAnsi="Times New Roman" w:cs="Times New Roman"/>
          <w:sz w:val="24"/>
          <w:szCs w:val="24"/>
          <w:lang w:val="en-ID" w:eastAsia="en-ID"/>
        </w:rPr>
        <w:t>dari</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jabatan</w:t>
      </w:r>
      <w:proofErr w:type="spellEnd"/>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dipelihara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kondisional</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dijalanakan</w:t>
      </w:r>
      <w:proofErr w:type="spellEnd"/>
      <w:r w:rsidRPr="00CC5971">
        <w:rPr>
          <w:rFonts w:ascii="Times New Roman" w:eastAsia="Times New Roman" w:hAnsi="Times New Roman" w:cs="Times New Roman"/>
          <w:sz w:val="24"/>
          <w:szCs w:val="24"/>
          <w:lang w:val="en-ID" w:eastAsia="en-ID"/>
        </w:rPr>
        <w:t xml:space="preserve"> oleh</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individu-individu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tertentu</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Namun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segera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setelah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Revolusi</w:t>
      </w:r>
      <w:proofErr w:type="spellEnd"/>
      <w:r w:rsidRPr="00CC5971">
        <w:rPr>
          <w:rFonts w:ascii="Times New Roman" w:eastAsia="Times New Roman" w:hAnsi="Times New Roman" w:cs="Times New Roman"/>
          <w:sz w:val="24"/>
          <w:szCs w:val="24"/>
          <w:lang w:val="en-ID" w:eastAsia="en-ID"/>
        </w:rPr>
        <w:t xml:space="preserve"> 1688, John Locke</w:t>
      </w:r>
      <w:r w:rsidRPr="00CC5971">
        <w:rPr>
          <w:rFonts w:ascii="Times New Roman" w:eastAsia="Times New Roman" w:hAnsi="Times New Roman" w:cs="Times New Roman"/>
          <w:sz w:val="24"/>
          <w:szCs w:val="24"/>
          <w:lang w:val="en-ID" w:eastAsia="en-ID"/>
        </w:rPr>
        <w:br/>
      </w:r>
      <w:proofErr w:type="spellStart"/>
      <w:r w:rsidR="00DB548F" w:rsidRPr="00CC5971">
        <w:rPr>
          <w:rFonts w:ascii="Times New Roman" w:eastAsia="Times New Roman" w:hAnsi="Times New Roman" w:cs="Times New Roman"/>
          <w:sz w:val="24"/>
          <w:szCs w:val="24"/>
          <w:lang w:val="en-ID" w:eastAsia="en-ID"/>
        </w:rPr>
        <w:lastRenderedPageBreak/>
        <w:t>m</w:t>
      </w:r>
      <w:r w:rsidRPr="00CC5971">
        <w:rPr>
          <w:rFonts w:ascii="Times New Roman" w:eastAsia="Times New Roman" w:hAnsi="Times New Roman" w:cs="Times New Roman"/>
          <w:sz w:val="24"/>
          <w:szCs w:val="24"/>
          <w:lang w:val="en-ID" w:eastAsia="en-ID"/>
        </w:rPr>
        <w:t>empublikasikan</w:t>
      </w:r>
      <w:proofErr w:type="spellEnd"/>
      <w:r w:rsidRPr="00CC5971">
        <w:rPr>
          <w:rFonts w:ascii="Times New Roman" w:eastAsia="Times New Roman" w:hAnsi="Times New Roman" w:cs="Times New Roman"/>
          <w:sz w:val="24"/>
          <w:szCs w:val="24"/>
          <w:lang w:val="en-ID" w:eastAsia="en-ID"/>
        </w:rPr>
        <w:t xml:space="preserve"> </w:t>
      </w:r>
      <w:r w:rsidRPr="00CC5971">
        <w:rPr>
          <w:rFonts w:ascii="Times New Roman" w:eastAsia="Times New Roman" w:hAnsi="Times New Roman" w:cs="Times New Roman"/>
          <w:i/>
          <w:sz w:val="24"/>
          <w:szCs w:val="24"/>
          <w:lang w:val="en-ID" w:eastAsia="en-ID"/>
        </w:rPr>
        <w:t>Two Treatises of Government</w:t>
      </w:r>
      <w:r w:rsidRPr="00CC5971">
        <w:rPr>
          <w:rFonts w:ascii="Times New Roman" w:eastAsia="Times New Roman" w:hAnsi="Times New Roman" w:cs="Times New Roman"/>
          <w:sz w:val="24"/>
          <w:szCs w:val="24"/>
          <w:lang w:val="en-ID" w:eastAsia="en-ID"/>
        </w:rPr>
        <w:t xml:space="preserve">, yang </w:t>
      </w:r>
      <w:proofErr w:type="spellStart"/>
      <w:r w:rsidRPr="00CC5971">
        <w:rPr>
          <w:rFonts w:ascii="Times New Roman" w:eastAsia="Times New Roman" w:hAnsi="Times New Roman" w:cs="Times New Roman"/>
          <w:sz w:val="24"/>
          <w:szCs w:val="24"/>
          <w:lang w:val="en-ID" w:eastAsia="en-ID"/>
        </w:rPr>
        <w:t>memperluas</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gambaran</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kekakuan</w:t>
      </w:r>
      <w:proofErr w:type="spellEnd"/>
      <w:r w:rsidRPr="00CC5971">
        <w:rPr>
          <w:rFonts w:ascii="Times New Roman" w:eastAsia="Times New Roman" w:hAnsi="Times New Roman" w:cs="Times New Roman"/>
          <w:sz w:val="24"/>
          <w:szCs w:val="24"/>
          <w:lang w:val="en-ID" w:eastAsia="en-ID"/>
        </w:rPr>
        <w:t xml:space="preserve"> negara yang </w:t>
      </w:r>
      <w:proofErr w:type="spellStart"/>
      <w:r w:rsidRPr="00CC5971">
        <w:rPr>
          <w:rFonts w:ascii="Times New Roman" w:eastAsia="Times New Roman" w:hAnsi="Times New Roman" w:cs="Times New Roman"/>
          <w:sz w:val="24"/>
          <w:szCs w:val="24"/>
          <w:lang w:val="en-ID" w:eastAsia="en-ID"/>
        </w:rPr>
        <w:t>bersifat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tidak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toleran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sebagaimana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diberikan</w:t>
      </w:r>
      <w:proofErr w:type="spellEnd"/>
      <w:r w:rsidRPr="00CC5971">
        <w:rPr>
          <w:rFonts w:ascii="Times New Roman" w:eastAsia="Times New Roman" w:hAnsi="Times New Roman" w:cs="Times New Roman"/>
          <w:sz w:val="24"/>
          <w:szCs w:val="24"/>
          <w:lang w:val="en-ID" w:eastAsia="en-ID"/>
        </w:rPr>
        <w:t xml:space="preserve"> oleh Hobbes.</w:t>
      </w:r>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Karya</w:t>
      </w:r>
      <w:proofErr w:type="spellEnd"/>
      <w:r w:rsidRPr="00CC5971">
        <w:rPr>
          <w:rFonts w:ascii="Times New Roman" w:eastAsia="Times New Roman" w:hAnsi="Times New Roman" w:cs="Times New Roman"/>
          <w:sz w:val="24"/>
          <w:szCs w:val="24"/>
          <w:lang w:val="en-ID" w:eastAsia="en-ID"/>
        </w:rPr>
        <w:t xml:space="preserve"> </w:t>
      </w:r>
      <w:proofErr w:type="spellStart"/>
      <w:r w:rsidR="00DB548F" w:rsidRPr="00CC5971">
        <w:rPr>
          <w:rFonts w:ascii="Times New Roman" w:eastAsia="Times New Roman" w:hAnsi="Times New Roman" w:cs="Times New Roman"/>
          <w:sz w:val="24"/>
          <w:szCs w:val="24"/>
          <w:lang w:val="en-ID" w:eastAsia="en-ID"/>
        </w:rPr>
        <w:t>tersebut</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mempopulerkan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pandangan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bahwa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pemerintah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membentuk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persetujuan</w:t>
      </w:r>
      <w:proofErr w:type="spellEnd"/>
      <w:r w:rsidRPr="00CC5971">
        <w:rPr>
          <w:rFonts w:ascii="Times New Roman" w:eastAsia="Times New Roman" w:hAnsi="Times New Roman" w:cs="Times New Roman"/>
          <w:sz w:val="24"/>
          <w:szCs w:val="24"/>
          <w:lang w:val="en-ID" w:eastAsia="en-ID"/>
        </w:rPr>
        <w:br/>
      </w:r>
      <w:proofErr w:type="spellStart"/>
      <w:r w:rsidRPr="00CC5971">
        <w:rPr>
          <w:rFonts w:ascii="Times New Roman" w:eastAsia="Times New Roman" w:hAnsi="Times New Roman" w:cs="Times New Roman"/>
          <w:sz w:val="24"/>
          <w:szCs w:val="24"/>
          <w:lang w:val="en-ID" w:eastAsia="en-ID"/>
        </w:rPr>
        <w:t>subyek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mereka</w:t>
      </w:r>
      <w:proofErr w:type="spellEnd"/>
      <w:r w:rsidRPr="00CC5971">
        <w:rPr>
          <w:rFonts w:ascii="Times New Roman" w:eastAsia="Times New Roman" w:hAnsi="Times New Roman" w:cs="Times New Roman"/>
          <w:sz w:val="24"/>
          <w:szCs w:val="24"/>
          <w:lang w:val="en-ID" w:eastAsia="en-ID"/>
        </w:rPr>
        <w:t xml:space="preserve">, dan </w:t>
      </w:r>
      <w:proofErr w:type="spellStart"/>
      <w:r w:rsidRPr="00CC5971">
        <w:rPr>
          <w:rFonts w:ascii="Times New Roman" w:eastAsia="Times New Roman" w:hAnsi="Times New Roman" w:cs="Times New Roman"/>
          <w:sz w:val="24"/>
          <w:szCs w:val="24"/>
          <w:lang w:val="en-ID" w:eastAsia="en-ID"/>
        </w:rPr>
        <w:t>dibatasi</w:t>
      </w:r>
      <w:proofErr w:type="spellEnd"/>
      <w:r w:rsidRPr="00CC5971">
        <w:rPr>
          <w:rFonts w:ascii="Times New Roman" w:eastAsia="Times New Roman" w:hAnsi="Times New Roman" w:cs="Times New Roman"/>
          <w:sz w:val="24"/>
          <w:szCs w:val="24"/>
          <w:lang w:val="en-ID" w:eastAsia="en-ID"/>
        </w:rPr>
        <w:t xml:space="preserve"> oleh</w:t>
      </w:r>
      <w:r w:rsidR="00DB548F"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hak-hak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alamiah</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hak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untuk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hidup</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kebebasan</w:t>
      </w:r>
      <w:proofErr w:type="spellEnd"/>
      <w:r w:rsidRPr="00CC5971">
        <w:rPr>
          <w:rFonts w:ascii="Times New Roman" w:eastAsia="Times New Roman" w:hAnsi="Times New Roman" w:cs="Times New Roman"/>
          <w:sz w:val="24"/>
          <w:szCs w:val="24"/>
          <w:lang w:val="en-ID" w:eastAsia="en-ID"/>
        </w:rPr>
        <w:t>,</w:t>
      </w:r>
      <w:r w:rsidRPr="00CC5971">
        <w:rPr>
          <w:rFonts w:ascii="Times New Roman" w:eastAsia="Times New Roman" w:hAnsi="Times New Roman" w:cs="Times New Roman"/>
          <w:sz w:val="24"/>
          <w:szCs w:val="24"/>
          <w:lang w:val="en-ID" w:eastAsia="en-ID"/>
        </w:rPr>
        <w:br/>
        <w:t xml:space="preserve">dan </w:t>
      </w:r>
      <w:proofErr w:type="spellStart"/>
      <w:r w:rsidRPr="00CC5971">
        <w:rPr>
          <w:rFonts w:ascii="Times New Roman" w:eastAsia="Times New Roman" w:hAnsi="Times New Roman" w:cs="Times New Roman"/>
          <w:sz w:val="24"/>
          <w:szCs w:val="24"/>
          <w:lang w:val="en-ID" w:eastAsia="en-ID"/>
        </w:rPr>
        <w:t>hak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milik</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Selanjutnya</w:t>
      </w:r>
      <w:proofErr w:type="spellEnd"/>
      <w:r w:rsidRPr="00CC5971">
        <w:rPr>
          <w:rFonts w:ascii="Times New Roman" w:eastAsia="Times New Roman" w:hAnsi="Times New Roman" w:cs="Times New Roman"/>
          <w:sz w:val="24"/>
          <w:szCs w:val="24"/>
          <w:lang w:val="en-ID" w:eastAsia="en-ID"/>
        </w:rPr>
        <w:t xml:space="preserve"> J.J. Rousseau </w:t>
      </w:r>
      <w:proofErr w:type="spellStart"/>
      <w:r w:rsidRPr="00CC5971">
        <w:rPr>
          <w:rFonts w:ascii="Times New Roman" w:eastAsia="Times New Roman" w:hAnsi="Times New Roman" w:cs="Times New Roman"/>
          <w:sz w:val="24"/>
          <w:szCs w:val="24"/>
          <w:lang w:val="en-ID" w:eastAsia="en-ID"/>
        </w:rPr>
        <w:t>menerbitkan</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dua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karya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utamanya</w:t>
      </w:r>
      <w:proofErr w:type="spellEnd"/>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yakni</w:t>
      </w:r>
      <w:proofErr w:type="spellEnd"/>
      <w:r w:rsidRPr="00CC5971">
        <w:rPr>
          <w:rFonts w:ascii="Times New Roman" w:eastAsia="Times New Roman" w:hAnsi="Times New Roman" w:cs="Times New Roman"/>
          <w:sz w:val="24"/>
          <w:szCs w:val="24"/>
          <w:lang w:val="en-ID" w:eastAsia="en-ID"/>
        </w:rPr>
        <w:br/>
      </w:r>
      <w:r w:rsidRPr="00CC5971">
        <w:rPr>
          <w:rFonts w:ascii="Times New Roman" w:eastAsia="Times New Roman" w:hAnsi="Times New Roman" w:cs="Times New Roman"/>
          <w:i/>
          <w:sz w:val="24"/>
          <w:szCs w:val="24"/>
          <w:lang w:val="en-ID" w:eastAsia="en-ID"/>
        </w:rPr>
        <w:t xml:space="preserve">Social </w:t>
      </w:r>
      <w:proofErr w:type="spellStart"/>
      <w:r w:rsidRPr="00CC5971">
        <w:rPr>
          <w:rFonts w:ascii="Times New Roman" w:eastAsia="Times New Roman" w:hAnsi="Times New Roman" w:cs="Times New Roman"/>
          <w:i/>
          <w:sz w:val="24"/>
          <w:szCs w:val="24"/>
          <w:lang w:val="en-ID" w:eastAsia="en-ID"/>
        </w:rPr>
        <w:t>Contrat</w:t>
      </w:r>
      <w:proofErr w:type="spellEnd"/>
      <w:r w:rsidRPr="00CC5971">
        <w:rPr>
          <w:rFonts w:ascii="Times New Roman" w:eastAsia="Times New Roman" w:hAnsi="Times New Roman" w:cs="Times New Roman"/>
          <w:sz w:val="24"/>
          <w:szCs w:val="24"/>
          <w:lang w:val="en-ID" w:eastAsia="en-ID"/>
        </w:rPr>
        <w:t xml:space="preserve"> dan </w:t>
      </w:r>
      <w:r w:rsidRPr="00CC5971">
        <w:rPr>
          <w:rFonts w:ascii="Times New Roman" w:eastAsia="Times New Roman" w:hAnsi="Times New Roman" w:cs="Times New Roman"/>
          <w:i/>
          <w:sz w:val="24"/>
          <w:szCs w:val="24"/>
          <w:lang w:val="en-ID" w:eastAsia="en-ID"/>
        </w:rPr>
        <w:t>Emile</w:t>
      </w:r>
      <w:r w:rsidRPr="00CC5971">
        <w:rPr>
          <w:rFonts w:ascii="Times New Roman" w:eastAsia="Times New Roman" w:hAnsi="Times New Roman" w:cs="Times New Roman"/>
          <w:sz w:val="24"/>
          <w:szCs w:val="24"/>
          <w:lang w:val="en-ID" w:eastAsia="en-ID"/>
        </w:rPr>
        <w:t xml:space="preserve"> </w:t>
      </w:r>
      <w:proofErr w:type="spellStart"/>
      <w:r w:rsidRPr="00CC5971">
        <w:rPr>
          <w:rFonts w:ascii="Times New Roman" w:eastAsia="Times New Roman" w:hAnsi="Times New Roman" w:cs="Times New Roman"/>
          <w:sz w:val="24"/>
          <w:szCs w:val="24"/>
          <w:lang w:val="en-ID" w:eastAsia="en-ID"/>
        </w:rPr>
        <w:t>tahun</w:t>
      </w:r>
      <w:proofErr w:type="spellEnd"/>
      <w:r w:rsidRPr="00CC5971">
        <w:rPr>
          <w:rFonts w:ascii="Times New Roman" w:eastAsia="Times New Roman" w:hAnsi="Times New Roman" w:cs="Times New Roman"/>
          <w:sz w:val="24"/>
          <w:szCs w:val="24"/>
          <w:lang w:val="en-ID" w:eastAsia="en-ID"/>
        </w:rPr>
        <w:t xml:space="preserve"> 1762. </w:t>
      </w:r>
      <w:proofErr w:type="spellStart"/>
      <w:r w:rsidR="006F2EB3" w:rsidRPr="00CC5971">
        <w:rPr>
          <w:rFonts w:ascii="Times New Roman" w:eastAsia="Times New Roman" w:hAnsi="Times New Roman" w:cs="Times New Roman"/>
          <w:sz w:val="24"/>
          <w:szCs w:val="24"/>
          <w:lang w:val="en-ID" w:eastAsia="en-ID"/>
        </w:rPr>
        <w:t>Baik</w:t>
      </w:r>
      <w:proofErr w:type="spellEnd"/>
      <w:r w:rsidR="006F2EB3" w:rsidRPr="00CC5971">
        <w:rPr>
          <w:rFonts w:ascii="Times New Roman" w:eastAsia="Times New Roman" w:hAnsi="Times New Roman" w:cs="Times New Roman"/>
          <w:sz w:val="24"/>
          <w:szCs w:val="24"/>
          <w:lang w:val="en-ID" w:eastAsia="en-ID"/>
        </w:rPr>
        <w:t xml:space="preserve"> John Locke </w:t>
      </w:r>
      <w:proofErr w:type="spellStart"/>
      <w:r w:rsidR="006F2EB3" w:rsidRPr="00CC5971">
        <w:rPr>
          <w:rFonts w:ascii="Times New Roman" w:eastAsia="Times New Roman" w:hAnsi="Times New Roman" w:cs="Times New Roman"/>
          <w:sz w:val="24"/>
          <w:szCs w:val="24"/>
          <w:lang w:val="en-ID" w:eastAsia="en-ID"/>
        </w:rPr>
        <w:t>maupun</w:t>
      </w:r>
      <w:proofErr w:type="spellEnd"/>
      <w:r w:rsidR="006F2EB3" w:rsidRPr="00CC5971">
        <w:rPr>
          <w:rFonts w:ascii="Times New Roman" w:eastAsia="Times New Roman" w:hAnsi="Times New Roman" w:cs="Times New Roman"/>
          <w:sz w:val="24"/>
          <w:szCs w:val="24"/>
          <w:lang w:val="en-ID" w:eastAsia="en-ID"/>
        </w:rPr>
        <w:t xml:space="preserve"> JJ. Rousseau </w:t>
      </w:r>
      <w:proofErr w:type="spellStart"/>
      <w:r w:rsidR="006F2EB3" w:rsidRPr="00CC5971">
        <w:rPr>
          <w:rFonts w:ascii="Times New Roman" w:eastAsia="Times New Roman" w:hAnsi="Times New Roman" w:cs="Times New Roman"/>
          <w:sz w:val="24"/>
          <w:szCs w:val="24"/>
          <w:lang w:val="en-ID" w:eastAsia="en-ID"/>
        </w:rPr>
        <w:t>dua-duanya</w:t>
      </w:r>
      <w:proofErr w:type="spellEnd"/>
      <w:r w:rsidR="006F2EB3" w:rsidRPr="00CC5971">
        <w:rPr>
          <w:rFonts w:ascii="Times New Roman" w:eastAsia="Times New Roman" w:hAnsi="Times New Roman" w:cs="Times New Roman"/>
          <w:sz w:val="24"/>
          <w:szCs w:val="24"/>
          <w:lang w:val="en-ID" w:eastAsia="en-ID"/>
        </w:rPr>
        <w:t xml:space="preserve"> </w:t>
      </w:r>
      <w:proofErr w:type="spellStart"/>
      <w:r w:rsidR="006F2EB3" w:rsidRPr="00CC5971">
        <w:rPr>
          <w:rFonts w:ascii="Times New Roman" w:eastAsia="Times New Roman" w:hAnsi="Times New Roman" w:cs="Times New Roman"/>
          <w:sz w:val="24"/>
          <w:szCs w:val="24"/>
          <w:lang w:val="en-ID" w:eastAsia="en-ID"/>
        </w:rPr>
        <w:t>merupakan</w:t>
      </w:r>
      <w:proofErr w:type="spellEnd"/>
      <w:r w:rsidR="006F2EB3" w:rsidRPr="00CC5971">
        <w:rPr>
          <w:rFonts w:ascii="Times New Roman" w:eastAsia="Times New Roman" w:hAnsi="Times New Roman" w:cs="Times New Roman"/>
          <w:sz w:val="24"/>
          <w:szCs w:val="24"/>
          <w:lang w:val="en-ID" w:eastAsia="en-ID"/>
        </w:rPr>
        <w:t xml:space="preserve"> </w:t>
      </w:r>
      <w:proofErr w:type="spellStart"/>
      <w:r w:rsidR="006F2EB3" w:rsidRPr="00CC5971">
        <w:rPr>
          <w:rFonts w:ascii="Times New Roman" w:eastAsia="Times New Roman" w:hAnsi="Times New Roman" w:cs="Times New Roman"/>
          <w:sz w:val="24"/>
          <w:szCs w:val="24"/>
          <w:lang w:val="en-ID" w:eastAsia="en-ID"/>
        </w:rPr>
        <w:t>tokoh</w:t>
      </w:r>
      <w:proofErr w:type="spellEnd"/>
      <w:r w:rsidR="006F2EB3" w:rsidRPr="00CC5971">
        <w:rPr>
          <w:rFonts w:ascii="Times New Roman" w:eastAsia="Times New Roman" w:hAnsi="Times New Roman" w:cs="Times New Roman"/>
          <w:sz w:val="24"/>
          <w:szCs w:val="24"/>
          <w:lang w:val="en-ID" w:eastAsia="en-ID"/>
        </w:rPr>
        <w:t xml:space="preserve"> yang </w:t>
      </w:r>
      <w:proofErr w:type="spellStart"/>
      <w:r w:rsidR="006F2EB3" w:rsidRPr="00CC5971">
        <w:rPr>
          <w:rFonts w:ascii="Times New Roman" w:eastAsia="Times New Roman" w:hAnsi="Times New Roman" w:cs="Times New Roman"/>
          <w:sz w:val="24"/>
          <w:szCs w:val="24"/>
          <w:lang w:val="en-ID" w:eastAsia="en-ID"/>
        </w:rPr>
        <w:t>mempelori</w:t>
      </w:r>
      <w:proofErr w:type="spellEnd"/>
      <w:r w:rsidR="006F2EB3" w:rsidRPr="00CC5971">
        <w:rPr>
          <w:rFonts w:ascii="Times New Roman" w:eastAsia="Times New Roman" w:hAnsi="Times New Roman" w:cs="Times New Roman"/>
          <w:sz w:val="24"/>
          <w:szCs w:val="24"/>
          <w:lang w:val="en-ID" w:eastAsia="en-ID"/>
        </w:rPr>
        <w:t xml:space="preserve"> </w:t>
      </w:r>
      <w:proofErr w:type="spellStart"/>
      <w:r w:rsidR="006F2EB3" w:rsidRPr="00CC5971">
        <w:rPr>
          <w:rFonts w:ascii="Times New Roman" w:eastAsia="Times New Roman" w:hAnsi="Times New Roman" w:cs="Times New Roman"/>
          <w:sz w:val="24"/>
          <w:szCs w:val="24"/>
          <w:lang w:val="en-ID" w:eastAsia="en-ID"/>
        </w:rPr>
        <w:t>teori</w:t>
      </w:r>
      <w:proofErr w:type="spellEnd"/>
      <w:r w:rsidR="006F2EB3" w:rsidRPr="00CC5971">
        <w:rPr>
          <w:rFonts w:ascii="Times New Roman" w:eastAsia="Times New Roman" w:hAnsi="Times New Roman" w:cs="Times New Roman"/>
          <w:sz w:val="24"/>
          <w:szCs w:val="24"/>
          <w:lang w:val="en-ID" w:eastAsia="en-ID"/>
        </w:rPr>
        <w:t xml:space="preserve"> </w:t>
      </w:r>
      <w:proofErr w:type="spellStart"/>
      <w:r w:rsidR="006F2EB3" w:rsidRPr="00CC5971">
        <w:rPr>
          <w:rFonts w:ascii="Times New Roman" w:eastAsia="Times New Roman" w:hAnsi="Times New Roman" w:cs="Times New Roman"/>
          <w:sz w:val="24"/>
          <w:szCs w:val="24"/>
          <w:lang w:val="en-ID" w:eastAsia="en-ID"/>
        </w:rPr>
        <w:t>tentang</w:t>
      </w:r>
      <w:proofErr w:type="spellEnd"/>
      <w:r w:rsidR="006F2EB3" w:rsidRPr="00CC5971">
        <w:rPr>
          <w:rFonts w:ascii="Times New Roman" w:eastAsia="Times New Roman" w:hAnsi="Times New Roman" w:cs="Times New Roman"/>
          <w:sz w:val="24"/>
          <w:szCs w:val="24"/>
          <w:lang w:val="en-ID" w:eastAsia="en-ID"/>
        </w:rPr>
        <w:t xml:space="preserve"> </w:t>
      </w:r>
      <w:proofErr w:type="spellStart"/>
      <w:r w:rsidR="006F2EB3" w:rsidRPr="00CC5971">
        <w:rPr>
          <w:rFonts w:ascii="Times New Roman" w:eastAsia="Times New Roman" w:hAnsi="Times New Roman" w:cs="Times New Roman"/>
          <w:sz w:val="24"/>
          <w:szCs w:val="24"/>
          <w:lang w:val="en-ID" w:eastAsia="en-ID"/>
        </w:rPr>
        <w:t>perjanjian</w:t>
      </w:r>
      <w:proofErr w:type="spellEnd"/>
      <w:r w:rsidR="006F2EB3" w:rsidRPr="00CC5971">
        <w:rPr>
          <w:rFonts w:ascii="Times New Roman" w:eastAsia="Times New Roman" w:hAnsi="Times New Roman" w:cs="Times New Roman"/>
          <w:sz w:val="24"/>
          <w:szCs w:val="24"/>
          <w:lang w:val="en-ID" w:eastAsia="en-ID"/>
        </w:rPr>
        <w:t xml:space="preserve"> </w:t>
      </w:r>
      <w:proofErr w:type="spellStart"/>
      <w:r w:rsidR="006F2EB3" w:rsidRPr="00CC5971">
        <w:rPr>
          <w:rFonts w:ascii="Times New Roman" w:eastAsia="Times New Roman" w:hAnsi="Times New Roman" w:cs="Times New Roman"/>
          <w:sz w:val="24"/>
          <w:szCs w:val="24"/>
          <w:lang w:val="en-ID" w:eastAsia="en-ID"/>
        </w:rPr>
        <w:t>masyakarat</w:t>
      </w:r>
      <w:proofErr w:type="spellEnd"/>
      <w:r w:rsidR="006F2EB3" w:rsidRPr="00CC5971">
        <w:rPr>
          <w:rFonts w:ascii="Times New Roman" w:eastAsia="Times New Roman" w:hAnsi="Times New Roman" w:cs="Times New Roman"/>
          <w:sz w:val="24"/>
          <w:szCs w:val="24"/>
          <w:lang w:val="en-ID" w:eastAsia="en-ID"/>
        </w:rPr>
        <w:t>.</w:t>
      </w:r>
    </w:p>
    <w:p w:rsidR="00A04358" w:rsidRPr="00CC5971" w:rsidRDefault="00A04358" w:rsidP="00CC5971">
      <w:pPr>
        <w:shd w:val="clear" w:color="auto" w:fill="FFFFFF"/>
        <w:spacing w:before="120" w:after="120" w:line="360" w:lineRule="auto"/>
        <w:ind w:firstLine="426"/>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 xml:space="preserve">Teori </w:t>
      </w:r>
      <w:proofErr w:type="spellStart"/>
      <w:r w:rsidR="006F2EB3" w:rsidRPr="00CC5971">
        <w:rPr>
          <w:rFonts w:ascii="Times New Roman" w:eastAsia="Times New Roman" w:hAnsi="Times New Roman" w:cs="Times New Roman"/>
          <w:sz w:val="24"/>
          <w:szCs w:val="24"/>
          <w:lang w:val="en-ID"/>
        </w:rPr>
        <w:t>Perjanjian</w:t>
      </w:r>
      <w:proofErr w:type="spellEnd"/>
      <w:r w:rsidR="006F2EB3" w:rsidRPr="00CC5971">
        <w:rPr>
          <w:rFonts w:ascii="Times New Roman" w:eastAsia="Times New Roman" w:hAnsi="Times New Roman" w:cs="Times New Roman"/>
          <w:sz w:val="24"/>
          <w:szCs w:val="24"/>
          <w:lang w:val="en-ID"/>
        </w:rPr>
        <w:t xml:space="preserve"> Masyarakat</w:t>
      </w:r>
      <w:r w:rsidRPr="00CC5971">
        <w:rPr>
          <w:rFonts w:ascii="Times New Roman" w:eastAsia="Times New Roman" w:hAnsi="Times New Roman" w:cs="Times New Roman"/>
          <w:sz w:val="24"/>
          <w:szCs w:val="24"/>
        </w:rPr>
        <w:t xml:space="preserve"> disusun berdasarkan anggapan bahwa sebelum ada negara, manusia hidup sendiri-sendiri dan berpindah-pindah. Pada waktu itu belum ada masyarakat dan peraturan yang mengaturnya sehingga kekacauan mudah terjadi di mana pun dan kapan pun. Tanpa peraturan, kehidupan manusia tidak berbeda dengan cara hidup binatang buas, sebagaimana dilukiskan oleh </w:t>
      </w:r>
      <w:r w:rsidRPr="00CC5971">
        <w:rPr>
          <w:rFonts w:ascii="Times New Roman" w:eastAsia="Times New Roman" w:hAnsi="Times New Roman" w:cs="Times New Roman"/>
          <w:bCs/>
          <w:sz w:val="24"/>
          <w:szCs w:val="24"/>
        </w:rPr>
        <w:t>Thomas Hobbes</w:t>
      </w:r>
      <w:r w:rsidRPr="00CC5971">
        <w:rPr>
          <w:rFonts w:ascii="Times New Roman" w:eastAsia="Times New Roman" w:hAnsi="Times New Roman" w:cs="Times New Roman"/>
          <w:sz w:val="24"/>
          <w:szCs w:val="24"/>
        </w:rPr>
        <w:t>: </w:t>
      </w:r>
      <w:r w:rsidRPr="00CC5971">
        <w:rPr>
          <w:rFonts w:ascii="Times New Roman" w:eastAsia="Times New Roman" w:hAnsi="Times New Roman" w:cs="Times New Roman"/>
          <w:i/>
          <w:iCs/>
          <w:sz w:val="24"/>
          <w:szCs w:val="24"/>
        </w:rPr>
        <w:t>Homo homini lupus</w:t>
      </w:r>
      <w:r w:rsidR="00744E3C" w:rsidRPr="00CC5971">
        <w:rPr>
          <w:rFonts w:ascii="Times New Roman" w:eastAsia="Times New Roman" w:hAnsi="Times New Roman" w:cs="Times New Roman"/>
          <w:i/>
          <w:iCs/>
          <w:sz w:val="24"/>
          <w:szCs w:val="24"/>
        </w:rPr>
        <w:t xml:space="preserve"> </w:t>
      </w:r>
      <w:r w:rsidRPr="00CC5971">
        <w:rPr>
          <w:rFonts w:ascii="Times New Roman" w:eastAsia="Times New Roman" w:hAnsi="Times New Roman" w:cs="Times New Roman"/>
          <w:sz w:val="24"/>
          <w:szCs w:val="24"/>
        </w:rPr>
        <w:t>dan </w:t>
      </w:r>
      <w:r w:rsidRPr="00CC5971">
        <w:rPr>
          <w:rFonts w:ascii="Times New Roman" w:eastAsia="Times New Roman" w:hAnsi="Times New Roman" w:cs="Times New Roman"/>
          <w:i/>
          <w:iCs/>
          <w:sz w:val="24"/>
          <w:szCs w:val="24"/>
        </w:rPr>
        <w:t>Bellum omnium contra omnes</w:t>
      </w:r>
      <w:r w:rsidRPr="00CC5971">
        <w:rPr>
          <w:rFonts w:ascii="Times New Roman" w:eastAsia="Times New Roman" w:hAnsi="Times New Roman" w:cs="Times New Roman"/>
          <w:sz w:val="24"/>
          <w:szCs w:val="24"/>
        </w:rPr>
        <w:t>. Teori Perjanjian Masyarakat diungkapkannya dalam buku </w:t>
      </w:r>
      <w:r w:rsidRPr="00CC5971">
        <w:rPr>
          <w:rFonts w:ascii="Times New Roman" w:eastAsia="Times New Roman" w:hAnsi="Times New Roman" w:cs="Times New Roman"/>
          <w:i/>
          <w:iCs/>
          <w:sz w:val="24"/>
          <w:szCs w:val="24"/>
        </w:rPr>
        <w:t>Leviathan</w:t>
      </w:r>
      <w:r w:rsidRPr="00CC5971">
        <w:rPr>
          <w:rFonts w:ascii="Times New Roman" w:eastAsia="Times New Roman" w:hAnsi="Times New Roman" w:cs="Times New Roman"/>
          <w:sz w:val="24"/>
          <w:szCs w:val="24"/>
        </w:rPr>
        <w:t>. Ketakutan akan kehidupan berciri </w:t>
      </w:r>
      <w:r w:rsidRPr="00CC5971">
        <w:rPr>
          <w:rFonts w:ascii="Times New Roman" w:eastAsia="Times New Roman" w:hAnsi="Times New Roman" w:cs="Times New Roman"/>
          <w:i/>
          <w:iCs/>
          <w:sz w:val="24"/>
          <w:szCs w:val="24"/>
        </w:rPr>
        <w:t>survival of the fittest </w:t>
      </w:r>
      <w:r w:rsidRPr="00CC5971">
        <w:rPr>
          <w:rFonts w:ascii="Times New Roman" w:eastAsia="Times New Roman" w:hAnsi="Times New Roman" w:cs="Times New Roman"/>
          <w:sz w:val="24"/>
          <w:szCs w:val="24"/>
        </w:rPr>
        <w:t>itulah yang menyadarkan manusia akan kebutuhannya: negara yang diperintah oleh seorang raja yang dapat menghapus rasa takut.</w:t>
      </w:r>
      <w:r w:rsidR="00F373BA" w:rsidRPr="00CC5971">
        <w:rPr>
          <w:rFonts w:ascii="Times New Roman" w:eastAsia="Times New Roman" w:hAnsi="Times New Roman" w:cs="Times New Roman"/>
          <w:sz w:val="24"/>
          <w:szCs w:val="24"/>
          <w:lang w:val="en-ID"/>
        </w:rPr>
        <w:t xml:space="preserve"> </w:t>
      </w:r>
      <w:r w:rsidRPr="00CC5971">
        <w:rPr>
          <w:rFonts w:ascii="Times New Roman" w:eastAsia="Times New Roman" w:hAnsi="Times New Roman" w:cs="Times New Roman"/>
          <w:sz w:val="24"/>
          <w:szCs w:val="24"/>
        </w:rPr>
        <w:t>Demikianlah akal sehat manusia telah membimbing dambaan suatu kehidupan yang tertib dan tenteram. Maka, dibuatlah perjanjian masyarakat (</w:t>
      </w:r>
      <w:r w:rsidRPr="00CC5971">
        <w:rPr>
          <w:rFonts w:ascii="Times New Roman" w:eastAsia="Times New Roman" w:hAnsi="Times New Roman" w:cs="Times New Roman"/>
          <w:i/>
          <w:iCs/>
          <w:sz w:val="24"/>
          <w:szCs w:val="24"/>
        </w:rPr>
        <w:t>contract social</w:t>
      </w:r>
      <w:r w:rsidRPr="00CC5971">
        <w:rPr>
          <w:rFonts w:ascii="Times New Roman" w:eastAsia="Times New Roman" w:hAnsi="Times New Roman" w:cs="Times New Roman"/>
          <w:sz w:val="24"/>
          <w:szCs w:val="24"/>
        </w:rPr>
        <w:t>). Perjanjian antarkelompok manusia yang melahirkan negara dan perjanjian itu sendiri disebut </w:t>
      </w:r>
      <w:r w:rsidRPr="00CC5971">
        <w:rPr>
          <w:rFonts w:ascii="Times New Roman" w:eastAsia="Times New Roman" w:hAnsi="Times New Roman" w:cs="Times New Roman"/>
          <w:i/>
          <w:iCs/>
          <w:sz w:val="24"/>
          <w:szCs w:val="24"/>
        </w:rPr>
        <w:t>pactum unionis</w:t>
      </w:r>
      <w:r w:rsidRPr="00CC5971">
        <w:rPr>
          <w:rFonts w:ascii="Times New Roman" w:eastAsia="Times New Roman" w:hAnsi="Times New Roman" w:cs="Times New Roman"/>
          <w:sz w:val="24"/>
          <w:szCs w:val="24"/>
        </w:rPr>
        <w:t>. Bersamaan dengan itu terjadi pula perjanjian yang disebut </w:t>
      </w:r>
      <w:r w:rsidRPr="00CC5971">
        <w:rPr>
          <w:rFonts w:ascii="Times New Roman" w:eastAsia="Times New Roman" w:hAnsi="Times New Roman" w:cs="Times New Roman"/>
          <w:i/>
          <w:iCs/>
          <w:sz w:val="24"/>
          <w:szCs w:val="24"/>
        </w:rPr>
        <w:t>pactum subiectionis</w:t>
      </w:r>
      <w:r w:rsidRPr="00CC5971">
        <w:rPr>
          <w:rFonts w:ascii="Times New Roman" w:eastAsia="Times New Roman" w:hAnsi="Times New Roman" w:cs="Times New Roman"/>
          <w:sz w:val="24"/>
          <w:szCs w:val="24"/>
        </w:rPr>
        <w:t>, yaitu perjanjian antarkelompok manusia dengan penguasa yang diangkat dalam </w:t>
      </w:r>
      <w:r w:rsidRPr="00CC5971">
        <w:rPr>
          <w:rFonts w:ascii="Times New Roman" w:eastAsia="Times New Roman" w:hAnsi="Times New Roman" w:cs="Times New Roman"/>
          <w:i/>
          <w:iCs/>
          <w:sz w:val="24"/>
          <w:szCs w:val="24"/>
        </w:rPr>
        <w:t>pactum unionis</w:t>
      </w:r>
      <w:r w:rsidRPr="00CC5971">
        <w:rPr>
          <w:rFonts w:ascii="Times New Roman" w:eastAsia="Times New Roman" w:hAnsi="Times New Roman" w:cs="Times New Roman"/>
          <w:sz w:val="24"/>
          <w:szCs w:val="24"/>
        </w:rPr>
        <w:t>. Isi </w:t>
      </w:r>
      <w:r w:rsidRPr="00CC5971">
        <w:rPr>
          <w:rFonts w:ascii="Times New Roman" w:eastAsia="Times New Roman" w:hAnsi="Times New Roman" w:cs="Times New Roman"/>
          <w:i/>
          <w:iCs/>
          <w:sz w:val="24"/>
          <w:szCs w:val="24"/>
        </w:rPr>
        <w:t>pactum subiectionis</w:t>
      </w:r>
      <w:r w:rsidRPr="00CC5971">
        <w:rPr>
          <w:rFonts w:ascii="Times New Roman" w:eastAsia="Times New Roman" w:hAnsi="Times New Roman" w:cs="Times New Roman"/>
          <w:sz w:val="24"/>
          <w:szCs w:val="24"/>
        </w:rPr>
        <w:t> adalah pernyataan penyerahan hak-hak alami kepada penguasa dan berjanji akan taat kepadanya.</w:t>
      </w:r>
      <w:r w:rsidR="00744E3C" w:rsidRPr="00CC5971">
        <w:rPr>
          <w:rFonts w:ascii="Times New Roman" w:eastAsia="Times New Roman" w:hAnsi="Times New Roman" w:cs="Times New Roman"/>
          <w:sz w:val="24"/>
          <w:szCs w:val="24"/>
        </w:rPr>
        <w:t xml:space="preserve"> Penganut T</w:t>
      </w:r>
      <w:r w:rsidRPr="00CC5971">
        <w:rPr>
          <w:rFonts w:ascii="Times New Roman" w:eastAsia="Times New Roman" w:hAnsi="Times New Roman" w:cs="Times New Roman"/>
          <w:sz w:val="24"/>
          <w:szCs w:val="24"/>
        </w:rPr>
        <w:t xml:space="preserve">eori Perjanjian </w:t>
      </w:r>
      <w:r w:rsidR="00744E3C" w:rsidRPr="00CC5971">
        <w:rPr>
          <w:rFonts w:ascii="Times New Roman" w:eastAsia="Times New Roman" w:hAnsi="Times New Roman" w:cs="Times New Roman"/>
          <w:sz w:val="24"/>
          <w:szCs w:val="24"/>
        </w:rPr>
        <w:t>Masyarakat antara lain: Grotius, John Locke</w:t>
      </w:r>
      <w:r w:rsidRPr="00CC5971">
        <w:rPr>
          <w:rFonts w:ascii="Times New Roman" w:eastAsia="Times New Roman" w:hAnsi="Times New Roman" w:cs="Times New Roman"/>
          <w:sz w:val="24"/>
          <w:szCs w:val="24"/>
        </w:rPr>
        <w:t>, Immanuel Kant</w:t>
      </w:r>
      <w:r w:rsidR="00744E3C" w:rsidRPr="00CC5971">
        <w:rPr>
          <w:rFonts w:ascii="Times New Roman" w:eastAsia="Times New Roman" w:hAnsi="Times New Roman" w:cs="Times New Roman"/>
          <w:sz w:val="24"/>
          <w:szCs w:val="24"/>
        </w:rPr>
        <w:t>, Thomas Hobbes</w:t>
      </w:r>
      <w:r w:rsidRPr="00CC5971">
        <w:rPr>
          <w:rFonts w:ascii="Times New Roman" w:eastAsia="Times New Roman" w:hAnsi="Times New Roman" w:cs="Times New Roman"/>
          <w:sz w:val="24"/>
          <w:szCs w:val="24"/>
        </w:rPr>
        <w:t xml:space="preserve">, </w:t>
      </w:r>
      <w:r w:rsidR="00744E3C" w:rsidRPr="00CC5971">
        <w:rPr>
          <w:rFonts w:ascii="Times New Roman" w:eastAsia="Times New Roman" w:hAnsi="Times New Roman" w:cs="Times New Roman"/>
          <w:sz w:val="24"/>
          <w:szCs w:val="24"/>
        </w:rPr>
        <w:t xml:space="preserve">dan </w:t>
      </w:r>
      <w:r w:rsidRPr="00CC5971">
        <w:rPr>
          <w:rFonts w:ascii="Times New Roman" w:eastAsia="Times New Roman" w:hAnsi="Times New Roman" w:cs="Times New Roman"/>
          <w:sz w:val="24"/>
          <w:szCs w:val="24"/>
        </w:rPr>
        <w:t>J.J. Rousseau.</w:t>
      </w:r>
    </w:p>
    <w:p w:rsidR="00A04358" w:rsidRPr="00CC5971" w:rsidRDefault="00A04358" w:rsidP="00CC5971">
      <w:pPr>
        <w:shd w:val="clear" w:color="auto" w:fill="FFFFFF"/>
        <w:spacing w:before="120" w:after="120" w:line="360" w:lineRule="auto"/>
        <w:ind w:firstLine="426"/>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Ketika menyusun teorinya itu, Thomas Hobbes berpihak kepada Raja Charles I yang sedang berseteru dengan Parlemen. Teorinya itu kemudian digunakan untuk memperkuat kedudukan raja. Maka ia hanya mengakui </w:t>
      </w:r>
      <w:r w:rsidRPr="00CC5971">
        <w:rPr>
          <w:rFonts w:ascii="Times New Roman" w:eastAsia="Times New Roman" w:hAnsi="Times New Roman" w:cs="Times New Roman"/>
          <w:i/>
          <w:iCs/>
          <w:sz w:val="24"/>
          <w:szCs w:val="24"/>
        </w:rPr>
        <w:t>pactum subiectionis</w:t>
      </w:r>
      <w:r w:rsidRPr="00CC5971">
        <w:rPr>
          <w:rFonts w:ascii="Times New Roman" w:eastAsia="Times New Roman" w:hAnsi="Times New Roman" w:cs="Times New Roman"/>
          <w:sz w:val="24"/>
          <w:szCs w:val="24"/>
        </w:rPr>
        <w:t>, yaitu </w:t>
      </w:r>
      <w:r w:rsidRPr="00CC5971">
        <w:rPr>
          <w:rFonts w:ascii="Times New Roman" w:eastAsia="Times New Roman" w:hAnsi="Times New Roman" w:cs="Times New Roman"/>
          <w:i/>
          <w:iCs/>
          <w:sz w:val="24"/>
          <w:szCs w:val="24"/>
        </w:rPr>
        <w:t>pactum</w:t>
      </w:r>
      <w:r w:rsidRPr="00CC5971">
        <w:rPr>
          <w:rFonts w:ascii="Times New Roman" w:eastAsia="Times New Roman" w:hAnsi="Times New Roman" w:cs="Times New Roman"/>
          <w:sz w:val="24"/>
          <w:szCs w:val="24"/>
        </w:rPr>
        <w:t> yang menyatakan penyerahan seluruh haknya kepada penguasa dan hak yang sudah diserahkan itu tak dapat diminta kembali. Sehubungan dengan itulah Thomas Hobbes menegaskan idealnya bahwa negara seharusnya berbentuk kerajaan mutlak/ absolut.</w:t>
      </w:r>
      <w:r w:rsidR="00BF54D7" w:rsidRPr="00CC5971">
        <w:rPr>
          <w:rFonts w:ascii="Times New Roman" w:eastAsia="Times New Roman" w:hAnsi="Times New Roman" w:cs="Times New Roman"/>
          <w:sz w:val="24"/>
          <w:szCs w:val="24"/>
        </w:rPr>
        <w:t xml:space="preserve"> </w:t>
      </w:r>
      <w:r w:rsidRPr="00CC5971">
        <w:rPr>
          <w:rFonts w:ascii="Times New Roman" w:eastAsia="Times New Roman" w:hAnsi="Times New Roman" w:cs="Times New Roman"/>
          <w:bCs/>
          <w:sz w:val="24"/>
          <w:szCs w:val="24"/>
        </w:rPr>
        <w:t>John Locke</w:t>
      </w:r>
      <w:r w:rsidRPr="00CC5971">
        <w:rPr>
          <w:rFonts w:ascii="Times New Roman" w:eastAsia="Times New Roman" w:hAnsi="Times New Roman" w:cs="Times New Roman"/>
          <w:sz w:val="24"/>
          <w:szCs w:val="24"/>
        </w:rPr>
        <w:t> menyusun teori Perjanjian Masyarakat dalam bukunya </w:t>
      </w:r>
      <w:r w:rsidRPr="00CC5971">
        <w:rPr>
          <w:rFonts w:ascii="Times New Roman" w:eastAsia="Times New Roman" w:hAnsi="Times New Roman" w:cs="Times New Roman"/>
          <w:i/>
          <w:iCs/>
          <w:sz w:val="24"/>
          <w:szCs w:val="24"/>
        </w:rPr>
        <w:t>Two Treaties on Civil Government</w:t>
      </w:r>
      <w:r w:rsidRPr="00CC5971">
        <w:rPr>
          <w:rFonts w:ascii="Times New Roman" w:eastAsia="Times New Roman" w:hAnsi="Times New Roman" w:cs="Times New Roman"/>
          <w:sz w:val="24"/>
          <w:szCs w:val="24"/>
        </w:rPr>
        <w:t xml:space="preserve"> bersamaan dengan tumbuh kembangnya kaum borjuis (golongan menengah) yang menghendaki perlindungan penguasa atas diri dan kepentingannya. Maka John Locke mendalilkan bahwa dalam </w:t>
      </w:r>
      <w:r w:rsidRPr="00CC5971">
        <w:rPr>
          <w:rFonts w:ascii="Times New Roman" w:eastAsia="Times New Roman" w:hAnsi="Times New Roman" w:cs="Times New Roman"/>
          <w:i/>
          <w:sz w:val="24"/>
          <w:szCs w:val="24"/>
        </w:rPr>
        <w:t>pactum subiectionis</w:t>
      </w:r>
      <w:r w:rsidRPr="00CC5971">
        <w:rPr>
          <w:rFonts w:ascii="Times New Roman" w:eastAsia="Times New Roman" w:hAnsi="Times New Roman" w:cs="Times New Roman"/>
          <w:sz w:val="24"/>
          <w:szCs w:val="24"/>
        </w:rPr>
        <w:t xml:space="preserve"> tidak semua hak manusia diserahkan kepada raja. Seharusnya ada beberapa hak tertentu (yang </w:t>
      </w:r>
      <w:r w:rsidRPr="00CC5971">
        <w:rPr>
          <w:rFonts w:ascii="Times New Roman" w:eastAsia="Times New Roman" w:hAnsi="Times New Roman" w:cs="Times New Roman"/>
          <w:sz w:val="24"/>
          <w:szCs w:val="24"/>
        </w:rPr>
        <w:lastRenderedPageBreak/>
        <w:t>diberikan alam) tetap melekat padanya. Hak yang tidak diserahkan itu adalah hak azasi manusia yang terdiri: hak hidup, hak kebebasan dan hak milik. Hak-hak itu harus dijamin raja dalam UUD negara. Menurut John Locke, negara sebaiknya berbentuk kerajaan yang berundang-undang dasar atau monarki konstitusional.</w:t>
      </w:r>
      <w:r w:rsidR="00BF54D7" w:rsidRPr="00CC5971">
        <w:rPr>
          <w:rFonts w:ascii="Times New Roman" w:eastAsia="Times New Roman" w:hAnsi="Times New Roman" w:cs="Times New Roman"/>
          <w:sz w:val="24"/>
          <w:szCs w:val="24"/>
        </w:rPr>
        <w:t xml:space="preserve"> Kemudian </w:t>
      </w:r>
      <w:r w:rsidRPr="00CC5971">
        <w:rPr>
          <w:rFonts w:ascii="Times New Roman" w:eastAsia="Times New Roman" w:hAnsi="Times New Roman" w:cs="Times New Roman"/>
          <w:bCs/>
          <w:sz w:val="24"/>
          <w:szCs w:val="24"/>
        </w:rPr>
        <w:t>J.J. Rousseau</w:t>
      </w:r>
      <w:r w:rsidRPr="00CC5971">
        <w:rPr>
          <w:rFonts w:ascii="Times New Roman" w:eastAsia="Times New Roman" w:hAnsi="Times New Roman" w:cs="Times New Roman"/>
          <w:sz w:val="24"/>
          <w:szCs w:val="24"/>
        </w:rPr>
        <w:t> dalam bukunya </w:t>
      </w:r>
      <w:r w:rsidRPr="00CC5971">
        <w:rPr>
          <w:rFonts w:ascii="Times New Roman" w:eastAsia="Times New Roman" w:hAnsi="Times New Roman" w:cs="Times New Roman"/>
          <w:i/>
          <w:iCs/>
          <w:sz w:val="24"/>
          <w:szCs w:val="24"/>
        </w:rPr>
        <w:t>Du Contract Social</w:t>
      </w:r>
      <w:r w:rsidRPr="00CC5971">
        <w:rPr>
          <w:rFonts w:ascii="Times New Roman" w:eastAsia="Times New Roman" w:hAnsi="Times New Roman" w:cs="Times New Roman"/>
          <w:sz w:val="24"/>
          <w:szCs w:val="24"/>
        </w:rPr>
        <w:t> berpendapat bahwa setelah menerima mandat dari rakyat, penguasa mengembalikan hak-hak rakyat dalam bentuk hak warga negara (</w:t>
      </w:r>
      <w:r w:rsidRPr="00CC5971">
        <w:rPr>
          <w:rFonts w:ascii="Times New Roman" w:eastAsia="Times New Roman" w:hAnsi="Times New Roman" w:cs="Times New Roman"/>
          <w:i/>
          <w:iCs/>
          <w:sz w:val="24"/>
          <w:szCs w:val="24"/>
        </w:rPr>
        <w:t>civil rights</w:t>
      </w:r>
      <w:r w:rsidRPr="00CC5971">
        <w:rPr>
          <w:rFonts w:ascii="Times New Roman" w:eastAsia="Times New Roman" w:hAnsi="Times New Roman" w:cs="Times New Roman"/>
          <w:sz w:val="24"/>
          <w:szCs w:val="24"/>
        </w:rPr>
        <w:t>). Ia juga menyatakan bahwa negara yang terbentuk oleh Perjanjian Masyarakat harus menjamin kebebasan dan persamaan. Penguasa sekadar wakil rakyat, dibentuk berdasarkan kehendak rakyat (</w:t>
      </w:r>
      <w:r w:rsidRPr="00CC5971">
        <w:rPr>
          <w:rFonts w:ascii="Times New Roman" w:eastAsia="Times New Roman" w:hAnsi="Times New Roman" w:cs="Times New Roman"/>
          <w:i/>
          <w:iCs/>
          <w:sz w:val="24"/>
          <w:szCs w:val="24"/>
        </w:rPr>
        <w:t>volonte general</w:t>
      </w:r>
      <w:r w:rsidRPr="00CC5971">
        <w:rPr>
          <w:rFonts w:ascii="Times New Roman" w:eastAsia="Times New Roman" w:hAnsi="Times New Roman" w:cs="Times New Roman"/>
          <w:sz w:val="24"/>
          <w:szCs w:val="24"/>
        </w:rPr>
        <w:t>). Maka, apabila tidak mampu menjamin kebebasan dan persamaan, penguasa itu dapat diganti.</w:t>
      </w:r>
      <w:r w:rsidR="00BF54D7" w:rsidRPr="00CC5971">
        <w:rPr>
          <w:rFonts w:ascii="Times New Roman" w:eastAsia="Times New Roman" w:hAnsi="Times New Roman" w:cs="Times New Roman"/>
          <w:sz w:val="24"/>
          <w:szCs w:val="24"/>
        </w:rPr>
        <w:t xml:space="preserve"> </w:t>
      </w:r>
      <w:r w:rsidRPr="00CC5971">
        <w:rPr>
          <w:rFonts w:ascii="Times New Roman" w:eastAsia="Times New Roman" w:hAnsi="Times New Roman" w:cs="Times New Roman"/>
          <w:sz w:val="24"/>
          <w:szCs w:val="24"/>
        </w:rPr>
        <w:t>Mengenai kebenaran tentang terbentuknya negara oleh Perjanjian Masyarakat itu, para penyusun teorinya sendiri berbeda pendapat. </w:t>
      </w:r>
      <w:r w:rsidRPr="00CC5971">
        <w:rPr>
          <w:rFonts w:ascii="Times New Roman" w:eastAsia="Times New Roman" w:hAnsi="Times New Roman" w:cs="Times New Roman"/>
          <w:bCs/>
          <w:sz w:val="24"/>
          <w:szCs w:val="24"/>
        </w:rPr>
        <w:t>Grotius</w:t>
      </w:r>
      <w:r w:rsidRPr="00CC5971">
        <w:rPr>
          <w:rFonts w:ascii="Times New Roman" w:eastAsia="Times New Roman" w:hAnsi="Times New Roman" w:cs="Times New Roman"/>
          <w:sz w:val="24"/>
          <w:szCs w:val="24"/>
        </w:rPr>
        <w:t> menganggap bahwa Perjanjian Masyarakat adalah kenyataan sejarah, sedangkan Hobbes, Locke, Kant, dan Rousseau menganggapnya sekadar khayalan logis.</w:t>
      </w:r>
    </w:p>
    <w:p w:rsidR="00A04358" w:rsidRPr="00CC5971" w:rsidRDefault="00A04358" w:rsidP="00CC5971">
      <w:p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 </w:t>
      </w:r>
    </w:p>
    <w:p w:rsidR="00A04358" w:rsidRPr="00CC5971" w:rsidRDefault="00A04358" w:rsidP="00CC5971">
      <w:pPr>
        <w:pStyle w:val="ListParagraph"/>
        <w:numPr>
          <w:ilvl w:val="0"/>
          <w:numId w:val="8"/>
        </w:numPr>
        <w:shd w:val="clear" w:color="auto" w:fill="FFFFFF"/>
        <w:spacing w:before="120" w:after="120" w:line="360" w:lineRule="auto"/>
        <w:ind w:left="426" w:hanging="426"/>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b/>
          <w:bCs/>
          <w:sz w:val="24"/>
          <w:szCs w:val="24"/>
        </w:rPr>
        <w:t>Teori Kekuasaan</w:t>
      </w:r>
    </w:p>
    <w:p w:rsidR="00A04358" w:rsidRPr="00CC5971" w:rsidRDefault="00A04358" w:rsidP="00CC5971">
      <w:pPr>
        <w:shd w:val="clear" w:color="auto" w:fill="FFFFFF"/>
        <w:spacing w:before="120" w:after="120" w:line="360" w:lineRule="auto"/>
        <w:ind w:firstLine="426"/>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Teori Kekuasaan menyatakan bahwa negara terbentuk berdasarkan kekuasaan. Orang kuatlah yang pertama-tama mendirikan negara, karena dengan kekuatannya itu ia berkuasa memaksakan kehendaknya terhadap orang lain sebagaimana disindir oleh </w:t>
      </w:r>
      <w:r w:rsidRPr="00CC5971">
        <w:rPr>
          <w:rFonts w:ascii="Times New Roman" w:eastAsia="Times New Roman" w:hAnsi="Times New Roman" w:cs="Times New Roman"/>
          <w:bCs/>
          <w:sz w:val="24"/>
          <w:szCs w:val="24"/>
        </w:rPr>
        <w:t>Kallikles</w:t>
      </w:r>
      <w:r w:rsidRPr="00CC5971">
        <w:rPr>
          <w:rFonts w:ascii="Times New Roman" w:eastAsia="Times New Roman" w:hAnsi="Times New Roman" w:cs="Times New Roman"/>
          <w:sz w:val="24"/>
          <w:szCs w:val="24"/>
        </w:rPr>
        <w:t> dan </w:t>
      </w:r>
      <w:r w:rsidRPr="00CC5971">
        <w:rPr>
          <w:rFonts w:ascii="Times New Roman" w:eastAsia="Times New Roman" w:hAnsi="Times New Roman" w:cs="Times New Roman"/>
          <w:bCs/>
          <w:sz w:val="24"/>
          <w:szCs w:val="24"/>
        </w:rPr>
        <w:t>Voltaire</w:t>
      </w:r>
      <w:r w:rsidRPr="00CC5971">
        <w:rPr>
          <w:rFonts w:ascii="Times New Roman" w:eastAsia="Times New Roman" w:hAnsi="Times New Roman" w:cs="Times New Roman"/>
          <w:sz w:val="24"/>
          <w:szCs w:val="24"/>
        </w:rPr>
        <w:t>: “Raja yang pertama adalah prajurit yang berhasil”.</w:t>
      </w:r>
      <w:r w:rsidR="00BF54D7" w:rsidRPr="00CC5971">
        <w:rPr>
          <w:rFonts w:ascii="Times New Roman" w:eastAsia="Times New Roman" w:hAnsi="Times New Roman" w:cs="Times New Roman"/>
          <w:sz w:val="24"/>
          <w:szCs w:val="24"/>
        </w:rPr>
        <w:t xml:space="preserve"> </w:t>
      </w:r>
      <w:r w:rsidRPr="00CC5971">
        <w:rPr>
          <w:rFonts w:ascii="Times New Roman" w:eastAsia="Times New Roman" w:hAnsi="Times New Roman" w:cs="Times New Roman"/>
          <w:bCs/>
          <w:sz w:val="24"/>
          <w:szCs w:val="24"/>
        </w:rPr>
        <w:t>Karl Marx </w:t>
      </w:r>
      <w:r w:rsidRPr="00CC5971">
        <w:rPr>
          <w:rFonts w:ascii="Times New Roman" w:eastAsia="Times New Roman" w:hAnsi="Times New Roman" w:cs="Times New Roman"/>
          <w:sz w:val="24"/>
          <w:szCs w:val="24"/>
        </w:rPr>
        <w:t>berpandangan bahwa negara timbul karena kekuasaan. Menurutnya, sebelum negara ada di dunia ini telah terdapat masyarakat komunis purba. Buktinya pada masa itu belum dikenal hak milik pribadi. Semua alat produksi menjadi milik seluruh masyarakat. Adanya hak milik pribadi memecah masyarakat menjadi dua kelas yang bertentangan, yaitu kelas masyarakat pemilik alat-alat produksi dan yang bukan pemilik. Kelas yang pertama tidak merasa aman dengan kelebihan yang dimilikinya dalam bidang ekonomi. Mereka memerlukan organisasi paksa yang disebut negara, untuk mempertahankan pola produksi yang telah memberikan posisi istimewa kepada mereka dan untuk melanggengkan pemilikan atas alat-alat produksi tersebut.</w:t>
      </w:r>
      <w:r w:rsidR="00BF54D7" w:rsidRPr="00CC5971">
        <w:rPr>
          <w:rFonts w:ascii="Times New Roman" w:eastAsia="Times New Roman" w:hAnsi="Times New Roman" w:cs="Times New Roman"/>
          <w:sz w:val="24"/>
          <w:szCs w:val="24"/>
        </w:rPr>
        <w:t xml:space="preserve"> </w:t>
      </w:r>
      <w:r w:rsidRPr="00CC5971">
        <w:rPr>
          <w:rFonts w:ascii="Times New Roman" w:eastAsia="Times New Roman" w:hAnsi="Times New Roman" w:cs="Times New Roman"/>
          <w:bCs/>
          <w:sz w:val="24"/>
          <w:szCs w:val="24"/>
        </w:rPr>
        <w:t>H.J. Laski</w:t>
      </w:r>
      <w:r w:rsidRPr="00CC5971">
        <w:rPr>
          <w:rFonts w:ascii="Times New Roman" w:eastAsia="Times New Roman" w:hAnsi="Times New Roman" w:cs="Times New Roman"/>
          <w:sz w:val="24"/>
          <w:szCs w:val="24"/>
        </w:rPr>
        <w:t> berpendapat bahwa negara berkewenangan mengatur tingkah laku manusia. Negara menyusun sejumlah peraturan untuk memaksakan ketaatan kepada negara.</w:t>
      </w:r>
      <w:r w:rsidR="00BF54D7" w:rsidRPr="00CC5971">
        <w:rPr>
          <w:rFonts w:ascii="Times New Roman" w:eastAsia="Times New Roman" w:hAnsi="Times New Roman" w:cs="Times New Roman"/>
          <w:sz w:val="24"/>
          <w:szCs w:val="24"/>
        </w:rPr>
        <w:t xml:space="preserve"> </w:t>
      </w:r>
      <w:r w:rsidRPr="00CC5971">
        <w:rPr>
          <w:rFonts w:ascii="Times New Roman" w:eastAsia="Times New Roman" w:hAnsi="Times New Roman" w:cs="Times New Roman"/>
          <w:bCs/>
          <w:sz w:val="24"/>
          <w:szCs w:val="24"/>
        </w:rPr>
        <w:t>Leon Duguit</w:t>
      </w:r>
      <w:r w:rsidRPr="00CC5971">
        <w:rPr>
          <w:rFonts w:ascii="Times New Roman" w:eastAsia="Times New Roman" w:hAnsi="Times New Roman" w:cs="Times New Roman"/>
          <w:sz w:val="24"/>
          <w:szCs w:val="24"/>
        </w:rPr>
        <w:t> menyatakan bahwa seseorang dapat memaksakan kehendaknya terhadap orang lain karena ia memiliki kelebihan atau keistimewaan dalam bentuk lahiriah (fisik), kecerdasan, ekonomi dan agama.</w:t>
      </w:r>
    </w:p>
    <w:p w:rsidR="00F373BA" w:rsidRPr="00CC5971" w:rsidRDefault="00F373BA" w:rsidP="00CC5971">
      <w:pPr>
        <w:shd w:val="clear" w:color="auto" w:fill="FFFFFF"/>
        <w:spacing w:before="120" w:after="120" w:line="360" w:lineRule="auto"/>
        <w:ind w:firstLine="426"/>
        <w:jc w:val="both"/>
        <w:textAlignment w:val="baseline"/>
        <w:rPr>
          <w:rFonts w:ascii="Times New Roman" w:eastAsia="Times New Roman" w:hAnsi="Times New Roman" w:cs="Times New Roman"/>
          <w:sz w:val="24"/>
          <w:szCs w:val="24"/>
        </w:rPr>
      </w:pPr>
    </w:p>
    <w:p w:rsidR="00A04358" w:rsidRPr="00CC5971" w:rsidRDefault="00A04358" w:rsidP="00CC5971">
      <w:pPr>
        <w:pStyle w:val="ListParagraph"/>
        <w:numPr>
          <w:ilvl w:val="0"/>
          <w:numId w:val="8"/>
        </w:numPr>
        <w:shd w:val="clear" w:color="auto" w:fill="FFFFFF"/>
        <w:spacing w:before="120" w:after="120" w:line="360" w:lineRule="auto"/>
        <w:ind w:left="426" w:hanging="426"/>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b/>
          <w:bCs/>
          <w:sz w:val="24"/>
          <w:szCs w:val="24"/>
        </w:rPr>
        <w:t>Teori Hukum Alam</w:t>
      </w:r>
    </w:p>
    <w:p w:rsidR="00A04358" w:rsidRPr="00CC5971" w:rsidRDefault="00A04358" w:rsidP="00CC5971">
      <w:pPr>
        <w:shd w:val="clear" w:color="auto" w:fill="FFFFFF"/>
        <w:spacing w:before="120" w:after="120" w:line="360" w:lineRule="auto"/>
        <w:ind w:firstLine="426"/>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Para penganut teori hukum alam menganggap adanya hukum yang berlaku abadi dan universal (tidak berubah, berlaku di setiap waktu dan tempat). Hukum alam bukan buatan negara, melainkan hukum yang berlaku menurut kehendak alam.</w:t>
      </w:r>
    </w:p>
    <w:p w:rsidR="00BF54D7" w:rsidRPr="00CC5971" w:rsidRDefault="00A04358" w:rsidP="00CC5971">
      <w:p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Penganut Teori Hukum Alam antara lain:</w:t>
      </w:r>
    </w:p>
    <w:p w:rsidR="00A04358" w:rsidRPr="00CC5971" w:rsidRDefault="00A04358" w:rsidP="00CC5971">
      <w:pPr>
        <w:pStyle w:val="ListParagraph"/>
        <w:numPr>
          <w:ilvl w:val="0"/>
          <w:numId w:val="9"/>
        </w:num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Masa Purba: Plato dan Aristoteles</w:t>
      </w:r>
    </w:p>
    <w:p w:rsidR="00A04358" w:rsidRPr="00CC5971" w:rsidRDefault="00A04358" w:rsidP="00CC5971">
      <w:pPr>
        <w:pStyle w:val="ListParagraph"/>
        <w:numPr>
          <w:ilvl w:val="0"/>
          <w:numId w:val="9"/>
        </w:num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Masa Abad Pertengahan: Augustinus dan Thomas Aquino</w:t>
      </w:r>
    </w:p>
    <w:p w:rsidR="00A04358" w:rsidRPr="00CC5971" w:rsidRDefault="00A04358" w:rsidP="00CC5971">
      <w:pPr>
        <w:pStyle w:val="ListParagraph"/>
        <w:numPr>
          <w:ilvl w:val="0"/>
          <w:numId w:val="9"/>
        </w:num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Masa Renaissance: para penganut teori Perjanjian Masyarakat</w:t>
      </w:r>
    </w:p>
    <w:p w:rsidR="00A04358" w:rsidRPr="00CC5971" w:rsidRDefault="00A04358" w:rsidP="00CC5971">
      <w:p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Menurut </w:t>
      </w:r>
      <w:r w:rsidRPr="00CC5971">
        <w:rPr>
          <w:rFonts w:ascii="Times New Roman" w:eastAsia="Times New Roman" w:hAnsi="Times New Roman" w:cs="Times New Roman"/>
          <w:bCs/>
          <w:sz w:val="24"/>
          <w:szCs w:val="24"/>
        </w:rPr>
        <w:t>Plato</w:t>
      </w:r>
      <w:r w:rsidRPr="00CC5971">
        <w:rPr>
          <w:rFonts w:ascii="Times New Roman" w:eastAsia="Times New Roman" w:hAnsi="Times New Roman" w:cs="Times New Roman"/>
          <w:sz w:val="24"/>
          <w:szCs w:val="24"/>
        </w:rPr>
        <w:t>, asal mula terjadinya negara adalah karena:</w:t>
      </w:r>
    </w:p>
    <w:p w:rsidR="00A04358" w:rsidRPr="00CC5971" w:rsidRDefault="00A04358" w:rsidP="00CC5971">
      <w:pPr>
        <w:numPr>
          <w:ilvl w:val="0"/>
          <w:numId w:val="7"/>
        </w:num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adanya keinginan dan kebutuhan manusia yang beraneka ragam sehingga menyebabkan mereka harus bekerja sama untuk memenuhi kebutuhan hidup;</w:t>
      </w:r>
    </w:p>
    <w:p w:rsidR="00A04358" w:rsidRPr="00CC5971" w:rsidRDefault="00A04358" w:rsidP="00CC5971">
      <w:pPr>
        <w:numPr>
          <w:ilvl w:val="0"/>
          <w:numId w:val="7"/>
        </w:num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manusia tidak dapat memenuhi kebutuhannya sendiri tanpa berhubungan dengan manusia lain dan harus menghasilkan segala sesuatu yang bisa melebihi kebutuhannya sendiri untuk dipertukarkan;</w:t>
      </w:r>
    </w:p>
    <w:p w:rsidR="00A04358" w:rsidRPr="00CC5971" w:rsidRDefault="00A04358" w:rsidP="00CC5971">
      <w:pPr>
        <w:numPr>
          <w:ilvl w:val="0"/>
          <w:numId w:val="7"/>
        </w:num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mereka saling menukarkan hasil karya satu sama lain dan kemudian bergabung dengan sesamanya membentuk desa;</w:t>
      </w:r>
    </w:p>
    <w:p w:rsidR="00A04358" w:rsidRPr="00CC5971" w:rsidRDefault="00A04358" w:rsidP="00CC5971">
      <w:pPr>
        <w:numPr>
          <w:ilvl w:val="0"/>
          <w:numId w:val="7"/>
        </w:num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hubungan kerja sama antardesa lambat laun menimbulkan masyarakat (negara kota).</w:t>
      </w:r>
    </w:p>
    <w:p w:rsidR="00A04358" w:rsidRPr="00CC5971" w:rsidRDefault="00A04358" w:rsidP="00CC5971">
      <w:pPr>
        <w:shd w:val="clear" w:color="auto" w:fill="FFFFFF"/>
        <w:spacing w:before="120" w:after="120" w:line="360" w:lineRule="auto"/>
        <w:ind w:firstLine="360"/>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bCs/>
          <w:sz w:val="24"/>
          <w:szCs w:val="24"/>
        </w:rPr>
        <w:t>Aristoteles</w:t>
      </w:r>
      <w:r w:rsidRPr="00CC5971">
        <w:rPr>
          <w:rFonts w:ascii="Times New Roman" w:eastAsia="Times New Roman" w:hAnsi="Times New Roman" w:cs="Times New Roman"/>
          <w:sz w:val="24"/>
          <w:szCs w:val="24"/>
        </w:rPr>
        <w:t> meneruskan pandangan Plato tentang asal mula terjadinya negara. Menurutnya, berdasarkan kodratnya manusia harus berhubungan dengan manusia lain dalam mempertahankan keberadaannya dan memenuhi kebutuhan hidupnya. Hubungan itu pada awalnya terjadi di dalam keluarga, kemudian berkembang menjadi suatu kelompok yang agak besar. Kelompok-kelompok yang terbentuk dari keluarga-keluarga itu kemudian bergabung dan membentuk desa. Dan kerja sama antardesa melahirkan negara kecil (negara kota).</w:t>
      </w:r>
    </w:p>
    <w:p w:rsidR="00A04358" w:rsidRPr="00CC5971" w:rsidRDefault="00A04358" w:rsidP="00CC5971">
      <w:pPr>
        <w:shd w:val="clear" w:color="auto" w:fill="FFFFFF"/>
        <w:spacing w:before="120" w:after="120" w:line="360" w:lineRule="auto"/>
        <w:ind w:firstLine="360"/>
        <w:jc w:val="both"/>
        <w:textAlignment w:val="baseline"/>
        <w:rPr>
          <w:rFonts w:ascii="Times New Roman" w:eastAsia="Times New Roman" w:hAnsi="Times New Roman" w:cs="Times New Roman"/>
          <w:sz w:val="24"/>
          <w:szCs w:val="24"/>
        </w:rPr>
      </w:pPr>
      <w:r w:rsidRPr="00CC5971">
        <w:rPr>
          <w:rFonts w:ascii="Times New Roman" w:eastAsia="Times New Roman" w:hAnsi="Times New Roman" w:cs="Times New Roman"/>
          <w:bCs/>
          <w:sz w:val="24"/>
          <w:szCs w:val="24"/>
        </w:rPr>
        <w:t>Augustinus</w:t>
      </w:r>
      <w:r w:rsidRPr="00CC5971">
        <w:rPr>
          <w:rFonts w:ascii="Times New Roman" w:eastAsia="Times New Roman" w:hAnsi="Times New Roman" w:cs="Times New Roman"/>
          <w:sz w:val="24"/>
          <w:szCs w:val="24"/>
        </w:rPr>
        <w:t> dan </w:t>
      </w:r>
      <w:r w:rsidRPr="00CC5971">
        <w:rPr>
          <w:rFonts w:ascii="Times New Roman" w:eastAsia="Times New Roman" w:hAnsi="Times New Roman" w:cs="Times New Roman"/>
          <w:bCs/>
          <w:sz w:val="24"/>
          <w:szCs w:val="24"/>
        </w:rPr>
        <w:t>Thomas Aquino</w:t>
      </w:r>
      <w:r w:rsidRPr="00CC5971">
        <w:rPr>
          <w:rFonts w:ascii="Times New Roman" w:eastAsia="Times New Roman" w:hAnsi="Times New Roman" w:cs="Times New Roman"/>
          <w:sz w:val="24"/>
          <w:szCs w:val="24"/>
        </w:rPr>
        <w:t> mendasarkan teori mereka pada ajaran agama. Augustinus menganggap bahwa negara (kerajaan) yang ada di dunia ini adalah ciptaan iblis (</w:t>
      </w:r>
      <w:r w:rsidRPr="00CC5971">
        <w:rPr>
          <w:rFonts w:ascii="Times New Roman" w:eastAsia="Times New Roman" w:hAnsi="Times New Roman" w:cs="Times New Roman"/>
          <w:i/>
          <w:iCs/>
          <w:sz w:val="24"/>
          <w:szCs w:val="24"/>
        </w:rPr>
        <w:t>Civitate Diaboli</w:t>
      </w:r>
      <w:r w:rsidRPr="00CC5971">
        <w:rPr>
          <w:rFonts w:ascii="Times New Roman" w:eastAsia="Times New Roman" w:hAnsi="Times New Roman" w:cs="Times New Roman"/>
          <w:sz w:val="24"/>
          <w:szCs w:val="24"/>
        </w:rPr>
        <w:t>), sedangkan Kerajaan Tuhan (</w:t>
      </w:r>
      <w:r w:rsidRPr="00CC5971">
        <w:rPr>
          <w:rFonts w:ascii="Times New Roman" w:eastAsia="Times New Roman" w:hAnsi="Times New Roman" w:cs="Times New Roman"/>
          <w:i/>
          <w:iCs/>
          <w:sz w:val="24"/>
          <w:szCs w:val="24"/>
        </w:rPr>
        <w:t>Civitate Dei</w:t>
      </w:r>
      <w:r w:rsidRPr="00CC5971">
        <w:rPr>
          <w:rFonts w:ascii="Times New Roman" w:eastAsia="Times New Roman" w:hAnsi="Times New Roman" w:cs="Times New Roman"/>
          <w:sz w:val="24"/>
          <w:szCs w:val="24"/>
        </w:rPr>
        <w:t xml:space="preserve">) berada di alam akhirat. Gereja dianggap sebagai bayangan </w:t>
      </w:r>
      <w:r w:rsidRPr="00CC5971">
        <w:rPr>
          <w:rFonts w:ascii="Times New Roman" w:eastAsia="Times New Roman" w:hAnsi="Times New Roman" w:cs="Times New Roman"/>
          <w:i/>
          <w:sz w:val="24"/>
          <w:szCs w:val="24"/>
        </w:rPr>
        <w:t>Civitate Dei</w:t>
      </w:r>
      <w:r w:rsidRPr="00CC5971">
        <w:rPr>
          <w:rFonts w:ascii="Times New Roman" w:eastAsia="Times New Roman" w:hAnsi="Times New Roman" w:cs="Times New Roman"/>
          <w:sz w:val="24"/>
          <w:szCs w:val="24"/>
        </w:rPr>
        <w:t xml:space="preserve"> yang akan mengarahkan hukum buatan manusia kepada azas-azas Kristen yang abadi. Sedangkan Thomas Aquino berpendapat bahwa negara merupakan lembaga alamiah yang lahir karena kebutuhan sosial manusia. Negara adalah lembaga yang </w:t>
      </w:r>
      <w:r w:rsidRPr="00CC5971">
        <w:rPr>
          <w:rFonts w:ascii="Times New Roman" w:eastAsia="Times New Roman" w:hAnsi="Times New Roman" w:cs="Times New Roman"/>
          <w:sz w:val="24"/>
          <w:szCs w:val="24"/>
        </w:rPr>
        <w:lastRenderedPageBreak/>
        <w:t>bertujuan menjamin ketertiban dalam kehidupan masyarakat, penyelenggara kepentingan umum, dan penjelmaan yang tidak sempurna dari kehendak masyarakatnya.</w:t>
      </w:r>
    </w:p>
    <w:p w:rsidR="007B729E" w:rsidRPr="00CC5971" w:rsidRDefault="00BF54D7" w:rsidP="00CC5971">
      <w:p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sz w:val="24"/>
          <w:szCs w:val="24"/>
        </w:rPr>
        <w:br/>
      </w:r>
      <w:r w:rsidRPr="00CC5971">
        <w:rPr>
          <w:rFonts w:ascii="Times New Roman" w:eastAsia="Times New Roman" w:hAnsi="Times New Roman" w:cs="Times New Roman"/>
          <w:b/>
          <w:sz w:val="24"/>
          <w:szCs w:val="24"/>
        </w:rPr>
        <w:t xml:space="preserve">D. </w:t>
      </w:r>
      <w:r w:rsidR="00545ECB" w:rsidRPr="00CC5971">
        <w:rPr>
          <w:rFonts w:ascii="Times New Roman" w:eastAsia="Times New Roman" w:hAnsi="Times New Roman" w:cs="Times New Roman"/>
          <w:b/>
          <w:sz w:val="24"/>
          <w:szCs w:val="24"/>
        </w:rPr>
        <w:t>Pengertian Kedaulatan</w:t>
      </w:r>
    </w:p>
    <w:p w:rsidR="007B729E" w:rsidRPr="00CC5971" w:rsidRDefault="00545ECB" w:rsidP="00CC5971">
      <w:pPr>
        <w:shd w:val="clear" w:color="auto" w:fill="FFFFFF"/>
        <w:spacing w:before="120" w:after="120" w:line="360" w:lineRule="auto"/>
        <w:ind w:firstLine="284"/>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Salah satu unsur atau syarat yang harus dipenuhi untuk terbentuknya suatu negara adalah pemerintahan yang berdaulat atau kedaulatan. Istilah kedaulatan ini pertama kali diperkenalkan oleh seorang ahli kenegaraan berkebangsaan Perancis yang bernama Jeans Bodin (1539-1596). Menurut Jeans Bodin, kedaulatan adalah kekuasaan tertinggi dalam suatu negara. Kedaulatan ini sifatnya tunggal, asli, dan tidak dapat dibagi-bagi. Tunggal berarti hanya ada satu kekuasaan tertinggi, sehingga kekuasaan itu tidak dapat dibagi-bagi. Asli berarti kekuasaan itu berasal atau tidak dilahirkan dari kekuasaan lain. Sedangkan abadi berarti kekuasaan negara itu berlangsung terus-menerus tanpa terputus-putus. Maksudnya pemerintah dapat berganti-ganti, kepala negara dapat berganti atau meninggal dunia, tetapi negara dengan kekuasaanya berlangsung terus tanpa terputus-putus.</w:t>
      </w:r>
    </w:p>
    <w:p w:rsidR="00F373BA" w:rsidRPr="00CC5971" w:rsidRDefault="00545ECB" w:rsidP="00CC5971">
      <w:pPr>
        <w:shd w:val="clear" w:color="auto" w:fill="FFFFFF"/>
        <w:spacing w:before="120" w:after="120" w:line="360" w:lineRule="auto"/>
        <w:ind w:firstLine="284"/>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Kedaulatan atau sovereignity adalah ciri atau atribut hukum dari negara, dan sebagai atribut negara sudah lama ada, bahkan ada yang berpendapat bahwa sovereignity itu mungkin lebih tua dari konsep negara itu sendiri (Dahlan Thaib, 1989: 9). Perkataan sovereignity (bahasa Inggris) mempunyai persamaan kata dengan Souvereneteit (bahasa Belanda) yang berarti tertinggi. Jadi secara umum, kedaulatan atau sovereignity itu diartikan sebagai kekuasaan tertinggi dalam suatu negara yang mempunyai wewenang untuk mengatur penyelenggaraan negara.</w:t>
      </w:r>
    </w:p>
    <w:p w:rsidR="007B729E" w:rsidRPr="00CC5971" w:rsidRDefault="007B729E" w:rsidP="00CC5971">
      <w:pPr>
        <w:shd w:val="clear" w:color="auto" w:fill="FFFFFF"/>
        <w:spacing w:before="120" w:after="120" w:line="360" w:lineRule="auto"/>
        <w:ind w:firstLine="284"/>
        <w:jc w:val="both"/>
        <w:rPr>
          <w:rFonts w:ascii="Times New Roman" w:eastAsia="Times New Roman" w:hAnsi="Times New Roman" w:cs="Times New Roman"/>
          <w:sz w:val="24"/>
          <w:szCs w:val="24"/>
        </w:rPr>
      </w:pPr>
    </w:p>
    <w:p w:rsidR="007B729E" w:rsidRPr="00CC5971" w:rsidRDefault="00BF54D7" w:rsidP="00CC5971">
      <w:p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 xml:space="preserve">E. </w:t>
      </w:r>
      <w:r w:rsidR="00545ECB" w:rsidRPr="00CC5971">
        <w:rPr>
          <w:rFonts w:ascii="Times New Roman" w:eastAsia="Times New Roman" w:hAnsi="Times New Roman" w:cs="Times New Roman"/>
          <w:b/>
          <w:sz w:val="24"/>
          <w:szCs w:val="24"/>
        </w:rPr>
        <w:t>Macam-macam Teori Kedaulatan</w:t>
      </w:r>
    </w:p>
    <w:p w:rsidR="007B729E" w:rsidRPr="00CC5971" w:rsidRDefault="00545ECB" w:rsidP="00CC5971">
      <w:pPr>
        <w:shd w:val="clear" w:color="auto" w:fill="FFFFFF"/>
        <w:spacing w:before="120" w:after="120" w:line="360" w:lineRule="auto"/>
        <w:ind w:firstLine="284"/>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Setelah adanya negara di jaman modern, maka merumuskan kembali kedaulatan menjadi suatu yang sangat penting. Menurut Harold J. Laski bahwa “</w:t>
      </w:r>
      <w:r w:rsidRPr="00CC5971">
        <w:rPr>
          <w:rFonts w:ascii="Times New Roman" w:eastAsia="Times New Roman" w:hAnsi="Times New Roman" w:cs="Times New Roman"/>
          <w:i/>
          <w:sz w:val="24"/>
          <w:szCs w:val="24"/>
        </w:rPr>
        <w:t>the modern state is a sovereign state. It is, therefore, independent in the face of other communities. It may infuse its will towards them with a substance which need not be affected by the will of any external power. It is, moreover, internally supreme over the territory that it control</w:t>
      </w:r>
      <w:r w:rsidRPr="00CC5971">
        <w:rPr>
          <w:rFonts w:ascii="Times New Roman" w:eastAsia="Times New Roman" w:hAnsi="Times New Roman" w:cs="Times New Roman"/>
          <w:sz w:val="24"/>
          <w:szCs w:val="24"/>
        </w:rPr>
        <w:t>”</w:t>
      </w:r>
      <w:r w:rsidR="007B729E" w:rsidRPr="00CC5971">
        <w:rPr>
          <w:rFonts w:ascii="Times New Roman" w:eastAsia="Times New Roman" w:hAnsi="Times New Roman" w:cs="Times New Roman"/>
          <w:sz w:val="24"/>
          <w:szCs w:val="24"/>
        </w:rPr>
        <w:t>.</w:t>
      </w:r>
      <w:r w:rsidR="00F373BA" w:rsidRPr="00CC5971">
        <w:rPr>
          <w:rFonts w:ascii="Times New Roman" w:eastAsia="Times New Roman" w:hAnsi="Times New Roman" w:cs="Times New Roman"/>
          <w:sz w:val="24"/>
          <w:szCs w:val="24"/>
          <w:lang w:val="en-ID"/>
        </w:rPr>
        <w:t xml:space="preserve"> </w:t>
      </w:r>
      <w:r w:rsidRPr="00CC5971">
        <w:rPr>
          <w:rFonts w:ascii="Times New Roman" w:eastAsia="Times New Roman" w:hAnsi="Times New Roman" w:cs="Times New Roman"/>
          <w:sz w:val="24"/>
          <w:szCs w:val="24"/>
        </w:rPr>
        <w:t>Terjemahan bebas: Negara modern adalah negara yang mempunyai kedaulatan. Hal ini untuk independen dalam menghadapi komunitas lain. Dan akan mempengaruhi substansi yang akan diperlukan dalam kekuasaan internal dan kekuasaan eksternal. Hal ini lebih jauh merupakan kekuasaan yang tertinggi atas wilayahnya.</w:t>
      </w:r>
      <w:r w:rsidR="00060BD3" w:rsidRPr="00CC5971">
        <w:rPr>
          <w:rFonts w:ascii="Times New Roman" w:eastAsia="Times New Roman" w:hAnsi="Times New Roman" w:cs="Times New Roman"/>
          <w:sz w:val="24"/>
          <w:szCs w:val="24"/>
          <w:lang w:val="en-ID"/>
        </w:rPr>
        <w:t xml:space="preserve"> </w:t>
      </w:r>
      <w:r w:rsidRPr="00CC5971">
        <w:rPr>
          <w:rFonts w:ascii="Times New Roman" w:eastAsia="Times New Roman" w:hAnsi="Times New Roman" w:cs="Times New Roman"/>
          <w:sz w:val="24"/>
          <w:szCs w:val="24"/>
        </w:rPr>
        <w:t xml:space="preserve">Jelas disini kedaulatan merupakan suatu keharusan yang dimiliki </w:t>
      </w:r>
      <w:r w:rsidRPr="00CC5971">
        <w:rPr>
          <w:rFonts w:ascii="Times New Roman" w:eastAsia="Times New Roman" w:hAnsi="Times New Roman" w:cs="Times New Roman"/>
          <w:sz w:val="24"/>
          <w:szCs w:val="24"/>
        </w:rPr>
        <w:lastRenderedPageBreak/>
        <w:t>oleh negara yang ingin independen atau merdeka dalam menjalankan kehendak rakyat yang dipimpinnya. Sehingga kedaulatan merupakan hal yang mempengaruhi seluruh kehidupan bernegara.</w:t>
      </w:r>
      <w:r w:rsidR="00060BD3" w:rsidRPr="00CC5971">
        <w:rPr>
          <w:rFonts w:ascii="Times New Roman" w:eastAsia="Times New Roman" w:hAnsi="Times New Roman" w:cs="Times New Roman"/>
          <w:sz w:val="24"/>
          <w:szCs w:val="24"/>
          <w:lang w:val="en-ID"/>
        </w:rPr>
        <w:t xml:space="preserve"> </w:t>
      </w:r>
      <w:r w:rsidRPr="00CC5971">
        <w:rPr>
          <w:rFonts w:ascii="Times New Roman" w:eastAsia="Times New Roman" w:hAnsi="Times New Roman" w:cs="Times New Roman"/>
          <w:sz w:val="24"/>
          <w:szCs w:val="24"/>
        </w:rPr>
        <w:t>Menurut Jean Bodin dikenal sebagai bapak teori kedaulatan yang merumuskan kedaulatan bahwa kedaulatan adalah suatu keharusan tertinggi dalam negara:</w:t>
      </w:r>
    </w:p>
    <w:p w:rsidR="007B729E" w:rsidRPr="00CC5971" w:rsidRDefault="00545ECB" w:rsidP="00CC5971">
      <w:pPr>
        <w:shd w:val="clear" w:color="auto" w:fill="FFFFFF"/>
        <w:spacing w:before="120" w:after="120" w:line="360" w:lineRule="auto"/>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 xml:space="preserve">“Suatu keharusan tertinggi dalam suatu negara, dimana kedaulatan dimiliki oleh negara dan merupakan ciri utama yang membedakan organisasi negara dari organisasi yang </w:t>
      </w:r>
      <w:r w:rsidR="00F76A1A" w:rsidRPr="00CC5971">
        <w:rPr>
          <w:rFonts w:ascii="Times New Roman" w:eastAsia="Times New Roman" w:hAnsi="Times New Roman" w:cs="Times New Roman"/>
          <w:sz w:val="24"/>
          <w:szCs w:val="24"/>
        </w:rPr>
        <w:t>lain di dalam</w:t>
      </w:r>
      <w:r w:rsidRPr="00CC5971">
        <w:rPr>
          <w:rFonts w:ascii="Times New Roman" w:eastAsia="Times New Roman" w:hAnsi="Times New Roman" w:cs="Times New Roman"/>
          <w:sz w:val="24"/>
          <w:szCs w:val="24"/>
        </w:rPr>
        <w:t xml:space="preserve"> negara. Karena kedaulatan adalah wewenang tertinggi yang tidak dibatasi oleh hukum dari pada penguasa atas warga negara dia dan orang-orang lain dalam wilayahnya”.</w:t>
      </w:r>
      <w:r w:rsidRPr="00CC5971">
        <w:rPr>
          <w:rFonts w:ascii="Times New Roman" w:eastAsia="Times New Roman" w:hAnsi="Times New Roman" w:cs="Times New Roman"/>
          <w:sz w:val="24"/>
          <w:szCs w:val="24"/>
        </w:rPr>
        <w:br/>
        <w:t>Muncullah teori-teori kedaulatan yang mencoba merumuskan siapa dan apakah yang berdaulat dalam suatu negara:</w:t>
      </w:r>
    </w:p>
    <w:p w:rsidR="007B729E" w:rsidRPr="00CC5971" w:rsidRDefault="00545ECB" w:rsidP="00CC5971">
      <w:pPr>
        <w:pStyle w:val="ListParagraph"/>
        <w:numPr>
          <w:ilvl w:val="0"/>
          <w:numId w:val="1"/>
        </w:numPr>
        <w:shd w:val="clear" w:color="auto" w:fill="FFFFFF"/>
        <w:spacing w:before="120" w:after="120" w:line="360" w:lineRule="auto"/>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Kedaulatan Tuhan.</w:t>
      </w:r>
    </w:p>
    <w:p w:rsidR="007B729E" w:rsidRPr="00CC5971" w:rsidRDefault="00545ECB" w:rsidP="00CC5971">
      <w:pPr>
        <w:pStyle w:val="ListParagraph"/>
        <w:numPr>
          <w:ilvl w:val="0"/>
          <w:numId w:val="1"/>
        </w:numPr>
        <w:shd w:val="clear" w:color="auto" w:fill="FFFFFF"/>
        <w:spacing w:before="120" w:after="120" w:line="360" w:lineRule="auto"/>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Kedaulatan Raja.</w:t>
      </w:r>
    </w:p>
    <w:p w:rsidR="007B729E" w:rsidRPr="00CC5971" w:rsidRDefault="00545ECB" w:rsidP="00CC5971">
      <w:pPr>
        <w:pStyle w:val="ListParagraph"/>
        <w:numPr>
          <w:ilvl w:val="0"/>
          <w:numId w:val="1"/>
        </w:numPr>
        <w:shd w:val="clear" w:color="auto" w:fill="FFFFFF"/>
        <w:spacing w:before="120" w:after="120" w:line="360" w:lineRule="auto"/>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Kedaulatan Rakyat.</w:t>
      </w:r>
    </w:p>
    <w:p w:rsidR="007B729E" w:rsidRPr="00CC5971" w:rsidRDefault="00545ECB" w:rsidP="00CC5971">
      <w:pPr>
        <w:pStyle w:val="ListParagraph"/>
        <w:numPr>
          <w:ilvl w:val="0"/>
          <w:numId w:val="1"/>
        </w:numPr>
        <w:shd w:val="clear" w:color="auto" w:fill="FFFFFF"/>
        <w:spacing w:before="120" w:after="120" w:line="360" w:lineRule="auto"/>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Kedaulatan Negara.</w:t>
      </w:r>
    </w:p>
    <w:p w:rsidR="007B729E" w:rsidRPr="00CC5971" w:rsidRDefault="00545ECB" w:rsidP="00CC5971">
      <w:pPr>
        <w:pStyle w:val="ListParagraph"/>
        <w:numPr>
          <w:ilvl w:val="0"/>
          <w:numId w:val="1"/>
        </w:numPr>
        <w:shd w:val="clear" w:color="auto" w:fill="FFFFFF"/>
        <w:spacing w:before="120" w:after="120" w:line="360" w:lineRule="auto"/>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Kedaulatan Hukum.</w:t>
      </w:r>
    </w:p>
    <w:p w:rsidR="007B729E" w:rsidRPr="00CC5971" w:rsidRDefault="00545ECB" w:rsidP="00CC5971">
      <w:pPr>
        <w:shd w:val="clear" w:color="auto" w:fill="FFFFFF"/>
        <w:spacing w:before="120" w:after="120" w:line="360" w:lineRule="auto"/>
        <w:ind w:left="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 xml:space="preserve">Bentuk kedaulatan yang </w:t>
      </w:r>
      <w:r w:rsidR="00BF54D7" w:rsidRPr="00CC5971">
        <w:rPr>
          <w:rFonts w:ascii="Times New Roman" w:eastAsia="Times New Roman" w:hAnsi="Times New Roman" w:cs="Times New Roman"/>
          <w:sz w:val="24"/>
          <w:szCs w:val="24"/>
        </w:rPr>
        <w:t>dua</w:t>
      </w:r>
      <w:r w:rsidRPr="00CC5971">
        <w:rPr>
          <w:rFonts w:ascii="Times New Roman" w:eastAsia="Times New Roman" w:hAnsi="Times New Roman" w:cs="Times New Roman"/>
          <w:sz w:val="24"/>
          <w:szCs w:val="24"/>
        </w:rPr>
        <w:t xml:space="preserve"> terakhir menunjukkan kedaulatan yang tidak dipegang oleh suatu persoon.</w:t>
      </w:r>
    </w:p>
    <w:p w:rsidR="007B729E" w:rsidRPr="00CC5971" w:rsidRDefault="00545ECB" w:rsidP="00CC5971">
      <w:pPr>
        <w:pStyle w:val="ListParagraph"/>
        <w:numPr>
          <w:ilvl w:val="0"/>
          <w:numId w:val="2"/>
        </w:num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Kedaulatan Tuhan</w:t>
      </w:r>
    </w:p>
    <w:p w:rsidR="007B729E" w:rsidRPr="00CC5971" w:rsidRDefault="00545ECB" w:rsidP="00CC5971">
      <w:pPr>
        <w:shd w:val="clear" w:color="auto" w:fill="FFFFFF"/>
        <w:spacing w:before="120" w:after="120" w:line="360" w:lineRule="auto"/>
        <w:ind w:left="360"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Teori kedaulatan Tuhan dimana kekuasaan yang tertinggi ada pada Tuhan, jadi didasarkan pada agama. Teori-teori teokrasi ini dijumpai, bukan saja di dunia barat tapi juga di timur. Sehingga dapat dikatakan bahwa kekuasaan teokrasi dimiliki oleh hampir seluruh negara pada beberapa peradaban. Apabila pemerintah negara itu berbentuk kerajaan (monarki) maka dinasti yang memerintah disana dianggap turunan dan mendapat kekuasaannya dari Tuhan. Misalnya jika Tenno Heika di Jepang dianggap berkuasa sebagai turunan dari Dewa matahari.</w:t>
      </w:r>
    </w:p>
    <w:p w:rsidR="007B729E" w:rsidRPr="00CC5971" w:rsidRDefault="00545ECB" w:rsidP="00CC5971">
      <w:pPr>
        <w:pStyle w:val="ListParagraph"/>
        <w:numPr>
          <w:ilvl w:val="0"/>
          <w:numId w:val="2"/>
        </w:num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Kedaulatan Raja</w:t>
      </w:r>
    </w:p>
    <w:p w:rsidR="007B729E" w:rsidRPr="00CC5971" w:rsidRDefault="00545ECB" w:rsidP="00CC5971">
      <w:pPr>
        <w:shd w:val="clear" w:color="auto" w:fill="FFFFFF"/>
        <w:spacing w:before="120" w:after="120" w:line="360" w:lineRule="auto"/>
        <w:ind w:left="360"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Teori kedaulatan bahwa kekuasaan yang tertinggi ada pada raja hal ini dapat digabungkan dengan teori pembenaran negara yang menimbulkan kekuasaan mutlak pada raja/ satu penguasa. Teori-teori kekuasaan jasmani atau teori-teori perjanjian dari Thomas Hobbes. Dan kemudian muncul menjadi negara adalah raja. L’etat cest moi yang diungkapkan oleh Louis XVI yang menjadi sumbu dari pergerakan Revolusi Perancis.</w:t>
      </w:r>
    </w:p>
    <w:p w:rsidR="007B729E" w:rsidRPr="00CC5971" w:rsidRDefault="00545ECB" w:rsidP="00CC5971">
      <w:pPr>
        <w:pStyle w:val="ListParagraph"/>
        <w:numPr>
          <w:ilvl w:val="0"/>
          <w:numId w:val="2"/>
        </w:num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lastRenderedPageBreak/>
        <w:t>Kedaulatan Rakyat</w:t>
      </w:r>
    </w:p>
    <w:p w:rsidR="007B729E" w:rsidRPr="00CC5971" w:rsidRDefault="00545ECB" w:rsidP="00CC5971">
      <w:pPr>
        <w:shd w:val="clear" w:color="auto" w:fill="FFFFFF"/>
        <w:spacing w:before="120" w:after="120" w:line="360" w:lineRule="auto"/>
        <w:ind w:left="360"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Teori ini lahir dari reaksi pada kedaulatan raja. Yang menjadi bapak dari ajaran ini adalah JJ. Rousseau yang pada akhirnya teori ini menjadi inspirasi Revolusi Perancis. Teori kedaulatan rakyat ini sebagai cikal bakal dari ajaran demokrasi. Sebagai pelopor teori ini adalah Jean Jacques Rousseau (1712-1778). Menurut beliau bahwa raja memerintah hanya sebagai wakil rakyat, sedangkan kedaulatan penuh ditangan rakyat dan tidak dapat dibagikan kepada pemerintah itu. Itu sebabnya Rosseau diang</w:t>
      </w:r>
      <w:bookmarkStart w:id="0" w:name="_GoBack"/>
      <w:bookmarkEnd w:id="0"/>
      <w:r w:rsidRPr="00CC5971">
        <w:rPr>
          <w:rFonts w:ascii="Times New Roman" w:eastAsia="Times New Roman" w:hAnsi="Times New Roman" w:cs="Times New Roman"/>
          <w:sz w:val="24"/>
          <w:szCs w:val="24"/>
        </w:rPr>
        <w:t>gap sebagai Bapak Kedaulatan Rakyat. Teori ini menjadi inspirasi banyak negara termasuk Amerika Serikat dan Indonesia, dan dapat disimpulkan bahwa trend dan simbol abad 20 adalah tentang kedaulatan rakyat.</w:t>
      </w:r>
      <w:r w:rsidR="00A67394" w:rsidRPr="00CC5971">
        <w:rPr>
          <w:rFonts w:ascii="Times New Roman" w:eastAsia="Times New Roman" w:hAnsi="Times New Roman" w:cs="Times New Roman"/>
          <w:sz w:val="24"/>
          <w:szCs w:val="24"/>
          <w:lang w:val="en-ID"/>
        </w:rPr>
        <w:t xml:space="preserve"> </w:t>
      </w:r>
      <w:r w:rsidRPr="00CC5971">
        <w:rPr>
          <w:rFonts w:ascii="Times New Roman" w:eastAsia="Times New Roman" w:hAnsi="Times New Roman" w:cs="Times New Roman"/>
          <w:sz w:val="24"/>
          <w:szCs w:val="24"/>
        </w:rPr>
        <w:t>Menurut teori ini, rakyatlah yang berdaulat dan mewakilkan atau menyerahkan kekuasaannya kepada negara. Kemudian negara memecah menjadi beberapa kekuasaan yang diberikan pada pemerintah, ataupun lembaga perwakilan. Tetapi karena pada saat dilahirkan teori ini banyak negara yang masih menganut sistem monarki, maka yang berkuasa adalah raja atau pemerintah. Bilamana pemerintah ini melaksanakan tugasnya tidak sesuai dengan kehendak rakyat, maka rakyat akan bertindak mengganti pemerintah itu. Kedaulatan rakyat ini, didasarkan pada kehendak umum yang disebut “volonte generale” oleh Rousseau. Apabila Raja memerintah hanya sebagai wakil, sedangkan kedaulatan penuh ditangan rakyat dan tidak dapat d</w:t>
      </w:r>
      <w:r w:rsidR="00BF54D7" w:rsidRPr="00CC5971">
        <w:rPr>
          <w:rFonts w:ascii="Times New Roman" w:eastAsia="Times New Roman" w:hAnsi="Times New Roman" w:cs="Times New Roman"/>
          <w:sz w:val="24"/>
          <w:szCs w:val="24"/>
        </w:rPr>
        <w:t>ibagikan kepada pemerintah itu.</w:t>
      </w:r>
    </w:p>
    <w:p w:rsidR="007B729E" w:rsidRPr="00CC5971" w:rsidRDefault="00545ECB" w:rsidP="00CC5971">
      <w:pPr>
        <w:pStyle w:val="ListParagraph"/>
        <w:numPr>
          <w:ilvl w:val="0"/>
          <w:numId w:val="2"/>
        </w:num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Kedaulatan Negara</w:t>
      </w:r>
    </w:p>
    <w:p w:rsidR="00BF54D7" w:rsidRPr="00CC5971" w:rsidRDefault="00545ECB" w:rsidP="00CC5971">
      <w:pPr>
        <w:shd w:val="clear" w:color="auto" w:fill="FFFFFF"/>
        <w:spacing w:before="120" w:after="120" w:line="360" w:lineRule="auto"/>
        <w:ind w:left="360"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Teori ini juga sebagai reaksi dari kedaulatan rakyat, tetapi melangsungkan teori kedaulatan raja dalam suasana kedaulatan rakyat. Menurut paham ini, Negaralah sumber dalam negara. Dari itu negara (dalam arti government= pemerintah) dianggap mempunyai hak yang tidak terbatas terhadap life, liberty dan property dari warganya. Warga negara bersama-sama hak miliknya tersebut, dapat dikerahkan untuk kepentingan kebesaran negara. Mereka taat kepada hukum tidak karena suatu perjanjian tapi karena itu adalah kehendak negara.</w:t>
      </w:r>
      <w:r w:rsidR="00A67394" w:rsidRPr="00CC5971">
        <w:rPr>
          <w:rFonts w:ascii="Times New Roman" w:eastAsia="Times New Roman" w:hAnsi="Times New Roman" w:cs="Times New Roman"/>
          <w:sz w:val="24"/>
          <w:szCs w:val="24"/>
          <w:lang w:val="en-ID"/>
        </w:rPr>
        <w:t xml:space="preserve"> </w:t>
      </w:r>
      <w:r w:rsidRPr="00CC5971">
        <w:rPr>
          <w:rFonts w:ascii="Times New Roman" w:eastAsia="Times New Roman" w:hAnsi="Times New Roman" w:cs="Times New Roman"/>
          <w:sz w:val="24"/>
          <w:szCs w:val="24"/>
        </w:rPr>
        <w:t xml:space="preserve">Hal ini terutama diajarkan oleh madzhab </w:t>
      </w:r>
      <w:r w:rsidRPr="004C5313">
        <w:rPr>
          <w:rFonts w:ascii="Times New Roman" w:eastAsia="Times New Roman" w:hAnsi="Times New Roman" w:cs="Times New Roman"/>
          <w:i/>
          <w:sz w:val="24"/>
          <w:szCs w:val="24"/>
        </w:rPr>
        <w:t>Deutsche Publizisten Schule</w:t>
      </w:r>
      <w:r w:rsidRPr="00CC5971">
        <w:rPr>
          <w:rFonts w:ascii="Times New Roman" w:eastAsia="Times New Roman" w:hAnsi="Times New Roman" w:cs="Times New Roman"/>
          <w:sz w:val="24"/>
          <w:szCs w:val="24"/>
        </w:rPr>
        <w:t>, yang memberikan konstruksi pada kekuasaan raja Jerman yang mutlak, pada suasana teori kedaulatan rakyat. Kuatnya kedudukan raja karena mendapat dukungan yang besar dari 3 golongan yaitu:</w:t>
      </w:r>
    </w:p>
    <w:p w:rsidR="007B729E" w:rsidRPr="00CC5971" w:rsidRDefault="00545ECB" w:rsidP="00CC5971">
      <w:pPr>
        <w:shd w:val="clear" w:color="auto" w:fill="FFFFFF"/>
        <w:spacing w:before="120" w:after="120" w:line="360" w:lineRule="auto"/>
        <w:ind w:left="72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1. Armee (angkatan perang).</w:t>
      </w:r>
    </w:p>
    <w:p w:rsidR="007B729E" w:rsidRPr="00CC5971" w:rsidRDefault="00545ECB" w:rsidP="00CC5971">
      <w:pPr>
        <w:shd w:val="clear" w:color="auto" w:fill="FFFFFF"/>
        <w:spacing w:before="120" w:after="120" w:line="360" w:lineRule="auto"/>
        <w:ind w:left="72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2. Junkertum (golongan idustrialis).</w:t>
      </w:r>
    </w:p>
    <w:p w:rsidR="007B729E" w:rsidRPr="00CC5971" w:rsidRDefault="00545ECB" w:rsidP="00CC5971">
      <w:pPr>
        <w:shd w:val="clear" w:color="auto" w:fill="FFFFFF"/>
        <w:spacing w:before="120" w:after="120" w:line="360" w:lineRule="auto"/>
        <w:ind w:left="72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lastRenderedPageBreak/>
        <w:t>3. Golongan Birokrasi ( staf pegawai negara).</w:t>
      </w:r>
    </w:p>
    <w:p w:rsidR="00B72B28" w:rsidRPr="00CC5971" w:rsidRDefault="00545ECB" w:rsidP="00CC5971">
      <w:pPr>
        <w:shd w:val="clear" w:color="auto" w:fill="FFFFFF"/>
        <w:spacing w:before="120" w:after="120" w:line="360" w:lineRule="auto"/>
        <w:ind w:left="360"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Sehingga praktis rakyat tidak mempunyai kewenangan apa-apa dan tidak memiliki kedaulatan. Oleh karena itu menurut sarjana-sarjana D.P.S kedaulatan bulat pada rakyat. Tetapi wewenang tertinggi tersebut berada pada negara. Sebenarnya negara hanyalah alat, bukan yang memiliki kedaulatan. Jadi ajaran kedaulatan negara ini adalah penjelamaan baru dari kedaulatan raja. Karena pelaksanaan kedaulatan adalah negara, dan negara adalah abstrak maka kedaulatan ada pada raja.</w:t>
      </w:r>
    </w:p>
    <w:p w:rsidR="007B729E" w:rsidRPr="00CC5971" w:rsidRDefault="00545ECB" w:rsidP="00CC5971">
      <w:pPr>
        <w:pStyle w:val="ListParagraph"/>
        <w:numPr>
          <w:ilvl w:val="0"/>
          <w:numId w:val="2"/>
        </w:num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Teori Kedaulatan Hukum</w:t>
      </w:r>
    </w:p>
    <w:p w:rsidR="006D291E" w:rsidRPr="00CC5971" w:rsidRDefault="00545ECB" w:rsidP="00CC5971">
      <w:pPr>
        <w:shd w:val="clear" w:color="auto" w:fill="FFFFFF"/>
        <w:spacing w:before="120" w:after="120" w:line="360" w:lineRule="auto"/>
        <w:ind w:left="360"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Teori kedaulatan hukum timbul sebagai penyangkalan terhadap teori kedaulatan negara dan dikemukan oleh Krabbe. Teori ini menunjukkan kekuasaan yang tertinggi tidak terletak pada raja (teori kedaulatan raja) juga tidak pada negara (teori kedaulatan negara). Tetapi berada pada hukum yang bersumber pada kesadaran hukum pada setiap orang.</w:t>
      </w:r>
      <w:r w:rsidR="00A67394" w:rsidRPr="00CC5971">
        <w:rPr>
          <w:rFonts w:ascii="Times New Roman" w:eastAsia="Times New Roman" w:hAnsi="Times New Roman" w:cs="Times New Roman"/>
          <w:sz w:val="24"/>
          <w:szCs w:val="24"/>
          <w:lang w:val="en-ID"/>
        </w:rPr>
        <w:t xml:space="preserve"> </w:t>
      </w:r>
      <w:r w:rsidRPr="00CC5971">
        <w:rPr>
          <w:rFonts w:ascii="Times New Roman" w:eastAsia="Times New Roman" w:hAnsi="Times New Roman" w:cs="Times New Roman"/>
          <w:sz w:val="24"/>
          <w:szCs w:val="24"/>
        </w:rPr>
        <w:t>Menurut teori ini, hukum adalah pernyataan penilaian yang terbit dari kesadaran hukum manusia. Dan hukum merupakan sumber kedaulatan. Kesadaran hukum inilah yang membedakan mana yang adil dan mana yang tidak adil. Teori ini dipakai oleh Indonesia dengan mengubah Undang-Undang Dasarnya, dari konsep kedaulatan rakyat yang diwakilkan menjadi kedaulatan hukum. Kedaulatan hukum tercantum dalam UUD 1945 “Kedaulatan ada ditangan rakyat dan dilaksanakan oleh Undang-Undang Dasar.</w:t>
      </w:r>
    </w:p>
    <w:p w:rsidR="007B729E" w:rsidRPr="00CC5971" w:rsidRDefault="00545ECB" w:rsidP="00CC5971">
      <w:p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sz w:val="24"/>
          <w:szCs w:val="24"/>
        </w:rPr>
        <w:br/>
      </w:r>
      <w:r w:rsidR="00BF54D7" w:rsidRPr="00CC5971">
        <w:rPr>
          <w:rFonts w:ascii="Times New Roman" w:eastAsia="Times New Roman" w:hAnsi="Times New Roman" w:cs="Times New Roman"/>
          <w:b/>
          <w:sz w:val="24"/>
          <w:szCs w:val="24"/>
        </w:rPr>
        <w:t xml:space="preserve">F. </w:t>
      </w:r>
      <w:r w:rsidRPr="00CC5971">
        <w:rPr>
          <w:rFonts w:ascii="Times New Roman" w:eastAsia="Times New Roman" w:hAnsi="Times New Roman" w:cs="Times New Roman"/>
          <w:b/>
          <w:sz w:val="24"/>
          <w:szCs w:val="24"/>
        </w:rPr>
        <w:t>Tentang Kedaulatan</w:t>
      </w:r>
    </w:p>
    <w:p w:rsidR="007B729E" w:rsidRPr="00CC5971" w:rsidRDefault="00545ECB" w:rsidP="00CC5971">
      <w:pPr>
        <w:shd w:val="clear" w:color="auto" w:fill="FFFFFF"/>
        <w:spacing w:before="120" w:after="120" w:line="360" w:lineRule="auto"/>
        <w:ind w:firstLine="284"/>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 xml:space="preserve">Ada dua ajaran atau faham yang memberikan pengertian tentang kedaulatan ini, yaitu </w:t>
      </w:r>
      <w:r w:rsidRPr="006F0DCB">
        <w:rPr>
          <w:rFonts w:ascii="Times New Roman" w:eastAsia="Times New Roman" w:hAnsi="Times New Roman" w:cs="Times New Roman"/>
          <w:i/>
          <w:sz w:val="24"/>
          <w:szCs w:val="24"/>
        </w:rPr>
        <w:t>Pertama</w:t>
      </w:r>
      <w:r w:rsidRPr="00CC5971">
        <w:rPr>
          <w:rFonts w:ascii="Times New Roman" w:eastAsia="Times New Roman" w:hAnsi="Times New Roman" w:cs="Times New Roman"/>
          <w:sz w:val="24"/>
          <w:szCs w:val="24"/>
        </w:rPr>
        <w:t xml:space="preserve"> Monisme, yang menyatakan bahwa kedaulatan adalah tunggal, tidak dapat dibagi-bagi, dan pemegang kedaulatan adalah pemegang wewenang tertinggi dalam negara (baik yang berwujud persoon atau lembaga). Jadi wewenang tertinggi yang menentukan wewenang-wewenang yang ada dalam negara tersebut (Kompetenz-Kompetenz).</w:t>
      </w:r>
      <w:r w:rsidRPr="00CC5971">
        <w:rPr>
          <w:rFonts w:ascii="Times New Roman" w:eastAsia="Times New Roman" w:hAnsi="Times New Roman" w:cs="Times New Roman"/>
          <w:sz w:val="24"/>
          <w:szCs w:val="24"/>
        </w:rPr>
        <w:br/>
      </w:r>
      <w:r w:rsidRPr="006F0DCB">
        <w:rPr>
          <w:rFonts w:ascii="Times New Roman" w:eastAsia="Times New Roman" w:hAnsi="Times New Roman" w:cs="Times New Roman"/>
          <w:i/>
          <w:sz w:val="24"/>
          <w:szCs w:val="24"/>
        </w:rPr>
        <w:t>Kedua</w:t>
      </w:r>
      <w:r w:rsidRPr="00CC5971">
        <w:rPr>
          <w:rFonts w:ascii="Times New Roman" w:eastAsia="Times New Roman" w:hAnsi="Times New Roman" w:cs="Times New Roman"/>
          <w:sz w:val="24"/>
          <w:szCs w:val="24"/>
        </w:rPr>
        <w:t xml:space="preserve">, Pluralisme, ajaran yang menyatakan bahwa negara bukanlah satu-satunya organisasi yang memiliki kedaulatan (Harold J Laski). Banyak organisasi-organisasi lain yang ‘berdaulat‘ terhadap orang-orang dalam masyarakat. Sehingga, tugas negara hanyalah mengkoordinir (koordineren) organisasi yang berdaulat di bidangnya masing-masing. Keadaan ini oleh Baker disebutkan sebagai “Polyarchisme”. Di lingkungan ajaran Katholik dikenal dengan nama “subsidiaristeit beginsel” (prinsip subsidiaritas). Ajaran Pluralisme ini lahir karena ajaran Monisme terlalu menekankan soal kekuatan atau menekankan (force) hukum dalam melihat </w:t>
      </w:r>
      <w:r w:rsidRPr="00CC5971">
        <w:rPr>
          <w:rFonts w:ascii="Times New Roman" w:eastAsia="Times New Roman" w:hAnsi="Times New Roman" w:cs="Times New Roman"/>
          <w:sz w:val="24"/>
          <w:szCs w:val="24"/>
        </w:rPr>
        <w:lastRenderedPageBreak/>
        <w:t>masyarakat negara, dan kurang menekankan soal kehendak (will) dari rakyat seperti yang diajarkan Rousseau.</w:t>
      </w:r>
    </w:p>
    <w:p w:rsidR="00A67394" w:rsidRPr="00CC5971" w:rsidRDefault="00A67394" w:rsidP="00CC5971">
      <w:pPr>
        <w:shd w:val="clear" w:color="auto" w:fill="FFFFFF"/>
        <w:spacing w:before="120" w:after="120" w:line="360" w:lineRule="auto"/>
        <w:jc w:val="both"/>
        <w:rPr>
          <w:rFonts w:ascii="Times New Roman" w:eastAsia="Times New Roman" w:hAnsi="Times New Roman" w:cs="Times New Roman"/>
          <w:b/>
          <w:sz w:val="24"/>
          <w:szCs w:val="24"/>
        </w:rPr>
      </w:pPr>
    </w:p>
    <w:p w:rsidR="007B729E" w:rsidRPr="00CC5971" w:rsidRDefault="00BF54D7" w:rsidP="00CC5971">
      <w:p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G</w:t>
      </w:r>
      <w:r w:rsidR="00545ECB" w:rsidRPr="00CC5971">
        <w:rPr>
          <w:rFonts w:ascii="Times New Roman" w:eastAsia="Times New Roman" w:hAnsi="Times New Roman" w:cs="Times New Roman"/>
          <w:b/>
          <w:sz w:val="24"/>
          <w:szCs w:val="24"/>
        </w:rPr>
        <w:t>. Kedaulatan Menurut UUD 1945</w:t>
      </w:r>
    </w:p>
    <w:p w:rsidR="007B729E" w:rsidRPr="006F0DCB" w:rsidRDefault="00545ECB" w:rsidP="00CC5971">
      <w:pPr>
        <w:pStyle w:val="ListParagraph"/>
        <w:numPr>
          <w:ilvl w:val="0"/>
          <w:numId w:val="3"/>
        </w:numPr>
        <w:shd w:val="clear" w:color="auto" w:fill="FFFFFF"/>
        <w:spacing w:before="120" w:after="120" w:line="360" w:lineRule="auto"/>
        <w:jc w:val="both"/>
        <w:rPr>
          <w:rFonts w:ascii="Times New Roman" w:eastAsia="Times New Roman" w:hAnsi="Times New Roman" w:cs="Times New Roman"/>
          <w:sz w:val="24"/>
          <w:szCs w:val="24"/>
        </w:rPr>
      </w:pPr>
      <w:r w:rsidRPr="006F0DCB">
        <w:rPr>
          <w:rFonts w:ascii="Times New Roman" w:eastAsia="Times New Roman" w:hAnsi="Times New Roman" w:cs="Times New Roman"/>
          <w:sz w:val="24"/>
          <w:szCs w:val="24"/>
        </w:rPr>
        <w:t>Kedaulatan Menurut UUD 1945 Sebelum Perubahan</w:t>
      </w:r>
    </w:p>
    <w:p w:rsidR="007B729E" w:rsidRPr="00CC5971" w:rsidRDefault="00545ECB" w:rsidP="00CC5971">
      <w:pPr>
        <w:shd w:val="clear" w:color="auto" w:fill="FFFFFF"/>
        <w:spacing w:before="120" w:after="120" w:line="360" w:lineRule="auto"/>
        <w:ind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 xml:space="preserve">Indonesia adalah salah satu negara yang menganut teori kedaulatan rakyat. Hal itu terlihat dalam Pembukaan UUD 1945 yang berbunyi: “.....susunan negara Republik Indonesia yang berkedaulatan rakyat.....”. selanjutnya dijelaskan pula dalam </w:t>
      </w:r>
      <w:r w:rsidR="006F0DCB">
        <w:rPr>
          <w:rFonts w:ascii="Times New Roman" w:eastAsia="Times New Roman" w:hAnsi="Times New Roman" w:cs="Times New Roman"/>
          <w:sz w:val="24"/>
          <w:szCs w:val="24"/>
          <w:lang w:val="en-ID"/>
        </w:rPr>
        <w:t>P</w:t>
      </w:r>
      <w:r w:rsidRPr="00CC5971">
        <w:rPr>
          <w:rFonts w:ascii="Times New Roman" w:eastAsia="Times New Roman" w:hAnsi="Times New Roman" w:cs="Times New Roman"/>
          <w:sz w:val="24"/>
          <w:szCs w:val="24"/>
        </w:rPr>
        <w:t xml:space="preserve">asal 1 ayat (2) UUD 1945 hasil </w:t>
      </w:r>
      <w:r w:rsidR="006F0DCB">
        <w:rPr>
          <w:rFonts w:ascii="Times New Roman" w:eastAsia="Times New Roman" w:hAnsi="Times New Roman" w:cs="Times New Roman"/>
          <w:sz w:val="24"/>
          <w:szCs w:val="24"/>
          <w:lang w:val="en-ID"/>
        </w:rPr>
        <w:t>D</w:t>
      </w:r>
      <w:r w:rsidRPr="00CC5971">
        <w:rPr>
          <w:rFonts w:ascii="Times New Roman" w:eastAsia="Times New Roman" w:hAnsi="Times New Roman" w:cs="Times New Roman"/>
          <w:sz w:val="24"/>
          <w:szCs w:val="24"/>
        </w:rPr>
        <w:t xml:space="preserve">ekrit 5 juli 1959 atau sebelum perubahan yang berbunyi: “Kedaulatan adalah ditangan rakyat dan dilakukan sepenuhnya oleh Majelis Permusyawaratan Rakyat”. Menurut </w:t>
      </w:r>
      <w:r w:rsidR="006F0DCB">
        <w:rPr>
          <w:rFonts w:ascii="Times New Roman" w:eastAsia="Times New Roman" w:hAnsi="Times New Roman" w:cs="Times New Roman"/>
          <w:sz w:val="24"/>
          <w:szCs w:val="24"/>
          <w:lang w:val="en-ID"/>
        </w:rPr>
        <w:t>P</w:t>
      </w:r>
      <w:r w:rsidRPr="00CC5971">
        <w:rPr>
          <w:rFonts w:ascii="Times New Roman" w:eastAsia="Times New Roman" w:hAnsi="Times New Roman" w:cs="Times New Roman"/>
          <w:sz w:val="24"/>
          <w:szCs w:val="24"/>
        </w:rPr>
        <w:t>asal tersebut maka MPR adalah penjelmaan rakyat indonesia sebagai satu-satunya lembaga yang memegang kedaulatan rakyat sepenuhnya.</w:t>
      </w:r>
    </w:p>
    <w:p w:rsidR="007B729E" w:rsidRPr="006F0DCB" w:rsidRDefault="00545ECB" w:rsidP="00CC5971">
      <w:pPr>
        <w:pStyle w:val="ListParagraph"/>
        <w:numPr>
          <w:ilvl w:val="0"/>
          <w:numId w:val="3"/>
        </w:numPr>
        <w:shd w:val="clear" w:color="auto" w:fill="FFFFFF"/>
        <w:spacing w:before="120" w:after="120" w:line="360" w:lineRule="auto"/>
        <w:jc w:val="both"/>
        <w:rPr>
          <w:rFonts w:ascii="Times New Roman" w:eastAsia="Times New Roman" w:hAnsi="Times New Roman" w:cs="Times New Roman"/>
          <w:sz w:val="24"/>
          <w:szCs w:val="24"/>
        </w:rPr>
      </w:pPr>
      <w:r w:rsidRPr="006F0DCB">
        <w:rPr>
          <w:rFonts w:ascii="Times New Roman" w:eastAsia="Times New Roman" w:hAnsi="Times New Roman" w:cs="Times New Roman"/>
          <w:sz w:val="24"/>
          <w:szCs w:val="24"/>
        </w:rPr>
        <w:t>Kedaulatan Menurut UUD 1945 Setelah Perubahan</w:t>
      </w:r>
    </w:p>
    <w:p w:rsidR="00750568" w:rsidRPr="00CC5971" w:rsidRDefault="00545ECB" w:rsidP="00CC5971">
      <w:pPr>
        <w:shd w:val="clear" w:color="auto" w:fill="FFFFFF"/>
        <w:spacing w:before="120" w:after="120" w:line="360" w:lineRule="auto"/>
        <w:ind w:firstLine="360"/>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 xml:space="preserve">Perubahan UUD 1945 ketiga tahun 2001 yang diantaranya mengubah rumusan </w:t>
      </w:r>
      <w:r w:rsidR="006F0DCB">
        <w:rPr>
          <w:rFonts w:ascii="Times New Roman" w:eastAsia="Times New Roman" w:hAnsi="Times New Roman" w:cs="Times New Roman"/>
          <w:sz w:val="24"/>
          <w:szCs w:val="24"/>
          <w:lang w:val="en-ID"/>
        </w:rPr>
        <w:t>P</w:t>
      </w:r>
      <w:r w:rsidRPr="00CC5971">
        <w:rPr>
          <w:rFonts w:ascii="Times New Roman" w:eastAsia="Times New Roman" w:hAnsi="Times New Roman" w:cs="Times New Roman"/>
          <w:sz w:val="24"/>
          <w:szCs w:val="24"/>
        </w:rPr>
        <w:t xml:space="preserve">asal 2 ayat (2) UUD 1945 yang bunyinya menjadi: “Kedaulatan adalah ditangan rakyat dan dilaksanakan menurut Undang-Undang Dasar”. Perubahan rumusan </w:t>
      </w:r>
      <w:r w:rsidR="006F0DCB">
        <w:rPr>
          <w:rFonts w:ascii="Times New Roman" w:eastAsia="Times New Roman" w:hAnsi="Times New Roman" w:cs="Times New Roman"/>
          <w:sz w:val="24"/>
          <w:szCs w:val="24"/>
          <w:lang w:val="en-ID"/>
        </w:rPr>
        <w:t>P</w:t>
      </w:r>
      <w:r w:rsidRPr="00CC5971">
        <w:rPr>
          <w:rFonts w:ascii="Times New Roman" w:eastAsia="Times New Roman" w:hAnsi="Times New Roman" w:cs="Times New Roman"/>
          <w:sz w:val="24"/>
          <w:szCs w:val="24"/>
        </w:rPr>
        <w:t>asal 2 ayat (2) UUD 1945 tersebut membawa kosekuensi dan implikasi yang signifikan terhadap fungsi dan kewenangan dari lembaga negara, terutama pada lembaga MPR sebagai pelaksana kedaulatan rakyat sepenuhnya. Dengan demikian MPR tidak lagi sebagai satu-satunya lembaga yang melakukan kedaulatan rakyat. Kedaulatan tetap dipegang oleh rakyat, namun pelaksanaanya dilakukan oleh beberpa lembaga negara yang memperoleh amanat dari rakyat dalam menyelenggarakan pemerintahan negara.</w:t>
      </w:r>
    </w:p>
    <w:p w:rsidR="008B6198" w:rsidRPr="00CC5971" w:rsidRDefault="008B6ADA" w:rsidP="00CC5971">
      <w:pPr>
        <w:shd w:val="clear" w:color="auto" w:fill="FFFFFF"/>
        <w:spacing w:before="120" w:after="120" w:line="360" w:lineRule="auto"/>
        <w:ind w:firstLine="360"/>
        <w:jc w:val="both"/>
        <w:rPr>
          <w:rFonts w:ascii="Times New Roman" w:hAnsi="Times New Roman" w:cs="Times New Roman"/>
          <w:color w:val="222222"/>
          <w:sz w:val="24"/>
          <w:szCs w:val="24"/>
          <w:lang w:val="en"/>
        </w:rPr>
      </w:pPr>
      <w:proofErr w:type="spellStart"/>
      <w:r w:rsidRPr="00CC5971">
        <w:rPr>
          <w:rFonts w:ascii="Times New Roman" w:hAnsi="Times New Roman" w:cs="Times New Roman"/>
          <w:color w:val="222222"/>
          <w:sz w:val="24"/>
          <w:szCs w:val="24"/>
          <w:lang w:val="en"/>
        </w:rPr>
        <w:t>Bahwa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secara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singkat</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t</w:t>
      </w:r>
      <w:r w:rsidR="008B6198" w:rsidRPr="00CC5971">
        <w:rPr>
          <w:rFonts w:ascii="Times New Roman" w:hAnsi="Times New Roman" w:cs="Times New Roman"/>
          <w:color w:val="222222"/>
          <w:sz w:val="24"/>
          <w:szCs w:val="24"/>
          <w:lang w:val="en"/>
        </w:rPr>
        <w:t>erjadinya</w:t>
      </w:r>
      <w:proofErr w:type="spellEnd"/>
      <w:r w:rsidR="008B6198"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atau</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berdirinya</w:t>
      </w:r>
      <w:proofErr w:type="spellEnd"/>
      <w:r w:rsidRPr="00CC5971">
        <w:rPr>
          <w:rFonts w:ascii="Times New Roman" w:hAnsi="Times New Roman" w:cs="Times New Roman"/>
          <w:color w:val="222222"/>
          <w:sz w:val="24"/>
          <w:szCs w:val="24"/>
          <w:lang w:val="en"/>
        </w:rPr>
        <w:t xml:space="preserve"> </w:t>
      </w:r>
      <w:r w:rsidR="008B6198" w:rsidRPr="00CC5971">
        <w:rPr>
          <w:rFonts w:ascii="Times New Roman" w:hAnsi="Times New Roman" w:cs="Times New Roman"/>
          <w:color w:val="222222"/>
          <w:sz w:val="24"/>
          <w:szCs w:val="24"/>
          <w:lang w:val="en"/>
        </w:rPr>
        <w:t xml:space="preserve">Negara </w:t>
      </w:r>
      <w:proofErr w:type="spellStart"/>
      <w:r w:rsidR="008B6198" w:rsidRPr="00CC5971">
        <w:rPr>
          <w:rFonts w:ascii="Times New Roman" w:hAnsi="Times New Roman" w:cs="Times New Roman"/>
          <w:color w:val="222222"/>
          <w:sz w:val="24"/>
          <w:szCs w:val="24"/>
          <w:lang w:val="en"/>
        </w:rPr>
        <w:t>Kesatuan</w:t>
      </w:r>
      <w:proofErr w:type="spellEnd"/>
      <w:r w:rsidR="008B6198" w:rsidRPr="00CC5971">
        <w:rPr>
          <w:rFonts w:ascii="Times New Roman" w:hAnsi="Times New Roman" w:cs="Times New Roman"/>
          <w:color w:val="222222"/>
          <w:sz w:val="24"/>
          <w:szCs w:val="24"/>
          <w:lang w:val="en"/>
        </w:rPr>
        <w:t xml:space="preserve"> </w:t>
      </w:r>
      <w:proofErr w:type="spellStart"/>
      <w:r w:rsidR="008B6198" w:rsidRPr="00CC5971">
        <w:rPr>
          <w:rFonts w:ascii="Times New Roman" w:hAnsi="Times New Roman" w:cs="Times New Roman"/>
          <w:color w:val="222222"/>
          <w:sz w:val="24"/>
          <w:szCs w:val="24"/>
          <w:lang w:val="en"/>
        </w:rPr>
        <w:t>Republik</w:t>
      </w:r>
      <w:proofErr w:type="spellEnd"/>
      <w:r w:rsidR="008B6198" w:rsidRPr="00CC5971">
        <w:rPr>
          <w:rFonts w:ascii="Times New Roman" w:hAnsi="Times New Roman" w:cs="Times New Roman"/>
          <w:color w:val="222222"/>
          <w:sz w:val="24"/>
          <w:szCs w:val="24"/>
          <w:lang w:val="en"/>
        </w:rPr>
        <w:t xml:space="preserve"> Indonesia</w:t>
      </w:r>
      <w:r w:rsidR="008B6198" w:rsidRPr="00CC5971">
        <w:rPr>
          <w:rFonts w:ascii="Times New Roman" w:hAnsi="Times New Roman" w:cs="Times New Roman"/>
          <w:color w:val="222222"/>
          <w:sz w:val="24"/>
          <w:szCs w:val="24"/>
          <w:lang w:val="en"/>
        </w:rPr>
        <w:br/>
      </w:r>
      <w:proofErr w:type="spellStart"/>
      <w:r w:rsidR="008B6198" w:rsidRPr="00CC5971">
        <w:rPr>
          <w:rFonts w:ascii="Times New Roman" w:hAnsi="Times New Roman" w:cs="Times New Roman"/>
          <w:color w:val="222222"/>
          <w:sz w:val="24"/>
          <w:szCs w:val="24"/>
          <w:lang w:val="en"/>
        </w:rPr>
        <w:t>dapat</w:t>
      </w:r>
      <w:proofErr w:type="spellEnd"/>
      <w:r w:rsidR="008B6198" w:rsidRPr="00CC5971">
        <w:rPr>
          <w:rFonts w:ascii="Times New Roman" w:hAnsi="Times New Roman" w:cs="Times New Roman"/>
          <w:color w:val="222222"/>
          <w:sz w:val="24"/>
          <w:szCs w:val="24"/>
          <w:lang w:val="en"/>
        </w:rPr>
        <w:t xml:space="preserve"> </w:t>
      </w:r>
      <w:proofErr w:type="spellStart"/>
      <w:r w:rsidR="008B6198" w:rsidRPr="00CC5971">
        <w:rPr>
          <w:rFonts w:ascii="Times New Roman" w:hAnsi="Times New Roman" w:cs="Times New Roman"/>
          <w:color w:val="222222"/>
          <w:sz w:val="24"/>
          <w:szCs w:val="24"/>
          <w:lang w:val="en"/>
        </w:rPr>
        <w:t>digambarkan</w:t>
      </w:r>
      <w:proofErr w:type="spellEnd"/>
      <w:r w:rsidR="008B6198" w:rsidRPr="00CC5971">
        <w:rPr>
          <w:rFonts w:ascii="Times New Roman" w:hAnsi="Times New Roman" w:cs="Times New Roman"/>
          <w:color w:val="222222"/>
          <w:sz w:val="24"/>
          <w:szCs w:val="24"/>
          <w:lang w:val="en"/>
        </w:rPr>
        <w:t xml:space="preserve"> </w:t>
      </w:r>
      <w:proofErr w:type="spellStart"/>
      <w:r w:rsidR="008B6198" w:rsidRPr="00CC5971">
        <w:rPr>
          <w:rFonts w:ascii="Times New Roman" w:hAnsi="Times New Roman" w:cs="Times New Roman"/>
          <w:color w:val="222222"/>
          <w:sz w:val="24"/>
          <w:szCs w:val="24"/>
          <w:lang w:val="en"/>
        </w:rPr>
        <w:t>sebagai</w:t>
      </w:r>
      <w:proofErr w:type="spellEnd"/>
      <w:r w:rsidR="008B6198" w:rsidRPr="00CC5971">
        <w:rPr>
          <w:rFonts w:ascii="Times New Roman" w:hAnsi="Times New Roman" w:cs="Times New Roman"/>
          <w:color w:val="222222"/>
          <w:sz w:val="24"/>
          <w:szCs w:val="24"/>
          <w:lang w:val="en"/>
        </w:rPr>
        <w:t xml:space="preserve"> </w:t>
      </w:r>
      <w:proofErr w:type="spellStart"/>
      <w:r w:rsidR="008B6198" w:rsidRPr="00CC5971">
        <w:rPr>
          <w:rFonts w:ascii="Times New Roman" w:hAnsi="Times New Roman" w:cs="Times New Roman"/>
          <w:color w:val="222222"/>
          <w:sz w:val="24"/>
          <w:szCs w:val="24"/>
          <w:lang w:val="en"/>
        </w:rPr>
        <w:t>berikut</w:t>
      </w:r>
      <w:proofErr w:type="spellEnd"/>
      <w:r w:rsidR="008B6198" w:rsidRPr="00CC5971">
        <w:rPr>
          <w:rFonts w:ascii="Times New Roman" w:hAnsi="Times New Roman" w:cs="Times New Roman"/>
          <w:color w:val="222222"/>
          <w:sz w:val="24"/>
          <w:szCs w:val="24"/>
          <w:lang w:val="en"/>
        </w:rPr>
        <w:t>:</w:t>
      </w:r>
    </w:p>
    <w:p w:rsidR="008B6198" w:rsidRPr="00CC5971" w:rsidRDefault="008B6198" w:rsidP="00CC5971">
      <w:pPr>
        <w:pStyle w:val="ListParagraph"/>
        <w:numPr>
          <w:ilvl w:val="0"/>
          <w:numId w:val="13"/>
        </w:numPr>
        <w:shd w:val="clear" w:color="auto" w:fill="FFFFFF"/>
        <w:spacing w:before="120" w:after="120" w:line="360" w:lineRule="auto"/>
        <w:jc w:val="both"/>
        <w:rPr>
          <w:rFonts w:ascii="Times New Roman" w:hAnsi="Times New Roman" w:cs="Times New Roman"/>
          <w:color w:val="222222"/>
          <w:sz w:val="24"/>
          <w:szCs w:val="24"/>
          <w:lang w:val="en"/>
        </w:rPr>
      </w:pPr>
      <w:proofErr w:type="spellStart"/>
      <w:r w:rsidRPr="00CC5971">
        <w:rPr>
          <w:rFonts w:ascii="Times New Roman" w:hAnsi="Times New Roman" w:cs="Times New Roman"/>
          <w:color w:val="222222"/>
          <w:sz w:val="24"/>
          <w:szCs w:val="24"/>
          <w:lang w:val="en"/>
        </w:rPr>
        <w:t>Berdirinya</w:t>
      </w:r>
      <w:proofErr w:type="spellEnd"/>
      <w:r w:rsidRPr="00CC5971">
        <w:rPr>
          <w:rFonts w:ascii="Times New Roman" w:hAnsi="Times New Roman" w:cs="Times New Roman"/>
          <w:color w:val="222222"/>
          <w:sz w:val="24"/>
          <w:szCs w:val="24"/>
          <w:lang w:val="en"/>
        </w:rPr>
        <w:t xml:space="preserve"> Negara </w:t>
      </w:r>
      <w:proofErr w:type="spellStart"/>
      <w:r w:rsidRPr="00CC5971">
        <w:rPr>
          <w:rFonts w:ascii="Times New Roman" w:hAnsi="Times New Roman" w:cs="Times New Roman"/>
          <w:color w:val="222222"/>
          <w:sz w:val="24"/>
          <w:szCs w:val="24"/>
          <w:lang w:val="en"/>
        </w:rPr>
        <w:t>Kesatuan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Republik</w:t>
      </w:r>
      <w:proofErr w:type="spellEnd"/>
      <w:r w:rsidRPr="00CC5971">
        <w:rPr>
          <w:rFonts w:ascii="Times New Roman" w:hAnsi="Times New Roman" w:cs="Times New Roman"/>
          <w:color w:val="222222"/>
          <w:sz w:val="24"/>
          <w:szCs w:val="24"/>
          <w:lang w:val="en"/>
        </w:rPr>
        <w:t xml:space="preserve"> Indonesia </w:t>
      </w:r>
      <w:proofErr w:type="spellStart"/>
      <w:r w:rsidRPr="00CC5971">
        <w:rPr>
          <w:rFonts w:ascii="Times New Roman" w:hAnsi="Times New Roman" w:cs="Times New Roman"/>
          <w:color w:val="222222"/>
          <w:sz w:val="24"/>
          <w:szCs w:val="24"/>
          <w:lang w:val="en"/>
        </w:rPr>
        <w:t>melewati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suatu</w:t>
      </w:r>
      <w:proofErr w:type="spellEnd"/>
      <w:r w:rsidRPr="00CC5971">
        <w:rPr>
          <w:rFonts w:ascii="Times New Roman" w:hAnsi="Times New Roman" w:cs="Times New Roman"/>
          <w:color w:val="222222"/>
          <w:sz w:val="24"/>
          <w:szCs w:val="24"/>
          <w:lang w:val="en"/>
        </w:rPr>
        <w:t xml:space="preserve"> proses </w:t>
      </w:r>
      <w:proofErr w:type="spellStart"/>
      <w:r w:rsidRPr="00CC5971">
        <w:rPr>
          <w:rFonts w:ascii="Times New Roman" w:hAnsi="Times New Roman" w:cs="Times New Roman"/>
          <w:color w:val="222222"/>
          <w:sz w:val="24"/>
          <w:szCs w:val="24"/>
          <w:lang w:val="en"/>
        </w:rPr>
        <w:t>perjuangan</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panjang</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dalam</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pembentukan</w:t>
      </w:r>
      <w:proofErr w:type="spellEnd"/>
      <w:r w:rsidRPr="00CC5971">
        <w:rPr>
          <w:rFonts w:ascii="Times New Roman" w:hAnsi="Times New Roman" w:cs="Times New Roman"/>
          <w:color w:val="222222"/>
          <w:sz w:val="24"/>
          <w:szCs w:val="24"/>
          <w:lang w:val="en"/>
        </w:rPr>
        <w:t xml:space="preserve"> ide-ide </w:t>
      </w:r>
      <w:proofErr w:type="spellStart"/>
      <w:r w:rsidRPr="00CC5971">
        <w:rPr>
          <w:rFonts w:ascii="Times New Roman" w:hAnsi="Times New Roman" w:cs="Times New Roman"/>
          <w:color w:val="222222"/>
          <w:sz w:val="24"/>
          <w:szCs w:val="24"/>
          <w:lang w:val="en"/>
        </w:rPr>
        <w:t>dasar</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dicita</w:t>
      </w:r>
      <w:r w:rsidR="0013245D" w:rsidRPr="00CC5971">
        <w:rPr>
          <w:rFonts w:ascii="Times New Roman" w:hAnsi="Times New Roman" w:cs="Times New Roman"/>
          <w:color w:val="222222"/>
          <w:sz w:val="24"/>
          <w:szCs w:val="24"/>
          <w:lang w:val="en"/>
        </w:rPr>
        <w:t>-</w:t>
      </w:r>
      <w:r w:rsidRPr="00CC5971">
        <w:rPr>
          <w:rFonts w:ascii="Times New Roman" w:hAnsi="Times New Roman" w:cs="Times New Roman"/>
          <w:color w:val="222222"/>
          <w:sz w:val="24"/>
          <w:szCs w:val="24"/>
          <w:lang w:val="en"/>
        </w:rPr>
        <w:t>citakan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sebagai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suatu</w:t>
      </w:r>
      <w:proofErr w:type="spellEnd"/>
      <w:r w:rsidRPr="00CC5971">
        <w:rPr>
          <w:rFonts w:ascii="Times New Roman" w:hAnsi="Times New Roman" w:cs="Times New Roman"/>
          <w:color w:val="222222"/>
          <w:sz w:val="24"/>
          <w:szCs w:val="24"/>
          <w:lang w:val="en"/>
        </w:rPr>
        <w:t xml:space="preserve"> Negara yang </w:t>
      </w:r>
      <w:proofErr w:type="spellStart"/>
      <w:r w:rsidRPr="00CC5971">
        <w:rPr>
          <w:rFonts w:ascii="Times New Roman" w:hAnsi="Times New Roman" w:cs="Times New Roman"/>
          <w:color w:val="222222"/>
          <w:sz w:val="24"/>
          <w:szCs w:val="24"/>
          <w:lang w:val="en"/>
        </w:rPr>
        <w:t>merdeka</w:t>
      </w:r>
      <w:proofErr w:type="spellEnd"/>
      <w:r w:rsidRPr="00CC5971">
        <w:rPr>
          <w:rFonts w:ascii="Times New Roman" w:hAnsi="Times New Roman" w:cs="Times New Roman"/>
          <w:color w:val="222222"/>
          <w:sz w:val="24"/>
          <w:szCs w:val="24"/>
          <w:lang w:val="en"/>
        </w:rPr>
        <w:t xml:space="preserve"> dan </w:t>
      </w:r>
      <w:proofErr w:type="spellStart"/>
      <w:r w:rsidRPr="00CC5971">
        <w:rPr>
          <w:rFonts w:ascii="Times New Roman" w:hAnsi="Times New Roman" w:cs="Times New Roman"/>
          <w:color w:val="222222"/>
          <w:sz w:val="24"/>
          <w:szCs w:val="24"/>
          <w:lang w:val="en"/>
        </w:rPr>
        <w:t>berdaulat.</w:t>
      </w:r>
      <w:proofErr w:type="spellEnd"/>
    </w:p>
    <w:p w:rsidR="008B6198" w:rsidRPr="00CC5971" w:rsidRDefault="008B6198" w:rsidP="00CC5971">
      <w:pPr>
        <w:pStyle w:val="ListParagraph"/>
        <w:numPr>
          <w:ilvl w:val="0"/>
          <w:numId w:val="13"/>
        </w:numPr>
        <w:shd w:val="clear" w:color="auto" w:fill="FFFFFF"/>
        <w:spacing w:before="120" w:after="120" w:line="360" w:lineRule="auto"/>
        <w:jc w:val="both"/>
        <w:rPr>
          <w:rFonts w:ascii="Times New Roman" w:hAnsi="Times New Roman" w:cs="Times New Roman"/>
          <w:color w:val="222222"/>
          <w:sz w:val="24"/>
          <w:szCs w:val="24"/>
          <w:lang w:val="en"/>
        </w:rPr>
      </w:pPr>
      <w:proofErr w:type="spellStart"/>
      <w:r w:rsidRPr="00CC5971">
        <w:rPr>
          <w:rFonts w:ascii="Times New Roman" w:hAnsi="Times New Roman" w:cs="Times New Roman"/>
          <w:color w:val="222222"/>
          <w:sz w:val="24"/>
          <w:szCs w:val="24"/>
          <w:lang w:val="en"/>
        </w:rPr>
        <w:t>Proklamasi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barulah</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mengantarkan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bangsa</w:t>
      </w:r>
      <w:proofErr w:type="spellEnd"/>
      <w:r w:rsidRPr="00CC5971">
        <w:rPr>
          <w:rFonts w:ascii="Times New Roman" w:hAnsi="Times New Roman" w:cs="Times New Roman"/>
          <w:color w:val="222222"/>
          <w:sz w:val="24"/>
          <w:szCs w:val="24"/>
          <w:lang w:val="en"/>
        </w:rPr>
        <w:t xml:space="preserve"> Indonesia” </w:t>
      </w:r>
      <w:proofErr w:type="spellStart"/>
      <w:r w:rsidRPr="00CC5971">
        <w:rPr>
          <w:rFonts w:ascii="Times New Roman" w:hAnsi="Times New Roman" w:cs="Times New Roman"/>
          <w:color w:val="222222"/>
          <w:sz w:val="24"/>
          <w:szCs w:val="24"/>
          <w:lang w:val="en"/>
        </w:rPr>
        <w:t>sampai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depan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pintu</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gerbang</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kemerdekaan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belum</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merdeka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dalam</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pengertian</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hakiki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karena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masih</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banyak</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permasalahan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bangsa</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harus</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dituntaskan</w:t>
      </w:r>
      <w:proofErr w:type="spellEnd"/>
      <w:r w:rsidRPr="00CC5971">
        <w:rPr>
          <w:rFonts w:ascii="Times New Roman" w:hAnsi="Times New Roman" w:cs="Times New Roman"/>
          <w:color w:val="222222"/>
          <w:sz w:val="24"/>
          <w:szCs w:val="24"/>
          <w:lang w:val="en"/>
        </w:rPr>
        <w:t>.</w:t>
      </w:r>
    </w:p>
    <w:p w:rsidR="008B6198" w:rsidRPr="00CC5971" w:rsidRDefault="008B6198" w:rsidP="00CC5971">
      <w:pPr>
        <w:pStyle w:val="ListParagraph"/>
        <w:numPr>
          <w:ilvl w:val="0"/>
          <w:numId w:val="13"/>
        </w:numPr>
        <w:shd w:val="clear" w:color="auto" w:fill="FFFFFF"/>
        <w:spacing w:before="120" w:after="120" w:line="360" w:lineRule="auto"/>
        <w:jc w:val="both"/>
        <w:rPr>
          <w:rFonts w:ascii="Times New Roman" w:hAnsi="Times New Roman" w:cs="Times New Roman"/>
          <w:color w:val="222222"/>
          <w:sz w:val="24"/>
          <w:szCs w:val="24"/>
          <w:lang w:val="en"/>
        </w:rPr>
      </w:pPr>
      <w:proofErr w:type="spellStart"/>
      <w:r w:rsidRPr="00CC5971">
        <w:rPr>
          <w:rFonts w:ascii="Times New Roman" w:hAnsi="Times New Roman" w:cs="Times New Roman"/>
          <w:color w:val="222222"/>
          <w:sz w:val="24"/>
          <w:szCs w:val="24"/>
          <w:lang w:val="en"/>
        </w:rPr>
        <w:lastRenderedPageBreak/>
        <w:t>Berdirinya</w:t>
      </w:r>
      <w:proofErr w:type="spellEnd"/>
      <w:r w:rsidRPr="00CC5971">
        <w:rPr>
          <w:rFonts w:ascii="Times New Roman" w:hAnsi="Times New Roman" w:cs="Times New Roman"/>
          <w:color w:val="222222"/>
          <w:sz w:val="24"/>
          <w:szCs w:val="24"/>
          <w:lang w:val="en"/>
        </w:rPr>
        <w:t xml:space="preserve"> negara </w:t>
      </w:r>
      <w:proofErr w:type="spellStart"/>
      <w:r w:rsidRPr="00CC5971">
        <w:rPr>
          <w:rFonts w:ascii="Times New Roman" w:hAnsi="Times New Roman" w:cs="Times New Roman"/>
          <w:color w:val="222222"/>
          <w:sz w:val="24"/>
          <w:szCs w:val="24"/>
          <w:lang w:val="en"/>
        </w:rPr>
        <w:t>adalah</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kehendak</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seluruh</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bangsa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bukan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sekedar</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keinginan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golongan</w:t>
      </w:r>
      <w:proofErr w:type="spellEnd"/>
      <w:r w:rsidRPr="00CC5971">
        <w:rPr>
          <w:rFonts w:ascii="Times New Roman" w:hAnsi="Times New Roman" w:cs="Times New Roman"/>
          <w:color w:val="222222"/>
          <w:sz w:val="24"/>
          <w:szCs w:val="24"/>
          <w:lang w:val="en"/>
        </w:rPr>
        <w:t xml:space="preserve"> yang kaya dan yang </w:t>
      </w:r>
      <w:proofErr w:type="spellStart"/>
      <w:r w:rsidRPr="00CC5971">
        <w:rPr>
          <w:rFonts w:ascii="Times New Roman" w:hAnsi="Times New Roman" w:cs="Times New Roman"/>
          <w:color w:val="222222"/>
          <w:sz w:val="24"/>
          <w:szCs w:val="24"/>
          <w:lang w:val="en"/>
        </w:rPr>
        <w:t>pandai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borjuis</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atau</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golongan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ekonomi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lemah</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untuk</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menentang</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ekonomi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kuat</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seperti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dalam</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teori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kelas</w:t>
      </w:r>
      <w:proofErr w:type="spellEnd"/>
      <w:r w:rsidRPr="00CC5971">
        <w:rPr>
          <w:rFonts w:ascii="Times New Roman" w:hAnsi="Times New Roman" w:cs="Times New Roman"/>
          <w:color w:val="222222"/>
          <w:sz w:val="24"/>
          <w:szCs w:val="24"/>
          <w:lang w:val="en"/>
        </w:rPr>
        <w:t>.</w:t>
      </w:r>
    </w:p>
    <w:p w:rsidR="008B6198" w:rsidRPr="00CC5971" w:rsidRDefault="008B6198" w:rsidP="00CC5971">
      <w:pPr>
        <w:pStyle w:val="ListParagraph"/>
        <w:numPr>
          <w:ilvl w:val="0"/>
          <w:numId w:val="13"/>
        </w:numPr>
        <w:shd w:val="clear" w:color="auto" w:fill="FFFFFF"/>
        <w:spacing w:before="120" w:after="120" w:line="360" w:lineRule="auto"/>
        <w:jc w:val="both"/>
        <w:rPr>
          <w:rFonts w:ascii="Times New Roman" w:hAnsi="Times New Roman" w:cs="Times New Roman"/>
          <w:color w:val="222222"/>
          <w:sz w:val="24"/>
          <w:szCs w:val="24"/>
          <w:lang w:val="en"/>
        </w:rPr>
      </w:pPr>
      <w:proofErr w:type="spellStart"/>
      <w:r w:rsidRPr="00CC5971">
        <w:rPr>
          <w:rFonts w:ascii="Times New Roman" w:hAnsi="Times New Roman" w:cs="Times New Roman"/>
          <w:color w:val="222222"/>
          <w:sz w:val="24"/>
          <w:szCs w:val="24"/>
          <w:lang w:val="en"/>
        </w:rPr>
        <w:t>Unsur</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religius</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terbentuknya</w:t>
      </w:r>
      <w:proofErr w:type="spellEnd"/>
      <w:r w:rsidRPr="00CC5971">
        <w:rPr>
          <w:rFonts w:ascii="Times New Roman" w:hAnsi="Times New Roman" w:cs="Times New Roman"/>
          <w:color w:val="222222"/>
          <w:sz w:val="24"/>
          <w:szCs w:val="24"/>
          <w:lang w:val="en"/>
        </w:rPr>
        <w:t xml:space="preserve"> negara </w:t>
      </w:r>
      <w:proofErr w:type="spellStart"/>
      <w:r w:rsidRPr="00CC5971">
        <w:rPr>
          <w:rFonts w:ascii="Times New Roman" w:hAnsi="Times New Roman" w:cs="Times New Roman"/>
          <w:color w:val="222222"/>
          <w:sz w:val="24"/>
          <w:szCs w:val="24"/>
          <w:lang w:val="en"/>
        </w:rPr>
        <w:t>menunjukkan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kepercayaan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bangsa</w:t>
      </w:r>
      <w:proofErr w:type="spellEnd"/>
      <w:r w:rsidRPr="00CC5971">
        <w:rPr>
          <w:rFonts w:ascii="Times New Roman" w:hAnsi="Times New Roman" w:cs="Times New Roman"/>
          <w:color w:val="222222"/>
          <w:sz w:val="24"/>
          <w:szCs w:val="24"/>
          <w:lang w:val="en"/>
        </w:rPr>
        <w:t xml:space="preserve"> Indonesia </w:t>
      </w:r>
      <w:proofErr w:type="spellStart"/>
      <w:r w:rsidRPr="00CC5971">
        <w:rPr>
          <w:rFonts w:ascii="Times New Roman" w:hAnsi="Times New Roman" w:cs="Times New Roman"/>
          <w:color w:val="222222"/>
          <w:sz w:val="24"/>
          <w:szCs w:val="24"/>
          <w:lang w:val="en"/>
        </w:rPr>
        <w:t>terhadap</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Tuhan</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Maha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Esa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Unsur</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inilah</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kemudian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dituangkan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dalam</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pokok</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pikiran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keempat</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terkandung</w:t>
      </w:r>
      <w:proofErr w:type="spellEnd"/>
      <w:r w:rsidRPr="00CC5971">
        <w:rPr>
          <w:rFonts w:ascii="Times New Roman" w:hAnsi="Times New Roman" w:cs="Times New Roman"/>
          <w:color w:val="222222"/>
          <w:sz w:val="24"/>
          <w:szCs w:val="24"/>
          <w:lang w:val="en"/>
        </w:rPr>
        <w:t xml:space="preserve"> di </w:t>
      </w:r>
      <w:proofErr w:type="spellStart"/>
      <w:r w:rsidRPr="00CC5971">
        <w:rPr>
          <w:rFonts w:ascii="Times New Roman" w:hAnsi="Times New Roman" w:cs="Times New Roman"/>
          <w:color w:val="222222"/>
          <w:sz w:val="24"/>
          <w:szCs w:val="24"/>
          <w:lang w:val="en"/>
        </w:rPr>
        <w:t>dalam</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Pembukaan</w:t>
      </w:r>
      <w:proofErr w:type="spellEnd"/>
      <w:r w:rsidRPr="00CC5971">
        <w:rPr>
          <w:rFonts w:ascii="Times New Roman" w:hAnsi="Times New Roman" w:cs="Times New Roman"/>
          <w:color w:val="222222"/>
          <w:sz w:val="24"/>
          <w:szCs w:val="24"/>
          <w:lang w:val="en"/>
        </w:rPr>
        <w:t xml:space="preserve"> UUD 1945 </w:t>
      </w:r>
      <w:proofErr w:type="spellStart"/>
      <w:r w:rsidRPr="00CC5971">
        <w:rPr>
          <w:rFonts w:ascii="Times New Roman" w:hAnsi="Times New Roman" w:cs="Times New Roman"/>
          <w:color w:val="222222"/>
          <w:sz w:val="24"/>
          <w:szCs w:val="24"/>
          <w:lang w:val="en"/>
        </w:rPr>
        <w:t>yaitu</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bahwa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Bangsa</w:t>
      </w:r>
      <w:proofErr w:type="spellEnd"/>
      <w:r w:rsidRPr="00CC5971">
        <w:rPr>
          <w:rFonts w:ascii="Times New Roman" w:hAnsi="Times New Roman" w:cs="Times New Roman"/>
          <w:color w:val="222222"/>
          <w:sz w:val="24"/>
          <w:szCs w:val="24"/>
          <w:lang w:val="en"/>
        </w:rPr>
        <w:t xml:space="preserve"> Indonesia </w:t>
      </w:r>
      <w:proofErr w:type="spellStart"/>
      <w:r w:rsidRPr="00CC5971">
        <w:rPr>
          <w:rFonts w:ascii="Times New Roman" w:hAnsi="Times New Roman" w:cs="Times New Roman"/>
          <w:color w:val="222222"/>
          <w:sz w:val="24"/>
          <w:szCs w:val="24"/>
          <w:lang w:val="en"/>
        </w:rPr>
        <w:t>mendasarkan</w:t>
      </w:r>
      <w:proofErr w:type="spellEnd"/>
      <w:r w:rsidRPr="00CC5971">
        <w:rPr>
          <w:rFonts w:ascii="Times New Roman" w:hAnsi="Times New Roman" w:cs="Times New Roman"/>
          <w:color w:val="222222"/>
          <w:sz w:val="24"/>
          <w:szCs w:val="24"/>
          <w:lang w:val="en"/>
        </w:rPr>
        <w:t xml:space="preserve"> pada </w:t>
      </w:r>
      <w:proofErr w:type="spellStart"/>
      <w:r w:rsidRPr="00CC5971">
        <w:rPr>
          <w:rFonts w:ascii="Times New Roman" w:hAnsi="Times New Roman" w:cs="Times New Roman"/>
          <w:color w:val="222222"/>
          <w:sz w:val="24"/>
          <w:szCs w:val="24"/>
          <w:lang w:val="en"/>
        </w:rPr>
        <w:t>Ketuhanan</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Maha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Esa</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didasarkan</w:t>
      </w:r>
      <w:proofErr w:type="spellEnd"/>
      <w:r w:rsidRPr="00CC5971">
        <w:rPr>
          <w:rFonts w:ascii="Times New Roman" w:hAnsi="Times New Roman" w:cs="Times New Roman"/>
          <w:color w:val="222222"/>
          <w:sz w:val="24"/>
          <w:szCs w:val="24"/>
          <w:lang w:val="en"/>
        </w:rPr>
        <w:t xml:space="preserve"> pada </w:t>
      </w:r>
      <w:proofErr w:type="spellStart"/>
      <w:r w:rsidRPr="00CC5971">
        <w:rPr>
          <w:rFonts w:ascii="Times New Roman" w:hAnsi="Times New Roman" w:cs="Times New Roman"/>
          <w:color w:val="222222"/>
          <w:sz w:val="24"/>
          <w:szCs w:val="24"/>
          <w:lang w:val="en"/>
        </w:rPr>
        <w:t>kemanusiaan</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adil</w:t>
      </w:r>
      <w:proofErr w:type="spellEnd"/>
      <w:r w:rsidRPr="00CC5971">
        <w:rPr>
          <w:rFonts w:ascii="Times New Roman" w:hAnsi="Times New Roman" w:cs="Times New Roman"/>
          <w:color w:val="222222"/>
          <w:sz w:val="24"/>
          <w:szCs w:val="24"/>
          <w:lang w:val="en"/>
        </w:rPr>
        <w:t xml:space="preserve"> dan </w:t>
      </w:r>
      <w:proofErr w:type="spellStart"/>
      <w:r w:rsidRPr="00CC5971">
        <w:rPr>
          <w:rFonts w:ascii="Times New Roman" w:hAnsi="Times New Roman" w:cs="Times New Roman"/>
          <w:color w:val="222222"/>
          <w:sz w:val="24"/>
          <w:szCs w:val="24"/>
          <w:lang w:val="en"/>
        </w:rPr>
        <w:t>beradab</w:t>
      </w:r>
      <w:proofErr w:type="spellEnd"/>
      <w:r w:rsidRPr="00CC5971">
        <w:rPr>
          <w:rFonts w:ascii="Times New Roman" w:hAnsi="Times New Roman" w:cs="Times New Roman"/>
          <w:color w:val="222222"/>
          <w:sz w:val="24"/>
          <w:szCs w:val="24"/>
          <w:lang w:val="en"/>
        </w:rPr>
        <w:t>.</w:t>
      </w:r>
    </w:p>
    <w:p w:rsidR="00A67394" w:rsidRPr="00CC5971" w:rsidRDefault="008B6198" w:rsidP="00CC5971">
      <w:pPr>
        <w:pStyle w:val="ListParagraph"/>
        <w:numPr>
          <w:ilvl w:val="0"/>
          <w:numId w:val="13"/>
        </w:numPr>
        <w:shd w:val="clear" w:color="auto" w:fill="FFFFFF"/>
        <w:spacing w:before="120" w:after="120" w:line="360" w:lineRule="auto"/>
        <w:jc w:val="both"/>
        <w:rPr>
          <w:rFonts w:ascii="Times New Roman" w:eastAsia="Times New Roman" w:hAnsi="Times New Roman" w:cs="Times New Roman"/>
          <w:sz w:val="24"/>
          <w:szCs w:val="24"/>
          <w:lang w:val="en-ID"/>
        </w:rPr>
      </w:pPr>
      <w:proofErr w:type="spellStart"/>
      <w:r w:rsidRPr="00CC5971">
        <w:rPr>
          <w:rFonts w:ascii="Times New Roman" w:hAnsi="Times New Roman" w:cs="Times New Roman"/>
          <w:color w:val="222222"/>
          <w:sz w:val="24"/>
          <w:szCs w:val="24"/>
          <w:lang w:val="en"/>
        </w:rPr>
        <w:t>Keadaan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bernegara</w:t>
      </w:r>
      <w:proofErr w:type="spellEnd"/>
      <w:r w:rsidRPr="00CC5971">
        <w:rPr>
          <w:rFonts w:ascii="Times New Roman" w:hAnsi="Times New Roman" w:cs="Times New Roman"/>
          <w:color w:val="222222"/>
          <w:sz w:val="24"/>
          <w:szCs w:val="24"/>
          <w:lang w:val="en"/>
        </w:rPr>
        <w:t xml:space="preserve"> yang </w:t>
      </w:r>
      <w:proofErr w:type="spellStart"/>
      <w:r w:rsidRPr="00CC5971">
        <w:rPr>
          <w:rFonts w:ascii="Times New Roman" w:hAnsi="Times New Roman" w:cs="Times New Roman"/>
          <w:color w:val="222222"/>
          <w:sz w:val="24"/>
          <w:szCs w:val="24"/>
          <w:lang w:val="en"/>
        </w:rPr>
        <w:t>kita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cita-citakan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bukanlah</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sekedar</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terbentuknya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pemerintahan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wilayah</w:t>
      </w:r>
      <w:proofErr w:type="spellEnd"/>
      <w:r w:rsidRPr="00CC5971">
        <w:rPr>
          <w:rFonts w:ascii="Times New Roman" w:hAnsi="Times New Roman" w:cs="Times New Roman"/>
          <w:color w:val="222222"/>
          <w:sz w:val="24"/>
          <w:szCs w:val="24"/>
          <w:lang w:val="en"/>
        </w:rPr>
        <w:t xml:space="preserve"> dan </w:t>
      </w:r>
      <w:proofErr w:type="spellStart"/>
      <w:r w:rsidRPr="00CC5971">
        <w:rPr>
          <w:rFonts w:ascii="Times New Roman" w:hAnsi="Times New Roman" w:cs="Times New Roman"/>
          <w:color w:val="222222"/>
          <w:sz w:val="24"/>
          <w:szCs w:val="24"/>
          <w:lang w:val="en"/>
        </w:rPr>
        <w:t>bangsa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melainkan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harus</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kita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isi</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menuju</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keadaan</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merdeka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berdaulat</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bersatu</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adil</w:t>
      </w:r>
      <w:proofErr w:type="spellEnd"/>
      <w:r w:rsidRPr="00CC5971">
        <w:rPr>
          <w:rFonts w:ascii="Times New Roman" w:hAnsi="Times New Roman" w:cs="Times New Roman"/>
          <w:color w:val="222222"/>
          <w:sz w:val="24"/>
          <w:szCs w:val="24"/>
          <w:lang w:val="en"/>
        </w:rPr>
        <w:t xml:space="preserve"> dan </w:t>
      </w:r>
      <w:proofErr w:type="spellStart"/>
      <w:r w:rsidRPr="00CC5971">
        <w:rPr>
          <w:rFonts w:ascii="Times New Roman" w:hAnsi="Times New Roman" w:cs="Times New Roman"/>
          <w:color w:val="222222"/>
          <w:sz w:val="24"/>
          <w:szCs w:val="24"/>
          <w:lang w:val="en"/>
        </w:rPr>
        <w:t>makmur</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sebagaimana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tertuang</w:t>
      </w:r>
      <w:proofErr w:type="spellEnd"/>
      <w:r w:rsidRPr="00CC5971">
        <w:rPr>
          <w:rFonts w:ascii="Times New Roman" w:hAnsi="Times New Roman" w:cs="Times New Roman"/>
          <w:color w:val="222222"/>
          <w:sz w:val="24"/>
          <w:szCs w:val="24"/>
          <w:lang w:val="en"/>
        </w:rPr>
        <w:t xml:space="preserve"> di </w:t>
      </w:r>
      <w:proofErr w:type="spellStart"/>
      <w:r w:rsidRPr="00CC5971">
        <w:rPr>
          <w:rFonts w:ascii="Times New Roman" w:hAnsi="Times New Roman" w:cs="Times New Roman"/>
          <w:color w:val="222222"/>
          <w:sz w:val="24"/>
          <w:szCs w:val="24"/>
          <w:lang w:val="en"/>
        </w:rPr>
        <w:t>dalam</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Alinea</w:t>
      </w:r>
      <w:proofErr w:type="spellEnd"/>
      <w:r w:rsidRPr="00CC5971">
        <w:rPr>
          <w:rFonts w:ascii="Times New Roman" w:hAnsi="Times New Roman" w:cs="Times New Roman"/>
          <w:color w:val="222222"/>
          <w:sz w:val="24"/>
          <w:szCs w:val="24"/>
          <w:lang w:val="en"/>
        </w:rPr>
        <w:t xml:space="preserve"> </w:t>
      </w:r>
      <w:proofErr w:type="spellStart"/>
      <w:r w:rsidRPr="00CC5971">
        <w:rPr>
          <w:rFonts w:ascii="Times New Roman" w:hAnsi="Times New Roman" w:cs="Times New Roman"/>
          <w:color w:val="222222"/>
          <w:sz w:val="24"/>
          <w:szCs w:val="24"/>
          <w:lang w:val="en"/>
        </w:rPr>
        <w:t>ke</w:t>
      </w:r>
      <w:proofErr w:type="spellEnd"/>
      <w:r w:rsidRPr="00CC5971">
        <w:rPr>
          <w:rFonts w:ascii="Times New Roman" w:hAnsi="Times New Roman" w:cs="Times New Roman"/>
          <w:color w:val="222222"/>
          <w:sz w:val="24"/>
          <w:szCs w:val="24"/>
          <w:lang w:val="en"/>
        </w:rPr>
        <w:t xml:space="preserve"> II </w:t>
      </w:r>
      <w:proofErr w:type="spellStart"/>
      <w:r w:rsidRPr="00CC5971">
        <w:rPr>
          <w:rFonts w:ascii="Times New Roman" w:hAnsi="Times New Roman" w:cs="Times New Roman"/>
          <w:color w:val="222222"/>
          <w:sz w:val="24"/>
          <w:szCs w:val="24"/>
          <w:lang w:val="en"/>
        </w:rPr>
        <w:t>Pembukaan</w:t>
      </w:r>
      <w:proofErr w:type="spellEnd"/>
      <w:r w:rsidRPr="00CC5971">
        <w:rPr>
          <w:rFonts w:ascii="Times New Roman" w:hAnsi="Times New Roman" w:cs="Times New Roman"/>
          <w:color w:val="222222"/>
          <w:sz w:val="24"/>
          <w:szCs w:val="24"/>
          <w:lang w:val="en"/>
        </w:rPr>
        <w:t xml:space="preserve"> UUD 1945.</w:t>
      </w:r>
    </w:p>
    <w:p w:rsidR="00BF33EC" w:rsidRPr="00CC5971" w:rsidRDefault="00BF33EC" w:rsidP="00CC5971">
      <w:pPr>
        <w:shd w:val="clear" w:color="auto" w:fill="FFFFFF"/>
        <w:spacing w:before="120" w:after="120" w:line="360" w:lineRule="auto"/>
        <w:jc w:val="both"/>
        <w:rPr>
          <w:rFonts w:ascii="Times New Roman" w:eastAsia="Times New Roman" w:hAnsi="Times New Roman" w:cs="Times New Roman"/>
          <w:sz w:val="24"/>
          <w:szCs w:val="24"/>
          <w:lang w:val="en-ID"/>
        </w:rPr>
      </w:pPr>
    </w:p>
    <w:p w:rsidR="006107BA" w:rsidRPr="00CC5971" w:rsidRDefault="006107BA" w:rsidP="00CC5971">
      <w:pPr>
        <w:shd w:val="clear" w:color="auto" w:fill="FFFFFF"/>
        <w:spacing w:before="120" w:after="120" w:line="360" w:lineRule="auto"/>
        <w:jc w:val="both"/>
        <w:rPr>
          <w:rFonts w:ascii="Times New Roman" w:eastAsia="Times New Roman" w:hAnsi="Times New Roman" w:cs="Times New Roman"/>
          <w:b/>
          <w:sz w:val="24"/>
          <w:szCs w:val="24"/>
        </w:rPr>
      </w:pPr>
      <w:r w:rsidRPr="00CC5971">
        <w:rPr>
          <w:rFonts w:ascii="Times New Roman" w:eastAsia="Times New Roman" w:hAnsi="Times New Roman" w:cs="Times New Roman"/>
          <w:b/>
          <w:sz w:val="24"/>
          <w:szCs w:val="24"/>
        </w:rPr>
        <w:t>Sumber:</w:t>
      </w:r>
    </w:p>
    <w:p w:rsidR="006107BA" w:rsidRPr="00CC5971" w:rsidRDefault="006107BA" w:rsidP="00CC5971">
      <w:pPr>
        <w:pStyle w:val="ListParagraph"/>
        <w:numPr>
          <w:ilvl w:val="0"/>
          <w:numId w:val="12"/>
        </w:numPr>
        <w:shd w:val="clear" w:color="auto" w:fill="FFFFFF"/>
        <w:spacing w:before="120" w:after="120" w:line="360" w:lineRule="auto"/>
        <w:jc w:val="both"/>
        <w:rPr>
          <w:rFonts w:ascii="Times New Roman" w:eastAsia="Times New Roman" w:hAnsi="Times New Roman" w:cs="Times New Roman"/>
          <w:sz w:val="24"/>
          <w:szCs w:val="24"/>
        </w:rPr>
      </w:pPr>
      <w:r w:rsidRPr="00CC5971">
        <w:rPr>
          <w:rFonts w:ascii="Times New Roman" w:eastAsia="Times New Roman" w:hAnsi="Times New Roman" w:cs="Times New Roman"/>
          <w:sz w:val="24"/>
          <w:szCs w:val="24"/>
        </w:rPr>
        <w:t>Undang-Undang Dasar Negara Republik Indonesia Tahun 1945;</w:t>
      </w:r>
    </w:p>
    <w:p w:rsidR="00C74F4F" w:rsidRPr="00CC5971" w:rsidRDefault="00C74F4F" w:rsidP="00CC5971">
      <w:pPr>
        <w:pStyle w:val="ListParagraph"/>
        <w:numPr>
          <w:ilvl w:val="0"/>
          <w:numId w:val="12"/>
        </w:numPr>
        <w:shd w:val="clear" w:color="auto" w:fill="FFFFFF"/>
        <w:spacing w:before="120" w:after="120" w:line="360" w:lineRule="auto"/>
        <w:jc w:val="both"/>
        <w:rPr>
          <w:rFonts w:ascii="Times New Roman" w:eastAsia="Times New Roman" w:hAnsi="Times New Roman" w:cs="Times New Roman"/>
          <w:sz w:val="24"/>
          <w:szCs w:val="24"/>
          <w:lang w:val="en-ID"/>
        </w:rPr>
      </w:pPr>
      <w:proofErr w:type="spellStart"/>
      <w:r w:rsidRPr="00CC5971">
        <w:rPr>
          <w:rFonts w:ascii="Times New Roman" w:eastAsia="Times New Roman" w:hAnsi="Times New Roman" w:cs="Times New Roman"/>
          <w:sz w:val="24"/>
          <w:szCs w:val="24"/>
          <w:lang w:val="en-ID"/>
        </w:rPr>
        <w:t>Soehino</w:t>
      </w:r>
      <w:proofErr w:type="spellEnd"/>
      <w:r w:rsidR="00F25CD9" w:rsidRPr="00CC5971">
        <w:rPr>
          <w:rFonts w:ascii="Times New Roman" w:eastAsia="Times New Roman" w:hAnsi="Times New Roman" w:cs="Times New Roman"/>
          <w:sz w:val="24"/>
          <w:szCs w:val="24"/>
          <w:lang w:val="en-ID"/>
        </w:rPr>
        <w:t xml:space="preserve">, </w:t>
      </w:r>
      <w:proofErr w:type="spellStart"/>
      <w:r w:rsidR="00F25CD9" w:rsidRPr="00CC5971">
        <w:rPr>
          <w:rFonts w:ascii="Times New Roman" w:eastAsia="Times New Roman" w:hAnsi="Times New Roman" w:cs="Times New Roman"/>
          <w:i/>
          <w:sz w:val="24"/>
          <w:szCs w:val="24"/>
          <w:lang w:val="en-ID"/>
        </w:rPr>
        <w:t>Ilmu</w:t>
      </w:r>
      <w:proofErr w:type="spellEnd"/>
      <w:r w:rsidR="00F25CD9" w:rsidRPr="00CC5971">
        <w:rPr>
          <w:rFonts w:ascii="Times New Roman" w:eastAsia="Times New Roman" w:hAnsi="Times New Roman" w:cs="Times New Roman"/>
          <w:i/>
          <w:sz w:val="24"/>
          <w:szCs w:val="24"/>
          <w:lang w:val="en-ID"/>
        </w:rPr>
        <w:t xml:space="preserve"> Negara,</w:t>
      </w:r>
      <w:r w:rsidR="00F25CD9" w:rsidRPr="00CC5971">
        <w:rPr>
          <w:rFonts w:ascii="Times New Roman" w:eastAsia="Times New Roman" w:hAnsi="Times New Roman" w:cs="Times New Roman"/>
          <w:sz w:val="24"/>
          <w:szCs w:val="24"/>
          <w:lang w:val="en-ID"/>
        </w:rPr>
        <w:t xml:space="preserve"> Yogyakarta</w:t>
      </w:r>
      <w:r w:rsidR="00301C4A" w:rsidRPr="00CC5971">
        <w:rPr>
          <w:rFonts w:ascii="Times New Roman" w:eastAsia="Times New Roman" w:hAnsi="Times New Roman" w:cs="Times New Roman"/>
          <w:sz w:val="24"/>
          <w:szCs w:val="24"/>
          <w:lang w:val="en-ID"/>
        </w:rPr>
        <w:t>, Liberty;</w:t>
      </w:r>
    </w:p>
    <w:p w:rsidR="006107BA" w:rsidRPr="00CC5971" w:rsidRDefault="00F25CD9" w:rsidP="00CC5971">
      <w:pPr>
        <w:pStyle w:val="ListParagraph"/>
        <w:numPr>
          <w:ilvl w:val="0"/>
          <w:numId w:val="12"/>
        </w:numPr>
        <w:shd w:val="clear" w:color="auto" w:fill="FFFFFF"/>
        <w:spacing w:before="120" w:after="120" w:line="360" w:lineRule="auto"/>
        <w:jc w:val="both"/>
        <w:rPr>
          <w:rFonts w:ascii="Times New Roman" w:hAnsi="Times New Roman" w:cs="Times New Roman"/>
          <w:sz w:val="24"/>
          <w:szCs w:val="24"/>
          <w:lang w:val="en-ID"/>
        </w:rPr>
      </w:pPr>
      <w:r w:rsidRPr="00CC5971">
        <w:rPr>
          <w:rFonts w:ascii="Times New Roman" w:hAnsi="Times New Roman" w:cs="Times New Roman"/>
          <w:sz w:val="24"/>
          <w:szCs w:val="24"/>
        </w:rPr>
        <w:t>Miriam</w:t>
      </w:r>
      <w:r w:rsidRPr="00CC5971">
        <w:rPr>
          <w:rFonts w:ascii="Times New Roman" w:hAnsi="Times New Roman" w:cs="Times New Roman"/>
          <w:sz w:val="24"/>
          <w:szCs w:val="24"/>
        </w:rPr>
        <w:t xml:space="preserve"> </w:t>
      </w:r>
      <w:r w:rsidR="00D4692E" w:rsidRPr="00CC5971">
        <w:rPr>
          <w:rFonts w:ascii="Times New Roman" w:hAnsi="Times New Roman" w:cs="Times New Roman"/>
          <w:sz w:val="24"/>
          <w:szCs w:val="24"/>
        </w:rPr>
        <w:t>Budiardjo</w:t>
      </w:r>
      <w:r w:rsidRPr="00CC5971">
        <w:rPr>
          <w:rFonts w:ascii="Times New Roman" w:hAnsi="Times New Roman" w:cs="Times New Roman"/>
          <w:sz w:val="24"/>
          <w:szCs w:val="24"/>
          <w:lang w:val="en-ID"/>
        </w:rPr>
        <w:t>,</w:t>
      </w:r>
      <w:r w:rsidR="00D4692E" w:rsidRPr="00CC5971">
        <w:rPr>
          <w:rFonts w:ascii="Times New Roman" w:hAnsi="Times New Roman" w:cs="Times New Roman"/>
          <w:sz w:val="24"/>
          <w:szCs w:val="24"/>
        </w:rPr>
        <w:t xml:space="preserve"> 1982. </w:t>
      </w:r>
      <w:r w:rsidR="00D4692E" w:rsidRPr="00CC5971">
        <w:rPr>
          <w:rFonts w:ascii="Times New Roman" w:hAnsi="Times New Roman" w:cs="Times New Roman"/>
          <w:i/>
          <w:sz w:val="24"/>
          <w:szCs w:val="24"/>
        </w:rPr>
        <w:t>Dasar-Dasar Ilmu Politik</w:t>
      </w:r>
      <w:r w:rsidR="00D4692E" w:rsidRPr="00CC5971">
        <w:rPr>
          <w:rFonts w:ascii="Times New Roman" w:hAnsi="Times New Roman" w:cs="Times New Roman"/>
          <w:sz w:val="24"/>
          <w:szCs w:val="24"/>
        </w:rPr>
        <w:t>. Jakarta: Gramedia</w:t>
      </w:r>
      <w:r w:rsidR="00D4692E" w:rsidRPr="00CC5971">
        <w:rPr>
          <w:rFonts w:ascii="Times New Roman" w:hAnsi="Times New Roman" w:cs="Times New Roman"/>
          <w:sz w:val="24"/>
          <w:szCs w:val="24"/>
          <w:lang w:val="en-ID"/>
        </w:rPr>
        <w:t>;</w:t>
      </w:r>
    </w:p>
    <w:p w:rsidR="00303360" w:rsidRPr="00CC5971" w:rsidRDefault="00301C4A" w:rsidP="00CC5971">
      <w:pPr>
        <w:pStyle w:val="ListParagraph"/>
        <w:numPr>
          <w:ilvl w:val="0"/>
          <w:numId w:val="12"/>
        </w:numPr>
        <w:shd w:val="clear" w:color="auto" w:fill="FFFFFF"/>
        <w:spacing w:before="120" w:after="120" w:line="360" w:lineRule="auto"/>
        <w:jc w:val="both"/>
        <w:rPr>
          <w:rFonts w:ascii="Times New Roman" w:eastAsia="Times New Roman" w:hAnsi="Times New Roman" w:cs="Times New Roman"/>
          <w:sz w:val="24"/>
          <w:szCs w:val="24"/>
          <w:lang w:val="en-ID"/>
        </w:rPr>
      </w:pPr>
      <w:r w:rsidRPr="00CC5971">
        <w:rPr>
          <w:rFonts w:ascii="Times New Roman" w:eastAsia="Times New Roman" w:hAnsi="Times New Roman" w:cs="Times New Roman"/>
          <w:sz w:val="24"/>
          <w:szCs w:val="24"/>
          <w:lang w:val="en-ID"/>
        </w:rPr>
        <w:t xml:space="preserve">I Dewa </w:t>
      </w:r>
      <w:proofErr w:type="spellStart"/>
      <w:r w:rsidRPr="00CC5971">
        <w:rPr>
          <w:rFonts w:ascii="Times New Roman" w:eastAsia="Times New Roman" w:hAnsi="Times New Roman" w:cs="Times New Roman"/>
          <w:sz w:val="24"/>
          <w:szCs w:val="24"/>
          <w:lang w:val="en-ID"/>
        </w:rPr>
        <w:t>Gede</w:t>
      </w:r>
      <w:proofErr w:type="spellEnd"/>
      <w:r w:rsidRPr="00CC5971">
        <w:rPr>
          <w:rFonts w:ascii="Times New Roman" w:eastAsia="Times New Roman" w:hAnsi="Times New Roman" w:cs="Times New Roman"/>
          <w:sz w:val="24"/>
          <w:szCs w:val="24"/>
          <w:lang w:val="en-ID"/>
        </w:rPr>
        <w:t xml:space="preserve"> </w:t>
      </w:r>
      <w:proofErr w:type="spellStart"/>
      <w:r w:rsidRPr="00CC5971">
        <w:rPr>
          <w:rFonts w:ascii="Times New Roman" w:eastAsia="Times New Roman" w:hAnsi="Times New Roman" w:cs="Times New Roman"/>
          <w:sz w:val="24"/>
          <w:szCs w:val="24"/>
          <w:lang w:val="en-ID"/>
        </w:rPr>
        <w:t>Atmadja</w:t>
      </w:r>
      <w:proofErr w:type="spellEnd"/>
      <w:r w:rsidRPr="00CC5971">
        <w:rPr>
          <w:rFonts w:ascii="Times New Roman" w:eastAsia="Times New Roman" w:hAnsi="Times New Roman" w:cs="Times New Roman"/>
          <w:sz w:val="24"/>
          <w:szCs w:val="24"/>
          <w:lang w:val="en-ID"/>
        </w:rPr>
        <w:t xml:space="preserve">, </w:t>
      </w:r>
      <w:proofErr w:type="spellStart"/>
      <w:r w:rsidRPr="00CC5971">
        <w:rPr>
          <w:rFonts w:ascii="Times New Roman" w:eastAsia="Times New Roman" w:hAnsi="Times New Roman" w:cs="Times New Roman"/>
          <w:i/>
          <w:sz w:val="24"/>
          <w:szCs w:val="24"/>
          <w:lang w:val="en-ID"/>
        </w:rPr>
        <w:t>Ilmu</w:t>
      </w:r>
      <w:proofErr w:type="spellEnd"/>
      <w:r w:rsidRPr="00CC5971">
        <w:rPr>
          <w:rFonts w:ascii="Times New Roman" w:eastAsia="Times New Roman" w:hAnsi="Times New Roman" w:cs="Times New Roman"/>
          <w:i/>
          <w:sz w:val="24"/>
          <w:szCs w:val="24"/>
          <w:lang w:val="en-ID"/>
        </w:rPr>
        <w:t xml:space="preserve"> Negara, Sejarah, </w:t>
      </w:r>
      <w:proofErr w:type="spellStart"/>
      <w:r w:rsidRPr="00CC5971">
        <w:rPr>
          <w:rFonts w:ascii="Times New Roman" w:eastAsia="Times New Roman" w:hAnsi="Times New Roman" w:cs="Times New Roman"/>
          <w:i/>
          <w:sz w:val="24"/>
          <w:szCs w:val="24"/>
          <w:lang w:val="en-ID"/>
        </w:rPr>
        <w:t>Konsep</w:t>
      </w:r>
      <w:proofErr w:type="spellEnd"/>
      <w:r w:rsidRPr="00CC5971">
        <w:rPr>
          <w:rFonts w:ascii="Times New Roman" w:eastAsia="Times New Roman" w:hAnsi="Times New Roman" w:cs="Times New Roman"/>
          <w:i/>
          <w:sz w:val="24"/>
          <w:szCs w:val="24"/>
          <w:lang w:val="en-ID"/>
        </w:rPr>
        <w:t xml:space="preserve"> Negara dan Kajian |</w:t>
      </w:r>
      <w:proofErr w:type="spellStart"/>
      <w:r w:rsidRPr="00CC5971">
        <w:rPr>
          <w:rFonts w:ascii="Times New Roman" w:eastAsia="Times New Roman" w:hAnsi="Times New Roman" w:cs="Times New Roman"/>
          <w:i/>
          <w:sz w:val="24"/>
          <w:szCs w:val="24"/>
          <w:lang w:val="en-ID"/>
        </w:rPr>
        <w:t>Kenegaraan</w:t>
      </w:r>
      <w:proofErr w:type="spellEnd"/>
      <w:r w:rsidRPr="00CC5971">
        <w:rPr>
          <w:rFonts w:ascii="Times New Roman" w:eastAsia="Times New Roman" w:hAnsi="Times New Roman" w:cs="Times New Roman"/>
          <w:sz w:val="24"/>
          <w:szCs w:val="24"/>
          <w:lang w:val="en-ID"/>
        </w:rPr>
        <w:t xml:space="preserve">, Malang: </w:t>
      </w:r>
      <w:proofErr w:type="spellStart"/>
      <w:r w:rsidRPr="00CC5971">
        <w:rPr>
          <w:rFonts w:ascii="Times New Roman" w:eastAsia="Times New Roman" w:hAnsi="Times New Roman" w:cs="Times New Roman"/>
          <w:sz w:val="24"/>
          <w:szCs w:val="24"/>
          <w:lang w:val="en-ID"/>
        </w:rPr>
        <w:t>Setara</w:t>
      </w:r>
      <w:proofErr w:type="spellEnd"/>
      <w:r w:rsidRPr="00CC5971">
        <w:rPr>
          <w:rFonts w:ascii="Times New Roman" w:eastAsia="Times New Roman" w:hAnsi="Times New Roman" w:cs="Times New Roman"/>
          <w:sz w:val="24"/>
          <w:szCs w:val="24"/>
          <w:lang w:val="en-ID"/>
        </w:rPr>
        <w:t xml:space="preserve"> Press.</w:t>
      </w:r>
    </w:p>
    <w:sectPr w:rsidR="00303360" w:rsidRPr="00CC5971" w:rsidSect="007505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7BA" w:rsidRDefault="006107BA" w:rsidP="006107BA">
      <w:pPr>
        <w:spacing w:after="0" w:line="240" w:lineRule="auto"/>
      </w:pPr>
      <w:r>
        <w:separator/>
      </w:r>
    </w:p>
  </w:endnote>
  <w:endnote w:type="continuationSeparator" w:id="0">
    <w:p w:rsidR="006107BA" w:rsidRDefault="006107BA" w:rsidP="0061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444821"/>
      <w:docPartObj>
        <w:docPartGallery w:val="Page Numbers (Bottom of Page)"/>
        <w:docPartUnique/>
      </w:docPartObj>
    </w:sdtPr>
    <w:sdtEndPr>
      <w:rPr>
        <w:noProof/>
      </w:rPr>
    </w:sdtEndPr>
    <w:sdtContent>
      <w:p w:rsidR="006107BA" w:rsidRDefault="006107BA">
        <w:pPr>
          <w:pStyle w:val="Footer"/>
          <w:jc w:val="right"/>
        </w:pPr>
        <w:r>
          <w:fldChar w:fldCharType="begin"/>
        </w:r>
        <w:r>
          <w:instrText xml:space="preserve"> PAGE   \* MERGEFORMAT </w:instrText>
        </w:r>
        <w:r>
          <w:fldChar w:fldCharType="separate"/>
        </w:r>
        <w:r w:rsidR="00687F1B">
          <w:rPr>
            <w:noProof/>
          </w:rPr>
          <w:t>8</w:t>
        </w:r>
        <w:r>
          <w:rPr>
            <w:noProof/>
          </w:rPr>
          <w:fldChar w:fldCharType="end"/>
        </w:r>
      </w:p>
    </w:sdtContent>
  </w:sdt>
  <w:p w:rsidR="006107BA" w:rsidRDefault="00610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7BA" w:rsidRDefault="006107BA" w:rsidP="006107BA">
      <w:pPr>
        <w:spacing w:after="0" w:line="240" w:lineRule="auto"/>
      </w:pPr>
      <w:r>
        <w:separator/>
      </w:r>
    </w:p>
  </w:footnote>
  <w:footnote w:type="continuationSeparator" w:id="0">
    <w:p w:rsidR="006107BA" w:rsidRDefault="006107BA" w:rsidP="00610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35D"/>
    <w:multiLevelType w:val="multilevel"/>
    <w:tmpl w:val="D2AA6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A1A35"/>
    <w:multiLevelType w:val="hybridMultilevel"/>
    <w:tmpl w:val="33828A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34A2E11"/>
    <w:multiLevelType w:val="hybridMultilevel"/>
    <w:tmpl w:val="A044C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8963FE"/>
    <w:multiLevelType w:val="hybridMultilevel"/>
    <w:tmpl w:val="06EAB2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6D03F15"/>
    <w:multiLevelType w:val="multilevel"/>
    <w:tmpl w:val="AC0A9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B0282"/>
    <w:multiLevelType w:val="hybridMultilevel"/>
    <w:tmpl w:val="A5DA2B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E790E95"/>
    <w:multiLevelType w:val="hybridMultilevel"/>
    <w:tmpl w:val="CE0AE9A8"/>
    <w:lvl w:ilvl="0" w:tplc="24E6FFB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6D10D30"/>
    <w:multiLevelType w:val="hybridMultilevel"/>
    <w:tmpl w:val="AFEA4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41E1A8F"/>
    <w:multiLevelType w:val="hybridMultilevel"/>
    <w:tmpl w:val="2E32B5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5DB6215"/>
    <w:multiLevelType w:val="multilevel"/>
    <w:tmpl w:val="36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65B81"/>
    <w:multiLevelType w:val="multilevel"/>
    <w:tmpl w:val="7BC0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F2244B"/>
    <w:multiLevelType w:val="hybridMultilevel"/>
    <w:tmpl w:val="179899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738C0EEB"/>
    <w:multiLevelType w:val="hybridMultilevel"/>
    <w:tmpl w:val="0EAAEE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0"/>
  </w:num>
  <w:num w:numId="6">
    <w:abstractNumId w:val="9"/>
  </w:num>
  <w:num w:numId="7">
    <w:abstractNumId w:val="4"/>
  </w:num>
  <w:num w:numId="8">
    <w:abstractNumId w:val="6"/>
  </w:num>
  <w:num w:numId="9">
    <w:abstractNumId w:val="5"/>
  </w:num>
  <w:num w:numId="10">
    <w:abstractNumId w:val="11"/>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CB"/>
    <w:rsid w:val="00060BD3"/>
    <w:rsid w:val="000727BE"/>
    <w:rsid w:val="0013245D"/>
    <w:rsid w:val="00135C11"/>
    <w:rsid w:val="001621D7"/>
    <w:rsid w:val="00211840"/>
    <w:rsid w:val="00237919"/>
    <w:rsid w:val="002D0D7E"/>
    <w:rsid w:val="0030045A"/>
    <w:rsid w:val="00301C4A"/>
    <w:rsid w:val="00303360"/>
    <w:rsid w:val="00314569"/>
    <w:rsid w:val="003D771B"/>
    <w:rsid w:val="004453C9"/>
    <w:rsid w:val="004C5313"/>
    <w:rsid w:val="004D3B64"/>
    <w:rsid w:val="00545ECB"/>
    <w:rsid w:val="005C50C3"/>
    <w:rsid w:val="006107BA"/>
    <w:rsid w:val="00662E37"/>
    <w:rsid w:val="00677059"/>
    <w:rsid w:val="00687F1B"/>
    <w:rsid w:val="006D291E"/>
    <w:rsid w:val="006E7F10"/>
    <w:rsid w:val="006F0DCB"/>
    <w:rsid w:val="006F2EB3"/>
    <w:rsid w:val="00744E3C"/>
    <w:rsid w:val="00750568"/>
    <w:rsid w:val="007B729E"/>
    <w:rsid w:val="008B6198"/>
    <w:rsid w:val="008B6ADA"/>
    <w:rsid w:val="00977FE7"/>
    <w:rsid w:val="00A04358"/>
    <w:rsid w:val="00A14822"/>
    <w:rsid w:val="00A67394"/>
    <w:rsid w:val="00B72B28"/>
    <w:rsid w:val="00BF33EC"/>
    <w:rsid w:val="00BF54D7"/>
    <w:rsid w:val="00C26742"/>
    <w:rsid w:val="00C74F4F"/>
    <w:rsid w:val="00CC5971"/>
    <w:rsid w:val="00D4692E"/>
    <w:rsid w:val="00DB548F"/>
    <w:rsid w:val="00F00834"/>
    <w:rsid w:val="00F25CD9"/>
    <w:rsid w:val="00F373BA"/>
    <w:rsid w:val="00F76A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BADD"/>
  <w15:docId w15:val="{52169AC2-2F7B-4965-8248-64C79806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45ECB"/>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5ECB"/>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7B729E"/>
    <w:pPr>
      <w:ind w:left="720"/>
      <w:contextualSpacing/>
    </w:pPr>
  </w:style>
  <w:style w:type="paragraph" w:styleId="NormalWeb">
    <w:name w:val="Normal (Web)"/>
    <w:basedOn w:val="Normal"/>
    <w:uiPriority w:val="99"/>
    <w:semiHidden/>
    <w:unhideWhenUsed/>
    <w:rsid w:val="00A043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0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7BA"/>
  </w:style>
  <w:style w:type="paragraph" w:styleId="Footer">
    <w:name w:val="footer"/>
    <w:basedOn w:val="Normal"/>
    <w:link w:val="FooterChar"/>
    <w:uiPriority w:val="99"/>
    <w:unhideWhenUsed/>
    <w:rsid w:val="00610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7219">
      <w:bodyDiv w:val="1"/>
      <w:marLeft w:val="0"/>
      <w:marRight w:val="0"/>
      <w:marTop w:val="0"/>
      <w:marBottom w:val="0"/>
      <w:divBdr>
        <w:top w:val="none" w:sz="0" w:space="0" w:color="auto"/>
        <w:left w:val="none" w:sz="0" w:space="0" w:color="auto"/>
        <w:bottom w:val="none" w:sz="0" w:space="0" w:color="auto"/>
        <w:right w:val="none" w:sz="0" w:space="0" w:color="auto"/>
      </w:divBdr>
    </w:div>
    <w:div w:id="422919084">
      <w:bodyDiv w:val="1"/>
      <w:marLeft w:val="0"/>
      <w:marRight w:val="0"/>
      <w:marTop w:val="0"/>
      <w:marBottom w:val="0"/>
      <w:divBdr>
        <w:top w:val="none" w:sz="0" w:space="0" w:color="auto"/>
        <w:left w:val="none" w:sz="0" w:space="0" w:color="auto"/>
        <w:bottom w:val="none" w:sz="0" w:space="0" w:color="auto"/>
        <w:right w:val="none" w:sz="0" w:space="0" w:color="auto"/>
      </w:divBdr>
      <w:divsChild>
        <w:div w:id="1366250205">
          <w:marLeft w:val="0"/>
          <w:marRight w:val="0"/>
          <w:marTop w:val="0"/>
          <w:marBottom w:val="0"/>
          <w:divBdr>
            <w:top w:val="none" w:sz="0" w:space="0" w:color="auto"/>
            <w:left w:val="none" w:sz="0" w:space="0" w:color="auto"/>
            <w:bottom w:val="none" w:sz="0" w:space="0" w:color="auto"/>
            <w:right w:val="none" w:sz="0" w:space="0" w:color="auto"/>
          </w:divBdr>
          <w:divsChild>
            <w:div w:id="6539913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66985035">
      <w:bodyDiv w:val="1"/>
      <w:marLeft w:val="0"/>
      <w:marRight w:val="0"/>
      <w:marTop w:val="0"/>
      <w:marBottom w:val="0"/>
      <w:divBdr>
        <w:top w:val="none" w:sz="0" w:space="0" w:color="auto"/>
        <w:left w:val="none" w:sz="0" w:space="0" w:color="auto"/>
        <w:bottom w:val="none" w:sz="0" w:space="0" w:color="auto"/>
        <w:right w:val="none" w:sz="0" w:space="0" w:color="auto"/>
      </w:divBdr>
      <w:divsChild>
        <w:div w:id="464352522">
          <w:marLeft w:val="0"/>
          <w:marRight w:val="0"/>
          <w:marTop w:val="0"/>
          <w:marBottom w:val="0"/>
          <w:divBdr>
            <w:top w:val="none" w:sz="0" w:space="0" w:color="auto"/>
            <w:left w:val="none" w:sz="0" w:space="0" w:color="auto"/>
            <w:bottom w:val="none" w:sz="0" w:space="0" w:color="auto"/>
            <w:right w:val="none" w:sz="0" w:space="0" w:color="auto"/>
          </w:divBdr>
          <w:divsChild>
            <w:div w:id="539099604">
              <w:marLeft w:val="0"/>
              <w:marRight w:val="0"/>
              <w:marTop w:val="0"/>
              <w:marBottom w:val="0"/>
              <w:divBdr>
                <w:top w:val="none" w:sz="0" w:space="0" w:color="auto"/>
                <w:left w:val="none" w:sz="0" w:space="0" w:color="auto"/>
                <w:bottom w:val="none" w:sz="0" w:space="0" w:color="auto"/>
                <w:right w:val="none" w:sz="0" w:space="0" w:color="auto"/>
              </w:divBdr>
              <w:divsChild>
                <w:div w:id="1440954733">
                  <w:marLeft w:val="0"/>
                  <w:marRight w:val="0"/>
                  <w:marTop w:val="0"/>
                  <w:marBottom w:val="0"/>
                  <w:divBdr>
                    <w:top w:val="none" w:sz="0" w:space="0" w:color="auto"/>
                    <w:left w:val="none" w:sz="0" w:space="0" w:color="auto"/>
                    <w:bottom w:val="none" w:sz="0" w:space="0" w:color="auto"/>
                    <w:right w:val="none" w:sz="0" w:space="0" w:color="auto"/>
                  </w:divBdr>
                  <w:divsChild>
                    <w:div w:id="816847693">
                      <w:marLeft w:val="0"/>
                      <w:marRight w:val="0"/>
                      <w:marTop w:val="0"/>
                      <w:marBottom w:val="0"/>
                      <w:divBdr>
                        <w:top w:val="none" w:sz="0" w:space="0" w:color="auto"/>
                        <w:left w:val="none" w:sz="0" w:space="0" w:color="auto"/>
                        <w:bottom w:val="none" w:sz="0" w:space="0" w:color="auto"/>
                        <w:right w:val="none" w:sz="0" w:space="0" w:color="auto"/>
                      </w:divBdr>
                      <w:divsChild>
                        <w:div w:id="1712607833">
                          <w:marLeft w:val="0"/>
                          <w:marRight w:val="0"/>
                          <w:marTop w:val="0"/>
                          <w:marBottom w:val="0"/>
                          <w:divBdr>
                            <w:top w:val="none" w:sz="0" w:space="0" w:color="auto"/>
                            <w:left w:val="none" w:sz="0" w:space="0" w:color="auto"/>
                            <w:bottom w:val="none" w:sz="0" w:space="0" w:color="auto"/>
                            <w:right w:val="none" w:sz="0" w:space="0" w:color="auto"/>
                          </w:divBdr>
                          <w:divsChild>
                            <w:div w:id="31931022">
                              <w:marLeft w:val="0"/>
                              <w:marRight w:val="0"/>
                              <w:marTop w:val="0"/>
                              <w:marBottom w:val="0"/>
                              <w:divBdr>
                                <w:top w:val="none" w:sz="0" w:space="0" w:color="auto"/>
                                <w:left w:val="none" w:sz="0" w:space="0" w:color="auto"/>
                                <w:bottom w:val="none" w:sz="0" w:space="0" w:color="auto"/>
                                <w:right w:val="none" w:sz="0" w:space="0" w:color="auto"/>
                              </w:divBdr>
                              <w:divsChild>
                                <w:div w:id="1416784426">
                                  <w:marLeft w:val="0"/>
                                  <w:marRight w:val="0"/>
                                  <w:marTop w:val="0"/>
                                  <w:marBottom w:val="0"/>
                                  <w:divBdr>
                                    <w:top w:val="none" w:sz="0" w:space="0" w:color="auto"/>
                                    <w:left w:val="none" w:sz="0" w:space="0" w:color="auto"/>
                                    <w:bottom w:val="none" w:sz="0" w:space="0" w:color="auto"/>
                                    <w:right w:val="none" w:sz="0" w:space="0" w:color="auto"/>
                                  </w:divBdr>
                                  <w:divsChild>
                                    <w:div w:id="1459568413">
                                      <w:marLeft w:val="0"/>
                                      <w:marRight w:val="0"/>
                                      <w:marTop w:val="0"/>
                                      <w:marBottom w:val="0"/>
                                      <w:divBdr>
                                        <w:top w:val="none" w:sz="0" w:space="0" w:color="auto"/>
                                        <w:left w:val="none" w:sz="0" w:space="0" w:color="auto"/>
                                        <w:bottom w:val="none" w:sz="0" w:space="0" w:color="auto"/>
                                        <w:right w:val="none" w:sz="0" w:space="0" w:color="auto"/>
                                      </w:divBdr>
                                      <w:divsChild>
                                        <w:div w:id="2056156134">
                                          <w:marLeft w:val="0"/>
                                          <w:marRight w:val="0"/>
                                          <w:marTop w:val="0"/>
                                          <w:marBottom w:val="0"/>
                                          <w:divBdr>
                                            <w:top w:val="none" w:sz="0" w:space="0" w:color="auto"/>
                                            <w:left w:val="none" w:sz="0" w:space="0" w:color="auto"/>
                                            <w:bottom w:val="none" w:sz="0" w:space="0" w:color="auto"/>
                                            <w:right w:val="none" w:sz="0" w:space="0" w:color="auto"/>
                                          </w:divBdr>
                                          <w:divsChild>
                                            <w:div w:id="1140879287">
                                              <w:marLeft w:val="0"/>
                                              <w:marRight w:val="0"/>
                                              <w:marTop w:val="0"/>
                                              <w:marBottom w:val="0"/>
                                              <w:divBdr>
                                                <w:top w:val="none" w:sz="0" w:space="0" w:color="auto"/>
                                                <w:left w:val="none" w:sz="0" w:space="0" w:color="auto"/>
                                                <w:bottom w:val="none" w:sz="0" w:space="0" w:color="auto"/>
                                                <w:right w:val="none" w:sz="0" w:space="0" w:color="auto"/>
                                              </w:divBdr>
                                              <w:divsChild>
                                                <w:div w:id="449515843">
                                                  <w:marLeft w:val="0"/>
                                                  <w:marRight w:val="0"/>
                                                  <w:marTop w:val="75"/>
                                                  <w:marBottom w:val="240"/>
                                                  <w:divBdr>
                                                    <w:top w:val="none" w:sz="0" w:space="0" w:color="auto"/>
                                                    <w:left w:val="none" w:sz="0" w:space="0" w:color="auto"/>
                                                    <w:bottom w:val="none" w:sz="0" w:space="0" w:color="auto"/>
                                                    <w:right w:val="none" w:sz="0" w:space="0" w:color="auto"/>
                                                  </w:divBdr>
                                                  <w:divsChild>
                                                    <w:div w:id="10978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835048">
      <w:bodyDiv w:val="1"/>
      <w:marLeft w:val="0"/>
      <w:marRight w:val="0"/>
      <w:marTop w:val="0"/>
      <w:marBottom w:val="0"/>
      <w:divBdr>
        <w:top w:val="none" w:sz="0" w:space="0" w:color="auto"/>
        <w:left w:val="none" w:sz="0" w:space="0" w:color="auto"/>
        <w:bottom w:val="none" w:sz="0" w:space="0" w:color="auto"/>
        <w:right w:val="none" w:sz="0" w:space="0" w:color="auto"/>
      </w:divBdr>
      <w:divsChild>
        <w:div w:id="2014603416">
          <w:marLeft w:val="0"/>
          <w:marRight w:val="0"/>
          <w:marTop w:val="150"/>
          <w:marBottom w:val="150"/>
          <w:divBdr>
            <w:top w:val="none" w:sz="0" w:space="0" w:color="auto"/>
            <w:left w:val="none" w:sz="0" w:space="0" w:color="auto"/>
            <w:bottom w:val="none" w:sz="0" w:space="0" w:color="auto"/>
            <w:right w:val="none" w:sz="0" w:space="0" w:color="auto"/>
          </w:divBdr>
          <w:divsChild>
            <w:div w:id="1051347663">
              <w:marLeft w:val="75"/>
              <w:marRight w:val="0"/>
              <w:marTop w:val="0"/>
              <w:marBottom w:val="0"/>
              <w:divBdr>
                <w:top w:val="none" w:sz="0" w:space="0" w:color="auto"/>
                <w:left w:val="none" w:sz="0" w:space="0" w:color="auto"/>
                <w:bottom w:val="none" w:sz="0" w:space="0" w:color="auto"/>
                <w:right w:val="none" w:sz="0" w:space="0" w:color="auto"/>
              </w:divBdr>
              <w:divsChild>
                <w:div w:id="698237404">
                  <w:marLeft w:val="0"/>
                  <w:marRight w:val="0"/>
                  <w:marTop w:val="0"/>
                  <w:marBottom w:val="0"/>
                  <w:divBdr>
                    <w:top w:val="none" w:sz="0" w:space="0" w:color="auto"/>
                    <w:left w:val="none" w:sz="0" w:space="0" w:color="auto"/>
                    <w:bottom w:val="none" w:sz="0" w:space="0" w:color="auto"/>
                    <w:right w:val="none" w:sz="0" w:space="0" w:color="auto"/>
                  </w:divBdr>
                  <w:divsChild>
                    <w:div w:id="1743063078">
                      <w:marLeft w:val="0"/>
                      <w:marRight w:val="0"/>
                      <w:marTop w:val="0"/>
                      <w:marBottom w:val="0"/>
                      <w:divBdr>
                        <w:top w:val="none" w:sz="0" w:space="0" w:color="auto"/>
                        <w:left w:val="none" w:sz="0" w:space="0" w:color="auto"/>
                        <w:bottom w:val="none" w:sz="0" w:space="0" w:color="auto"/>
                        <w:right w:val="none" w:sz="0" w:space="0" w:color="auto"/>
                      </w:divBdr>
                      <w:divsChild>
                        <w:div w:id="1985814743">
                          <w:marLeft w:val="0"/>
                          <w:marRight w:val="0"/>
                          <w:marTop w:val="0"/>
                          <w:marBottom w:val="0"/>
                          <w:divBdr>
                            <w:top w:val="none" w:sz="0" w:space="0" w:color="auto"/>
                            <w:left w:val="none" w:sz="0" w:space="0" w:color="auto"/>
                            <w:bottom w:val="none" w:sz="0" w:space="0" w:color="auto"/>
                            <w:right w:val="none" w:sz="0" w:space="0" w:color="auto"/>
                          </w:divBdr>
                          <w:divsChild>
                            <w:div w:id="524756761">
                              <w:marLeft w:val="0"/>
                              <w:marRight w:val="0"/>
                              <w:marTop w:val="0"/>
                              <w:marBottom w:val="0"/>
                              <w:divBdr>
                                <w:top w:val="none" w:sz="0" w:space="0" w:color="auto"/>
                                <w:left w:val="none" w:sz="0" w:space="0" w:color="auto"/>
                                <w:bottom w:val="none" w:sz="0" w:space="0" w:color="auto"/>
                                <w:right w:val="none" w:sz="0" w:space="0" w:color="auto"/>
                              </w:divBdr>
                              <w:divsChild>
                                <w:div w:id="1845393961">
                                  <w:marLeft w:val="0"/>
                                  <w:marRight w:val="0"/>
                                  <w:marTop w:val="0"/>
                                  <w:marBottom w:val="0"/>
                                  <w:divBdr>
                                    <w:top w:val="none" w:sz="0" w:space="0" w:color="auto"/>
                                    <w:left w:val="none" w:sz="0" w:space="0" w:color="auto"/>
                                    <w:bottom w:val="none" w:sz="0" w:space="0" w:color="auto"/>
                                    <w:right w:val="none" w:sz="0" w:space="0" w:color="auto"/>
                                  </w:divBdr>
                                  <w:divsChild>
                                    <w:div w:id="1339624822">
                                      <w:marLeft w:val="0"/>
                                      <w:marRight w:val="0"/>
                                      <w:marTop w:val="0"/>
                                      <w:marBottom w:val="0"/>
                                      <w:divBdr>
                                        <w:top w:val="none" w:sz="0" w:space="0" w:color="auto"/>
                                        <w:left w:val="none" w:sz="0" w:space="0" w:color="auto"/>
                                        <w:bottom w:val="none" w:sz="0" w:space="0" w:color="auto"/>
                                        <w:right w:val="none" w:sz="0" w:space="0" w:color="auto"/>
                                      </w:divBdr>
                                      <w:divsChild>
                                        <w:div w:id="1221868126">
                                          <w:marLeft w:val="0"/>
                                          <w:marRight w:val="0"/>
                                          <w:marTop w:val="0"/>
                                          <w:marBottom w:val="375"/>
                                          <w:divBdr>
                                            <w:top w:val="single" w:sz="24" w:space="8" w:color="CCCCCC"/>
                                            <w:left w:val="single" w:sz="24" w:space="8" w:color="CCCCCC"/>
                                            <w:bottom w:val="single" w:sz="24" w:space="8" w:color="CCCCCC"/>
                                            <w:right w:val="single" w:sz="24" w:space="8" w:color="CCCCCC"/>
                                          </w:divBdr>
                                          <w:divsChild>
                                            <w:div w:id="2056848920">
                                              <w:marLeft w:val="0"/>
                                              <w:marRight w:val="0"/>
                                              <w:marTop w:val="15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5820">
      <w:bodyDiv w:val="1"/>
      <w:marLeft w:val="0"/>
      <w:marRight w:val="0"/>
      <w:marTop w:val="0"/>
      <w:marBottom w:val="0"/>
      <w:divBdr>
        <w:top w:val="none" w:sz="0" w:space="0" w:color="auto"/>
        <w:left w:val="none" w:sz="0" w:space="0" w:color="auto"/>
        <w:bottom w:val="none" w:sz="0" w:space="0" w:color="auto"/>
        <w:right w:val="none" w:sz="0" w:space="0" w:color="auto"/>
      </w:divBdr>
    </w:div>
    <w:div w:id="18300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13BA-7803-4556-B0D5-7A835CAE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j30000002</dc:creator>
  <cp:lastModifiedBy>user</cp:lastModifiedBy>
  <cp:revision>5</cp:revision>
  <dcterms:created xsi:type="dcterms:W3CDTF">2018-09-17T03:17:00Z</dcterms:created>
  <dcterms:modified xsi:type="dcterms:W3CDTF">2018-09-17T03:27:00Z</dcterms:modified>
</cp:coreProperties>
</file>