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3CD" w:rsidRPr="007B23CD" w:rsidRDefault="007B23CD" w:rsidP="007B23CD">
      <w:pPr>
        <w:ind w:left="0" w:firstLine="0"/>
        <w:rPr>
          <w:rFonts w:ascii="Times New Roman" w:hAnsi="Times New Roman" w:cs="Times New Roman"/>
          <w:b/>
          <w:sz w:val="24"/>
          <w:szCs w:val="24"/>
        </w:rPr>
      </w:pPr>
      <w:r w:rsidRPr="007B23CD">
        <w:rPr>
          <w:rFonts w:ascii="Times New Roman" w:hAnsi="Times New Roman" w:cs="Times New Roman"/>
          <w:b/>
          <w:sz w:val="24"/>
          <w:szCs w:val="24"/>
        </w:rPr>
        <w:t>ALKANA</w:t>
      </w:r>
    </w:p>
    <w:p w:rsidR="007B23CD" w:rsidRPr="00841A80" w:rsidRDefault="007B23CD" w:rsidP="00841A80">
      <w:pPr>
        <w:pStyle w:val="ListParagraph"/>
        <w:numPr>
          <w:ilvl w:val="0"/>
          <w:numId w:val="9"/>
        </w:numPr>
        <w:ind w:left="426" w:hanging="426"/>
        <w:jc w:val="both"/>
        <w:rPr>
          <w:rFonts w:ascii="Times New Roman" w:hAnsi="Times New Roman" w:cs="Times New Roman"/>
          <w:b/>
          <w:sz w:val="24"/>
          <w:szCs w:val="24"/>
        </w:rPr>
      </w:pPr>
      <w:r w:rsidRPr="00841A80">
        <w:rPr>
          <w:rFonts w:ascii="Times New Roman" w:hAnsi="Times New Roman" w:cs="Times New Roman"/>
          <w:b/>
          <w:sz w:val="24"/>
          <w:szCs w:val="24"/>
        </w:rPr>
        <w:t>Pendahuluan</w:t>
      </w:r>
    </w:p>
    <w:p w:rsidR="007B23CD" w:rsidRPr="007B23CD" w:rsidRDefault="007B23CD" w:rsidP="007B23CD">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(juga disebut dengan parafin) adalah</w:t>
      </w:r>
      <w:r>
        <w:rPr>
          <w:rFonts w:ascii="Times New Roman" w:hAnsi="Times New Roman" w:cs="Times New Roman"/>
          <w:sz w:val="24"/>
          <w:szCs w:val="24"/>
        </w:rPr>
        <w:t xml:space="preserve"> senyawa kimia hidrokarbon alifatik yang hanya memiliki ikatan tunggal (jenuh)</w:t>
      </w:r>
      <w:r w:rsidRPr="007B23CD">
        <w:rPr>
          <w:rFonts w:ascii="Times New Roman" w:hAnsi="Times New Roman" w:cs="Times New Roman"/>
          <w:sz w:val="24"/>
          <w:szCs w:val="24"/>
        </w:rPr>
        <w:t>. Alkana termasuk senyawa alifatik. Dengan kata lain, alkana adalah sebuah rantai karbon panjang dengan ikatan-ikatan tunggal. Rumus umum untuk alkana adalah C</w:t>
      </w:r>
      <w:r w:rsidRPr="007B23CD">
        <w:rPr>
          <w:rFonts w:ascii="Times New Roman" w:hAnsi="Times New Roman" w:cs="Times New Roman"/>
          <w:sz w:val="24"/>
          <w:szCs w:val="24"/>
          <w:vertAlign w:val="subscript"/>
        </w:rPr>
        <w:t>n</w:t>
      </w:r>
      <w:r w:rsidRPr="007B23CD">
        <w:rPr>
          <w:rFonts w:ascii="Times New Roman" w:hAnsi="Times New Roman" w:cs="Times New Roman"/>
          <w:sz w:val="24"/>
          <w:szCs w:val="24"/>
        </w:rPr>
        <w:t>H</w:t>
      </w:r>
      <w:r w:rsidRPr="007B23CD">
        <w:rPr>
          <w:rFonts w:ascii="Times New Roman" w:hAnsi="Times New Roman" w:cs="Times New Roman"/>
          <w:sz w:val="24"/>
          <w:szCs w:val="24"/>
          <w:vertAlign w:val="subscript"/>
        </w:rPr>
        <w:t>2n+2</w:t>
      </w:r>
      <w:r w:rsidRPr="007B23CD">
        <w:rPr>
          <w:rFonts w:ascii="Times New Roman" w:hAnsi="Times New Roman" w:cs="Times New Roman"/>
          <w:sz w:val="24"/>
          <w:szCs w:val="24"/>
        </w:rPr>
        <w:t>. Alkana yang paling sederhana adalah metana dengan rumus CH</w:t>
      </w:r>
      <w:r w:rsidRPr="007B23CD">
        <w:rPr>
          <w:rFonts w:ascii="Times New Roman" w:hAnsi="Times New Roman" w:cs="Times New Roman"/>
          <w:sz w:val="24"/>
          <w:szCs w:val="24"/>
          <w:vertAlign w:val="subscript"/>
        </w:rPr>
        <w:t>4</w:t>
      </w:r>
      <w:r w:rsidRPr="007B23CD">
        <w:rPr>
          <w:rFonts w:ascii="Times New Roman" w:hAnsi="Times New Roman" w:cs="Times New Roman"/>
          <w:sz w:val="24"/>
          <w:szCs w:val="24"/>
        </w:rPr>
        <w:t>. Tidak ada batasan berapa karbon yang dapat terikat</w:t>
      </w:r>
      <w:r>
        <w:rPr>
          <w:rFonts w:ascii="Times New Roman" w:hAnsi="Times New Roman" w:cs="Times New Roman"/>
          <w:sz w:val="24"/>
          <w:szCs w:val="24"/>
        </w:rPr>
        <w:t xml:space="preserve"> pada senyawa alkana</w:t>
      </w:r>
      <w:r w:rsidRPr="007B23CD">
        <w:rPr>
          <w:rFonts w:ascii="Times New Roman" w:hAnsi="Times New Roman" w:cs="Times New Roman"/>
          <w:sz w:val="24"/>
          <w:szCs w:val="24"/>
        </w:rPr>
        <w:t xml:space="preserve">. Beberapa jenis minyak dan </w:t>
      </w:r>
      <w:r>
        <w:rPr>
          <w:rFonts w:ascii="Times New Roman" w:hAnsi="Times New Roman" w:cs="Times New Roman"/>
          <w:sz w:val="24"/>
          <w:szCs w:val="24"/>
        </w:rPr>
        <w:t>lilin</w:t>
      </w:r>
      <w:r w:rsidRPr="007B23CD">
        <w:rPr>
          <w:rFonts w:ascii="Times New Roman" w:hAnsi="Times New Roman" w:cs="Times New Roman"/>
          <w:sz w:val="24"/>
          <w:szCs w:val="24"/>
        </w:rPr>
        <w:t xml:space="preserve"> adalah contoh alkana dengan atom jumlah atom karbon yang besar, bisa lebih dari 10 atom karbon.</w:t>
      </w:r>
    </w:p>
    <w:p w:rsidR="007B23CD" w:rsidRPr="007B23CD" w:rsidRDefault="007B23CD" w:rsidP="007B23CD">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Setiap atom karbon mempunyai 4 ikatan (baik ikatan C-H atau ikatan C-C), dan setiap atom hidrogen mesti berikatan dengan atom karbon (ikatan H-C). Sebuah kumpulan dari atom karbon yang terangkai disebut juga dengan rumus kerangka. Secara umum, jumlah atom karbon digunakan untuk mengukur berapa besar ukuran alkana tersebut (contohnya: C2-alkana).</w:t>
      </w:r>
    </w:p>
    <w:p w:rsidR="00913892" w:rsidRDefault="004B4872" w:rsidP="00913892">
      <w:pPr>
        <w:ind w:left="0" w:firstLine="720"/>
        <w:jc w:val="both"/>
        <w:rPr>
          <w:rFonts w:ascii="Times New Roman" w:hAnsi="Times New Roman" w:cs="Times New Roman"/>
          <w:sz w:val="24"/>
          <w:szCs w:val="24"/>
        </w:rPr>
      </w:pPr>
      <w:r>
        <w:rPr>
          <w:rFonts w:ascii="Times New Roman" w:hAnsi="Times New Roman" w:cs="Times New Roman"/>
          <w:sz w:val="24"/>
          <w:szCs w:val="24"/>
        </w:rPr>
        <w:t>G</w:t>
      </w:r>
      <w:r w:rsidR="007B23CD" w:rsidRPr="007B23CD">
        <w:rPr>
          <w:rFonts w:ascii="Times New Roman" w:hAnsi="Times New Roman" w:cs="Times New Roman"/>
          <w:sz w:val="24"/>
          <w:szCs w:val="24"/>
        </w:rPr>
        <w:t>ugus alkil, biasanya disingkat dengan sim</w:t>
      </w:r>
      <w:r>
        <w:rPr>
          <w:rFonts w:ascii="Times New Roman" w:hAnsi="Times New Roman" w:cs="Times New Roman"/>
          <w:sz w:val="24"/>
          <w:szCs w:val="24"/>
        </w:rPr>
        <w:t xml:space="preserve">bol R, adalah gugus fungsional yang </w:t>
      </w:r>
      <w:r w:rsidR="007B23CD" w:rsidRPr="007B23CD">
        <w:rPr>
          <w:rFonts w:ascii="Times New Roman" w:hAnsi="Times New Roman" w:cs="Times New Roman"/>
          <w:sz w:val="24"/>
          <w:szCs w:val="24"/>
        </w:rPr>
        <w:t>terdiri dari ikatan karbon tunggal dan atom hidrogen, contohnya adalah metil atau gugus etil.</w:t>
      </w:r>
      <w:r>
        <w:rPr>
          <w:rFonts w:ascii="Times New Roman" w:hAnsi="Times New Roman" w:cs="Times New Roman"/>
          <w:sz w:val="24"/>
          <w:szCs w:val="24"/>
        </w:rPr>
        <w:t xml:space="preserve"> </w:t>
      </w:r>
      <w:r w:rsidR="007B23CD" w:rsidRPr="007B23CD">
        <w:rPr>
          <w:rFonts w:ascii="Times New Roman" w:hAnsi="Times New Roman" w:cs="Times New Roman"/>
          <w:sz w:val="24"/>
          <w:szCs w:val="24"/>
        </w:rPr>
        <w:t>Alkana bersifat tidak terlalu reaktif dan mempu</w:t>
      </w:r>
      <w:r w:rsidR="00841A80">
        <w:rPr>
          <w:rFonts w:ascii="Times New Roman" w:hAnsi="Times New Roman" w:cs="Times New Roman"/>
          <w:sz w:val="24"/>
          <w:szCs w:val="24"/>
        </w:rPr>
        <w:t>nyai aktivitas biologi sedikit.</w:t>
      </w:r>
    </w:p>
    <w:p w:rsidR="00841A80" w:rsidRPr="007B23CD" w:rsidRDefault="00841A80" w:rsidP="00841A80">
      <w:pPr>
        <w:jc w:val="both"/>
        <w:rPr>
          <w:rFonts w:ascii="Times New Roman" w:hAnsi="Times New Roman" w:cs="Times New Roman"/>
          <w:sz w:val="24"/>
          <w:szCs w:val="24"/>
        </w:rPr>
      </w:pPr>
    </w:p>
    <w:p w:rsidR="007B23CD" w:rsidRPr="00841A80" w:rsidRDefault="007B23CD" w:rsidP="00841A80">
      <w:pPr>
        <w:pStyle w:val="ListParagraph"/>
        <w:numPr>
          <w:ilvl w:val="0"/>
          <w:numId w:val="9"/>
        </w:numPr>
        <w:ind w:left="426" w:hanging="426"/>
        <w:jc w:val="both"/>
        <w:rPr>
          <w:rFonts w:ascii="Times New Roman" w:hAnsi="Times New Roman" w:cs="Times New Roman"/>
          <w:b/>
          <w:sz w:val="24"/>
          <w:szCs w:val="24"/>
        </w:rPr>
      </w:pPr>
      <w:r w:rsidRPr="00841A80">
        <w:rPr>
          <w:rFonts w:ascii="Times New Roman" w:hAnsi="Times New Roman" w:cs="Times New Roman"/>
          <w:b/>
          <w:sz w:val="24"/>
          <w:szCs w:val="24"/>
        </w:rPr>
        <w:t>Klasifikasi struktur</w:t>
      </w:r>
      <w:r w:rsidR="004B4872" w:rsidRPr="00841A80">
        <w:rPr>
          <w:rFonts w:ascii="Times New Roman" w:hAnsi="Times New Roman" w:cs="Times New Roman"/>
          <w:b/>
          <w:sz w:val="24"/>
          <w:szCs w:val="24"/>
        </w:rPr>
        <w:t xml:space="preserve"> senyawa hidrokarbon</w:t>
      </w:r>
    </w:p>
    <w:p w:rsidR="007B23CD" w:rsidRPr="007B23CD" w:rsidRDefault="004B4872" w:rsidP="007B23CD">
      <w:pPr>
        <w:ind w:left="0" w:firstLine="0"/>
        <w:jc w:val="both"/>
        <w:rPr>
          <w:rFonts w:ascii="Times New Roman" w:hAnsi="Times New Roman" w:cs="Times New Roman"/>
          <w:sz w:val="24"/>
          <w:szCs w:val="24"/>
        </w:rPr>
      </w:pPr>
      <w:r>
        <w:rPr>
          <w:rFonts w:ascii="Times New Roman" w:hAnsi="Times New Roman" w:cs="Times New Roman"/>
          <w:sz w:val="24"/>
          <w:szCs w:val="24"/>
        </w:rPr>
        <w:t>H</w:t>
      </w:r>
      <w:r w:rsidR="007B23CD" w:rsidRPr="007B23CD">
        <w:rPr>
          <w:rFonts w:ascii="Times New Roman" w:hAnsi="Times New Roman" w:cs="Times New Roman"/>
          <w:sz w:val="24"/>
          <w:szCs w:val="24"/>
        </w:rPr>
        <w:t>idorkarbon te</w:t>
      </w:r>
      <w:r>
        <w:rPr>
          <w:rFonts w:ascii="Times New Roman" w:hAnsi="Times New Roman" w:cs="Times New Roman"/>
          <w:sz w:val="24"/>
          <w:szCs w:val="24"/>
        </w:rPr>
        <w:t>r</w:t>
      </w:r>
      <w:r w:rsidR="007B23CD" w:rsidRPr="007B23CD">
        <w:rPr>
          <w:rFonts w:ascii="Times New Roman" w:hAnsi="Times New Roman" w:cs="Times New Roman"/>
          <w:sz w:val="24"/>
          <w:szCs w:val="24"/>
        </w:rPr>
        <w:t xml:space="preserve">saturasi dapat </w:t>
      </w:r>
      <w:r>
        <w:rPr>
          <w:rFonts w:ascii="Times New Roman" w:hAnsi="Times New Roman" w:cs="Times New Roman"/>
          <w:sz w:val="24"/>
          <w:szCs w:val="24"/>
        </w:rPr>
        <w:t xml:space="preserve">memiliki struktur </w:t>
      </w:r>
      <w:r w:rsidR="007B23CD" w:rsidRPr="007B23CD">
        <w:rPr>
          <w:rFonts w:ascii="Times New Roman" w:hAnsi="Times New Roman" w:cs="Times New Roman"/>
          <w:sz w:val="24"/>
          <w:szCs w:val="24"/>
        </w:rPr>
        <w:t>berupa:</w:t>
      </w:r>
    </w:p>
    <w:p w:rsidR="007B23CD" w:rsidRPr="004B4872" w:rsidRDefault="004B4872" w:rsidP="009E4B00">
      <w:pPr>
        <w:pStyle w:val="ListParagraph"/>
        <w:numPr>
          <w:ilvl w:val="0"/>
          <w:numId w:val="1"/>
        </w:numPr>
        <w:ind w:left="426" w:hanging="426"/>
        <w:jc w:val="both"/>
        <w:rPr>
          <w:rFonts w:ascii="Times New Roman" w:hAnsi="Times New Roman" w:cs="Times New Roman"/>
          <w:sz w:val="24"/>
          <w:szCs w:val="24"/>
        </w:rPr>
      </w:pPr>
      <w:r w:rsidRPr="004B4872">
        <w:rPr>
          <w:rFonts w:ascii="Times New Roman" w:hAnsi="Times New Roman" w:cs="Times New Roman"/>
          <w:sz w:val="24"/>
          <w:szCs w:val="24"/>
        </w:rPr>
        <w:t xml:space="preserve">Rantai </w:t>
      </w:r>
      <w:r w:rsidR="007B23CD" w:rsidRPr="004B4872">
        <w:rPr>
          <w:rFonts w:ascii="Times New Roman" w:hAnsi="Times New Roman" w:cs="Times New Roman"/>
          <w:sz w:val="24"/>
          <w:szCs w:val="24"/>
        </w:rPr>
        <w:t>lurus (rumus umum C</w:t>
      </w:r>
      <w:r w:rsidR="007B23CD" w:rsidRPr="004B4872">
        <w:rPr>
          <w:rFonts w:ascii="Times New Roman" w:hAnsi="Times New Roman" w:cs="Times New Roman"/>
          <w:sz w:val="24"/>
          <w:szCs w:val="24"/>
          <w:vertAlign w:val="subscript"/>
        </w:rPr>
        <w:t>n</w:t>
      </w:r>
      <w:r w:rsidRPr="004B4872">
        <w:rPr>
          <w:rFonts w:ascii="Times New Roman" w:hAnsi="Times New Roman" w:cs="Times New Roman"/>
          <w:sz w:val="24"/>
          <w:szCs w:val="24"/>
        </w:rPr>
        <w:t>H</w:t>
      </w:r>
      <w:r w:rsidRPr="004B4872">
        <w:rPr>
          <w:rFonts w:ascii="Times New Roman" w:hAnsi="Times New Roman" w:cs="Times New Roman"/>
          <w:sz w:val="24"/>
          <w:szCs w:val="24"/>
          <w:vertAlign w:val="subscript"/>
        </w:rPr>
        <w:t>2n+</w:t>
      </w:r>
      <w:r w:rsidR="007B23CD" w:rsidRPr="004B4872">
        <w:rPr>
          <w:rFonts w:ascii="Times New Roman" w:hAnsi="Times New Roman" w:cs="Times New Roman"/>
          <w:sz w:val="24"/>
          <w:szCs w:val="24"/>
          <w:vertAlign w:val="subscript"/>
        </w:rPr>
        <w:t>2</w:t>
      </w:r>
      <w:r w:rsidRPr="004B4872">
        <w:rPr>
          <w:rFonts w:ascii="Times New Roman" w:hAnsi="Times New Roman" w:cs="Times New Roman"/>
          <w:sz w:val="24"/>
          <w:szCs w:val="24"/>
        </w:rPr>
        <w:t>): struktur hidrokarbon ini memiliki</w:t>
      </w:r>
      <w:r w:rsidR="007B23CD" w:rsidRPr="004B4872">
        <w:rPr>
          <w:rFonts w:ascii="Times New Roman" w:hAnsi="Times New Roman" w:cs="Times New Roman"/>
          <w:sz w:val="24"/>
          <w:szCs w:val="24"/>
        </w:rPr>
        <w:t xml:space="preserve"> kerangka karbon membentuk rantai lurus tanpa ada cabang</w:t>
      </w:r>
      <w:r w:rsidRPr="004B4872">
        <w:rPr>
          <w:rFonts w:ascii="Times New Roman" w:hAnsi="Times New Roman" w:cs="Times New Roman"/>
          <w:sz w:val="24"/>
          <w:szCs w:val="24"/>
        </w:rPr>
        <w:t>.</w:t>
      </w:r>
    </w:p>
    <w:p w:rsidR="007B23CD" w:rsidRPr="004B4872" w:rsidRDefault="004B4872" w:rsidP="009E4B00">
      <w:pPr>
        <w:pStyle w:val="ListParagraph"/>
        <w:numPr>
          <w:ilvl w:val="0"/>
          <w:numId w:val="1"/>
        </w:numPr>
        <w:ind w:left="426" w:hanging="426"/>
        <w:jc w:val="both"/>
        <w:rPr>
          <w:rFonts w:ascii="Times New Roman" w:hAnsi="Times New Roman" w:cs="Times New Roman"/>
          <w:sz w:val="24"/>
          <w:szCs w:val="24"/>
        </w:rPr>
      </w:pPr>
      <w:r w:rsidRPr="004B4872">
        <w:rPr>
          <w:rFonts w:ascii="Times New Roman" w:hAnsi="Times New Roman" w:cs="Times New Roman"/>
          <w:sz w:val="24"/>
          <w:szCs w:val="24"/>
        </w:rPr>
        <w:t xml:space="preserve">Rantai </w:t>
      </w:r>
      <w:r w:rsidR="007B23CD" w:rsidRPr="004B4872">
        <w:rPr>
          <w:rFonts w:ascii="Times New Roman" w:hAnsi="Times New Roman" w:cs="Times New Roman"/>
          <w:sz w:val="24"/>
          <w:szCs w:val="24"/>
        </w:rPr>
        <w:t>bercabang (rumus umum C</w:t>
      </w:r>
      <w:r w:rsidR="007B23CD" w:rsidRPr="004B4872">
        <w:rPr>
          <w:rFonts w:ascii="Times New Roman" w:hAnsi="Times New Roman" w:cs="Times New Roman"/>
          <w:sz w:val="24"/>
          <w:szCs w:val="24"/>
          <w:vertAlign w:val="subscript"/>
        </w:rPr>
        <w:t>n</w:t>
      </w:r>
      <w:r w:rsidRPr="004B4872">
        <w:rPr>
          <w:rFonts w:ascii="Times New Roman" w:hAnsi="Times New Roman" w:cs="Times New Roman"/>
          <w:sz w:val="24"/>
          <w:szCs w:val="24"/>
        </w:rPr>
        <w:t>H</w:t>
      </w:r>
      <w:r w:rsidRPr="004B4872">
        <w:rPr>
          <w:rFonts w:ascii="Times New Roman" w:hAnsi="Times New Roman" w:cs="Times New Roman"/>
          <w:sz w:val="24"/>
          <w:szCs w:val="24"/>
          <w:vertAlign w:val="subscript"/>
        </w:rPr>
        <w:t>2n+</w:t>
      </w:r>
      <w:r w:rsidR="007B23CD" w:rsidRPr="004B4872">
        <w:rPr>
          <w:rFonts w:ascii="Times New Roman" w:hAnsi="Times New Roman" w:cs="Times New Roman"/>
          <w:sz w:val="24"/>
          <w:szCs w:val="24"/>
          <w:vertAlign w:val="subscript"/>
        </w:rPr>
        <w:t>2</w:t>
      </w:r>
      <w:r w:rsidRPr="004B4872">
        <w:rPr>
          <w:rFonts w:ascii="Times New Roman" w:hAnsi="Times New Roman" w:cs="Times New Roman"/>
          <w:sz w:val="24"/>
          <w:szCs w:val="24"/>
        </w:rPr>
        <w:t>, n &gt; 3): struktur hidrokarbon ini memiliki</w:t>
      </w:r>
      <w:r w:rsidR="007B23CD" w:rsidRPr="004B4872">
        <w:rPr>
          <w:rFonts w:ascii="Times New Roman" w:hAnsi="Times New Roman" w:cs="Times New Roman"/>
          <w:sz w:val="24"/>
          <w:szCs w:val="24"/>
        </w:rPr>
        <w:t xml:space="preserve"> kerangka karbon utamanya </w:t>
      </w:r>
      <w:r w:rsidRPr="004B4872">
        <w:rPr>
          <w:rFonts w:ascii="Times New Roman" w:hAnsi="Times New Roman" w:cs="Times New Roman"/>
          <w:sz w:val="24"/>
          <w:szCs w:val="24"/>
        </w:rPr>
        <w:t>yang</w:t>
      </w:r>
      <w:r w:rsidR="007B23CD" w:rsidRPr="004B4872">
        <w:rPr>
          <w:rFonts w:ascii="Times New Roman" w:hAnsi="Times New Roman" w:cs="Times New Roman"/>
          <w:sz w:val="24"/>
          <w:szCs w:val="24"/>
        </w:rPr>
        <w:t xml:space="preserve"> </w:t>
      </w:r>
      <w:r w:rsidRPr="004B4872">
        <w:rPr>
          <w:rFonts w:ascii="Times New Roman" w:hAnsi="Times New Roman" w:cs="Times New Roman"/>
          <w:sz w:val="24"/>
          <w:szCs w:val="24"/>
        </w:rPr>
        <w:t>ber</w:t>
      </w:r>
      <w:r w:rsidR="007B23CD" w:rsidRPr="004B4872">
        <w:rPr>
          <w:rFonts w:ascii="Times New Roman" w:hAnsi="Times New Roman" w:cs="Times New Roman"/>
          <w:sz w:val="24"/>
          <w:szCs w:val="24"/>
        </w:rPr>
        <w:t>cabang</w:t>
      </w:r>
    </w:p>
    <w:p w:rsidR="007B23CD" w:rsidRPr="004B4872" w:rsidRDefault="004B4872" w:rsidP="009E4B00">
      <w:pPr>
        <w:pStyle w:val="ListParagraph"/>
        <w:numPr>
          <w:ilvl w:val="0"/>
          <w:numId w:val="1"/>
        </w:numPr>
        <w:ind w:left="426" w:hanging="426"/>
        <w:jc w:val="both"/>
        <w:rPr>
          <w:rFonts w:ascii="Times New Roman" w:hAnsi="Times New Roman" w:cs="Times New Roman"/>
          <w:sz w:val="24"/>
          <w:szCs w:val="24"/>
        </w:rPr>
      </w:pPr>
      <w:r w:rsidRPr="004B4872">
        <w:rPr>
          <w:rFonts w:ascii="Times New Roman" w:hAnsi="Times New Roman" w:cs="Times New Roman"/>
          <w:sz w:val="24"/>
          <w:szCs w:val="24"/>
        </w:rPr>
        <w:t xml:space="preserve">Rantai </w:t>
      </w:r>
      <w:r w:rsidR="007B23CD" w:rsidRPr="004B4872">
        <w:rPr>
          <w:rFonts w:ascii="Times New Roman" w:hAnsi="Times New Roman" w:cs="Times New Roman"/>
          <w:sz w:val="24"/>
          <w:szCs w:val="24"/>
        </w:rPr>
        <w:t>siklik (rumus umum C</w:t>
      </w:r>
      <w:r w:rsidR="007B23CD" w:rsidRPr="004B4872">
        <w:rPr>
          <w:rFonts w:ascii="Times New Roman" w:hAnsi="Times New Roman" w:cs="Times New Roman"/>
          <w:sz w:val="24"/>
          <w:szCs w:val="24"/>
          <w:vertAlign w:val="subscript"/>
        </w:rPr>
        <w:t>n</w:t>
      </w:r>
      <w:r w:rsidR="007B23CD" w:rsidRPr="004B4872">
        <w:rPr>
          <w:rFonts w:ascii="Times New Roman" w:hAnsi="Times New Roman" w:cs="Times New Roman"/>
          <w:sz w:val="24"/>
          <w:szCs w:val="24"/>
        </w:rPr>
        <w:t>H</w:t>
      </w:r>
      <w:r w:rsidR="007B23CD" w:rsidRPr="004B4872">
        <w:rPr>
          <w:rFonts w:ascii="Times New Roman" w:hAnsi="Times New Roman" w:cs="Times New Roman"/>
          <w:sz w:val="24"/>
          <w:szCs w:val="24"/>
          <w:vertAlign w:val="subscript"/>
        </w:rPr>
        <w:t>2n</w:t>
      </w:r>
      <w:r w:rsidR="007B23CD" w:rsidRPr="004B4872">
        <w:rPr>
          <w:rFonts w:ascii="Times New Roman" w:hAnsi="Times New Roman" w:cs="Times New Roman"/>
          <w:sz w:val="24"/>
          <w:szCs w:val="24"/>
        </w:rPr>
        <w:t xml:space="preserve">, n &gt; 2), </w:t>
      </w:r>
      <w:r w:rsidRPr="004B4872">
        <w:rPr>
          <w:rFonts w:ascii="Times New Roman" w:hAnsi="Times New Roman" w:cs="Times New Roman"/>
          <w:sz w:val="24"/>
          <w:szCs w:val="24"/>
        </w:rPr>
        <w:t>struktur hidrokarbon ini memiliki ujung-ujung kerangka karbon yang</w:t>
      </w:r>
      <w:r w:rsidR="007B23CD" w:rsidRPr="004B4872">
        <w:rPr>
          <w:rFonts w:ascii="Times New Roman" w:hAnsi="Times New Roman" w:cs="Times New Roman"/>
          <w:sz w:val="24"/>
          <w:szCs w:val="24"/>
        </w:rPr>
        <w:t xml:space="preserve"> bertemu </w:t>
      </w:r>
      <w:r w:rsidRPr="004B4872">
        <w:rPr>
          <w:rFonts w:ascii="Times New Roman" w:hAnsi="Times New Roman" w:cs="Times New Roman"/>
          <w:sz w:val="24"/>
          <w:szCs w:val="24"/>
        </w:rPr>
        <w:t xml:space="preserve">satu sama lain </w:t>
      </w:r>
      <w:r w:rsidR="007B23CD" w:rsidRPr="004B4872">
        <w:rPr>
          <w:rFonts w:ascii="Times New Roman" w:hAnsi="Times New Roman" w:cs="Times New Roman"/>
          <w:sz w:val="24"/>
          <w:szCs w:val="24"/>
        </w:rPr>
        <w:t>sehingga membentuk suatu siklus.</w:t>
      </w:r>
    </w:p>
    <w:p w:rsidR="007B23CD" w:rsidRDefault="009E4B00" w:rsidP="009E4B00">
      <w:pPr>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definisi dari IUPAC, </w:t>
      </w:r>
      <w:r w:rsidR="007B23CD" w:rsidRPr="007B23CD">
        <w:rPr>
          <w:rFonts w:ascii="Times New Roman" w:hAnsi="Times New Roman" w:cs="Times New Roman"/>
          <w:sz w:val="24"/>
          <w:szCs w:val="24"/>
        </w:rPr>
        <w:t xml:space="preserve">golongan pertama </w:t>
      </w:r>
      <w:r>
        <w:rPr>
          <w:rFonts w:ascii="Times New Roman" w:hAnsi="Times New Roman" w:cs="Times New Roman"/>
          <w:sz w:val="24"/>
          <w:szCs w:val="24"/>
        </w:rPr>
        <w:t xml:space="preserve">dan kedua </w:t>
      </w:r>
      <w:r w:rsidR="007B23CD" w:rsidRPr="007B23CD">
        <w:rPr>
          <w:rFonts w:ascii="Times New Roman" w:hAnsi="Times New Roman" w:cs="Times New Roman"/>
          <w:sz w:val="24"/>
          <w:szCs w:val="24"/>
        </w:rPr>
        <w:t>di atas dinamakan alkana, sedangkan golongan yang ketig</w:t>
      </w:r>
      <w:r>
        <w:rPr>
          <w:rFonts w:ascii="Times New Roman" w:hAnsi="Times New Roman" w:cs="Times New Roman"/>
          <w:sz w:val="24"/>
          <w:szCs w:val="24"/>
        </w:rPr>
        <w:t>a disebut dengan sikloalkana.</w:t>
      </w:r>
      <w:r w:rsidR="007B23CD" w:rsidRPr="007B23CD">
        <w:rPr>
          <w:rFonts w:ascii="Times New Roman" w:hAnsi="Times New Roman" w:cs="Times New Roman"/>
          <w:sz w:val="24"/>
          <w:szCs w:val="24"/>
        </w:rPr>
        <w:t xml:space="preserve"> Hidrokarbon tersaturasi juga dapat membentuk gabungan </w:t>
      </w:r>
      <w:r>
        <w:rPr>
          <w:rFonts w:ascii="Times New Roman" w:hAnsi="Times New Roman" w:cs="Times New Roman"/>
          <w:sz w:val="24"/>
          <w:szCs w:val="24"/>
        </w:rPr>
        <w:t xml:space="preserve">dari </w:t>
      </w:r>
      <w:r w:rsidR="007B23CD" w:rsidRPr="007B23CD">
        <w:rPr>
          <w:rFonts w:ascii="Times New Roman" w:hAnsi="Times New Roman" w:cs="Times New Roman"/>
          <w:sz w:val="24"/>
          <w:szCs w:val="24"/>
        </w:rPr>
        <w:t xml:space="preserve">ketiga </w:t>
      </w:r>
      <w:r>
        <w:rPr>
          <w:rFonts w:ascii="Times New Roman" w:hAnsi="Times New Roman" w:cs="Times New Roman"/>
          <w:sz w:val="24"/>
          <w:szCs w:val="24"/>
        </w:rPr>
        <w:t>jenis</w:t>
      </w:r>
      <w:r w:rsidR="007B23CD" w:rsidRPr="007B23CD">
        <w:rPr>
          <w:rFonts w:ascii="Times New Roman" w:hAnsi="Times New Roman" w:cs="Times New Roman"/>
          <w:sz w:val="24"/>
          <w:szCs w:val="24"/>
        </w:rPr>
        <w:t xml:space="preserve"> rantai diatas, misalnya </w:t>
      </w:r>
      <w:r>
        <w:rPr>
          <w:rFonts w:ascii="Times New Roman" w:hAnsi="Times New Roman" w:cs="Times New Roman"/>
          <w:sz w:val="24"/>
          <w:szCs w:val="24"/>
        </w:rPr>
        <w:t xml:space="preserve">molekul hidrokarbon </w:t>
      </w:r>
      <w:r w:rsidR="007B23CD" w:rsidRPr="007B23CD">
        <w:rPr>
          <w:rFonts w:ascii="Times New Roman" w:hAnsi="Times New Roman" w:cs="Times New Roman"/>
          <w:sz w:val="24"/>
          <w:szCs w:val="24"/>
        </w:rPr>
        <w:t xml:space="preserve">linear dengan </w:t>
      </w:r>
      <w:r>
        <w:rPr>
          <w:rFonts w:ascii="Times New Roman" w:hAnsi="Times New Roman" w:cs="Times New Roman"/>
          <w:sz w:val="24"/>
          <w:szCs w:val="24"/>
        </w:rPr>
        <w:t xml:space="preserve">struktur </w:t>
      </w:r>
      <w:r w:rsidR="007B23CD" w:rsidRPr="007B23CD">
        <w:rPr>
          <w:rFonts w:ascii="Times New Roman" w:hAnsi="Times New Roman" w:cs="Times New Roman"/>
          <w:sz w:val="24"/>
          <w:szCs w:val="24"/>
        </w:rPr>
        <w:t xml:space="preserve">siklik </w:t>
      </w:r>
      <w:r>
        <w:rPr>
          <w:rFonts w:ascii="Times New Roman" w:hAnsi="Times New Roman" w:cs="Times New Roman"/>
          <w:sz w:val="24"/>
          <w:szCs w:val="24"/>
        </w:rPr>
        <w:t>sebagai cabang</w:t>
      </w:r>
      <w:r w:rsidR="007B23CD" w:rsidRPr="007B23CD">
        <w:rPr>
          <w:rFonts w:ascii="Times New Roman" w:hAnsi="Times New Roman" w:cs="Times New Roman"/>
          <w:sz w:val="24"/>
          <w:szCs w:val="24"/>
        </w:rPr>
        <w:t>. Senyawa seperti ini masih disebut</w:t>
      </w:r>
      <w:r>
        <w:rPr>
          <w:rFonts w:ascii="Times New Roman" w:hAnsi="Times New Roman" w:cs="Times New Roman"/>
          <w:sz w:val="24"/>
          <w:szCs w:val="24"/>
        </w:rPr>
        <w:t xml:space="preserve"> dengan alkana (walaupun tidak sesuai</w:t>
      </w:r>
      <w:r w:rsidR="007B23CD" w:rsidRPr="007B23CD">
        <w:rPr>
          <w:rFonts w:ascii="Times New Roman" w:hAnsi="Times New Roman" w:cs="Times New Roman"/>
          <w:sz w:val="24"/>
          <w:szCs w:val="24"/>
        </w:rPr>
        <w:t xml:space="preserve"> rumus umum), sepanjang tetap berupa asiklik</w:t>
      </w:r>
      <w:r w:rsidR="00841A80">
        <w:rPr>
          <w:rFonts w:ascii="Times New Roman" w:hAnsi="Times New Roman" w:cs="Times New Roman"/>
          <w:sz w:val="24"/>
          <w:szCs w:val="24"/>
        </w:rPr>
        <w:t>.</w:t>
      </w:r>
    </w:p>
    <w:p w:rsidR="00841A80" w:rsidRPr="007B23CD" w:rsidRDefault="00841A80" w:rsidP="00841A80">
      <w:pPr>
        <w:jc w:val="both"/>
        <w:rPr>
          <w:rFonts w:ascii="Times New Roman" w:hAnsi="Times New Roman" w:cs="Times New Roman"/>
          <w:sz w:val="24"/>
          <w:szCs w:val="24"/>
        </w:rPr>
      </w:pPr>
    </w:p>
    <w:p w:rsidR="007B23CD" w:rsidRPr="00841A80" w:rsidRDefault="007B23CD" w:rsidP="00841A80">
      <w:pPr>
        <w:pStyle w:val="ListParagraph"/>
        <w:numPr>
          <w:ilvl w:val="0"/>
          <w:numId w:val="9"/>
        </w:numPr>
        <w:ind w:left="426" w:hanging="426"/>
        <w:jc w:val="both"/>
        <w:rPr>
          <w:rFonts w:ascii="Times New Roman" w:hAnsi="Times New Roman" w:cs="Times New Roman"/>
          <w:b/>
          <w:sz w:val="24"/>
          <w:szCs w:val="24"/>
        </w:rPr>
      </w:pPr>
      <w:r w:rsidRPr="00841A80">
        <w:rPr>
          <w:rFonts w:ascii="Times New Roman" w:hAnsi="Times New Roman" w:cs="Times New Roman"/>
          <w:b/>
          <w:sz w:val="24"/>
          <w:szCs w:val="24"/>
        </w:rPr>
        <w:t>Keisomeran</w:t>
      </w:r>
    </w:p>
    <w:p w:rsidR="007B23CD" w:rsidRDefault="009E4B00" w:rsidP="009E4B00">
      <w:pPr>
        <w:ind w:left="0" w:firstLine="720"/>
        <w:jc w:val="both"/>
        <w:rPr>
          <w:rFonts w:ascii="Times New Roman" w:hAnsi="Times New Roman" w:cs="Times New Roman"/>
          <w:sz w:val="24"/>
          <w:szCs w:val="24"/>
        </w:rPr>
      </w:pPr>
      <w:r>
        <w:rPr>
          <w:rFonts w:ascii="Times New Roman" w:hAnsi="Times New Roman" w:cs="Times New Roman"/>
          <w:sz w:val="24"/>
          <w:szCs w:val="24"/>
        </w:rPr>
        <w:t>A</w:t>
      </w:r>
      <w:r w:rsidR="007B23CD" w:rsidRPr="007B23CD">
        <w:rPr>
          <w:rFonts w:ascii="Times New Roman" w:hAnsi="Times New Roman" w:cs="Times New Roman"/>
          <w:sz w:val="24"/>
          <w:szCs w:val="24"/>
        </w:rPr>
        <w:t xml:space="preserve">lkana dengan 3 atom karbon atau lebih dapat disusun dengan banyak macam cara, membentuk isomer struktur yang berbeda-beda. Sebuah isomer, sebagai sebuah bagian, mirip dengan anagram kimia, tetapi berbeda dengan anagram, isomer dapat berisi jumlah komponen dan atom yang berbeda-beda, sehingga sebuah senyawa kimia dapat disusun berbeda-beda strukturnya membentuk kombinasi dan permutasi yang beraneka ragam. Isomer paling sederhana dari sebuah alkana adalah ketika atom karbonnya terpasang pada rantai tunggal tanpa ada cabang. Isomer ini disebut dengan </w:t>
      </w:r>
      <w:r w:rsidR="007B23CD" w:rsidRPr="009E4B00">
        <w:rPr>
          <w:rFonts w:ascii="Times New Roman" w:hAnsi="Times New Roman" w:cs="Times New Roman"/>
          <w:i/>
          <w:sz w:val="24"/>
          <w:szCs w:val="24"/>
        </w:rPr>
        <w:t>n</w:t>
      </w:r>
      <w:r w:rsidR="007B23CD" w:rsidRPr="007B23CD">
        <w:rPr>
          <w:rFonts w:ascii="Times New Roman" w:hAnsi="Times New Roman" w:cs="Times New Roman"/>
          <w:sz w:val="24"/>
          <w:szCs w:val="24"/>
        </w:rPr>
        <w:t>-isomer (</w:t>
      </w:r>
      <w:r w:rsidR="007B23CD" w:rsidRPr="009E4B00">
        <w:rPr>
          <w:rFonts w:ascii="Times New Roman" w:hAnsi="Times New Roman" w:cs="Times New Roman"/>
          <w:i/>
          <w:sz w:val="24"/>
          <w:szCs w:val="24"/>
        </w:rPr>
        <w:t>n</w:t>
      </w:r>
      <w:r w:rsidR="007B23CD" w:rsidRPr="007B23CD">
        <w:rPr>
          <w:rFonts w:ascii="Times New Roman" w:hAnsi="Times New Roman" w:cs="Times New Roman"/>
          <w:sz w:val="24"/>
          <w:szCs w:val="24"/>
        </w:rPr>
        <w:t xml:space="preserve"> untuk "normal", penulisannya kadang-kadang tidak dibutuhkan). Meskipun begitu, rantai karbon dapa</w:t>
      </w:r>
      <w:r w:rsidR="002B2369">
        <w:rPr>
          <w:rFonts w:ascii="Times New Roman" w:hAnsi="Times New Roman" w:cs="Times New Roman"/>
          <w:sz w:val="24"/>
          <w:szCs w:val="24"/>
        </w:rPr>
        <w:t>t juga bercabang di banyak posisi</w:t>
      </w:r>
      <w:r w:rsidR="007B23CD" w:rsidRPr="007B23CD">
        <w:rPr>
          <w:rFonts w:ascii="Times New Roman" w:hAnsi="Times New Roman" w:cs="Times New Roman"/>
          <w:sz w:val="24"/>
          <w:szCs w:val="24"/>
        </w:rPr>
        <w:t>. Kemungkinan jumlah isomer akan meningkat tajam ketika jumlah atom karbonnya semakin besar.</w:t>
      </w:r>
      <w:r w:rsidR="002B2369">
        <w:rPr>
          <w:rFonts w:ascii="Times New Roman" w:hAnsi="Times New Roman" w:cs="Times New Roman"/>
          <w:sz w:val="24"/>
          <w:szCs w:val="24"/>
        </w:rPr>
        <w:t xml:space="preserve"> </w:t>
      </w:r>
      <w:r w:rsidR="007B23CD" w:rsidRPr="007B23CD">
        <w:rPr>
          <w:rFonts w:ascii="Times New Roman" w:hAnsi="Times New Roman" w:cs="Times New Roman"/>
          <w:sz w:val="24"/>
          <w:szCs w:val="24"/>
        </w:rPr>
        <w:t>Contohnya: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C1: tidak memiliki isomer: metana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C2: tidak memiliki isomer: etana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C3: tidak memiliki isomer: propana</w:t>
      </w:r>
    </w:p>
    <w:p w:rsidR="007B23CD" w:rsidRPr="002B2369" w:rsidRDefault="0096675F" w:rsidP="00A10E72">
      <w:pPr>
        <w:pStyle w:val="ListParagraph"/>
        <w:numPr>
          <w:ilvl w:val="0"/>
          <w:numId w:val="3"/>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C4: 2 isomer: </w:t>
      </w:r>
      <w:r w:rsidRPr="0096675F">
        <w:rPr>
          <w:rFonts w:ascii="Times New Roman" w:hAnsi="Times New Roman" w:cs="Times New Roman"/>
          <w:i/>
          <w:sz w:val="24"/>
          <w:szCs w:val="24"/>
        </w:rPr>
        <w:t>n</w:t>
      </w:r>
      <w:r>
        <w:rPr>
          <w:rFonts w:ascii="Times New Roman" w:hAnsi="Times New Roman" w:cs="Times New Roman"/>
          <w:sz w:val="24"/>
          <w:szCs w:val="24"/>
        </w:rPr>
        <w:t>-butana, dan</w:t>
      </w:r>
      <w:r w:rsidR="007B23CD" w:rsidRPr="002B2369">
        <w:rPr>
          <w:rFonts w:ascii="Times New Roman" w:hAnsi="Times New Roman" w:cs="Times New Roman"/>
          <w:sz w:val="24"/>
          <w:szCs w:val="24"/>
        </w:rPr>
        <w:t xml:space="preserve"> isobutana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C5: 3 isomer: pentana, isopentana, neopentana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 xml:space="preserve">C6: 5 isomer: </w:t>
      </w:r>
      <w:r w:rsidR="0096675F" w:rsidRPr="0096675F">
        <w:rPr>
          <w:rFonts w:ascii="Times New Roman" w:hAnsi="Times New Roman" w:cs="Times New Roman"/>
          <w:i/>
          <w:sz w:val="24"/>
          <w:szCs w:val="24"/>
        </w:rPr>
        <w:t>n</w:t>
      </w:r>
      <w:r w:rsidR="0096675F">
        <w:rPr>
          <w:rFonts w:ascii="Times New Roman" w:hAnsi="Times New Roman" w:cs="Times New Roman"/>
          <w:sz w:val="24"/>
          <w:szCs w:val="24"/>
        </w:rPr>
        <w:t>-heksana, 2-metilpentana, 3-metilpentana, 2,3-d</w:t>
      </w:r>
      <w:r w:rsidRPr="002B2369">
        <w:rPr>
          <w:rFonts w:ascii="Times New Roman" w:hAnsi="Times New Roman" w:cs="Times New Roman"/>
          <w:sz w:val="24"/>
          <w:szCs w:val="24"/>
        </w:rPr>
        <w:t>imetil</w:t>
      </w:r>
      <w:r w:rsidR="0096675F">
        <w:rPr>
          <w:rFonts w:ascii="Times New Roman" w:hAnsi="Times New Roman" w:cs="Times New Roman"/>
          <w:sz w:val="24"/>
          <w:szCs w:val="24"/>
        </w:rPr>
        <w:t>butana, dan 2,2-d</w:t>
      </w:r>
      <w:r w:rsidRPr="002B2369">
        <w:rPr>
          <w:rFonts w:ascii="Times New Roman" w:hAnsi="Times New Roman" w:cs="Times New Roman"/>
          <w:sz w:val="24"/>
          <w:szCs w:val="24"/>
        </w:rPr>
        <w:t>imetilbutana</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lastRenderedPageBreak/>
        <w:t>C12: 355 isomer</w:t>
      </w:r>
    </w:p>
    <w:p w:rsidR="007B23CD" w:rsidRPr="002B2369"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C32: 27.711.253.769 isomer</w:t>
      </w:r>
    </w:p>
    <w:p w:rsidR="007B23CD" w:rsidRDefault="007B23CD" w:rsidP="00A10E72">
      <w:pPr>
        <w:pStyle w:val="ListParagraph"/>
        <w:numPr>
          <w:ilvl w:val="0"/>
          <w:numId w:val="3"/>
        </w:numPr>
        <w:ind w:left="426" w:hanging="426"/>
        <w:jc w:val="both"/>
        <w:rPr>
          <w:rFonts w:ascii="Times New Roman" w:hAnsi="Times New Roman" w:cs="Times New Roman"/>
          <w:sz w:val="24"/>
          <w:szCs w:val="24"/>
        </w:rPr>
      </w:pPr>
      <w:r w:rsidRPr="002B2369">
        <w:rPr>
          <w:rFonts w:ascii="Times New Roman" w:hAnsi="Times New Roman" w:cs="Times New Roman"/>
          <w:sz w:val="24"/>
          <w:szCs w:val="24"/>
        </w:rPr>
        <w:t>C60: 22.158.734.535.770.411.074.184 isomer, banyak di antaranya tidak stabil.</w:t>
      </w:r>
    </w:p>
    <w:p w:rsidR="00841A80" w:rsidRPr="00841A80" w:rsidRDefault="00841A80" w:rsidP="00841A80">
      <w:pPr>
        <w:ind w:left="0" w:firstLine="0"/>
        <w:jc w:val="both"/>
        <w:rPr>
          <w:rFonts w:ascii="Times New Roman" w:hAnsi="Times New Roman" w:cs="Times New Roman"/>
          <w:sz w:val="24"/>
          <w:szCs w:val="24"/>
        </w:rPr>
      </w:pPr>
    </w:p>
    <w:p w:rsidR="007B23CD" w:rsidRDefault="007B23CD" w:rsidP="00841A80">
      <w:pPr>
        <w:pStyle w:val="ListParagraph"/>
        <w:numPr>
          <w:ilvl w:val="0"/>
          <w:numId w:val="9"/>
        </w:numPr>
        <w:ind w:left="425" w:hanging="425"/>
        <w:jc w:val="both"/>
        <w:rPr>
          <w:rFonts w:ascii="Times New Roman" w:hAnsi="Times New Roman" w:cs="Times New Roman"/>
          <w:b/>
          <w:sz w:val="24"/>
          <w:szCs w:val="24"/>
        </w:rPr>
      </w:pPr>
      <w:r w:rsidRPr="00841A80">
        <w:rPr>
          <w:rFonts w:ascii="Times New Roman" w:hAnsi="Times New Roman" w:cs="Times New Roman"/>
          <w:b/>
          <w:sz w:val="24"/>
          <w:szCs w:val="24"/>
        </w:rPr>
        <w:t>Tata nama</w:t>
      </w:r>
    </w:p>
    <w:p w:rsidR="00841A80" w:rsidRPr="00841A80" w:rsidRDefault="00841A80" w:rsidP="00841A80">
      <w:pPr>
        <w:spacing w:line="160" w:lineRule="exact"/>
        <w:ind w:left="0" w:firstLine="0"/>
        <w:jc w:val="both"/>
        <w:rPr>
          <w:rFonts w:ascii="Times New Roman" w:hAnsi="Times New Roman" w:cs="Times New Roman"/>
          <w:b/>
          <w:sz w:val="24"/>
          <w:szCs w:val="24"/>
        </w:rPr>
      </w:pPr>
    </w:p>
    <w:p w:rsidR="00841A80" w:rsidRPr="00841A80" w:rsidRDefault="00841A80" w:rsidP="00841A80">
      <w:pPr>
        <w:pStyle w:val="ListParagraph"/>
        <w:numPr>
          <w:ilvl w:val="1"/>
          <w:numId w:val="9"/>
        </w:numPr>
        <w:ind w:left="425" w:hanging="425"/>
        <w:jc w:val="both"/>
        <w:rPr>
          <w:rFonts w:ascii="Times New Roman" w:hAnsi="Times New Roman" w:cs="Times New Roman"/>
          <w:b/>
          <w:i/>
          <w:sz w:val="24"/>
          <w:szCs w:val="24"/>
        </w:rPr>
      </w:pPr>
      <w:r w:rsidRPr="00841A80">
        <w:rPr>
          <w:rFonts w:ascii="Times New Roman" w:hAnsi="Times New Roman" w:cs="Times New Roman"/>
          <w:b/>
          <w:i/>
          <w:sz w:val="24"/>
          <w:szCs w:val="24"/>
        </w:rPr>
        <w:t xml:space="preserve"> Tatanama IUPAC</w:t>
      </w:r>
    </w:p>
    <w:p w:rsidR="007B23CD" w:rsidRDefault="007B23CD" w:rsidP="0096675F">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Tata nama IUPAC untuk alkana didasarkan dari identifikasi rantai hidrokarbon. Rantai hidrokarbon tersaturasi, tidak bercabang maka dinamai sist</w:t>
      </w:r>
      <w:r w:rsidR="0096675F">
        <w:rPr>
          <w:rFonts w:ascii="Times New Roman" w:hAnsi="Times New Roman" w:cs="Times New Roman"/>
          <w:sz w:val="24"/>
          <w:szCs w:val="24"/>
        </w:rPr>
        <w:t>ematis dengan akhiran "-ana".</w:t>
      </w:r>
    </w:p>
    <w:p w:rsidR="00E76E7F" w:rsidRPr="007B23CD" w:rsidRDefault="00E76E7F" w:rsidP="00E76E7F">
      <w:pPr>
        <w:jc w:val="both"/>
        <w:rPr>
          <w:rFonts w:ascii="Times New Roman" w:hAnsi="Times New Roman" w:cs="Times New Roman"/>
          <w:sz w:val="24"/>
          <w:szCs w:val="24"/>
        </w:rPr>
      </w:pPr>
    </w:p>
    <w:p w:rsidR="007B23CD" w:rsidRPr="00841A80" w:rsidRDefault="007B23CD" w:rsidP="00A10E72">
      <w:pPr>
        <w:pStyle w:val="ListParagraph"/>
        <w:numPr>
          <w:ilvl w:val="0"/>
          <w:numId w:val="5"/>
        </w:numPr>
        <w:ind w:left="426" w:hanging="426"/>
        <w:jc w:val="both"/>
        <w:rPr>
          <w:rFonts w:ascii="Times New Roman" w:hAnsi="Times New Roman" w:cs="Times New Roman"/>
          <w:i/>
          <w:sz w:val="24"/>
          <w:szCs w:val="24"/>
        </w:rPr>
      </w:pPr>
      <w:r w:rsidRPr="00841A80">
        <w:rPr>
          <w:rFonts w:ascii="Times New Roman" w:hAnsi="Times New Roman" w:cs="Times New Roman"/>
          <w:i/>
          <w:sz w:val="24"/>
          <w:szCs w:val="24"/>
        </w:rPr>
        <w:t>Rantai karbon lurus</w:t>
      </w:r>
    </w:p>
    <w:p w:rsidR="007B23CD" w:rsidRDefault="007B23CD" w:rsidP="0096675F">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Alkana rantai karbon lurus biasanya dikenali dengan awalan </w:t>
      </w:r>
      <w:r w:rsidRPr="0096675F">
        <w:rPr>
          <w:rFonts w:ascii="Times New Roman" w:hAnsi="Times New Roman" w:cs="Times New Roman"/>
          <w:i/>
          <w:sz w:val="24"/>
          <w:szCs w:val="24"/>
        </w:rPr>
        <w:t>n</w:t>
      </w:r>
      <w:r w:rsidRPr="007B23CD">
        <w:rPr>
          <w:rFonts w:ascii="Times New Roman" w:hAnsi="Times New Roman" w:cs="Times New Roman"/>
          <w:sz w:val="24"/>
          <w:szCs w:val="24"/>
        </w:rPr>
        <w:t xml:space="preserve">- (singkatan dari normal) ketika tidak ada isomer. Meskipun tidak diwajibkan, tetapi penamaan ini penting karena alkana rantai lurus dan rantai bercabang memiliki sifat yang berbeda. Misalnya </w:t>
      </w:r>
      <w:r w:rsidRPr="0096675F">
        <w:rPr>
          <w:rFonts w:ascii="Times New Roman" w:hAnsi="Times New Roman" w:cs="Times New Roman"/>
          <w:i/>
          <w:sz w:val="24"/>
          <w:szCs w:val="24"/>
        </w:rPr>
        <w:t>n</w:t>
      </w:r>
      <w:r w:rsidRPr="007B23CD">
        <w:rPr>
          <w:rFonts w:ascii="Times New Roman" w:hAnsi="Times New Roman" w:cs="Times New Roman"/>
          <w:sz w:val="24"/>
          <w:szCs w:val="24"/>
        </w:rPr>
        <w:t>-heksana atau 2- atau 3-metilpentana.</w:t>
      </w:r>
    </w:p>
    <w:p w:rsidR="007B23CD" w:rsidRPr="007B23CD" w:rsidRDefault="007B23CD" w:rsidP="00841A80">
      <w:pPr>
        <w:ind w:left="0" w:firstLine="0"/>
        <w:jc w:val="both"/>
        <w:rPr>
          <w:rFonts w:ascii="Times New Roman" w:hAnsi="Times New Roman" w:cs="Times New Roman"/>
          <w:sz w:val="24"/>
          <w:szCs w:val="24"/>
        </w:rPr>
      </w:pPr>
      <w:r w:rsidRPr="007B23CD">
        <w:rPr>
          <w:rFonts w:ascii="Times New Roman" w:hAnsi="Times New Roman" w:cs="Times New Roman"/>
          <w:sz w:val="24"/>
          <w:szCs w:val="24"/>
        </w:rPr>
        <w:t>Anggota dari rantai lurus ini adalah:</w:t>
      </w:r>
    </w:p>
    <w:p w:rsidR="007B23CD" w:rsidRPr="00A10E72"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Metana, CH</w:t>
      </w:r>
      <w:r w:rsidRPr="00A10E72">
        <w:rPr>
          <w:rFonts w:ascii="Times New Roman" w:hAnsi="Times New Roman" w:cs="Times New Roman"/>
          <w:sz w:val="24"/>
          <w:szCs w:val="24"/>
          <w:vertAlign w:val="subscript"/>
        </w:rPr>
        <w:t>4</w:t>
      </w:r>
      <w:r w:rsidRPr="00A10E72">
        <w:rPr>
          <w:rFonts w:ascii="Times New Roman" w:hAnsi="Times New Roman" w:cs="Times New Roman"/>
          <w:sz w:val="24"/>
          <w:szCs w:val="24"/>
        </w:rPr>
        <w:t xml:space="preserve"> - 1 karbon dan 4 hidrogen</w:t>
      </w:r>
    </w:p>
    <w:p w:rsidR="007B23CD" w:rsidRPr="00A10E72"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Etana, C</w:t>
      </w:r>
      <w:r w:rsidRPr="00A10E72">
        <w:rPr>
          <w:rFonts w:ascii="Times New Roman" w:hAnsi="Times New Roman" w:cs="Times New Roman"/>
          <w:sz w:val="24"/>
          <w:szCs w:val="24"/>
          <w:vertAlign w:val="subscript"/>
        </w:rPr>
        <w:t>2</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6</w:t>
      </w:r>
      <w:r w:rsidRPr="00A10E72">
        <w:rPr>
          <w:rFonts w:ascii="Times New Roman" w:hAnsi="Times New Roman" w:cs="Times New Roman"/>
          <w:sz w:val="24"/>
          <w:szCs w:val="24"/>
        </w:rPr>
        <w:t xml:space="preserve"> - 2 karbon dan 6 hidrogen</w:t>
      </w:r>
    </w:p>
    <w:p w:rsidR="007B23CD" w:rsidRPr="00A10E72"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Propana, C</w:t>
      </w:r>
      <w:r w:rsidRPr="00A10E72">
        <w:rPr>
          <w:rFonts w:ascii="Times New Roman" w:hAnsi="Times New Roman" w:cs="Times New Roman"/>
          <w:sz w:val="24"/>
          <w:szCs w:val="24"/>
          <w:vertAlign w:val="subscript"/>
        </w:rPr>
        <w:t>3</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8</w:t>
      </w:r>
      <w:r w:rsidRPr="00A10E72">
        <w:rPr>
          <w:rFonts w:ascii="Times New Roman" w:hAnsi="Times New Roman" w:cs="Times New Roman"/>
          <w:sz w:val="24"/>
          <w:szCs w:val="24"/>
        </w:rPr>
        <w:t xml:space="preserve"> - 3 karbon dan 8 hidrogen</w:t>
      </w:r>
    </w:p>
    <w:p w:rsidR="007B23CD" w:rsidRPr="00A10E72"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Butana, C</w:t>
      </w:r>
      <w:r w:rsidRPr="00A10E72">
        <w:rPr>
          <w:rFonts w:ascii="Times New Roman" w:hAnsi="Times New Roman" w:cs="Times New Roman"/>
          <w:sz w:val="24"/>
          <w:szCs w:val="24"/>
          <w:vertAlign w:val="subscript"/>
        </w:rPr>
        <w:t>4</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10</w:t>
      </w:r>
      <w:r w:rsidRPr="00A10E72">
        <w:rPr>
          <w:rFonts w:ascii="Times New Roman" w:hAnsi="Times New Roman" w:cs="Times New Roman"/>
          <w:sz w:val="24"/>
          <w:szCs w:val="24"/>
        </w:rPr>
        <w:t xml:space="preserve"> - 4 karbon dan 10 hidrogen</w:t>
      </w:r>
    </w:p>
    <w:p w:rsidR="007B23CD" w:rsidRPr="00A10E72"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Pentana, C</w:t>
      </w:r>
      <w:r w:rsidRPr="00A10E72">
        <w:rPr>
          <w:rFonts w:ascii="Times New Roman" w:hAnsi="Times New Roman" w:cs="Times New Roman"/>
          <w:sz w:val="24"/>
          <w:szCs w:val="24"/>
          <w:vertAlign w:val="subscript"/>
        </w:rPr>
        <w:t>5</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12</w:t>
      </w:r>
      <w:r w:rsidRPr="00A10E72">
        <w:rPr>
          <w:rFonts w:ascii="Times New Roman" w:hAnsi="Times New Roman" w:cs="Times New Roman"/>
          <w:sz w:val="24"/>
          <w:szCs w:val="24"/>
        </w:rPr>
        <w:t xml:space="preserve"> - 5 karbon dan 12 hidrogen</w:t>
      </w:r>
    </w:p>
    <w:p w:rsidR="007B23CD" w:rsidRDefault="007B23CD"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Heksana, C</w:t>
      </w:r>
      <w:r w:rsidRPr="00A10E72">
        <w:rPr>
          <w:rFonts w:ascii="Times New Roman" w:hAnsi="Times New Roman" w:cs="Times New Roman"/>
          <w:sz w:val="24"/>
          <w:szCs w:val="24"/>
          <w:vertAlign w:val="subscript"/>
        </w:rPr>
        <w:t>6</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14</w:t>
      </w:r>
      <w:r w:rsidR="00A10E72">
        <w:rPr>
          <w:rFonts w:ascii="Times New Roman" w:hAnsi="Times New Roman" w:cs="Times New Roman"/>
          <w:sz w:val="24"/>
          <w:szCs w:val="24"/>
        </w:rPr>
        <w:t xml:space="preserve"> - 6 k</w:t>
      </w:r>
      <w:r w:rsidRPr="00A10E72">
        <w:rPr>
          <w:rFonts w:ascii="Times New Roman" w:hAnsi="Times New Roman" w:cs="Times New Roman"/>
          <w:sz w:val="24"/>
          <w:szCs w:val="24"/>
        </w:rPr>
        <w:t>arbon dan 14 hidrogen</w:t>
      </w:r>
    </w:p>
    <w:p w:rsidR="00A10E72" w:rsidRPr="00A10E72" w:rsidRDefault="00A10E72" w:rsidP="00A10E72">
      <w:pPr>
        <w:pStyle w:val="ListParagraph"/>
        <w:numPr>
          <w:ilvl w:val="0"/>
          <w:numId w:val="4"/>
        </w:numPr>
        <w:ind w:left="426" w:hanging="426"/>
        <w:jc w:val="both"/>
        <w:rPr>
          <w:rFonts w:ascii="Times New Roman" w:hAnsi="Times New Roman" w:cs="Times New Roman"/>
          <w:sz w:val="24"/>
          <w:szCs w:val="24"/>
        </w:rPr>
      </w:pPr>
      <w:r>
        <w:rPr>
          <w:rFonts w:ascii="Times New Roman" w:hAnsi="Times New Roman" w:cs="Times New Roman"/>
          <w:sz w:val="24"/>
          <w:szCs w:val="24"/>
        </w:rPr>
        <w:t>Heptana</w:t>
      </w:r>
      <w:r w:rsidRPr="00A10E72">
        <w:rPr>
          <w:rFonts w:ascii="Times New Roman" w:hAnsi="Times New Roman" w:cs="Times New Roman"/>
          <w:sz w:val="24"/>
          <w:szCs w:val="24"/>
        </w:rPr>
        <w:t>, C</w:t>
      </w:r>
      <w:r>
        <w:rPr>
          <w:rFonts w:ascii="Times New Roman" w:hAnsi="Times New Roman" w:cs="Times New Roman"/>
          <w:sz w:val="24"/>
          <w:szCs w:val="24"/>
          <w:vertAlign w:val="subscript"/>
        </w:rPr>
        <w:t>7</w:t>
      </w:r>
      <w:r w:rsidRPr="00A10E72">
        <w:rPr>
          <w:rFonts w:ascii="Times New Roman" w:hAnsi="Times New Roman" w:cs="Times New Roman"/>
          <w:sz w:val="24"/>
          <w:szCs w:val="24"/>
        </w:rPr>
        <w:t>H</w:t>
      </w:r>
      <w:r>
        <w:rPr>
          <w:rFonts w:ascii="Times New Roman" w:hAnsi="Times New Roman" w:cs="Times New Roman"/>
          <w:sz w:val="24"/>
          <w:szCs w:val="24"/>
          <w:vertAlign w:val="subscript"/>
        </w:rPr>
        <w:t>16</w:t>
      </w:r>
      <w:r w:rsidRPr="00A10E72">
        <w:rPr>
          <w:rFonts w:ascii="Times New Roman" w:hAnsi="Times New Roman" w:cs="Times New Roman"/>
          <w:sz w:val="24"/>
          <w:szCs w:val="24"/>
        </w:rPr>
        <w:t xml:space="preserve"> - </w:t>
      </w:r>
      <w:r>
        <w:rPr>
          <w:rFonts w:ascii="Times New Roman" w:hAnsi="Times New Roman" w:cs="Times New Roman"/>
          <w:sz w:val="24"/>
          <w:szCs w:val="24"/>
        </w:rPr>
        <w:t>7 karbon dan 16</w:t>
      </w:r>
      <w:r w:rsidRPr="00A10E72">
        <w:rPr>
          <w:rFonts w:ascii="Times New Roman" w:hAnsi="Times New Roman" w:cs="Times New Roman"/>
          <w:sz w:val="24"/>
          <w:szCs w:val="24"/>
        </w:rPr>
        <w:t xml:space="preserve"> hidrogen</w:t>
      </w:r>
    </w:p>
    <w:p w:rsidR="00A10E72" w:rsidRDefault="00A10E72" w:rsidP="00A10E72">
      <w:pPr>
        <w:pStyle w:val="ListParagraph"/>
        <w:numPr>
          <w:ilvl w:val="0"/>
          <w:numId w:val="4"/>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Oktana, C</w:t>
      </w:r>
      <w:r w:rsidRPr="00A10E72">
        <w:rPr>
          <w:rFonts w:ascii="Times New Roman" w:hAnsi="Times New Roman" w:cs="Times New Roman"/>
          <w:sz w:val="24"/>
          <w:szCs w:val="24"/>
          <w:vertAlign w:val="subscript"/>
        </w:rPr>
        <w:t>8</w:t>
      </w:r>
      <w:r w:rsidRPr="00A10E72">
        <w:rPr>
          <w:rFonts w:ascii="Times New Roman" w:hAnsi="Times New Roman" w:cs="Times New Roman"/>
          <w:sz w:val="24"/>
          <w:szCs w:val="24"/>
        </w:rPr>
        <w:t>H</w:t>
      </w:r>
      <w:r w:rsidRPr="00A10E72">
        <w:rPr>
          <w:rFonts w:ascii="Times New Roman" w:hAnsi="Times New Roman" w:cs="Times New Roman"/>
          <w:sz w:val="24"/>
          <w:szCs w:val="24"/>
          <w:vertAlign w:val="subscript"/>
        </w:rPr>
        <w:t>18</w:t>
      </w:r>
      <w:r w:rsidRPr="00A10E72">
        <w:rPr>
          <w:rFonts w:ascii="Times New Roman" w:hAnsi="Times New Roman" w:cs="Times New Roman"/>
          <w:sz w:val="24"/>
          <w:szCs w:val="24"/>
        </w:rPr>
        <w:t xml:space="preserve"> - </w:t>
      </w:r>
      <w:r>
        <w:rPr>
          <w:rFonts w:ascii="Times New Roman" w:hAnsi="Times New Roman" w:cs="Times New Roman"/>
          <w:sz w:val="24"/>
          <w:szCs w:val="24"/>
        </w:rPr>
        <w:t>8 k</w:t>
      </w:r>
      <w:r w:rsidRPr="00A10E72">
        <w:rPr>
          <w:rFonts w:ascii="Times New Roman" w:hAnsi="Times New Roman" w:cs="Times New Roman"/>
          <w:sz w:val="24"/>
          <w:szCs w:val="24"/>
        </w:rPr>
        <w:t xml:space="preserve">arbon dan </w:t>
      </w:r>
      <w:r>
        <w:rPr>
          <w:rFonts w:ascii="Times New Roman" w:hAnsi="Times New Roman" w:cs="Times New Roman"/>
          <w:sz w:val="24"/>
          <w:szCs w:val="24"/>
        </w:rPr>
        <w:t>18</w:t>
      </w:r>
      <w:r w:rsidRPr="00A10E72">
        <w:rPr>
          <w:rFonts w:ascii="Times New Roman" w:hAnsi="Times New Roman" w:cs="Times New Roman"/>
          <w:sz w:val="24"/>
          <w:szCs w:val="24"/>
        </w:rPr>
        <w:t xml:space="preserve"> hidrogen</w:t>
      </w:r>
    </w:p>
    <w:p w:rsidR="00A10E72" w:rsidRDefault="00A10E72" w:rsidP="00A10E72">
      <w:pPr>
        <w:pStyle w:val="ListParagraph"/>
        <w:numPr>
          <w:ilvl w:val="0"/>
          <w:numId w:val="4"/>
        </w:numPr>
        <w:ind w:left="426" w:hanging="426"/>
        <w:jc w:val="both"/>
        <w:rPr>
          <w:rFonts w:ascii="Times New Roman" w:hAnsi="Times New Roman" w:cs="Times New Roman"/>
          <w:sz w:val="24"/>
          <w:szCs w:val="24"/>
        </w:rPr>
      </w:pPr>
      <w:r>
        <w:rPr>
          <w:rFonts w:ascii="Times New Roman" w:hAnsi="Times New Roman" w:cs="Times New Roman"/>
          <w:sz w:val="24"/>
          <w:szCs w:val="24"/>
        </w:rPr>
        <w:t>Nonana</w:t>
      </w:r>
      <w:r w:rsidRPr="00A10E72">
        <w:rPr>
          <w:rFonts w:ascii="Times New Roman" w:hAnsi="Times New Roman" w:cs="Times New Roman"/>
          <w:sz w:val="24"/>
          <w:szCs w:val="24"/>
        </w:rPr>
        <w:t>, C</w:t>
      </w:r>
      <w:r>
        <w:rPr>
          <w:rFonts w:ascii="Times New Roman" w:hAnsi="Times New Roman" w:cs="Times New Roman"/>
          <w:sz w:val="24"/>
          <w:szCs w:val="24"/>
          <w:vertAlign w:val="subscript"/>
        </w:rPr>
        <w:t>9</w:t>
      </w:r>
      <w:r w:rsidRPr="00A10E72">
        <w:rPr>
          <w:rFonts w:ascii="Times New Roman" w:hAnsi="Times New Roman" w:cs="Times New Roman"/>
          <w:sz w:val="24"/>
          <w:szCs w:val="24"/>
        </w:rPr>
        <w:t>H</w:t>
      </w:r>
      <w:r>
        <w:rPr>
          <w:rFonts w:ascii="Times New Roman" w:hAnsi="Times New Roman" w:cs="Times New Roman"/>
          <w:sz w:val="24"/>
          <w:szCs w:val="24"/>
          <w:vertAlign w:val="subscript"/>
        </w:rPr>
        <w:t>20</w:t>
      </w:r>
      <w:r w:rsidRPr="00A10E72">
        <w:rPr>
          <w:rFonts w:ascii="Times New Roman" w:hAnsi="Times New Roman" w:cs="Times New Roman"/>
          <w:sz w:val="24"/>
          <w:szCs w:val="24"/>
        </w:rPr>
        <w:t xml:space="preserve"> - </w:t>
      </w:r>
      <w:r>
        <w:rPr>
          <w:rFonts w:ascii="Times New Roman" w:hAnsi="Times New Roman" w:cs="Times New Roman"/>
          <w:sz w:val="24"/>
          <w:szCs w:val="24"/>
        </w:rPr>
        <w:t>9 k</w:t>
      </w:r>
      <w:r w:rsidRPr="00A10E72">
        <w:rPr>
          <w:rFonts w:ascii="Times New Roman" w:hAnsi="Times New Roman" w:cs="Times New Roman"/>
          <w:sz w:val="24"/>
          <w:szCs w:val="24"/>
        </w:rPr>
        <w:t xml:space="preserve">arbon dan </w:t>
      </w:r>
      <w:r>
        <w:rPr>
          <w:rFonts w:ascii="Times New Roman" w:hAnsi="Times New Roman" w:cs="Times New Roman"/>
          <w:sz w:val="24"/>
          <w:szCs w:val="24"/>
        </w:rPr>
        <w:t>20</w:t>
      </w:r>
      <w:r w:rsidRPr="00A10E72">
        <w:rPr>
          <w:rFonts w:ascii="Times New Roman" w:hAnsi="Times New Roman" w:cs="Times New Roman"/>
          <w:sz w:val="24"/>
          <w:szCs w:val="24"/>
        </w:rPr>
        <w:t xml:space="preserve"> hidrogen</w:t>
      </w:r>
    </w:p>
    <w:p w:rsidR="00A10E72" w:rsidRDefault="00A10E72" w:rsidP="00A10E72">
      <w:pPr>
        <w:pStyle w:val="ListParagraph"/>
        <w:numPr>
          <w:ilvl w:val="0"/>
          <w:numId w:val="4"/>
        </w:numPr>
        <w:ind w:left="426" w:hanging="426"/>
        <w:jc w:val="both"/>
        <w:rPr>
          <w:rFonts w:ascii="Times New Roman" w:hAnsi="Times New Roman" w:cs="Times New Roman"/>
          <w:sz w:val="24"/>
          <w:szCs w:val="24"/>
        </w:rPr>
      </w:pPr>
      <w:r>
        <w:rPr>
          <w:rFonts w:ascii="Times New Roman" w:hAnsi="Times New Roman" w:cs="Times New Roman"/>
          <w:sz w:val="24"/>
          <w:szCs w:val="24"/>
        </w:rPr>
        <w:t>Dekana</w:t>
      </w:r>
      <w:r w:rsidRPr="00A10E72">
        <w:rPr>
          <w:rFonts w:ascii="Times New Roman" w:hAnsi="Times New Roman" w:cs="Times New Roman"/>
          <w:sz w:val="24"/>
          <w:szCs w:val="24"/>
        </w:rPr>
        <w:t>, C</w:t>
      </w:r>
      <w:r>
        <w:rPr>
          <w:rFonts w:ascii="Times New Roman" w:hAnsi="Times New Roman" w:cs="Times New Roman"/>
          <w:sz w:val="24"/>
          <w:szCs w:val="24"/>
          <w:vertAlign w:val="subscript"/>
        </w:rPr>
        <w:t>10</w:t>
      </w:r>
      <w:r w:rsidRPr="00A10E72">
        <w:rPr>
          <w:rFonts w:ascii="Times New Roman" w:hAnsi="Times New Roman" w:cs="Times New Roman"/>
          <w:sz w:val="24"/>
          <w:szCs w:val="24"/>
        </w:rPr>
        <w:t xml:space="preserve">H - </w:t>
      </w:r>
      <w:r>
        <w:rPr>
          <w:rFonts w:ascii="Times New Roman" w:hAnsi="Times New Roman" w:cs="Times New Roman"/>
          <w:sz w:val="24"/>
          <w:szCs w:val="24"/>
        </w:rPr>
        <w:t>10 karbon dan 22</w:t>
      </w:r>
      <w:r w:rsidRPr="00A10E72">
        <w:rPr>
          <w:rFonts w:ascii="Times New Roman" w:hAnsi="Times New Roman" w:cs="Times New Roman"/>
          <w:sz w:val="24"/>
          <w:szCs w:val="24"/>
        </w:rPr>
        <w:t xml:space="preserve"> hidrogen</w:t>
      </w:r>
    </w:p>
    <w:p w:rsidR="007B23CD" w:rsidRPr="007B23CD" w:rsidRDefault="007B23CD" w:rsidP="00841A80">
      <w:pPr>
        <w:spacing w:before="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Mulai dengan jumlah karbon mulai dari lima diberi nama dengan imbuhan jumlah yang ditentukan IUPAC diakhiri dengan -</w:t>
      </w:r>
      <w:r w:rsidRPr="00A10E72">
        <w:rPr>
          <w:rFonts w:ascii="Times New Roman" w:hAnsi="Times New Roman" w:cs="Times New Roman"/>
          <w:i/>
          <w:sz w:val="24"/>
          <w:szCs w:val="24"/>
        </w:rPr>
        <w:t>ana</w:t>
      </w:r>
      <w:r w:rsidRPr="007B23CD">
        <w:rPr>
          <w:rFonts w:ascii="Times New Roman" w:hAnsi="Times New Roman" w:cs="Times New Roman"/>
          <w:sz w:val="24"/>
          <w:szCs w:val="24"/>
        </w:rPr>
        <w:t>. Contohnya antara lain adalah pent</w:t>
      </w:r>
      <w:r w:rsidRPr="00A10E72">
        <w:rPr>
          <w:rFonts w:ascii="Times New Roman" w:hAnsi="Times New Roman" w:cs="Times New Roman"/>
          <w:i/>
          <w:sz w:val="24"/>
          <w:szCs w:val="24"/>
        </w:rPr>
        <w:t>ana</w:t>
      </w:r>
      <w:r w:rsidR="00A10E72">
        <w:rPr>
          <w:rFonts w:ascii="Times New Roman" w:hAnsi="Times New Roman" w:cs="Times New Roman"/>
          <w:sz w:val="24"/>
          <w:szCs w:val="24"/>
        </w:rPr>
        <w:t>, heks</w:t>
      </w:r>
      <w:r w:rsidR="00A10E72" w:rsidRPr="00A10E72">
        <w:rPr>
          <w:rFonts w:ascii="Times New Roman" w:hAnsi="Times New Roman" w:cs="Times New Roman"/>
          <w:i/>
          <w:sz w:val="24"/>
          <w:szCs w:val="24"/>
        </w:rPr>
        <w:t>ana</w:t>
      </w:r>
      <w:r w:rsidR="00A10E72">
        <w:rPr>
          <w:rFonts w:ascii="Times New Roman" w:hAnsi="Times New Roman" w:cs="Times New Roman"/>
          <w:sz w:val="24"/>
          <w:szCs w:val="24"/>
        </w:rPr>
        <w:t>, hept</w:t>
      </w:r>
      <w:r w:rsidR="00A10E72" w:rsidRPr="00A10E72">
        <w:rPr>
          <w:rFonts w:ascii="Times New Roman" w:hAnsi="Times New Roman" w:cs="Times New Roman"/>
          <w:i/>
          <w:sz w:val="24"/>
          <w:szCs w:val="24"/>
        </w:rPr>
        <w:t>ana</w:t>
      </w:r>
      <w:r w:rsidR="00A10E72">
        <w:rPr>
          <w:rFonts w:ascii="Times New Roman" w:hAnsi="Times New Roman" w:cs="Times New Roman"/>
          <w:sz w:val="24"/>
          <w:szCs w:val="24"/>
        </w:rPr>
        <w:t>, dan okt</w:t>
      </w:r>
      <w:r w:rsidR="00A10E72" w:rsidRPr="00A10E72">
        <w:rPr>
          <w:rFonts w:ascii="Times New Roman" w:hAnsi="Times New Roman" w:cs="Times New Roman"/>
          <w:i/>
          <w:sz w:val="24"/>
          <w:szCs w:val="24"/>
        </w:rPr>
        <w:t>ana</w:t>
      </w:r>
      <w:r w:rsidR="00A10E72">
        <w:rPr>
          <w:rFonts w:ascii="Times New Roman" w:hAnsi="Times New Roman" w:cs="Times New Roman"/>
          <w:sz w:val="24"/>
          <w:szCs w:val="24"/>
        </w:rPr>
        <w:t>.</w:t>
      </w:r>
    </w:p>
    <w:p w:rsidR="007B23CD" w:rsidRPr="007B23CD" w:rsidRDefault="007B23CD" w:rsidP="007B23CD">
      <w:pPr>
        <w:ind w:left="0" w:firstLine="0"/>
        <w:jc w:val="both"/>
        <w:rPr>
          <w:rFonts w:ascii="Times New Roman" w:hAnsi="Times New Roman" w:cs="Times New Roman"/>
          <w:sz w:val="24"/>
          <w:szCs w:val="24"/>
        </w:rPr>
      </w:pPr>
    </w:p>
    <w:p w:rsidR="007B23CD" w:rsidRPr="00841A80" w:rsidRDefault="007B23CD" w:rsidP="00A10E72">
      <w:pPr>
        <w:pStyle w:val="ListParagraph"/>
        <w:numPr>
          <w:ilvl w:val="0"/>
          <w:numId w:val="5"/>
        </w:numPr>
        <w:ind w:left="426" w:hanging="426"/>
        <w:jc w:val="both"/>
        <w:rPr>
          <w:rFonts w:ascii="Times New Roman" w:hAnsi="Times New Roman" w:cs="Times New Roman"/>
          <w:i/>
          <w:sz w:val="24"/>
          <w:szCs w:val="24"/>
        </w:rPr>
      </w:pPr>
      <w:r w:rsidRPr="00841A80">
        <w:rPr>
          <w:rFonts w:ascii="Times New Roman" w:hAnsi="Times New Roman" w:cs="Times New Roman"/>
          <w:i/>
          <w:sz w:val="24"/>
          <w:szCs w:val="24"/>
        </w:rPr>
        <w:t>Rantai karbon bercabang</w:t>
      </w:r>
    </w:p>
    <w:p w:rsidR="007B23CD" w:rsidRPr="007B23CD" w:rsidRDefault="007B23CD" w:rsidP="00841A80">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Untuk memberi nama alkana dengan rantai bercabang digunakan langkah-langkah berikut:</w:t>
      </w:r>
    </w:p>
    <w:p w:rsidR="007B23CD" w:rsidRPr="00A10E72" w:rsidRDefault="007B23CD" w:rsidP="00A10E72">
      <w:pPr>
        <w:pStyle w:val="ListParagraph"/>
        <w:numPr>
          <w:ilvl w:val="0"/>
          <w:numId w:val="6"/>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Cari rantai atom karbon terpanjang yang memiliki cabang yang terbanyak</w:t>
      </w:r>
    </w:p>
    <w:p w:rsidR="007B23CD" w:rsidRPr="00A10E72" w:rsidRDefault="007B23CD" w:rsidP="00A10E72">
      <w:pPr>
        <w:pStyle w:val="ListParagraph"/>
        <w:numPr>
          <w:ilvl w:val="0"/>
          <w:numId w:val="6"/>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Beri nomor pada rantai tersebut, dimulai dari ujung yang terdekat dengan cabang</w:t>
      </w:r>
    </w:p>
    <w:p w:rsidR="007B23CD" w:rsidRPr="00A10E72" w:rsidRDefault="007B23CD" w:rsidP="00A10E72">
      <w:pPr>
        <w:pStyle w:val="ListParagraph"/>
        <w:numPr>
          <w:ilvl w:val="0"/>
          <w:numId w:val="6"/>
        </w:numPr>
        <w:ind w:left="426" w:hanging="426"/>
        <w:jc w:val="both"/>
        <w:rPr>
          <w:rFonts w:ascii="Times New Roman" w:hAnsi="Times New Roman" w:cs="Times New Roman"/>
          <w:sz w:val="24"/>
          <w:szCs w:val="24"/>
        </w:rPr>
      </w:pPr>
      <w:r w:rsidRPr="00A10E72">
        <w:rPr>
          <w:rFonts w:ascii="Times New Roman" w:hAnsi="Times New Roman" w:cs="Times New Roman"/>
          <w:sz w:val="24"/>
          <w:szCs w:val="24"/>
        </w:rPr>
        <w:t>Beri nama pada cabang-cabangnya</w:t>
      </w:r>
    </w:p>
    <w:p w:rsidR="007B23CD" w:rsidRPr="007B23CD" w:rsidRDefault="007B23CD" w:rsidP="00841A80">
      <w:pPr>
        <w:spacing w:before="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Nama alkana dimulai dengan nomor letak cabang, nama cabang, dan nama rantai utama. Contohnya adalah 2,2,4-trimetilpentana yang disebut juga isooktana. Rantai terpanjangnya adalah pentana, dengan tiga buah cabang metil (trimetil) pada karbon nomor 2, 2, dan 4. </w:t>
      </w:r>
    </w:p>
    <w:p w:rsidR="007B23CD" w:rsidRPr="007B23CD" w:rsidRDefault="007B23CD" w:rsidP="007B23CD">
      <w:pPr>
        <w:ind w:left="0" w:firstLine="0"/>
        <w:jc w:val="both"/>
        <w:rPr>
          <w:rFonts w:ascii="Times New Roman" w:hAnsi="Times New Roman" w:cs="Times New Roman"/>
          <w:sz w:val="24"/>
          <w:szCs w:val="24"/>
        </w:rPr>
      </w:pPr>
    </w:p>
    <w:p w:rsidR="007B23CD" w:rsidRPr="00841A80" w:rsidRDefault="007B23CD" w:rsidP="00A10E72">
      <w:pPr>
        <w:pStyle w:val="ListParagraph"/>
        <w:numPr>
          <w:ilvl w:val="0"/>
          <w:numId w:val="5"/>
        </w:numPr>
        <w:ind w:left="426" w:hanging="426"/>
        <w:jc w:val="both"/>
        <w:rPr>
          <w:rFonts w:ascii="Times New Roman" w:hAnsi="Times New Roman" w:cs="Times New Roman"/>
          <w:i/>
          <w:sz w:val="24"/>
          <w:szCs w:val="24"/>
        </w:rPr>
      </w:pPr>
      <w:r w:rsidRPr="00841A80">
        <w:rPr>
          <w:rFonts w:ascii="Times New Roman" w:hAnsi="Times New Roman" w:cs="Times New Roman"/>
          <w:i/>
          <w:sz w:val="24"/>
          <w:szCs w:val="24"/>
        </w:rPr>
        <w:t>Alkana siklik</w:t>
      </w:r>
    </w:p>
    <w:p w:rsidR="007B23CD" w:rsidRPr="007B23CD" w:rsidRDefault="007B23CD" w:rsidP="00841A80">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Sikloalkana adalah hidrokarbon </w:t>
      </w:r>
      <w:r w:rsidR="00A10E72">
        <w:rPr>
          <w:rFonts w:ascii="Times New Roman" w:hAnsi="Times New Roman" w:cs="Times New Roman"/>
          <w:sz w:val="24"/>
          <w:szCs w:val="24"/>
        </w:rPr>
        <w:t xml:space="preserve">jenuh </w:t>
      </w:r>
      <w:r w:rsidRPr="007B23CD">
        <w:rPr>
          <w:rFonts w:ascii="Times New Roman" w:hAnsi="Times New Roman" w:cs="Times New Roman"/>
          <w:sz w:val="24"/>
          <w:szCs w:val="24"/>
        </w:rPr>
        <w:t>yang seperti alkana, tetapi rantai karbonnya membentuk cincin.</w:t>
      </w:r>
      <w:r w:rsidR="00A10E72">
        <w:rPr>
          <w:rFonts w:ascii="Times New Roman" w:hAnsi="Times New Roman" w:cs="Times New Roman"/>
          <w:sz w:val="24"/>
          <w:szCs w:val="24"/>
        </w:rPr>
        <w:t xml:space="preserve"> </w:t>
      </w:r>
      <w:r w:rsidRPr="007B23CD">
        <w:rPr>
          <w:rFonts w:ascii="Times New Roman" w:hAnsi="Times New Roman" w:cs="Times New Roman"/>
          <w:sz w:val="24"/>
          <w:szCs w:val="24"/>
        </w:rPr>
        <w:t>Sikloalkana sederhana mempunyai awalan "siklo-" untuk membendakannya dari alkana. Penamaan sikloalkana dilihat dari berapa banyak atom karbon yang di</w:t>
      </w:r>
      <w:r w:rsidR="000745DF">
        <w:rPr>
          <w:rFonts w:ascii="Times New Roman" w:hAnsi="Times New Roman" w:cs="Times New Roman"/>
          <w:sz w:val="24"/>
          <w:szCs w:val="24"/>
        </w:rPr>
        <w:t>miliki</w:t>
      </w:r>
      <w:r w:rsidRPr="007B23CD">
        <w:rPr>
          <w:rFonts w:ascii="Times New Roman" w:hAnsi="Times New Roman" w:cs="Times New Roman"/>
          <w:sz w:val="24"/>
          <w:szCs w:val="24"/>
        </w:rPr>
        <w:t>, misalnya siklopentana (C</w:t>
      </w:r>
      <w:r w:rsidRPr="000745DF">
        <w:rPr>
          <w:rFonts w:ascii="Times New Roman" w:hAnsi="Times New Roman" w:cs="Times New Roman"/>
          <w:sz w:val="24"/>
          <w:szCs w:val="24"/>
          <w:vertAlign w:val="subscript"/>
        </w:rPr>
        <w:t>5</w:t>
      </w:r>
      <w:r w:rsidRPr="007B23CD">
        <w:rPr>
          <w:rFonts w:ascii="Times New Roman" w:hAnsi="Times New Roman" w:cs="Times New Roman"/>
          <w:sz w:val="24"/>
          <w:szCs w:val="24"/>
        </w:rPr>
        <w:t>H</w:t>
      </w:r>
      <w:r w:rsidRPr="000745DF">
        <w:rPr>
          <w:rFonts w:ascii="Times New Roman" w:hAnsi="Times New Roman" w:cs="Times New Roman"/>
          <w:sz w:val="24"/>
          <w:szCs w:val="24"/>
          <w:vertAlign w:val="subscript"/>
        </w:rPr>
        <w:t>10</w:t>
      </w:r>
      <w:r w:rsidRPr="007B23CD">
        <w:rPr>
          <w:rFonts w:ascii="Times New Roman" w:hAnsi="Times New Roman" w:cs="Times New Roman"/>
          <w:sz w:val="24"/>
          <w:szCs w:val="24"/>
        </w:rPr>
        <w:t>) adalah sikloalkana dengan 5 atom karbon seperti pentana</w:t>
      </w:r>
      <w:r w:rsidR="00A10E72">
        <w:rPr>
          <w:rFonts w:ascii="Times New Roman" w:hAnsi="Times New Roman" w:cs="Times New Roman"/>
          <w:sz w:val="24"/>
          <w:szCs w:val="24"/>
        </w:rPr>
        <w:t xml:space="preserve"> </w:t>
      </w:r>
      <w:r w:rsidRPr="007B23CD">
        <w:rPr>
          <w:rFonts w:ascii="Times New Roman" w:hAnsi="Times New Roman" w:cs="Times New Roman"/>
          <w:sz w:val="24"/>
          <w:szCs w:val="24"/>
        </w:rPr>
        <w:t>(</w:t>
      </w:r>
      <w:r w:rsidR="000745DF" w:rsidRPr="000745DF">
        <w:rPr>
          <w:rFonts w:ascii="Times New Roman" w:hAnsi="Times New Roman" w:cs="Times New Roman"/>
          <w:sz w:val="24"/>
          <w:szCs w:val="24"/>
        </w:rPr>
        <w:t>C</w:t>
      </w:r>
      <w:r w:rsidR="000745DF" w:rsidRPr="000745DF">
        <w:rPr>
          <w:rFonts w:ascii="Times New Roman" w:hAnsi="Times New Roman" w:cs="Times New Roman"/>
          <w:sz w:val="24"/>
          <w:szCs w:val="24"/>
          <w:vertAlign w:val="subscript"/>
        </w:rPr>
        <w:t>5</w:t>
      </w:r>
      <w:r w:rsidR="000745DF" w:rsidRPr="000745DF">
        <w:rPr>
          <w:rFonts w:ascii="Times New Roman" w:hAnsi="Times New Roman" w:cs="Times New Roman"/>
          <w:sz w:val="24"/>
          <w:szCs w:val="24"/>
        </w:rPr>
        <w:t>H</w:t>
      </w:r>
      <w:r w:rsidR="000745DF" w:rsidRPr="000745DF">
        <w:rPr>
          <w:rFonts w:ascii="Times New Roman" w:hAnsi="Times New Roman" w:cs="Times New Roman"/>
          <w:sz w:val="24"/>
          <w:szCs w:val="24"/>
          <w:vertAlign w:val="subscript"/>
        </w:rPr>
        <w:t>12</w:t>
      </w:r>
      <w:r w:rsidRPr="007B23CD">
        <w:rPr>
          <w:rFonts w:ascii="Times New Roman" w:hAnsi="Times New Roman" w:cs="Times New Roman"/>
          <w:sz w:val="24"/>
          <w:szCs w:val="24"/>
        </w:rPr>
        <w:t xml:space="preserve">), hanya saja pada siklopentana kelima atom karbonnya membentuk </w:t>
      </w:r>
      <w:r w:rsidRPr="007B23CD">
        <w:rPr>
          <w:rFonts w:ascii="Times New Roman" w:hAnsi="Times New Roman" w:cs="Times New Roman"/>
          <w:sz w:val="24"/>
          <w:szCs w:val="24"/>
        </w:rPr>
        <w:lastRenderedPageBreak/>
        <w:t xml:space="preserve">cincin. Hal yang sama berlaku untuk propana dan siklopropana, butana dan siklobutana, </w:t>
      </w:r>
      <w:r w:rsidR="000745DF" w:rsidRPr="000745DF">
        <w:rPr>
          <w:rFonts w:ascii="Times New Roman" w:hAnsi="Times New Roman" w:cs="Times New Roman"/>
          <w:sz w:val="24"/>
          <w:szCs w:val="24"/>
        </w:rPr>
        <w:t>dan lain-lain</w:t>
      </w:r>
      <w:r w:rsidRPr="007B23CD">
        <w:rPr>
          <w:rFonts w:ascii="Times New Roman" w:hAnsi="Times New Roman" w:cs="Times New Roman"/>
          <w:sz w:val="24"/>
          <w:szCs w:val="24"/>
        </w:rPr>
        <w:t>.</w:t>
      </w:r>
      <w:r w:rsidR="00841A80">
        <w:rPr>
          <w:rFonts w:ascii="Times New Roman" w:hAnsi="Times New Roman" w:cs="Times New Roman"/>
          <w:sz w:val="24"/>
          <w:szCs w:val="24"/>
        </w:rPr>
        <w:t xml:space="preserve"> Si</w:t>
      </w:r>
      <w:r w:rsidRPr="007B23CD">
        <w:rPr>
          <w:rFonts w:ascii="Times New Roman" w:hAnsi="Times New Roman" w:cs="Times New Roman"/>
          <w:sz w:val="24"/>
          <w:szCs w:val="24"/>
        </w:rPr>
        <w:t xml:space="preserve">kloalkana </w:t>
      </w:r>
      <w:r w:rsidR="000745DF">
        <w:rPr>
          <w:rFonts w:ascii="Times New Roman" w:hAnsi="Times New Roman" w:cs="Times New Roman"/>
          <w:sz w:val="24"/>
          <w:szCs w:val="24"/>
        </w:rPr>
        <w:t>ter</w:t>
      </w:r>
      <w:r w:rsidRPr="007B23CD">
        <w:rPr>
          <w:rFonts w:ascii="Times New Roman" w:hAnsi="Times New Roman" w:cs="Times New Roman"/>
          <w:sz w:val="24"/>
          <w:szCs w:val="24"/>
        </w:rPr>
        <w:t xml:space="preserve">substitusi dinamai mirip dengan alkana </w:t>
      </w:r>
      <w:r w:rsidR="000745DF">
        <w:rPr>
          <w:rFonts w:ascii="Times New Roman" w:hAnsi="Times New Roman" w:cs="Times New Roman"/>
          <w:sz w:val="24"/>
          <w:szCs w:val="24"/>
        </w:rPr>
        <w:t>ter</w:t>
      </w:r>
      <w:r w:rsidRPr="007B23CD">
        <w:rPr>
          <w:rFonts w:ascii="Times New Roman" w:hAnsi="Times New Roman" w:cs="Times New Roman"/>
          <w:sz w:val="24"/>
          <w:szCs w:val="24"/>
        </w:rPr>
        <w:t xml:space="preserve">substitusi </w:t>
      </w:r>
      <w:r w:rsidR="000745DF">
        <w:rPr>
          <w:rFonts w:ascii="Times New Roman" w:hAnsi="Times New Roman" w:cs="Times New Roman"/>
          <w:sz w:val="24"/>
          <w:szCs w:val="24"/>
        </w:rPr>
        <w:t>–</w:t>
      </w:r>
      <w:r w:rsidRPr="007B23CD">
        <w:rPr>
          <w:rFonts w:ascii="Times New Roman" w:hAnsi="Times New Roman" w:cs="Times New Roman"/>
          <w:sz w:val="24"/>
          <w:szCs w:val="24"/>
        </w:rPr>
        <w:t xml:space="preserve"> </w:t>
      </w:r>
      <w:r w:rsidR="000745DF">
        <w:rPr>
          <w:rFonts w:ascii="Times New Roman" w:hAnsi="Times New Roman" w:cs="Times New Roman"/>
          <w:sz w:val="24"/>
          <w:szCs w:val="24"/>
        </w:rPr>
        <w:t xml:space="preserve">nama </w:t>
      </w:r>
      <w:r w:rsidRPr="007B23CD">
        <w:rPr>
          <w:rFonts w:ascii="Times New Roman" w:hAnsi="Times New Roman" w:cs="Times New Roman"/>
          <w:sz w:val="24"/>
          <w:szCs w:val="24"/>
        </w:rPr>
        <w:t>cincin sikloalkananya tetap ada, dan substituennya dinamai sesuai dengan posisi mereka pada cincin tersebut, pemberian nomornya mengikuti aturan Cahn-Ingold-Prelog</w:t>
      </w:r>
      <w:r w:rsidR="000745DF">
        <w:rPr>
          <w:rFonts w:ascii="Times New Roman" w:hAnsi="Times New Roman" w:cs="Times New Roman"/>
          <w:sz w:val="24"/>
          <w:szCs w:val="24"/>
        </w:rPr>
        <w:t xml:space="preserve"> (prioritas tertinggi dimiliki oleh gugus dengan nomor atom tertinggi)</w:t>
      </w:r>
      <w:r w:rsidRPr="007B23CD">
        <w:rPr>
          <w:rFonts w:ascii="Times New Roman" w:hAnsi="Times New Roman" w:cs="Times New Roman"/>
          <w:sz w:val="24"/>
          <w:szCs w:val="24"/>
        </w:rPr>
        <w:t>.</w:t>
      </w:r>
    </w:p>
    <w:p w:rsidR="007B23CD" w:rsidRPr="007B23CD" w:rsidRDefault="007B23CD" w:rsidP="007B23CD">
      <w:pPr>
        <w:ind w:left="0" w:firstLine="0"/>
        <w:jc w:val="both"/>
        <w:rPr>
          <w:rFonts w:ascii="Times New Roman" w:hAnsi="Times New Roman" w:cs="Times New Roman"/>
          <w:sz w:val="24"/>
          <w:szCs w:val="24"/>
        </w:rPr>
      </w:pPr>
    </w:p>
    <w:p w:rsidR="007B23CD" w:rsidRPr="00841A80" w:rsidRDefault="00841A80" w:rsidP="00841A80">
      <w:pPr>
        <w:pStyle w:val="ListParagraph"/>
        <w:numPr>
          <w:ilvl w:val="1"/>
          <w:numId w:val="9"/>
        </w:numPr>
        <w:ind w:left="426" w:hanging="426"/>
        <w:jc w:val="both"/>
        <w:rPr>
          <w:rFonts w:ascii="Times New Roman" w:hAnsi="Times New Roman" w:cs="Times New Roman"/>
          <w:b/>
          <w:i/>
          <w:sz w:val="24"/>
          <w:szCs w:val="24"/>
        </w:rPr>
      </w:pPr>
      <w:r w:rsidRPr="00841A80">
        <w:rPr>
          <w:rFonts w:ascii="Times New Roman" w:hAnsi="Times New Roman" w:cs="Times New Roman"/>
          <w:b/>
          <w:i/>
          <w:sz w:val="24"/>
          <w:szCs w:val="24"/>
        </w:rPr>
        <w:t xml:space="preserve"> </w:t>
      </w:r>
      <w:r w:rsidR="007B23CD" w:rsidRPr="00841A80">
        <w:rPr>
          <w:rFonts w:ascii="Times New Roman" w:hAnsi="Times New Roman" w:cs="Times New Roman"/>
          <w:b/>
          <w:i/>
          <w:sz w:val="24"/>
          <w:szCs w:val="24"/>
        </w:rPr>
        <w:t>Nama-nama trivial</w:t>
      </w:r>
    </w:p>
    <w:p w:rsidR="007B23CD" w:rsidRPr="007B23CD" w:rsidRDefault="007B23CD" w:rsidP="00841A80">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Nama trivial (non-IUPAC) dari alkana adalah "parafin." Nama trivial dari senyawa-senyawa ini biasanya diambil dari artefak-artefak sejarah. Nama trivial digunakan sebelum ada nama sistematik, dan sampai saat ini masih digunakan karena penggunaannya familier di industri.</w:t>
      </w:r>
      <w:r w:rsidR="00841A80">
        <w:rPr>
          <w:rFonts w:ascii="Times New Roman" w:hAnsi="Times New Roman" w:cs="Times New Roman"/>
          <w:sz w:val="24"/>
          <w:szCs w:val="24"/>
        </w:rPr>
        <w:t xml:space="preserve"> </w:t>
      </w:r>
      <w:r w:rsidRPr="007B23CD">
        <w:rPr>
          <w:rFonts w:ascii="Times New Roman" w:hAnsi="Times New Roman" w:cs="Times New Roman"/>
          <w:sz w:val="24"/>
          <w:szCs w:val="24"/>
        </w:rPr>
        <w:t>Dapat hampir dipastikan kalau nama parafin diambil dari industri petrokimia. Alkana rantai bercabang disebut isoparafin. Penggunaan kata "paraffin" untuk sebutan secara umum dan seringkali tidak membedakan antara senyawa murni dan campuran isomer dengan rumus kimia yang sama.</w:t>
      </w:r>
    </w:p>
    <w:p w:rsidR="007B23CD" w:rsidRPr="007B23CD" w:rsidRDefault="007B23CD" w:rsidP="007B23CD">
      <w:pPr>
        <w:ind w:left="0" w:firstLine="0"/>
        <w:jc w:val="both"/>
        <w:rPr>
          <w:rFonts w:ascii="Times New Roman" w:hAnsi="Times New Roman" w:cs="Times New Roman"/>
          <w:sz w:val="24"/>
          <w:szCs w:val="24"/>
        </w:rPr>
      </w:pPr>
      <w:r w:rsidRPr="007B23CD">
        <w:rPr>
          <w:rFonts w:ascii="Times New Roman" w:hAnsi="Times New Roman" w:cs="Times New Roman"/>
          <w:sz w:val="24"/>
          <w:szCs w:val="24"/>
        </w:rPr>
        <w:t>Beberapa nama ini dipertahankan oleh IUPAC</w:t>
      </w:r>
    </w:p>
    <w:p w:rsidR="007B23CD" w:rsidRPr="00F96E98" w:rsidRDefault="007B23CD" w:rsidP="00F96E98">
      <w:pPr>
        <w:pStyle w:val="ListParagraph"/>
        <w:numPr>
          <w:ilvl w:val="0"/>
          <w:numId w:val="7"/>
        </w:numPr>
        <w:ind w:left="426" w:hanging="426"/>
        <w:jc w:val="both"/>
        <w:rPr>
          <w:rFonts w:ascii="Times New Roman" w:hAnsi="Times New Roman" w:cs="Times New Roman"/>
          <w:sz w:val="24"/>
          <w:szCs w:val="24"/>
        </w:rPr>
      </w:pPr>
      <w:r w:rsidRPr="00F96E98">
        <w:rPr>
          <w:rFonts w:ascii="Times New Roman" w:hAnsi="Times New Roman" w:cs="Times New Roman"/>
          <w:sz w:val="24"/>
          <w:szCs w:val="24"/>
        </w:rPr>
        <w:t>Isobutana untuk 2-metilpropana</w:t>
      </w:r>
    </w:p>
    <w:p w:rsidR="007B23CD" w:rsidRPr="00F96E98" w:rsidRDefault="007B23CD" w:rsidP="00F96E98">
      <w:pPr>
        <w:pStyle w:val="ListParagraph"/>
        <w:numPr>
          <w:ilvl w:val="0"/>
          <w:numId w:val="7"/>
        </w:numPr>
        <w:ind w:left="426" w:hanging="426"/>
        <w:jc w:val="both"/>
        <w:rPr>
          <w:rFonts w:ascii="Times New Roman" w:hAnsi="Times New Roman" w:cs="Times New Roman"/>
          <w:sz w:val="24"/>
          <w:szCs w:val="24"/>
        </w:rPr>
      </w:pPr>
      <w:r w:rsidRPr="00F96E98">
        <w:rPr>
          <w:rFonts w:ascii="Times New Roman" w:hAnsi="Times New Roman" w:cs="Times New Roman"/>
          <w:sz w:val="24"/>
          <w:szCs w:val="24"/>
        </w:rPr>
        <w:t>Isopentana untuk 2-metilbutana</w:t>
      </w:r>
    </w:p>
    <w:p w:rsidR="007B23CD" w:rsidRPr="00F96E98" w:rsidRDefault="007B23CD" w:rsidP="00F96E98">
      <w:pPr>
        <w:pStyle w:val="ListParagraph"/>
        <w:numPr>
          <w:ilvl w:val="0"/>
          <w:numId w:val="7"/>
        </w:numPr>
        <w:ind w:left="426" w:hanging="426"/>
        <w:jc w:val="both"/>
        <w:rPr>
          <w:rFonts w:ascii="Times New Roman" w:hAnsi="Times New Roman" w:cs="Times New Roman"/>
          <w:sz w:val="24"/>
          <w:szCs w:val="24"/>
        </w:rPr>
      </w:pPr>
      <w:r w:rsidRPr="00F96E98">
        <w:rPr>
          <w:rFonts w:ascii="Times New Roman" w:hAnsi="Times New Roman" w:cs="Times New Roman"/>
          <w:sz w:val="24"/>
          <w:szCs w:val="24"/>
        </w:rPr>
        <w:t>Isooktana untuk 2,2,4-trimetilpentana</w:t>
      </w:r>
    </w:p>
    <w:p w:rsidR="007B23CD" w:rsidRPr="00F96E98" w:rsidRDefault="007B23CD" w:rsidP="00F96E98">
      <w:pPr>
        <w:pStyle w:val="ListParagraph"/>
        <w:numPr>
          <w:ilvl w:val="0"/>
          <w:numId w:val="7"/>
        </w:numPr>
        <w:ind w:left="426" w:hanging="426"/>
        <w:jc w:val="both"/>
        <w:rPr>
          <w:rFonts w:ascii="Times New Roman" w:hAnsi="Times New Roman" w:cs="Times New Roman"/>
          <w:sz w:val="24"/>
          <w:szCs w:val="24"/>
        </w:rPr>
      </w:pPr>
      <w:r w:rsidRPr="00F96E98">
        <w:rPr>
          <w:rFonts w:ascii="Times New Roman" w:hAnsi="Times New Roman" w:cs="Times New Roman"/>
          <w:sz w:val="24"/>
          <w:szCs w:val="24"/>
        </w:rPr>
        <w:t>Neopentana untuk 2,2-dimetilpropana</w:t>
      </w:r>
    </w:p>
    <w:p w:rsidR="007B23CD" w:rsidRDefault="007B23CD" w:rsidP="007B23CD">
      <w:pPr>
        <w:ind w:left="0" w:firstLine="0"/>
        <w:jc w:val="both"/>
        <w:rPr>
          <w:rFonts w:ascii="Times New Roman" w:hAnsi="Times New Roman" w:cs="Times New Roman"/>
          <w:sz w:val="24"/>
          <w:szCs w:val="24"/>
        </w:rPr>
      </w:pPr>
    </w:p>
    <w:p w:rsidR="00842E9D" w:rsidRPr="00842E9D" w:rsidRDefault="00842E9D" w:rsidP="00842E9D">
      <w:pPr>
        <w:pStyle w:val="ListParagraph"/>
        <w:numPr>
          <w:ilvl w:val="0"/>
          <w:numId w:val="9"/>
        </w:numPr>
        <w:ind w:left="426" w:hanging="426"/>
        <w:jc w:val="both"/>
        <w:rPr>
          <w:rFonts w:ascii="Times New Roman" w:hAnsi="Times New Roman" w:cs="Times New Roman"/>
          <w:b/>
          <w:sz w:val="24"/>
          <w:szCs w:val="24"/>
        </w:rPr>
      </w:pPr>
      <w:r w:rsidRPr="00842E9D">
        <w:rPr>
          <w:rFonts w:ascii="Times New Roman" w:hAnsi="Times New Roman" w:cs="Times New Roman"/>
          <w:b/>
          <w:sz w:val="24"/>
          <w:szCs w:val="24"/>
        </w:rPr>
        <w:t>Sifat fisik alkana</w:t>
      </w:r>
    </w:p>
    <w:p w:rsidR="00842E9D" w:rsidRDefault="00842E9D" w:rsidP="00BF015D">
      <w:pPr>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Semua senyawa-senyawa alkana tidak memiliki warna. Alkana dengan </w:t>
      </w:r>
      <w:r w:rsidR="00420765">
        <w:rPr>
          <w:rFonts w:ascii="Times New Roman" w:hAnsi="Times New Roman" w:cs="Times New Roman"/>
          <w:sz w:val="24"/>
          <w:szCs w:val="24"/>
        </w:rPr>
        <w:t>massa molekul relatif yang terendah umumnya berupa gas, sedangkan alkana dengan massa molekul sedang memiliki wujud cair, dan alkana rantai panjang dengan massa molekul yang tinggi umumnya berwujud lilin padat. Beberapa sifat fisik senyawa alkana dapat dilihat pada Tabel 1.</w:t>
      </w:r>
    </w:p>
    <w:p w:rsidR="00420765" w:rsidRDefault="00420765" w:rsidP="007B23CD">
      <w:pPr>
        <w:ind w:left="0" w:firstLine="0"/>
        <w:jc w:val="both"/>
        <w:rPr>
          <w:rFonts w:ascii="Times New Roman" w:hAnsi="Times New Roman" w:cs="Times New Roman"/>
          <w:sz w:val="24"/>
          <w:szCs w:val="24"/>
        </w:rPr>
      </w:pPr>
    </w:p>
    <w:p w:rsidR="00842E9D" w:rsidRPr="004230DF" w:rsidRDefault="004230DF" w:rsidP="004230DF">
      <w:pPr>
        <w:pStyle w:val="ListParagraph"/>
        <w:numPr>
          <w:ilvl w:val="1"/>
          <w:numId w:val="9"/>
        </w:numPr>
        <w:ind w:left="426" w:hanging="426"/>
        <w:jc w:val="both"/>
        <w:rPr>
          <w:rFonts w:ascii="Times New Roman" w:hAnsi="Times New Roman" w:cs="Times New Roman"/>
          <w:b/>
          <w:i/>
          <w:sz w:val="24"/>
          <w:szCs w:val="24"/>
        </w:rPr>
      </w:pPr>
      <w:r w:rsidRPr="004230DF">
        <w:rPr>
          <w:rFonts w:ascii="Times New Roman" w:hAnsi="Times New Roman" w:cs="Times New Roman"/>
          <w:b/>
          <w:i/>
          <w:sz w:val="24"/>
          <w:szCs w:val="24"/>
        </w:rPr>
        <w:t xml:space="preserve"> </w:t>
      </w:r>
      <w:r w:rsidR="00624320" w:rsidRPr="004230DF">
        <w:rPr>
          <w:rFonts w:ascii="Times New Roman" w:hAnsi="Times New Roman" w:cs="Times New Roman"/>
          <w:b/>
          <w:i/>
          <w:sz w:val="24"/>
          <w:szCs w:val="24"/>
        </w:rPr>
        <w:t>Titik didih</w:t>
      </w:r>
    </w:p>
    <w:p w:rsidR="00624320" w:rsidRDefault="00624320" w:rsidP="004230DF">
      <w:pPr>
        <w:ind w:left="0" w:firstLine="720"/>
        <w:jc w:val="both"/>
        <w:rPr>
          <w:rFonts w:ascii="Times New Roman" w:hAnsi="Times New Roman" w:cs="Times New Roman"/>
          <w:sz w:val="24"/>
          <w:szCs w:val="24"/>
        </w:rPr>
      </w:pPr>
      <w:r>
        <w:rPr>
          <w:rFonts w:ascii="Times New Roman" w:hAnsi="Times New Roman" w:cs="Times New Roman"/>
          <w:sz w:val="24"/>
          <w:szCs w:val="24"/>
        </w:rPr>
        <w:t>Senyawa-senyawa alkana satu sama lain mengalami gaya van der Waals. Setidaknya terdapat dua faktor yang mempengaruhi kekuatan gaya van der Waals pada senyawa alkana, antara lain:</w:t>
      </w:r>
    </w:p>
    <w:p w:rsidR="00624320" w:rsidRPr="00624320" w:rsidRDefault="00624320" w:rsidP="004230DF">
      <w:pPr>
        <w:pStyle w:val="ListParagraph"/>
        <w:numPr>
          <w:ilvl w:val="0"/>
          <w:numId w:val="10"/>
        </w:numPr>
        <w:ind w:left="426" w:hanging="426"/>
        <w:jc w:val="both"/>
        <w:rPr>
          <w:rFonts w:ascii="Times New Roman" w:hAnsi="Times New Roman" w:cs="Times New Roman"/>
          <w:sz w:val="24"/>
          <w:szCs w:val="24"/>
        </w:rPr>
      </w:pPr>
      <w:r w:rsidRPr="00624320">
        <w:rPr>
          <w:rFonts w:ascii="Times New Roman" w:hAnsi="Times New Roman" w:cs="Times New Roman"/>
          <w:sz w:val="24"/>
          <w:szCs w:val="24"/>
        </w:rPr>
        <w:t>Jumlah elektron yang berada disekeliling molekul yang mana jumlah elektron ini akan meningkat dengan semakin besarnya massa moleku</w:t>
      </w:r>
      <w:r>
        <w:rPr>
          <w:rFonts w:ascii="Times New Roman" w:hAnsi="Times New Roman" w:cs="Times New Roman"/>
          <w:sz w:val="24"/>
          <w:szCs w:val="24"/>
        </w:rPr>
        <w:t>l</w:t>
      </w:r>
      <w:r w:rsidRPr="00624320">
        <w:rPr>
          <w:rFonts w:ascii="Times New Roman" w:hAnsi="Times New Roman" w:cs="Times New Roman"/>
          <w:sz w:val="24"/>
          <w:szCs w:val="24"/>
        </w:rPr>
        <w:t>.</w:t>
      </w:r>
    </w:p>
    <w:p w:rsidR="00624320" w:rsidRPr="00624320" w:rsidRDefault="00624320" w:rsidP="004230DF">
      <w:pPr>
        <w:pStyle w:val="ListParagraph"/>
        <w:numPr>
          <w:ilvl w:val="0"/>
          <w:numId w:val="10"/>
        </w:numPr>
        <w:ind w:left="426" w:hanging="426"/>
        <w:jc w:val="both"/>
        <w:rPr>
          <w:rFonts w:ascii="Times New Roman" w:hAnsi="Times New Roman" w:cs="Times New Roman"/>
          <w:sz w:val="24"/>
          <w:szCs w:val="24"/>
        </w:rPr>
      </w:pPr>
      <w:r w:rsidRPr="00624320">
        <w:rPr>
          <w:rFonts w:ascii="Times New Roman" w:hAnsi="Times New Roman" w:cs="Times New Roman"/>
          <w:sz w:val="24"/>
          <w:szCs w:val="24"/>
        </w:rPr>
        <w:t>Luas permukaan area molekul.</w:t>
      </w:r>
    </w:p>
    <w:p w:rsidR="00096174" w:rsidRDefault="00096174" w:rsidP="00096174">
      <w:pPr>
        <w:spacing w:before="120"/>
        <w:rPr>
          <w:rFonts w:ascii="Times New Roman" w:hAnsi="Times New Roman" w:cs="Times New Roman"/>
          <w:sz w:val="24"/>
          <w:szCs w:val="24"/>
        </w:rPr>
      </w:pPr>
      <w:r>
        <w:rPr>
          <w:noProof/>
          <w:lang w:eastAsia="id-ID"/>
        </w:rPr>
        <w:drawing>
          <wp:inline distT="0" distB="0" distL="0" distR="0">
            <wp:extent cx="4136065" cy="2429983"/>
            <wp:effectExtent l="0" t="0" r="0" b="0"/>
            <wp:docPr id="134" name="Picture 134" descr="http://www.chemgapedia.de/vsengine/media/vsc/en/ch/2/oc/stoffklassen/systematik_struktur/acyclische_verbindungen/gesaettigte_kohlenwasserstoffe/alkane/schmelz_siede_diagramm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hemgapedia.de/vsengine/media/vsc/en/ch/2/oc/stoffklassen/systematik_struktur/acyclische_verbindungen/gesaettigte_kohlenwasserstoffe/alkane/schmelz_siede_diagramm_en.gif"/>
                    <pic:cNvPicPr>
                      <a:picLocks noChangeAspect="1" noChangeArrowheads="1"/>
                    </pic:cNvPicPr>
                  </pic:nvPicPr>
                  <pic:blipFill>
                    <a:blip r:embed="rId8"/>
                    <a:srcRect/>
                    <a:stretch>
                      <a:fillRect/>
                    </a:stretch>
                  </pic:blipFill>
                  <pic:spPr bwMode="auto">
                    <a:xfrm>
                      <a:off x="0" y="0"/>
                      <a:ext cx="4140616" cy="2432657"/>
                    </a:xfrm>
                    <a:prstGeom prst="rect">
                      <a:avLst/>
                    </a:prstGeom>
                    <a:noFill/>
                    <a:ln w="9525">
                      <a:noFill/>
                      <a:miter lim="800000"/>
                      <a:headEnd/>
                      <a:tailEnd/>
                    </a:ln>
                  </pic:spPr>
                </pic:pic>
              </a:graphicData>
            </a:graphic>
          </wp:inline>
        </w:drawing>
      </w:r>
    </w:p>
    <w:p w:rsidR="00096174" w:rsidRDefault="00096174" w:rsidP="00096174">
      <w:pPr>
        <w:spacing w:before="120"/>
        <w:ind w:left="0" w:firstLine="0"/>
        <w:rPr>
          <w:rFonts w:ascii="Times New Roman" w:hAnsi="Times New Roman" w:cs="Times New Roman"/>
          <w:sz w:val="24"/>
          <w:szCs w:val="24"/>
        </w:rPr>
      </w:pPr>
      <w:r>
        <w:rPr>
          <w:rFonts w:ascii="Times New Roman" w:hAnsi="Times New Roman" w:cs="Times New Roman"/>
          <w:sz w:val="24"/>
          <w:szCs w:val="24"/>
        </w:rPr>
        <w:t xml:space="preserve">Gambar 1. Kenaikan titik didih/titik leleh </w:t>
      </w:r>
      <w:r w:rsidRPr="00096174">
        <w:rPr>
          <w:rFonts w:ascii="Times New Roman" w:hAnsi="Times New Roman" w:cs="Times New Roman"/>
          <w:i/>
          <w:sz w:val="24"/>
          <w:szCs w:val="24"/>
        </w:rPr>
        <w:t>n</w:t>
      </w:r>
      <w:r>
        <w:rPr>
          <w:rFonts w:ascii="Times New Roman" w:hAnsi="Times New Roman" w:cs="Times New Roman"/>
          <w:sz w:val="24"/>
          <w:szCs w:val="24"/>
        </w:rPr>
        <w:t>-alkana terhadap pertambahan panjang rantai karbon</w:t>
      </w:r>
    </w:p>
    <w:p w:rsidR="00624320" w:rsidRPr="00624320" w:rsidRDefault="00624320" w:rsidP="004230DF">
      <w:pPr>
        <w:spacing w:before="120"/>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kondisi standar, molekul-molekul alkana dari </w:t>
      </w:r>
      <w:r w:rsidRPr="00624320">
        <w:rPr>
          <w:rFonts w:ascii="Times New Roman" w:hAnsi="Times New Roman" w:cs="Times New Roman"/>
          <w:sz w:val="24"/>
          <w:szCs w:val="24"/>
        </w:rPr>
        <w:t>CH</w:t>
      </w:r>
      <w:r w:rsidRPr="00624320">
        <w:rPr>
          <w:rFonts w:ascii="Times New Roman" w:hAnsi="Times New Roman" w:cs="Times New Roman"/>
          <w:sz w:val="24"/>
          <w:szCs w:val="24"/>
          <w:vertAlign w:val="subscript"/>
        </w:rPr>
        <w:t>4</w:t>
      </w:r>
      <w:r>
        <w:rPr>
          <w:rFonts w:ascii="Times New Roman" w:hAnsi="Times New Roman" w:cs="Times New Roman"/>
          <w:sz w:val="24"/>
          <w:szCs w:val="24"/>
        </w:rPr>
        <w:t xml:space="preserve"> hingga</w:t>
      </w:r>
      <w:r w:rsidRPr="00624320">
        <w:rPr>
          <w:rFonts w:ascii="Times New Roman" w:hAnsi="Times New Roman" w:cs="Times New Roman"/>
          <w:sz w:val="24"/>
          <w:szCs w:val="24"/>
        </w:rPr>
        <w:t xml:space="preserve"> C</w:t>
      </w:r>
      <w:r w:rsidRPr="00624320">
        <w:rPr>
          <w:rFonts w:ascii="Times New Roman" w:hAnsi="Times New Roman" w:cs="Times New Roman"/>
          <w:sz w:val="24"/>
          <w:szCs w:val="24"/>
          <w:vertAlign w:val="subscript"/>
        </w:rPr>
        <w:t>4</w:t>
      </w:r>
      <w:r w:rsidRPr="00624320">
        <w:rPr>
          <w:rFonts w:ascii="Times New Roman" w:hAnsi="Times New Roman" w:cs="Times New Roman"/>
          <w:sz w:val="24"/>
          <w:szCs w:val="24"/>
        </w:rPr>
        <w:t>H</w:t>
      </w:r>
      <w:r w:rsidRPr="00624320">
        <w:rPr>
          <w:rFonts w:ascii="Times New Roman" w:hAnsi="Times New Roman" w:cs="Times New Roman"/>
          <w:sz w:val="24"/>
          <w:szCs w:val="24"/>
          <w:vertAlign w:val="subscript"/>
        </w:rPr>
        <w:t>10</w:t>
      </w:r>
      <w:r>
        <w:rPr>
          <w:rFonts w:ascii="Times New Roman" w:hAnsi="Times New Roman" w:cs="Times New Roman"/>
          <w:sz w:val="24"/>
          <w:szCs w:val="24"/>
        </w:rPr>
        <w:t xml:space="preserve"> akan berwujud gas, molelkul </w:t>
      </w:r>
      <w:r w:rsidRPr="00624320">
        <w:rPr>
          <w:rFonts w:ascii="Times New Roman" w:hAnsi="Times New Roman" w:cs="Times New Roman"/>
          <w:sz w:val="24"/>
          <w:szCs w:val="24"/>
        </w:rPr>
        <w:t>C</w:t>
      </w:r>
      <w:r w:rsidRPr="00624320">
        <w:rPr>
          <w:rFonts w:ascii="Times New Roman" w:hAnsi="Times New Roman" w:cs="Times New Roman"/>
          <w:sz w:val="24"/>
          <w:szCs w:val="24"/>
          <w:vertAlign w:val="subscript"/>
        </w:rPr>
        <w:t>5</w:t>
      </w:r>
      <w:r w:rsidRPr="00624320">
        <w:rPr>
          <w:rFonts w:ascii="Times New Roman" w:hAnsi="Times New Roman" w:cs="Times New Roman"/>
          <w:sz w:val="24"/>
          <w:szCs w:val="24"/>
        </w:rPr>
        <w:t>H</w:t>
      </w:r>
      <w:r w:rsidRPr="00624320">
        <w:rPr>
          <w:rFonts w:ascii="Times New Roman" w:hAnsi="Times New Roman" w:cs="Times New Roman"/>
          <w:sz w:val="24"/>
          <w:szCs w:val="24"/>
          <w:vertAlign w:val="subscript"/>
        </w:rPr>
        <w:t>12</w:t>
      </w:r>
      <w:r>
        <w:rPr>
          <w:rFonts w:ascii="Times New Roman" w:hAnsi="Times New Roman" w:cs="Times New Roman"/>
          <w:sz w:val="24"/>
          <w:szCs w:val="24"/>
        </w:rPr>
        <w:t xml:space="preserve"> hingga</w:t>
      </w:r>
      <w:r w:rsidRPr="00624320">
        <w:rPr>
          <w:rFonts w:ascii="Times New Roman" w:hAnsi="Times New Roman" w:cs="Times New Roman"/>
          <w:sz w:val="24"/>
          <w:szCs w:val="24"/>
        </w:rPr>
        <w:t xml:space="preserve"> C</w:t>
      </w:r>
      <w:r w:rsidRPr="00624320">
        <w:rPr>
          <w:rFonts w:ascii="Times New Roman" w:hAnsi="Times New Roman" w:cs="Times New Roman"/>
          <w:sz w:val="24"/>
          <w:szCs w:val="24"/>
          <w:vertAlign w:val="subscript"/>
        </w:rPr>
        <w:t>17</w:t>
      </w:r>
      <w:r w:rsidRPr="00624320">
        <w:rPr>
          <w:rFonts w:ascii="Times New Roman" w:hAnsi="Times New Roman" w:cs="Times New Roman"/>
          <w:sz w:val="24"/>
          <w:szCs w:val="24"/>
        </w:rPr>
        <w:t>H</w:t>
      </w:r>
      <w:r w:rsidRPr="00624320">
        <w:rPr>
          <w:rFonts w:ascii="Times New Roman" w:hAnsi="Times New Roman" w:cs="Times New Roman"/>
          <w:sz w:val="24"/>
          <w:szCs w:val="24"/>
          <w:vertAlign w:val="subscript"/>
        </w:rPr>
        <w:t>36</w:t>
      </w:r>
      <w:r>
        <w:rPr>
          <w:rFonts w:ascii="Times New Roman" w:hAnsi="Times New Roman" w:cs="Times New Roman"/>
          <w:sz w:val="24"/>
          <w:szCs w:val="24"/>
        </w:rPr>
        <w:t xml:space="preserve"> berwujud cair, dan molekul </w:t>
      </w:r>
      <w:r w:rsidRPr="00624320">
        <w:rPr>
          <w:rFonts w:ascii="Times New Roman" w:hAnsi="Times New Roman" w:cs="Times New Roman"/>
          <w:sz w:val="24"/>
          <w:szCs w:val="24"/>
        </w:rPr>
        <w:t>C</w:t>
      </w:r>
      <w:r w:rsidRPr="004230DF">
        <w:rPr>
          <w:rFonts w:ascii="Times New Roman" w:hAnsi="Times New Roman" w:cs="Times New Roman"/>
          <w:sz w:val="24"/>
          <w:szCs w:val="24"/>
          <w:vertAlign w:val="subscript"/>
        </w:rPr>
        <w:t>18</w:t>
      </w:r>
      <w:r w:rsidRPr="00624320">
        <w:rPr>
          <w:rFonts w:ascii="Times New Roman" w:hAnsi="Times New Roman" w:cs="Times New Roman"/>
          <w:sz w:val="24"/>
          <w:szCs w:val="24"/>
        </w:rPr>
        <w:t>H</w:t>
      </w:r>
      <w:r w:rsidRPr="004230DF">
        <w:rPr>
          <w:rFonts w:ascii="Times New Roman" w:hAnsi="Times New Roman" w:cs="Times New Roman"/>
          <w:sz w:val="24"/>
          <w:szCs w:val="24"/>
          <w:vertAlign w:val="subscript"/>
        </w:rPr>
        <w:t>38</w:t>
      </w:r>
      <w:r>
        <w:rPr>
          <w:rFonts w:ascii="Times New Roman" w:hAnsi="Times New Roman" w:cs="Times New Roman"/>
          <w:sz w:val="24"/>
          <w:szCs w:val="24"/>
        </w:rPr>
        <w:t xml:space="preserve"> dan seterusnya akan berwujud padat. Secara umum, penambahan satu atom karbon akan mengakibatkan kenaikan titik didih hingga 20-30</w:t>
      </w:r>
      <w:r w:rsidRPr="004230DF">
        <w:rPr>
          <w:rFonts w:ascii="Times New Roman" w:hAnsi="Times New Roman" w:cs="Times New Roman"/>
          <w:sz w:val="24"/>
          <w:szCs w:val="24"/>
          <w:vertAlign w:val="superscript"/>
        </w:rPr>
        <w:t>o</w:t>
      </w:r>
      <w:r>
        <w:rPr>
          <w:rFonts w:ascii="Times New Roman" w:hAnsi="Times New Roman" w:cs="Times New Roman"/>
          <w:sz w:val="24"/>
          <w:szCs w:val="24"/>
        </w:rPr>
        <w:t xml:space="preserve">C. Aturan ini hanya berlaku bagi </w:t>
      </w:r>
      <w:r w:rsidR="005329A1">
        <w:rPr>
          <w:rFonts w:ascii="Times New Roman" w:hAnsi="Times New Roman" w:cs="Times New Roman"/>
          <w:sz w:val="24"/>
          <w:szCs w:val="24"/>
        </w:rPr>
        <w:t>senyawa-senyawa alkana homolog yang berantai lurus.</w:t>
      </w:r>
    </w:p>
    <w:p w:rsidR="00624320" w:rsidRDefault="005329A1" w:rsidP="004230DF">
      <w:pPr>
        <w:ind w:left="0" w:firstLine="720"/>
        <w:jc w:val="both"/>
        <w:rPr>
          <w:rFonts w:ascii="Times New Roman" w:hAnsi="Times New Roman" w:cs="Times New Roman"/>
          <w:sz w:val="24"/>
          <w:szCs w:val="24"/>
        </w:rPr>
      </w:pPr>
      <w:r>
        <w:rPr>
          <w:rFonts w:ascii="Times New Roman" w:hAnsi="Times New Roman" w:cs="Times New Roman"/>
          <w:sz w:val="24"/>
          <w:szCs w:val="24"/>
        </w:rPr>
        <w:t>Alkana rantai lurus akan memiliki titik didih yang lebih tinggi dibandingkan dengan alkana rantai bercabang</w:t>
      </w:r>
      <w:r w:rsidR="00624320" w:rsidRPr="00624320">
        <w:rPr>
          <w:rFonts w:ascii="Times New Roman" w:hAnsi="Times New Roman" w:cs="Times New Roman"/>
          <w:sz w:val="24"/>
          <w:szCs w:val="24"/>
        </w:rPr>
        <w:t>.</w:t>
      </w:r>
      <w:r>
        <w:rPr>
          <w:rFonts w:ascii="Times New Roman" w:hAnsi="Times New Roman" w:cs="Times New Roman"/>
          <w:sz w:val="24"/>
          <w:szCs w:val="24"/>
        </w:rPr>
        <w:t xml:space="preserve"> Hal ini terjadi akibat lebih besar luas permukaan alkana rantai lurus dibandingkan dengan alkana rantai bercabang sehingga memperbesar interaksi gaya van der Waals pada molekul yang bersebelahan. Misalnya senyawa isobutana (2-metilpropana) memiliki titik didih yang lebih rendah (td = -12</w:t>
      </w:r>
      <w:r w:rsidRPr="004230DF">
        <w:rPr>
          <w:rFonts w:ascii="Times New Roman" w:hAnsi="Times New Roman" w:cs="Times New Roman"/>
          <w:sz w:val="24"/>
          <w:szCs w:val="24"/>
          <w:vertAlign w:val="superscript"/>
        </w:rPr>
        <w:t>o</w:t>
      </w:r>
      <w:r>
        <w:rPr>
          <w:rFonts w:ascii="Times New Roman" w:hAnsi="Times New Roman" w:cs="Times New Roman"/>
          <w:sz w:val="24"/>
          <w:szCs w:val="24"/>
        </w:rPr>
        <w:t xml:space="preserve">C) dibandingkan dengan senyawa </w:t>
      </w:r>
      <w:r w:rsidR="004230DF" w:rsidRPr="004230DF">
        <w:rPr>
          <w:rFonts w:ascii="Times New Roman" w:hAnsi="Times New Roman" w:cs="Times New Roman"/>
          <w:i/>
          <w:sz w:val="24"/>
          <w:szCs w:val="24"/>
        </w:rPr>
        <w:t>n</w:t>
      </w:r>
      <w:r w:rsidR="004230DF">
        <w:rPr>
          <w:rFonts w:ascii="Times New Roman" w:hAnsi="Times New Roman" w:cs="Times New Roman"/>
          <w:sz w:val="24"/>
          <w:szCs w:val="24"/>
        </w:rPr>
        <w:t>-butana (0</w:t>
      </w:r>
      <w:r w:rsidR="004230DF" w:rsidRPr="004230DF">
        <w:rPr>
          <w:rFonts w:ascii="Times New Roman" w:hAnsi="Times New Roman" w:cs="Times New Roman"/>
          <w:sz w:val="24"/>
          <w:szCs w:val="24"/>
          <w:vertAlign w:val="superscript"/>
        </w:rPr>
        <w:t>o</w:t>
      </w:r>
      <w:r w:rsidR="004230DF">
        <w:rPr>
          <w:rFonts w:ascii="Times New Roman" w:hAnsi="Times New Roman" w:cs="Times New Roman"/>
          <w:sz w:val="24"/>
          <w:szCs w:val="24"/>
        </w:rPr>
        <w:t>C). Contoh lain, senyawa 2,2-dimetilbutana memiliki titik didih yang lebih rendah (50</w:t>
      </w:r>
      <w:r w:rsidR="004230DF" w:rsidRPr="004230DF">
        <w:rPr>
          <w:rFonts w:ascii="Times New Roman" w:hAnsi="Times New Roman" w:cs="Times New Roman"/>
          <w:sz w:val="24"/>
          <w:szCs w:val="24"/>
          <w:vertAlign w:val="superscript"/>
        </w:rPr>
        <w:t>o</w:t>
      </w:r>
      <w:r w:rsidR="004230DF">
        <w:rPr>
          <w:rFonts w:ascii="Times New Roman" w:hAnsi="Times New Roman" w:cs="Times New Roman"/>
          <w:sz w:val="24"/>
          <w:szCs w:val="24"/>
        </w:rPr>
        <w:t>C) dibandingkan dengan 2,3-dimetilbutana (58</w:t>
      </w:r>
      <w:r w:rsidR="004230DF" w:rsidRPr="004230DF">
        <w:rPr>
          <w:rFonts w:ascii="Times New Roman" w:hAnsi="Times New Roman" w:cs="Times New Roman"/>
          <w:sz w:val="24"/>
          <w:szCs w:val="24"/>
          <w:vertAlign w:val="superscript"/>
        </w:rPr>
        <w:t>o</w:t>
      </w:r>
      <w:r w:rsidR="004230DF">
        <w:rPr>
          <w:rFonts w:ascii="Times New Roman" w:hAnsi="Times New Roman" w:cs="Times New Roman"/>
          <w:sz w:val="24"/>
          <w:szCs w:val="24"/>
        </w:rPr>
        <w:t>C). Di sisi lain, senyawa sikloalkana memiliki titik didih yang lebih tinggi dibandingkan dengan bentuk liniernya karena memiliki interaksi van der Waals yang lebih efektif.</w:t>
      </w:r>
    </w:p>
    <w:p w:rsidR="00072295" w:rsidRDefault="00072295" w:rsidP="004230DF">
      <w:pPr>
        <w:ind w:left="0" w:firstLine="720"/>
        <w:jc w:val="both"/>
        <w:rPr>
          <w:rFonts w:ascii="Times New Roman" w:hAnsi="Times New Roman" w:cs="Times New Roman"/>
          <w:sz w:val="24"/>
          <w:szCs w:val="24"/>
        </w:rPr>
      </w:pPr>
    </w:p>
    <w:p w:rsidR="004230DF" w:rsidRPr="00072295" w:rsidRDefault="00072295" w:rsidP="00072295">
      <w:pPr>
        <w:pStyle w:val="ListParagraph"/>
        <w:numPr>
          <w:ilvl w:val="1"/>
          <w:numId w:val="9"/>
        </w:numPr>
        <w:ind w:left="426" w:hanging="426"/>
        <w:jc w:val="both"/>
        <w:rPr>
          <w:rFonts w:ascii="Times New Roman" w:hAnsi="Times New Roman" w:cs="Times New Roman"/>
          <w:b/>
          <w:sz w:val="24"/>
          <w:szCs w:val="24"/>
        </w:rPr>
      </w:pPr>
      <w:r w:rsidRPr="00072295">
        <w:rPr>
          <w:rFonts w:ascii="Times New Roman" w:hAnsi="Times New Roman" w:cs="Times New Roman"/>
          <w:b/>
          <w:sz w:val="24"/>
          <w:szCs w:val="24"/>
        </w:rPr>
        <w:t xml:space="preserve"> </w:t>
      </w:r>
      <w:r w:rsidR="004230DF" w:rsidRPr="00072295">
        <w:rPr>
          <w:rFonts w:ascii="Times New Roman" w:hAnsi="Times New Roman" w:cs="Times New Roman"/>
          <w:b/>
          <w:sz w:val="24"/>
          <w:szCs w:val="24"/>
        </w:rPr>
        <w:t>Titik leleh</w:t>
      </w:r>
    </w:p>
    <w:p w:rsidR="004230DF" w:rsidRDefault="004230DF" w:rsidP="00072295">
      <w:pPr>
        <w:ind w:firstLine="714"/>
        <w:jc w:val="both"/>
        <w:rPr>
          <w:rFonts w:ascii="Times New Roman" w:hAnsi="Times New Roman" w:cs="Times New Roman"/>
          <w:sz w:val="24"/>
          <w:szCs w:val="24"/>
        </w:rPr>
      </w:pPr>
      <w:r>
        <w:rPr>
          <w:rFonts w:ascii="Times New Roman" w:hAnsi="Times New Roman" w:cs="Times New Roman"/>
          <w:sz w:val="24"/>
          <w:szCs w:val="24"/>
        </w:rPr>
        <w:t xml:space="preserve">Titik leleh senyawa alkana memiliki kecenderungan yang sama dengan titik didih dengan dengan alasan yang sama (efektivitas gaya van der Waals) dimana semakin panjang rantai karbonnya, semakin tinggi titik lelehnya. </w:t>
      </w:r>
      <w:r w:rsidR="00000CFE">
        <w:rPr>
          <w:rFonts w:ascii="Times New Roman" w:hAnsi="Times New Roman" w:cs="Times New Roman"/>
          <w:sz w:val="24"/>
          <w:szCs w:val="24"/>
        </w:rPr>
        <w:t xml:space="preserve">Salah satu yang membedakan dari kedua sifat fisik ini adalah proses pelelehan senyawa biasanya membutuhkan energi yang lebih besar dengan proses pendidihan. Akibatnya, senyawa-senyawa yang tersusun kokoh pada keadaan padat biasanya membutuhkan energi yang tinggi untuk diputuskan. Hal ini dapat dilihat dari perbedaan titik leleh pada rantai karbon dengan jumlah karbon ganjil dan genap. Rantai karbon dengan jumlah karbon umumnya tersusun dengan leboh baik dalam keadaan padat dibandingkan dengan rantai karbon dengan jumlah ganjil yang kurang tersusun dengan baik pada wujud padat sehingga membutuhkan energi yang lebih besar. </w:t>
      </w:r>
    </w:p>
    <w:p w:rsidR="00BF015D" w:rsidRDefault="00BF015D" w:rsidP="00BF015D">
      <w:pPr>
        <w:ind w:left="0" w:firstLine="0"/>
        <w:rPr>
          <w:rFonts w:ascii="Times New Roman" w:hAnsi="Times New Roman" w:cs="Times New Roman"/>
          <w:sz w:val="24"/>
          <w:szCs w:val="24"/>
        </w:rPr>
      </w:pPr>
      <w:r>
        <w:rPr>
          <w:rFonts w:ascii="Times New Roman" w:hAnsi="Times New Roman" w:cs="Times New Roman"/>
          <w:sz w:val="24"/>
          <w:szCs w:val="24"/>
        </w:rPr>
        <w:t>Tabel 1. Sifat fisik beberapa senyawa golongan alkana</w:t>
      </w:r>
    </w:p>
    <w:tbl>
      <w:tblPr>
        <w:tblW w:w="0" w:type="auto"/>
        <w:jc w:val="center"/>
        <w:tblCellSpacing w:w="15" w:type="dxa"/>
        <w:tblCellMar>
          <w:top w:w="15" w:type="dxa"/>
          <w:left w:w="15" w:type="dxa"/>
          <w:bottom w:w="15" w:type="dxa"/>
          <w:right w:w="15" w:type="dxa"/>
        </w:tblCellMar>
        <w:tblLook w:val="04A0"/>
      </w:tblPr>
      <w:tblGrid>
        <w:gridCol w:w="1435"/>
        <w:gridCol w:w="794"/>
        <w:gridCol w:w="1030"/>
        <w:gridCol w:w="1003"/>
        <w:gridCol w:w="2008"/>
      </w:tblGrid>
      <w:tr w:rsidR="00BF015D" w:rsidRPr="00420765" w:rsidTr="00096174">
        <w:trPr>
          <w:trHeight w:val="42"/>
          <w:tblCellSpacing w:w="15" w:type="dxa"/>
          <w:jc w:val="center"/>
        </w:trPr>
        <w:tc>
          <w:tcPr>
            <w:tcW w:w="0" w:type="auto"/>
            <w:vAlign w:val="center"/>
            <w:hideMark/>
          </w:tcPr>
          <w:p w:rsidR="00BF015D" w:rsidRPr="00096174" w:rsidRDefault="00BF015D" w:rsidP="00096174">
            <w:pPr>
              <w:ind w:left="0" w:firstLine="0"/>
              <w:rPr>
                <w:rFonts w:ascii="Times New Roman" w:eastAsia="Times New Roman" w:hAnsi="Times New Roman" w:cs="Times New Roman"/>
                <w:sz w:val="24"/>
                <w:szCs w:val="24"/>
                <w:lang w:eastAsia="id-ID"/>
              </w:rPr>
            </w:pPr>
            <w:r w:rsidRPr="00096174">
              <w:rPr>
                <w:rFonts w:ascii="Times New Roman" w:eastAsia="Times New Roman" w:hAnsi="Times New Roman" w:cs="Times New Roman"/>
                <w:bCs/>
                <w:sz w:val="24"/>
                <w:szCs w:val="24"/>
                <w:lang w:eastAsia="id-ID"/>
              </w:rPr>
              <w:t>Alkana</w:t>
            </w:r>
          </w:p>
        </w:tc>
        <w:tc>
          <w:tcPr>
            <w:tcW w:w="0" w:type="auto"/>
            <w:vAlign w:val="center"/>
            <w:hideMark/>
          </w:tcPr>
          <w:p w:rsidR="00BF015D" w:rsidRPr="00096174" w:rsidRDefault="00BF015D" w:rsidP="00096174">
            <w:pPr>
              <w:ind w:left="0" w:firstLine="0"/>
              <w:rPr>
                <w:rFonts w:ascii="Times New Roman" w:eastAsia="Times New Roman" w:hAnsi="Times New Roman" w:cs="Times New Roman"/>
                <w:sz w:val="24"/>
                <w:szCs w:val="24"/>
                <w:lang w:eastAsia="id-ID"/>
              </w:rPr>
            </w:pPr>
            <w:r w:rsidRPr="00096174">
              <w:rPr>
                <w:rFonts w:ascii="Times New Roman" w:eastAsia="Times New Roman" w:hAnsi="Times New Roman" w:cs="Times New Roman"/>
                <w:bCs/>
                <w:sz w:val="24"/>
                <w:szCs w:val="24"/>
                <w:lang w:eastAsia="id-ID"/>
              </w:rPr>
              <w:t>Rumus</w:t>
            </w:r>
          </w:p>
        </w:tc>
        <w:tc>
          <w:tcPr>
            <w:tcW w:w="0" w:type="auto"/>
            <w:vAlign w:val="center"/>
            <w:hideMark/>
          </w:tcPr>
          <w:p w:rsidR="00BF015D" w:rsidRPr="00096174" w:rsidRDefault="00BF015D" w:rsidP="00096174">
            <w:pPr>
              <w:ind w:left="0" w:firstLine="0"/>
              <w:rPr>
                <w:rFonts w:ascii="Times New Roman" w:eastAsia="Times New Roman" w:hAnsi="Times New Roman" w:cs="Times New Roman"/>
                <w:bCs/>
                <w:sz w:val="24"/>
                <w:szCs w:val="24"/>
                <w:lang w:eastAsia="id-ID"/>
              </w:rPr>
            </w:pPr>
            <w:r w:rsidRPr="00096174">
              <w:rPr>
                <w:rFonts w:ascii="Times New Roman" w:eastAsia="Times New Roman" w:hAnsi="Times New Roman" w:cs="Times New Roman"/>
                <w:bCs/>
                <w:sz w:val="24"/>
                <w:szCs w:val="24"/>
                <w:lang w:eastAsia="id-ID"/>
              </w:rPr>
              <w:t>Titik</w:t>
            </w:r>
          </w:p>
          <w:p w:rsidR="00BF015D" w:rsidRPr="00096174" w:rsidRDefault="00BF015D" w:rsidP="00096174">
            <w:pPr>
              <w:ind w:left="0" w:firstLine="0"/>
              <w:rPr>
                <w:rFonts w:ascii="Times New Roman" w:eastAsia="Times New Roman" w:hAnsi="Times New Roman" w:cs="Times New Roman"/>
                <w:sz w:val="24"/>
                <w:szCs w:val="24"/>
                <w:lang w:eastAsia="id-ID"/>
              </w:rPr>
            </w:pPr>
            <w:r w:rsidRPr="00096174">
              <w:rPr>
                <w:rFonts w:ascii="Times New Roman" w:eastAsia="Times New Roman" w:hAnsi="Times New Roman" w:cs="Times New Roman"/>
                <w:bCs/>
                <w:sz w:val="24"/>
                <w:szCs w:val="24"/>
                <w:lang w:eastAsia="id-ID"/>
              </w:rPr>
              <w:t>didih [°C]</w:t>
            </w:r>
          </w:p>
        </w:tc>
        <w:tc>
          <w:tcPr>
            <w:tcW w:w="0" w:type="auto"/>
            <w:vAlign w:val="center"/>
            <w:hideMark/>
          </w:tcPr>
          <w:p w:rsidR="00BF015D" w:rsidRPr="00096174" w:rsidRDefault="00BF015D" w:rsidP="00096174">
            <w:pPr>
              <w:ind w:left="0" w:firstLine="0"/>
              <w:rPr>
                <w:rFonts w:ascii="Times New Roman" w:eastAsia="Times New Roman" w:hAnsi="Times New Roman" w:cs="Times New Roman"/>
                <w:bCs/>
                <w:sz w:val="24"/>
                <w:szCs w:val="24"/>
                <w:lang w:eastAsia="id-ID"/>
              </w:rPr>
            </w:pPr>
            <w:r w:rsidRPr="00096174">
              <w:rPr>
                <w:rFonts w:ascii="Times New Roman" w:eastAsia="Times New Roman" w:hAnsi="Times New Roman" w:cs="Times New Roman"/>
                <w:bCs/>
                <w:sz w:val="24"/>
                <w:szCs w:val="24"/>
                <w:lang w:eastAsia="id-ID"/>
              </w:rPr>
              <w:t>Titik</w:t>
            </w:r>
          </w:p>
          <w:p w:rsidR="00BF015D" w:rsidRPr="00096174" w:rsidRDefault="00BF015D" w:rsidP="00096174">
            <w:pPr>
              <w:ind w:left="0" w:firstLine="0"/>
              <w:rPr>
                <w:rFonts w:ascii="Times New Roman" w:eastAsia="Times New Roman" w:hAnsi="Times New Roman" w:cs="Times New Roman"/>
                <w:sz w:val="24"/>
                <w:szCs w:val="24"/>
                <w:lang w:eastAsia="id-ID"/>
              </w:rPr>
            </w:pPr>
            <w:r w:rsidRPr="00096174">
              <w:rPr>
                <w:rFonts w:ascii="Times New Roman" w:eastAsia="Times New Roman" w:hAnsi="Times New Roman" w:cs="Times New Roman"/>
                <w:bCs/>
                <w:sz w:val="24"/>
                <w:szCs w:val="24"/>
                <w:lang w:eastAsia="id-ID"/>
              </w:rPr>
              <w:t>leleh [°C]</w:t>
            </w:r>
          </w:p>
        </w:tc>
        <w:tc>
          <w:tcPr>
            <w:tcW w:w="0" w:type="auto"/>
            <w:vAlign w:val="center"/>
            <w:hideMark/>
          </w:tcPr>
          <w:p w:rsidR="00BF015D" w:rsidRPr="00096174" w:rsidRDefault="00BF015D" w:rsidP="00096174">
            <w:pPr>
              <w:ind w:left="0" w:firstLine="0"/>
              <w:rPr>
                <w:rFonts w:ascii="Times New Roman" w:eastAsia="Times New Roman" w:hAnsi="Times New Roman" w:cs="Times New Roman"/>
                <w:bCs/>
                <w:sz w:val="24"/>
                <w:szCs w:val="24"/>
                <w:lang w:eastAsia="id-ID"/>
              </w:rPr>
            </w:pPr>
            <w:r w:rsidRPr="00096174">
              <w:rPr>
                <w:rFonts w:ascii="Times New Roman" w:eastAsia="Times New Roman" w:hAnsi="Times New Roman" w:cs="Times New Roman"/>
                <w:bCs/>
                <w:sz w:val="24"/>
                <w:szCs w:val="24"/>
                <w:lang w:eastAsia="id-ID"/>
              </w:rPr>
              <w:t>Kerapatan</w:t>
            </w:r>
          </w:p>
          <w:p w:rsidR="00BF015D" w:rsidRPr="00096174" w:rsidRDefault="00BF015D" w:rsidP="00096174">
            <w:pPr>
              <w:ind w:left="0" w:firstLine="0"/>
              <w:rPr>
                <w:rFonts w:ascii="Times New Roman" w:eastAsia="Times New Roman" w:hAnsi="Times New Roman" w:cs="Times New Roman"/>
                <w:sz w:val="24"/>
                <w:szCs w:val="24"/>
                <w:lang w:eastAsia="id-ID"/>
              </w:rPr>
            </w:pPr>
            <w:r w:rsidRPr="00096174">
              <w:rPr>
                <w:rFonts w:ascii="Times New Roman" w:eastAsia="Times New Roman" w:hAnsi="Times New Roman" w:cs="Times New Roman"/>
                <w:bCs/>
                <w:sz w:val="24"/>
                <w:szCs w:val="24"/>
                <w:lang w:eastAsia="id-ID"/>
              </w:rPr>
              <w:t>[g/cm</w:t>
            </w:r>
            <w:r w:rsidRPr="00096174">
              <w:rPr>
                <w:rFonts w:ascii="Times New Roman" w:eastAsia="Times New Roman" w:hAnsi="Times New Roman" w:cs="Times New Roman"/>
                <w:bCs/>
                <w:sz w:val="24"/>
                <w:szCs w:val="24"/>
                <w:vertAlign w:val="superscript"/>
                <w:lang w:eastAsia="id-ID"/>
              </w:rPr>
              <w:t>3</w:t>
            </w:r>
            <w:r w:rsidRPr="00096174">
              <w:rPr>
                <w:rFonts w:ascii="Times New Roman" w:eastAsia="Times New Roman" w:hAnsi="Times New Roman" w:cs="Times New Roman"/>
                <w:bCs/>
                <w:sz w:val="24"/>
                <w:szCs w:val="24"/>
                <w:lang w:eastAsia="id-ID"/>
              </w:rPr>
              <w:t>] (pada 20</w:t>
            </w:r>
            <w:r w:rsidRPr="00096174">
              <w:rPr>
                <w:rFonts w:ascii="Times New Roman" w:eastAsia="Times New Roman" w:hAnsi="Times New Roman" w:cs="Times New Roman"/>
                <w:bCs/>
                <w:sz w:val="24"/>
                <w:szCs w:val="24"/>
                <w:vertAlign w:val="superscript"/>
                <w:lang w:eastAsia="id-ID"/>
              </w:rPr>
              <w:t>o</w:t>
            </w:r>
            <w:r w:rsidRPr="00096174">
              <w:rPr>
                <w:rFonts w:ascii="Times New Roman" w:eastAsia="Times New Roman" w:hAnsi="Times New Roman" w:cs="Times New Roman"/>
                <w:bCs/>
                <w:sz w:val="24"/>
                <w:szCs w:val="24"/>
                <w:lang w:eastAsia="id-ID"/>
              </w:rPr>
              <w:t>C</w:t>
            </w:r>
            <w:r w:rsidRPr="00096174">
              <w:rPr>
                <w:rFonts w:ascii="Times New Roman" w:eastAsia="Times New Roman" w:hAnsi="Times New Roman" w:cs="Times New Roman"/>
                <w:sz w:val="24"/>
                <w:szCs w:val="24"/>
                <w:lang w:eastAsia="id-ID"/>
              </w:rPr>
              <w:t>)</w:t>
            </w:r>
          </w:p>
        </w:tc>
      </w:tr>
      <w:tr w:rsidR="00BF015D" w:rsidRPr="00420765" w:rsidTr="00096174">
        <w:trPr>
          <w:trHeight w:val="57"/>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CH</w:t>
            </w:r>
            <w:r w:rsidRPr="00420765">
              <w:rPr>
                <w:rFonts w:ascii="Times New Roman" w:eastAsia="Times New Roman" w:hAnsi="Times New Roman" w:cs="Times New Roman"/>
                <w:sz w:val="24"/>
                <w:szCs w:val="24"/>
                <w:vertAlign w:val="subscript"/>
                <w:lang w:eastAsia="id-ID"/>
              </w:rPr>
              <w:t>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-162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−182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0.000656 (gas)</w:t>
            </w:r>
          </w:p>
        </w:tc>
      </w:tr>
      <w:tr w:rsidR="00BF015D" w:rsidRPr="00420765" w:rsidTr="00096174">
        <w:trPr>
          <w:trHeight w:val="57"/>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2</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−89</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−183</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0.00126 (gas)</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Propana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3</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−42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−188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0.00201 (gas)</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Butana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4</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−138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0.00248 (gas)</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5</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36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−130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0.626 (cair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Heksana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6</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69</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−95</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0.659 (cair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Heptana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7</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98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−91</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0.684 (cair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Oktana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8</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126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−57</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0.703 (cair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Nonana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9</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20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151</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−54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0.718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22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174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−30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0.730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11</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24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196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−26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0.740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Dodekana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12</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26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216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0.749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Pentadekana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15</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32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270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9.95</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0.769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Heksadekana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16</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34</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287</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18</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0.773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Heptadekana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17</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36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303</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21.97</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0.777 (</w:t>
            </w:r>
            <w:r>
              <w:rPr>
                <w:rFonts w:ascii="Times New Roman" w:eastAsia="Times New Roman" w:hAnsi="Times New Roman" w:cs="Times New Roman"/>
                <w:sz w:val="24"/>
                <w:szCs w:val="24"/>
                <w:lang w:eastAsia="id-ID"/>
              </w:rPr>
              <w:t>cair</w:t>
            </w:r>
            <w:r w:rsidRPr="00420765">
              <w:rPr>
                <w:rFonts w:ascii="Times New Roman" w:eastAsia="Times New Roman" w:hAnsi="Times New Roman" w:cs="Times New Roman"/>
                <w:sz w:val="24"/>
                <w:szCs w:val="24"/>
                <w:lang w:eastAsia="id-ID"/>
              </w:rPr>
              <w:t>)</w:t>
            </w:r>
          </w:p>
        </w:tc>
      </w:tr>
      <w:tr w:rsidR="00BF015D" w:rsidRPr="00420765" w:rsidTr="00096174">
        <w:trPr>
          <w:trHeight w:val="57"/>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Ikosana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20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42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343</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37</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Triakontana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30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62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450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66</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Tetrakontana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40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82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525</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82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Pentakontana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50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102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575</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91</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padat</w:t>
            </w:r>
          </w:p>
        </w:tc>
      </w:tr>
      <w:tr w:rsidR="00BF015D" w:rsidRPr="00420765" w:rsidTr="00096174">
        <w:trPr>
          <w:tblCellSpacing w:w="15" w:type="dxa"/>
          <w:jc w:val="center"/>
        </w:trPr>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Heksakontana</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C</w:t>
            </w:r>
            <w:r w:rsidRPr="00420765">
              <w:rPr>
                <w:rFonts w:ascii="Times New Roman" w:eastAsia="Times New Roman" w:hAnsi="Times New Roman" w:cs="Times New Roman"/>
                <w:sz w:val="24"/>
                <w:szCs w:val="24"/>
                <w:vertAlign w:val="subscript"/>
                <w:lang w:eastAsia="id-ID"/>
              </w:rPr>
              <w:t>60</w:t>
            </w:r>
            <w:r w:rsidRPr="00420765">
              <w:rPr>
                <w:rFonts w:ascii="Times New Roman" w:eastAsia="Times New Roman" w:hAnsi="Times New Roman" w:cs="Times New Roman"/>
                <w:sz w:val="24"/>
                <w:szCs w:val="24"/>
                <w:lang w:eastAsia="id-ID"/>
              </w:rPr>
              <w:t>H</w:t>
            </w:r>
            <w:r w:rsidRPr="00420765">
              <w:rPr>
                <w:rFonts w:ascii="Times New Roman" w:eastAsia="Times New Roman" w:hAnsi="Times New Roman" w:cs="Times New Roman"/>
                <w:sz w:val="24"/>
                <w:szCs w:val="24"/>
                <w:vertAlign w:val="subscript"/>
                <w:lang w:eastAsia="id-ID"/>
              </w:rPr>
              <w:t>122</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625</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sidRPr="00420765">
              <w:rPr>
                <w:rFonts w:ascii="Times New Roman" w:eastAsia="Times New Roman" w:hAnsi="Times New Roman" w:cs="Times New Roman"/>
                <w:sz w:val="24"/>
                <w:szCs w:val="24"/>
                <w:lang w:eastAsia="id-ID"/>
              </w:rPr>
              <w:t>100</w:t>
            </w:r>
          </w:p>
        </w:tc>
        <w:tc>
          <w:tcPr>
            <w:tcW w:w="0" w:type="auto"/>
            <w:vAlign w:val="center"/>
            <w:hideMark/>
          </w:tcPr>
          <w:p w:rsidR="00BF015D" w:rsidRPr="00420765" w:rsidRDefault="00BF015D" w:rsidP="00096174">
            <w:pPr>
              <w:ind w:left="0"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padat</w:t>
            </w:r>
          </w:p>
        </w:tc>
      </w:tr>
    </w:tbl>
    <w:p w:rsidR="00BF015D" w:rsidRDefault="00BF015D" w:rsidP="00BF015D">
      <w:pPr>
        <w:jc w:val="both"/>
        <w:rPr>
          <w:rFonts w:ascii="Times New Roman" w:hAnsi="Times New Roman" w:cs="Times New Roman"/>
          <w:sz w:val="24"/>
          <w:szCs w:val="24"/>
        </w:rPr>
      </w:pPr>
    </w:p>
    <w:p w:rsidR="00000CFE" w:rsidRDefault="00000CFE" w:rsidP="00072295">
      <w:pPr>
        <w:ind w:firstLine="714"/>
        <w:jc w:val="both"/>
        <w:rPr>
          <w:rFonts w:ascii="Times New Roman" w:hAnsi="Times New Roman" w:cs="Times New Roman"/>
          <w:sz w:val="24"/>
          <w:szCs w:val="24"/>
        </w:rPr>
      </w:pPr>
      <w:r>
        <w:rPr>
          <w:rFonts w:ascii="Times New Roman" w:hAnsi="Times New Roman" w:cs="Times New Roman"/>
          <w:sz w:val="24"/>
          <w:szCs w:val="24"/>
        </w:rPr>
        <w:t xml:space="preserve">Titik leleh alkana bercabang dapat lebih tinggi atau lebih rendah dibandingkan dengan alkana rantai lurusnya. Hal ini </w:t>
      </w:r>
      <w:r w:rsidR="00072295">
        <w:rPr>
          <w:rFonts w:ascii="Times New Roman" w:hAnsi="Times New Roman" w:cs="Times New Roman"/>
          <w:sz w:val="24"/>
          <w:szCs w:val="24"/>
        </w:rPr>
        <w:t xml:space="preserve">juga </w:t>
      </w:r>
      <w:r>
        <w:rPr>
          <w:rFonts w:ascii="Times New Roman" w:hAnsi="Times New Roman" w:cs="Times New Roman"/>
          <w:sz w:val="24"/>
          <w:szCs w:val="24"/>
        </w:rPr>
        <w:t xml:space="preserve">sangat bergantung </w:t>
      </w:r>
      <w:r w:rsidR="00072295">
        <w:rPr>
          <w:rFonts w:ascii="Times New Roman" w:hAnsi="Times New Roman" w:cs="Times New Roman"/>
          <w:sz w:val="24"/>
          <w:szCs w:val="24"/>
        </w:rPr>
        <w:t>pada rapat tidaknya susunan antar molekul pada wujud padat senyawanya. Salah satu contoh yang bisa dilihat adalah pada senyawa-senyawa isoalkana (isomer 2-metil) dimana senyawa-senyawa isoalkana biasanya memiliki titik didih yang lebih tinggi dibandingkan dengan bentuk rantai lurusnya.</w:t>
      </w:r>
    </w:p>
    <w:p w:rsidR="00913892" w:rsidRDefault="00913892" w:rsidP="00913892">
      <w:pPr>
        <w:jc w:val="both"/>
        <w:rPr>
          <w:rFonts w:ascii="Times New Roman" w:hAnsi="Times New Roman" w:cs="Times New Roman"/>
          <w:sz w:val="24"/>
          <w:szCs w:val="24"/>
        </w:rPr>
      </w:pPr>
    </w:p>
    <w:p w:rsidR="00072295" w:rsidRPr="00913892" w:rsidRDefault="00913892" w:rsidP="00913892">
      <w:pPr>
        <w:pStyle w:val="ListParagraph"/>
        <w:numPr>
          <w:ilvl w:val="1"/>
          <w:numId w:val="9"/>
        </w:numPr>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00072295" w:rsidRPr="00913892">
        <w:rPr>
          <w:rFonts w:ascii="Times New Roman" w:hAnsi="Times New Roman" w:cs="Times New Roman"/>
          <w:b/>
          <w:sz w:val="24"/>
          <w:szCs w:val="24"/>
        </w:rPr>
        <w:t>Konduktivitas dan kelarutan</w:t>
      </w:r>
    </w:p>
    <w:p w:rsidR="00072295" w:rsidRDefault="00072295" w:rsidP="00913892">
      <w:pPr>
        <w:ind w:firstLine="714"/>
        <w:jc w:val="both"/>
        <w:rPr>
          <w:rFonts w:ascii="Times New Roman" w:hAnsi="Times New Roman" w:cs="Times New Roman"/>
          <w:sz w:val="24"/>
          <w:szCs w:val="24"/>
        </w:rPr>
      </w:pPr>
      <w:r>
        <w:rPr>
          <w:rFonts w:ascii="Times New Roman" w:hAnsi="Times New Roman" w:cs="Times New Roman"/>
          <w:sz w:val="24"/>
          <w:szCs w:val="24"/>
        </w:rPr>
        <w:t xml:space="preserve">Alkana tidak dapat menghantarkan listrik dan tidak juga dapat terpolarisasi oleh medan listrik. Senyawa-senyawa alkana merupakan senyawa yang bersifat hidrofobik (takut air). Selain itu, senyawa-senyawa alkana juga tidak membentuk ikatan hidrogen atau interaksi dipol-dipol sehingga tidak larut dalam pelarut-pelarut polar. </w:t>
      </w:r>
    </w:p>
    <w:p w:rsidR="00072295" w:rsidRDefault="00072295" w:rsidP="00913892">
      <w:pPr>
        <w:ind w:firstLine="714"/>
        <w:jc w:val="both"/>
        <w:rPr>
          <w:rFonts w:ascii="Times New Roman" w:hAnsi="Times New Roman" w:cs="Times New Roman"/>
          <w:sz w:val="24"/>
          <w:szCs w:val="24"/>
        </w:rPr>
      </w:pPr>
      <w:r>
        <w:rPr>
          <w:rFonts w:ascii="Times New Roman" w:hAnsi="Times New Roman" w:cs="Times New Roman"/>
          <w:sz w:val="24"/>
          <w:szCs w:val="24"/>
        </w:rPr>
        <w:t xml:space="preserve">Senyawa-senyawa alkana umumnya dapat larut dengan baik pada pelarut nonpolar (lipofilik) bahkan dalam beberapa </w:t>
      </w:r>
      <w:r w:rsidR="00913892">
        <w:rPr>
          <w:rFonts w:ascii="Times New Roman" w:hAnsi="Times New Roman" w:cs="Times New Roman"/>
          <w:sz w:val="24"/>
          <w:szCs w:val="24"/>
        </w:rPr>
        <w:t>senyawa, dapat larut dalam berbagai proporsi. Kerapatan alkana biasanya akanmeningkat seiring dengan meningkatnya jumlah karbon pada rantai karbonnya, namun, tetap lebih rendah dibandingkan dengan air sehingga akan tetap mengapung jika dicampur dengan air.</w:t>
      </w:r>
    </w:p>
    <w:p w:rsidR="00913892" w:rsidRPr="007B23CD" w:rsidRDefault="00913892" w:rsidP="00913892">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7B23CD" w:rsidRPr="00E76E7F" w:rsidRDefault="007B23CD" w:rsidP="00E76E7F">
      <w:pPr>
        <w:pStyle w:val="ListParagraph"/>
        <w:numPr>
          <w:ilvl w:val="0"/>
          <w:numId w:val="9"/>
        </w:numPr>
        <w:ind w:left="426" w:hanging="426"/>
        <w:jc w:val="both"/>
        <w:rPr>
          <w:rFonts w:ascii="Times New Roman" w:hAnsi="Times New Roman" w:cs="Times New Roman"/>
          <w:b/>
          <w:sz w:val="24"/>
          <w:szCs w:val="24"/>
        </w:rPr>
      </w:pPr>
      <w:r w:rsidRPr="00E76E7F">
        <w:rPr>
          <w:rFonts w:ascii="Times New Roman" w:hAnsi="Times New Roman" w:cs="Times New Roman"/>
          <w:b/>
          <w:sz w:val="24"/>
          <w:szCs w:val="24"/>
        </w:rPr>
        <w:t>Sifat-sifat kimia</w:t>
      </w:r>
    </w:p>
    <w:p w:rsidR="007B23CD" w:rsidRPr="007B23CD" w:rsidRDefault="007B23CD" w:rsidP="00F96E98">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Secara umum, alkana adalah senyawa yang reaktivitasnya rendah, karena ikatan C antar atomnya relatif stabil dan tidak mudah dipisahkan. Tidak seperti kebanyakan senyawa organik lainnya, senyawa ini tidak memiliki gugus fungsional.</w:t>
      </w:r>
    </w:p>
    <w:p w:rsidR="007B23CD" w:rsidRDefault="007B23CD" w:rsidP="00F96E98">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Senyawa alkana bereaksi sangat lemah dengan senyawa polar atau senyawa ion lainnya. Konstanta disosiasi asam (</w:t>
      </w:r>
      <w:r w:rsidRPr="00E76E7F">
        <w:rPr>
          <w:rFonts w:ascii="Times New Roman" w:hAnsi="Times New Roman" w:cs="Times New Roman"/>
          <w:i/>
          <w:sz w:val="24"/>
          <w:szCs w:val="24"/>
        </w:rPr>
        <w:t>p</w:t>
      </w:r>
      <w:r w:rsidRPr="007B23CD">
        <w:rPr>
          <w:rFonts w:ascii="Times New Roman" w:hAnsi="Times New Roman" w:cs="Times New Roman"/>
          <w:sz w:val="24"/>
          <w:szCs w:val="24"/>
        </w:rPr>
        <w:t>Ka) dari semua alkana nilainya diatas 60, yang berarti sulit untuk bereaksi dengan as</w:t>
      </w:r>
      <w:r w:rsidR="00F96E98">
        <w:rPr>
          <w:rFonts w:ascii="Times New Roman" w:hAnsi="Times New Roman" w:cs="Times New Roman"/>
          <w:sz w:val="24"/>
          <w:szCs w:val="24"/>
        </w:rPr>
        <w:t>am maupun basa</w:t>
      </w:r>
      <w:r w:rsidRPr="007B23CD">
        <w:rPr>
          <w:rFonts w:ascii="Times New Roman" w:hAnsi="Times New Roman" w:cs="Times New Roman"/>
          <w:sz w:val="24"/>
          <w:szCs w:val="24"/>
        </w:rPr>
        <w:t>. Pada minyak bumi, molekul-molekul alkana yang terkandung di dalamnya tidak mengalami perubahan sifat sama sekali selama jutaan tahun.</w:t>
      </w:r>
    </w:p>
    <w:p w:rsidR="00F96E98" w:rsidRPr="007B23CD" w:rsidRDefault="00F96E98" w:rsidP="00F96E98">
      <w:pPr>
        <w:jc w:val="both"/>
        <w:rPr>
          <w:rFonts w:ascii="Times New Roman" w:hAnsi="Times New Roman" w:cs="Times New Roman"/>
          <w:sz w:val="24"/>
          <w:szCs w:val="24"/>
        </w:rPr>
      </w:pPr>
    </w:p>
    <w:p w:rsidR="007B23CD" w:rsidRPr="00E76E7F" w:rsidRDefault="00E76E7F" w:rsidP="00E76E7F">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E76E7F">
        <w:rPr>
          <w:rFonts w:ascii="Times New Roman" w:hAnsi="Times New Roman" w:cs="Times New Roman"/>
          <w:b/>
          <w:i/>
          <w:sz w:val="24"/>
          <w:szCs w:val="24"/>
        </w:rPr>
        <w:t>Reaksi dengan oksigen (reaksi pembakaran)</w:t>
      </w:r>
    </w:p>
    <w:p w:rsidR="007B23CD" w:rsidRPr="007B23CD" w:rsidRDefault="007B23CD" w:rsidP="00E76E7F">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Semua alkana dapat bereaksi dengan oksigen pada reaksi pembakaran, meskipun pada alkana-alkana suku tinggi reaksi akan semakin sulit untuk dilakukan seiring dengan jumlah atom karbon yang bertambah. Rumus umum pembakaran adalah:</w:t>
      </w:r>
    </w:p>
    <w:p w:rsidR="007B23CD" w:rsidRDefault="007B23CD" w:rsidP="00F96E98">
      <w:pPr>
        <w:ind w:left="0" w:firstLine="0"/>
        <w:rPr>
          <w:rFonts w:ascii="Times New Roman" w:hAnsi="Times New Roman" w:cs="Times New Roman"/>
          <w:sz w:val="24"/>
          <w:szCs w:val="24"/>
          <w:vertAlign w:val="subscript"/>
        </w:rPr>
      </w:pPr>
      <w:r w:rsidRPr="007B23CD">
        <w:rPr>
          <w:rFonts w:ascii="Times New Roman" w:hAnsi="Times New Roman" w:cs="Times New Roman"/>
          <w:sz w:val="24"/>
          <w:szCs w:val="24"/>
        </w:rPr>
        <w:t>C</w:t>
      </w:r>
      <w:r w:rsidRPr="00F96E98">
        <w:rPr>
          <w:rFonts w:ascii="Times New Roman" w:hAnsi="Times New Roman" w:cs="Times New Roman"/>
          <w:sz w:val="24"/>
          <w:szCs w:val="24"/>
          <w:vertAlign w:val="subscript"/>
        </w:rPr>
        <w:t>n</w:t>
      </w:r>
      <w:r w:rsidRPr="007B23CD">
        <w:rPr>
          <w:rFonts w:ascii="Times New Roman" w:hAnsi="Times New Roman" w:cs="Times New Roman"/>
          <w:sz w:val="24"/>
          <w:szCs w:val="24"/>
        </w:rPr>
        <w:t>H</w:t>
      </w:r>
      <w:r w:rsidRPr="00F96E98">
        <w:rPr>
          <w:rFonts w:ascii="Times New Roman" w:hAnsi="Times New Roman" w:cs="Times New Roman"/>
          <w:sz w:val="24"/>
          <w:szCs w:val="24"/>
          <w:vertAlign w:val="subscript"/>
        </w:rPr>
        <w:t xml:space="preserve">2n+2 </w:t>
      </w:r>
      <w:r w:rsidR="00F04208">
        <w:rPr>
          <w:rFonts w:ascii="Times New Roman" w:hAnsi="Times New Roman" w:cs="Times New Roman"/>
          <w:sz w:val="24"/>
          <w:szCs w:val="24"/>
        </w:rPr>
        <w:t>+ (1,</w:t>
      </w:r>
      <w:r w:rsidRPr="007B23CD">
        <w:rPr>
          <w:rFonts w:ascii="Times New Roman" w:hAnsi="Times New Roman" w:cs="Times New Roman"/>
          <w:sz w:val="24"/>
          <w:szCs w:val="24"/>
        </w:rPr>
        <w:t>5n+0.5)</w:t>
      </w:r>
      <w:r w:rsidR="00F04208">
        <w:rPr>
          <w:rFonts w:ascii="Times New Roman" w:hAnsi="Times New Roman" w:cs="Times New Roman"/>
          <w:sz w:val="24"/>
          <w:szCs w:val="24"/>
        </w:rPr>
        <w:t xml:space="preserve"> </w:t>
      </w:r>
      <w:r w:rsidRPr="007B23CD">
        <w:rPr>
          <w:rFonts w:ascii="Times New Roman" w:hAnsi="Times New Roman" w:cs="Times New Roman"/>
          <w:sz w:val="24"/>
          <w:szCs w:val="24"/>
        </w:rPr>
        <w:t>O</w:t>
      </w:r>
      <w:r w:rsidRPr="00F96E98">
        <w:rPr>
          <w:rFonts w:ascii="Times New Roman" w:hAnsi="Times New Roman" w:cs="Times New Roman"/>
          <w:sz w:val="24"/>
          <w:szCs w:val="24"/>
          <w:vertAlign w:val="subscript"/>
        </w:rPr>
        <w:t>2</w:t>
      </w:r>
      <w:r w:rsidRPr="007B23CD">
        <w:rPr>
          <w:rFonts w:ascii="Times New Roman" w:hAnsi="Times New Roman" w:cs="Times New Roman"/>
          <w:sz w:val="24"/>
          <w:szCs w:val="24"/>
        </w:rPr>
        <w:t xml:space="preserve"> → (n+1)</w:t>
      </w:r>
      <w:r w:rsidR="00F04208">
        <w:rPr>
          <w:rFonts w:ascii="Times New Roman" w:hAnsi="Times New Roman" w:cs="Times New Roman"/>
          <w:sz w:val="24"/>
          <w:szCs w:val="24"/>
        </w:rPr>
        <w:t xml:space="preserve"> </w:t>
      </w:r>
      <w:r w:rsidR="00F96E98" w:rsidRPr="00F96E98">
        <w:rPr>
          <w:rFonts w:ascii="Times New Roman" w:hAnsi="Times New Roman" w:cs="Times New Roman"/>
          <w:sz w:val="24"/>
          <w:szCs w:val="24"/>
        </w:rPr>
        <w:t>H</w:t>
      </w:r>
      <w:r w:rsidR="00F96E98" w:rsidRPr="00F96E98">
        <w:rPr>
          <w:rFonts w:ascii="Times New Roman" w:hAnsi="Times New Roman" w:cs="Times New Roman"/>
          <w:sz w:val="24"/>
          <w:szCs w:val="24"/>
          <w:vertAlign w:val="subscript"/>
        </w:rPr>
        <w:t>2</w:t>
      </w:r>
      <w:r w:rsidR="00F96E98" w:rsidRPr="00F96E98">
        <w:rPr>
          <w:rFonts w:ascii="Times New Roman" w:hAnsi="Times New Roman" w:cs="Times New Roman"/>
          <w:sz w:val="24"/>
          <w:szCs w:val="24"/>
        </w:rPr>
        <w:t>O</w:t>
      </w:r>
      <w:r w:rsidRPr="007B23CD">
        <w:rPr>
          <w:rFonts w:ascii="Times New Roman" w:hAnsi="Times New Roman" w:cs="Times New Roman"/>
          <w:sz w:val="24"/>
          <w:szCs w:val="24"/>
        </w:rPr>
        <w:t xml:space="preserve"> + n</w:t>
      </w:r>
      <w:r w:rsidR="00F04208">
        <w:rPr>
          <w:rFonts w:ascii="Times New Roman" w:hAnsi="Times New Roman" w:cs="Times New Roman"/>
          <w:sz w:val="24"/>
          <w:szCs w:val="24"/>
        </w:rPr>
        <w:t xml:space="preserve"> </w:t>
      </w:r>
      <w:r w:rsidRPr="007B23CD">
        <w:rPr>
          <w:rFonts w:ascii="Times New Roman" w:hAnsi="Times New Roman" w:cs="Times New Roman"/>
          <w:sz w:val="24"/>
          <w:szCs w:val="24"/>
        </w:rPr>
        <w:t>CO</w:t>
      </w:r>
      <w:r w:rsidRPr="00F96E98">
        <w:rPr>
          <w:rFonts w:ascii="Times New Roman" w:hAnsi="Times New Roman" w:cs="Times New Roman"/>
          <w:sz w:val="24"/>
          <w:szCs w:val="24"/>
          <w:vertAlign w:val="subscript"/>
        </w:rPr>
        <w:t>2</w:t>
      </w:r>
    </w:p>
    <w:p w:rsidR="00F04208" w:rsidRPr="007B23CD" w:rsidRDefault="00F04208" w:rsidP="00F96E98">
      <w:pPr>
        <w:ind w:left="0" w:firstLine="0"/>
        <w:rPr>
          <w:rFonts w:ascii="Times New Roman" w:hAnsi="Times New Roman" w:cs="Times New Roman"/>
          <w:sz w:val="24"/>
          <w:szCs w:val="24"/>
        </w:rPr>
      </w:pPr>
    </w:p>
    <w:p w:rsidR="007B23CD" w:rsidRPr="007B23CD" w:rsidRDefault="007B23CD" w:rsidP="00E76E7F">
      <w:pPr>
        <w:spacing w:before="120" w:after="120"/>
        <w:ind w:left="0" w:firstLine="0"/>
        <w:jc w:val="both"/>
        <w:rPr>
          <w:rFonts w:ascii="Times New Roman" w:hAnsi="Times New Roman" w:cs="Times New Roman"/>
          <w:sz w:val="24"/>
          <w:szCs w:val="24"/>
        </w:rPr>
      </w:pPr>
      <w:r w:rsidRPr="007B23CD">
        <w:rPr>
          <w:rFonts w:ascii="Times New Roman" w:hAnsi="Times New Roman" w:cs="Times New Roman"/>
          <w:sz w:val="24"/>
          <w:szCs w:val="24"/>
        </w:rPr>
        <w:t>Ketika jumlah oksigen tidak cukup banyak, maka dapat juga membentuk karbon monoksida</w:t>
      </w:r>
      <w:r w:rsidR="00842E9D">
        <w:rPr>
          <w:rFonts w:ascii="Times New Roman" w:hAnsi="Times New Roman" w:cs="Times New Roman"/>
          <w:sz w:val="24"/>
          <w:szCs w:val="24"/>
        </w:rPr>
        <w:t xml:space="preserve"> atau bahkan karbon</w:t>
      </w:r>
      <w:r w:rsidRPr="007B23CD">
        <w:rPr>
          <w:rFonts w:ascii="Times New Roman" w:hAnsi="Times New Roman" w:cs="Times New Roman"/>
          <w:sz w:val="24"/>
          <w:szCs w:val="24"/>
        </w:rPr>
        <w:t>, seperti pada reaksi berikut ini:</w:t>
      </w:r>
    </w:p>
    <w:p w:rsidR="007B23CD" w:rsidRDefault="007B23CD" w:rsidP="00F96E98">
      <w:pPr>
        <w:ind w:left="0" w:firstLine="0"/>
        <w:rPr>
          <w:rFonts w:ascii="Times New Roman" w:hAnsi="Times New Roman" w:cs="Times New Roman"/>
          <w:sz w:val="24"/>
          <w:szCs w:val="24"/>
        </w:rPr>
      </w:pPr>
      <w:r w:rsidRPr="007B23CD">
        <w:rPr>
          <w:rFonts w:ascii="Times New Roman" w:hAnsi="Times New Roman" w:cs="Times New Roman"/>
          <w:sz w:val="24"/>
          <w:szCs w:val="24"/>
        </w:rPr>
        <w:t>C</w:t>
      </w:r>
      <w:r w:rsidRPr="00F96E98">
        <w:rPr>
          <w:rFonts w:ascii="Times New Roman" w:hAnsi="Times New Roman" w:cs="Times New Roman"/>
          <w:sz w:val="24"/>
          <w:szCs w:val="24"/>
          <w:vertAlign w:val="subscript"/>
        </w:rPr>
        <w:t>n</w:t>
      </w:r>
      <w:r w:rsidRPr="007B23CD">
        <w:rPr>
          <w:rFonts w:ascii="Times New Roman" w:hAnsi="Times New Roman" w:cs="Times New Roman"/>
          <w:sz w:val="24"/>
          <w:szCs w:val="24"/>
        </w:rPr>
        <w:t>H</w:t>
      </w:r>
      <w:r w:rsidRPr="00F96E98">
        <w:rPr>
          <w:rFonts w:ascii="Times New Roman" w:hAnsi="Times New Roman" w:cs="Times New Roman"/>
          <w:sz w:val="24"/>
          <w:szCs w:val="24"/>
          <w:vertAlign w:val="subscript"/>
        </w:rPr>
        <w:t>(2n+2)</w:t>
      </w:r>
      <w:r w:rsidRPr="007B23CD">
        <w:rPr>
          <w:rFonts w:ascii="Times New Roman" w:hAnsi="Times New Roman" w:cs="Times New Roman"/>
          <w:sz w:val="24"/>
          <w:szCs w:val="24"/>
        </w:rPr>
        <w:t xml:space="preserve"> + n</w:t>
      </w:r>
      <w:r w:rsidR="00F04208">
        <w:rPr>
          <w:rFonts w:ascii="Times New Roman" w:hAnsi="Times New Roman" w:cs="Times New Roman"/>
          <w:sz w:val="24"/>
          <w:szCs w:val="24"/>
        </w:rPr>
        <w:t xml:space="preserve"> </w:t>
      </w:r>
      <w:r w:rsidRPr="007B23CD">
        <w:rPr>
          <w:rFonts w:ascii="Times New Roman" w:hAnsi="Times New Roman" w:cs="Times New Roman"/>
          <w:sz w:val="24"/>
          <w:szCs w:val="24"/>
        </w:rPr>
        <w:t>O</w:t>
      </w:r>
      <w:r w:rsidRPr="00F96E98">
        <w:rPr>
          <w:rFonts w:ascii="Times New Roman" w:hAnsi="Times New Roman" w:cs="Times New Roman"/>
          <w:sz w:val="24"/>
          <w:szCs w:val="24"/>
          <w:vertAlign w:val="subscript"/>
        </w:rPr>
        <w:t>2</w:t>
      </w:r>
      <w:r w:rsidRPr="007B23CD">
        <w:rPr>
          <w:rFonts w:ascii="Times New Roman" w:hAnsi="Times New Roman" w:cs="Times New Roman"/>
          <w:sz w:val="24"/>
          <w:szCs w:val="24"/>
        </w:rPr>
        <w:t xml:space="preserve"> → (n+1)</w:t>
      </w:r>
      <w:r w:rsidR="00F04208">
        <w:rPr>
          <w:rFonts w:ascii="Times New Roman" w:hAnsi="Times New Roman" w:cs="Times New Roman"/>
          <w:sz w:val="24"/>
          <w:szCs w:val="24"/>
        </w:rPr>
        <w:t xml:space="preserve"> </w:t>
      </w:r>
      <w:r w:rsidR="00F96E98" w:rsidRPr="00F96E98">
        <w:rPr>
          <w:rFonts w:ascii="Times New Roman" w:hAnsi="Times New Roman" w:cs="Times New Roman"/>
          <w:sz w:val="24"/>
          <w:szCs w:val="24"/>
        </w:rPr>
        <w:t>H</w:t>
      </w:r>
      <w:r w:rsidR="00F96E98" w:rsidRPr="00F96E98">
        <w:rPr>
          <w:rFonts w:ascii="Times New Roman" w:hAnsi="Times New Roman" w:cs="Times New Roman"/>
          <w:sz w:val="24"/>
          <w:szCs w:val="24"/>
          <w:vertAlign w:val="subscript"/>
        </w:rPr>
        <w:t>2</w:t>
      </w:r>
      <w:r w:rsidR="00F96E98" w:rsidRPr="00F96E98">
        <w:rPr>
          <w:rFonts w:ascii="Times New Roman" w:hAnsi="Times New Roman" w:cs="Times New Roman"/>
          <w:sz w:val="24"/>
          <w:szCs w:val="24"/>
        </w:rPr>
        <w:t>O</w:t>
      </w:r>
      <w:r w:rsidRPr="007B23CD">
        <w:rPr>
          <w:rFonts w:ascii="Times New Roman" w:hAnsi="Times New Roman" w:cs="Times New Roman"/>
          <w:sz w:val="24"/>
          <w:szCs w:val="24"/>
        </w:rPr>
        <w:t xml:space="preserve"> + n</w:t>
      </w:r>
      <w:r w:rsidR="00F04208">
        <w:rPr>
          <w:rFonts w:ascii="Times New Roman" w:hAnsi="Times New Roman" w:cs="Times New Roman"/>
          <w:sz w:val="24"/>
          <w:szCs w:val="24"/>
        </w:rPr>
        <w:t xml:space="preserve"> </w:t>
      </w:r>
      <w:r w:rsidRPr="007B23CD">
        <w:rPr>
          <w:rFonts w:ascii="Times New Roman" w:hAnsi="Times New Roman" w:cs="Times New Roman"/>
          <w:sz w:val="24"/>
          <w:szCs w:val="24"/>
        </w:rPr>
        <w:t>CO</w:t>
      </w:r>
    </w:p>
    <w:p w:rsidR="00F04208" w:rsidRPr="007B23CD" w:rsidRDefault="00F04208" w:rsidP="00F96E98">
      <w:pPr>
        <w:ind w:left="0" w:firstLine="0"/>
        <w:rPr>
          <w:rFonts w:ascii="Times New Roman" w:hAnsi="Times New Roman" w:cs="Times New Roman"/>
          <w:sz w:val="24"/>
          <w:szCs w:val="24"/>
        </w:rPr>
      </w:pPr>
      <w:r w:rsidRPr="00F04208">
        <w:rPr>
          <w:rFonts w:ascii="Times New Roman" w:hAnsi="Times New Roman" w:cs="Times New Roman"/>
          <w:sz w:val="24"/>
          <w:szCs w:val="24"/>
        </w:rPr>
        <w:t>C</w:t>
      </w:r>
      <w:r w:rsidRPr="00F04208">
        <w:rPr>
          <w:rFonts w:ascii="Times New Roman" w:hAnsi="Times New Roman" w:cs="Times New Roman"/>
          <w:sz w:val="24"/>
          <w:szCs w:val="24"/>
          <w:vertAlign w:val="subscript"/>
        </w:rPr>
        <w:t>n</w:t>
      </w:r>
      <w:r w:rsidRPr="00F04208">
        <w:rPr>
          <w:rFonts w:ascii="Times New Roman" w:hAnsi="Times New Roman" w:cs="Times New Roman"/>
          <w:sz w:val="24"/>
          <w:szCs w:val="24"/>
        </w:rPr>
        <w:t>H</w:t>
      </w:r>
      <w:r w:rsidRPr="00F04208">
        <w:rPr>
          <w:rFonts w:ascii="Times New Roman" w:hAnsi="Times New Roman" w:cs="Times New Roman"/>
          <w:sz w:val="24"/>
          <w:szCs w:val="24"/>
          <w:vertAlign w:val="subscript"/>
        </w:rPr>
        <w:t xml:space="preserve">2n+2 </w:t>
      </w:r>
      <w:r>
        <w:rPr>
          <w:rFonts w:ascii="Times New Roman" w:hAnsi="Times New Roman" w:cs="Times New Roman"/>
          <w:sz w:val="24"/>
          <w:szCs w:val="24"/>
        </w:rPr>
        <w:t>+ (0,5n + 0,5</w:t>
      </w:r>
      <w:r w:rsidRPr="00F04208">
        <w:rPr>
          <w:rFonts w:ascii="Times New Roman" w:hAnsi="Times New Roman" w:cs="Times New Roman"/>
          <w:sz w:val="24"/>
          <w:szCs w:val="24"/>
        </w:rPr>
        <w:t>) O</w:t>
      </w:r>
      <w:r w:rsidRPr="00F04208">
        <w:rPr>
          <w:rFonts w:ascii="Times New Roman" w:hAnsi="Times New Roman" w:cs="Times New Roman"/>
          <w:sz w:val="24"/>
          <w:szCs w:val="24"/>
          <w:vertAlign w:val="subscript"/>
        </w:rPr>
        <w:t>2</w:t>
      </w:r>
      <w:r w:rsidRPr="00F04208">
        <w:rPr>
          <w:rFonts w:ascii="Times New Roman" w:hAnsi="Times New Roman" w:cs="Times New Roman"/>
          <w:sz w:val="24"/>
          <w:szCs w:val="24"/>
        </w:rPr>
        <w:t xml:space="preserve"> → (n + 1) H</w:t>
      </w:r>
      <w:r w:rsidRPr="00F04208">
        <w:rPr>
          <w:rFonts w:ascii="Times New Roman" w:hAnsi="Times New Roman" w:cs="Times New Roman"/>
          <w:sz w:val="24"/>
          <w:szCs w:val="24"/>
          <w:vertAlign w:val="subscript"/>
        </w:rPr>
        <w:t>2</w:t>
      </w:r>
      <w:r w:rsidRPr="00F04208">
        <w:rPr>
          <w:rFonts w:ascii="Times New Roman" w:hAnsi="Times New Roman" w:cs="Times New Roman"/>
          <w:sz w:val="24"/>
          <w:szCs w:val="24"/>
        </w:rPr>
        <w:t>O + n C</w:t>
      </w:r>
    </w:p>
    <w:p w:rsidR="007B23CD" w:rsidRPr="007B23CD" w:rsidRDefault="007B23CD" w:rsidP="00E76E7F">
      <w:pPr>
        <w:spacing w:before="120" w:after="120"/>
        <w:ind w:left="0" w:firstLine="0"/>
        <w:jc w:val="both"/>
        <w:rPr>
          <w:rFonts w:ascii="Times New Roman" w:hAnsi="Times New Roman" w:cs="Times New Roman"/>
          <w:sz w:val="24"/>
          <w:szCs w:val="24"/>
        </w:rPr>
      </w:pPr>
      <w:r w:rsidRPr="007B23CD">
        <w:rPr>
          <w:rFonts w:ascii="Times New Roman" w:hAnsi="Times New Roman" w:cs="Times New Roman"/>
          <w:sz w:val="24"/>
          <w:szCs w:val="24"/>
        </w:rPr>
        <w:t>Contoh reaksi, metana:</w:t>
      </w:r>
    </w:p>
    <w:p w:rsidR="007B23CD" w:rsidRPr="007B23CD" w:rsidRDefault="007B23CD" w:rsidP="00F96E98">
      <w:pPr>
        <w:ind w:left="0" w:firstLine="0"/>
        <w:rPr>
          <w:rFonts w:ascii="Times New Roman" w:hAnsi="Times New Roman" w:cs="Times New Roman"/>
          <w:sz w:val="24"/>
          <w:szCs w:val="24"/>
        </w:rPr>
      </w:pPr>
      <w:r w:rsidRPr="007B23CD">
        <w:rPr>
          <w:rFonts w:ascii="Times New Roman" w:hAnsi="Times New Roman" w:cs="Times New Roman"/>
          <w:sz w:val="24"/>
          <w:szCs w:val="24"/>
        </w:rPr>
        <w:t>2</w:t>
      </w:r>
      <w:r w:rsidR="00F04208">
        <w:rPr>
          <w:rFonts w:ascii="Times New Roman" w:hAnsi="Times New Roman" w:cs="Times New Roman"/>
          <w:sz w:val="24"/>
          <w:szCs w:val="24"/>
        </w:rPr>
        <w:t xml:space="preserve"> </w:t>
      </w:r>
      <w:r w:rsidR="00F96E98" w:rsidRPr="00F96E98">
        <w:rPr>
          <w:rFonts w:ascii="Times New Roman" w:hAnsi="Times New Roman" w:cs="Times New Roman"/>
          <w:sz w:val="24"/>
          <w:szCs w:val="24"/>
        </w:rPr>
        <w:t>CH</w:t>
      </w:r>
      <w:r w:rsidR="00F96E98" w:rsidRPr="00F96E98">
        <w:rPr>
          <w:rFonts w:ascii="Times New Roman" w:hAnsi="Times New Roman" w:cs="Times New Roman"/>
          <w:sz w:val="24"/>
          <w:szCs w:val="24"/>
          <w:vertAlign w:val="subscript"/>
        </w:rPr>
        <w:t>4</w:t>
      </w:r>
      <w:r w:rsidRPr="007B23CD">
        <w:rPr>
          <w:rFonts w:ascii="Times New Roman" w:hAnsi="Times New Roman" w:cs="Times New Roman"/>
          <w:sz w:val="24"/>
          <w:szCs w:val="24"/>
        </w:rPr>
        <w:t xml:space="preserve"> + 3</w:t>
      </w:r>
      <w:r w:rsidR="00F04208">
        <w:rPr>
          <w:rFonts w:ascii="Times New Roman" w:hAnsi="Times New Roman" w:cs="Times New Roman"/>
          <w:sz w:val="24"/>
          <w:szCs w:val="24"/>
        </w:rPr>
        <w:t xml:space="preserve"> </w:t>
      </w:r>
      <w:r w:rsidR="00F96E98" w:rsidRPr="00F96E98">
        <w:rPr>
          <w:rFonts w:ascii="Times New Roman" w:hAnsi="Times New Roman" w:cs="Times New Roman"/>
          <w:sz w:val="24"/>
          <w:szCs w:val="24"/>
        </w:rPr>
        <w:t>O</w:t>
      </w:r>
      <w:r w:rsidR="00F96E98" w:rsidRPr="00F96E98">
        <w:rPr>
          <w:rFonts w:ascii="Times New Roman" w:hAnsi="Times New Roman" w:cs="Times New Roman"/>
          <w:sz w:val="24"/>
          <w:szCs w:val="24"/>
          <w:vertAlign w:val="subscript"/>
        </w:rPr>
        <w:t>2</w:t>
      </w:r>
      <w:r w:rsidRPr="007B23CD">
        <w:rPr>
          <w:rFonts w:ascii="Times New Roman" w:hAnsi="Times New Roman" w:cs="Times New Roman"/>
          <w:sz w:val="24"/>
          <w:szCs w:val="24"/>
        </w:rPr>
        <w:t xml:space="preserve"> → 2</w:t>
      </w:r>
      <w:r w:rsidR="00F04208">
        <w:rPr>
          <w:rFonts w:ascii="Times New Roman" w:hAnsi="Times New Roman" w:cs="Times New Roman"/>
          <w:sz w:val="24"/>
          <w:szCs w:val="24"/>
        </w:rPr>
        <w:t xml:space="preserve"> </w:t>
      </w:r>
      <w:r w:rsidRPr="007B23CD">
        <w:rPr>
          <w:rFonts w:ascii="Times New Roman" w:hAnsi="Times New Roman" w:cs="Times New Roman"/>
          <w:sz w:val="24"/>
          <w:szCs w:val="24"/>
        </w:rPr>
        <w:t>CO + 4</w:t>
      </w:r>
      <w:r w:rsidR="00F04208">
        <w:rPr>
          <w:rFonts w:ascii="Times New Roman" w:hAnsi="Times New Roman" w:cs="Times New Roman"/>
          <w:sz w:val="24"/>
          <w:szCs w:val="24"/>
        </w:rPr>
        <w:t xml:space="preserve"> </w:t>
      </w:r>
      <w:r w:rsidR="00F96E98" w:rsidRPr="00F96E98">
        <w:rPr>
          <w:rFonts w:ascii="Times New Roman" w:hAnsi="Times New Roman" w:cs="Times New Roman"/>
          <w:sz w:val="24"/>
          <w:szCs w:val="24"/>
        </w:rPr>
        <w:t>H</w:t>
      </w:r>
      <w:r w:rsidR="00F96E98" w:rsidRPr="00F96E98">
        <w:rPr>
          <w:rFonts w:ascii="Times New Roman" w:hAnsi="Times New Roman" w:cs="Times New Roman"/>
          <w:sz w:val="24"/>
          <w:szCs w:val="24"/>
          <w:vertAlign w:val="subscript"/>
        </w:rPr>
        <w:t>2</w:t>
      </w:r>
      <w:r w:rsidR="00F96E98" w:rsidRPr="00F96E98">
        <w:rPr>
          <w:rFonts w:ascii="Times New Roman" w:hAnsi="Times New Roman" w:cs="Times New Roman"/>
          <w:sz w:val="24"/>
          <w:szCs w:val="24"/>
        </w:rPr>
        <w:t>O</w:t>
      </w:r>
    </w:p>
    <w:p w:rsidR="007B23CD" w:rsidRPr="007B23CD" w:rsidRDefault="00F96E98" w:rsidP="00F96E98">
      <w:pPr>
        <w:ind w:left="0" w:firstLine="0"/>
        <w:rPr>
          <w:rFonts w:ascii="Times New Roman" w:hAnsi="Times New Roman" w:cs="Times New Roman"/>
          <w:sz w:val="24"/>
          <w:szCs w:val="24"/>
        </w:rPr>
      </w:pPr>
      <w:r w:rsidRPr="00F96E98">
        <w:rPr>
          <w:rFonts w:ascii="Times New Roman" w:hAnsi="Times New Roman" w:cs="Times New Roman"/>
          <w:sz w:val="24"/>
          <w:szCs w:val="24"/>
        </w:rPr>
        <w:t>CH</w:t>
      </w:r>
      <w:r w:rsidRPr="00F96E98">
        <w:rPr>
          <w:rFonts w:ascii="Times New Roman" w:hAnsi="Times New Roman" w:cs="Times New Roman"/>
          <w:sz w:val="24"/>
          <w:szCs w:val="24"/>
          <w:vertAlign w:val="subscript"/>
        </w:rPr>
        <w:t>4</w:t>
      </w:r>
      <w:r w:rsidR="007B23CD" w:rsidRPr="007B23CD">
        <w:rPr>
          <w:rFonts w:ascii="Times New Roman" w:hAnsi="Times New Roman" w:cs="Times New Roman"/>
          <w:sz w:val="24"/>
          <w:szCs w:val="24"/>
        </w:rPr>
        <w:t xml:space="preserve"> + 1.5</w:t>
      </w:r>
      <w:r w:rsidR="00F04208">
        <w:rPr>
          <w:rFonts w:ascii="Times New Roman" w:hAnsi="Times New Roman" w:cs="Times New Roman"/>
          <w:sz w:val="24"/>
          <w:szCs w:val="24"/>
        </w:rPr>
        <w:t xml:space="preserve"> </w:t>
      </w:r>
      <w:r w:rsidRPr="00F96E98">
        <w:rPr>
          <w:rFonts w:ascii="Times New Roman" w:hAnsi="Times New Roman" w:cs="Times New Roman"/>
          <w:sz w:val="24"/>
          <w:szCs w:val="24"/>
        </w:rPr>
        <w:t>O</w:t>
      </w:r>
      <w:r w:rsidRPr="00F96E98">
        <w:rPr>
          <w:rFonts w:ascii="Times New Roman" w:hAnsi="Times New Roman" w:cs="Times New Roman"/>
          <w:sz w:val="24"/>
          <w:szCs w:val="24"/>
          <w:vertAlign w:val="subscript"/>
        </w:rPr>
        <w:t>2</w:t>
      </w:r>
      <w:r w:rsidR="007B23CD" w:rsidRPr="007B23CD">
        <w:rPr>
          <w:rFonts w:ascii="Times New Roman" w:hAnsi="Times New Roman" w:cs="Times New Roman"/>
          <w:sz w:val="24"/>
          <w:szCs w:val="24"/>
        </w:rPr>
        <w:t xml:space="preserve"> → CO + 2</w:t>
      </w:r>
      <w:r w:rsidR="00F04208">
        <w:rPr>
          <w:rFonts w:ascii="Times New Roman" w:hAnsi="Times New Roman" w:cs="Times New Roman"/>
          <w:sz w:val="24"/>
          <w:szCs w:val="24"/>
        </w:rPr>
        <w:t xml:space="preserve"> </w:t>
      </w:r>
      <w:r w:rsidRPr="00F96E98">
        <w:rPr>
          <w:rFonts w:ascii="Times New Roman" w:hAnsi="Times New Roman" w:cs="Times New Roman"/>
          <w:sz w:val="24"/>
          <w:szCs w:val="24"/>
        </w:rPr>
        <w:t>H</w:t>
      </w:r>
      <w:r w:rsidRPr="00F96E98">
        <w:rPr>
          <w:rFonts w:ascii="Times New Roman" w:hAnsi="Times New Roman" w:cs="Times New Roman"/>
          <w:sz w:val="24"/>
          <w:szCs w:val="24"/>
          <w:vertAlign w:val="subscript"/>
        </w:rPr>
        <w:t>2</w:t>
      </w:r>
      <w:r w:rsidRPr="00F96E98">
        <w:rPr>
          <w:rFonts w:ascii="Times New Roman" w:hAnsi="Times New Roman" w:cs="Times New Roman"/>
          <w:sz w:val="24"/>
          <w:szCs w:val="24"/>
        </w:rPr>
        <w:t>O</w:t>
      </w:r>
    </w:p>
    <w:p w:rsidR="007B23CD" w:rsidRDefault="007B23CD" w:rsidP="007B23CD">
      <w:pPr>
        <w:ind w:left="0" w:firstLine="0"/>
        <w:jc w:val="both"/>
        <w:rPr>
          <w:rFonts w:ascii="Times New Roman" w:hAnsi="Times New Roman" w:cs="Times New Roman"/>
          <w:sz w:val="24"/>
          <w:szCs w:val="24"/>
        </w:rPr>
      </w:pPr>
    </w:p>
    <w:p w:rsidR="00096174" w:rsidRDefault="00096174" w:rsidP="007B23CD">
      <w:pPr>
        <w:ind w:left="0" w:firstLine="0"/>
        <w:jc w:val="both"/>
        <w:rPr>
          <w:rFonts w:ascii="Times New Roman" w:hAnsi="Times New Roman" w:cs="Times New Roman"/>
          <w:sz w:val="24"/>
          <w:szCs w:val="24"/>
        </w:rPr>
      </w:pPr>
    </w:p>
    <w:p w:rsidR="00096174" w:rsidRPr="007B23CD" w:rsidRDefault="00096174" w:rsidP="007B23CD">
      <w:pPr>
        <w:ind w:left="0" w:firstLine="0"/>
        <w:jc w:val="both"/>
        <w:rPr>
          <w:rFonts w:ascii="Times New Roman" w:hAnsi="Times New Roman" w:cs="Times New Roman"/>
          <w:sz w:val="24"/>
          <w:szCs w:val="24"/>
        </w:rPr>
      </w:pPr>
    </w:p>
    <w:p w:rsidR="007B23CD" w:rsidRPr="00E76E7F" w:rsidRDefault="00E76E7F" w:rsidP="00E76E7F">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7B23CD" w:rsidRPr="00E76E7F">
        <w:rPr>
          <w:rFonts w:ascii="Times New Roman" w:hAnsi="Times New Roman" w:cs="Times New Roman"/>
          <w:b/>
          <w:i/>
          <w:sz w:val="24"/>
          <w:szCs w:val="24"/>
        </w:rPr>
        <w:t>Reaksi dengan halogen</w:t>
      </w:r>
    </w:p>
    <w:p w:rsidR="00BF015D" w:rsidRPr="007B23CD" w:rsidRDefault="00F96E98" w:rsidP="00BF015D">
      <w:pPr>
        <w:ind w:left="0" w:firstLine="720"/>
        <w:jc w:val="both"/>
        <w:rPr>
          <w:rFonts w:ascii="Times New Roman" w:hAnsi="Times New Roman" w:cs="Times New Roman"/>
          <w:sz w:val="24"/>
          <w:szCs w:val="24"/>
        </w:rPr>
      </w:pPr>
      <w:r>
        <w:rPr>
          <w:rFonts w:ascii="Times New Roman" w:hAnsi="Times New Roman" w:cs="Times New Roman"/>
          <w:sz w:val="24"/>
          <w:szCs w:val="24"/>
        </w:rPr>
        <w:t>R</w:t>
      </w:r>
      <w:r w:rsidR="007B23CD" w:rsidRPr="007B23CD">
        <w:rPr>
          <w:rFonts w:ascii="Times New Roman" w:hAnsi="Times New Roman" w:cs="Times New Roman"/>
          <w:sz w:val="24"/>
          <w:szCs w:val="24"/>
        </w:rPr>
        <w:t>eaksi antara alkana dengan</w:t>
      </w:r>
      <w:r>
        <w:rPr>
          <w:rFonts w:ascii="Times New Roman" w:hAnsi="Times New Roman" w:cs="Times New Roman"/>
          <w:sz w:val="24"/>
          <w:szCs w:val="24"/>
        </w:rPr>
        <w:t xml:space="preserve"> halogen disebut dengan reaksi </w:t>
      </w:r>
      <w:r w:rsidRPr="00F96E98">
        <w:rPr>
          <w:rFonts w:ascii="Times New Roman" w:hAnsi="Times New Roman" w:cs="Times New Roman"/>
          <w:i/>
          <w:sz w:val="24"/>
          <w:szCs w:val="24"/>
        </w:rPr>
        <w:t>halogenasi radikal bebas</w:t>
      </w:r>
      <w:r w:rsidR="007B23CD" w:rsidRPr="007B23CD">
        <w:rPr>
          <w:rFonts w:ascii="Times New Roman" w:hAnsi="Times New Roman" w:cs="Times New Roman"/>
          <w:sz w:val="24"/>
          <w:szCs w:val="24"/>
        </w:rPr>
        <w:t xml:space="preserve">. Atom hidrogen pada alkana akan secara bertahap digantikan oleh atom-atom halogen. Radikal bebas adalah </w:t>
      </w:r>
      <w:r>
        <w:rPr>
          <w:rFonts w:ascii="Times New Roman" w:hAnsi="Times New Roman" w:cs="Times New Roman"/>
          <w:sz w:val="24"/>
          <w:szCs w:val="24"/>
        </w:rPr>
        <w:t>intermediet reaktif</w:t>
      </w:r>
      <w:r w:rsidR="007B23CD" w:rsidRPr="007B23CD">
        <w:rPr>
          <w:rFonts w:ascii="Times New Roman" w:hAnsi="Times New Roman" w:cs="Times New Roman"/>
          <w:sz w:val="24"/>
          <w:szCs w:val="24"/>
        </w:rPr>
        <w:t xml:space="preserve"> yang ikut berpartisipasi dalam reaksi, biasanya menjadi campuran pada produk. Reaksi halogenasi merupakan reaksi eksotermik dan dapat menimbulkan ledakan.</w:t>
      </w:r>
    </w:p>
    <w:p w:rsidR="007B23CD" w:rsidRPr="007B23CD" w:rsidRDefault="007B23CD" w:rsidP="00E76E7F">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Reaksi ini sangat penting pada industri untuk menghalogenasi hidrokarbon. Ada 3 tahap</w:t>
      </w:r>
      <w:r w:rsidR="00F96E98">
        <w:rPr>
          <w:rFonts w:ascii="Times New Roman" w:hAnsi="Times New Roman" w:cs="Times New Roman"/>
          <w:sz w:val="24"/>
          <w:szCs w:val="24"/>
        </w:rPr>
        <w:t xml:space="preserve"> reaksi yang terjadi pada reaksi halogenasi radikal bebas diantaranya</w:t>
      </w:r>
      <w:r w:rsidRPr="007B23CD">
        <w:rPr>
          <w:rFonts w:ascii="Times New Roman" w:hAnsi="Times New Roman" w:cs="Times New Roman"/>
          <w:sz w:val="24"/>
          <w:szCs w:val="24"/>
        </w:rPr>
        <w:t>:</w:t>
      </w:r>
    </w:p>
    <w:p w:rsidR="007B23CD" w:rsidRPr="00F96E98" w:rsidRDefault="00F96E98" w:rsidP="00F96E98">
      <w:pPr>
        <w:pStyle w:val="ListParagraph"/>
        <w:numPr>
          <w:ilvl w:val="0"/>
          <w:numId w:val="8"/>
        </w:numPr>
        <w:ind w:left="426" w:hanging="426"/>
        <w:jc w:val="both"/>
        <w:rPr>
          <w:rFonts w:ascii="Times New Roman" w:hAnsi="Times New Roman" w:cs="Times New Roman"/>
          <w:sz w:val="24"/>
          <w:szCs w:val="24"/>
        </w:rPr>
      </w:pPr>
      <w:r>
        <w:rPr>
          <w:rFonts w:ascii="Times New Roman" w:hAnsi="Times New Roman" w:cs="Times New Roman"/>
          <w:i/>
          <w:sz w:val="24"/>
          <w:szCs w:val="24"/>
        </w:rPr>
        <w:t>Tahap i</w:t>
      </w:r>
      <w:r w:rsidR="007B23CD" w:rsidRPr="00F96E98">
        <w:rPr>
          <w:rFonts w:ascii="Times New Roman" w:hAnsi="Times New Roman" w:cs="Times New Roman"/>
          <w:i/>
          <w:sz w:val="24"/>
          <w:szCs w:val="24"/>
        </w:rPr>
        <w:t>nisiasi</w:t>
      </w:r>
      <w:r w:rsidR="007B23CD" w:rsidRPr="00F96E98">
        <w:rPr>
          <w:rFonts w:ascii="Times New Roman" w:hAnsi="Times New Roman" w:cs="Times New Roman"/>
          <w:sz w:val="24"/>
          <w:szCs w:val="24"/>
        </w:rPr>
        <w:t>: radikal halogen terbentuk melalui homolisis. Biasanya, diperlukan energi dalam bentuk panas atau cahaya.</w:t>
      </w:r>
    </w:p>
    <w:p w:rsidR="007B23CD" w:rsidRPr="00F96E98" w:rsidRDefault="00F96E98" w:rsidP="00F96E98">
      <w:pPr>
        <w:pStyle w:val="ListParagraph"/>
        <w:numPr>
          <w:ilvl w:val="0"/>
          <w:numId w:val="8"/>
        </w:numPr>
        <w:ind w:left="426" w:hanging="426"/>
        <w:jc w:val="both"/>
        <w:rPr>
          <w:rFonts w:ascii="Times New Roman" w:hAnsi="Times New Roman" w:cs="Times New Roman"/>
          <w:sz w:val="24"/>
          <w:szCs w:val="24"/>
        </w:rPr>
      </w:pPr>
      <w:r w:rsidRPr="00F96E98">
        <w:rPr>
          <w:rFonts w:ascii="Times New Roman" w:hAnsi="Times New Roman" w:cs="Times New Roman"/>
          <w:i/>
          <w:sz w:val="24"/>
          <w:szCs w:val="24"/>
        </w:rPr>
        <w:t>Tahap p</w:t>
      </w:r>
      <w:r w:rsidR="007B23CD" w:rsidRPr="00F96E98">
        <w:rPr>
          <w:rFonts w:ascii="Times New Roman" w:hAnsi="Times New Roman" w:cs="Times New Roman"/>
          <w:i/>
          <w:sz w:val="24"/>
          <w:szCs w:val="24"/>
        </w:rPr>
        <w:t>ropagasi</w:t>
      </w:r>
      <w:r w:rsidR="007B23CD" w:rsidRPr="00F96E98">
        <w:rPr>
          <w:rFonts w:ascii="Times New Roman" w:hAnsi="Times New Roman" w:cs="Times New Roman"/>
          <w:sz w:val="24"/>
          <w:szCs w:val="24"/>
        </w:rPr>
        <w:t>: radikal halogen akan mengabstrak hidrogen dari alkana untuk membentuk radikal alkil.</w:t>
      </w:r>
    </w:p>
    <w:p w:rsidR="007B23CD" w:rsidRPr="00F96E98" w:rsidRDefault="00F96E98" w:rsidP="00F96E98">
      <w:pPr>
        <w:pStyle w:val="ListParagraph"/>
        <w:numPr>
          <w:ilvl w:val="0"/>
          <w:numId w:val="8"/>
        </w:numPr>
        <w:ind w:left="426" w:hanging="426"/>
        <w:jc w:val="both"/>
        <w:rPr>
          <w:rFonts w:ascii="Times New Roman" w:hAnsi="Times New Roman" w:cs="Times New Roman"/>
          <w:sz w:val="24"/>
          <w:szCs w:val="24"/>
        </w:rPr>
      </w:pPr>
      <w:r w:rsidRPr="00F96E98">
        <w:rPr>
          <w:rFonts w:ascii="Times New Roman" w:hAnsi="Times New Roman" w:cs="Times New Roman"/>
          <w:i/>
          <w:sz w:val="24"/>
          <w:szCs w:val="24"/>
        </w:rPr>
        <w:t>Tahap t</w:t>
      </w:r>
      <w:r w:rsidR="007B23CD" w:rsidRPr="00F96E98">
        <w:rPr>
          <w:rFonts w:ascii="Times New Roman" w:hAnsi="Times New Roman" w:cs="Times New Roman"/>
          <w:i/>
          <w:sz w:val="24"/>
          <w:szCs w:val="24"/>
        </w:rPr>
        <w:t>erminasi</w:t>
      </w:r>
      <w:r w:rsidR="007B23CD" w:rsidRPr="00F96E98">
        <w:rPr>
          <w:rFonts w:ascii="Times New Roman" w:hAnsi="Times New Roman" w:cs="Times New Roman"/>
          <w:sz w:val="24"/>
          <w:szCs w:val="24"/>
        </w:rPr>
        <w:t xml:space="preserve">: tahap dimana </w:t>
      </w:r>
      <w:r>
        <w:rPr>
          <w:rFonts w:ascii="Times New Roman" w:hAnsi="Times New Roman" w:cs="Times New Roman"/>
          <w:sz w:val="24"/>
          <w:szCs w:val="24"/>
        </w:rPr>
        <w:t>dua radikal-radikal bergabung membentuk molekul netral.</w:t>
      </w:r>
    </w:p>
    <w:p w:rsidR="00BF015D" w:rsidRDefault="00BF015D" w:rsidP="00BF015D">
      <w:pPr>
        <w:spacing w:before="120" w:after="120"/>
        <w:rPr>
          <w:rFonts w:ascii="Times New Roman" w:hAnsi="Times New Roman" w:cs="Times New Roman"/>
          <w:sz w:val="24"/>
          <w:szCs w:val="24"/>
        </w:rPr>
      </w:pPr>
      <w:r>
        <w:rPr>
          <w:noProof/>
          <w:lang w:eastAsia="id-ID"/>
        </w:rPr>
        <w:drawing>
          <wp:inline distT="0" distB="0" distL="0" distR="0">
            <wp:extent cx="4585645" cy="2424223"/>
            <wp:effectExtent l="19050" t="0" r="5405" b="0"/>
            <wp:docPr id="110" name="Picture 110" descr="Hasil gambar untuk mechanism of halogenation of al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asil gambar untuk mechanism of halogenation of alkane"/>
                    <pic:cNvPicPr>
                      <a:picLocks noChangeAspect="1" noChangeArrowheads="1"/>
                    </pic:cNvPicPr>
                  </pic:nvPicPr>
                  <pic:blipFill>
                    <a:blip r:embed="rId9"/>
                    <a:srcRect l="9311" t="11284" r="10707"/>
                    <a:stretch>
                      <a:fillRect/>
                    </a:stretch>
                  </pic:blipFill>
                  <pic:spPr bwMode="auto">
                    <a:xfrm>
                      <a:off x="0" y="0"/>
                      <a:ext cx="4585645" cy="2424223"/>
                    </a:xfrm>
                    <a:prstGeom prst="rect">
                      <a:avLst/>
                    </a:prstGeom>
                    <a:noFill/>
                    <a:ln w="9525">
                      <a:noFill/>
                      <a:miter lim="800000"/>
                      <a:headEnd/>
                      <a:tailEnd/>
                    </a:ln>
                  </pic:spPr>
                </pic:pic>
              </a:graphicData>
            </a:graphic>
          </wp:inline>
        </w:drawing>
      </w:r>
    </w:p>
    <w:p w:rsidR="00BF015D" w:rsidRDefault="00BF015D" w:rsidP="00BF015D">
      <w:pPr>
        <w:spacing w:before="120" w:after="120"/>
        <w:rPr>
          <w:rFonts w:ascii="Times New Roman" w:hAnsi="Times New Roman" w:cs="Times New Roman"/>
          <w:sz w:val="24"/>
          <w:szCs w:val="24"/>
        </w:rPr>
      </w:pPr>
      <w:r>
        <w:rPr>
          <w:rFonts w:ascii="Times New Roman" w:hAnsi="Times New Roman" w:cs="Times New Roman"/>
          <w:sz w:val="24"/>
          <w:szCs w:val="24"/>
        </w:rPr>
        <w:t xml:space="preserve">Gambar </w:t>
      </w:r>
      <w:r w:rsidR="00096174">
        <w:rPr>
          <w:rFonts w:ascii="Times New Roman" w:hAnsi="Times New Roman" w:cs="Times New Roman"/>
          <w:sz w:val="24"/>
          <w:szCs w:val="24"/>
        </w:rPr>
        <w:t>2.</w:t>
      </w:r>
      <w:r>
        <w:rPr>
          <w:rFonts w:ascii="Times New Roman" w:hAnsi="Times New Roman" w:cs="Times New Roman"/>
          <w:sz w:val="24"/>
          <w:szCs w:val="24"/>
        </w:rPr>
        <w:t xml:space="preserve"> Tahapan reaksi halogenasi alkana (metana)</w:t>
      </w:r>
    </w:p>
    <w:p w:rsidR="007B23CD" w:rsidRPr="007B23CD" w:rsidRDefault="007B23CD" w:rsidP="00E76E7F">
      <w:pPr>
        <w:spacing w:before="120"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Hasil eksperimen menunjukkan bahwa semua reaksi halogenasi bisa menghasilkan semua campuran isomer yang berarti mengindikasikan atom hidrogen rentan terhadap reaksi. Atom hidrogen sekunder dan tersier biasanya akan tergantikan karena stablitas radikal bebas sekunder dan tersier lebih baik. Contoh dapat dilihat pada monobrominasi propana:</w:t>
      </w:r>
    </w:p>
    <w:p w:rsidR="007B23CD" w:rsidRDefault="00F96E98" w:rsidP="00E76E7F">
      <w:pPr>
        <w:ind w:left="0" w:firstLine="0"/>
        <w:rPr>
          <w:rFonts w:ascii="Times New Roman" w:hAnsi="Times New Roman" w:cs="Times New Roman"/>
          <w:sz w:val="24"/>
          <w:szCs w:val="24"/>
        </w:rPr>
      </w:pPr>
      <w:r>
        <w:rPr>
          <w:noProof/>
          <w:lang w:eastAsia="id-ID"/>
        </w:rPr>
        <w:drawing>
          <wp:inline distT="0" distB="0" distL="0" distR="0">
            <wp:extent cx="3361825" cy="754912"/>
            <wp:effectExtent l="19050" t="0" r="0" b="0"/>
            <wp:docPr id="36" name="Picture 36" descr="Berkas:Monobromination of prop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rkas:Monobromination of propane.png"/>
                    <pic:cNvPicPr>
                      <a:picLocks noChangeAspect="1" noChangeArrowheads="1"/>
                    </pic:cNvPicPr>
                  </pic:nvPicPr>
                  <pic:blipFill>
                    <a:blip r:embed="rId10"/>
                    <a:srcRect/>
                    <a:stretch>
                      <a:fillRect/>
                    </a:stretch>
                  </pic:blipFill>
                  <pic:spPr bwMode="auto">
                    <a:xfrm>
                      <a:off x="0" y="0"/>
                      <a:ext cx="3380885" cy="759192"/>
                    </a:xfrm>
                    <a:prstGeom prst="rect">
                      <a:avLst/>
                    </a:prstGeom>
                    <a:noFill/>
                    <a:ln w="9525">
                      <a:noFill/>
                      <a:miter lim="800000"/>
                      <a:headEnd/>
                      <a:tailEnd/>
                    </a:ln>
                  </pic:spPr>
                </pic:pic>
              </a:graphicData>
            </a:graphic>
          </wp:inline>
        </w:drawing>
      </w:r>
    </w:p>
    <w:p w:rsidR="00F96E98" w:rsidRPr="007B23CD" w:rsidRDefault="00F96E98" w:rsidP="00E76E7F">
      <w:pPr>
        <w:spacing w:before="120" w:after="120"/>
        <w:ind w:left="0" w:firstLine="0"/>
        <w:rPr>
          <w:rFonts w:ascii="Times New Roman" w:hAnsi="Times New Roman" w:cs="Times New Roman"/>
          <w:sz w:val="24"/>
          <w:szCs w:val="24"/>
        </w:rPr>
      </w:pPr>
      <w:r>
        <w:rPr>
          <w:rFonts w:ascii="Times New Roman" w:hAnsi="Times New Roman" w:cs="Times New Roman"/>
          <w:sz w:val="24"/>
          <w:szCs w:val="24"/>
        </w:rPr>
        <w:t xml:space="preserve">Gambar </w:t>
      </w:r>
      <w:r w:rsidR="00096174">
        <w:rPr>
          <w:rFonts w:ascii="Times New Roman" w:hAnsi="Times New Roman" w:cs="Times New Roman"/>
          <w:sz w:val="24"/>
          <w:szCs w:val="24"/>
        </w:rPr>
        <w:t>3</w:t>
      </w:r>
      <w:r>
        <w:rPr>
          <w:rFonts w:ascii="Times New Roman" w:hAnsi="Times New Roman" w:cs="Times New Roman"/>
          <w:sz w:val="24"/>
          <w:szCs w:val="24"/>
        </w:rPr>
        <w:t xml:space="preserve">. Reaksi </w:t>
      </w:r>
      <w:r w:rsidR="00B451A5">
        <w:rPr>
          <w:rFonts w:ascii="Times New Roman" w:hAnsi="Times New Roman" w:cs="Times New Roman"/>
          <w:sz w:val="24"/>
          <w:szCs w:val="24"/>
        </w:rPr>
        <w:t>monobrominasi propana</w:t>
      </w:r>
    </w:p>
    <w:p w:rsidR="007B23CD" w:rsidRPr="00E76E7F" w:rsidRDefault="00E76E7F" w:rsidP="00E76E7F">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E76E7F">
        <w:rPr>
          <w:rFonts w:ascii="Times New Roman" w:hAnsi="Times New Roman" w:cs="Times New Roman"/>
          <w:b/>
          <w:i/>
          <w:sz w:val="24"/>
          <w:szCs w:val="24"/>
        </w:rPr>
        <w:t>Isomerisasi dan reformasi</w:t>
      </w:r>
    </w:p>
    <w:p w:rsidR="007B23CD" w:rsidRDefault="007B23CD" w:rsidP="00B451A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Isomerisasi dan reformasi ada proses pemanasan yang mengubah bentuk alkana rantai lurus dengan adanya katalis platinum. Pada isomerisasi, alkana rantai lurus menjadi alkana rantai bercabang. Pada reformasi, alkana rantai lurus berubah menjadi sikloalkana atau hidrokarbon aromatik, dengan hidrogen sebagai produk sampingan. Kedua proses ini akan meningkatkan bilangan okta</w:t>
      </w:r>
      <w:r w:rsidR="00B74CF5">
        <w:rPr>
          <w:rFonts w:ascii="Times New Roman" w:hAnsi="Times New Roman" w:cs="Times New Roman"/>
          <w:sz w:val="24"/>
          <w:szCs w:val="24"/>
        </w:rPr>
        <w:t>n pada senyawa yang dihasilkan.</w:t>
      </w:r>
    </w:p>
    <w:p w:rsidR="00B74CF5" w:rsidRDefault="00B74CF5" w:rsidP="00B74CF5">
      <w:pPr>
        <w:rPr>
          <w:rFonts w:ascii="Times New Roman" w:hAnsi="Times New Roman" w:cs="Times New Roman"/>
          <w:sz w:val="24"/>
          <w:szCs w:val="24"/>
        </w:rPr>
      </w:pPr>
      <w:r>
        <w:rPr>
          <w:noProof/>
          <w:lang w:eastAsia="id-ID"/>
        </w:rPr>
        <w:lastRenderedPageBreak/>
        <w:drawing>
          <wp:inline distT="0" distB="0" distL="0" distR="0">
            <wp:extent cx="3963337" cy="1275906"/>
            <wp:effectExtent l="19050" t="0" r="0" b="0"/>
            <wp:docPr id="86" name="Picture 86" descr="http://www.gneet.com/aipmt_jee_notes/nc18/hc1/diagrams/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gneet.com/aipmt_jee_notes/nc18/hc1/diagrams/d19.JPG"/>
                    <pic:cNvPicPr>
                      <a:picLocks noChangeAspect="1" noChangeArrowheads="1"/>
                    </pic:cNvPicPr>
                  </pic:nvPicPr>
                  <pic:blipFill>
                    <a:blip r:embed="rId11"/>
                    <a:srcRect/>
                    <a:stretch>
                      <a:fillRect/>
                    </a:stretch>
                  </pic:blipFill>
                  <pic:spPr bwMode="auto">
                    <a:xfrm>
                      <a:off x="0" y="0"/>
                      <a:ext cx="3973339" cy="1279126"/>
                    </a:xfrm>
                    <a:prstGeom prst="rect">
                      <a:avLst/>
                    </a:prstGeom>
                    <a:noFill/>
                    <a:ln w="9525">
                      <a:noFill/>
                      <a:miter lim="800000"/>
                      <a:headEnd/>
                      <a:tailEnd/>
                    </a:ln>
                  </pic:spPr>
                </pic:pic>
              </a:graphicData>
            </a:graphic>
          </wp:inline>
        </w:drawing>
      </w:r>
    </w:p>
    <w:p w:rsidR="00B74CF5" w:rsidRPr="007B23CD" w:rsidRDefault="00B74CF5" w:rsidP="00096174">
      <w:pPr>
        <w:rPr>
          <w:rFonts w:ascii="Times New Roman" w:hAnsi="Times New Roman" w:cs="Times New Roman"/>
          <w:sz w:val="24"/>
          <w:szCs w:val="24"/>
        </w:rPr>
      </w:pPr>
      <w:r>
        <w:rPr>
          <w:rFonts w:ascii="Times New Roman" w:hAnsi="Times New Roman" w:cs="Times New Roman"/>
          <w:sz w:val="24"/>
          <w:szCs w:val="24"/>
        </w:rPr>
        <w:t xml:space="preserve">Gambar </w:t>
      </w:r>
      <w:r w:rsidR="00096174">
        <w:rPr>
          <w:rFonts w:ascii="Times New Roman" w:hAnsi="Times New Roman" w:cs="Times New Roman"/>
          <w:sz w:val="24"/>
          <w:szCs w:val="24"/>
        </w:rPr>
        <w:t>4.</w:t>
      </w:r>
      <w:r>
        <w:rPr>
          <w:rFonts w:ascii="Times New Roman" w:hAnsi="Times New Roman" w:cs="Times New Roman"/>
          <w:sz w:val="24"/>
          <w:szCs w:val="24"/>
        </w:rPr>
        <w:t xml:space="preserve"> Reaksi isomerisasi alkana dengan menggunakan asam Lewis</w:t>
      </w:r>
    </w:p>
    <w:p w:rsidR="007B23CD" w:rsidRPr="007B23CD" w:rsidRDefault="007B23CD" w:rsidP="007B23CD">
      <w:pPr>
        <w:ind w:left="0" w:firstLine="0"/>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C737B6">
        <w:rPr>
          <w:rFonts w:ascii="Times New Roman" w:hAnsi="Times New Roman" w:cs="Times New Roman"/>
          <w:b/>
          <w:i/>
          <w:sz w:val="24"/>
          <w:szCs w:val="24"/>
        </w:rPr>
        <w:t>Cracking</w:t>
      </w:r>
      <w:r w:rsidR="00B451A5" w:rsidRPr="00C737B6">
        <w:rPr>
          <w:rFonts w:ascii="Times New Roman" w:hAnsi="Times New Roman" w:cs="Times New Roman"/>
          <w:b/>
          <w:i/>
          <w:sz w:val="24"/>
          <w:szCs w:val="24"/>
        </w:rPr>
        <w:t xml:space="preserve"> (Perengkahan)</w:t>
      </w:r>
    </w:p>
    <w:p w:rsidR="007B23CD" w:rsidRDefault="00B451A5" w:rsidP="00B451A5">
      <w:pPr>
        <w:ind w:left="0" w:firstLine="720"/>
        <w:jc w:val="both"/>
        <w:rPr>
          <w:rFonts w:ascii="Times New Roman" w:hAnsi="Times New Roman" w:cs="Times New Roman"/>
          <w:sz w:val="24"/>
          <w:szCs w:val="24"/>
        </w:rPr>
      </w:pPr>
      <w:r w:rsidRPr="00B451A5">
        <w:rPr>
          <w:rFonts w:ascii="Times New Roman" w:hAnsi="Times New Roman" w:cs="Times New Roman"/>
          <w:sz w:val="24"/>
          <w:szCs w:val="24"/>
        </w:rPr>
        <w:t>Reaksi</w:t>
      </w:r>
      <w:r>
        <w:rPr>
          <w:rFonts w:ascii="Times New Roman" w:hAnsi="Times New Roman" w:cs="Times New Roman"/>
          <w:i/>
          <w:sz w:val="24"/>
          <w:szCs w:val="24"/>
        </w:rPr>
        <w:t xml:space="preserve"> </w:t>
      </w:r>
      <w:r w:rsidRPr="00B451A5">
        <w:rPr>
          <w:rFonts w:ascii="Times New Roman" w:hAnsi="Times New Roman" w:cs="Times New Roman"/>
          <w:sz w:val="24"/>
          <w:szCs w:val="24"/>
        </w:rPr>
        <w:t>perengkahan</w:t>
      </w:r>
      <w:r>
        <w:rPr>
          <w:rFonts w:ascii="Times New Roman" w:hAnsi="Times New Roman" w:cs="Times New Roman"/>
          <w:i/>
          <w:sz w:val="24"/>
          <w:szCs w:val="24"/>
        </w:rPr>
        <w:t xml:space="preserve"> </w:t>
      </w:r>
      <w:r>
        <w:rPr>
          <w:rFonts w:ascii="Times New Roman" w:hAnsi="Times New Roman" w:cs="Times New Roman"/>
          <w:sz w:val="24"/>
          <w:szCs w:val="24"/>
        </w:rPr>
        <w:t>merupakan reaksi</w:t>
      </w:r>
      <w:r w:rsidR="007B23CD" w:rsidRPr="007B23CD">
        <w:rPr>
          <w:rFonts w:ascii="Times New Roman" w:hAnsi="Times New Roman" w:cs="Times New Roman"/>
          <w:sz w:val="24"/>
          <w:szCs w:val="24"/>
        </w:rPr>
        <w:t xml:space="preserve"> memecah molekul besar menjadi molekul-molekul yang lebih kecil. Reaksi </w:t>
      </w:r>
      <w:r w:rsidRPr="00B451A5">
        <w:rPr>
          <w:rFonts w:ascii="Times New Roman" w:hAnsi="Times New Roman" w:cs="Times New Roman"/>
          <w:sz w:val="24"/>
          <w:szCs w:val="24"/>
        </w:rPr>
        <w:t>perengkahan</w:t>
      </w:r>
      <w:r w:rsidRPr="007B23CD">
        <w:rPr>
          <w:rFonts w:ascii="Times New Roman" w:hAnsi="Times New Roman" w:cs="Times New Roman"/>
          <w:sz w:val="24"/>
          <w:szCs w:val="24"/>
        </w:rPr>
        <w:t xml:space="preserve"> </w:t>
      </w:r>
      <w:r w:rsidR="007B23CD" w:rsidRPr="007B23CD">
        <w:rPr>
          <w:rFonts w:ascii="Times New Roman" w:hAnsi="Times New Roman" w:cs="Times New Roman"/>
          <w:sz w:val="24"/>
          <w:szCs w:val="24"/>
        </w:rPr>
        <w:t xml:space="preserve">dapat dilakukan dengan metode pemanasan atau dengan katalis. Metode </w:t>
      </w:r>
      <w:r w:rsidRPr="00B451A5">
        <w:rPr>
          <w:rFonts w:ascii="Times New Roman" w:hAnsi="Times New Roman" w:cs="Times New Roman"/>
          <w:sz w:val="24"/>
          <w:szCs w:val="24"/>
        </w:rPr>
        <w:t>perengkahan</w:t>
      </w:r>
      <w:r w:rsidR="007B23CD" w:rsidRPr="007B23CD">
        <w:rPr>
          <w:rFonts w:ascii="Times New Roman" w:hAnsi="Times New Roman" w:cs="Times New Roman"/>
          <w:sz w:val="24"/>
          <w:szCs w:val="24"/>
        </w:rPr>
        <w:t xml:space="preserve"> dengan pemanasan akan melibatkan mekanisme homolitik dengan pembentukan radikal bebas. Metode </w:t>
      </w:r>
      <w:r w:rsidRPr="00B451A5">
        <w:rPr>
          <w:rFonts w:ascii="Times New Roman" w:hAnsi="Times New Roman" w:cs="Times New Roman"/>
          <w:sz w:val="24"/>
          <w:szCs w:val="24"/>
        </w:rPr>
        <w:t>perengkahan</w:t>
      </w:r>
      <w:r w:rsidR="007B23CD" w:rsidRPr="007B23CD">
        <w:rPr>
          <w:rFonts w:ascii="Times New Roman" w:hAnsi="Times New Roman" w:cs="Times New Roman"/>
          <w:sz w:val="24"/>
          <w:szCs w:val="24"/>
        </w:rPr>
        <w:t xml:space="preserve"> dengan bantuan katalis biasanya melibatkan katalis asam, prosesnya akan menyebabkan pemecahan ikatan heterolitik dengan menghasilkan ion yang muatannya berbeda. Ion yang dihasilkan biasanya berupa karbokation dan anion hidrida yang tidak stabil.</w:t>
      </w:r>
    </w:p>
    <w:p w:rsidR="00386261" w:rsidRDefault="00386261" w:rsidP="00BF015D">
      <w:pPr>
        <w:rPr>
          <w:rFonts w:ascii="Times New Roman" w:hAnsi="Times New Roman" w:cs="Times New Roman"/>
          <w:sz w:val="24"/>
          <w:szCs w:val="24"/>
        </w:rPr>
      </w:pPr>
      <w:r w:rsidRPr="00386261">
        <w:rPr>
          <w:rFonts w:ascii="Times New Roman" w:hAnsi="Times New Roman" w:cs="Times New Roman"/>
          <w:sz w:val="24"/>
          <w:szCs w:val="24"/>
        </w:rPr>
        <w:drawing>
          <wp:inline distT="0" distB="0" distL="0" distR="0">
            <wp:extent cx="5148373" cy="2828260"/>
            <wp:effectExtent l="19050" t="0" r="0" b="0"/>
            <wp:docPr id="4" name="Picture 1" descr="03_04-08un"/>
            <wp:cNvGraphicFramePr/>
            <a:graphic xmlns:a="http://schemas.openxmlformats.org/drawingml/2006/main">
              <a:graphicData uri="http://schemas.openxmlformats.org/drawingml/2006/picture">
                <pic:pic xmlns:pic="http://schemas.openxmlformats.org/drawingml/2006/picture">
                  <pic:nvPicPr>
                    <pic:cNvPr id="46083" name="Picture 7" descr="03_04-08un"/>
                    <pic:cNvPicPr>
                      <a:picLocks noChangeAspect="1" noChangeArrowheads="1"/>
                    </pic:cNvPicPr>
                  </pic:nvPicPr>
                  <pic:blipFill>
                    <a:blip r:embed="rId12" cstate="print"/>
                    <a:srcRect/>
                    <a:stretch>
                      <a:fillRect/>
                    </a:stretch>
                  </pic:blipFill>
                  <pic:spPr bwMode="auto">
                    <a:xfrm>
                      <a:off x="0" y="0"/>
                      <a:ext cx="5151136" cy="2829778"/>
                    </a:xfrm>
                    <a:prstGeom prst="rect">
                      <a:avLst/>
                    </a:prstGeom>
                    <a:noFill/>
                    <a:ln>
                      <a:miter lim="800000"/>
                      <a:headEnd/>
                      <a:tailEnd/>
                    </a:ln>
                  </pic:spPr>
                </pic:pic>
              </a:graphicData>
            </a:graphic>
          </wp:inline>
        </w:drawing>
      </w:r>
    </w:p>
    <w:p w:rsidR="00386261" w:rsidRDefault="00096174" w:rsidP="00BF015D">
      <w:pPr>
        <w:rPr>
          <w:rFonts w:ascii="Times New Roman" w:hAnsi="Times New Roman" w:cs="Times New Roman"/>
          <w:sz w:val="24"/>
          <w:szCs w:val="24"/>
        </w:rPr>
      </w:pPr>
      <w:r>
        <w:rPr>
          <w:rFonts w:ascii="Times New Roman" w:hAnsi="Times New Roman" w:cs="Times New Roman"/>
          <w:sz w:val="24"/>
          <w:szCs w:val="24"/>
        </w:rPr>
        <w:t>Gambar 5</w:t>
      </w:r>
      <w:r w:rsidR="00386261">
        <w:rPr>
          <w:rFonts w:ascii="Times New Roman" w:hAnsi="Times New Roman" w:cs="Times New Roman"/>
          <w:sz w:val="24"/>
          <w:szCs w:val="24"/>
        </w:rPr>
        <w:t xml:space="preserve">. Reaksi </w:t>
      </w:r>
      <w:r w:rsidR="0063752D">
        <w:rPr>
          <w:rFonts w:ascii="Times New Roman" w:hAnsi="Times New Roman" w:cs="Times New Roman"/>
          <w:sz w:val="24"/>
          <w:szCs w:val="24"/>
        </w:rPr>
        <w:t>rengkah dan hidrorengkah pada alkana</w:t>
      </w:r>
    </w:p>
    <w:p w:rsidR="00B451A5" w:rsidRPr="007B23CD" w:rsidRDefault="00B451A5" w:rsidP="00B451A5">
      <w:pPr>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C737B6">
        <w:rPr>
          <w:rFonts w:ascii="Times New Roman" w:hAnsi="Times New Roman" w:cs="Times New Roman"/>
          <w:b/>
          <w:i/>
          <w:sz w:val="24"/>
          <w:szCs w:val="24"/>
        </w:rPr>
        <w:t>Reaksi lainnya</w:t>
      </w:r>
    </w:p>
    <w:p w:rsidR="007B23CD" w:rsidRDefault="007B23CD" w:rsidP="00B451A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Alkana akan bereaksi dengan uap dengan bantuan katalis berupa nikel. Alkana juga dapat </w:t>
      </w:r>
      <w:r w:rsidR="00913892">
        <w:rPr>
          <w:rFonts w:ascii="Times New Roman" w:hAnsi="Times New Roman" w:cs="Times New Roman"/>
          <w:sz w:val="24"/>
          <w:szCs w:val="24"/>
        </w:rPr>
        <w:t xml:space="preserve">direaksikan </w:t>
      </w:r>
      <w:r w:rsidRPr="007B23CD">
        <w:rPr>
          <w:rFonts w:ascii="Times New Roman" w:hAnsi="Times New Roman" w:cs="Times New Roman"/>
          <w:sz w:val="24"/>
          <w:szCs w:val="24"/>
        </w:rPr>
        <w:t xml:space="preserve">melalui proses klorosulfonasi dan nitrasi meskipun membutuhkan kondisi khusus. Fermentasi alkana menjadi asam karboksilat juga dapat dilakukan dengan beberapa teknik khusus. Pada Reaksi </w:t>
      </w:r>
      <w:r w:rsidR="00386261">
        <w:rPr>
          <w:rFonts w:ascii="Times New Roman" w:hAnsi="Times New Roman" w:cs="Times New Roman"/>
          <w:sz w:val="24"/>
          <w:szCs w:val="24"/>
        </w:rPr>
        <w:t>R</w:t>
      </w:r>
      <w:r w:rsidRPr="007B23CD">
        <w:rPr>
          <w:rFonts w:ascii="Times New Roman" w:hAnsi="Times New Roman" w:cs="Times New Roman"/>
          <w:sz w:val="24"/>
          <w:szCs w:val="24"/>
        </w:rPr>
        <w:t>eed, sulfur dioksida, klorin dan cahaya mengubah hidrokarbon menjadi sulfonil klorida. Abstraksi nukleofilik dapat digunakan untuk memisahkan alkana dari logam. Gugus alkil daris sebuah senyawa dapat dipindahkan ke senyawa lainn</w:t>
      </w:r>
      <w:r w:rsidR="00B451A5">
        <w:rPr>
          <w:rFonts w:ascii="Times New Roman" w:hAnsi="Times New Roman" w:cs="Times New Roman"/>
          <w:sz w:val="24"/>
          <w:szCs w:val="24"/>
        </w:rPr>
        <w:t>ya dengan reaksi transmetalasi.</w:t>
      </w:r>
    </w:p>
    <w:p w:rsidR="00913892" w:rsidRDefault="00913892" w:rsidP="00913892">
      <w:pPr>
        <w:rPr>
          <w:rFonts w:ascii="Times New Roman" w:hAnsi="Times New Roman" w:cs="Times New Roman"/>
          <w:sz w:val="24"/>
          <w:szCs w:val="24"/>
        </w:rPr>
      </w:pPr>
      <w:r>
        <w:rPr>
          <w:noProof/>
          <w:lang w:eastAsia="id-ID"/>
        </w:rPr>
        <w:drawing>
          <wp:inline distT="0" distB="0" distL="0" distR="0">
            <wp:extent cx="2277582" cy="749708"/>
            <wp:effectExtent l="19050" t="0" r="8418" b="0"/>
            <wp:docPr id="42" name="Picture 42" descr="File:Reed Reaction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Reed Reaction Scheme.png"/>
                    <pic:cNvPicPr>
                      <a:picLocks noChangeAspect="1" noChangeArrowheads="1"/>
                    </pic:cNvPicPr>
                  </pic:nvPicPr>
                  <pic:blipFill>
                    <a:blip r:embed="rId13" cstate="print"/>
                    <a:srcRect/>
                    <a:stretch>
                      <a:fillRect/>
                    </a:stretch>
                  </pic:blipFill>
                  <pic:spPr bwMode="auto">
                    <a:xfrm>
                      <a:off x="0" y="0"/>
                      <a:ext cx="2291520" cy="754296"/>
                    </a:xfrm>
                    <a:prstGeom prst="rect">
                      <a:avLst/>
                    </a:prstGeom>
                    <a:noFill/>
                    <a:ln w="9525">
                      <a:noFill/>
                      <a:miter lim="800000"/>
                      <a:headEnd/>
                      <a:tailEnd/>
                    </a:ln>
                  </pic:spPr>
                </pic:pic>
              </a:graphicData>
            </a:graphic>
          </wp:inline>
        </w:drawing>
      </w:r>
    </w:p>
    <w:p w:rsidR="00386261" w:rsidRDefault="00096174" w:rsidP="00BF015D">
      <w:pPr>
        <w:rPr>
          <w:rFonts w:ascii="Times New Roman" w:hAnsi="Times New Roman" w:cs="Times New Roman"/>
          <w:sz w:val="24"/>
          <w:szCs w:val="24"/>
        </w:rPr>
      </w:pPr>
      <w:r>
        <w:rPr>
          <w:rFonts w:ascii="Times New Roman" w:hAnsi="Times New Roman" w:cs="Times New Roman"/>
          <w:sz w:val="24"/>
          <w:szCs w:val="24"/>
        </w:rPr>
        <w:t>Gambar 6</w:t>
      </w:r>
      <w:r w:rsidR="00386261">
        <w:rPr>
          <w:rFonts w:ascii="Times New Roman" w:hAnsi="Times New Roman" w:cs="Times New Roman"/>
          <w:sz w:val="24"/>
          <w:szCs w:val="24"/>
        </w:rPr>
        <w:t>. Reaksi Reed pada senyawa alkana</w:t>
      </w:r>
    </w:p>
    <w:p w:rsidR="00913892" w:rsidRDefault="00913892" w:rsidP="00386261">
      <w:pPr>
        <w:jc w:val="both"/>
        <w:rPr>
          <w:rFonts w:ascii="Times New Roman" w:hAnsi="Times New Roman" w:cs="Times New Roman"/>
          <w:sz w:val="24"/>
          <w:szCs w:val="24"/>
        </w:rPr>
      </w:pPr>
    </w:p>
    <w:p w:rsidR="00386261" w:rsidRDefault="00386261" w:rsidP="00BF015D">
      <w:pPr>
        <w:rPr>
          <w:rFonts w:ascii="Times New Roman" w:hAnsi="Times New Roman" w:cs="Times New Roman"/>
          <w:sz w:val="24"/>
          <w:szCs w:val="24"/>
        </w:rPr>
      </w:pPr>
      <w:r>
        <w:rPr>
          <w:noProof/>
          <w:lang w:eastAsia="id-ID"/>
        </w:rPr>
        <w:lastRenderedPageBreak/>
        <w:drawing>
          <wp:inline distT="0" distB="0" distL="0" distR="0">
            <wp:extent cx="4276503" cy="1804550"/>
            <wp:effectExtent l="19050" t="0" r="0" b="0"/>
            <wp:docPr id="77" name="Picture 77" descr="Hasil gambar untuk Nitration of al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asil gambar untuk Nitration of alkane"/>
                    <pic:cNvPicPr>
                      <a:picLocks noChangeAspect="1" noChangeArrowheads="1"/>
                    </pic:cNvPicPr>
                  </pic:nvPicPr>
                  <pic:blipFill>
                    <a:blip r:embed="rId14"/>
                    <a:srcRect/>
                    <a:stretch>
                      <a:fillRect/>
                    </a:stretch>
                  </pic:blipFill>
                  <pic:spPr bwMode="auto">
                    <a:xfrm>
                      <a:off x="0" y="0"/>
                      <a:ext cx="4281936" cy="1806843"/>
                    </a:xfrm>
                    <a:prstGeom prst="rect">
                      <a:avLst/>
                    </a:prstGeom>
                    <a:noFill/>
                    <a:ln w="9525">
                      <a:noFill/>
                      <a:miter lim="800000"/>
                      <a:headEnd/>
                      <a:tailEnd/>
                    </a:ln>
                  </pic:spPr>
                </pic:pic>
              </a:graphicData>
            </a:graphic>
          </wp:inline>
        </w:drawing>
      </w:r>
    </w:p>
    <w:p w:rsidR="00386261" w:rsidRDefault="00096174" w:rsidP="00BF015D">
      <w:pPr>
        <w:rPr>
          <w:rFonts w:ascii="Times New Roman" w:hAnsi="Times New Roman" w:cs="Times New Roman"/>
          <w:sz w:val="24"/>
          <w:szCs w:val="24"/>
        </w:rPr>
      </w:pPr>
      <w:r>
        <w:rPr>
          <w:rFonts w:ascii="Times New Roman" w:hAnsi="Times New Roman" w:cs="Times New Roman"/>
          <w:sz w:val="24"/>
          <w:szCs w:val="24"/>
        </w:rPr>
        <w:t>Gambar 7</w:t>
      </w:r>
      <w:r w:rsidR="00386261">
        <w:rPr>
          <w:rFonts w:ascii="Times New Roman" w:hAnsi="Times New Roman" w:cs="Times New Roman"/>
          <w:sz w:val="24"/>
          <w:szCs w:val="24"/>
        </w:rPr>
        <w:t>. Salah satu contoh reaksi nitrasi pada senyawa alkana</w:t>
      </w:r>
    </w:p>
    <w:p w:rsidR="00386261" w:rsidRDefault="00386261" w:rsidP="00BF015D">
      <w:pPr>
        <w:rPr>
          <w:rFonts w:ascii="Times New Roman" w:hAnsi="Times New Roman" w:cs="Times New Roman"/>
          <w:sz w:val="24"/>
          <w:szCs w:val="24"/>
        </w:rPr>
      </w:pPr>
      <w:r>
        <w:rPr>
          <w:noProof/>
          <w:lang w:eastAsia="id-ID"/>
        </w:rPr>
        <w:drawing>
          <wp:inline distT="0" distB="0" distL="0" distR="0">
            <wp:extent cx="3255778" cy="979279"/>
            <wp:effectExtent l="19050" t="0" r="1772" b="0"/>
            <wp:docPr id="80" name="Picture 80" descr="Hasil gambar untuk chlorosulfonation of al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asil gambar untuk chlorosulfonation of alkane"/>
                    <pic:cNvPicPr>
                      <a:picLocks noChangeAspect="1" noChangeArrowheads="1"/>
                    </pic:cNvPicPr>
                  </pic:nvPicPr>
                  <pic:blipFill>
                    <a:blip r:embed="rId15"/>
                    <a:srcRect/>
                    <a:stretch>
                      <a:fillRect/>
                    </a:stretch>
                  </pic:blipFill>
                  <pic:spPr bwMode="auto">
                    <a:xfrm>
                      <a:off x="0" y="0"/>
                      <a:ext cx="3255109" cy="979078"/>
                    </a:xfrm>
                    <a:prstGeom prst="rect">
                      <a:avLst/>
                    </a:prstGeom>
                    <a:noFill/>
                    <a:ln w="9525">
                      <a:noFill/>
                      <a:miter lim="800000"/>
                      <a:headEnd/>
                      <a:tailEnd/>
                    </a:ln>
                  </pic:spPr>
                </pic:pic>
              </a:graphicData>
            </a:graphic>
          </wp:inline>
        </w:drawing>
      </w:r>
    </w:p>
    <w:p w:rsidR="00386261" w:rsidRPr="007B23CD" w:rsidRDefault="00096174" w:rsidP="00BF015D">
      <w:pPr>
        <w:rPr>
          <w:rFonts w:ascii="Times New Roman" w:hAnsi="Times New Roman" w:cs="Times New Roman"/>
          <w:sz w:val="24"/>
          <w:szCs w:val="24"/>
        </w:rPr>
      </w:pPr>
      <w:r>
        <w:rPr>
          <w:rFonts w:ascii="Times New Roman" w:hAnsi="Times New Roman" w:cs="Times New Roman"/>
          <w:sz w:val="24"/>
          <w:szCs w:val="24"/>
        </w:rPr>
        <w:t>Gambar 8</w:t>
      </w:r>
      <w:r w:rsidR="00386261">
        <w:rPr>
          <w:rFonts w:ascii="Times New Roman" w:hAnsi="Times New Roman" w:cs="Times New Roman"/>
          <w:sz w:val="24"/>
          <w:szCs w:val="24"/>
        </w:rPr>
        <w:t>. Reaksi klorosulfonasi pada senyawa alkana</w:t>
      </w:r>
    </w:p>
    <w:p w:rsidR="007B23CD" w:rsidRPr="007B23CD" w:rsidRDefault="007B23CD" w:rsidP="007B23CD">
      <w:pPr>
        <w:ind w:left="0" w:firstLine="0"/>
        <w:jc w:val="both"/>
        <w:rPr>
          <w:rFonts w:ascii="Times New Roman" w:hAnsi="Times New Roman" w:cs="Times New Roman"/>
          <w:sz w:val="24"/>
          <w:szCs w:val="24"/>
        </w:rPr>
      </w:pPr>
    </w:p>
    <w:p w:rsidR="007B23CD" w:rsidRDefault="00B451A5" w:rsidP="00C737B6">
      <w:pPr>
        <w:pStyle w:val="ListParagraph"/>
        <w:numPr>
          <w:ilvl w:val="0"/>
          <w:numId w:val="9"/>
        </w:numPr>
        <w:ind w:left="426" w:hanging="426"/>
        <w:jc w:val="both"/>
        <w:rPr>
          <w:rFonts w:ascii="Times New Roman" w:hAnsi="Times New Roman" w:cs="Times New Roman"/>
          <w:b/>
          <w:sz w:val="24"/>
          <w:szCs w:val="24"/>
        </w:rPr>
      </w:pPr>
      <w:r w:rsidRPr="00C737B6">
        <w:rPr>
          <w:rFonts w:ascii="Times New Roman" w:hAnsi="Times New Roman" w:cs="Times New Roman"/>
          <w:b/>
          <w:sz w:val="24"/>
          <w:szCs w:val="24"/>
        </w:rPr>
        <w:t>Keberadaan senyawa-senyawa alkana di alam</w:t>
      </w:r>
    </w:p>
    <w:p w:rsidR="00C737B6" w:rsidRPr="00C737B6" w:rsidRDefault="00C737B6" w:rsidP="00C737B6">
      <w:pPr>
        <w:spacing w:line="120" w:lineRule="exact"/>
        <w:ind w:left="0" w:firstLine="0"/>
        <w:jc w:val="both"/>
        <w:rPr>
          <w:rFonts w:ascii="Times New Roman" w:hAnsi="Times New Roman" w:cs="Times New Roman"/>
          <w:b/>
          <w:sz w:val="24"/>
          <w:szCs w:val="24"/>
        </w:rPr>
      </w:pPr>
    </w:p>
    <w:p w:rsidR="007B23CD" w:rsidRPr="00C737B6" w:rsidRDefault="00C737B6" w:rsidP="00C737B6">
      <w:pPr>
        <w:pStyle w:val="ListParagraph"/>
        <w:numPr>
          <w:ilvl w:val="1"/>
          <w:numId w:val="9"/>
        </w:numPr>
        <w:spacing w:after="120"/>
        <w:ind w:left="425" w:hanging="425"/>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C737B6">
        <w:rPr>
          <w:rFonts w:ascii="Times New Roman" w:hAnsi="Times New Roman" w:cs="Times New Roman"/>
          <w:b/>
          <w:i/>
          <w:sz w:val="24"/>
          <w:szCs w:val="24"/>
        </w:rPr>
        <w:t>Alkana pada alam semesta</w:t>
      </w:r>
    </w:p>
    <w:p w:rsidR="007B23CD" w:rsidRDefault="007B23CD" w:rsidP="00B451A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adalah senyawa yang terdapat pada sebagian kecil dari atmosfer beberapa planet seperti Yupiter (0.1% metana, 0.0002% etana), Saturnus (0.2% metana, 0.0005% etana), Uranus (1.99% metana, 0.00025% etana) dan Neptunus (1.5% metana, 1.5 ppm etana). Titan (1.6% metana), salah satu satelit dari Saturnus, telah diteliti oleh Huygens bahwa atmosfer Titan menurunkan hujan metana secara per</w:t>
      </w:r>
      <w:r w:rsidR="00B451A5">
        <w:rPr>
          <w:rFonts w:ascii="Times New Roman" w:hAnsi="Times New Roman" w:cs="Times New Roman"/>
          <w:sz w:val="24"/>
          <w:szCs w:val="24"/>
        </w:rPr>
        <w:t>iodik ke permukaan bulan itu.</w:t>
      </w:r>
      <w:r w:rsidRPr="007B23CD">
        <w:rPr>
          <w:rFonts w:ascii="Times New Roman" w:hAnsi="Times New Roman" w:cs="Times New Roman"/>
          <w:sz w:val="24"/>
          <w:szCs w:val="24"/>
        </w:rPr>
        <w:t xml:space="preserve"> Di Titan juga diketahui terdapat sebuah gunung yang menyemburkan gas metana, dan semburan gunung ini menyebabkan banyaknya metana pada atmosfer Titan. Selain itu, ditemukan oleh radar Cassini, terlihat juga ada beberapa danau metana/etana di kawasan kutub utara dari Titan. Metana dan etana juga diketahui terdapat pada bagian ekor dari komet Hyakutake. Analisis kimia menunjukkan bahwa kelimpahan etana dan metana hampir sama banyak, dan hal itu menunjukkan bahwa es metana dan etana ini terbentuk di antara ruang antar bintang</w:t>
      </w:r>
      <w:r w:rsidR="00B74CF5">
        <w:rPr>
          <w:rFonts w:ascii="Times New Roman" w:hAnsi="Times New Roman" w:cs="Times New Roman"/>
          <w:sz w:val="24"/>
          <w:szCs w:val="24"/>
        </w:rPr>
        <w:t>.</w:t>
      </w:r>
    </w:p>
    <w:p w:rsidR="00B74CF5" w:rsidRDefault="00B74CF5" w:rsidP="00B74CF5">
      <w:pPr>
        <w:jc w:val="both"/>
        <w:rPr>
          <w:rFonts w:ascii="Times New Roman" w:hAnsi="Times New Roman" w:cs="Times New Roman"/>
          <w:sz w:val="24"/>
          <w:szCs w:val="24"/>
        </w:rPr>
      </w:pPr>
      <w:r>
        <w:rPr>
          <w:noProof/>
          <w:lang w:eastAsia="id-ID"/>
        </w:rPr>
        <w:drawing>
          <wp:inline distT="0" distB="0" distL="0" distR="0">
            <wp:extent cx="5731510" cy="2291744"/>
            <wp:effectExtent l="19050" t="0" r="2540" b="0"/>
            <wp:docPr id="89" name="Picture 89" descr="http://www.spaceflightinsider.com/wp-content/uploads/2016/04/Titan_PIA18432_rsz-1600x6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paceflightinsider.com/wp-content/uploads/2016/04/Titan_PIA18432_rsz-1600x640-c.jpg"/>
                    <pic:cNvPicPr>
                      <a:picLocks noChangeAspect="1" noChangeArrowheads="1"/>
                    </pic:cNvPicPr>
                  </pic:nvPicPr>
                  <pic:blipFill>
                    <a:blip r:embed="rId16" cstate="print"/>
                    <a:srcRect/>
                    <a:stretch>
                      <a:fillRect/>
                    </a:stretch>
                  </pic:blipFill>
                  <pic:spPr bwMode="auto">
                    <a:xfrm>
                      <a:off x="0" y="0"/>
                      <a:ext cx="5731510" cy="2291744"/>
                    </a:xfrm>
                    <a:prstGeom prst="rect">
                      <a:avLst/>
                    </a:prstGeom>
                    <a:noFill/>
                    <a:ln w="9525">
                      <a:noFill/>
                      <a:miter lim="800000"/>
                      <a:headEnd/>
                      <a:tailEnd/>
                    </a:ln>
                  </pic:spPr>
                </pic:pic>
              </a:graphicData>
            </a:graphic>
          </wp:inline>
        </w:drawing>
      </w:r>
    </w:p>
    <w:p w:rsidR="00B74CF5" w:rsidRDefault="00096174" w:rsidP="00CE5332">
      <w:pPr>
        <w:rPr>
          <w:rFonts w:ascii="Times New Roman" w:hAnsi="Times New Roman" w:cs="Times New Roman"/>
          <w:sz w:val="24"/>
          <w:szCs w:val="24"/>
        </w:rPr>
      </w:pPr>
      <w:r>
        <w:rPr>
          <w:rFonts w:ascii="Times New Roman" w:hAnsi="Times New Roman" w:cs="Times New Roman"/>
          <w:sz w:val="24"/>
          <w:szCs w:val="24"/>
        </w:rPr>
        <w:t>Gambar 9.</w:t>
      </w:r>
      <w:r w:rsidR="00B74CF5">
        <w:rPr>
          <w:rFonts w:ascii="Times New Roman" w:hAnsi="Times New Roman" w:cs="Times New Roman"/>
          <w:sz w:val="24"/>
          <w:szCs w:val="24"/>
        </w:rPr>
        <w:t xml:space="preserve"> Pantulan cahaya matahari yang menunjukkan adanya danau/lautan metana di permukaan Titan</w:t>
      </w:r>
    </w:p>
    <w:p w:rsidR="00096174" w:rsidRPr="007B23CD" w:rsidRDefault="00096174" w:rsidP="00B74CF5">
      <w:pPr>
        <w:jc w:val="both"/>
        <w:rPr>
          <w:rFonts w:ascii="Times New Roman" w:hAnsi="Times New Roman" w:cs="Times New Roman"/>
          <w:sz w:val="24"/>
          <w:szCs w:val="24"/>
        </w:rPr>
      </w:pPr>
    </w:p>
    <w:p w:rsidR="007B23CD" w:rsidRPr="007B23CD" w:rsidRDefault="007B23CD" w:rsidP="007B23CD">
      <w:pPr>
        <w:ind w:left="0" w:firstLine="0"/>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B451A5" w:rsidRPr="00C737B6">
        <w:rPr>
          <w:rFonts w:ascii="Times New Roman" w:hAnsi="Times New Roman" w:cs="Times New Roman"/>
          <w:b/>
          <w:i/>
          <w:sz w:val="24"/>
          <w:szCs w:val="24"/>
        </w:rPr>
        <w:t>Alkana pada kulit</w:t>
      </w:r>
      <w:r w:rsidR="007B23CD" w:rsidRPr="00C737B6">
        <w:rPr>
          <w:rFonts w:ascii="Times New Roman" w:hAnsi="Times New Roman" w:cs="Times New Roman"/>
          <w:b/>
          <w:i/>
          <w:sz w:val="24"/>
          <w:szCs w:val="24"/>
        </w:rPr>
        <w:t xml:space="preserve"> bumi</w:t>
      </w:r>
    </w:p>
    <w:p w:rsidR="007B23CD" w:rsidRPr="007B23CD" w:rsidRDefault="007B23CD" w:rsidP="00C737B6">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Gas metana (sekitar 0.0001% atau 1 ppm) ada di atmosfer bumi, diproduksi oleh organisme </w:t>
      </w:r>
      <w:r w:rsidR="00B451A5">
        <w:rPr>
          <w:rFonts w:ascii="Times New Roman" w:hAnsi="Times New Roman" w:cs="Times New Roman"/>
          <w:sz w:val="24"/>
          <w:szCs w:val="24"/>
        </w:rPr>
        <w:t>seperti</w:t>
      </w:r>
      <w:r w:rsidRPr="007B23CD">
        <w:rPr>
          <w:rFonts w:ascii="Times New Roman" w:hAnsi="Times New Roman" w:cs="Times New Roman"/>
          <w:sz w:val="24"/>
          <w:szCs w:val="24"/>
        </w:rPr>
        <w:t xml:space="preserve"> Archaea dan juga ditemukan pada kotoran sapi.</w:t>
      </w:r>
      <w:r w:rsidR="00B451A5">
        <w:rPr>
          <w:rFonts w:ascii="Times New Roman" w:hAnsi="Times New Roman" w:cs="Times New Roman"/>
          <w:sz w:val="24"/>
          <w:szCs w:val="24"/>
        </w:rPr>
        <w:t xml:space="preserve"> </w:t>
      </w:r>
      <w:r w:rsidRPr="007B23CD">
        <w:rPr>
          <w:rFonts w:ascii="Times New Roman" w:hAnsi="Times New Roman" w:cs="Times New Roman"/>
          <w:sz w:val="24"/>
          <w:szCs w:val="24"/>
        </w:rPr>
        <w:t>Sumber alkana yang paling penting adalah p</w:t>
      </w:r>
      <w:r w:rsidR="00B451A5">
        <w:rPr>
          <w:rFonts w:ascii="Times New Roman" w:hAnsi="Times New Roman" w:cs="Times New Roman"/>
          <w:sz w:val="24"/>
          <w:szCs w:val="24"/>
        </w:rPr>
        <w:t>ada gas alam dan minyak bumi.</w:t>
      </w:r>
      <w:r w:rsidRPr="007B23CD">
        <w:rPr>
          <w:rFonts w:ascii="Times New Roman" w:hAnsi="Times New Roman" w:cs="Times New Roman"/>
          <w:sz w:val="24"/>
          <w:szCs w:val="24"/>
        </w:rPr>
        <w:t xml:space="preserve"> Gas alam mengandung metana dan etana, dengan sedikit propana dan butana, sedangkan minyak bumi adalah campuran dari alkana cair dan hidrokarbon lainnya. Hidrokarbon ini terbentuk dari jasad renik dan tanaman (zooplankton dan fitoplankton) yang mati, kemudian terkubur di lautan, tertutup oleh sedimentasi, dan berubah setelah terkena panas dan tekanan tinggi selama jutaan tahun. Gas alam terbentuk dari reaksi di bawah ini:</w:t>
      </w:r>
    </w:p>
    <w:p w:rsidR="007B23CD" w:rsidRPr="007B23CD" w:rsidRDefault="00B451A5" w:rsidP="00B451A5">
      <w:pPr>
        <w:ind w:left="0" w:firstLine="0"/>
        <w:rPr>
          <w:rFonts w:ascii="Times New Roman" w:hAnsi="Times New Roman" w:cs="Times New Roman"/>
          <w:sz w:val="24"/>
          <w:szCs w:val="24"/>
        </w:rPr>
      </w:pPr>
      <w:r w:rsidRPr="00B451A5">
        <w:rPr>
          <w:rFonts w:ascii="Times New Roman" w:hAnsi="Times New Roman" w:cs="Times New Roman"/>
          <w:sz w:val="24"/>
          <w:szCs w:val="24"/>
        </w:rPr>
        <w:t>C</w:t>
      </w:r>
      <w:r w:rsidRPr="00B451A5">
        <w:rPr>
          <w:rFonts w:ascii="Times New Roman" w:hAnsi="Times New Roman" w:cs="Times New Roman"/>
          <w:sz w:val="24"/>
          <w:szCs w:val="24"/>
          <w:vertAlign w:val="subscript"/>
        </w:rPr>
        <w:t>6</w:t>
      </w:r>
      <w:r w:rsidRPr="00B451A5">
        <w:rPr>
          <w:rFonts w:ascii="Times New Roman" w:hAnsi="Times New Roman" w:cs="Times New Roman"/>
          <w:sz w:val="24"/>
          <w:szCs w:val="24"/>
        </w:rPr>
        <w:t>H</w:t>
      </w:r>
      <w:r w:rsidRPr="00B451A5">
        <w:rPr>
          <w:rFonts w:ascii="Times New Roman" w:hAnsi="Times New Roman" w:cs="Times New Roman"/>
          <w:sz w:val="24"/>
          <w:szCs w:val="24"/>
          <w:vertAlign w:val="subscript"/>
        </w:rPr>
        <w:t>12</w:t>
      </w:r>
      <w:r w:rsidRPr="00B451A5">
        <w:rPr>
          <w:rFonts w:ascii="Times New Roman" w:hAnsi="Times New Roman" w:cs="Times New Roman"/>
          <w:sz w:val="24"/>
          <w:szCs w:val="24"/>
        </w:rPr>
        <w:t>O</w:t>
      </w:r>
      <w:r w:rsidRPr="00B451A5">
        <w:rPr>
          <w:rFonts w:ascii="Times New Roman" w:hAnsi="Times New Roman" w:cs="Times New Roman"/>
          <w:sz w:val="24"/>
          <w:szCs w:val="24"/>
          <w:vertAlign w:val="subscript"/>
        </w:rPr>
        <w:t>6</w:t>
      </w:r>
      <w:r w:rsidR="007B23CD" w:rsidRPr="007B23CD">
        <w:rPr>
          <w:rFonts w:ascii="Times New Roman" w:hAnsi="Times New Roman" w:cs="Times New Roman"/>
          <w:sz w:val="24"/>
          <w:szCs w:val="24"/>
        </w:rPr>
        <w:t xml:space="preserve"> → 3</w:t>
      </w:r>
      <w:r w:rsidRPr="00B451A5">
        <w:rPr>
          <w:rFonts w:ascii="Times New Roman" w:hAnsi="Times New Roman" w:cs="Times New Roman"/>
          <w:sz w:val="24"/>
          <w:szCs w:val="24"/>
        </w:rPr>
        <w:t>CH</w:t>
      </w:r>
      <w:r w:rsidRPr="00B451A5">
        <w:rPr>
          <w:rFonts w:ascii="Times New Roman" w:hAnsi="Times New Roman" w:cs="Times New Roman"/>
          <w:sz w:val="24"/>
          <w:szCs w:val="24"/>
          <w:vertAlign w:val="subscript"/>
        </w:rPr>
        <w:t>4</w:t>
      </w:r>
      <w:r w:rsidR="007B23CD" w:rsidRPr="007B23CD">
        <w:rPr>
          <w:rFonts w:ascii="Times New Roman" w:hAnsi="Times New Roman" w:cs="Times New Roman"/>
          <w:sz w:val="24"/>
          <w:szCs w:val="24"/>
        </w:rPr>
        <w:t xml:space="preserve"> + 3</w:t>
      </w:r>
      <w:r w:rsidRPr="00B451A5">
        <w:rPr>
          <w:rFonts w:ascii="Times New Roman" w:hAnsi="Times New Roman" w:cs="Times New Roman"/>
          <w:sz w:val="24"/>
          <w:szCs w:val="24"/>
        </w:rPr>
        <w:t>CO</w:t>
      </w:r>
      <w:r w:rsidRPr="00B451A5">
        <w:rPr>
          <w:rFonts w:ascii="Times New Roman" w:hAnsi="Times New Roman" w:cs="Times New Roman"/>
          <w:sz w:val="24"/>
          <w:szCs w:val="24"/>
          <w:vertAlign w:val="subscript"/>
        </w:rPr>
        <w:t>2</w:t>
      </w:r>
    </w:p>
    <w:p w:rsidR="007B23CD" w:rsidRDefault="007B23CD" w:rsidP="00C737B6">
      <w:pPr>
        <w:spacing w:before="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yang berwujud padat dikenal sebagai tar. Tar terbentuk ketika senyawa alkana lain yang lebih ringan menguap dari deposit/sumber hidrokarbon. Salah satu deposit alkana padat alam terbesar di dunia adalah danau aspal yang dikenal dengan nama Danau Pitch di Trinidad dan Tobago.</w:t>
      </w:r>
      <w:r w:rsidR="00B451A5">
        <w:rPr>
          <w:rFonts w:ascii="Times New Roman" w:hAnsi="Times New Roman" w:cs="Times New Roman"/>
          <w:sz w:val="24"/>
          <w:szCs w:val="24"/>
        </w:rPr>
        <w:t xml:space="preserve"> </w:t>
      </w:r>
      <w:r w:rsidRPr="007B23CD">
        <w:rPr>
          <w:rFonts w:ascii="Times New Roman" w:hAnsi="Times New Roman" w:cs="Times New Roman"/>
          <w:sz w:val="24"/>
          <w:szCs w:val="24"/>
        </w:rPr>
        <w:t>Metana juga terdapat pada biogas yang diproduksi oleh hewan ternak. Biogas ini dapat menjadi sumber energi terbaharui di kemudian hari.</w:t>
      </w:r>
    </w:p>
    <w:p w:rsidR="00B74CF5" w:rsidRDefault="00360BB6" w:rsidP="00360BB6">
      <w:pPr>
        <w:spacing w:before="120"/>
        <w:rPr>
          <w:rFonts w:ascii="Times New Roman" w:hAnsi="Times New Roman" w:cs="Times New Roman"/>
          <w:sz w:val="24"/>
          <w:szCs w:val="24"/>
        </w:rPr>
      </w:pPr>
      <w:r>
        <w:rPr>
          <w:noProof/>
          <w:lang w:eastAsia="id-ID"/>
        </w:rPr>
        <w:drawing>
          <wp:inline distT="0" distB="0" distL="0" distR="0">
            <wp:extent cx="3752944" cy="2838893"/>
            <wp:effectExtent l="19050" t="0" r="0" b="0"/>
            <wp:docPr id="95" name="Picture 95" descr="Hasil gambar untuk tar of crude oil in Pitch lake trinidad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asil gambar untuk tar of crude oil in Pitch lake trinidad tobago"/>
                    <pic:cNvPicPr>
                      <a:picLocks noChangeAspect="1" noChangeArrowheads="1"/>
                    </pic:cNvPicPr>
                  </pic:nvPicPr>
                  <pic:blipFill>
                    <a:blip r:embed="rId17"/>
                    <a:srcRect l="20267" t="13165" b="4547"/>
                    <a:stretch>
                      <a:fillRect/>
                    </a:stretch>
                  </pic:blipFill>
                  <pic:spPr bwMode="auto">
                    <a:xfrm>
                      <a:off x="0" y="0"/>
                      <a:ext cx="3752944" cy="2838893"/>
                    </a:xfrm>
                    <a:prstGeom prst="rect">
                      <a:avLst/>
                    </a:prstGeom>
                    <a:noFill/>
                    <a:ln w="9525">
                      <a:noFill/>
                      <a:miter lim="800000"/>
                      <a:headEnd/>
                      <a:tailEnd/>
                    </a:ln>
                  </pic:spPr>
                </pic:pic>
              </a:graphicData>
            </a:graphic>
          </wp:inline>
        </w:drawing>
      </w:r>
    </w:p>
    <w:p w:rsidR="00360BB6" w:rsidRPr="007B23CD" w:rsidRDefault="00096174" w:rsidP="00096174">
      <w:pPr>
        <w:spacing w:before="120"/>
        <w:rPr>
          <w:rFonts w:ascii="Times New Roman" w:hAnsi="Times New Roman" w:cs="Times New Roman"/>
          <w:sz w:val="24"/>
          <w:szCs w:val="24"/>
        </w:rPr>
      </w:pPr>
      <w:r>
        <w:rPr>
          <w:rFonts w:ascii="Times New Roman" w:hAnsi="Times New Roman" w:cs="Times New Roman"/>
          <w:sz w:val="24"/>
          <w:szCs w:val="24"/>
        </w:rPr>
        <w:t>Gambar 10.</w:t>
      </w:r>
      <w:r w:rsidR="00360BB6">
        <w:rPr>
          <w:rFonts w:ascii="Times New Roman" w:hAnsi="Times New Roman" w:cs="Times New Roman"/>
          <w:sz w:val="24"/>
          <w:szCs w:val="24"/>
        </w:rPr>
        <w:t xml:space="preserve"> Aspal pada Danau Pitch di Trinidad dan Tobago</w:t>
      </w:r>
    </w:p>
    <w:p w:rsidR="007B23CD" w:rsidRPr="007B23CD" w:rsidRDefault="007B23CD" w:rsidP="00B451A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Alkana hampir tidak dapat bercampur dengan air, jadi kandungannya dalam air laut bisa dikatakan amat sedikit. Meski begitu, pada tekanan yang tinggi dan suhu rendah (seperti di dasar laut), metana dapat mengkristal dengan air untuk membentuk padatan metana hidrat. Meskipun saat ini padatan ini masih belum bisa dieksploitasi secara komersial, tetapi energi pembakaran yang dihasilkan diperkirakan cukup besar. Maka dari itu, metana yang diekstraksi dari metana hidrat dapat dianggap sebagai bahan bakar masa depan. </w:t>
      </w:r>
    </w:p>
    <w:p w:rsidR="007B23CD" w:rsidRPr="007B23CD" w:rsidRDefault="007B23CD" w:rsidP="007B23CD">
      <w:pPr>
        <w:ind w:left="0" w:firstLine="0"/>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B451A5" w:rsidRPr="00C737B6">
        <w:rPr>
          <w:rFonts w:ascii="Times New Roman" w:hAnsi="Times New Roman" w:cs="Times New Roman"/>
          <w:b/>
          <w:i/>
          <w:sz w:val="24"/>
          <w:szCs w:val="24"/>
        </w:rPr>
        <w:t>Alkana pada organisme</w:t>
      </w:r>
    </w:p>
    <w:p w:rsidR="00360BB6" w:rsidRPr="003B35B2" w:rsidRDefault="00360BB6" w:rsidP="003B35B2">
      <w:pPr>
        <w:pStyle w:val="ListParagraph"/>
        <w:numPr>
          <w:ilvl w:val="0"/>
          <w:numId w:val="11"/>
        </w:numPr>
        <w:spacing w:after="120"/>
        <w:ind w:left="426" w:hanging="426"/>
        <w:jc w:val="both"/>
        <w:rPr>
          <w:rFonts w:ascii="Times New Roman" w:hAnsi="Times New Roman" w:cs="Times New Roman"/>
          <w:i/>
          <w:sz w:val="24"/>
          <w:szCs w:val="24"/>
        </w:rPr>
      </w:pPr>
      <w:r w:rsidRPr="003B35B2">
        <w:rPr>
          <w:rFonts w:ascii="Times New Roman" w:hAnsi="Times New Roman" w:cs="Times New Roman"/>
          <w:i/>
          <w:sz w:val="24"/>
          <w:szCs w:val="24"/>
        </w:rPr>
        <w:t>Bakteri dan Archaea</w:t>
      </w:r>
    </w:p>
    <w:p w:rsidR="007B23CD" w:rsidRPr="007B23CD" w:rsidRDefault="007B23CD" w:rsidP="00C737B6">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Beberapa jenis archaea, misalnya metanogen, memproduksi metana dalam jumlah besar ketika memetabolisme karbon dioksida atau senyawa organik lainnya. Energi dilepas ketika pengoksidasian hidrogen:</w:t>
      </w:r>
      <w:r w:rsidR="00C737B6" w:rsidRPr="007B23CD">
        <w:rPr>
          <w:rFonts w:ascii="Times New Roman" w:hAnsi="Times New Roman" w:cs="Times New Roman"/>
          <w:sz w:val="24"/>
          <w:szCs w:val="24"/>
        </w:rPr>
        <w:t xml:space="preserve"> </w:t>
      </w:r>
    </w:p>
    <w:p w:rsidR="007B23CD" w:rsidRDefault="00B451A5" w:rsidP="00B451A5">
      <w:pPr>
        <w:ind w:left="0" w:firstLine="0"/>
        <w:rPr>
          <w:rFonts w:ascii="Times New Roman" w:hAnsi="Times New Roman" w:cs="Times New Roman"/>
          <w:sz w:val="24"/>
          <w:szCs w:val="24"/>
        </w:rPr>
      </w:pPr>
      <w:r w:rsidRPr="00B451A5">
        <w:rPr>
          <w:rFonts w:ascii="Times New Roman" w:hAnsi="Times New Roman" w:cs="Times New Roman"/>
          <w:sz w:val="24"/>
          <w:szCs w:val="24"/>
        </w:rPr>
        <w:t>CO</w:t>
      </w:r>
      <w:r w:rsidRPr="00B451A5">
        <w:rPr>
          <w:rFonts w:ascii="Times New Roman" w:hAnsi="Times New Roman" w:cs="Times New Roman"/>
          <w:sz w:val="24"/>
          <w:szCs w:val="24"/>
          <w:vertAlign w:val="subscript"/>
        </w:rPr>
        <w:t>2</w:t>
      </w:r>
      <w:r w:rsidR="007B23CD" w:rsidRPr="007B23CD">
        <w:rPr>
          <w:rFonts w:ascii="Times New Roman" w:hAnsi="Times New Roman" w:cs="Times New Roman"/>
          <w:sz w:val="24"/>
          <w:szCs w:val="24"/>
        </w:rPr>
        <w:t xml:space="preserve"> + 4</w:t>
      </w:r>
      <w:r w:rsidRPr="00B451A5">
        <w:rPr>
          <w:rFonts w:ascii="Times New Roman" w:hAnsi="Times New Roman" w:cs="Times New Roman"/>
          <w:sz w:val="24"/>
          <w:szCs w:val="24"/>
        </w:rPr>
        <w:t>H</w:t>
      </w:r>
      <w:r w:rsidRPr="00B451A5">
        <w:rPr>
          <w:rFonts w:ascii="Times New Roman" w:hAnsi="Times New Roman" w:cs="Times New Roman"/>
          <w:sz w:val="24"/>
          <w:szCs w:val="24"/>
          <w:vertAlign w:val="subscript"/>
        </w:rPr>
        <w:t>2</w:t>
      </w:r>
      <w:r w:rsidRPr="00B451A5">
        <w:rPr>
          <w:rFonts w:ascii="Times New Roman" w:hAnsi="Times New Roman" w:cs="Times New Roman"/>
          <w:sz w:val="24"/>
          <w:szCs w:val="24"/>
        </w:rPr>
        <w:t xml:space="preserve"> </w:t>
      </w:r>
      <w:r w:rsidR="007B23CD" w:rsidRPr="007B23CD">
        <w:rPr>
          <w:rFonts w:ascii="Times New Roman" w:hAnsi="Times New Roman" w:cs="Times New Roman"/>
          <w:sz w:val="24"/>
          <w:szCs w:val="24"/>
        </w:rPr>
        <w:t xml:space="preserve"> → </w:t>
      </w:r>
      <w:r w:rsidRPr="00B451A5">
        <w:rPr>
          <w:rFonts w:ascii="Times New Roman" w:hAnsi="Times New Roman" w:cs="Times New Roman"/>
          <w:sz w:val="24"/>
          <w:szCs w:val="24"/>
        </w:rPr>
        <w:t>CH</w:t>
      </w:r>
      <w:r w:rsidRPr="00B451A5">
        <w:rPr>
          <w:rFonts w:ascii="Times New Roman" w:hAnsi="Times New Roman" w:cs="Times New Roman"/>
          <w:sz w:val="24"/>
          <w:szCs w:val="24"/>
          <w:vertAlign w:val="subscript"/>
        </w:rPr>
        <w:t>4</w:t>
      </w:r>
      <w:r w:rsidR="007B23CD" w:rsidRPr="007B23CD">
        <w:rPr>
          <w:rFonts w:ascii="Times New Roman" w:hAnsi="Times New Roman" w:cs="Times New Roman"/>
          <w:sz w:val="24"/>
          <w:szCs w:val="24"/>
        </w:rPr>
        <w:t xml:space="preserve"> + 2</w:t>
      </w:r>
      <w:r w:rsidRPr="00B451A5">
        <w:rPr>
          <w:rFonts w:ascii="Times New Roman" w:hAnsi="Times New Roman" w:cs="Times New Roman"/>
          <w:sz w:val="24"/>
          <w:szCs w:val="24"/>
        </w:rPr>
        <w:t>H</w:t>
      </w:r>
      <w:r w:rsidRPr="00B451A5">
        <w:rPr>
          <w:rFonts w:ascii="Times New Roman" w:hAnsi="Times New Roman" w:cs="Times New Roman"/>
          <w:sz w:val="24"/>
          <w:szCs w:val="24"/>
          <w:vertAlign w:val="subscript"/>
        </w:rPr>
        <w:t>2</w:t>
      </w:r>
      <w:r w:rsidRPr="00B451A5">
        <w:rPr>
          <w:rFonts w:ascii="Times New Roman" w:hAnsi="Times New Roman" w:cs="Times New Roman"/>
          <w:sz w:val="24"/>
          <w:szCs w:val="24"/>
        </w:rPr>
        <w:t>O</w:t>
      </w:r>
    </w:p>
    <w:p w:rsidR="00096174" w:rsidRDefault="00096174" w:rsidP="00B451A5">
      <w:pPr>
        <w:ind w:left="0" w:firstLine="0"/>
        <w:rPr>
          <w:rFonts w:ascii="Times New Roman" w:hAnsi="Times New Roman" w:cs="Times New Roman"/>
          <w:sz w:val="24"/>
          <w:szCs w:val="24"/>
        </w:rPr>
      </w:pPr>
    </w:p>
    <w:p w:rsidR="00096174" w:rsidRPr="007B23CD" w:rsidRDefault="00096174" w:rsidP="00B451A5">
      <w:pPr>
        <w:ind w:left="0" w:firstLine="0"/>
        <w:rPr>
          <w:rFonts w:ascii="Times New Roman" w:hAnsi="Times New Roman" w:cs="Times New Roman"/>
          <w:sz w:val="24"/>
          <w:szCs w:val="24"/>
        </w:rPr>
      </w:pPr>
    </w:p>
    <w:p w:rsidR="007B23CD" w:rsidRPr="003B35B2" w:rsidRDefault="00360BB6" w:rsidP="003B35B2">
      <w:pPr>
        <w:pStyle w:val="ListParagraph"/>
        <w:numPr>
          <w:ilvl w:val="0"/>
          <w:numId w:val="11"/>
        </w:numPr>
        <w:ind w:left="426" w:hanging="426"/>
        <w:jc w:val="both"/>
        <w:rPr>
          <w:rFonts w:ascii="Times New Roman" w:hAnsi="Times New Roman" w:cs="Times New Roman"/>
          <w:i/>
          <w:sz w:val="24"/>
          <w:szCs w:val="24"/>
        </w:rPr>
      </w:pPr>
      <w:r w:rsidRPr="003B35B2">
        <w:rPr>
          <w:rFonts w:ascii="Times New Roman" w:hAnsi="Times New Roman" w:cs="Times New Roman"/>
          <w:i/>
          <w:sz w:val="24"/>
          <w:szCs w:val="24"/>
        </w:rPr>
        <w:lastRenderedPageBreak/>
        <w:t xml:space="preserve">Jamur dan </w:t>
      </w:r>
      <w:r w:rsidR="003B35B2">
        <w:rPr>
          <w:rFonts w:ascii="Times New Roman" w:hAnsi="Times New Roman" w:cs="Times New Roman"/>
          <w:i/>
          <w:sz w:val="24"/>
          <w:szCs w:val="24"/>
        </w:rPr>
        <w:t>t</w:t>
      </w:r>
      <w:r w:rsidRPr="003B35B2">
        <w:rPr>
          <w:rFonts w:ascii="Times New Roman" w:hAnsi="Times New Roman" w:cs="Times New Roman"/>
          <w:i/>
          <w:sz w:val="24"/>
          <w:szCs w:val="24"/>
        </w:rPr>
        <w:t>umbuhan</w:t>
      </w:r>
    </w:p>
    <w:p w:rsidR="00360BB6" w:rsidRDefault="00360BB6" w:rsidP="00BF015D">
      <w:pPr>
        <w:ind w:left="0" w:firstLine="720"/>
        <w:jc w:val="both"/>
        <w:rPr>
          <w:rFonts w:ascii="Times New Roman" w:hAnsi="Times New Roman" w:cs="Times New Roman"/>
          <w:sz w:val="24"/>
          <w:szCs w:val="24"/>
        </w:rPr>
      </w:pPr>
      <w:r>
        <w:rPr>
          <w:rFonts w:ascii="Times New Roman" w:hAnsi="Times New Roman" w:cs="Times New Roman"/>
          <w:sz w:val="24"/>
          <w:szCs w:val="24"/>
        </w:rPr>
        <w:t xml:space="preserve">Senyawa-senyawa alkana, dalam beberapa kasus, dapat ditemukan pada beberapa jamur dan tumbuhan. Beberapa spesies ragi seperti </w:t>
      </w:r>
      <w:r w:rsidRPr="00C748BE">
        <w:rPr>
          <w:rFonts w:ascii="Times New Roman" w:hAnsi="Times New Roman" w:cs="Times New Roman"/>
          <w:i/>
          <w:sz w:val="24"/>
          <w:szCs w:val="24"/>
        </w:rPr>
        <w:t>Candida tropicale</w:t>
      </w:r>
      <w:r w:rsidRPr="00360BB6">
        <w:rPr>
          <w:rFonts w:ascii="Times New Roman" w:hAnsi="Times New Roman" w:cs="Times New Roman"/>
          <w:sz w:val="24"/>
          <w:szCs w:val="24"/>
        </w:rPr>
        <w:t xml:space="preserve">, </w:t>
      </w:r>
      <w:r w:rsidRPr="00C748BE">
        <w:rPr>
          <w:rFonts w:ascii="Times New Roman" w:hAnsi="Times New Roman" w:cs="Times New Roman"/>
          <w:i/>
          <w:sz w:val="24"/>
          <w:szCs w:val="24"/>
        </w:rPr>
        <w:t>Pichia sp</w:t>
      </w:r>
      <w:r w:rsidRPr="00360BB6">
        <w:rPr>
          <w:rFonts w:ascii="Times New Roman" w:hAnsi="Times New Roman" w:cs="Times New Roman"/>
          <w:sz w:val="24"/>
          <w:szCs w:val="24"/>
        </w:rPr>
        <w:t xml:space="preserve">., </w:t>
      </w:r>
      <w:r w:rsidRPr="00C748BE">
        <w:rPr>
          <w:rFonts w:ascii="Times New Roman" w:hAnsi="Times New Roman" w:cs="Times New Roman"/>
          <w:i/>
          <w:sz w:val="24"/>
          <w:szCs w:val="24"/>
        </w:rPr>
        <w:t>Rhodotorula sp</w:t>
      </w:r>
      <w:r w:rsidRPr="00360BB6">
        <w:rPr>
          <w:rFonts w:ascii="Times New Roman" w:hAnsi="Times New Roman" w:cs="Times New Roman"/>
          <w:sz w:val="24"/>
          <w:szCs w:val="24"/>
        </w:rPr>
        <w:t>.</w:t>
      </w:r>
      <w:r w:rsidR="00195909">
        <w:rPr>
          <w:rFonts w:ascii="Times New Roman" w:hAnsi="Times New Roman" w:cs="Times New Roman"/>
          <w:sz w:val="24"/>
          <w:szCs w:val="24"/>
        </w:rPr>
        <w:t xml:space="preserve">, dapat menggunakan alkana tertentu sebagai sumber karbon dan energi. Jamur </w:t>
      </w:r>
      <w:r w:rsidR="00195909" w:rsidRPr="00195909">
        <w:rPr>
          <w:rFonts w:ascii="Times New Roman" w:hAnsi="Times New Roman" w:cs="Times New Roman"/>
          <w:sz w:val="24"/>
          <w:szCs w:val="24"/>
        </w:rPr>
        <w:t>Amorphotheca resinae</w:t>
      </w:r>
      <w:r w:rsidR="00195909">
        <w:rPr>
          <w:rFonts w:ascii="Times New Roman" w:hAnsi="Times New Roman" w:cs="Times New Roman"/>
          <w:sz w:val="24"/>
          <w:szCs w:val="24"/>
        </w:rPr>
        <w:t xml:space="preserve"> juga dapat memanfaatkan senyawa alkana sebagai sumber energi terutama senyawa-senyawa alkana rantai panjang yang digunakan sebagai bahan bahan pesawat. Keberadaan jamur ini dapat menyebabkan masalah yang serius pada pesawat terbang di daerah tropis.</w:t>
      </w:r>
    </w:p>
    <w:p w:rsidR="00096174" w:rsidRDefault="00096174" w:rsidP="00096174">
      <w:pPr>
        <w:ind w:left="0" w:firstLine="720"/>
        <w:jc w:val="both"/>
        <w:rPr>
          <w:rFonts w:ascii="Times New Roman" w:hAnsi="Times New Roman" w:cs="Times New Roman"/>
          <w:sz w:val="24"/>
          <w:szCs w:val="24"/>
        </w:rPr>
      </w:pPr>
      <w:r>
        <w:rPr>
          <w:rFonts w:ascii="Times New Roman" w:hAnsi="Times New Roman" w:cs="Times New Roman"/>
          <w:sz w:val="24"/>
          <w:szCs w:val="24"/>
        </w:rPr>
        <w:t>Pada tumbuhan, alkana rantai panjang dapat ditemukan pada kutikula tanaman dan lilin epikutikular pada banyak spesies tumbuhan. Senyawa-senyawa ini melindungi tumbuhan dengan mencegah penguapan air, mencegah kebocoran mineral penting oleh air hujan, serta melindungi tumbuhan dari bakteri, jamur, dan serangga-serangga berbahaya. Jumlah karbon pada alkana yang ditemukan pada tumbuhan biasanya berjumlah ganjil pada kisaran 27 – 33 karbon. Senyawa ini dibuat dalam tumbuhan melalui dekarboksilasi asam lemak yang memiliki jumlah karbon genap.</w:t>
      </w:r>
    </w:p>
    <w:p w:rsidR="00096174" w:rsidRDefault="00096174" w:rsidP="00BF015D">
      <w:pPr>
        <w:ind w:left="0" w:firstLine="720"/>
        <w:jc w:val="both"/>
        <w:rPr>
          <w:rFonts w:ascii="Times New Roman" w:hAnsi="Times New Roman" w:cs="Times New Roman"/>
          <w:sz w:val="24"/>
          <w:szCs w:val="24"/>
        </w:rPr>
      </w:pPr>
    </w:p>
    <w:p w:rsidR="00C748BE" w:rsidRDefault="00C748BE" w:rsidP="00C748BE">
      <w:pPr>
        <w:ind w:left="0" w:firstLine="0"/>
        <w:jc w:val="both"/>
        <w:rPr>
          <w:rFonts w:ascii="Times New Roman" w:hAnsi="Times New Roman" w:cs="Times New Roman"/>
          <w:sz w:val="24"/>
          <w:szCs w:val="24"/>
        </w:rPr>
      </w:pPr>
      <w:r>
        <w:rPr>
          <w:noProof/>
          <w:lang w:eastAsia="id-ID"/>
        </w:rPr>
        <w:drawing>
          <wp:inline distT="0" distB="0" distL="0" distR="0">
            <wp:extent cx="5729989" cy="2137456"/>
            <wp:effectExtent l="19050" t="0" r="4061" b="0"/>
            <wp:docPr id="131" name="Picture 131" descr="Hasil gambar untuk cuticle o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asil gambar untuk cuticle of plant"/>
                    <pic:cNvPicPr>
                      <a:picLocks noChangeAspect="1" noChangeArrowheads="1"/>
                    </pic:cNvPicPr>
                  </pic:nvPicPr>
                  <pic:blipFill>
                    <a:blip r:embed="rId18"/>
                    <a:srcRect t="34568" b="15795"/>
                    <a:stretch>
                      <a:fillRect/>
                    </a:stretch>
                  </pic:blipFill>
                  <pic:spPr bwMode="auto">
                    <a:xfrm>
                      <a:off x="0" y="0"/>
                      <a:ext cx="5729989" cy="2137456"/>
                    </a:xfrm>
                    <a:prstGeom prst="rect">
                      <a:avLst/>
                    </a:prstGeom>
                    <a:noFill/>
                    <a:ln w="9525">
                      <a:noFill/>
                      <a:miter lim="800000"/>
                      <a:headEnd/>
                      <a:tailEnd/>
                    </a:ln>
                  </pic:spPr>
                </pic:pic>
              </a:graphicData>
            </a:graphic>
          </wp:inline>
        </w:drawing>
      </w:r>
    </w:p>
    <w:p w:rsidR="00096174" w:rsidRDefault="00096174" w:rsidP="00096174">
      <w:pPr>
        <w:spacing w:after="120"/>
        <w:ind w:left="0" w:firstLine="0"/>
        <w:rPr>
          <w:rFonts w:ascii="Times New Roman" w:hAnsi="Times New Roman" w:cs="Times New Roman"/>
          <w:sz w:val="24"/>
          <w:szCs w:val="24"/>
        </w:rPr>
      </w:pPr>
      <w:r>
        <w:rPr>
          <w:rFonts w:ascii="Times New Roman" w:hAnsi="Times New Roman" w:cs="Times New Roman"/>
          <w:sz w:val="24"/>
          <w:szCs w:val="24"/>
        </w:rPr>
        <w:t>Gambar 11. Kutikula yang mengandung alkana rantai panjang</w:t>
      </w:r>
    </w:p>
    <w:p w:rsidR="00195909" w:rsidRDefault="00195909" w:rsidP="00096174">
      <w:pPr>
        <w:spacing w:after="120"/>
        <w:ind w:left="0" w:firstLine="720"/>
        <w:jc w:val="both"/>
        <w:rPr>
          <w:rFonts w:ascii="Times New Roman" w:hAnsi="Times New Roman" w:cs="Times New Roman"/>
          <w:sz w:val="24"/>
          <w:szCs w:val="24"/>
        </w:rPr>
      </w:pPr>
      <w:r>
        <w:rPr>
          <w:rFonts w:ascii="Times New Roman" w:hAnsi="Times New Roman" w:cs="Times New Roman"/>
          <w:sz w:val="24"/>
          <w:szCs w:val="24"/>
        </w:rPr>
        <w:t>Senyawa alkana lain rantai yang lebih volatil juga ditemukan dan disintesis pada jaringan tumbuhan</w:t>
      </w:r>
      <w:r w:rsidR="004060E4">
        <w:rPr>
          <w:rFonts w:ascii="Times New Roman" w:hAnsi="Times New Roman" w:cs="Times New Roman"/>
          <w:sz w:val="24"/>
          <w:szCs w:val="24"/>
        </w:rPr>
        <w:t xml:space="preserve">. Senyawa n-heptana, misalnya, dapat ditemukan dalam konsentrasi tinggi pada getah tumbuhan Jeffrey pine. Adapun </w:t>
      </w:r>
      <w:r w:rsidR="004060E4" w:rsidRPr="00C70006">
        <w:rPr>
          <w:rFonts w:ascii="Times New Roman" w:hAnsi="Times New Roman" w:cs="Times New Roman"/>
          <w:i/>
          <w:sz w:val="24"/>
          <w:szCs w:val="24"/>
        </w:rPr>
        <w:t>n</w:t>
      </w:r>
      <w:r w:rsidR="004060E4">
        <w:rPr>
          <w:rFonts w:ascii="Times New Roman" w:hAnsi="Times New Roman" w:cs="Times New Roman"/>
          <w:sz w:val="24"/>
          <w:szCs w:val="24"/>
        </w:rPr>
        <w:t>-nonana dapat ditemukan sebagai komponen pada aroma beberapa bunga mawar.</w:t>
      </w:r>
    </w:p>
    <w:p w:rsidR="00C70006" w:rsidRDefault="00C70006" w:rsidP="00C70006">
      <w:pPr>
        <w:ind w:left="0" w:firstLine="0"/>
        <w:rPr>
          <w:rFonts w:ascii="Times New Roman" w:hAnsi="Times New Roman" w:cs="Times New Roman"/>
          <w:sz w:val="24"/>
          <w:szCs w:val="24"/>
        </w:rPr>
      </w:pPr>
      <w:r>
        <w:rPr>
          <w:noProof/>
          <w:lang w:eastAsia="id-ID"/>
        </w:rPr>
        <w:drawing>
          <wp:inline distT="0" distB="0" distL="0" distR="0">
            <wp:extent cx="4457257" cy="2540376"/>
            <wp:effectExtent l="19050" t="0" r="443" b="0"/>
            <wp:docPr id="98" name="Picture 98" descr="Hasil gambar untuk Jeffrey pine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asil gambar untuk Jeffrey pine resin"/>
                    <pic:cNvPicPr>
                      <a:picLocks noChangeAspect="1" noChangeArrowheads="1"/>
                    </pic:cNvPicPr>
                  </pic:nvPicPr>
                  <pic:blipFill>
                    <a:blip r:embed="rId19"/>
                    <a:srcRect/>
                    <a:stretch>
                      <a:fillRect/>
                    </a:stretch>
                  </pic:blipFill>
                  <pic:spPr bwMode="auto">
                    <a:xfrm>
                      <a:off x="0" y="0"/>
                      <a:ext cx="4460575" cy="2542267"/>
                    </a:xfrm>
                    <a:prstGeom prst="rect">
                      <a:avLst/>
                    </a:prstGeom>
                    <a:noFill/>
                    <a:ln w="9525">
                      <a:noFill/>
                      <a:miter lim="800000"/>
                      <a:headEnd/>
                      <a:tailEnd/>
                    </a:ln>
                  </pic:spPr>
                </pic:pic>
              </a:graphicData>
            </a:graphic>
          </wp:inline>
        </w:drawing>
      </w:r>
    </w:p>
    <w:p w:rsidR="00C70006" w:rsidRDefault="00096174" w:rsidP="00096174">
      <w:pPr>
        <w:spacing w:after="120"/>
        <w:ind w:left="0" w:firstLine="0"/>
        <w:rPr>
          <w:rFonts w:ascii="Times New Roman" w:hAnsi="Times New Roman" w:cs="Times New Roman"/>
          <w:sz w:val="24"/>
          <w:szCs w:val="24"/>
        </w:rPr>
      </w:pPr>
      <w:r>
        <w:rPr>
          <w:rFonts w:ascii="Times New Roman" w:hAnsi="Times New Roman" w:cs="Times New Roman"/>
          <w:sz w:val="24"/>
          <w:szCs w:val="24"/>
        </w:rPr>
        <w:t>Gambar 12.</w:t>
      </w:r>
      <w:r w:rsidR="00C70006">
        <w:rPr>
          <w:rFonts w:ascii="Times New Roman" w:hAnsi="Times New Roman" w:cs="Times New Roman"/>
          <w:sz w:val="24"/>
          <w:szCs w:val="24"/>
        </w:rPr>
        <w:t xml:space="preserve"> Getah pohon Jeffrey pine</w:t>
      </w:r>
    </w:p>
    <w:p w:rsidR="004060E4" w:rsidRPr="003B35B2" w:rsidRDefault="004060E4" w:rsidP="003B35B2">
      <w:pPr>
        <w:pStyle w:val="ListParagraph"/>
        <w:numPr>
          <w:ilvl w:val="0"/>
          <w:numId w:val="11"/>
        </w:numPr>
        <w:ind w:left="426" w:hanging="426"/>
        <w:jc w:val="both"/>
        <w:rPr>
          <w:rFonts w:ascii="Times New Roman" w:hAnsi="Times New Roman" w:cs="Times New Roman"/>
          <w:i/>
          <w:sz w:val="24"/>
          <w:szCs w:val="24"/>
        </w:rPr>
      </w:pPr>
      <w:r w:rsidRPr="003B35B2">
        <w:rPr>
          <w:rFonts w:ascii="Times New Roman" w:hAnsi="Times New Roman" w:cs="Times New Roman"/>
          <w:i/>
          <w:sz w:val="24"/>
          <w:szCs w:val="24"/>
        </w:rPr>
        <w:lastRenderedPageBreak/>
        <w:t>Hewan</w:t>
      </w:r>
    </w:p>
    <w:p w:rsidR="004060E4" w:rsidRDefault="004060E4" w:rsidP="003B35B2">
      <w:pPr>
        <w:spacing w:after="120"/>
        <w:ind w:left="0" w:firstLine="720"/>
        <w:jc w:val="both"/>
        <w:rPr>
          <w:rFonts w:ascii="Times New Roman" w:hAnsi="Times New Roman" w:cs="Times New Roman"/>
          <w:sz w:val="24"/>
          <w:szCs w:val="24"/>
        </w:rPr>
      </w:pPr>
      <w:r>
        <w:rPr>
          <w:rFonts w:ascii="Times New Roman" w:hAnsi="Times New Roman" w:cs="Times New Roman"/>
          <w:sz w:val="24"/>
          <w:szCs w:val="24"/>
        </w:rPr>
        <w:t>Beberapa senyawa alkana dapat ditemukan pada beberapa spesies hewan sebagaimana dapat dilihat pada Tabel berikut.</w:t>
      </w:r>
    </w:p>
    <w:p w:rsidR="00C10320" w:rsidRDefault="00096174" w:rsidP="003B35B2">
      <w:pPr>
        <w:ind w:left="0" w:firstLine="0"/>
        <w:rPr>
          <w:rFonts w:ascii="Times New Roman" w:hAnsi="Times New Roman" w:cs="Times New Roman"/>
          <w:sz w:val="24"/>
          <w:szCs w:val="24"/>
        </w:rPr>
      </w:pPr>
      <w:r>
        <w:rPr>
          <w:rFonts w:ascii="Times New Roman" w:hAnsi="Times New Roman" w:cs="Times New Roman"/>
          <w:sz w:val="24"/>
          <w:szCs w:val="24"/>
        </w:rPr>
        <w:t>Tabel 2</w:t>
      </w:r>
      <w:r w:rsidR="00C10320">
        <w:rPr>
          <w:rFonts w:ascii="Times New Roman" w:hAnsi="Times New Roman" w:cs="Times New Roman"/>
          <w:sz w:val="24"/>
          <w:szCs w:val="24"/>
        </w:rPr>
        <w:t>. Beberapa contoh keberadaan senyawa alkana pada hewan</w:t>
      </w:r>
    </w:p>
    <w:tbl>
      <w:tblPr>
        <w:tblStyle w:val="TableGrid"/>
        <w:tblW w:w="0" w:type="auto"/>
        <w:tblLook w:val="04A0"/>
      </w:tblPr>
      <w:tblGrid>
        <w:gridCol w:w="534"/>
        <w:gridCol w:w="2409"/>
        <w:gridCol w:w="3988"/>
        <w:gridCol w:w="2311"/>
      </w:tblGrid>
      <w:tr w:rsidR="004060E4" w:rsidTr="003B35B2">
        <w:tc>
          <w:tcPr>
            <w:tcW w:w="534" w:type="dxa"/>
            <w:vAlign w:val="center"/>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No</w:t>
            </w:r>
          </w:p>
        </w:tc>
        <w:tc>
          <w:tcPr>
            <w:tcW w:w="2409" w:type="dxa"/>
            <w:vAlign w:val="center"/>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Spesies hewan</w:t>
            </w:r>
          </w:p>
        </w:tc>
        <w:tc>
          <w:tcPr>
            <w:tcW w:w="3988" w:type="dxa"/>
            <w:vAlign w:val="center"/>
          </w:tcPr>
          <w:p w:rsidR="004060E4" w:rsidRDefault="00C70006" w:rsidP="003B35B2">
            <w:pPr>
              <w:ind w:left="0" w:firstLine="0"/>
              <w:rPr>
                <w:rFonts w:ascii="Times New Roman" w:hAnsi="Times New Roman" w:cs="Times New Roman"/>
                <w:sz w:val="24"/>
                <w:szCs w:val="24"/>
              </w:rPr>
            </w:pPr>
            <w:r>
              <w:rPr>
                <w:rFonts w:ascii="Times New Roman" w:hAnsi="Times New Roman" w:cs="Times New Roman"/>
                <w:sz w:val="24"/>
                <w:szCs w:val="24"/>
              </w:rPr>
              <w:t>S</w:t>
            </w:r>
            <w:r w:rsidR="004060E4">
              <w:rPr>
                <w:rFonts w:ascii="Times New Roman" w:hAnsi="Times New Roman" w:cs="Times New Roman"/>
                <w:sz w:val="24"/>
                <w:szCs w:val="24"/>
              </w:rPr>
              <w:t>enyawa</w:t>
            </w:r>
          </w:p>
        </w:tc>
        <w:tc>
          <w:tcPr>
            <w:tcW w:w="2311" w:type="dxa"/>
            <w:vAlign w:val="center"/>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Fungsi ekologis</w:t>
            </w:r>
          </w:p>
        </w:tc>
      </w:tr>
      <w:tr w:rsidR="004060E4" w:rsidTr="003B35B2">
        <w:tc>
          <w:tcPr>
            <w:tcW w:w="534" w:type="dxa"/>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4060E4" w:rsidRDefault="004060E4" w:rsidP="007B23CD">
            <w:pPr>
              <w:ind w:left="0" w:firstLine="0"/>
              <w:jc w:val="both"/>
              <w:rPr>
                <w:rFonts w:ascii="Times New Roman" w:hAnsi="Times New Roman" w:cs="Times New Roman"/>
                <w:sz w:val="24"/>
                <w:szCs w:val="24"/>
              </w:rPr>
            </w:pPr>
            <w:r>
              <w:rPr>
                <w:rFonts w:ascii="Times New Roman" w:hAnsi="Times New Roman" w:cs="Times New Roman"/>
                <w:sz w:val="24"/>
                <w:szCs w:val="24"/>
              </w:rPr>
              <w:t>ikan hiu</w:t>
            </w:r>
          </w:p>
        </w:tc>
        <w:tc>
          <w:tcPr>
            <w:tcW w:w="3988" w:type="dxa"/>
          </w:tcPr>
          <w:p w:rsidR="004060E4" w:rsidRDefault="004060E4" w:rsidP="004060E4">
            <w:pPr>
              <w:ind w:left="0" w:firstLine="0"/>
              <w:jc w:val="both"/>
              <w:rPr>
                <w:rFonts w:ascii="Times New Roman" w:hAnsi="Times New Roman" w:cs="Times New Roman"/>
                <w:sz w:val="24"/>
                <w:szCs w:val="24"/>
              </w:rPr>
            </w:pPr>
            <w:r w:rsidRPr="004060E4">
              <w:rPr>
                <w:rFonts w:ascii="Times New Roman" w:hAnsi="Times New Roman" w:cs="Times New Roman"/>
                <w:sz w:val="24"/>
                <w:szCs w:val="24"/>
              </w:rPr>
              <w:t>2,6,10,14-tetram</w:t>
            </w:r>
            <w:r>
              <w:rPr>
                <w:rFonts w:ascii="Times New Roman" w:hAnsi="Times New Roman" w:cs="Times New Roman"/>
                <w:sz w:val="24"/>
                <w:szCs w:val="24"/>
              </w:rPr>
              <w:t>etilpentadekana (</w:t>
            </w:r>
            <w:r w:rsidRPr="004060E4">
              <w:rPr>
                <w:rFonts w:ascii="Times New Roman" w:hAnsi="Times New Roman" w:cs="Times New Roman"/>
                <w:sz w:val="24"/>
                <w:szCs w:val="24"/>
              </w:rPr>
              <w:t>C19H40</w:t>
            </w:r>
            <w:r>
              <w:rPr>
                <w:rFonts w:ascii="Times New Roman" w:hAnsi="Times New Roman" w:cs="Times New Roman"/>
                <w:sz w:val="24"/>
                <w:szCs w:val="24"/>
              </w:rPr>
              <w:t>)</w:t>
            </w:r>
          </w:p>
        </w:tc>
        <w:tc>
          <w:tcPr>
            <w:tcW w:w="2311"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Komponen minyak hati ikan hiu</w:t>
            </w:r>
          </w:p>
        </w:tc>
      </w:tr>
      <w:tr w:rsidR="004060E4" w:rsidTr="003B35B2">
        <w:tc>
          <w:tcPr>
            <w:tcW w:w="534" w:type="dxa"/>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4060E4" w:rsidRPr="00F3691D" w:rsidRDefault="00C70006" w:rsidP="007B23CD">
            <w:pPr>
              <w:ind w:left="0" w:firstLine="0"/>
              <w:jc w:val="both"/>
              <w:rPr>
                <w:rFonts w:ascii="Times New Roman" w:hAnsi="Times New Roman" w:cs="Times New Roman"/>
                <w:i/>
                <w:sz w:val="24"/>
                <w:szCs w:val="24"/>
              </w:rPr>
            </w:pPr>
            <w:r w:rsidRPr="00F3691D">
              <w:rPr>
                <w:rFonts w:ascii="Times New Roman" w:hAnsi="Times New Roman" w:cs="Times New Roman"/>
                <w:i/>
                <w:sz w:val="24"/>
                <w:szCs w:val="24"/>
              </w:rPr>
              <w:t>Xylotrechus colonus</w:t>
            </w:r>
          </w:p>
        </w:tc>
        <w:tc>
          <w:tcPr>
            <w:tcW w:w="3988"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Pentakosana (C25H52), 3-metilpentaikosana (C26H54), dan 9-metilpentaikosana (C26H54)</w:t>
            </w:r>
          </w:p>
        </w:tc>
        <w:tc>
          <w:tcPr>
            <w:tcW w:w="2311"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Feromon/atraktan</w:t>
            </w:r>
          </w:p>
        </w:tc>
      </w:tr>
      <w:tr w:rsidR="004060E4" w:rsidTr="003B35B2">
        <w:tc>
          <w:tcPr>
            <w:tcW w:w="534" w:type="dxa"/>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4060E4" w:rsidRPr="00F3691D" w:rsidRDefault="00C70006" w:rsidP="007B23CD">
            <w:pPr>
              <w:ind w:left="0" w:firstLine="0"/>
              <w:jc w:val="both"/>
              <w:rPr>
                <w:rFonts w:ascii="Times New Roman" w:hAnsi="Times New Roman" w:cs="Times New Roman"/>
                <w:i/>
                <w:sz w:val="24"/>
                <w:szCs w:val="24"/>
              </w:rPr>
            </w:pPr>
            <w:r w:rsidRPr="00F3691D">
              <w:rPr>
                <w:rFonts w:ascii="Times New Roman" w:hAnsi="Times New Roman" w:cs="Times New Roman"/>
                <w:i/>
                <w:sz w:val="24"/>
                <w:szCs w:val="24"/>
              </w:rPr>
              <w:t>Glossina morsitans morsitans</w:t>
            </w:r>
          </w:p>
        </w:tc>
        <w:tc>
          <w:tcPr>
            <w:tcW w:w="3988"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2-metilheptadekana (C18H38), 17,21-dimetilheptatriakontana (C39H80), 15,19-dimetilheptatriakontana (C39H80), 15,19,23-trimetilheptatriakontana (C40H82)</w:t>
            </w:r>
          </w:p>
        </w:tc>
        <w:tc>
          <w:tcPr>
            <w:tcW w:w="2311"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Feromon/atraktan</w:t>
            </w:r>
          </w:p>
        </w:tc>
      </w:tr>
      <w:tr w:rsidR="004060E4" w:rsidTr="003B35B2">
        <w:tc>
          <w:tcPr>
            <w:tcW w:w="534" w:type="dxa"/>
          </w:tcPr>
          <w:p w:rsidR="004060E4" w:rsidRDefault="004060E4" w:rsidP="003B35B2">
            <w:pPr>
              <w:ind w:left="0" w:firstLine="0"/>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Lebah madu</w:t>
            </w:r>
          </w:p>
        </w:tc>
        <w:tc>
          <w:tcPr>
            <w:tcW w:w="3988"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Trikosana dan pentakosana</w:t>
            </w:r>
          </w:p>
        </w:tc>
        <w:tc>
          <w:tcPr>
            <w:tcW w:w="2311" w:type="dxa"/>
          </w:tcPr>
          <w:p w:rsidR="004060E4" w:rsidRDefault="00C70006" w:rsidP="007B23CD">
            <w:pPr>
              <w:ind w:left="0" w:firstLine="0"/>
              <w:jc w:val="both"/>
              <w:rPr>
                <w:rFonts w:ascii="Times New Roman" w:hAnsi="Times New Roman" w:cs="Times New Roman"/>
                <w:sz w:val="24"/>
                <w:szCs w:val="24"/>
              </w:rPr>
            </w:pPr>
            <w:r>
              <w:rPr>
                <w:rFonts w:ascii="Times New Roman" w:hAnsi="Times New Roman" w:cs="Times New Roman"/>
                <w:sz w:val="24"/>
                <w:szCs w:val="24"/>
              </w:rPr>
              <w:t>Feromon/atraktan</w:t>
            </w:r>
          </w:p>
        </w:tc>
      </w:tr>
    </w:tbl>
    <w:p w:rsidR="004060E4" w:rsidRDefault="004060E4" w:rsidP="007B23CD">
      <w:pPr>
        <w:ind w:left="0" w:firstLine="0"/>
        <w:jc w:val="both"/>
        <w:rPr>
          <w:rFonts w:ascii="Times New Roman" w:hAnsi="Times New Roman" w:cs="Times New Roman"/>
          <w:sz w:val="24"/>
          <w:szCs w:val="24"/>
        </w:rPr>
      </w:pPr>
    </w:p>
    <w:p w:rsidR="00C70006" w:rsidRDefault="00C70006" w:rsidP="00C70006">
      <w:pPr>
        <w:ind w:left="0" w:firstLine="0"/>
        <w:rPr>
          <w:rFonts w:ascii="Times New Roman" w:hAnsi="Times New Roman" w:cs="Times New Roman"/>
          <w:sz w:val="24"/>
          <w:szCs w:val="24"/>
        </w:rPr>
      </w:pPr>
      <w:r>
        <w:rPr>
          <w:noProof/>
          <w:lang w:eastAsia="id-ID"/>
        </w:rPr>
        <w:drawing>
          <wp:inline distT="0" distB="0" distL="0" distR="0">
            <wp:extent cx="2029752" cy="2817628"/>
            <wp:effectExtent l="19050" t="0" r="8598" b="0"/>
            <wp:docPr id="101" name="Picture 10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ambar terkait"/>
                    <pic:cNvPicPr>
                      <a:picLocks noChangeAspect="1" noChangeArrowheads="1"/>
                    </pic:cNvPicPr>
                  </pic:nvPicPr>
                  <pic:blipFill>
                    <a:blip r:embed="rId20"/>
                    <a:srcRect/>
                    <a:stretch>
                      <a:fillRect/>
                    </a:stretch>
                  </pic:blipFill>
                  <pic:spPr bwMode="auto">
                    <a:xfrm>
                      <a:off x="0" y="0"/>
                      <a:ext cx="2033307" cy="2822563"/>
                    </a:xfrm>
                    <a:prstGeom prst="rect">
                      <a:avLst/>
                    </a:prstGeom>
                    <a:noFill/>
                    <a:ln w="9525">
                      <a:noFill/>
                      <a:miter lim="800000"/>
                      <a:headEnd/>
                      <a:tailEnd/>
                    </a:ln>
                  </pic:spPr>
                </pic:pic>
              </a:graphicData>
            </a:graphic>
          </wp:inline>
        </w:drawing>
      </w:r>
    </w:p>
    <w:p w:rsidR="00F73386" w:rsidRDefault="00096174" w:rsidP="00096174">
      <w:pPr>
        <w:ind w:left="0" w:firstLine="0"/>
        <w:rPr>
          <w:rFonts w:ascii="Times New Roman" w:hAnsi="Times New Roman" w:cs="Times New Roman"/>
          <w:sz w:val="24"/>
          <w:szCs w:val="24"/>
        </w:rPr>
      </w:pPr>
      <w:r>
        <w:rPr>
          <w:rFonts w:ascii="Times New Roman" w:hAnsi="Times New Roman" w:cs="Times New Roman"/>
          <w:sz w:val="24"/>
          <w:szCs w:val="24"/>
        </w:rPr>
        <w:t>Gambar 13.</w:t>
      </w:r>
      <w:r w:rsidR="00F73386">
        <w:rPr>
          <w:rFonts w:ascii="Times New Roman" w:hAnsi="Times New Roman" w:cs="Times New Roman"/>
          <w:sz w:val="24"/>
          <w:szCs w:val="24"/>
        </w:rPr>
        <w:t xml:space="preserve"> Minyak hati ikan hiu yang mengandung senyawa </w:t>
      </w:r>
      <w:r w:rsidR="00F73386" w:rsidRPr="004060E4">
        <w:rPr>
          <w:rFonts w:ascii="Times New Roman" w:hAnsi="Times New Roman" w:cs="Times New Roman"/>
          <w:sz w:val="24"/>
          <w:szCs w:val="24"/>
        </w:rPr>
        <w:t>2,6,10,14-tetram</w:t>
      </w:r>
      <w:r w:rsidR="00F73386">
        <w:rPr>
          <w:rFonts w:ascii="Times New Roman" w:hAnsi="Times New Roman" w:cs="Times New Roman"/>
          <w:sz w:val="24"/>
          <w:szCs w:val="24"/>
        </w:rPr>
        <w:t>etilpentadekana</w:t>
      </w:r>
    </w:p>
    <w:p w:rsidR="00C70006" w:rsidRDefault="00C70006" w:rsidP="007B23CD">
      <w:pPr>
        <w:ind w:left="0" w:firstLine="0"/>
        <w:jc w:val="both"/>
        <w:rPr>
          <w:rFonts w:ascii="Times New Roman" w:hAnsi="Times New Roman" w:cs="Times New Roman"/>
          <w:sz w:val="24"/>
          <w:szCs w:val="24"/>
        </w:rPr>
      </w:pPr>
    </w:p>
    <w:p w:rsidR="007B23CD" w:rsidRDefault="007B23CD" w:rsidP="00C737B6">
      <w:pPr>
        <w:pStyle w:val="ListParagraph"/>
        <w:numPr>
          <w:ilvl w:val="0"/>
          <w:numId w:val="9"/>
        </w:numPr>
        <w:ind w:left="426" w:hanging="426"/>
        <w:jc w:val="both"/>
        <w:rPr>
          <w:rFonts w:ascii="Times New Roman" w:hAnsi="Times New Roman" w:cs="Times New Roman"/>
          <w:b/>
          <w:sz w:val="24"/>
          <w:szCs w:val="24"/>
        </w:rPr>
      </w:pPr>
      <w:r w:rsidRPr="00C737B6">
        <w:rPr>
          <w:rFonts w:ascii="Times New Roman" w:hAnsi="Times New Roman" w:cs="Times New Roman"/>
          <w:b/>
          <w:sz w:val="24"/>
          <w:szCs w:val="24"/>
        </w:rPr>
        <w:t>Produksi</w:t>
      </w:r>
      <w:r w:rsidR="005A63F5" w:rsidRPr="00C737B6">
        <w:rPr>
          <w:rFonts w:ascii="Times New Roman" w:hAnsi="Times New Roman" w:cs="Times New Roman"/>
          <w:b/>
          <w:sz w:val="24"/>
          <w:szCs w:val="24"/>
        </w:rPr>
        <w:t xml:space="preserve"> senyawa alkana</w:t>
      </w:r>
    </w:p>
    <w:p w:rsidR="00C737B6" w:rsidRPr="00C737B6" w:rsidRDefault="00C737B6" w:rsidP="00C737B6">
      <w:pPr>
        <w:spacing w:line="120" w:lineRule="exact"/>
        <w:ind w:left="0" w:firstLine="0"/>
        <w:jc w:val="both"/>
        <w:rPr>
          <w:rFonts w:ascii="Times New Roman" w:hAnsi="Times New Roman" w:cs="Times New Roman"/>
          <w:b/>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C737B6">
        <w:rPr>
          <w:rFonts w:ascii="Times New Roman" w:hAnsi="Times New Roman" w:cs="Times New Roman"/>
          <w:b/>
          <w:i/>
          <w:sz w:val="24"/>
          <w:szCs w:val="24"/>
        </w:rPr>
        <w:t>Pengilangan minyak</w:t>
      </w:r>
    </w:p>
    <w:p w:rsidR="007B23CD" w:rsidRDefault="007B23CD" w:rsidP="005A63F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Seperti sudah dikatakan sebelumnya, sumber alkana yang paling penting ada</w:t>
      </w:r>
      <w:r w:rsidR="005A63F5">
        <w:rPr>
          <w:rFonts w:ascii="Times New Roman" w:hAnsi="Times New Roman" w:cs="Times New Roman"/>
          <w:sz w:val="24"/>
          <w:szCs w:val="24"/>
        </w:rPr>
        <w:t>lah gas alam dan minyak bumi.</w:t>
      </w:r>
      <w:r w:rsidRPr="007B23CD">
        <w:rPr>
          <w:rFonts w:ascii="Times New Roman" w:hAnsi="Times New Roman" w:cs="Times New Roman"/>
          <w:sz w:val="24"/>
          <w:szCs w:val="24"/>
        </w:rPr>
        <w:t xml:space="preserve"> Alkana dipisahkan di tempat pengilangan minyak dengan teknik distilasi fraksi</w:t>
      </w:r>
      <w:r w:rsidR="005A63F5">
        <w:rPr>
          <w:rFonts w:ascii="Times New Roman" w:hAnsi="Times New Roman" w:cs="Times New Roman"/>
          <w:sz w:val="24"/>
          <w:szCs w:val="24"/>
        </w:rPr>
        <w:t>onasi</w:t>
      </w:r>
      <w:r w:rsidRPr="007B23CD">
        <w:rPr>
          <w:rFonts w:ascii="Times New Roman" w:hAnsi="Times New Roman" w:cs="Times New Roman"/>
          <w:sz w:val="24"/>
          <w:szCs w:val="24"/>
        </w:rPr>
        <w:t xml:space="preserve"> dan diproses menjadi bermacam-macam produk, misalnya bensin, diesel, dan avtur</w:t>
      </w:r>
      <w:r w:rsidR="005A63F5">
        <w:rPr>
          <w:rFonts w:ascii="Times New Roman" w:hAnsi="Times New Roman" w:cs="Times New Roman"/>
          <w:sz w:val="24"/>
          <w:szCs w:val="24"/>
        </w:rPr>
        <w:t>.</w:t>
      </w:r>
    </w:p>
    <w:p w:rsidR="00C10320" w:rsidRDefault="00C10320" w:rsidP="00C10320">
      <w:pPr>
        <w:rPr>
          <w:rFonts w:ascii="Times New Roman" w:hAnsi="Times New Roman" w:cs="Times New Roman"/>
          <w:sz w:val="24"/>
          <w:szCs w:val="24"/>
        </w:rPr>
      </w:pPr>
      <w:r>
        <w:rPr>
          <w:noProof/>
          <w:lang w:eastAsia="id-ID"/>
        </w:rPr>
        <w:lastRenderedPageBreak/>
        <w:drawing>
          <wp:inline distT="0" distB="0" distL="0" distR="0">
            <wp:extent cx="3872466" cy="2662603"/>
            <wp:effectExtent l="19050" t="0" r="0" b="0"/>
            <wp:docPr id="107" name="Picture 10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ambar terkait"/>
                    <pic:cNvPicPr>
                      <a:picLocks noChangeAspect="1" noChangeArrowheads="1"/>
                    </pic:cNvPicPr>
                  </pic:nvPicPr>
                  <pic:blipFill>
                    <a:blip r:embed="rId21"/>
                    <a:srcRect/>
                    <a:stretch>
                      <a:fillRect/>
                    </a:stretch>
                  </pic:blipFill>
                  <pic:spPr bwMode="auto">
                    <a:xfrm>
                      <a:off x="0" y="0"/>
                      <a:ext cx="3873065" cy="2663015"/>
                    </a:xfrm>
                    <a:prstGeom prst="rect">
                      <a:avLst/>
                    </a:prstGeom>
                    <a:noFill/>
                    <a:ln w="9525">
                      <a:noFill/>
                      <a:miter lim="800000"/>
                      <a:headEnd/>
                      <a:tailEnd/>
                    </a:ln>
                  </pic:spPr>
                </pic:pic>
              </a:graphicData>
            </a:graphic>
          </wp:inline>
        </w:drawing>
      </w:r>
    </w:p>
    <w:p w:rsidR="00C10320" w:rsidRDefault="00096174" w:rsidP="00096174">
      <w:pPr>
        <w:rPr>
          <w:rFonts w:ascii="Times New Roman" w:hAnsi="Times New Roman" w:cs="Times New Roman"/>
          <w:sz w:val="24"/>
          <w:szCs w:val="24"/>
        </w:rPr>
      </w:pPr>
      <w:r>
        <w:rPr>
          <w:rFonts w:ascii="Times New Roman" w:hAnsi="Times New Roman" w:cs="Times New Roman"/>
          <w:sz w:val="24"/>
          <w:szCs w:val="24"/>
        </w:rPr>
        <w:t>Gambar 14</w:t>
      </w:r>
      <w:r w:rsidR="00C10320">
        <w:rPr>
          <w:rFonts w:ascii="Times New Roman" w:hAnsi="Times New Roman" w:cs="Times New Roman"/>
          <w:sz w:val="24"/>
          <w:szCs w:val="24"/>
        </w:rPr>
        <w:t>. Salah satu komplek daerah industri pemurnian minyak bumi</w:t>
      </w:r>
    </w:p>
    <w:p w:rsidR="005A63F5" w:rsidRPr="007B23CD" w:rsidRDefault="005A63F5" w:rsidP="005A63F5">
      <w:pPr>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A63F5" w:rsidRPr="00C737B6">
        <w:rPr>
          <w:rFonts w:ascii="Times New Roman" w:hAnsi="Times New Roman" w:cs="Times New Roman"/>
          <w:b/>
          <w:i/>
          <w:sz w:val="24"/>
          <w:szCs w:val="24"/>
        </w:rPr>
        <w:t xml:space="preserve">Proses </w:t>
      </w:r>
      <w:r w:rsidR="007B23CD" w:rsidRPr="00C737B6">
        <w:rPr>
          <w:rFonts w:ascii="Times New Roman" w:hAnsi="Times New Roman" w:cs="Times New Roman"/>
          <w:b/>
          <w:i/>
          <w:sz w:val="24"/>
          <w:szCs w:val="24"/>
        </w:rPr>
        <w:t>Fischer-Tropsch</w:t>
      </w:r>
    </w:p>
    <w:p w:rsidR="007B23CD" w:rsidRPr="007B23CD" w:rsidRDefault="007B23CD" w:rsidP="005A63F5">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Proses Fischer-Tropsch adalah sebuah metode untuk mensintesis hidrokarbon cair, termasuk alkana, dari karbon dioksida dan hidrogen. Metode ini digunakan untuk memproduksi substitusi dari distilat minyak bumi. </w:t>
      </w:r>
    </w:p>
    <w:p w:rsidR="007B23CD" w:rsidRPr="007B23CD" w:rsidRDefault="007B23CD" w:rsidP="007B23CD">
      <w:pPr>
        <w:ind w:left="0" w:firstLine="0"/>
        <w:jc w:val="both"/>
        <w:rPr>
          <w:rFonts w:ascii="Times New Roman" w:hAnsi="Times New Roman" w:cs="Times New Roman"/>
          <w:sz w:val="24"/>
          <w:szCs w:val="24"/>
        </w:rPr>
      </w:pPr>
    </w:p>
    <w:p w:rsidR="007B23CD" w:rsidRPr="00C737B6" w:rsidRDefault="00C737B6" w:rsidP="00C737B6">
      <w:pPr>
        <w:pStyle w:val="ListParagraph"/>
        <w:numPr>
          <w:ilvl w:val="1"/>
          <w:numId w:val="9"/>
        </w:numPr>
        <w:ind w:left="426" w:hanging="426"/>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B23CD" w:rsidRPr="00C737B6">
        <w:rPr>
          <w:rFonts w:ascii="Times New Roman" w:hAnsi="Times New Roman" w:cs="Times New Roman"/>
          <w:b/>
          <w:i/>
          <w:sz w:val="24"/>
          <w:szCs w:val="24"/>
        </w:rPr>
        <w:t>Persiapan laboratorium</w:t>
      </w:r>
    </w:p>
    <w:p w:rsidR="007B23CD" w:rsidRPr="007B23CD" w:rsidRDefault="007B23CD" w:rsidP="00C737B6">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Sedikit sekali alkana yang dibuat dengan cara disintesis di laboratorium karena alkana biasanya dijual umum. Alkana juga merupakan senyawa yang non reaktif, baik secara biologi maupun kimia. Ketika alkana dibuat di laboratorium, biasanya alkana adalah produk samping dari reaksi. Sebagai contoh, penggunaan </w:t>
      </w:r>
      <w:r w:rsidRPr="005A63F5">
        <w:rPr>
          <w:rFonts w:ascii="Times New Roman" w:hAnsi="Times New Roman" w:cs="Times New Roman"/>
          <w:i/>
          <w:sz w:val="24"/>
          <w:szCs w:val="24"/>
        </w:rPr>
        <w:t>n</w:t>
      </w:r>
      <w:r w:rsidRPr="007B23CD">
        <w:rPr>
          <w:rFonts w:ascii="Times New Roman" w:hAnsi="Times New Roman" w:cs="Times New Roman"/>
          <w:sz w:val="24"/>
          <w:szCs w:val="24"/>
        </w:rPr>
        <w:t xml:space="preserve">-butillitium sebagai basa akan menghasilkan produk sampingan </w:t>
      </w:r>
      <w:r w:rsidRPr="005A63F5">
        <w:rPr>
          <w:rFonts w:ascii="Times New Roman" w:hAnsi="Times New Roman" w:cs="Times New Roman"/>
          <w:i/>
          <w:sz w:val="24"/>
          <w:szCs w:val="24"/>
        </w:rPr>
        <w:t>n</w:t>
      </w:r>
      <w:r w:rsidRPr="007B23CD">
        <w:rPr>
          <w:rFonts w:ascii="Times New Roman" w:hAnsi="Times New Roman" w:cs="Times New Roman"/>
          <w:sz w:val="24"/>
          <w:szCs w:val="24"/>
        </w:rPr>
        <w:t>-butana:</w:t>
      </w:r>
    </w:p>
    <w:p w:rsidR="007B23CD" w:rsidRPr="007B23CD" w:rsidRDefault="007B23CD" w:rsidP="005A63F5">
      <w:pPr>
        <w:ind w:left="0" w:firstLine="0"/>
        <w:rPr>
          <w:rFonts w:ascii="Times New Roman" w:hAnsi="Times New Roman" w:cs="Times New Roman"/>
          <w:sz w:val="24"/>
          <w:szCs w:val="24"/>
        </w:rPr>
      </w:pPr>
      <w:r w:rsidRPr="007B23CD">
        <w:rPr>
          <w:rFonts w:ascii="Times New Roman" w:hAnsi="Times New Roman" w:cs="Times New Roman"/>
          <w:sz w:val="24"/>
          <w:szCs w:val="24"/>
        </w:rPr>
        <w:t>C</w:t>
      </w:r>
      <w:r w:rsidRPr="005A63F5">
        <w:rPr>
          <w:rFonts w:ascii="Times New Roman" w:hAnsi="Times New Roman" w:cs="Times New Roman"/>
          <w:sz w:val="24"/>
          <w:szCs w:val="24"/>
          <w:vertAlign w:val="subscript"/>
        </w:rPr>
        <w:t>4</w:t>
      </w:r>
      <w:r w:rsidRPr="007B23CD">
        <w:rPr>
          <w:rFonts w:ascii="Times New Roman" w:hAnsi="Times New Roman" w:cs="Times New Roman"/>
          <w:sz w:val="24"/>
          <w:szCs w:val="24"/>
        </w:rPr>
        <w:t>H</w:t>
      </w:r>
      <w:r w:rsidRPr="005A63F5">
        <w:rPr>
          <w:rFonts w:ascii="Times New Roman" w:hAnsi="Times New Roman" w:cs="Times New Roman"/>
          <w:sz w:val="24"/>
          <w:szCs w:val="24"/>
          <w:vertAlign w:val="subscript"/>
        </w:rPr>
        <w:t>9</w:t>
      </w:r>
      <w:r w:rsidRPr="007B23CD">
        <w:rPr>
          <w:rFonts w:ascii="Times New Roman" w:hAnsi="Times New Roman" w:cs="Times New Roman"/>
          <w:sz w:val="24"/>
          <w:szCs w:val="24"/>
        </w:rPr>
        <w:t xml:space="preserve">Li + </w:t>
      </w:r>
      <w:r w:rsidR="005A63F5" w:rsidRPr="005A63F5">
        <w:rPr>
          <w:rFonts w:ascii="Times New Roman" w:hAnsi="Times New Roman" w:cs="Times New Roman"/>
          <w:sz w:val="24"/>
          <w:szCs w:val="24"/>
        </w:rPr>
        <w:t>H</w:t>
      </w:r>
      <w:r w:rsidR="005A63F5" w:rsidRPr="005A63F5">
        <w:rPr>
          <w:rFonts w:ascii="Times New Roman" w:hAnsi="Times New Roman" w:cs="Times New Roman"/>
          <w:sz w:val="24"/>
          <w:szCs w:val="24"/>
          <w:vertAlign w:val="subscript"/>
        </w:rPr>
        <w:t>2</w:t>
      </w:r>
      <w:r w:rsidR="005A63F5" w:rsidRPr="005A63F5">
        <w:rPr>
          <w:rFonts w:ascii="Times New Roman" w:hAnsi="Times New Roman" w:cs="Times New Roman"/>
          <w:sz w:val="24"/>
          <w:szCs w:val="24"/>
        </w:rPr>
        <w:t>O</w:t>
      </w:r>
      <w:r w:rsidRPr="007B23CD">
        <w:rPr>
          <w:rFonts w:ascii="Times New Roman" w:hAnsi="Times New Roman" w:cs="Times New Roman"/>
          <w:sz w:val="24"/>
          <w:szCs w:val="24"/>
        </w:rPr>
        <w:t xml:space="preserve"> → </w:t>
      </w:r>
      <w:r w:rsidR="005A63F5" w:rsidRPr="005A63F5">
        <w:rPr>
          <w:rFonts w:ascii="Times New Roman" w:hAnsi="Times New Roman" w:cs="Times New Roman"/>
          <w:sz w:val="24"/>
          <w:szCs w:val="24"/>
        </w:rPr>
        <w:t>C</w:t>
      </w:r>
      <w:r w:rsidR="005A63F5" w:rsidRPr="005A63F5">
        <w:rPr>
          <w:rFonts w:ascii="Times New Roman" w:hAnsi="Times New Roman" w:cs="Times New Roman"/>
          <w:sz w:val="24"/>
          <w:szCs w:val="24"/>
          <w:vertAlign w:val="subscript"/>
        </w:rPr>
        <w:t>4</w:t>
      </w:r>
      <w:r w:rsidR="005A63F5" w:rsidRPr="005A63F5">
        <w:rPr>
          <w:rFonts w:ascii="Times New Roman" w:hAnsi="Times New Roman" w:cs="Times New Roman"/>
          <w:sz w:val="24"/>
          <w:szCs w:val="24"/>
        </w:rPr>
        <w:t>H</w:t>
      </w:r>
      <w:r w:rsidR="005A63F5" w:rsidRPr="005A63F5">
        <w:rPr>
          <w:rFonts w:ascii="Times New Roman" w:hAnsi="Times New Roman" w:cs="Times New Roman"/>
          <w:sz w:val="24"/>
          <w:szCs w:val="24"/>
          <w:vertAlign w:val="subscript"/>
        </w:rPr>
        <w:t>10</w:t>
      </w:r>
      <w:r w:rsidRPr="007B23CD">
        <w:rPr>
          <w:rFonts w:ascii="Times New Roman" w:hAnsi="Times New Roman" w:cs="Times New Roman"/>
          <w:sz w:val="24"/>
          <w:szCs w:val="24"/>
        </w:rPr>
        <w:t xml:space="preserve"> + LiOH</w:t>
      </w:r>
    </w:p>
    <w:p w:rsidR="007B23CD" w:rsidRDefault="007B23CD" w:rsidP="00C737B6">
      <w:pPr>
        <w:spacing w:before="120"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atau gugus alkil dapat dibuat dari alkil halida pada reaksi Corey-House-Posner-Whitesides. De</w:t>
      </w:r>
      <w:r w:rsidR="005A63F5">
        <w:rPr>
          <w:rFonts w:ascii="Times New Roman" w:hAnsi="Times New Roman" w:cs="Times New Roman"/>
          <w:sz w:val="24"/>
          <w:szCs w:val="24"/>
        </w:rPr>
        <w:t>oksigenasi Barton-McCombie</w:t>
      </w:r>
      <w:r w:rsidRPr="007B23CD">
        <w:rPr>
          <w:rFonts w:ascii="Times New Roman" w:hAnsi="Times New Roman" w:cs="Times New Roman"/>
          <w:sz w:val="24"/>
          <w:szCs w:val="24"/>
        </w:rPr>
        <w:t xml:space="preserve"> akan memecah gugus hidroksil dari alkohol </w:t>
      </w:r>
      <w:r w:rsidR="005A63F5">
        <w:rPr>
          <w:rFonts w:ascii="Times New Roman" w:hAnsi="Times New Roman" w:cs="Times New Roman"/>
          <w:sz w:val="24"/>
          <w:szCs w:val="24"/>
        </w:rPr>
        <w:t>sehingga menghasilkan molekul alkana sebagaimana dapat dilihat pada Gambar :</w:t>
      </w:r>
    </w:p>
    <w:p w:rsidR="005A63F5" w:rsidRPr="007B23CD" w:rsidRDefault="005A63F5" w:rsidP="00C10320">
      <w:pPr>
        <w:ind w:left="0" w:firstLine="0"/>
        <w:rPr>
          <w:rFonts w:ascii="Times New Roman" w:hAnsi="Times New Roman" w:cs="Times New Roman"/>
          <w:sz w:val="24"/>
          <w:szCs w:val="24"/>
        </w:rPr>
      </w:pPr>
      <w:r w:rsidRPr="007B23CD">
        <w:rPr>
          <w:rFonts w:ascii="Times New Roman" w:hAnsi="Times New Roman" w:cs="Times New Roman"/>
          <w:noProof/>
          <w:sz w:val="24"/>
          <w:szCs w:val="24"/>
          <w:lang w:eastAsia="id-ID"/>
        </w:rPr>
        <w:drawing>
          <wp:inline distT="0" distB="0" distL="0" distR="0">
            <wp:extent cx="4880344" cy="878023"/>
            <wp:effectExtent l="0" t="0" r="0" b="0"/>
            <wp:docPr id="1" name="Picture 12" descr="Berkas:Barton-McCombie Deoxygenation Sche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kas:Barton-McCombie Deoxygenation Scheme.svg"/>
                    <pic:cNvPicPr>
                      <a:picLocks noChangeAspect="1" noChangeArrowheads="1"/>
                    </pic:cNvPicPr>
                  </pic:nvPicPr>
                  <pic:blipFill>
                    <a:blip r:embed="rId22"/>
                    <a:srcRect/>
                    <a:stretch>
                      <a:fillRect/>
                    </a:stretch>
                  </pic:blipFill>
                  <pic:spPr bwMode="auto">
                    <a:xfrm>
                      <a:off x="0" y="0"/>
                      <a:ext cx="4913154" cy="883926"/>
                    </a:xfrm>
                    <a:prstGeom prst="rect">
                      <a:avLst/>
                    </a:prstGeom>
                    <a:noFill/>
                    <a:ln w="9525">
                      <a:noFill/>
                      <a:miter lim="800000"/>
                      <a:headEnd/>
                      <a:tailEnd/>
                    </a:ln>
                  </pic:spPr>
                </pic:pic>
              </a:graphicData>
            </a:graphic>
          </wp:inline>
        </w:drawing>
      </w:r>
    </w:p>
    <w:p w:rsidR="005A63F5" w:rsidRPr="007B23CD" w:rsidRDefault="00096174" w:rsidP="00C737B6">
      <w:pPr>
        <w:ind w:left="0" w:firstLine="0"/>
        <w:rPr>
          <w:rFonts w:ascii="Times New Roman" w:hAnsi="Times New Roman" w:cs="Times New Roman"/>
          <w:sz w:val="24"/>
          <w:szCs w:val="24"/>
        </w:rPr>
      </w:pPr>
      <w:r>
        <w:rPr>
          <w:rFonts w:ascii="Times New Roman" w:hAnsi="Times New Roman" w:cs="Times New Roman"/>
          <w:sz w:val="24"/>
          <w:szCs w:val="24"/>
        </w:rPr>
        <w:t>Gambar 15.</w:t>
      </w:r>
      <w:r w:rsidR="005A63F5">
        <w:rPr>
          <w:rFonts w:ascii="Times New Roman" w:hAnsi="Times New Roman" w:cs="Times New Roman"/>
          <w:sz w:val="24"/>
          <w:szCs w:val="24"/>
        </w:rPr>
        <w:t xml:space="preserve"> Sintesis alkana melalui reaksi </w:t>
      </w:r>
      <w:r w:rsidR="005A63F5" w:rsidRPr="007B23CD">
        <w:rPr>
          <w:rFonts w:ascii="Times New Roman" w:hAnsi="Times New Roman" w:cs="Times New Roman"/>
          <w:sz w:val="24"/>
          <w:szCs w:val="24"/>
        </w:rPr>
        <w:t>Corey-House-Posner-Whitesides</w:t>
      </w:r>
    </w:p>
    <w:p w:rsidR="007B23CD" w:rsidRPr="007B23CD" w:rsidRDefault="007B23CD" w:rsidP="00C737B6">
      <w:pPr>
        <w:spacing w:before="120" w:after="120"/>
        <w:ind w:left="0" w:firstLine="0"/>
        <w:jc w:val="both"/>
        <w:rPr>
          <w:rFonts w:ascii="Times New Roman" w:hAnsi="Times New Roman" w:cs="Times New Roman"/>
          <w:sz w:val="24"/>
          <w:szCs w:val="24"/>
        </w:rPr>
      </w:pPr>
      <w:r w:rsidRPr="007B23CD">
        <w:rPr>
          <w:rFonts w:ascii="Times New Roman" w:hAnsi="Times New Roman" w:cs="Times New Roman"/>
          <w:sz w:val="24"/>
          <w:szCs w:val="24"/>
        </w:rPr>
        <w:t>dan r</w:t>
      </w:r>
      <w:r w:rsidR="005A63F5">
        <w:rPr>
          <w:rFonts w:ascii="Times New Roman" w:hAnsi="Times New Roman" w:cs="Times New Roman"/>
          <w:sz w:val="24"/>
          <w:szCs w:val="24"/>
        </w:rPr>
        <w:t>eduksi Clemmensen</w:t>
      </w:r>
      <w:r w:rsidRPr="007B23CD">
        <w:rPr>
          <w:rFonts w:ascii="Times New Roman" w:hAnsi="Times New Roman" w:cs="Times New Roman"/>
          <w:sz w:val="24"/>
          <w:szCs w:val="24"/>
        </w:rPr>
        <w:t xml:space="preserve"> akan memecah gugus karbonil dari aldehida dan keton untuk membentuk alkana atau senyawa dengan gugus alkil, misalnya: </w:t>
      </w:r>
    </w:p>
    <w:p w:rsidR="007B23CD" w:rsidRDefault="005A63F5" w:rsidP="0017043A">
      <w:pPr>
        <w:ind w:left="0" w:firstLine="0"/>
        <w:rPr>
          <w:rFonts w:ascii="Times New Roman" w:hAnsi="Times New Roman" w:cs="Times New Roman"/>
          <w:sz w:val="24"/>
          <w:szCs w:val="24"/>
        </w:rPr>
      </w:pPr>
      <w:r w:rsidRPr="005A63F5">
        <w:rPr>
          <w:rFonts w:ascii="Times New Roman" w:hAnsi="Times New Roman" w:cs="Times New Roman"/>
          <w:sz w:val="24"/>
          <w:szCs w:val="24"/>
        </w:rPr>
        <w:drawing>
          <wp:inline distT="0" distB="0" distL="0" distR="0">
            <wp:extent cx="2424223" cy="616569"/>
            <wp:effectExtent l="0" t="0" r="0" b="0"/>
            <wp:docPr id="3" name="Picture 15" descr="Berkas:Clemmensen Reduction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kas:Clemmensen Reduction Scheme.png"/>
                    <pic:cNvPicPr>
                      <a:picLocks noChangeAspect="1" noChangeArrowheads="1"/>
                    </pic:cNvPicPr>
                  </pic:nvPicPr>
                  <pic:blipFill>
                    <a:blip r:embed="rId23"/>
                    <a:srcRect/>
                    <a:stretch>
                      <a:fillRect/>
                    </a:stretch>
                  </pic:blipFill>
                  <pic:spPr bwMode="auto">
                    <a:xfrm>
                      <a:off x="0" y="0"/>
                      <a:ext cx="2440452" cy="620697"/>
                    </a:xfrm>
                    <a:prstGeom prst="rect">
                      <a:avLst/>
                    </a:prstGeom>
                    <a:noFill/>
                    <a:ln w="9525">
                      <a:noFill/>
                      <a:miter lim="800000"/>
                      <a:headEnd/>
                      <a:tailEnd/>
                    </a:ln>
                  </pic:spPr>
                </pic:pic>
              </a:graphicData>
            </a:graphic>
          </wp:inline>
        </w:drawing>
      </w:r>
    </w:p>
    <w:p w:rsidR="0017043A" w:rsidRPr="007B23CD" w:rsidRDefault="00096174" w:rsidP="0017043A">
      <w:pPr>
        <w:ind w:left="0" w:firstLine="0"/>
        <w:rPr>
          <w:rFonts w:ascii="Times New Roman" w:hAnsi="Times New Roman" w:cs="Times New Roman"/>
          <w:sz w:val="24"/>
          <w:szCs w:val="24"/>
        </w:rPr>
      </w:pPr>
      <w:r>
        <w:rPr>
          <w:rFonts w:ascii="Times New Roman" w:hAnsi="Times New Roman" w:cs="Times New Roman"/>
          <w:sz w:val="24"/>
          <w:szCs w:val="24"/>
        </w:rPr>
        <w:t>Gambar 16.</w:t>
      </w:r>
      <w:r w:rsidR="0017043A">
        <w:rPr>
          <w:rFonts w:ascii="Times New Roman" w:hAnsi="Times New Roman" w:cs="Times New Roman"/>
          <w:sz w:val="24"/>
          <w:szCs w:val="24"/>
        </w:rPr>
        <w:t xml:space="preserve"> Sintesis alkana melalui reduksi Clemmensen</w:t>
      </w:r>
    </w:p>
    <w:p w:rsidR="007B23CD" w:rsidRPr="00C737B6" w:rsidRDefault="007B23CD" w:rsidP="00C737B6">
      <w:pPr>
        <w:pStyle w:val="ListParagraph"/>
        <w:numPr>
          <w:ilvl w:val="0"/>
          <w:numId w:val="9"/>
        </w:numPr>
        <w:ind w:left="426" w:hanging="426"/>
        <w:jc w:val="both"/>
        <w:rPr>
          <w:rFonts w:ascii="Times New Roman" w:hAnsi="Times New Roman" w:cs="Times New Roman"/>
          <w:b/>
          <w:sz w:val="24"/>
          <w:szCs w:val="24"/>
        </w:rPr>
      </w:pPr>
      <w:r w:rsidRPr="00C737B6">
        <w:rPr>
          <w:rFonts w:ascii="Times New Roman" w:hAnsi="Times New Roman" w:cs="Times New Roman"/>
          <w:b/>
          <w:sz w:val="24"/>
          <w:szCs w:val="24"/>
        </w:rPr>
        <w:t>Penggunaan</w:t>
      </w:r>
    </w:p>
    <w:p w:rsidR="007B23CD" w:rsidRPr="007B23CD" w:rsidRDefault="007B23CD" w:rsidP="0017043A">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 xml:space="preserve">Penggunaan alkana sudah dapat diketahui dengan baik oleh manusia. Penggunaan alkana biasanya dikelompokkan berdasarkan jumlah atom karbonnya. Empat alkana pertama </w:t>
      </w:r>
      <w:r w:rsidRPr="007B23CD">
        <w:rPr>
          <w:rFonts w:ascii="Times New Roman" w:hAnsi="Times New Roman" w:cs="Times New Roman"/>
          <w:sz w:val="24"/>
          <w:szCs w:val="24"/>
        </w:rPr>
        <w:lastRenderedPageBreak/>
        <w:t>digunakan pada umumnya untuk keperluan memasak dan pemanasan, di beberapa negara juga sebagai sumber pembangkit listrik. Metana dan etana adalah komponen utama pada gas alam dan biasanya diangkut dalam bentuk cairan, dengan cara dikompresi terlebih dahulu dan gas didinginkan.</w:t>
      </w:r>
    </w:p>
    <w:p w:rsidR="007B23CD" w:rsidRDefault="007B23CD" w:rsidP="0017043A">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Propana dan butana dapat dicairkan dengan tekanan rendah. Propana dan butana umum dijumpai pada elpiji dan juga dipakai sebagai propelan (zat pendorong) pada semprotan aerosol. Butana juga ditemukan pada pemantik rokok cair.</w:t>
      </w:r>
    </w:p>
    <w:p w:rsidR="003B35B2" w:rsidRDefault="003B35B2" w:rsidP="003B35B2">
      <w:pPr>
        <w:rPr>
          <w:rFonts w:ascii="Times New Roman" w:hAnsi="Times New Roman" w:cs="Times New Roman"/>
          <w:sz w:val="24"/>
          <w:szCs w:val="24"/>
        </w:rPr>
      </w:pPr>
      <w:r>
        <w:rPr>
          <w:noProof/>
          <w:lang w:eastAsia="id-ID"/>
        </w:rPr>
        <w:drawing>
          <wp:inline distT="0" distB="0" distL="0" distR="0">
            <wp:extent cx="2881423" cy="1977656"/>
            <wp:effectExtent l="19050" t="0" r="0" b="0"/>
            <wp:docPr id="119" name="Picture 119" descr="https://www.calor.co.uk/media/wysiwyg/Group1-comp_TC_adjus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calor.co.uk/media/wysiwyg/Group1-comp_TC_adjusted2.jpg"/>
                    <pic:cNvPicPr>
                      <a:picLocks noChangeAspect="1" noChangeArrowheads="1"/>
                    </pic:cNvPicPr>
                  </pic:nvPicPr>
                  <pic:blipFill>
                    <a:blip r:embed="rId24"/>
                    <a:srcRect l="19243" r="20265"/>
                    <a:stretch>
                      <a:fillRect/>
                    </a:stretch>
                  </pic:blipFill>
                  <pic:spPr bwMode="auto">
                    <a:xfrm>
                      <a:off x="0" y="0"/>
                      <a:ext cx="2881423" cy="1977656"/>
                    </a:xfrm>
                    <a:prstGeom prst="rect">
                      <a:avLst/>
                    </a:prstGeom>
                    <a:noFill/>
                    <a:ln w="9525">
                      <a:noFill/>
                      <a:miter lim="800000"/>
                      <a:headEnd/>
                      <a:tailEnd/>
                    </a:ln>
                  </pic:spPr>
                </pic:pic>
              </a:graphicData>
            </a:graphic>
          </wp:inline>
        </w:drawing>
      </w:r>
    </w:p>
    <w:p w:rsidR="003B35B2" w:rsidRPr="007B23CD" w:rsidRDefault="00096174" w:rsidP="00096174">
      <w:pPr>
        <w:spacing w:after="120"/>
        <w:rPr>
          <w:rFonts w:ascii="Times New Roman" w:hAnsi="Times New Roman" w:cs="Times New Roman"/>
          <w:sz w:val="24"/>
          <w:szCs w:val="24"/>
        </w:rPr>
      </w:pPr>
      <w:r>
        <w:rPr>
          <w:rFonts w:ascii="Times New Roman" w:hAnsi="Times New Roman" w:cs="Times New Roman"/>
          <w:sz w:val="24"/>
          <w:szCs w:val="24"/>
        </w:rPr>
        <w:t>Gambar 17.</w:t>
      </w:r>
      <w:r w:rsidR="003B35B2">
        <w:rPr>
          <w:rFonts w:ascii="Times New Roman" w:hAnsi="Times New Roman" w:cs="Times New Roman"/>
          <w:sz w:val="24"/>
          <w:szCs w:val="24"/>
        </w:rPr>
        <w:t xml:space="preserve"> Penggunaan propana dan butana sebagai bahan bakar gas</w:t>
      </w:r>
    </w:p>
    <w:p w:rsidR="007B23CD" w:rsidRDefault="007B23CD" w:rsidP="00096174">
      <w:pPr>
        <w:spacing w:after="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Dari pentana sampai oktana merupakan alkana yang berbentuk cairan. Alkana ini umum digunakan sebagai bahan bakar bensin untuk mesin mobil. Alkana rantai bercabang lebih diutamakan karena cenderung lebih tidak mudah tersulut daripada alkana rantai lurus. Bahan bakar yang mudah tersulut akan menimbulkan ketukan pada mesin yang dapat merusak mesin. Kualitas bahan bakar dapat diukur dengan bilangan oktan bahan bakar itu, dimana bilangan oktan ditentukan dari berapa persen kandungan 2,2,4-trimetilpentana (isooktana) pada bahan bakar (bahan bakar yang bilangan oktannya 98 berarti mengandung 98% isooktana, sisanya adalah heptana). Selain digunakan untuk bahan bakar, alkana-alkana ini juga dipakai sebagai pelarut untuk senyawa nonpolar.</w:t>
      </w:r>
    </w:p>
    <w:p w:rsidR="00984B4F" w:rsidRDefault="00984B4F" w:rsidP="00984B4F">
      <w:pPr>
        <w:rPr>
          <w:rFonts w:ascii="Times New Roman" w:hAnsi="Times New Roman" w:cs="Times New Roman"/>
          <w:sz w:val="24"/>
          <w:szCs w:val="24"/>
        </w:rPr>
      </w:pPr>
      <w:r>
        <w:rPr>
          <w:noProof/>
          <w:lang w:eastAsia="id-ID"/>
        </w:rPr>
        <w:drawing>
          <wp:inline distT="0" distB="0" distL="0" distR="0">
            <wp:extent cx="4616745" cy="2163354"/>
            <wp:effectExtent l="19050" t="0" r="0" b="0"/>
            <wp:docPr id="125" name="Picture 125" descr="https://d.mp-bbg.eu/assets/images/c/pe-pp-mahlgut-f4ec7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mp-bbg.eu/assets/images/c/pe-pp-mahlgut-f4ec7aac.jpg"/>
                    <pic:cNvPicPr>
                      <a:picLocks noChangeAspect="1" noChangeArrowheads="1"/>
                    </pic:cNvPicPr>
                  </pic:nvPicPr>
                  <pic:blipFill>
                    <a:blip r:embed="rId25"/>
                    <a:srcRect/>
                    <a:stretch>
                      <a:fillRect/>
                    </a:stretch>
                  </pic:blipFill>
                  <pic:spPr bwMode="auto">
                    <a:xfrm>
                      <a:off x="0" y="0"/>
                      <a:ext cx="4617459" cy="2163689"/>
                    </a:xfrm>
                    <a:prstGeom prst="rect">
                      <a:avLst/>
                    </a:prstGeom>
                    <a:noFill/>
                    <a:ln w="9525">
                      <a:noFill/>
                      <a:miter lim="800000"/>
                      <a:headEnd/>
                      <a:tailEnd/>
                    </a:ln>
                  </pic:spPr>
                </pic:pic>
              </a:graphicData>
            </a:graphic>
          </wp:inline>
        </w:drawing>
      </w:r>
    </w:p>
    <w:p w:rsidR="00984B4F" w:rsidRPr="007B23CD" w:rsidRDefault="00096174" w:rsidP="00984B4F">
      <w:pPr>
        <w:rPr>
          <w:rFonts w:ascii="Times New Roman" w:hAnsi="Times New Roman" w:cs="Times New Roman"/>
          <w:sz w:val="24"/>
          <w:szCs w:val="24"/>
        </w:rPr>
      </w:pPr>
      <w:r>
        <w:rPr>
          <w:rFonts w:ascii="Times New Roman" w:hAnsi="Times New Roman" w:cs="Times New Roman"/>
          <w:sz w:val="24"/>
          <w:szCs w:val="24"/>
        </w:rPr>
        <w:t>Gambar 18. Plastik berbaham</w:t>
      </w:r>
      <w:r w:rsidR="00984B4F">
        <w:rPr>
          <w:rFonts w:ascii="Times New Roman" w:hAnsi="Times New Roman" w:cs="Times New Roman"/>
          <w:sz w:val="24"/>
          <w:szCs w:val="24"/>
        </w:rPr>
        <w:t xml:space="preserve"> dasar polipropilena dan poletilena</w:t>
      </w:r>
    </w:p>
    <w:p w:rsidR="00984B4F" w:rsidRDefault="007B23CD" w:rsidP="00096174">
      <w:pPr>
        <w:spacing w:before="120"/>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dari nonana sampai heksadekana (16 atom karbon) merupakan alkana berbentuk cairan dengan viskositas yang lebih tinggi, dan tidak digunakan pada bensin. Alkana jenis ini biasanya digunakan pada bahan bakar diesel dan bahan bakar penerbangan. Kualitas bahan bakar diesel diesel dapat ditentukan dengan besarnya bilangan cetana (cetana adalah nama lama untuk heksadekana). Alkana jenis ini mempunyai titik didih yang tinggi, dan akan menyebabkan masalah jika suhu udara terlalu rendah, karena bahan bakar akan semakin mengental sehingga sulit mengalir.</w:t>
      </w:r>
    </w:p>
    <w:p w:rsidR="00C748BE" w:rsidRDefault="00C748BE" w:rsidP="00C748BE">
      <w:pPr>
        <w:rPr>
          <w:rFonts w:ascii="Times New Roman" w:hAnsi="Times New Roman" w:cs="Times New Roman"/>
          <w:sz w:val="24"/>
          <w:szCs w:val="24"/>
        </w:rPr>
      </w:pPr>
      <w:r>
        <w:rPr>
          <w:noProof/>
          <w:lang w:eastAsia="id-ID"/>
        </w:rPr>
        <w:lastRenderedPageBreak/>
        <w:drawing>
          <wp:inline distT="0" distB="0" distL="0" distR="0">
            <wp:extent cx="3595690" cy="2966484"/>
            <wp:effectExtent l="19050" t="0" r="4760" b="0"/>
            <wp:docPr id="128" name="Picture 128" descr="Hasil gambar untuk liquid asp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asil gambar untuk liquid asphalt"/>
                    <pic:cNvPicPr>
                      <a:picLocks noChangeAspect="1" noChangeArrowheads="1"/>
                    </pic:cNvPicPr>
                  </pic:nvPicPr>
                  <pic:blipFill>
                    <a:blip r:embed="rId26"/>
                    <a:srcRect/>
                    <a:stretch>
                      <a:fillRect/>
                    </a:stretch>
                  </pic:blipFill>
                  <pic:spPr bwMode="auto">
                    <a:xfrm>
                      <a:off x="0" y="0"/>
                      <a:ext cx="3599203" cy="2969382"/>
                    </a:xfrm>
                    <a:prstGeom prst="rect">
                      <a:avLst/>
                    </a:prstGeom>
                    <a:noFill/>
                    <a:ln w="9525">
                      <a:noFill/>
                      <a:miter lim="800000"/>
                      <a:headEnd/>
                      <a:tailEnd/>
                    </a:ln>
                  </pic:spPr>
                </pic:pic>
              </a:graphicData>
            </a:graphic>
          </wp:inline>
        </w:drawing>
      </w:r>
    </w:p>
    <w:p w:rsidR="00C748BE" w:rsidRPr="007B23CD" w:rsidRDefault="00096174" w:rsidP="00096174">
      <w:pPr>
        <w:spacing w:after="120"/>
        <w:rPr>
          <w:rFonts w:ascii="Times New Roman" w:hAnsi="Times New Roman" w:cs="Times New Roman"/>
          <w:sz w:val="24"/>
          <w:szCs w:val="24"/>
        </w:rPr>
      </w:pPr>
      <w:r>
        <w:rPr>
          <w:rFonts w:ascii="Times New Roman" w:hAnsi="Times New Roman" w:cs="Times New Roman"/>
          <w:sz w:val="24"/>
          <w:szCs w:val="24"/>
        </w:rPr>
        <w:t>Gambar 19.</w:t>
      </w:r>
      <w:r w:rsidR="00C748BE">
        <w:rPr>
          <w:rFonts w:ascii="Times New Roman" w:hAnsi="Times New Roman" w:cs="Times New Roman"/>
          <w:sz w:val="24"/>
          <w:szCs w:val="24"/>
        </w:rPr>
        <w:t xml:space="preserve"> Fraksi alkana rantai panjang dalam bentuk aspal cair</w:t>
      </w:r>
    </w:p>
    <w:p w:rsidR="00984B4F" w:rsidRDefault="007B23CD" w:rsidP="00984B4F">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Alkana dari heksadekana kebelakang biasanya merupakan komponen pada minyak bakar dan pelumas. Beberapa jenis alkana ini juga digunakan sebagai zat anti korosif karena sifatnya yang hidrofobik.</w:t>
      </w:r>
      <w:r w:rsidR="0017043A">
        <w:rPr>
          <w:rFonts w:ascii="Times New Roman" w:hAnsi="Times New Roman" w:cs="Times New Roman"/>
          <w:sz w:val="24"/>
          <w:szCs w:val="24"/>
        </w:rPr>
        <w:t xml:space="preserve"> </w:t>
      </w:r>
      <w:r w:rsidRPr="007B23CD">
        <w:rPr>
          <w:rFonts w:ascii="Times New Roman" w:hAnsi="Times New Roman" w:cs="Times New Roman"/>
          <w:sz w:val="24"/>
          <w:szCs w:val="24"/>
        </w:rPr>
        <w:t>Alkana dengan jumlah karbon 35 atau lebih ditemukan pada bitumen (aspal) yang dipakai untuk melapisi jalan. Selain itu, karena nilainya juga rendah, maka alkana-alkana jenis ini biasanya dipecah menjadi alkana yang lebih kecil dengan metode cracking.</w:t>
      </w:r>
      <w:r w:rsidR="0017043A">
        <w:rPr>
          <w:rFonts w:ascii="Times New Roman" w:hAnsi="Times New Roman" w:cs="Times New Roman"/>
          <w:sz w:val="24"/>
          <w:szCs w:val="24"/>
        </w:rPr>
        <w:t xml:space="preserve"> </w:t>
      </w:r>
      <w:r w:rsidRPr="007B23CD">
        <w:rPr>
          <w:rFonts w:ascii="Times New Roman" w:hAnsi="Times New Roman" w:cs="Times New Roman"/>
          <w:sz w:val="24"/>
          <w:szCs w:val="24"/>
        </w:rPr>
        <w:t>Beberapa polimer sintetis seperti polietilena dan polipropilena adalah alkana yang terdiri dari ratusan atom karbon. Material-material ini umumnya dikenal sebagai plastik dan setiap tahunnya diproduksi milyaran kilogram di dunia.</w:t>
      </w:r>
    </w:p>
    <w:p w:rsidR="0017043A" w:rsidRPr="007B23CD" w:rsidRDefault="0017043A" w:rsidP="00984B4F">
      <w:pPr>
        <w:ind w:left="0" w:firstLine="0"/>
        <w:jc w:val="both"/>
        <w:rPr>
          <w:rFonts w:ascii="Times New Roman" w:hAnsi="Times New Roman" w:cs="Times New Roman"/>
          <w:sz w:val="24"/>
          <w:szCs w:val="24"/>
        </w:rPr>
      </w:pPr>
    </w:p>
    <w:p w:rsidR="007B23CD" w:rsidRPr="00C737B6" w:rsidRDefault="007B23CD" w:rsidP="00C737B6">
      <w:pPr>
        <w:pStyle w:val="ListParagraph"/>
        <w:numPr>
          <w:ilvl w:val="0"/>
          <w:numId w:val="9"/>
        </w:numPr>
        <w:ind w:left="426" w:hanging="426"/>
        <w:jc w:val="both"/>
        <w:rPr>
          <w:rFonts w:ascii="Times New Roman" w:hAnsi="Times New Roman" w:cs="Times New Roman"/>
          <w:b/>
          <w:sz w:val="24"/>
          <w:szCs w:val="24"/>
        </w:rPr>
      </w:pPr>
      <w:r w:rsidRPr="00C737B6">
        <w:rPr>
          <w:rFonts w:ascii="Times New Roman" w:hAnsi="Times New Roman" w:cs="Times New Roman"/>
          <w:b/>
          <w:sz w:val="24"/>
          <w:szCs w:val="24"/>
        </w:rPr>
        <w:t>Transformasi di lingkungan</w:t>
      </w:r>
    </w:p>
    <w:p w:rsidR="007B23CD" w:rsidRDefault="007B23CD" w:rsidP="00FA5934">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Ketika dilepaskan ke lingkungan, alkana tidak akan mengalami biodegradasi yang cepat, karena alkana tidak memiliki gugus fungsi (seperti hidroksil atau karbonil) yang diperlukan oleh banyak organisme untuk memetabolisme senyawa ini.</w:t>
      </w:r>
      <w:r w:rsidR="00FA5934">
        <w:rPr>
          <w:rFonts w:ascii="Times New Roman" w:hAnsi="Times New Roman" w:cs="Times New Roman"/>
          <w:sz w:val="24"/>
          <w:szCs w:val="24"/>
        </w:rPr>
        <w:t xml:space="preserve"> </w:t>
      </w:r>
      <w:r w:rsidRPr="007B23CD">
        <w:rPr>
          <w:rFonts w:ascii="Times New Roman" w:hAnsi="Times New Roman" w:cs="Times New Roman"/>
          <w:sz w:val="24"/>
          <w:szCs w:val="24"/>
        </w:rPr>
        <w:t>Meski begitu, ada beberapa bakteri yang dapat memetabolisme beberapa alkana dengan cara mengoksidasi atom karbon terminal. Hasilnya adalah alkohol, yang dapat dioksidasi lagi menjadi aldehida, dan dioksidasi lagi menjadi asam karboksilat. Hasil akhirnya yang berupa asam lemak dapat dimetabolisme melalui proses degradasi asam lemak.</w:t>
      </w:r>
    </w:p>
    <w:p w:rsidR="00096174" w:rsidRDefault="00096174" w:rsidP="00096174">
      <w:pPr>
        <w:rPr>
          <w:rFonts w:ascii="Times New Roman" w:hAnsi="Times New Roman" w:cs="Times New Roman"/>
          <w:sz w:val="24"/>
          <w:szCs w:val="24"/>
        </w:rPr>
      </w:pPr>
      <w:r>
        <w:rPr>
          <w:noProof/>
          <w:lang w:eastAsia="id-ID"/>
        </w:rPr>
        <w:lastRenderedPageBreak/>
        <w:drawing>
          <wp:inline distT="0" distB="0" distL="0" distR="0">
            <wp:extent cx="5287962" cy="3795823"/>
            <wp:effectExtent l="19050" t="0" r="7938" b="0"/>
            <wp:docPr id="6" name="Picture 10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ambar terkait"/>
                    <pic:cNvPicPr>
                      <a:picLocks noChangeAspect="1" noChangeArrowheads="1"/>
                    </pic:cNvPicPr>
                  </pic:nvPicPr>
                  <pic:blipFill>
                    <a:blip r:embed="rId27"/>
                    <a:srcRect/>
                    <a:stretch>
                      <a:fillRect/>
                    </a:stretch>
                  </pic:blipFill>
                  <pic:spPr bwMode="auto">
                    <a:xfrm>
                      <a:off x="0" y="0"/>
                      <a:ext cx="5285937" cy="3794370"/>
                    </a:xfrm>
                    <a:prstGeom prst="rect">
                      <a:avLst/>
                    </a:prstGeom>
                    <a:noFill/>
                    <a:ln w="9525">
                      <a:noFill/>
                      <a:miter lim="800000"/>
                      <a:headEnd/>
                      <a:tailEnd/>
                    </a:ln>
                  </pic:spPr>
                </pic:pic>
              </a:graphicData>
            </a:graphic>
          </wp:inline>
        </w:drawing>
      </w:r>
    </w:p>
    <w:p w:rsidR="00096174" w:rsidRDefault="00096174" w:rsidP="00096174">
      <w:pPr>
        <w:rPr>
          <w:rFonts w:ascii="Times New Roman" w:hAnsi="Times New Roman" w:cs="Times New Roman"/>
          <w:sz w:val="24"/>
          <w:szCs w:val="24"/>
        </w:rPr>
      </w:pPr>
      <w:r>
        <w:rPr>
          <w:rFonts w:ascii="Times New Roman" w:hAnsi="Times New Roman" w:cs="Times New Roman"/>
          <w:sz w:val="24"/>
          <w:szCs w:val="24"/>
        </w:rPr>
        <w:t>Gambar 20. Bagan sederhana biodegradasi senyawa alkana</w:t>
      </w:r>
    </w:p>
    <w:p w:rsidR="00FA5934" w:rsidRPr="007B23CD" w:rsidRDefault="00FA5934" w:rsidP="00096174">
      <w:pPr>
        <w:jc w:val="both"/>
        <w:rPr>
          <w:rFonts w:ascii="Times New Roman" w:hAnsi="Times New Roman" w:cs="Times New Roman"/>
          <w:sz w:val="24"/>
          <w:szCs w:val="24"/>
        </w:rPr>
      </w:pPr>
    </w:p>
    <w:p w:rsidR="007B23CD" w:rsidRPr="00C737B6" w:rsidRDefault="007B23CD" w:rsidP="00C737B6">
      <w:pPr>
        <w:pStyle w:val="ListParagraph"/>
        <w:numPr>
          <w:ilvl w:val="0"/>
          <w:numId w:val="9"/>
        </w:numPr>
        <w:ind w:left="426" w:hanging="426"/>
        <w:jc w:val="both"/>
        <w:rPr>
          <w:rFonts w:ascii="Times New Roman" w:hAnsi="Times New Roman" w:cs="Times New Roman"/>
          <w:b/>
          <w:sz w:val="24"/>
          <w:szCs w:val="24"/>
        </w:rPr>
      </w:pPr>
      <w:r w:rsidRPr="00C737B6">
        <w:rPr>
          <w:rFonts w:ascii="Times New Roman" w:hAnsi="Times New Roman" w:cs="Times New Roman"/>
          <w:b/>
          <w:sz w:val="24"/>
          <w:szCs w:val="24"/>
        </w:rPr>
        <w:t>Bahaya</w:t>
      </w:r>
    </w:p>
    <w:p w:rsidR="00C748BE" w:rsidRDefault="007B23CD" w:rsidP="00F33E98">
      <w:pPr>
        <w:ind w:left="0" w:firstLine="720"/>
        <w:jc w:val="both"/>
        <w:rPr>
          <w:rFonts w:ascii="Times New Roman" w:hAnsi="Times New Roman" w:cs="Times New Roman"/>
          <w:sz w:val="24"/>
          <w:szCs w:val="24"/>
        </w:rPr>
      </w:pPr>
      <w:r w:rsidRPr="007B23CD">
        <w:rPr>
          <w:rFonts w:ascii="Times New Roman" w:hAnsi="Times New Roman" w:cs="Times New Roman"/>
          <w:sz w:val="24"/>
          <w:szCs w:val="24"/>
        </w:rPr>
        <w:t>Metana bersifat eksplosif (mudah meledak) ketika bercampur dengan udara (1 – 8% CH</w:t>
      </w:r>
      <w:r w:rsidRPr="00FA5934">
        <w:rPr>
          <w:rFonts w:ascii="Times New Roman" w:hAnsi="Times New Roman" w:cs="Times New Roman"/>
          <w:sz w:val="24"/>
          <w:szCs w:val="24"/>
          <w:vertAlign w:val="subscript"/>
        </w:rPr>
        <w:t>4</w:t>
      </w:r>
      <w:r w:rsidRPr="007B23CD">
        <w:rPr>
          <w:rFonts w:ascii="Times New Roman" w:hAnsi="Times New Roman" w:cs="Times New Roman"/>
          <w:sz w:val="24"/>
          <w:szCs w:val="24"/>
        </w:rPr>
        <w:t xml:space="preserve">). Alkana suku rendah lainnya juga mudah meledak apabila bercampur dengan udara. Alkana suku rendah yang berbentuk cairan sangat mudah terbakar. Pentana, heksana, heptana, dan oktana digolongkan sebagai senyawa yang berbahaya bagi lingkungan dan beracun. Isomer rantai lurus dari heksana bersifat neurotoksin. Alkana dengan halogen, seperti kloroform, juga dapat bersifat karsinogenik. </w:t>
      </w:r>
    </w:p>
    <w:p w:rsidR="00CD07DA" w:rsidRPr="007B23CD" w:rsidRDefault="00CD07DA" w:rsidP="00FA5934">
      <w:pPr>
        <w:ind w:left="0" w:firstLine="720"/>
        <w:jc w:val="both"/>
        <w:rPr>
          <w:rFonts w:ascii="Times New Roman" w:hAnsi="Times New Roman" w:cs="Times New Roman"/>
          <w:sz w:val="24"/>
          <w:szCs w:val="24"/>
        </w:rPr>
      </w:pPr>
    </w:p>
    <w:p w:rsidR="007B23CD" w:rsidRDefault="003B35B2" w:rsidP="00096174">
      <w:pPr>
        <w:ind w:left="0" w:firstLine="0"/>
        <w:rPr>
          <w:rFonts w:ascii="Times New Roman" w:hAnsi="Times New Roman" w:cs="Times New Roman"/>
          <w:sz w:val="24"/>
          <w:szCs w:val="24"/>
        </w:rPr>
      </w:pPr>
      <w:r>
        <w:rPr>
          <w:noProof/>
          <w:lang w:eastAsia="id-ID"/>
        </w:rPr>
        <w:drawing>
          <wp:inline distT="0" distB="0" distL="0" distR="0">
            <wp:extent cx="3989425" cy="2729812"/>
            <wp:effectExtent l="19050" t="0" r="0" b="0"/>
            <wp:docPr id="122" name="Picture 122" descr="https://i2-prod.mirror.co.uk/incoming/article219313.ece/ALTERNATES/s615b/image-1-for-the-latest-news-pics-april-19-25th-gallery-48365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2-prod.mirror.co.uk/incoming/article219313.ece/ALTERNATES/s615b/image-1-for-the-latest-news-pics-april-19-25th-gallery-483653734.jpg"/>
                    <pic:cNvPicPr>
                      <a:picLocks noChangeAspect="1" noChangeArrowheads="1"/>
                    </pic:cNvPicPr>
                  </pic:nvPicPr>
                  <pic:blipFill>
                    <a:blip r:embed="rId28"/>
                    <a:srcRect/>
                    <a:stretch>
                      <a:fillRect/>
                    </a:stretch>
                  </pic:blipFill>
                  <pic:spPr bwMode="auto">
                    <a:xfrm>
                      <a:off x="0" y="0"/>
                      <a:ext cx="3999616" cy="2736785"/>
                    </a:xfrm>
                    <a:prstGeom prst="rect">
                      <a:avLst/>
                    </a:prstGeom>
                    <a:noFill/>
                    <a:ln w="9525">
                      <a:noFill/>
                      <a:miter lim="800000"/>
                      <a:headEnd/>
                      <a:tailEnd/>
                    </a:ln>
                  </pic:spPr>
                </pic:pic>
              </a:graphicData>
            </a:graphic>
          </wp:inline>
        </w:drawing>
      </w:r>
    </w:p>
    <w:p w:rsidR="003B35B2" w:rsidRDefault="003B35B2" w:rsidP="00096174">
      <w:pPr>
        <w:ind w:left="0" w:firstLine="0"/>
        <w:rPr>
          <w:rFonts w:ascii="Times New Roman" w:hAnsi="Times New Roman" w:cs="Times New Roman"/>
          <w:sz w:val="24"/>
          <w:szCs w:val="24"/>
        </w:rPr>
      </w:pPr>
      <w:r>
        <w:rPr>
          <w:rFonts w:ascii="Times New Roman" w:hAnsi="Times New Roman" w:cs="Times New Roman"/>
          <w:sz w:val="24"/>
          <w:szCs w:val="24"/>
        </w:rPr>
        <w:t>Gambar . Ledakan gas metana pada suatu kilang gas lepas pantai</w:t>
      </w:r>
    </w:p>
    <w:p w:rsidR="00CE5332" w:rsidRDefault="00CE5332" w:rsidP="00096174">
      <w:pPr>
        <w:ind w:left="0" w:firstLine="0"/>
        <w:rPr>
          <w:rFonts w:ascii="Times New Roman" w:hAnsi="Times New Roman" w:cs="Times New Roman"/>
          <w:sz w:val="24"/>
          <w:szCs w:val="24"/>
        </w:rPr>
      </w:pPr>
    </w:p>
    <w:p w:rsidR="007B23CD" w:rsidRPr="007B23CD" w:rsidRDefault="00CE5332" w:rsidP="00CE5332">
      <w:pPr>
        <w:ind w:left="0" w:firstLine="0"/>
        <w:rPr>
          <w:rFonts w:ascii="Times New Roman" w:hAnsi="Times New Roman" w:cs="Times New Roman"/>
          <w:sz w:val="24"/>
          <w:szCs w:val="24"/>
        </w:rPr>
      </w:pPr>
      <w:r>
        <w:rPr>
          <w:rFonts w:ascii="Times New Roman" w:hAnsi="Times New Roman" w:cs="Times New Roman"/>
          <w:sz w:val="24"/>
          <w:szCs w:val="24"/>
        </w:rPr>
        <w:t xml:space="preserve">-- -- -- </w:t>
      </w:r>
      <w:r w:rsidRPr="00CE5332">
        <w:rPr>
          <w:rFonts w:ascii="Monotype Corsiva" w:hAnsi="Monotype Corsiva" w:cs="Times New Roman"/>
          <w:sz w:val="24"/>
          <w:szCs w:val="24"/>
        </w:rPr>
        <w:t>Sekian</w:t>
      </w:r>
      <w:r>
        <w:rPr>
          <w:rFonts w:ascii="Times New Roman" w:hAnsi="Times New Roman" w:cs="Times New Roman"/>
          <w:sz w:val="24"/>
          <w:szCs w:val="24"/>
        </w:rPr>
        <w:t xml:space="preserve"> -- -- --</w:t>
      </w:r>
    </w:p>
    <w:sectPr w:rsidR="007B23CD" w:rsidRPr="007B23CD" w:rsidSect="006D1F9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D17" w:rsidRDefault="003D6D17" w:rsidP="00F3691D">
      <w:r>
        <w:separator/>
      </w:r>
    </w:p>
  </w:endnote>
  <w:endnote w:type="continuationSeparator" w:id="1">
    <w:p w:rsidR="003D6D17" w:rsidRDefault="003D6D17" w:rsidP="00F369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532251"/>
      <w:docPartObj>
        <w:docPartGallery w:val="Page Numbers (Bottom of Page)"/>
        <w:docPartUnique/>
      </w:docPartObj>
    </w:sdtPr>
    <w:sdtContent>
      <w:p w:rsidR="00F3691D" w:rsidRDefault="00F3691D">
        <w:pPr>
          <w:pStyle w:val="Footer"/>
          <w:jc w:val="right"/>
        </w:pPr>
        <w:r w:rsidRPr="00F3691D">
          <w:rPr>
            <w:rFonts w:ascii="Times New Roman" w:hAnsi="Times New Roman" w:cs="Times New Roman"/>
            <w:sz w:val="24"/>
          </w:rPr>
          <w:fldChar w:fldCharType="begin"/>
        </w:r>
        <w:r w:rsidRPr="00F3691D">
          <w:rPr>
            <w:rFonts w:ascii="Times New Roman" w:hAnsi="Times New Roman" w:cs="Times New Roman"/>
            <w:sz w:val="24"/>
          </w:rPr>
          <w:instrText xml:space="preserve"> PAGE   \* MERGEFORMAT </w:instrText>
        </w:r>
        <w:r w:rsidRPr="00F3691D">
          <w:rPr>
            <w:rFonts w:ascii="Times New Roman" w:hAnsi="Times New Roman" w:cs="Times New Roman"/>
            <w:sz w:val="24"/>
          </w:rPr>
          <w:fldChar w:fldCharType="separate"/>
        </w:r>
        <w:r w:rsidR="00CE5332">
          <w:rPr>
            <w:rFonts w:ascii="Times New Roman" w:hAnsi="Times New Roman" w:cs="Times New Roman"/>
            <w:noProof/>
            <w:sz w:val="24"/>
          </w:rPr>
          <w:t>1</w:t>
        </w:r>
        <w:r w:rsidRPr="00F3691D">
          <w:rPr>
            <w:rFonts w:ascii="Times New Roman" w:hAnsi="Times New Roman" w:cs="Times New Roman"/>
            <w:sz w:val="24"/>
          </w:rPr>
          <w:fldChar w:fldCharType="end"/>
        </w:r>
      </w:p>
    </w:sdtContent>
  </w:sdt>
  <w:p w:rsidR="00F3691D" w:rsidRDefault="00F369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D17" w:rsidRDefault="003D6D17" w:rsidP="00F3691D">
      <w:r>
        <w:separator/>
      </w:r>
    </w:p>
  </w:footnote>
  <w:footnote w:type="continuationSeparator" w:id="1">
    <w:p w:rsidR="003D6D17" w:rsidRDefault="003D6D17" w:rsidP="00F36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91D" w:rsidRPr="00F3691D" w:rsidRDefault="00F3691D" w:rsidP="00F3691D">
    <w:pPr>
      <w:pStyle w:val="Header"/>
      <w:jc w:val="left"/>
      <w:rPr>
        <w:rFonts w:ascii="Monotype Corsiva" w:hAnsi="Monotype Corsiva"/>
      </w:rPr>
    </w:pPr>
    <w:r w:rsidRPr="00F3691D">
      <w:rPr>
        <w:rFonts w:ascii="Monotype Corsiva" w:hAnsi="Monotype Corsiva"/>
      </w:rPr>
      <w:t>Modul eLearning</w:t>
    </w:r>
  </w:p>
  <w:p w:rsidR="00F3691D" w:rsidRPr="00F3691D" w:rsidRDefault="00F3691D" w:rsidP="00F3691D">
    <w:pPr>
      <w:pStyle w:val="Header"/>
      <w:jc w:val="left"/>
      <w:rPr>
        <w:rFonts w:ascii="Monotype Corsiva" w:hAnsi="Monotype Corsiva"/>
      </w:rPr>
    </w:pPr>
    <w:r w:rsidRPr="00F3691D">
      <w:rPr>
        <w:rFonts w:ascii="Monotype Corsiva" w:hAnsi="Monotype Corsiva"/>
      </w:rPr>
      <w:t>Kimia Organik Dasar</w:t>
    </w:r>
  </w:p>
  <w:p w:rsidR="00F3691D" w:rsidRPr="00F3691D" w:rsidRDefault="00F3691D" w:rsidP="00F3691D">
    <w:pPr>
      <w:pStyle w:val="Header"/>
      <w:jc w:val="left"/>
      <w:rPr>
        <w:rFonts w:ascii="Monotype Corsiva" w:hAnsi="Monotype Corsiva"/>
      </w:rPr>
    </w:pPr>
    <w:r w:rsidRPr="00F3691D">
      <w:rPr>
        <w:rFonts w:ascii="Monotype Corsiva" w:hAnsi="Monotype Corsiva"/>
      </w:rPr>
      <w:t>Harizal, S.Pd., M.Sc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D97"/>
    <w:multiLevelType w:val="hybridMultilevel"/>
    <w:tmpl w:val="623C1D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2FD1582"/>
    <w:multiLevelType w:val="hybridMultilevel"/>
    <w:tmpl w:val="975661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EC35733"/>
    <w:multiLevelType w:val="hybridMultilevel"/>
    <w:tmpl w:val="0964C0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D5320BD"/>
    <w:multiLevelType w:val="hybridMultilevel"/>
    <w:tmpl w:val="4EA471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57191FD3"/>
    <w:multiLevelType w:val="hybridMultilevel"/>
    <w:tmpl w:val="3EC20A0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9364565"/>
    <w:multiLevelType w:val="hybridMultilevel"/>
    <w:tmpl w:val="652CE5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F6166BF"/>
    <w:multiLevelType w:val="hybridMultilevel"/>
    <w:tmpl w:val="E4F88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2243DA8"/>
    <w:multiLevelType w:val="hybridMultilevel"/>
    <w:tmpl w:val="DA7C7E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22B50D6"/>
    <w:multiLevelType w:val="multilevel"/>
    <w:tmpl w:val="23E8D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3DE1450"/>
    <w:multiLevelType w:val="hybridMultilevel"/>
    <w:tmpl w:val="0E8EC7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A8514E"/>
    <w:multiLevelType w:val="hybridMultilevel"/>
    <w:tmpl w:val="5218FCF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0"/>
  </w:num>
  <w:num w:numId="5">
    <w:abstractNumId w:val="7"/>
  </w:num>
  <w:num w:numId="6">
    <w:abstractNumId w:val="10"/>
  </w:num>
  <w:num w:numId="7">
    <w:abstractNumId w:val="1"/>
  </w:num>
  <w:num w:numId="8">
    <w:abstractNumId w:val="6"/>
  </w:num>
  <w:num w:numId="9">
    <w:abstractNumId w:val="8"/>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E3338"/>
    <w:rsid w:val="00000CFE"/>
    <w:rsid w:val="00072295"/>
    <w:rsid w:val="000745DF"/>
    <w:rsid w:val="00096174"/>
    <w:rsid w:val="0017043A"/>
    <w:rsid w:val="00195909"/>
    <w:rsid w:val="002B2369"/>
    <w:rsid w:val="002E3338"/>
    <w:rsid w:val="002E6C3C"/>
    <w:rsid w:val="003306A1"/>
    <w:rsid w:val="00360BB6"/>
    <w:rsid w:val="00386261"/>
    <w:rsid w:val="003B35B2"/>
    <w:rsid w:val="003C7612"/>
    <w:rsid w:val="003D6D17"/>
    <w:rsid w:val="003E3A09"/>
    <w:rsid w:val="004060E4"/>
    <w:rsid w:val="00420765"/>
    <w:rsid w:val="004230DF"/>
    <w:rsid w:val="004924FA"/>
    <w:rsid w:val="004B4872"/>
    <w:rsid w:val="004C2537"/>
    <w:rsid w:val="00520601"/>
    <w:rsid w:val="005329A1"/>
    <w:rsid w:val="00541FCB"/>
    <w:rsid w:val="005A63F5"/>
    <w:rsid w:val="00624320"/>
    <w:rsid w:val="0063752D"/>
    <w:rsid w:val="00693C26"/>
    <w:rsid w:val="006B6DB8"/>
    <w:rsid w:val="006D1F90"/>
    <w:rsid w:val="007B23CD"/>
    <w:rsid w:val="007B31B0"/>
    <w:rsid w:val="00841A80"/>
    <w:rsid w:val="00842E9D"/>
    <w:rsid w:val="008A765C"/>
    <w:rsid w:val="00913892"/>
    <w:rsid w:val="00963391"/>
    <w:rsid w:val="0096675F"/>
    <w:rsid w:val="00984B4F"/>
    <w:rsid w:val="009E4B00"/>
    <w:rsid w:val="00A10E72"/>
    <w:rsid w:val="00B33470"/>
    <w:rsid w:val="00B417F0"/>
    <w:rsid w:val="00B44720"/>
    <w:rsid w:val="00B451A5"/>
    <w:rsid w:val="00B74CF5"/>
    <w:rsid w:val="00BA13DF"/>
    <w:rsid w:val="00BA6E3F"/>
    <w:rsid w:val="00BF015D"/>
    <w:rsid w:val="00C10320"/>
    <w:rsid w:val="00C70006"/>
    <w:rsid w:val="00C737B6"/>
    <w:rsid w:val="00C748BE"/>
    <w:rsid w:val="00CD07DA"/>
    <w:rsid w:val="00CE5332"/>
    <w:rsid w:val="00D17FF3"/>
    <w:rsid w:val="00D205ED"/>
    <w:rsid w:val="00D84390"/>
    <w:rsid w:val="00D86ABB"/>
    <w:rsid w:val="00E76E7F"/>
    <w:rsid w:val="00F04208"/>
    <w:rsid w:val="00F20FE2"/>
    <w:rsid w:val="00F33E98"/>
    <w:rsid w:val="00F35D22"/>
    <w:rsid w:val="00F3691D"/>
    <w:rsid w:val="00F73386"/>
    <w:rsid w:val="00F96E98"/>
    <w:rsid w:val="00F9774D"/>
    <w:rsid w:val="00FA5934"/>
    <w:rsid w:val="00FC0C3C"/>
    <w:rsid w:val="00FC13C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6" w:hanging="6"/>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F9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338"/>
    <w:rPr>
      <w:rFonts w:ascii="Tahoma" w:hAnsi="Tahoma" w:cs="Tahoma"/>
      <w:sz w:val="16"/>
      <w:szCs w:val="16"/>
    </w:rPr>
  </w:style>
  <w:style w:type="character" w:customStyle="1" w:styleId="BalloonTextChar">
    <w:name w:val="Balloon Text Char"/>
    <w:basedOn w:val="DefaultParagraphFont"/>
    <w:link w:val="BalloonText"/>
    <w:uiPriority w:val="99"/>
    <w:semiHidden/>
    <w:rsid w:val="002E3338"/>
    <w:rPr>
      <w:rFonts w:ascii="Tahoma" w:hAnsi="Tahoma" w:cs="Tahoma"/>
      <w:sz w:val="16"/>
      <w:szCs w:val="16"/>
    </w:rPr>
  </w:style>
  <w:style w:type="paragraph" w:styleId="ListParagraph">
    <w:name w:val="List Paragraph"/>
    <w:basedOn w:val="Normal"/>
    <w:uiPriority w:val="34"/>
    <w:qFormat/>
    <w:rsid w:val="004B4872"/>
    <w:pPr>
      <w:ind w:left="720"/>
      <w:contextualSpacing/>
    </w:pPr>
  </w:style>
  <w:style w:type="table" w:styleId="TableGrid">
    <w:name w:val="Table Grid"/>
    <w:basedOn w:val="TableNormal"/>
    <w:uiPriority w:val="59"/>
    <w:rsid w:val="009667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0765"/>
    <w:rPr>
      <w:color w:val="0000FF"/>
      <w:u w:val="single"/>
    </w:rPr>
  </w:style>
  <w:style w:type="paragraph" w:styleId="Header">
    <w:name w:val="header"/>
    <w:basedOn w:val="Normal"/>
    <w:link w:val="HeaderChar"/>
    <w:uiPriority w:val="99"/>
    <w:semiHidden/>
    <w:unhideWhenUsed/>
    <w:rsid w:val="00F3691D"/>
    <w:pPr>
      <w:tabs>
        <w:tab w:val="center" w:pos="4513"/>
        <w:tab w:val="right" w:pos="9026"/>
      </w:tabs>
    </w:pPr>
  </w:style>
  <w:style w:type="character" w:customStyle="1" w:styleId="HeaderChar">
    <w:name w:val="Header Char"/>
    <w:basedOn w:val="DefaultParagraphFont"/>
    <w:link w:val="Header"/>
    <w:uiPriority w:val="99"/>
    <w:semiHidden/>
    <w:rsid w:val="00F3691D"/>
  </w:style>
  <w:style w:type="paragraph" w:styleId="Footer">
    <w:name w:val="footer"/>
    <w:basedOn w:val="Normal"/>
    <w:link w:val="FooterChar"/>
    <w:uiPriority w:val="99"/>
    <w:unhideWhenUsed/>
    <w:rsid w:val="00F3691D"/>
    <w:pPr>
      <w:tabs>
        <w:tab w:val="center" w:pos="4513"/>
        <w:tab w:val="right" w:pos="9026"/>
      </w:tabs>
    </w:pPr>
  </w:style>
  <w:style w:type="character" w:customStyle="1" w:styleId="FooterChar">
    <w:name w:val="Footer Char"/>
    <w:basedOn w:val="DefaultParagraphFont"/>
    <w:link w:val="Footer"/>
    <w:uiPriority w:val="99"/>
    <w:rsid w:val="00F3691D"/>
  </w:style>
</w:styles>
</file>

<file path=word/webSettings.xml><?xml version="1.0" encoding="utf-8"?>
<w:webSettings xmlns:r="http://schemas.openxmlformats.org/officeDocument/2006/relationships" xmlns:w="http://schemas.openxmlformats.org/wordprocessingml/2006/main">
  <w:divs>
    <w:div w:id="378630349">
      <w:bodyDiv w:val="1"/>
      <w:marLeft w:val="0"/>
      <w:marRight w:val="0"/>
      <w:marTop w:val="0"/>
      <w:marBottom w:val="0"/>
      <w:divBdr>
        <w:top w:val="none" w:sz="0" w:space="0" w:color="auto"/>
        <w:left w:val="none" w:sz="0" w:space="0" w:color="auto"/>
        <w:bottom w:val="none" w:sz="0" w:space="0" w:color="auto"/>
        <w:right w:val="none" w:sz="0" w:space="0" w:color="auto"/>
      </w:divBdr>
    </w:div>
    <w:div w:id="1495803994">
      <w:bodyDiv w:val="1"/>
      <w:marLeft w:val="0"/>
      <w:marRight w:val="0"/>
      <w:marTop w:val="0"/>
      <w:marBottom w:val="0"/>
      <w:divBdr>
        <w:top w:val="none" w:sz="0" w:space="0" w:color="auto"/>
        <w:left w:val="none" w:sz="0" w:space="0" w:color="auto"/>
        <w:bottom w:val="none" w:sz="0" w:space="0" w:color="auto"/>
        <w:right w:val="none" w:sz="0" w:space="0" w:color="auto"/>
      </w:divBdr>
    </w:div>
    <w:div w:id="161031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3BDAB-8BA2-454A-96CD-C4F4CC385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15</Pages>
  <Words>3984</Words>
  <Characters>22710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23</cp:revision>
  <dcterms:created xsi:type="dcterms:W3CDTF">2018-09-16T02:49:00Z</dcterms:created>
  <dcterms:modified xsi:type="dcterms:W3CDTF">2018-09-16T12:02:00Z</dcterms:modified>
</cp:coreProperties>
</file>