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F5" w:rsidRDefault="009C12DE">
      <w:pPr>
        <w:spacing w:after="415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spacing w:after="0" w:line="259" w:lineRule="auto"/>
        <w:ind w:left="0" w:right="286" w:firstLine="0"/>
        <w:jc w:val="center"/>
      </w:pPr>
      <w:r>
        <w:rPr>
          <w:noProof/>
        </w:rPr>
        <w:drawing>
          <wp:inline distT="0" distB="0" distL="0" distR="0">
            <wp:extent cx="1129284" cy="10972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A40F5" w:rsidRDefault="009C12DE">
      <w:pPr>
        <w:spacing w:after="21" w:line="259" w:lineRule="auto"/>
        <w:ind w:left="0" w:right="283" w:firstLine="0"/>
        <w:jc w:val="center"/>
      </w:pPr>
      <w:r>
        <w:t xml:space="preserve"> </w:t>
      </w:r>
    </w:p>
    <w:p w:rsidR="00DA40F5" w:rsidRDefault="009C12DE">
      <w:pPr>
        <w:spacing w:after="19" w:line="259" w:lineRule="auto"/>
        <w:ind w:left="0" w:right="283" w:firstLine="0"/>
        <w:jc w:val="center"/>
      </w:pPr>
      <w:r>
        <w:t xml:space="preserve"> </w:t>
      </w:r>
    </w:p>
    <w:p w:rsidR="00DA40F5" w:rsidRDefault="009C12DE">
      <w:pPr>
        <w:spacing w:after="21" w:line="259" w:lineRule="auto"/>
        <w:ind w:left="0" w:right="283" w:firstLine="0"/>
        <w:jc w:val="center"/>
      </w:pPr>
      <w:r>
        <w:t xml:space="preserve"> </w:t>
      </w:r>
    </w:p>
    <w:p w:rsidR="00DA40F5" w:rsidRPr="00B84799" w:rsidRDefault="009C12DE">
      <w:pPr>
        <w:spacing w:after="21" w:line="259" w:lineRule="auto"/>
        <w:ind w:left="0" w:right="348" w:firstLine="0"/>
        <w:jc w:val="center"/>
        <w:rPr>
          <w:b/>
          <w:bCs/>
          <w:sz w:val="28"/>
          <w:szCs w:val="28"/>
        </w:rPr>
      </w:pPr>
      <w:r w:rsidRPr="00B84799">
        <w:rPr>
          <w:b/>
          <w:bCs/>
          <w:sz w:val="28"/>
          <w:szCs w:val="28"/>
        </w:rPr>
        <w:t xml:space="preserve">PENGANTAR PERKULIAHAN  </w:t>
      </w:r>
    </w:p>
    <w:p w:rsidR="00DA40F5" w:rsidRDefault="009C12DE">
      <w:pPr>
        <w:spacing w:after="19" w:line="259" w:lineRule="auto"/>
        <w:ind w:left="0" w:right="283" w:firstLine="0"/>
        <w:jc w:val="center"/>
      </w:pPr>
      <w:r>
        <w:t xml:space="preserve">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ind w:left="12" w:right="328"/>
      </w:pPr>
      <w:proofErr w:type="spellStart"/>
      <w:r>
        <w:t>Assalamu’alaikum</w:t>
      </w:r>
      <w:proofErr w:type="spellEnd"/>
      <w:r>
        <w:t xml:space="preserve"> </w:t>
      </w:r>
      <w:proofErr w:type="spellStart"/>
      <w:r>
        <w:t>warakhmatullaahi</w:t>
      </w:r>
      <w:proofErr w:type="spellEnd"/>
      <w:r>
        <w:t xml:space="preserve"> </w:t>
      </w:r>
      <w:proofErr w:type="spellStart"/>
      <w:r>
        <w:t>wabarakaatuh</w:t>
      </w:r>
      <w:proofErr w:type="spellEnd"/>
      <w:r>
        <w:t xml:space="preserve">,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ind w:left="12" w:right="328"/>
      </w:pPr>
      <w:r>
        <w:t xml:space="preserve">Saya mengucapkan “Selamat datang” kepada para mahasiswa, selamat datang dan selamat belajar dalam pembelajaran </w:t>
      </w:r>
      <w:proofErr w:type="spellStart"/>
      <w:r>
        <w:t>OnLine</w:t>
      </w:r>
      <w:proofErr w:type="spellEnd"/>
      <w:r>
        <w:t xml:space="preserve"> Universitas Esa Unggul. </w:t>
      </w:r>
    </w:p>
    <w:p w:rsidR="00DA40F5" w:rsidRDefault="009C12DE">
      <w:pPr>
        <w:spacing w:after="0" w:line="279" w:lineRule="auto"/>
        <w:ind w:left="0" w:right="8923" w:firstLine="0"/>
        <w:jc w:val="left"/>
      </w:pPr>
      <w:r>
        <w:t xml:space="preserve">  </w:t>
      </w:r>
    </w:p>
    <w:p w:rsidR="00DA40F5" w:rsidRPr="00B84799" w:rsidRDefault="009C12DE">
      <w:pPr>
        <w:pStyle w:val="Judul1"/>
        <w:ind w:left="-5" w:right="0"/>
        <w:rPr>
          <w:b/>
          <w:bCs/>
        </w:rPr>
      </w:pPr>
      <w:r w:rsidRPr="00B84799">
        <w:rPr>
          <w:b/>
          <w:bCs/>
        </w:rPr>
        <w:t xml:space="preserve">IDENTITAS MATA KULIAH </w:t>
      </w:r>
    </w:p>
    <w:p w:rsidR="00DA40F5" w:rsidRDefault="009C12DE">
      <w:pPr>
        <w:spacing w:after="36" w:line="259" w:lineRule="auto"/>
        <w:ind w:left="0" w:firstLine="0"/>
        <w:jc w:val="left"/>
      </w:pPr>
      <w:r>
        <w:t xml:space="preserve"> </w:t>
      </w:r>
    </w:p>
    <w:p w:rsidR="00DA40F5" w:rsidRDefault="009C12DE" w:rsidP="00B802B1">
      <w:pPr>
        <w:tabs>
          <w:tab w:val="left" w:pos="2268"/>
        </w:tabs>
        <w:spacing w:after="39"/>
        <w:ind w:left="0" w:firstLine="0"/>
        <w:jc w:val="left"/>
      </w:pPr>
      <w:r>
        <w:t xml:space="preserve">Nama Mata Kuliah </w:t>
      </w:r>
      <w:r w:rsidR="00B84799">
        <w:tab/>
      </w:r>
      <w:r>
        <w:t xml:space="preserve">: </w:t>
      </w:r>
      <w:r w:rsidR="00B84799">
        <w:t>Teknologi Digital</w:t>
      </w:r>
      <w:r>
        <w:t xml:space="preserve">  </w:t>
      </w:r>
    </w:p>
    <w:p w:rsidR="00DA40F5" w:rsidRPr="00B84799" w:rsidRDefault="009C12DE" w:rsidP="00B802B1">
      <w:pPr>
        <w:tabs>
          <w:tab w:val="left" w:pos="2268"/>
        </w:tabs>
        <w:spacing w:after="50"/>
        <w:ind w:left="0" w:firstLine="0"/>
        <w:jc w:val="left"/>
      </w:pPr>
      <w:r w:rsidRPr="00B84799">
        <w:t xml:space="preserve">Kode Mata Kuliah </w:t>
      </w:r>
      <w:r w:rsidRPr="00B84799">
        <w:tab/>
        <w:t>:</w:t>
      </w:r>
      <w:r w:rsidR="00B84799" w:rsidRPr="00B84799">
        <w:rPr>
          <w:rStyle w:val="Judul1KAR"/>
          <w:shd w:val="clear" w:color="auto" w:fill="FFFFFF"/>
        </w:rPr>
        <w:t xml:space="preserve"> </w:t>
      </w:r>
      <w:r w:rsidR="00B84799" w:rsidRPr="00B84799">
        <w:rPr>
          <w:rStyle w:val="Kuat"/>
          <w:b w:val="0"/>
          <w:bCs w:val="0"/>
          <w:shd w:val="clear" w:color="auto" w:fill="FFFFFF"/>
        </w:rPr>
        <w:t>CTD101</w:t>
      </w:r>
    </w:p>
    <w:p w:rsidR="00B802B1" w:rsidRPr="00B84799" w:rsidRDefault="009C12DE" w:rsidP="003C5EAB">
      <w:pPr>
        <w:spacing w:after="300"/>
        <w:ind w:left="2268" w:right="328" w:hanging="2268"/>
      </w:pPr>
      <w:r w:rsidRPr="00B802B1">
        <w:t>Deskripsi mata kuliah</w:t>
      </w:r>
      <w:r w:rsidR="00B84799" w:rsidRPr="00B802B1">
        <w:t xml:space="preserve">  </w:t>
      </w:r>
      <w:r w:rsidR="00B802B1">
        <w:tab/>
      </w:r>
      <w:r w:rsidRPr="00B802B1">
        <w:t xml:space="preserve">: Mata kuliah ini membahas tentang </w:t>
      </w:r>
      <w:r w:rsidR="00B802B1" w:rsidRPr="00B802B1">
        <w:t xml:space="preserve">Konsep Informasi Digital, </w:t>
      </w:r>
      <w:proofErr w:type="spellStart"/>
      <w:r w:rsidR="00B802B1" w:rsidRPr="00B802B1">
        <w:t>Handling</w:t>
      </w:r>
      <w:proofErr w:type="spellEnd"/>
      <w:r w:rsidR="00B802B1">
        <w:t xml:space="preserve"> </w:t>
      </w:r>
      <w:r w:rsidR="00B802B1" w:rsidRPr="00B802B1">
        <w:t>Digital,</w:t>
      </w:r>
      <w:r w:rsidR="00B802B1" w:rsidRPr="00B802B1">
        <w:rPr>
          <w:rFonts w:eastAsia="Segoe UI"/>
        </w:rPr>
        <w:t xml:space="preserve"> prinsip-prinsip dan kegunaan </w:t>
      </w:r>
      <w:r w:rsidR="00B802B1" w:rsidRPr="00B802B1">
        <w:t xml:space="preserve">CD  dan  DVD, </w:t>
      </w:r>
      <w:proofErr w:type="spellStart"/>
      <w:r w:rsidR="003C5EAB" w:rsidRPr="00B802B1">
        <w:rPr>
          <w:rFonts w:eastAsia="Segoe UI"/>
        </w:rPr>
        <w:t>system</w:t>
      </w:r>
      <w:proofErr w:type="spellEnd"/>
      <w:r w:rsidR="003C5EAB" w:rsidRPr="00B802B1">
        <w:rPr>
          <w:rFonts w:eastAsia="Segoe UI"/>
        </w:rPr>
        <w:t xml:space="preserve"> digital music, </w:t>
      </w:r>
      <w:proofErr w:type="spellStart"/>
      <w:r w:rsidR="003C5EAB" w:rsidRPr="00B802B1">
        <w:rPr>
          <w:rFonts w:eastAsia="Segoe UI"/>
        </w:rPr>
        <w:t>players</w:t>
      </w:r>
      <w:proofErr w:type="spellEnd"/>
      <w:r w:rsidR="003C5EAB" w:rsidRPr="00B802B1">
        <w:rPr>
          <w:rFonts w:eastAsia="Segoe UI"/>
        </w:rPr>
        <w:t xml:space="preserve">, </w:t>
      </w:r>
      <w:proofErr w:type="spellStart"/>
      <w:r w:rsidR="003C5EAB" w:rsidRPr="00B802B1">
        <w:rPr>
          <w:rFonts w:eastAsia="Segoe UI"/>
        </w:rPr>
        <w:t>smart</w:t>
      </w:r>
      <w:proofErr w:type="spellEnd"/>
      <w:r w:rsidR="003C5EAB" w:rsidRPr="00B802B1">
        <w:rPr>
          <w:rFonts w:eastAsia="Segoe UI"/>
        </w:rPr>
        <w:t xml:space="preserve"> </w:t>
      </w:r>
      <w:proofErr w:type="spellStart"/>
      <w:r w:rsidR="003C5EAB" w:rsidRPr="00B802B1">
        <w:rPr>
          <w:rFonts w:eastAsia="Segoe UI"/>
        </w:rPr>
        <w:t>card</w:t>
      </w:r>
      <w:proofErr w:type="spellEnd"/>
      <w:r w:rsidR="003C5EAB" w:rsidRPr="00B802B1">
        <w:rPr>
          <w:rFonts w:eastAsia="Segoe UI"/>
        </w:rPr>
        <w:t xml:space="preserve">, </w:t>
      </w:r>
      <w:r w:rsidR="003C5EAB" w:rsidRPr="00B802B1">
        <w:t xml:space="preserve">digital </w:t>
      </w:r>
      <w:proofErr w:type="spellStart"/>
      <w:r w:rsidR="003C5EAB" w:rsidRPr="00B802B1">
        <w:t>images</w:t>
      </w:r>
      <w:proofErr w:type="spellEnd"/>
      <w:r w:rsidR="003C5EAB" w:rsidRPr="00B802B1">
        <w:rPr>
          <w:rFonts w:eastAsia="Segoe UI"/>
        </w:rPr>
        <w:t xml:space="preserve"> , digital </w:t>
      </w:r>
      <w:proofErr w:type="spellStart"/>
      <w:r w:rsidR="003C5EAB" w:rsidRPr="00B802B1">
        <w:rPr>
          <w:rFonts w:eastAsia="Segoe UI"/>
        </w:rPr>
        <w:t>revolution</w:t>
      </w:r>
      <w:proofErr w:type="spellEnd"/>
      <w:r w:rsidR="003C5EAB" w:rsidRPr="00B802B1">
        <w:rPr>
          <w:rFonts w:eastAsia="Segoe UI"/>
        </w:rPr>
        <w:t xml:space="preserve">, </w:t>
      </w:r>
      <w:proofErr w:type="spellStart"/>
      <w:r w:rsidR="003C5EAB" w:rsidRPr="00B802B1">
        <w:t>computer-aided</w:t>
      </w:r>
      <w:proofErr w:type="spellEnd"/>
      <w:r w:rsidR="00B802B1">
        <w:t xml:space="preserve">, </w:t>
      </w:r>
      <w:proofErr w:type="spellStart"/>
      <w:r w:rsidR="003C5EAB" w:rsidRPr="00B802B1">
        <w:t>design</w:t>
      </w:r>
      <w:proofErr w:type="spellEnd"/>
      <w:r w:rsidR="003C5EAB" w:rsidRPr="00B802B1">
        <w:rPr>
          <w:rFonts w:eastAsia="Segoe UI"/>
        </w:rPr>
        <w:t xml:space="preserve">, </w:t>
      </w:r>
      <w:proofErr w:type="spellStart"/>
      <w:r w:rsidR="003C5EAB" w:rsidRPr="00B802B1">
        <w:t>movies</w:t>
      </w:r>
      <w:proofErr w:type="spellEnd"/>
      <w:r w:rsidR="003C5EAB" w:rsidRPr="00B802B1">
        <w:t xml:space="preserve"> </w:t>
      </w:r>
      <w:r w:rsidR="003C5EAB">
        <w:t>dan</w:t>
      </w:r>
      <w:r w:rsidR="003C5EAB" w:rsidRPr="00B802B1">
        <w:t xml:space="preserve"> </w:t>
      </w:r>
      <w:proofErr w:type="spellStart"/>
      <w:r w:rsidR="003C5EAB" w:rsidRPr="00B802B1">
        <w:t>special</w:t>
      </w:r>
      <w:proofErr w:type="spellEnd"/>
      <w:r w:rsidR="003C5EAB" w:rsidRPr="00B802B1">
        <w:t xml:space="preserve"> </w:t>
      </w:r>
      <w:proofErr w:type="spellStart"/>
      <w:r w:rsidR="003C5EAB" w:rsidRPr="00B802B1">
        <w:t>effects</w:t>
      </w:r>
      <w:proofErr w:type="spellEnd"/>
      <w:r w:rsidR="00B802B1" w:rsidRPr="00B802B1">
        <w:rPr>
          <w:rFonts w:eastAsia="Segoe UI"/>
        </w:rPr>
        <w:t>, proses e-</w:t>
      </w:r>
      <w:proofErr w:type="spellStart"/>
      <w:r w:rsidR="00B802B1" w:rsidRPr="00B802B1">
        <w:rPr>
          <w:rFonts w:eastAsia="Segoe UI"/>
        </w:rPr>
        <w:t>commer</w:t>
      </w:r>
      <w:proofErr w:type="spellEnd"/>
      <w:r w:rsidR="00B802B1" w:rsidRPr="00B802B1">
        <w:rPr>
          <w:rFonts w:eastAsia="Segoe UI"/>
        </w:rPr>
        <w:t xml:space="preserve">, </w:t>
      </w:r>
      <w:proofErr w:type="spellStart"/>
      <w:r w:rsidR="00B802B1" w:rsidRPr="00B802B1">
        <w:rPr>
          <w:rFonts w:eastAsia="Segoe UI"/>
        </w:rPr>
        <w:t>mobile</w:t>
      </w:r>
      <w:proofErr w:type="spellEnd"/>
      <w:r w:rsidR="00B802B1" w:rsidRPr="00B802B1">
        <w:rPr>
          <w:rFonts w:eastAsia="Segoe UI"/>
        </w:rPr>
        <w:t xml:space="preserve"> </w:t>
      </w:r>
      <w:proofErr w:type="spellStart"/>
      <w:r w:rsidR="00B802B1" w:rsidRPr="00B802B1">
        <w:rPr>
          <w:rFonts w:eastAsia="Segoe UI"/>
        </w:rPr>
        <w:t>phone</w:t>
      </w:r>
      <w:proofErr w:type="spellEnd"/>
      <w:r w:rsidR="00B802B1" w:rsidRPr="00B802B1">
        <w:rPr>
          <w:rFonts w:eastAsia="Segoe UI"/>
        </w:rPr>
        <w:t xml:space="preserve">, digital </w:t>
      </w:r>
      <w:proofErr w:type="spellStart"/>
      <w:r w:rsidR="00B802B1" w:rsidRPr="00B802B1">
        <w:rPr>
          <w:rFonts w:eastAsia="Segoe UI"/>
        </w:rPr>
        <w:t>future</w:t>
      </w:r>
      <w:proofErr w:type="spellEnd"/>
      <w:r w:rsidR="00B802B1" w:rsidRPr="00B802B1">
        <w:rPr>
          <w:rFonts w:eastAsia="Segoe UI"/>
        </w:rPr>
        <w:t xml:space="preserve">, </w:t>
      </w:r>
      <w:proofErr w:type="spellStart"/>
      <w:r w:rsidR="00B802B1" w:rsidRPr="00B802B1">
        <w:rPr>
          <w:rFonts w:eastAsia="Segoe UI"/>
        </w:rPr>
        <w:t>dgital</w:t>
      </w:r>
      <w:proofErr w:type="spellEnd"/>
      <w:r w:rsidR="00B802B1" w:rsidRPr="00B802B1">
        <w:rPr>
          <w:rFonts w:eastAsia="Segoe UI"/>
        </w:rPr>
        <w:t xml:space="preserve"> </w:t>
      </w:r>
      <w:proofErr w:type="spellStart"/>
      <w:r w:rsidR="00B802B1" w:rsidRPr="00B802B1">
        <w:rPr>
          <w:rFonts w:eastAsia="Segoe UI"/>
        </w:rPr>
        <w:t>broadcasting</w:t>
      </w:r>
      <w:proofErr w:type="spellEnd"/>
      <w:r w:rsidR="00B802B1" w:rsidRPr="00B802B1">
        <w:rPr>
          <w:rFonts w:eastAsia="Segoe UI"/>
        </w:rPr>
        <w:t xml:space="preserve"> dan digital </w:t>
      </w:r>
      <w:proofErr w:type="spellStart"/>
      <w:r w:rsidR="00B802B1" w:rsidRPr="00B802B1">
        <w:rPr>
          <w:rFonts w:eastAsia="Segoe UI"/>
        </w:rPr>
        <w:t>network</w:t>
      </w:r>
      <w:proofErr w:type="spellEnd"/>
      <w:r w:rsidR="00B802B1" w:rsidRPr="00B802B1">
        <w:rPr>
          <w:rFonts w:eastAsia="Segoe UI"/>
        </w:rPr>
        <w:t xml:space="preserve">. </w:t>
      </w:r>
      <w:r w:rsidRPr="00B802B1">
        <w:t xml:space="preserve">sehingga mahasiswa akan mampu </w:t>
      </w:r>
      <w:proofErr w:type="spellStart"/>
      <w:r w:rsidR="00B802B1" w:rsidRPr="00B802B1">
        <w:rPr>
          <w:rFonts w:eastAsia="Segoe UI"/>
        </w:rPr>
        <w:t>mampu</w:t>
      </w:r>
      <w:proofErr w:type="spellEnd"/>
      <w:r w:rsidR="00B802B1" w:rsidRPr="00B802B1">
        <w:rPr>
          <w:rFonts w:eastAsia="Segoe UI"/>
        </w:rPr>
        <w:t xml:space="preserve"> memahami konsep Digital </w:t>
      </w:r>
      <w:proofErr w:type="spellStart"/>
      <w:r w:rsidR="00B802B1" w:rsidRPr="00B802B1">
        <w:rPr>
          <w:rFonts w:eastAsia="Segoe UI"/>
        </w:rPr>
        <w:t>Technologi</w:t>
      </w:r>
      <w:proofErr w:type="spellEnd"/>
      <w:r w:rsidR="00B802B1" w:rsidRPr="00B802B1">
        <w:rPr>
          <w:rFonts w:eastAsia="Segoe UI"/>
        </w:rPr>
        <w:t xml:space="preserve">  untuk mengikuti perkembangan </w:t>
      </w:r>
      <w:r w:rsidR="003C5EAB" w:rsidRPr="00B802B1">
        <w:rPr>
          <w:rFonts w:eastAsia="Segoe UI"/>
        </w:rPr>
        <w:t>dunia digital</w:t>
      </w:r>
      <w:r w:rsidR="003C5EAB">
        <w:rPr>
          <w:rFonts w:eastAsia="Segoe UI"/>
        </w:rPr>
        <w:t xml:space="preserve"> dan </w:t>
      </w:r>
      <w:r w:rsidR="003C5EAB" w:rsidRPr="00B84799">
        <w:rPr>
          <w:rFonts w:eastAsia="Segoe UI"/>
        </w:rPr>
        <w:t>memahami fungsi dan peran teknologi informasi  dalam era digital</w:t>
      </w:r>
    </w:p>
    <w:p w:rsidR="00DA40F5" w:rsidRDefault="009C12DE">
      <w:pPr>
        <w:spacing w:after="21" w:line="259" w:lineRule="auto"/>
        <w:ind w:left="2448" w:firstLine="0"/>
        <w:jc w:val="left"/>
      </w:pPr>
      <w:r>
        <w:t xml:space="preserve"> </w:t>
      </w:r>
    </w:p>
    <w:p w:rsidR="00DA40F5" w:rsidRPr="003C5EAB" w:rsidRDefault="009C12DE">
      <w:pPr>
        <w:pStyle w:val="Judul1"/>
        <w:ind w:left="-5" w:right="0"/>
        <w:rPr>
          <w:b/>
          <w:bCs/>
        </w:rPr>
      </w:pPr>
      <w:r w:rsidRPr="003C5EAB">
        <w:rPr>
          <w:b/>
          <w:bCs/>
        </w:rPr>
        <w:t xml:space="preserve">TUJUAN PERKULIAHAN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B84799" w:rsidRDefault="009C12DE" w:rsidP="00B84799">
      <w:pPr>
        <w:spacing w:after="300"/>
        <w:ind w:left="12" w:right="328"/>
      </w:pPr>
      <w:r w:rsidRPr="00B84799">
        <w:t xml:space="preserve">Setelah selesai pembelajaran diharapkan mahasiswa mampu : </w:t>
      </w:r>
    </w:p>
    <w:p w:rsidR="00B84799" w:rsidRPr="00B84799" w:rsidRDefault="00B84799" w:rsidP="00B84799">
      <w:pPr>
        <w:pStyle w:val="DaftarParagraf"/>
        <w:numPr>
          <w:ilvl w:val="0"/>
          <w:numId w:val="6"/>
        </w:numPr>
        <w:spacing w:after="300"/>
        <w:ind w:right="328"/>
      </w:pPr>
      <w:r w:rsidRPr="00B84799">
        <w:rPr>
          <w:rFonts w:eastAsia="Segoe UI"/>
        </w:rPr>
        <w:t xml:space="preserve">Mahasiswa mampu memahami konsep Digital </w:t>
      </w:r>
      <w:proofErr w:type="spellStart"/>
      <w:r w:rsidRPr="00B84799">
        <w:rPr>
          <w:rFonts w:eastAsia="Segoe UI"/>
        </w:rPr>
        <w:t>Technologi</w:t>
      </w:r>
      <w:proofErr w:type="spellEnd"/>
      <w:r w:rsidRPr="00B84799">
        <w:rPr>
          <w:rFonts w:eastAsia="Segoe UI"/>
        </w:rPr>
        <w:t xml:space="preserve">  untuk mengikuti perkembangan Dunia Digital.</w:t>
      </w:r>
    </w:p>
    <w:p w:rsidR="00DA40F5" w:rsidRDefault="00B84799" w:rsidP="00B84799">
      <w:pPr>
        <w:pStyle w:val="DaftarParagraf"/>
        <w:numPr>
          <w:ilvl w:val="0"/>
          <w:numId w:val="6"/>
        </w:numPr>
        <w:spacing w:after="300"/>
        <w:ind w:right="328"/>
      </w:pPr>
      <w:r w:rsidRPr="00B84799">
        <w:rPr>
          <w:rFonts w:eastAsia="Segoe UI"/>
        </w:rPr>
        <w:t xml:space="preserve">Mahasiswa mampu memahami fungsi dan peran teknologi informasi  dalam Era Digital </w:t>
      </w:r>
    </w:p>
    <w:p w:rsidR="00DA40F5" w:rsidRDefault="009C12DE">
      <w:pPr>
        <w:spacing w:after="0" w:line="259" w:lineRule="auto"/>
        <w:ind w:left="0" w:firstLine="0"/>
        <w:jc w:val="left"/>
      </w:pPr>
      <w:r>
        <w:t xml:space="preserve"> </w:t>
      </w:r>
    </w:p>
    <w:p w:rsidR="00DA40F5" w:rsidRPr="003C5EAB" w:rsidRDefault="009C12DE">
      <w:pPr>
        <w:pStyle w:val="Judul1"/>
        <w:ind w:left="-5" w:right="0"/>
        <w:rPr>
          <w:b/>
          <w:bCs/>
        </w:rPr>
      </w:pPr>
      <w:r w:rsidRPr="003C5EAB">
        <w:rPr>
          <w:b/>
          <w:bCs/>
        </w:rPr>
        <w:t xml:space="preserve">METODE PERKULIAHAN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ind w:left="12" w:right="328"/>
      </w:pPr>
      <w:r>
        <w:t xml:space="preserve">Proses pembelajaran mata kuliah menggunakan tipe pembelajaran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, yaitu pembelajaran yang diselenggarakan dalam jaringan (daring) sebanyak 14 sesi. Semua kegiatan tercatat di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Elearning</w:t>
      </w:r>
      <w:proofErr w:type="spellEnd"/>
      <w:r>
        <w:t xml:space="preserve">  Universitas Esa Unggul  ( </w:t>
      </w:r>
      <w:r>
        <w:rPr>
          <w:color w:val="0000FF"/>
          <w:u w:val="single" w:color="0000FF"/>
        </w:rPr>
        <w:t>https://elearning.esaunggul.ac.id</w:t>
      </w:r>
      <w:r>
        <w:t xml:space="preserve"> ) berupa kegiatan yang berurutan sebagai berikut :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numPr>
          <w:ilvl w:val="0"/>
          <w:numId w:val="2"/>
        </w:numPr>
        <w:ind w:right="328" w:hanging="360"/>
      </w:pPr>
      <w:r>
        <w:lastRenderedPageBreak/>
        <w:t xml:space="preserve">Mempelajari materi : Mahasiswa menyimak VIDEO pembelajaran, mempelajari MODUL pembelajaran dan membaca MATERI PENGAYAAN yang tersedia. Kegiatan ini dilaksanakan pada hari ke 1 atau 2. </w:t>
      </w:r>
    </w:p>
    <w:p w:rsidR="00DA40F5" w:rsidRDefault="009C12DE">
      <w:pPr>
        <w:numPr>
          <w:ilvl w:val="0"/>
          <w:numId w:val="2"/>
        </w:numPr>
        <w:ind w:right="328" w:hanging="360"/>
      </w:pPr>
      <w:r>
        <w:t>Melakukan diskusi : Mahasiswa berdiskusi secara langsung atau sinkron (</w:t>
      </w:r>
      <w:proofErr w:type="spellStart"/>
      <w:r>
        <w:t>synchronous</w:t>
      </w:r>
      <w:proofErr w:type="spellEnd"/>
      <w:r>
        <w:t>) dengan dosen dalam bentuk CHATTING dan/atau secara tidak langsung atau asinkron (</w:t>
      </w:r>
      <w:proofErr w:type="spellStart"/>
      <w:r>
        <w:t>un-synchronous</w:t>
      </w:r>
      <w:proofErr w:type="spellEnd"/>
      <w:r>
        <w:t xml:space="preserve">) dalam FORUM. Kegiatan ini dilakukan pada hari ke 2 atau 3. Perhatikan Jadwal  </w:t>
      </w:r>
      <w:proofErr w:type="spellStart"/>
      <w:r>
        <w:t>chatting</w:t>
      </w:r>
      <w:proofErr w:type="spellEnd"/>
      <w:r>
        <w:t xml:space="preserve"> atau forum pada tiap-tiap sesi. </w:t>
      </w:r>
    </w:p>
    <w:p w:rsidR="00DA40F5" w:rsidRDefault="009C12DE">
      <w:pPr>
        <w:numPr>
          <w:ilvl w:val="0"/>
          <w:numId w:val="2"/>
        </w:numPr>
        <w:ind w:right="328" w:hanging="360"/>
      </w:pPr>
      <w:r>
        <w:t xml:space="preserve">Mengikuti evaluasi : Mahasiswa menjawab KUIS dan TUGAS ONLINE yang diberikan pada hari ke 3 atau 4. Lihat tenggat waktu atau </w:t>
      </w:r>
      <w:proofErr w:type="spellStart"/>
      <w:r>
        <w:t>due-date</w:t>
      </w:r>
      <w:proofErr w:type="spellEnd"/>
      <w:r>
        <w:t xml:space="preserve"> </w:t>
      </w:r>
      <w:proofErr w:type="spellStart"/>
      <w:r>
        <w:t>masingmasing</w:t>
      </w:r>
      <w:proofErr w:type="spellEnd"/>
      <w:r>
        <w:t xml:space="preserve"> kuis dan tugas </w:t>
      </w:r>
      <w:proofErr w:type="spellStart"/>
      <w:r>
        <w:t>online</w:t>
      </w:r>
      <w:proofErr w:type="spellEnd"/>
      <w:r>
        <w:t xml:space="preserve"> pada tiap-tiap sesi.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DA40F5" w:rsidRPr="003C5EAB" w:rsidRDefault="009C12DE" w:rsidP="003C5EAB">
      <w:pPr>
        <w:spacing w:after="19" w:line="259" w:lineRule="auto"/>
        <w:ind w:left="0" w:firstLine="0"/>
        <w:jc w:val="left"/>
        <w:rPr>
          <w:b/>
          <w:bCs/>
        </w:rPr>
      </w:pPr>
      <w:r>
        <w:t xml:space="preserve"> </w:t>
      </w:r>
      <w:r w:rsidRPr="003C5EAB">
        <w:rPr>
          <w:b/>
          <w:bCs/>
        </w:rPr>
        <w:t xml:space="preserve">TOPIK PERKULIAHAN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spacing w:after="297"/>
        <w:ind w:left="12" w:right="328"/>
      </w:pPr>
      <w:r>
        <w:t xml:space="preserve">Topik perkuliahan terdiri dari 14 topik dan semuanya menggunakan metode perkuliahan </w:t>
      </w:r>
      <w:proofErr w:type="spellStart"/>
      <w:r>
        <w:rPr>
          <w:u w:val="single" w:color="000000"/>
        </w:rPr>
        <w:t>OnLine</w:t>
      </w:r>
      <w:proofErr w:type="spellEnd"/>
      <w:r>
        <w:t xml:space="preserve">. Adapun topik-topik perkuliahan terdiri dari : </w:t>
      </w:r>
    </w:p>
    <w:p w:rsidR="00DA40F5" w:rsidRDefault="009C12DE" w:rsidP="000453F2">
      <w:pPr>
        <w:numPr>
          <w:ilvl w:val="0"/>
          <w:numId w:val="3"/>
        </w:numPr>
        <w:ind w:right="328" w:hanging="360"/>
      </w:pPr>
      <w:r>
        <w:t xml:space="preserve">Konsep </w:t>
      </w:r>
      <w:r w:rsidR="003C5EAB" w:rsidRPr="00B802B1">
        <w:t>Informasi Digital</w:t>
      </w:r>
      <w:r w:rsidR="003C5EAB">
        <w:t xml:space="preserve"> </w:t>
      </w:r>
      <w:bookmarkStart w:id="0" w:name="_GoBack"/>
      <w:bookmarkEnd w:id="0"/>
    </w:p>
    <w:p w:rsidR="00DA40F5" w:rsidRDefault="003C5EAB">
      <w:pPr>
        <w:numPr>
          <w:ilvl w:val="0"/>
          <w:numId w:val="3"/>
        </w:numPr>
        <w:ind w:right="328" w:hanging="360"/>
      </w:pPr>
      <w:proofErr w:type="spellStart"/>
      <w:r w:rsidRPr="00B802B1">
        <w:t>Handling</w:t>
      </w:r>
      <w:proofErr w:type="spellEnd"/>
      <w:r>
        <w:t xml:space="preserve"> </w:t>
      </w:r>
      <w:r w:rsidRPr="00B802B1">
        <w:t>Digital</w:t>
      </w:r>
      <w:r w:rsidR="009C12DE">
        <w:t xml:space="preserve"> </w:t>
      </w:r>
    </w:p>
    <w:p w:rsid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P</w:t>
      </w:r>
      <w:r w:rsidRPr="00B802B1">
        <w:rPr>
          <w:rFonts w:eastAsia="Segoe UI"/>
        </w:rPr>
        <w:t xml:space="preserve">rinsip-prinsip dan kegunaan </w:t>
      </w:r>
      <w:r w:rsidRPr="00B802B1">
        <w:t>CD  dan  DVD</w:t>
      </w:r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S</w:t>
      </w:r>
      <w:r w:rsidRPr="00B802B1">
        <w:rPr>
          <w:rFonts w:eastAsia="Segoe UI"/>
        </w:rPr>
        <w:t>ystem digital music</w:t>
      </w:r>
      <w:r>
        <w:rPr>
          <w:rFonts w:eastAsia="Segoe UI"/>
        </w:rPr>
        <w:t xml:space="preserve"> </w:t>
      </w:r>
      <w:proofErr w:type="spellStart"/>
      <w:r w:rsidRPr="00B802B1">
        <w:rPr>
          <w:rFonts w:eastAsia="Segoe UI"/>
        </w:rPr>
        <w:t>players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proofErr w:type="spellStart"/>
      <w:r>
        <w:rPr>
          <w:rFonts w:eastAsia="Segoe UI"/>
        </w:rPr>
        <w:t>S</w:t>
      </w:r>
      <w:r w:rsidRPr="00B802B1">
        <w:rPr>
          <w:rFonts w:eastAsia="Segoe UI"/>
        </w:rPr>
        <w:t>mart</w:t>
      </w:r>
      <w:proofErr w:type="spellEnd"/>
      <w:r w:rsidRPr="00B802B1">
        <w:rPr>
          <w:rFonts w:eastAsia="Segoe UI"/>
        </w:rPr>
        <w:t xml:space="preserve"> </w:t>
      </w:r>
      <w:proofErr w:type="spellStart"/>
      <w:r w:rsidRPr="00B802B1">
        <w:rPr>
          <w:rFonts w:eastAsia="Segoe UI"/>
        </w:rPr>
        <w:t>card</w:t>
      </w:r>
      <w:proofErr w:type="spellEnd"/>
      <w:r w:rsidRPr="00B802B1">
        <w:rPr>
          <w:rFonts w:eastAsia="Segoe UI"/>
        </w:rPr>
        <w:t>,</w:t>
      </w:r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t>D</w:t>
      </w:r>
      <w:r w:rsidRPr="00B802B1">
        <w:t xml:space="preserve">igital </w:t>
      </w:r>
      <w:proofErr w:type="spellStart"/>
      <w:r w:rsidRPr="00B802B1">
        <w:t>images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D</w:t>
      </w:r>
      <w:r w:rsidRPr="00B802B1">
        <w:rPr>
          <w:rFonts w:eastAsia="Segoe UI"/>
        </w:rPr>
        <w:t xml:space="preserve">igital </w:t>
      </w:r>
      <w:proofErr w:type="spellStart"/>
      <w:r w:rsidRPr="00B802B1">
        <w:rPr>
          <w:rFonts w:eastAsia="Segoe UI"/>
        </w:rPr>
        <w:t>revolution</w:t>
      </w:r>
      <w:proofErr w:type="spellEnd"/>
      <w:r w:rsidRPr="00B802B1">
        <w:rPr>
          <w:rFonts w:eastAsia="Segoe UI"/>
        </w:rPr>
        <w:t xml:space="preserve">, </w:t>
      </w:r>
      <w:proofErr w:type="spellStart"/>
      <w:r w:rsidRPr="00B802B1">
        <w:t>computer-aided</w:t>
      </w:r>
      <w:proofErr w:type="spellEnd"/>
      <w:r>
        <w:t xml:space="preserve"> </w:t>
      </w:r>
      <w:proofErr w:type="spellStart"/>
      <w:r w:rsidRPr="00B802B1">
        <w:t>design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t>M</w:t>
      </w:r>
      <w:r w:rsidRPr="00B802B1">
        <w:t xml:space="preserve">ovies </w:t>
      </w:r>
      <w:r>
        <w:t>dan</w:t>
      </w:r>
      <w:r w:rsidRPr="00B802B1">
        <w:t xml:space="preserve"> </w:t>
      </w:r>
      <w:proofErr w:type="spellStart"/>
      <w:r w:rsidRPr="00B802B1">
        <w:t>special</w:t>
      </w:r>
      <w:proofErr w:type="spellEnd"/>
      <w:r w:rsidRPr="00B802B1">
        <w:t xml:space="preserve"> </w:t>
      </w:r>
      <w:proofErr w:type="spellStart"/>
      <w:r w:rsidRPr="00B802B1">
        <w:t>effects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P</w:t>
      </w:r>
      <w:r w:rsidRPr="00B802B1">
        <w:rPr>
          <w:rFonts w:eastAsia="Segoe UI"/>
        </w:rPr>
        <w:t>roses e-</w:t>
      </w:r>
      <w:proofErr w:type="spellStart"/>
      <w:r w:rsidRPr="00B802B1">
        <w:rPr>
          <w:rFonts w:eastAsia="Segoe UI"/>
        </w:rPr>
        <w:t>comme</w:t>
      </w:r>
      <w:r>
        <w:rPr>
          <w:rFonts w:eastAsia="Segoe UI"/>
        </w:rPr>
        <w:t>rce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M</w:t>
      </w:r>
      <w:r w:rsidRPr="00B802B1">
        <w:rPr>
          <w:rFonts w:eastAsia="Segoe UI"/>
        </w:rPr>
        <w:t xml:space="preserve">obile </w:t>
      </w:r>
      <w:proofErr w:type="spellStart"/>
      <w:r w:rsidRPr="00B802B1">
        <w:rPr>
          <w:rFonts w:eastAsia="Segoe UI"/>
        </w:rPr>
        <w:t>phone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D</w:t>
      </w:r>
      <w:r w:rsidRPr="00B802B1">
        <w:rPr>
          <w:rFonts w:eastAsia="Segoe UI"/>
        </w:rPr>
        <w:t xml:space="preserve">igital </w:t>
      </w:r>
      <w:proofErr w:type="spellStart"/>
      <w:r w:rsidRPr="00B802B1">
        <w:rPr>
          <w:rFonts w:eastAsia="Segoe UI"/>
        </w:rPr>
        <w:t>future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proofErr w:type="spellStart"/>
      <w:r>
        <w:rPr>
          <w:rFonts w:eastAsia="Segoe UI"/>
        </w:rPr>
        <w:t>D</w:t>
      </w:r>
      <w:r w:rsidRPr="00B802B1">
        <w:rPr>
          <w:rFonts w:eastAsia="Segoe UI"/>
        </w:rPr>
        <w:t>gital</w:t>
      </w:r>
      <w:proofErr w:type="spellEnd"/>
      <w:r w:rsidRPr="00B802B1">
        <w:rPr>
          <w:rFonts w:eastAsia="Segoe UI"/>
        </w:rPr>
        <w:t xml:space="preserve"> </w:t>
      </w:r>
      <w:proofErr w:type="spellStart"/>
      <w:r w:rsidRPr="00B802B1">
        <w:rPr>
          <w:rFonts w:eastAsia="Segoe UI"/>
        </w:rPr>
        <w:t>broadcasting</w:t>
      </w:r>
      <w:proofErr w:type="spellEnd"/>
    </w:p>
    <w:p w:rsidR="003C5EAB" w:rsidRPr="003C5EAB" w:rsidRDefault="003C5EAB">
      <w:pPr>
        <w:numPr>
          <w:ilvl w:val="0"/>
          <w:numId w:val="3"/>
        </w:numPr>
        <w:ind w:right="328" w:hanging="360"/>
      </w:pPr>
      <w:r>
        <w:rPr>
          <w:rFonts w:eastAsia="Segoe UI"/>
        </w:rPr>
        <w:t>D</w:t>
      </w:r>
      <w:r w:rsidRPr="00B802B1">
        <w:rPr>
          <w:rFonts w:eastAsia="Segoe UI"/>
        </w:rPr>
        <w:t xml:space="preserve">igital </w:t>
      </w:r>
      <w:proofErr w:type="spellStart"/>
      <w:r w:rsidRPr="00B802B1">
        <w:rPr>
          <w:rFonts w:eastAsia="Segoe UI"/>
        </w:rPr>
        <w:t>network</w:t>
      </w:r>
      <w:proofErr w:type="spellEnd"/>
    </w:p>
    <w:p w:rsidR="00DA40F5" w:rsidRDefault="00DA40F5">
      <w:pPr>
        <w:spacing w:after="19" w:line="259" w:lineRule="auto"/>
        <w:ind w:left="0" w:firstLine="0"/>
        <w:jc w:val="left"/>
      </w:pPr>
    </w:p>
    <w:p w:rsidR="00DA40F5" w:rsidRDefault="009C12DE" w:rsidP="003C5EAB">
      <w:pPr>
        <w:spacing w:after="21" w:line="259" w:lineRule="auto"/>
        <w:ind w:left="0" w:firstLine="0"/>
        <w:jc w:val="left"/>
      </w:pPr>
      <w:r>
        <w:t xml:space="preserve">  </w:t>
      </w:r>
    </w:p>
    <w:p w:rsidR="00DA40F5" w:rsidRPr="003C5EAB" w:rsidRDefault="009C12DE">
      <w:pPr>
        <w:pStyle w:val="Judul1"/>
        <w:ind w:left="-5" w:right="0"/>
        <w:rPr>
          <w:b/>
          <w:bCs/>
        </w:rPr>
      </w:pPr>
      <w:r w:rsidRPr="003C5EAB">
        <w:rPr>
          <w:b/>
          <w:bCs/>
        </w:rPr>
        <w:t xml:space="preserve">BUKU REFERENSI </w:t>
      </w:r>
    </w:p>
    <w:p w:rsidR="003C5EAB" w:rsidRPr="003C5EAB" w:rsidRDefault="003C5EAB" w:rsidP="003C5EAB">
      <w:pPr>
        <w:pStyle w:val="DaftarParagraf"/>
        <w:numPr>
          <w:ilvl w:val="0"/>
          <w:numId w:val="7"/>
        </w:numPr>
        <w:spacing w:after="300" w:line="259" w:lineRule="auto"/>
        <w:jc w:val="left"/>
        <w:rPr>
          <w:bCs/>
          <w:color w:val="auto"/>
        </w:rPr>
      </w:pPr>
      <w:r w:rsidRPr="003C5EAB">
        <w:rPr>
          <w:rFonts w:eastAsia="Segoe UI"/>
          <w:color w:val="auto"/>
        </w:rPr>
        <w:t>Digital Technology  ,</w:t>
      </w:r>
      <w:r w:rsidRPr="003C5EAB">
        <w:rPr>
          <w:rFonts w:eastAsia="Arial"/>
          <w:b/>
          <w:i/>
          <w:color w:val="auto"/>
        </w:rPr>
        <w:t xml:space="preserve"> </w:t>
      </w:r>
      <w:r w:rsidRPr="003C5EAB">
        <w:rPr>
          <w:rFonts w:eastAsia="Arial"/>
          <w:bCs/>
          <w:color w:val="auto"/>
        </w:rPr>
        <w:t xml:space="preserve">Chris </w:t>
      </w:r>
      <w:proofErr w:type="spellStart"/>
      <w:r w:rsidRPr="003C5EAB">
        <w:rPr>
          <w:rFonts w:eastAsia="Arial"/>
          <w:bCs/>
          <w:color w:val="auto"/>
        </w:rPr>
        <w:t>Woodford</w:t>
      </w:r>
      <w:proofErr w:type="spellEnd"/>
      <w:r>
        <w:rPr>
          <w:rFonts w:eastAsia="Segoe UI"/>
          <w:bCs/>
          <w:color w:val="auto"/>
        </w:rPr>
        <w:t>.</w:t>
      </w:r>
    </w:p>
    <w:p w:rsidR="00DA40F5" w:rsidRDefault="00DA40F5">
      <w:pPr>
        <w:spacing w:after="0" w:line="259" w:lineRule="auto"/>
        <w:ind w:left="0" w:firstLine="0"/>
        <w:jc w:val="left"/>
      </w:pPr>
    </w:p>
    <w:p w:rsidR="00DA40F5" w:rsidRPr="000B4D77" w:rsidRDefault="009C12DE">
      <w:pPr>
        <w:pStyle w:val="Judul1"/>
        <w:ind w:left="-5" w:right="0"/>
        <w:rPr>
          <w:b/>
          <w:bCs/>
        </w:rPr>
      </w:pPr>
      <w:r w:rsidRPr="000B4D77">
        <w:rPr>
          <w:b/>
          <w:bCs/>
        </w:rPr>
        <w:t xml:space="preserve">PENILAIAN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ind w:left="12" w:right="328"/>
      </w:pPr>
      <w:r>
        <w:t xml:space="preserve">Penilaian kuis dilakukan oleh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(komputer) secara otomatis. Penilaian dan umpan balik tugas </w:t>
      </w:r>
      <w:proofErr w:type="spellStart"/>
      <w:r>
        <w:t>online</w:t>
      </w:r>
      <w:proofErr w:type="spellEnd"/>
      <w:r>
        <w:t xml:space="preserve"> dilakukan oleh dosen sesuai </w:t>
      </w:r>
      <w:proofErr w:type="spellStart"/>
      <w:r>
        <w:t>due-date</w:t>
      </w:r>
      <w:proofErr w:type="spellEnd"/>
      <w:r>
        <w:t xml:space="preserve"> atau paling lambat pada hari ke-7 untuk setiap sesi.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ind w:left="12" w:right="328"/>
      </w:pPr>
      <w:r>
        <w:t xml:space="preserve">Rata-rata nilai kuis akan menjadi 1 (satu) nilai </w:t>
      </w:r>
      <w:proofErr w:type="spellStart"/>
      <w:r>
        <w:t>quizonline</w:t>
      </w:r>
      <w:proofErr w:type="spellEnd"/>
      <w:r>
        <w:t xml:space="preserve">, sedangkan rata-rata nilai tugas </w:t>
      </w:r>
      <w:proofErr w:type="spellStart"/>
      <w:r>
        <w:t>online</w:t>
      </w:r>
      <w:proofErr w:type="spellEnd"/>
      <w:r>
        <w:t xml:space="preserve"> akan menjadi 1 (satu) nilai </w:t>
      </w:r>
      <w:proofErr w:type="spellStart"/>
      <w:r>
        <w:t>tugasonline</w:t>
      </w:r>
      <w:proofErr w:type="spellEnd"/>
      <w:r>
        <w:t xml:space="preserve">.  </w:t>
      </w:r>
    </w:p>
    <w:p w:rsidR="00DA40F5" w:rsidRDefault="009C12DE">
      <w:pPr>
        <w:ind w:left="12" w:right="328"/>
      </w:pPr>
      <w:r>
        <w:t xml:space="preserve">Nilai akhir dan komponen nilai </w:t>
      </w:r>
      <w:proofErr w:type="spellStart"/>
      <w:r>
        <w:t>yg</w:t>
      </w:r>
      <w:proofErr w:type="spellEnd"/>
      <w:r>
        <w:t xml:space="preserve"> digunakan serta bobot </w:t>
      </w:r>
      <w:proofErr w:type="spellStart"/>
      <w:r>
        <w:t>nya</w:t>
      </w:r>
      <w:proofErr w:type="spellEnd"/>
      <w:r>
        <w:t xml:space="preserve">  ditentukan oleh </w:t>
      </w:r>
    </w:p>
    <w:p w:rsidR="00DA40F5" w:rsidRDefault="00DA40F5">
      <w:pPr>
        <w:sectPr w:rsidR="00DA4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49" w:right="1481" w:bottom="1557" w:left="1440" w:header="720" w:footer="179" w:gutter="0"/>
          <w:cols w:space="720"/>
        </w:sectPr>
      </w:pPr>
    </w:p>
    <w:p w:rsidR="00DA40F5" w:rsidRDefault="009C12DE">
      <w:pPr>
        <w:spacing w:after="31"/>
        <w:ind w:left="12" w:right="328"/>
      </w:pPr>
      <w:r>
        <w:t xml:space="preserve">dosen pengampu, contoh :  </w:t>
      </w:r>
    </w:p>
    <w:p w:rsidR="00DA40F5" w:rsidRDefault="009C12DE">
      <w:pPr>
        <w:numPr>
          <w:ilvl w:val="0"/>
          <w:numId w:val="5"/>
        </w:numPr>
        <w:spacing w:after="39"/>
        <w:ind w:right="328" w:hanging="360"/>
      </w:pPr>
      <w:r>
        <w:t xml:space="preserve">UTS </w:t>
      </w:r>
      <w:r>
        <w:tab/>
        <w:t xml:space="preserve">:  30% </w:t>
      </w:r>
    </w:p>
    <w:p w:rsidR="00DA40F5" w:rsidRDefault="009C12DE">
      <w:pPr>
        <w:numPr>
          <w:ilvl w:val="0"/>
          <w:numId w:val="5"/>
        </w:numPr>
        <w:ind w:right="328" w:hanging="360"/>
      </w:pPr>
      <w:r>
        <w:t xml:space="preserve">UAS  </w:t>
      </w:r>
      <w:r>
        <w:tab/>
        <w:t xml:space="preserve">:  30% </w:t>
      </w:r>
    </w:p>
    <w:p w:rsidR="00DA40F5" w:rsidRDefault="009C12DE">
      <w:pPr>
        <w:numPr>
          <w:ilvl w:val="0"/>
          <w:numId w:val="5"/>
        </w:numPr>
        <w:ind w:right="328" w:hanging="360"/>
      </w:pPr>
      <w:proofErr w:type="spellStart"/>
      <w:r>
        <w:t>quizonline</w:t>
      </w:r>
      <w:proofErr w:type="spellEnd"/>
      <w:r>
        <w:t xml:space="preserve">  :  20% 4. </w:t>
      </w:r>
      <w:proofErr w:type="spellStart"/>
      <w:r>
        <w:t>tugasonline</w:t>
      </w:r>
      <w:proofErr w:type="spellEnd"/>
      <w:r>
        <w:t xml:space="preserve"> : 20%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0B4D77" w:rsidRDefault="000B4D77">
      <w:pPr>
        <w:ind w:left="12" w:right="328"/>
      </w:pPr>
    </w:p>
    <w:p w:rsidR="000B4D77" w:rsidRDefault="000B4D77">
      <w:pPr>
        <w:ind w:left="12" w:right="328"/>
      </w:pPr>
    </w:p>
    <w:p w:rsidR="000B4D77" w:rsidRDefault="000B4D77">
      <w:pPr>
        <w:ind w:left="12" w:right="328"/>
      </w:pPr>
    </w:p>
    <w:p w:rsidR="000B4D77" w:rsidRDefault="000B4D77">
      <w:pPr>
        <w:ind w:left="12" w:right="328"/>
      </w:pPr>
    </w:p>
    <w:p w:rsidR="000B4D77" w:rsidRDefault="000B4D77">
      <w:pPr>
        <w:ind w:left="12" w:right="328"/>
      </w:pPr>
    </w:p>
    <w:p w:rsidR="00DA40F5" w:rsidRDefault="009C12DE">
      <w:pPr>
        <w:ind w:left="12" w:right="328"/>
      </w:pPr>
      <w:r>
        <w:lastRenderedPageBreak/>
        <w:t xml:space="preserve">Jakarta, 2 Maret 2020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DA40F5" w:rsidRDefault="009C12DE" w:rsidP="000B4D77">
      <w:pPr>
        <w:spacing w:after="21" w:line="259" w:lineRule="auto"/>
        <w:ind w:left="0" w:firstLine="0"/>
        <w:jc w:val="left"/>
      </w:pPr>
      <w:r>
        <w:t xml:space="preserve">Dosen Pengampu, </w:t>
      </w:r>
    </w:p>
    <w:p w:rsidR="00DA40F5" w:rsidRDefault="009C12DE">
      <w:pPr>
        <w:spacing w:after="21" w:line="259" w:lineRule="auto"/>
        <w:ind w:left="0" w:firstLine="0"/>
        <w:jc w:val="left"/>
      </w:pPr>
      <w:r>
        <w:t xml:space="preserve"> </w:t>
      </w:r>
    </w:p>
    <w:p w:rsidR="00DA40F5" w:rsidRDefault="009C12DE">
      <w:pPr>
        <w:spacing w:after="19" w:line="259" w:lineRule="auto"/>
        <w:ind w:left="0" w:firstLine="0"/>
        <w:jc w:val="left"/>
      </w:pPr>
      <w:r>
        <w:t xml:space="preserve"> </w:t>
      </w:r>
    </w:p>
    <w:p w:rsidR="00DA40F5" w:rsidRDefault="000B4D77">
      <w:pPr>
        <w:spacing w:after="74" w:line="259" w:lineRule="auto"/>
        <w:ind w:left="108" w:firstLine="0"/>
        <w:jc w:val="center"/>
      </w:pPr>
      <w:r>
        <w:rPr>
          <w:noProof/>
        </w:rPr>
        <w:drawing>
          <wp:inline distT="0" distB="0" distL="0" distR="0">
            <wp:extent cx="1343025" cy="2014538"/>
            <wp:effectExtent l="0" t="0" r="0" b="5080"/>
            <wp:docPr id="1" name="Gambar 1" descr="Sebuah gambar berisi orang, pria, tembok, dalam ruangan&#10;&#10;Deskripsi dihasilkan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11" cy="20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2DE">
        <w:t xml:space="preserve"> </w:t>
      </w:r>
    </w:p>
    <w:p w:rsidR="00DA40F5" w:rsidRDefault="009C12DE">
      <w:pPr>
        <w:spacing w:after="76" w:line="259" w:lineRule="auto"/>
        <w:ind w:left="108" w:firstLine="0"/>
        <w:jc w:val="center"/>
      </w:pPr>
      <w:r>
        <w:t xml:space="preserve"> </w:t>
      </w:r>
    </w:p>
    <w:p w:rsidR="00DA40F5" w:rsidRDefault="009C12DE">
      <w:pPr>
        <w:spacing w:after="72"/>
        <w:ind w:left="118"/>
      </w:pPr>
      <w:r>
        <w:t xml:space="preserve">Nama Dosen </w:t>
      </w:r>
      <w:r w:rsidR="000B4D77">
        <w:t xml:space="preserve"> : Agung Mulyo Widodo, ST, </w:t>
      </w:r>
      <w:proofErr w:type="spellStart"/>
      <w:r w:rsidR="000B4D77">
        <w:t>MSc</w:t>
      </w:r>
      <w:proofErr w:type="spellEnd"/>
      <w:r w:rsidR="000B4D77">
        <w:t>.</w:t>
      </w:r>
    </w:p>
    <w:p w:rsidR="00DA40F5" w:rsidRDefault="009C12DE">
      <w:pPr>
        <w:spacing w:after="72"/>
        <w:ind w:left="118"/>
      </w:pPr>
      <w:r>
        <w:t xml:space="preserve">Kode Dosen </w:t>
      </w:r>
      <w:r w:rsidR="000B4D77">
        <w:t xml:space="preserve">  : 6592</w:t>
      </w:r>
    </w:p>
    <w:p w:rsidR="00DA40F5" w:rsidRDefault="009C12DE">
      <w:pPr>
        <w:spacing w:after="72"/>
        <w:ind w:left="118" w:right="328"/>
      </w:pPr>
      <w:r>
        <w:t xml:space="preserve">Nomor HP </w:t>
      </w:r>
      <w:r w:rsidR="000B4D77">
        <w:t xml:space="preserve">    : 085132155470/0973155470</w:t>
      </w:r>
    </w:p>
    <w:p w:rsidR="00DA40F5" w:rsidRDefault="009C12DE">
      <w:pPr>
        <w:spacing w:after="588"/>
        <w:ind w:left="118"/>
      </w:pPr>
      <w:r>
        <w:t xml:space="preserve">Alamat Email </w:t>
      </w:r>
      <w:r w:rsidR="000B4D77">
        <w:t>: agung.mulyo@esaunggul.ac.id</w:t>
      </w:r>
    </w:p>
    <w:p w:rsidR="00DA40F5" w:rsidRDefault="009C12DE">
      <w:pPr>
        <w:spacing w:after="84" w:line="259" w:lineRule="auto"/>
        <w:ind w:left="0" w:right="40" w:firstLine="0"/>
        <w:jc w:val="center"/>
      </w:pPr>
      <w:r>
        <w:rPr>
          <w:sz w:val="16"/>
        </w:rPr>
        <w:t xml:space="preserve"> </w:t>
      </w:r>
    </w:p>
    <w:p w:rsidR="000B4D77" w:rsidRDefault="009C12DE" w:rsidP="000B4D77">
      <w:pPr>
        <w:spacing w:after="0" w:line="279" w:lineRule="auto"/>
        <w:ind w:left="0" w:right="4434" w:firstLine="0"/>
        <w:jc w:val="left"/>
      </w:pPr>
      <w:r>
        <w:t xml:space="preserve"> : </w:t>
      </w:r>
    </w:p>
    <w:p w:rsidR="00DA40F5" w:rsidRDefault="00DA40F5">
      <w:pPr>
        <w:ind w:left="12" w:right="328"/>
      </w:pPr>
    </w:p>
    <w:sectPr w:rsidR="00DA40F5">
      <w:type w:val="continuous"/>
      <w:pgSz w:w="11906" w:h="16838"/>
      <w:pgMar w:top="1440" w:right="1146" w:bottom="1440" w:left="1440" w:header="720" w:footer="720" w:gutter="0"/>
      <w:cols w:num="2" w:space="720" w:equalWidth="0">
        <w:col w:w="4466" w:space="648"/>
        <w:col w:w="4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75" w:rsidRDefault="00316775">
      <w:pPr>
        <w:spacing w:after="0" w:line="240" w:lineRule="auto"/>
      </w:pPr>
      <w:r>
        <w:separator/>
      </w:r>
    </w:p>
  </w:endnote>
  <w:endnote w:type="continuationSeparator" w:id="0">
    <w:p w:rsidR="00316775" w:rsidRDefault="003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F5" w:rsidRDefault="009C12DE">
    <w:pPr>
      <w:tabs>
        <w:tab w:val="center" w:pos="8295"/>
      </w:tabs>
      <w:spacing w:after="18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9942576</wp:posOffset>
              </wp:positionV>
              <wp:extent cx="5522976" cy="56388"/>
              <wp:effectExtent l="0" t="0" r="0" b="0"/>
              <wp:wrapSquare wrapText="bothSides"/>
              <wp:docPr id="4064" name="Group 4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56388"/>
                        <a:chOff x="0" y="0"/>
                        <a:chExt cx="5522976" cy="56388"/>
                      </a:xfrm>
                    </wpg:grpSpPr>
                    <wps:wsp>
                      <wps:cNvPr id="4218" name="Shape 4218"/>
                      <wps:cNvSpPr/>
                      <wps:spPr>
                        <a:xfrm>
                          <a:off x="0" y="47244"/>
                          <a:ext cx="5522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9144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9" name="Shape 4219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64" style="width:434.88pt;height:4.44pt;position:absolute;mso-position-horizontal-relative:page;mso-position-horizontal:absolute;margin-left:70.56pt;mso-position-vertical-relative:page;margin-top:782.88pt;" coordsize="55229,563">
              <v:shape id="Shape 4220" style="position:absolute;width:55229;height:91;left:0;top:472;" coordsize="5522976,9144" path="m0,0l5522976,0l5522976,9144l0,9144l0,0">
                <v:stroke weight="0pt" endcap="flat" joinstyle="miter" miterlimit="10" on="false" color="#000000" opacity="0"/>
                <v:fill on="true" color="#622423"/>
              </v:shape>
              <v:shape id="Shape 4221" style="position:absolute;width:55229;height:381;left:0;top:0;" coordsize="5522976,38100" path="m0,0l5522976,0l5522976,38100l0,38100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color w:val="0000FF"/>
        <w:sz w:val="20"/>
        <w:u w:val="single" w:color="0000FF"/>
      </w:rPr>
      <w:t>https://www.esaunggul.ac.id/</w:t>
    </w:r>
    <w:r>
      <w:rPr>
        <w:sz w:val="20"/>
      </w:rPr>
      <w:t xml:space="preserve"> </w:t>
    </w:r>
    <w:r>
      <w:rPr>
        <w:sz w:val="20"/>
      </w:rPr>
      <w:tab/>
    </w:r>
    <w:proofErr w:type="spellStart"/>
    <w:r>
      <w:rPr>
        <w:sz w:val="20"/>
      </w:rPr>
      <w:t>Page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A40F5" w:rsidRDefault="009C12D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F5" w:rsidRDefault="009C12DE">
    <w:pPr>
      <w:tabs>
        <w:tab w:val="center" w:pos="8295"/>
      </w:tabs>
      <w:spacing w:after="18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9942576</wp:posOffset>
              </wp:positionV>
              <wp:extent cx="5522976" cy="56388"/>
              <wp:effectExtent l="0" t="0" r="0" b="0"/>
              <wp:wrapSquare wrapText="bothSides"/>
              <wp:docPr id="4044" name="Group 4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56388"/>
                        <a:chOff x="0" y="0"/>
                        <a:chExt cx="5522976" cy="56388"/>
                      </a:xfrm>
                    </wpg:grpSpPr>
                    <wps:wsp>
                      <wps:cNvPr id="4214" name="Shape 4214"/>
                      <wps:cNvSpPr/>
                      <wps:spPr>
                        <a:xfrm>
                          <a:off x="0" y="47244"/>
                          <a:ext cx="5522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9144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5" name="Shape 4215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4" style="width:434.88pt;height:4.44pt;position:absolute;mso-position-horizontal-relative:page;mso-position-horizontal:absolute;margin-left:70.56pt;mso-position-vertical-relative:page;margin-top:782.88pt;" coordsize="55229,563">
              <v:shape id="Shape 4216" style="position:absolute;width:55229;height:91;left:0;top:472;" coordsize="5522976,9144" path="m0,0l5522976,0l5522976,9144l0,9144l0,0">
                <v:stroke weight="0pt" endcap="flat" joinstyle="miter" miterlimit="10" on="false" color="#000000" opacity="0"/>
                <v:fill on="true" color="#622423"/>
              </v:shape>
              <v:shape id="Shape 4217" style="position:absolute;width:55229;height:381;left:0;top:0;" coordsize="5522976,38100" path="m0,0l5522976,0l5522976,38100l0,38100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color w:val="0000FF"/>
        <w:sz w:val="20"/>
        <w:u w:val="single" w:color="0000FF"/>
      </w:rPr>
      <w:t>https://www.esaunggul.ac.id/</w:t>
    </w:r>
    <w:r>
      <w:rPr>
        <w:sz w:val="20"/>
      </w:rPr>
      <w:t xml:space="preserve"> </w:t>
    </w:r>
    <w:r>
      <w:rPr>
        <w:sz w:val="20"/>
      </w:rPr>
      <w:tab/>
    </w:r>
    <w:proofErr w:type="spellStart"/>
    <w:r>
      <w:rPr>
        <w:sz w:val="20"/>
      </w:rPr>
      <w:t>Page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A40F5" w:rsidRDefault="009C12D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F5" w:rsidRDefault="009C12DE">
    <w:pPr>
      <w:tabs>
        <w:tab w:val="center" w:pos="8295"/>
      </w:tabs>
      <w:spacing w:after="18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9942576</wp:posOffset>
              </wp:positionV>
              <wp:extent cx="5522976" cy="56388"/>
              <wp:effectExtent l="0" t="0" r="0" b="0"/>
              <wp:wrapSquare wrapText="bothSides"/>
              <wp:docPr id="4024" name="Group 4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56388"/>
                        <a:chOff x="0" y="0"/>
                        <a:chExt cx="5522976" cy="56388"/>
                      </a:xfrm>
                    </wpg:grpSpPr>
                    <wps:wsp>
                      <wps:cNvPr id="4210" name="Shape 4210"/>
                      <wps:cNvSpPr/>
                      <wps:spPr>
                        <a:xfrm>
                          <a:off x="0" y="47244"/>
                          <a:ext cx="5522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9144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1" name="Shape 4211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4" style="width:434.88pt;height:4.44pt;position:absolute;mso-position-horizontal-relative:page;mso-position-horizontal:absolute;margin-left:70.56pt;mso-position-vertical-relative:page;margin-top:782.88pt;" coordsize="55229,563">
              <v:shape id="Shape 4212" style="position:absolute;width:55229;height:91;left:0;top:472;" coordsize="5522976,9144" path="m0,0l5522976,0l5522976,9144l0,9144l0,0">
                <v:stroke weight="0pt" endcap="flat" joinstyle="miter" miterlimit="10" on="false" color="#000000" opacity="0"/>
                <v:fill on="true" color="#622423"/>
              </v:shape>
              <v:shape id="Shape 4213" style="position:absolute;width:55229;height:381;left:0;top:0;" coordsize="5522976,38100" path="m0,0l5522976,0l5522976,38100l0,38100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color w:val="0000FF"/>
        <w:sz w:val="20"/>
        <w:u w:val="single" w:color="0000FF"/>
      </w:rPr>
      <w:t>https://www.esaunggul.ac.id/</w:t>
    </w:r>
    <w:r>
      <w:rPr>
        <w:sz w:val="20"/>
      </w:rPr>
      <w:t xml:space="preserve"> </w:t>
    </w:r>
    <w:r>
      <w:rPr>
        <w:sz w:val="20"/>
      </w:rPr>
      <w:tab/>
    </w:r>
    <w:proofErr w:type="spellStart"/>
    <w:r>
      <w:rPr>
        <w:sz w:val="20"/>
      </w:rPr>
      <w:t>Page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A40F5" w:rsidRDefault="009C12D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75" w:rsidRDefault="00316775">
      <w:pPr>
        <w:spacing w:after="0" w:line="240" w:lineRule="auto"/>
      </w:pPr>
      <w:r>
        <w:separator/>
      </w:r>
    </w:p>
  </w:footnote>
  <w:footnote w:type="continuationSeparator" w:id="0">
    <w:p w:rsidR="00316775" w:rsidRDefault="003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F5" w:rsidRDefault="009C12D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3636265</wp:posOffset>
              </wp:positionV>
              <wp:extent cx="5481828" cy="3419856"/>
              <wp:effectExtent l="0" t="0" r="0" b="0"/>
              <wp:wrapNone/>
              <wp:docPr id="4051" name="Group 4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1828" cy="3419856"/>
                        <a:chOff x="0" y="0"/>
                        <a:chExt cx="5481828" cy="3419856"/>
                      </a:xfrm>
                    </wpg:grpSpPr>
                    <pic:pic xmlns:pic="http://schemas.openxmlformats.org/drawingml/2006/picture">
                      <pic:nvPicPr>
                        <pic:cNvPr id="4052" name="Picture 40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1828" cy="3419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51" style="width:431.64pt;height:269.28pt;position:absolute;z-index:-2147483648;mso-position-horizontal-relative:page;mso-position-horizontal:absolute;margin-left:72pt;mso-position-vertical-relative:page;margin-top:286.32pt;" coordsize="54818,34198">
              <v:shape id="Picture 4052" style="position:absolute;width:54818;height:34198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F5" w:rsidRDefault="009C12D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3636265</wp:posOffset>
              </wp:positionV>
              <wp:extent cx="5481828" cy="3419856"/>
              <wp:effectExtent l="0" t="0" r="0" b="0"/>
              <wp:wrapNone/>
              <wp:docPr id="4031" name="Group 4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1828" cy="3419856"/>
                        <a:chOff x="0" y="0"/>
                        <a:chExt cx="5481828" cy="3419856"/>
                      </a:xfrm>
                    </wpg:grpSpPr>
                    <pic:pic xmlns:pic="http://schemas.openxmlformats.org/drawingml/2006/picture">
                      <pic:nvPicPr>
                        <pic:cNvPr id="4032" name="Picture 40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1828" cy="3419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1" style="width:431.64pt;height:269.28pt;position:absolute;z-index:-2147483648;mso-position-horizontal-relative:page;mso-position-horizontal:absolute;margin-left:72pt;mso-position-vertical-relative:page;margin-top:286.32pt;" coordsize="54818,34198">
              <v:shape id="Picture 4032" style="position:absolute;width:54818;height:34198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F5" w:rsidRDefault="009C12D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3636265</wp:posOffset>
              </wp:positionV>
              <wp:extent cx="5481828" cy="3419856"/>
              <wp:effectExtent l="0" t="0" r="0" b="0"/>
              <wp:wrapNone/>
              <wp:docPr id="4011" name="Group 4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1828" cy="3419856"/>
                        <a:chOff x="0" y="0"/>
                        <a:chExt cx="5481828" cy="3419856"/>
                      </a:xfrm>
                    </wpg:grpSpPr>
                    <pic:pic xmlns:pic="http://schemas.openxmlformats.org/drawingml/2006/picture">
                      <pic:nvPicPr>
                        <pic:cNvPr id="4012" name="Picture 4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1828" cy="3419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11" style="width:431.64pt;height:269.28pt;position:absolute;z-index:-2147483648;mso-position-horizontal-relative:page;mso-position-horizontal:absolute;margin-left:72pt;mso-position-vertical-relative:page;margin-top:286.32pt;" coordsize="54818,34198">
              <v:shape id="Picture 4012" style="position:absolute;width:54818;height:34198;left:0;top: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3981"/>
    <w:multiLevelType w:val="hybridMultilevel"/>
    <w:tmpl w:val="926A87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467"/>
    <w:multiLevelType w:val="hybridMultilevel"/>
    <w:tmpl w:val="D414AFB2"/>
    <w:lvl w:ilvl="0" w:tplc="B10A577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C78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43B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483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A8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78B7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C91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108A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B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74677"/>
    <w:multiLevelType w:val="hybridMultilevel"/>
    <w:tmpl w:val="24B47380"/>
    <w:lvl w:ilvl="0" w:tplc="665061D6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81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EB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2C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B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C1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68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81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0C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647AC"/>
    <w:multiLevelType w:val="hybridMultilevel"/>
    <w:tmpl w:val="87CAB40E"/>
    <w:lvl w:ilvl="0" w:tplc="0421000F">
      <w:start w:val="1"/>
      <w:numFmt w:val="decimal"/>
      <w:lvlText w:val="%1."/>
      <w:lvlJc w:val="left"/>
      <w:pPr>
        <w:ind w:left="722" w:hanging="360"/>
      </w:pPr>
    </w:lvl>
    <w:lvl w:ilvl="1" w:tplc="04210019" w:tentative="1">
      <w:start w:val="1"/>
      <w:numFmt w:val="lowerLetter"/>
      <w:lvlText w:val="%2."/>
      <w:lvlJc w:val="left"/>
      <w:pPr>
        <w:ind w:left="1442" w:hanging="360"/>
      </w:pPr>
    </w:lvl>
    <w:lvl w:ilvl="2" w:tplc="0421001B" w:tentative="1">
      <w:start w:val="1"/>
      <w:numFmt w:val="lowerRoman"/>
      <w:lvlText w:val="%3."/>
      <w:lvlJc w:val="right"/>
      <w:pPr>
        <w:ind w:left="2162" w:hanging="180"/>
      </w:pPr>
    </w:lvl>
    <w:lvl w:ilvl="3" w:tplc="0421000F" w:tentative="1">
      <w:start w:val="1"/>
      <w:numFmt w:val="decimal"/>
      <w:lvlText w:val="%4."/>
      <w:lvlJc w:val="left"/>
      <w:pPr>
        <w:ind w:left="2882" w:hanging="360"/>
      </w:pPr>
    </w:lvl>
    <w:lvl w:ilvl="4" w:tplc="04210019" w:tentative="1">
      <w:start w:val="1"/>
      <w:numFmt w:val="lowerLetter"/>
      <w:lvlText w:val="%5."/>
      <w:lvlJc w:val="left"/>
      <w:pPr>
        <w:ind w:left="3602" w:hanging="360"/>
      </w:pPr>
    </w:lvl>
    <w:lvl w:ilvl="5" w:tplc="0421001B" w:tentative="1">
      <w:start w:val="1"/>
      <w:numFmt w:val="lowerRoman"/>
      <w:lvlText w:val="%6."/>
      <w:lvlJc w:val="right"/>
      <w:pPr>
        <w:ind w:left="4322" w:hanging="180"/>
      </w:pPr>
    </w:lvl>
    <w:lvl w:ilvl="6" w:tplc="0421000F" w:tentative="1">
      <w:start w:val="1"/>
      <w:numFmt w:val="decimal"/>
      <w:lvlText w:val="%7."/>
      <w:lvlJc w:val="left"/>
      <w:pPr>
        <w:ind w:left="5042" w:hanging="360"/>
      </w:pPr>
    </w:lvl>
    <w:lvl w:ilvl="7" w:tplc="04210019" w:tentative="1">
      <w:start w:val="1"/>
      <w:numFmt w:val="lowerLetter"/>
      <w:lvlText w:val="%8."/>
      <w:lvlJc w:val="left"/>
      <w:pPr>
        <w:ind w:left="5762" w:hanging="360"/>
      </w:pPr>
    </w:lvl>
    <w:lvl w:ilvl="8" w:tplc="0421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46E327E8"/>
    <w:multiLevelType w:val="hybridMultilevel"/>
    <w:tmpl w:val="3776105A"/>
    <w:lvl w:ilvl="0" w:tplc="B7D2AC4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22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C89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E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0F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66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EC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28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EF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AA0EC9"/>
    <w:multiLevelType w:val="hybridMultilevel"/>
    <w:tmpl w:val="EA4061FC"/>
    <w:lvl w:ilvl="0" w:tplc="71ECE99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1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C2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89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68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82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0B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82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2C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E0871"/>
    <w:multiLevelType w:val="hybridMultilevel"/>
    <w:tmpl w:val="25F0AAB4"/>
    <w:lvl w:ilvl="0" w:tplc="6916DC1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4F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6CE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C60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A9C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497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80A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098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20F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F5"/>
    <w:rsid w:val="000B4D77"/>
    <w:rsid w:val="00316775"/>
    <w:rsid w:val="003C5EAB"/>
    <w:rsid w:val="009C12DE"/>
    <w:rsid w:val="00A96271"/>
    <w:rsid w:val="00B165E7"/>
    <w:rsid w:val="00B802B1"/>
    <w:rsid w:val="00B84799"/>
    <w:rsid w:val="00D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82CD3-BD27-41E3-91A6-693BA68B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20"/>
      <w:ind w:left="10" w:right="348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rPr>
      <w:rFonts w:ascii="Times New Roman" w:eastAsia="Times New Roman" w:hAnsi="Times New Roman" w:cs="Times New Roman"/>
      <w:color w:val="000000"/>
      <w:sz w:val="22"/>
    </w:rPr>
  </w:style>
  <w:style w:type="paragraph" w:styleId="DaftarParagraf">
    <w:name w:val="List Paragraph"/>
    <w:basedOn w:val="Normal"/>
    <w:uiPriority w:val="34"/>
    <w:qFormat/>
    <w:rsid w:val="00B84799"/>
    <w:pPr>
      <w:ind w:left="720"/>
      <w:contextualSpacing/>
    </w:pPr>
  </w:style>
  <w:style w:type="character" w:styleId="Kuat">
    <w:name w:val="Strong"/>
    <w:basedOn w:val="FontParagrafDefault"/>
    <w:uiPriority w:val="22"/>
    <w:qFormat/>
    <w:rsid w:val="00B8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9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Pengantar Perkuliahan OnLine</dc:title>
  <dc:subject/>
  <dc:creator>CLASS B201</dc:creator>
  <cp:keywords/>
  <cp:lastModifiedBy>Agungmulyo</cp:lastModifiedBy>
  <cp:revision>4</cp:revision>
  <dcterms:created xsi:type="dcterms:W3CDTF">2020-03-12T04:42:00Z</dcterms:created>
  <dcterms:modified xsi:type="dcterms:W3CDTF">2020-03-12T05:09:00Z</dcterms:modified>
</cp:coreProperties>
</file>