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1EE" w:rsidRDefault="00B769D7">
      <w:pPr>
        <w:pStyle w:val="BodyText"/>
        <w:ind w:left="3640"/>
        <w:rPr>
          <w:sz w:val="20"/>
        </w:rPr>
      </w:pPr>
      <w:r>
        <w:rPr>
          <w:noProof/>
          <w:sz w:val="20"/>
          <w:lang w:val="en-US"/>
        </w:rPr>
        <w:drawing>
          <wp:inline distT="0" distB="0" distL="0" distR="0">
            <wp:extent cx="1071038" cy="10429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71038" cy="1042987"/>
                    </a:xfrm>
                    <a:prstGeom prst="rect">
                      <a:avLst/>
                    </a:prstGeom>
                  </pic:spPr>
                </pic:pic>
              </a:graphicData>
            </a:graphic>
          </wp:inline>
        </w:drawing>
      </w:r>
    </w:p>
    <w:p w:rsidR="007371EE" w:rsidRDefault="007371EE">
      <w:pPr>
        <w:pStyle w:val="BodyText"/>
        <w:spacing w:before="11"/>
        <w:rPr>
          <w:sz w:val="21"/>
        </w:rPr>
      </w:pPr>
    </w:p>
    <w:p w:rsidR="007371EE" w:rsidRDefault="00B769D7">
      <w:pPr>
        <w:pStyle w:val="Title"/>
      </w:pPr>
      <w:r>
        <w:t>PENGANTAR PERKULIAHAN</w:t>
      </w:r>
    </w:p>
    <w:p w:rsidR="007371EE" w:rsidRDefault="00B769D7">
      <w:pPr>
        <w:pStyle w:val="Heading1"/>
        <w:spacing w:before="248"/>
        <w:ind w:right="3656"/>
      </w:pPr>
      <w:r>
        <w:t>Assalamu’alaikum warakhmatullaahi wabarakaatuh, Salam sejahtrera bagi kita semua</w:t>
      </w:r>
    </w:p>
    <w:p w:rsidR="007371EE" w:rsidRDefault="007371EE">
      <w:pPr>
        <w:pStyle w:val="BodyText"/>
        <w:rPr>
          <w:i/>
          <w:sz w:val="24"/>
        </w:rPr>
      </w:pPr>
    </w:p>
    <w:p w:rsidR="007371EE" w:rsidRDefault="00B769D7">
      <w:pPr>
        <w:ind w:left="160" w:right="142"/>
        <w:jc w:val="both"/>
        <w:rPr>
          <w:i/>
          <w:sz w:val="24"/>
        </w:rPr>
      </w:pPr>
      <w:r>
        <w:rPr>
          <w:i/>
          <w:sz w:val="24"/>
        </w:rPr>
        <w:t>Selamat datang di kampus Cyber University, kampus Universitas Esa Unggul tercinta. Anda salah seorang yang memenuhi syarat mengikuti program e-learning yang berbasis pada pembelajaran online. Anda adalah orang terpilih yang dipersiapkan untuk menjadi insan, manusia Indonesia yang cerdas, riligius dan nasionalis. Siap membangun bangsa dan negara, menjaga persatuan dan kesatuan dalam bingkai Bhinneka Tunggal Ika, dalam wadah Negara Kesatuan Republik Indonesia. Semoga!</w:t>
      </w:r>
    </w:p>
    <w:p w:rsidR="007371EE" w:rsidRDefault="007371EE">
      <w:pPr>
        <w:pStyle w:val="BodyText"/>
        <w:spacing w:before="10"/>
        <w:rPr>
          <w:i/>
          <w:sz w:val="23"/>
        </w:rPr>
      </w:pPr>
    </w:p>
    <w:p w:rsidR="007371EE" w:rsidRDefault="00B769D7">
      <w:pPr>
        <w:ind w:left="160" w:right="1569"/>
        <w:rPr>
          <w:i/>
          <w:sz w:val="24"/>
        </w:rPr>
      </w:pPr>
      <w:r>
        <w:rPr>
          <w:i/>
          <w:sz w:val="24"/>
        </w:rPr>
        <w:t>Billahitaufik walhidayah wassalamualaikum warohmatullahi wabarokatuh Salam untuk kita semua</w:t>
      </w:r>
    </w:p>
    <w:p w:rsidR="007371EE" w:rsidRDefault="007371EE">
      <w:pPr>
        <w:pStyle w:val="BodyText"/>
        <w:rPr>
          <w:i/>
          <w:sz w:val="26"/>
        </w:rPr>
      </w:pPr>
    </w:p>
    <w:p w:rsidR="007371EE" w:rsidRDefault="00B769D7">
      <w:pPr>
        <w:pStyle w:val="Heading2"/>
        <w:spacing w:before="214"/>
      </w:pPr>
      <w:r>
        <w:t>IDENTITAS MATA KULIAH</w:t>
      </w:r>
    </w:p>
    <w:p w:rsidR="007371EE" w:rsidRDefault="007371EE">
      <w:pPr>
        <w:pStyle w:val="BodyText"/>
        <w:rPr>
          <w:b/>
        </w:rPr>
      </w:pPr>
    </w:p>
    <w:p w:rsidR="007371EE" w:rsidRPr="009F7527" w:rsidRDefault="00B769D7" w:rsidP="00897DB7">
      <w:pPr>
        <w:pStyle w:val="BodyText"/>
        <w:tabs>
          <w:tab w:val="left" w:pos="2517"/>
          <w:tab w:val="left" w:pos="2877"/>
        </w:tabs>
        <w:spacing w:before="1"/>
        <w:ind w:left="160" w:right="3460"/>
        <w:rPr>
          <w:lang w:val="en-US"/>
        </w:rPr>
      </w:pPr>
      <w:r>
        <w:t>Nama</w:t>
      </w:r>
      <w:r>
        <w:rPr>
          <w:spacing w:val="-1"/>
        </w:rPr>
        <w:t xml:space="preserve"> </w:t>
      </w:r>
      <w:r>
        <w:t>Mata</w:t>
      </w:r>
      <w:r>
        <w:rPr>
          <w:spacing w:val="-2"/>
        </w:rPr>
        <w:t xml:space="preserve"> </w:t>
      </w:r>
      <w:r>
        <w:t>Kuliah</w:t>
      </w:r>
      <w:r>
        <w:tab/>
      </w:r>
      <w:r w:rsidR="00672D3A">
        <w:rPr>
          <w:b/>
        </w:rPr>
        <w:t xml:space="preserve">:  </w:t>
      </w:r>
      <w:r w:rsidR="009F7527">
        <w:rPr>
          <w:lang w:val="en-US"/>
        </w:rPr>
        <w:t>Bimbingan dan Konseling</w:t>
      </w:r>
      <w:r>
        <w:rPr>
          <w:spacing w:val="-3"/>
        </w:rPr>
        <w:t xml:space="preserve"> </w:t>
      </w:r>
      <w:r>
        <w:t>Kode</w:t>
      </w:r>
      <w:r>
        <w:rPr>
          <w:spacing w:val="-2"/>
        </w:rPr>
        <w:t xml:space="preserve"> </w:t>
      </w:r>
      <w:r>
        <w:t>Mata</w:t>
      </w:r>
      <w:r>
        <w:rPr>
          <w:spacing w:val="-2"/>
        </w:rPr>
        <w:t xml:space="preserve"> </w:t>
      </w:r>
      <w:r>
        <w:t>Kuliah</w:t>
      </w:r>
      <w:r>
        <w:tab/>
      </w:r>
      <w:r w:rsidR="00672D3A">
        <w:rPr>
          <w:b/>
        </w:rPr>
        <w:t xml:space="preserve">:  </w:t>
      </w:r>
      <w:r w:rsidR="009F7527">
        <w:rPr>
          <w:lang w:val="en-US"/>
        </w:rPr>
        <w:t>PSD 311</w:t>
      </w:r>
    </w:p>
    <w:p w:rsidR="00672D3A" w:rsidRPr="00672D3A" w:rsidRDefault="00B769D7" w:rsidP="00672D3A">
      <w:pPr>
        <w:pStyle w:val="BodyText"/>
        <w:spacing w:line="250" w:lineRule="exact"/>
        <w:ind w:left="160"/>
        <w:jc w:val="both"/>
        <w:rPr>
          <w:b/>
          <w:lang w:val="en-US"/>
        </w:rPr>
      </w:pPr>
      <w:r>
        <w:t>Diskripsi Mata Kuliah</w:t>
      </w:r>
      <w:r w:rsidR="009F7527">
        <w:t xml:space="preserve">     </w:t>
      </w:r>
      <w:r w:rsidR="00672D3A">
        <w:rPr>
          <w:lang w:val="en-US"/>
        </w:rPr>
        <w:t xml:space="preserve">  </w:t>
      </w:r>
      <w:r w:rsidR="009F7527">
        <w:t xml:space="preserve"> </w:t>
      </w:r>
      <w:r>
        <w:rPr>
          <w:b/>
        </w:rPr>
        <w:t xml:space="preserve">: </w:t>
      </w:r>
      <w:r w:rsidR="009F7527">
        <w:rPr>
          <w:b/>
          <w:lang w:val="en-US"/>
        </w:rPr>
        <w:t xml:space="preserve"> </w:t>
      </w:r>
      <w:r w:rsidR="00672D3A">
        <w:rPr>
          <w:b/>
          <w:lang w:val="en-US"/>
        </w:rPr>
        <w:t xml:space="preserve"> </w:t>
      </w:r>
      <w:r w:rsidR="009F7527" w:rsidRPr="009D14F5">
        <w:rPr>
          <w:lang w:val="en-AU"/>
        </w:rPr>
        <w:t>Melakukan layan</w:t>
      </w:r>
      <w:r w:rsidR="009F7527">
        <w:rPr>
          <w:lang w:val="en-AU"/>
        </w:rPr>
        <w:t>an bimbingan dan penyuluhan di Sekolah D</w:t>
      </w:r>
      <w:r w:rsidR="009F7527" w:rsidRPr="009D14F5">
        <w:rPr>
          <w:lang w:val="en-AU"/>
        </w:rPr>
        <w:t xml:space="preserve">asar untuk </w:t>
      </w:r>
    </w:p>
    <w:p w:rsidR="00672D3A" w:rsidRDefault="00672D3A" w:rsidP="009F7527">
      <w:pPr>
        <w:pStyle w:val="BodyText"/>
        <w:spacing w:line="250" w:lineRule="exact"/>
        <w:ind w:left="160"/>
        <w:jc w:val="both"/>
        <w:rPr>
          <w:lang w:val="en-AU"/>
        </w:rPr>
      </w:pPr>
      <w:r>
        <w:rPr>
          <w:lang w:val="en-AU"/>
        </w:rPr>
        <w:t xml:space="preserve">                                               </w:t>
      </w:r>
      <w:r w:rsidR="009F7527" w:rsidRPr="009D14F5">
        <w:rPr>
          <w:lang w:val="en-AU"/>
        </w:rPr>
        <w:t xml:space="preserve">memecahkan permasalahan yang terkait dengan perilaku  siswa dalam </w:t>
      </w:r>
    </w:p>
    <w:p w:rsidR="007371EE" w:rsidRPr="000D7DE6" w:rsidRDefault="00672D3A" w:rsidP="009F7527">
      <w:pPr>
        <w:pStyle w:val="BodyText"/>
        <w:spacing w:line="250" w:lineRule="exact"/>
        <w:ind w:left="160"/>
        <w:jc w:val="both"/>
        <w:rPr>
          <w:rFonts w:asciiTheme="majorBidi" w:hAnsiTheme="majorBidi" w:cstheme="majorBidi"/>
          <w:sz w:val="24"/>
          <w:szCs w:val="24"/>
        </w:rPr>
      </w:pPr>
      <w:r>
        <w:rPr>
          <w:lang w:val="en-AU"/>
        </w:rPr>
        <w:t xml:space="preserve">                                               </w:t>
      </w:r>
      <w:r w:rsidR="009F7527" w:rsidRPr="009D14F5">
        <w:rPr>
          <w:lang w:val="en-AU"/>
        </w:rPr>
        <w:t>pembelajaran</w:t>
      </w:r>
    </w:p>
    <w:p w:rsidR="009F7527" w:rsidRDefault="009F7527">
      <w:pPr>
        <w:pStyle w:val="Heading2"/>
      </w:pPr>
    </w:p>
    <w:p w:rsidR="007371EE" w:rsidRDefault="00B769D7">
      <w:pPr>
        <w:pStyle w:val="Heading2"/>
      </w:pPr>
      <w:r>
        <w:t>TUJUAN PERKULIAHAN</w:t>
      </w:r>
    </w:p>
    <w:p w:rsidR="009F7527" w:rsidRPr="000D7DE6" w:rsidRDefault="00B769D7" w:rsidP="009F7527">
      <w:pPr>
        <w:pStyle w:val="BodyText"/>
        <w:spacing w:line="250" w:lineRule="exact"/>
        <w:ind w:left="160"/>
        <w:jc w:val="both"/>
        <w:rPr>
          <w:rFonts w:asciiTheme="majorBidi" w:hAnsiTheme="majorBidi" w:cstheme="majorBidi"/>
          <w:sz w:val="24"/>
          <w:szCs w:val="24"/>
        </w:rPr>
      </w:pPr>
      <w:r w:rsidRPr="000D7DE6">
        <w:rPr>
          <w:rFonts w:asciiTheme="majorBidi" w:hAnsiTheme="majorBidi" w:cstheme="majorBidi"/>
          <w:sz w:val="24"/>
          <w:szCs w:val="24"/>
        </w:rPr>
        <w:t>Setelah selesai pembelaj</w:t>
      </w:r>
      <w:r w:rsidR="000D7DE6" w:rsidRPr="000D7DE6">
        <w:rPr>
          <w:rFonts w:asciiTheme="majorBidi" w:hAnsiTheme="majorBidi" w:cstheme="majorBidi"/>
          <w:sz w:val="24"/>
          <w:szCs w:val="24"/>
        </w:rPr>
        <w:t xml:space="preserve">aran diharapkan mahasiswa mampu </w:t>
      </w:r>
      <w:r w:rsidR="009F7527" w:rsidRPr="009D14F5">
        <w:rPr>
          <w:lang w:val="en-AU"/>
        </w:rPr>
        <w:t>Melakukan layan</w:t>
      </w:r>
      <w:r w:rsidR="009F7527">
        <w:rPr>
          <w:lang w:val="en-AU"/>
        </w:rPr>
        <w:t>an bimbingan dan penyuluhan di Sekolah D</w:t>
      </w:r>
      <w:r w:rsidR="009F7527" w:rsidRPr="009D14F5">
        <w:rPr>
          <w:lang w:val="en-AU"/>
        </w:rPr>
        <w:t>asar untuk memecahkan permasalahan yang terkait dengan perilaku  siswa dalam pembelajaran</w:t>
      </w:r>
    </w:p>
    <w:p w:rsidR="009F7527" w:rsidRDefault="009F7527" w:rsidP="009F7527">
      <w:pPr>
        <w:pStyle w:val="Heading2"/>
      </w:pPr>
    </w:p>
    <w:p w:rsidR="007371EE" w:rsidRPr="000D7DE6" w:rsidRDefault="007371EE" w:rsidP="009F7527">
      <w:pPr>
        <w:ind w:firstLine="425"/>
        <w:jc w:val="both"/>
        <w:rPr>
          <w:rFonts w:asciiTheme="majorBidi" w:hAnsiTheme="majorBidi" w:cstheme="majorBidi"/>
          <w:sz w:val="24"/>
          <w:szCs w:val="24"/>
        </w:rPr>
      </w:pPr>
    </w:p>
    <w:p w:rsidR="007371EE" w:rsidRDefault="007371EE">
      <w:pPr>
        <w:pStyle w:val="BodyText"/>
        <w:spacing w:before="4"/>
        <w:rPr>
          <w:sz w:val="24"/>
        </w:rPr>
      </w:pPr>
    </w:p>
    <w:p w:rsidR="007371EE" w:rsidRDefault="00B769D7">
      <w:pPr>
        <w:pStyle w:val="Heading2"/>
      </w:pPr>
      <w:r>
        <w:t>METODE PERKULIAHAN</w:t>
      </w:r>
    </w:p>
    <w:p w:rsidR="007371EE" w:rsidRDefault="00B769D7">
      <w:pPr>
        <w:pStyle w:val="BodyText"/>
        <w:spacing w:before="21" w:line="264" w:lineRule="auto"/>
        <w:ind w:left="160" w:right="141"/>
        <w:jc w:val="both"/>
      </w:pPr>
      <w:r>
        <w:t xml:space="preserve">Proses pembelajaran mata kuliah menggunakan tipe pembelajaran </w:t>
      </w:r>
      <w:r>
        <w:rPr>
          <w:i/>
        </w:rPr>
        <w:t xml:space="preserve">full online, </w:t>
      </w:r>
      <w:r>
        <w:t xml:space="preserve">yaitu pembelajaran yang diselenggarakan dalam jaringan (daring) sebanyak 14 sesi. Semua kegiatan tercatat di </w:t>
      </w:r>
      <w:r>
        <w:rPr>
          <w:i/>
        </w:rPr>
        <w:t xml:space="preserve">website </w:t>
      </w:r>
      <w:r>
        <w:t>Elearning Universitas Esa Unggul</w:t>
      </w:r>
    </w:p>
    <w:p w:rsidR="007371EE" w:rsidRDefault="00B769D7">
      <w:pPr>
        <w:pStyle w:val="BodyText"/>
        <w:spacing w:before="1"/>
        <w:ind w:left="160"/>
        <w:jc w:val="both"/>
      </w:pPr>
      <w:r>
        <w:t xml:space="preserve">( </w:t>
      </w:r>
      <w:hyperlink r:id="rId8">
        <w:r>
          <w:rPr>
            <w:color w:val="0000FF"/>
            <w:u w:val="single" w:color="0000FF"/>
          </w:rPr>
          <w:t>https://elearning.esaunggul.ac.id</w:t>
        </w:r>
        <w:r>
          <w:rPr>
            <w:color w:val="0000FF"/>
          </w:rPr>
          <w:t xml:space="preserve"> </w:t>
        </w:r>
      </w:hyperlink>
      <w:r>
        <w:t>) berupa kegiatan yang berurutan sebagai berikut :</w:t>
      </w:r>
    </w:p>
    <w:p w:rsidR="007371EE" w:rsidRDefault="007371EE">
      <w:pPr>
        <w:pStyle w:val="BodyText"/>
        <w:spacing w:before="5"/>
        <w:rPr>
          <w:sz w:val="18"/>
        </w:rPr>
      </w:pPr>
    </w:p>
    <w:p w:rsidR="007371EE" w:rsidRDefault="00B769D7">
      <w:pPr>
        <w:pStyle w:val="ListParagraph"/>
        <w:numPr>
          <w:ilvl w:val="0"/>
          <w:numId w:val="2"/>
        </w:numPr>
        <w:tabs>
          <w:tab w:val="left" w:pos="521"/>
        </w:tabs>
        <w:spacing w:before="92" w:line="264" w:lineRule="auto"/>
        <w:ind w:right="147"/>
        <w:jc w:val="both"/>
      </w:pPr>
      <w:r>
        <w:t>Mempelajari materi : Mahasiswa menyimak VIDEO pembelajaran, mempelajari MODUL pembelajaran dan membaca MATERI PENGAYAAN yang tersedia. Kegiatan ini dilaksanakan pada hari ke 1 atau</w:t>
      </w:r>
      <w:r>
        <w:rPr>
          <w:spacing w:val="-4"/>
        </w:rPr>
        <w:t xml:space="preserve"> </w:t>
      </w:r>
      <w:r>
        <w:t>2.</w:t>
      </w:r>
    </w:p>
    <w:p w:rsidR="007371EE" w:rsidRDefault="00B769D7">
      <w:pPr>
        <w:pStyle w:val="ListParagraph"/>
        <w:numPr>
          <w:ilvl w:val="0"/>
          <w:numId w:val="2"/>
        </w:numPr>
        <w:tabs>
          <w:tab w:val="left" w:pos="521"/>
        </w:tabs>
        <w:spacing w:line="264" w:lineRule="auto"/>
        <w:ind w:right="140"/>
        <w:jc w:val="both"/>
        <w:rPr>
          <w:i/>
        </w:rPr>
      </w:pPr>
      <w:r>
        <w:t>Melakukan diskusi : Mahasiswa berdiskusi secara langsung atau sinkron (</w:t>
      </w:r>
      <w:r>
        <w:rPr>
          <w:i/>
        </w:rPr>
        <w:t>synchronous</w:t>
      </w:r>
      <w:r>
        <w:t xml:space="preserve">) dengan dosen dalam bentuk </w:t>
      </w:r>
      <w:r>
        <w:rPr>
          <w:i/>
        </w:rPr>
        <w:t xml:space="preserve">CHATTING </w:t>
      </w:r>
      <w:r>
        <w:t>dan/atau secara tidak langsung atau</w:t>
      </w:r>
      <w:r>
        <w:rPr>
          <w:spacing w:val="20"/>
        </w:rPr>
        <w:t xml:space="preserve"> </w:t>
      </w:r>
      <w:r>
        <w:t xml:space="preserve">asinkron </w:t>
      </w:r>
      <w:r>
        <w:rPr>
          <w:i/>
        </w:rPr>
        <w:t>(un-</w:t>
      </w:r>
    </w:p>
    <w:p w:rsidR="007371EE" w:rsidRDefault="007371EE">
      <w:pPr>
        <w:spacing w:line="264" w:lineRule="auto"/>
        <w:jc w:val="both"/>
        <w:sectPr w:rsidR="007371EE">
          <w:footerReference w:type="default" r:id="rId9"/>
          <w:type w:val="continuous"/>
          <w:pgSz w:w="11910" w:h="16840"/>
          <w:pgMar w:top="1420" w:right="1680" w:bottom="1080" w:left="1280" w:header="720" w:footer="899" w:gutter="0"/>
          <w:pgNumType w:start="1"/>
          <w:cols w:space="720"/>
        </w:sectPr>
      </w:pPr>
    </w:p>
    <w:p w:rsidR="007371EE" w:rsidRDefault="00B769D7">
      <w:pPr>
        <w:pStyle w:val="BodyText"/>
        <w:spacing w:before="73" w:line="264" w:lineRule="auto"/>
        <w:ind w:left="520" w:right="140"/>
        <w:jc w:val="both"/>
      </w:pPr>
      <w:r>
        <w:rPr>
          <w:i/>
        </w:rPr>
        <w:lastRenderedPageBreak/>
        <w:t>synchronous</w:t>
      </w:r>
      <w:r>
        <w:t xml:space="preserve">) dalam </w:t>
      </w:r>
      <w:r>
        <w:rPr>
          <w:i/>
        </w:rPr>
        <w:t>FORUM</w:t>
      </w:r>
      <w:r>
        <w:t xml:space="preserve">. Kegiatan ini dilakukan pada hari ke 2 atau 3. Perhatikan Jadwal </w:t>
      </w:r>
      <w:r>
        <w:rPr>
          <w:i/>
        </w:rPr>
        <w:t xml:space="preserve">chatting </w:t>
      </w:r>
      <w:r>
        <w:t>atau forum pada tiap-tiap</w:t>
      </w:r>
      <w:r>
        <w:rPr>
          <w:spacing w:val="-10"/>
        </w:rPr>
        <w:t xml:space="preserve"> </w:t>
      </w:r>
      <w:r>
        <w:t>sesi.</w:t>
      </w:r>
    </w:p>
    <w:p w:rsidR="007371EE" w:rsidRDefault="00B769D7">
      <w:pPr>
        <w:pStyle w:val="ListParagraph"/>
        <w:numPr>
          <w:ilvl w:val="0"/>
          <w:numId w:val="2"/>
        </w:numPr>
        <w:tabs>
          <w:tab w:val="left" w:pos="521"/>
        </w:tabs>
        <w:spacing w:line="264" w:lineRule="auto"/>
        <w:ind w:right="140"/>
        <w:jc w:val="both"/>
      </w:pPr>
      <w:r>
        <w:t xml:space="preserve">Mengikuti evaluasi : Mahasiswa menjawab KUIS dan TUGAS ONLINE yang diberikan pada hari ke 3 atau 4. Lihat tenggat waktu atau </w:t>
      </w:r>
      <w:r>
        <w:rPr>
          <w:i/>
        </w:rPr>
        <w:t xml:space="preserve">due-date </w:t>
      </w:r>
      <w:r>
        <w:t xml:space="preserve">masing-masing kuis dan tugas </w:t>
      </w:r>
      <w:r>
        <w:rPr>
          <w:i/>
        </w:rPr>
        <w:t xml:space="preserve">online </w:t>
      </w:r>
      <w:r>
        <w:t>pada tiap-tiap</w:t>
      </w:r>
      <w:r>
        <w:rPr>
          <w:spacing w:val="-1"/>
        </w:rPr>
        <w:t xml:space="preserve"> </w:t>
      </w:r>
      <w:r>
        <w:t>sesi.</w:t>
      </w:r>
    </w:p>
    <w:p w:rsidR="007371EE" w:rsidRDefault="007371EE">
      <w:pPr>
        <w:pStyle w:val="BodyText"/>
        <w:spacing w:before="8"/>
        <w:rPr>
          <w:sz w:val="24"/>
        </w:rPr>
      </w:pPr>
    </w:p>
    <w:p w:rsidR="007371EE" w:rsidRDefault="00B769D7">
      <w:pPr>
        <w:pStyle w:val="Heading2"/>
      </w:pPr>
      <w:r>
        <w:t>TOPIK PERKULIAHAN</w:t>
      </w:r>
    </w:p>
    <w:p w:rsidR="007371EE" w:rsidRDefault="00B769D7">
      <w:pPr>
        <w:pStyle w:val="BodyText"/>
        <w:spacing w:before="21" w:line="264" w:lineRule="auto"/>
        <w:ind w:left="160"/>
      </w:pPr>
      <w:r>
        <w:t xml:space="preserve">Topik perkuliahan terdiri dari 14 topik dan semuanya menggunakan metode perkuliahan </w:t>
      </w:r>
      <w:r>
        <w:rPr>
          <w:i/>
          <w:u w:val="single"/>
        </w:rPr>
        <w:t>OnLine</w:t>
      </w:r>
      <w:r>
        <w:t>. Adapun topik-topik perkuliahan terdiri dari :</w:t>
      </w:r>
    </w:p>
    <w:p w:rsidR="00967522" w:rsidRPr="009D736D" w:rsidRDefault="00967522" w:rsidP="00967522">
      <w:pPr>
        <w:pStyle w:val="ListParagraph"/>
        <w:numPr>
          <w:ilvl w:val="0"/>
          <w:numId w:val="1"/>
        </w:numPr>
        <w:spacing w:line="240" w:lineRule="auto"/>
        <w:rPr>
          <w:lang w:val="sv-SE"/>
        </w:rPr>
      </w:pPr>
      <w:r w:rsidRPr="009D736D">
        <w:t>Konsep dasar bimbingan dan konseling di SD</w:t>
      </w:r>
    </w:p>
    <w:p w:rsidR="00967522" w:rsidRPr="00967522" w:rsidRDefault="00967522" w:rsidP="00967522">
      <w:pPr>
        <w:pStyle w:val="ListParagraph"/>
        <w:numPr>
          <w:ilvl w:val="0"/>
          <w:numId w:val="1"/>
        </w:numPr>
        <w:spacing w:line="240" w:lineRule="auto"/>
        <w:rPr>
          <w:lang w:val="sv-SE"/>
        </w:rPr>
      </w:pPr>
      <w:r w:rsidRPr="009D736D">
        <w:t>Tujuan dan Karakteristik bimbingan dan konseling di SD</w:t>
      </w:r>
    </w:p>
    <w:p w:rsidR="00967522" w:rsidRPr="00967522" w:rsidRDefault="00967522" w:rsidP="00967522">
      <w:pPr>
        <w:pStyle w:val="ListParagraph"/>
        <w:numPr>
          <w:ilvl w:val="0"/>
          <w:numId w:val="1"/>
        </w:numPr>
        <w:spacing w:line="240" w:lineRule="auto"/>
        <w:rPr>
          <w:lang w:val="sv-SE"/>
        </w:rPr>
      </w:pPr>
      <w:r w:rsidRPr="009D736D">
        <w:t>Fungsi-fungsi, Jenis-jenis, dan Kode etik bimbingan konseling</w:t>
      </w:r>
    </w:p>
    <w:p w:rsidR="00967522" w:rsidRPr="00967522" w:rsidRDefault="00967522" w:rsidP="00967522">
      <w:pPr>
        <w:pStyle w:val="ListParagraph"/>
        <w:numPr>
          <w:ilvl w:val="0"/>
          <w:numId w:val="1"/>
        </w:numPr>
        <w:spacing w:line="240" w:lineRule="auto"/>
        <w:rPr>
          <w:lang w:val="sv-SE"/>
        </w:rPr>
      </w:pPr>
      <w:r w:rsidRPr="009D736D">
        <w:t>Prinsip-prinsip dan Azas-azas bimbingan dan konseling di SD</w:t>
      </w:r>
    </w:p>
    <w:p w:rsidR="00967522" w:rsidRPr="00967522" w:rsidRDefault="00967522" w:rsidP="00967522">
      <w:pPr>
        <w:pStyle w:val="ListParagraph"/>
        <w:numPr>
          <w:ilvl w:val="0"/>
          <w:numId w:val="1"/>
        </w:numPr>
        <w:spacing w:line="240" w:lineRule="auto"/>
        <w:rPr>
          <w:lang w:val="sv-SE"/>
        </w:rPr>
      </w:pPr>
      <w:r w:rsidRPr="009D736D">
        <w:t>Pendekatan dalam bimbingan dan konseling</w:t>
      </w:r>
    </w:p>
    <w:p w:rsidR="00967522" w:rsidRPr="009D736D" w:rsidRDefault="00967522" w:rsidP="00967522">
      <w:pPr>
        <w:pStyle w:val="ListParagraph"/>
        <w:numPr>
          <w:ilvl w:val="0"/>
          <w:numId w:val="1"/>
        </w:numPr>
        <w:spacing w:line="240" w:lineRule="auto"/>
        <w:rPr>
          <w:lang w:val="sv-SE"/>
        </w:rPr>
      </w:pPr>
      <w:r w:rsidRPr="009D736D">
        <w:t>Teknik memahami perkembangan siswa SD</w:t>
      </w:r>
    </w:p>
    <w:p w:rsidR="00967522" w:rsidRPr="009D736D" w:rsidRDefault="00967522" w:rsidP="00967522">
      <w:pPr>
        <w:pStyle w:val="ListParagraph"/>
        <w:numPr>
          <w:ilvl w:val="0"/>
          <w:numId w:val="1"/>
        </w:numPr>
        <w:spacing w:line="240" w:lineRule="auto"/>
        <w:rPr>
          <w:lang w:val="sv-SE"/>
        </w:rPr>
      </w:pPr>
      <w:r w:rsidRPr="009D736D">
        <w:t>Masalah-masalah belajar yang sering dialami oleh murid SD</w:t>
      </w:r>
    </w:p>
    <w:p w:rsidR="00967522" w:rsidRPr="009D736D" w:rsidRDefault="00967522" w:rsidP="00967522">
      <w:pPr>
        <w:pStyle w:val="ListParagraph"/>
        <w:numPr>
          <w:ilvl w:val="0"/>
          <w:numId w:val="1"/>
        </w:numPr>
        <w:spacing w:line="240" w:lineRule="auto"/>
        <w:rPr>
          <w:lang w:val="sv-SE"/>
        </w:rPr>
      </w:pPr>
      <w:r w:rsidRPr="009D736D">
        <w:t>Langkah-langkah Bimbingan Konseling</w:t>
      </w:r>
    </w:p>
    <w:p w:rsidR="00967522" w:rsidRPr="009D736D" w:rsidRDefault="00967522" w:rsidP="00967522">
      <w:pPr>
        <w:pStyle w:val="ListParagraph"/>
        <w:numPr>
          <w:ilvl w:val="0"/>
          <w:numId w:val="1"/>
        </w:numPr>
        <w:spacing w:line="240" w:lineRule="auto"/>
        <w:rPr>
          <w:lang w:val="sv-SE"/>
        </w:rPr>
      </w:pPr>
      <w:r w:rsidRPr="009D736D">
        <w:t>Konsep Bimbingan belajar</w:t>
      </w:r>
    </w:p>
    <w:p w:rsidR="00967522" w:rsidRPr="009D736D" w:rsidRDefault="00967522" w:rsidP="00967522">
      <w:pPr>
        <w:pStyle w:val="ListParagraph"/>
        <w:numPr>
          <w:ilvl w:val="0"/>
          <w:numId w:val="1"/>
        </w:numPr>
        <w:spacing w:line="240" w:lineRule="auto"/>
        <w:rPr>
          <w:lang w:val="sv-SE"/>
        </w:rPr>
      </w:pPr>
      <w:r w:rsidRPr="009D736D">
        <w:t>Sejarah dan konsep bimbingan karir</w:t>
      </w:r>
    </w:p>
    <w:p w:rsidR="00967522" w:rsidRPr="009D736D" w:rsidRDefault="00967522" w:rsidP="00967522">
      <w:pPr>
        <w:pStyle w:val="ListParagraph"/>
        <w:numPr>
          <w:ilvl w:val="0"/>
          <w:numId w:val="1"/>
        </w:numPr>
        <w:spacing w:line="240" w:lineRule="auto"/>
        <w:rPr>
          <w:lang w:val="sv-SE"/>
        </w:rPr>
      </w:pPr>
      <w:r w:rsidRPr="009D736D">
        <w:t>Manajemen dan Struktur Program Bimbingan di SD</w:t>
      </w:r>
    </w:p>
    <w:p w:rsidR="00967522" w:rsidRPr="009D736D" w:rsidRDefault="00967522" w:rsidP="00967522">
      <w:pPr>
        <w:pStyle w:val="ListParagraph"/>
        <w:numPr>
          <w:ilvl w:val="0"/>
          <w:numId w:val="1"/>
        </w:numPr>
        <w:spacing w:line="240" w:lineRule="auto"/>
        <w:rPr>
          <w:lang w:val="sv-SE"/>
        </w:rPr>
      </w:pPr>
      <w:r w:rsidRPr="009D736D">
        <w:t>Keterpaduan program BK dengan KBM</w:t>
      </w:r>
    </w:p>
    <w:p w:rsidR="00967522" w:rsidRPr="009D736D" w:rsidRDefault="00967522" w:rsidP="00967522">
      <w:pPr>
        <w:pStyle w:val="ListParagraph"/>
        <w:numPr>
          <w:ilvl w:val="0"/>
          <w:numId w:val="1"/>
        </w:numPr>
        <w:spacing w:line="240" w:lineRule="auto"/>
        <w:rPr>
          <w:lang w:val="sv-SE"/>
        </w:rPr>
      </w:pPr>
      <w:r w:rsidRPr="009D736D">
        <w:t>Kegiatan-kegiatan pendukung bimbingan</w:t>
      </w:r>
    </w:p>
    <w:p w:rsidR="00967522" w:rsidRPr="00967522" w:rsidRDefault="008767C8">
      <w:pPr>
        <w:pStyle w:val="ListParagraph"/>
        <w:numPr>
          <w:ilvl w:val="0"/>
          <w:numId w:val="1"/>
        </w:numPr>
        <w:tabs>
          <w:tab w:val="left" w:pos="700"/>
          <w:tab w:val="left" w:pos="701"/>
        </w:tabs>
        <w:spacing w:before="2"/>
        <w:ind w:hanging="541"/>
      </w:pPr>
      <w:r w:rsidRPr="009D736D">
        <w:t>Menyusun program BK di SD</w:t>
      </w:r>
    </w:p>
    <w:p w:rsidR="007371EE" w:rsidRPr="008767C8" w:rsidRDefault="008767C8">
      <w:pPr>
        <w:pStyle w:val="ListParagraph"/>
        <w:numPr>
          <w:ilvl w:val="0"/>
          <w:numId w:val="1"/>
        </w:numPr>
        <w:tabs>
          <w:tab w:val="left" w:pos="700"/>
          <w:tab w:val="left" w:pos="701"/>
        </w:tabs>
        <w:spacing w:before="2"/>
        <w:ind w:hanging="541"/>
      </w:pPr>
      <w:r>
        <w:rPr>
          <w:rFonts w:asciiTheme="majorBidi" w:hAnsiTheme="majorBidi" w:cstheme="majorBidi"/>
          <w:color w:val="000000" w:themeColor="text1"/>
          <w:lang w:val="en-US"/>
        </w:rPr>
        <w:t>Ujian Akhir</w:t>
      </w:r>
    </w:p>
    <w:p w:rsidR="008767C8" w:rsidRDefault="008767C8" w:rsidP="008767C8">
      <w:pPr>
        <w:pStyle w:val="ListParagraph"/>
        <w:tabs>
          <w:tab w:val="left" w:pos="700"/>
          <w:tab w:val="left" w:pos="701"/>
        </w:tabs>
        <w:spacing w:before="2"/>
        <w:ind w:firstLine="0"/>
      </w:pPr>
    </w:p>
    <w:p w:rsidR="007371EE" w:rsidRDefault="00B769D7">
      <w:pPr>
        <w:pStyle w:val="Heading2"/>
      </w:pPr>
      <w:r>
        <w:t>BUKU REFERENSI</w:t>
      </w:r>
    </w:p>
    <w:p w:rsidR="007371EE" w:rsidRDefault="008767C8" w:rsidP="00FB1633">
      <w:pPr>
        <w:pStyle w:val="ListParagraph"/>
        <w:numPr>
          <w:ilvl w:val="1"/>
          <w:numId w:val="1"/>
        </w:numPr>
        <w:tabs>
          <w:tab w:val="left" w:pos="612"/>
        </w:tabs>
        <w:spacing w:before="25" w:line="240" w:lineRule="auto"/>
        <w:ind w:hanging="361"/>
      </w:pPr>
      <w:r w:rsidRPr="000365A3">
        <w:rPr>
          <w:i/>
          <w:lang w:val="en-US"/>
        </w:rPr>
        <w:t>Supandi</w:t>
      </w:r>
      <w:r w:rsidR="00FB1633" w:rsidRPr="000365A3">
        <w:rPr>
          <w:i/>
          <w:lang w:val="en-US"/>
        </w:rPr>
        <w:t>,</w:t>
      </w:r>
      <w:r w:rsidR="00FB1633">
        <w:rPr>
          <w:lang w:val="en-US"/>
        </w:rPr>
        <w:t xml:space="preserve"> </w:t>
      </w:r>
      <w:r w:rsidR="00B769D7" w:rsidRPr="00FB1633">
        <w:rPr>
          <w:i/>
          <w:iCs/>
        </w:rPr>
        <w:t xml:space="preserve">Pendidikan </w:t>
      </w:r>
      <w:r w:rsidR="00C25801" w:rsidRPr="00FB1633">
        <w:rPr>
          <w:i/>
          <w:iCs/>
          <w:lang w:val="en-US"/>
        </w:rPr>
        <w:t>Agama Islam</w:t>
      </w:r>
      <w:r w:rsidR="00B769D7" w:rsidRPr="00FB1633">
        <w:rPr>
          <w:i/>
          <w:iCs/>
        </w:rPr>
        <w:t xml:space="preserve"> di Perguruan T</w:t>
      </w:r>
      <w:r w:rsidR="00C25801" w:rsidRPr="00FB1633">
        <w:rPr>
          <w:i/>
          <w:iCs/>
        </w:rPr>
        <w:t>inggi</w:t>
      </w:r>
      <w:r w:rsidR="000365A3">
        <w:rPr>
          <w:i/>
          <w:iCs/>
          <w:lang w:val="en-US"/>
        </w:rPr>
        <w:t xml:space="preserve"> Umum </w:t>
      </w:r>
      <w:r w:rsidR="000365A3" w:rsidRPr="000365A3">
        <w:rPr>
          <w:iCs/>
          <w:lang w:val="en-US"/>
        </w:rPr>
        <w:t>Ciputat Pustikom</w:t>
      </w:r>
      <w:r w:rsidR="00FB1633" w:rsidRPr="000365A3">
        <w:rPr>
          <w:lang w:val="en-US"/>
        </w:rPr>
        <w:t>,</w:t>
      </w:r>
      <w:r w:rsidR="000365A3" w:rsidRPr="000365A3">
        <w:t xml:space="preserve"> 2013</w:t>
      </w:r>
      <w:r w:rsidR="00C25801" w:rsidRPr="000365A3">
        <w:t>.</w:t>
      </w:r>
      <w:r w:rsidR="00C25801">
        <w:t xml:space="preserve"> </w:t>
      </w:r>
    </w:p>
    <w:p w:rsidR="000365A3" w:rsidRDefault="000365A3" w:rsidP="000365A3">
      <w:pPr>
        <w:pStyle w:val="Bibliography"/>
        <w:numPr>
          <w:ilvl w:val="1"/>
          <w:numId w:val="1"/>
        </w:numPr>
        <w:spacing w:after="0" w:line="240" w:lineRule="auto"/>
        <w:contextualSpacing/>
        <w:rPr>
          <w:rFonts w:ascii="Times New Roman" w:hAnsi="Times New Roman" w:cs="Times New Roman"/>
          <w:noProof/>
          <w:sz w:val="24"/>
          <w:szCs w:val="24"/>
        </w:rPr>
      </w:pPr>
      <w:r w:rsidRPr="000365A3">
        <w:rPr>
          <w:rFonts w:ascii="Times New Roman" w:hAnsi="Times New Roman" w:cs="Times New Roman"/>
          <w:i/>
          <w:noProof/>
          <w:sz w:val="24"/>
          <w:szCs w:val="24"/>
        </w:rPr>
        <w:t>Supandi</w:t>
      </w:r>
      <w:r w:rsidR="00C25801" w:rsidRPr="00237351">
        <w:rPr>
          <w:rFonts w:ascii="Times New Roman" w:hAnsi="Times New Roman" w:cs="Times New Roman"/>
          <w:noProof/>
          <w:sz w:val="24"/>
          <w:szCs w:val="24"/>
        </w:rPr>
        <w:t xml:space="preserve">. </w:t>
      </w:r>
      <w:r>
        <w:rPr>
          <w:rFonts w:ascii="Times New Roman" w:hAnsi="Times New Roman" w:cs="Times New Roman"/>
          <w:i/>
          <w:iCs/>
          <w:noProof/>
          <w:sz w:val="24"/>
          <w:szCs w:val="24"/>
        </w:rPr>
        <w:t>Psikologi Anak Anak Pelaku Tindak Pidana Terorisme di Indonesia</w:t>
      </w:r>
      <w:r w:rsidR="00C25801" w:rsidRPr="00237351">
        <w:rPr>
          <w:rFonts w:ascii="Times New Roman" w:hAnsi="Times New Roman" w:cs="Times New Roman"/>
          <w:i/>
          <w:iCs/>
          <w:noProof/>
          <w:sz w:val="24"/>
          <w:szCs w:val="24"/>
        </w:rPr>
        <w:t>.</w:t>
      </w:r>
      <w:r>
        <w:rPr>
          <w:rFonts w:ascii="Times New Roman" w:hAnsi="Times New Roman" w:cs="Times New Roman"/>
          <w:noProof/>
          <w:sz w:val="24"/>
          <w:szCs w:val="24"/>
        </w:rPr>
        <w:t xml:space="preserve"> Ciputat : Pustikom, 2013</w:t>
      </w:r>
      <w:r w:rsidR="00C25801" w:rsidRPr="00237351">
        <w:rPr>
          <w:rFonts w:ascii="Times New Roman" w:hAnsi="Times New Roman" w:cs="Times New Roman"/>
          <w:noProof/>
          <w:sz w:val="24"/>
          <w:szCs w:val="24"/>
        </w:rPr>
        <w:t>.</w:t>
      </w:r>
    </w:p>
    <w:p w:rsidR="000365A3" w:rsidRPr="000365A3" w:rsidRDefault="000365A3" w:rsidP="000365A3">
      <w:pPr>
        <w:pStyle w:val="Bibliography"/>
        <w:numPr>
          <w:ilvl w:val="1"/>
          <w:numId w:val="1"/>
        </w:numPr>
        <w:spacing w:after="0" w:line="240" w:lineRule="auto"/>
        <w:contextualSpacing/>
        <w:rPr>
          <w:rFonts w:ascii="Times New Roman" w:hAnsi="Times New Roman" w:cs="Times New Roman"/>
          <w:noProof/>
          <w:sz w:val="24"/>
          <w:szCs w:val="24"/>
        </w:rPr>
      </w:pPr>
      <w:r w:rsidRPr="000365A3">
        <w:rPr>
          <w:sz w:val="24"/>
          <w:szCs w:val="24"/>
        </w:rPr>
        <w:t xml:space="preserve">Alwisol, </w:t>
      </w:r>
      <w:r w:rsidRPr="000365A3">
        <w:rPr>
          <w:i/>
          <w:sz w:val="24"/>
          <w:szCs w:val="24"/>
        </w:rPr>
        <w:t>Psikologi kepribadian</w:t>
      </w:r>
      <w:r w:rsidRPr="000365A3">
        <w:rPr>
          <w:sz w:val="24"/>
          <w:szCs w:val="24"/>
        </w:rPr>
        <w:t>, Malang: UMM Press, 2011.</w:t>
      </w:r>
    </w:p>
    <w:p w:rsidR="000365A3" w:rsidRPr="000365A3" w:rsidRDefault="000365A3" w:rsidP="000365A3">
      <w:pPr>
        <w:pStyle w:val="Bibliography"/>
        <w:numPr>
          <w:ilvl w:val="1"/>
          <w:numId w:val="1"/>
        </w:numPr>
        <w:spacing w:after="0" w:line="240" w:lineRule="auto"/>
        <w:contextualSpacing/>
        <w:rPr>
          <w:rFonts w:ascii="Times New Roman" w:hAnsi="Times New Roman" w:cs="Times New Roman"/>
          <w:noProof/>
          <w:sz w:val="24"/>
          <w:szCs w:val="24"/>
        </w:rPr>
      </w:pPr>
      <w:r w:rsidRPr="000365A3">
        <w:rPr>
          <w:sz w:val="24"/>
          <w:szCs w:val="24"/>
        </w:rPr>
        <w:t xml:space="preserve">Agung, Anak. </w:t>
      </w:r>
      <w:r w:rsidRPr="000365A3">
        <w:rPr>
          <w:i/>
          <w:sz w:val="24"/>
          <w:szCs w:val="24"/>
        </w:rPr>
        <w:t>Bimbingan dan Konseling (Aplikasi di Sekolah Dasar dan Taman Kanak-kanak)</w:t>
      </w:r>
      <w:r w:rsidRPr="000365A3">
        <w:rPr>
          <w:sz w:val="24"/>
          <w:szCs w:val="24"/>
        </w:rPr>
        <w:t>. Yogyakarta: Graha Ilmu, 2013.</w:t>
      </w:r>
    </w:p>
    <w:p w:rsidR="000365A3" w:rsidRPr="000365A3" w:rsidRDefault="000365A3" w:rsidP="000365A3">
      <w:pPr>
        <w:pStyle w:val="Bibliography"/>
        <w:numPr>
          <w:ilvl w:val="1"/>
          <w:numId w:val="1"/>
        </w:numPr>
        <w:spacing w:after="0" w:line="240" w:lineRule="auto"/>
        <w:contextualSpacing/>
        <w:rPr>
          <w:rFonts w:ascii="Times New Roman" w:hAnsi="Times New Roman" w:cs="Times New Roman"/>
          <w:noProof/>
          <w:sz w:val="24"/>
          <w:szCs w:val="24"/>
        </w:rPr>
      </w:pPr>
      <w:r w:rsidRPr="000365A3">
        <w:rPr>
          <w:sz w:val="24"/>
          <w:szCs w:val="24"/>
        </w:rPr>
        <w:t xml:space="preserve">Asmawati, Luluk. </w:t>
      </w:r>
      <w:r w:rsidRPr="000365A3">
        <w:rPr>
          <w:i/>
          <w:sz w:val="24"/>
          <w:szCs w:val="24"/>
        </w:rPr>
        <w:t>Perencanaan Pembelajaran PAUD</w:t>
      </w:r>
      <w:r w:rsidRPr="000365A3">
        <w:rPr>
          <w:sz w:val="24"/>
          <w:szCs w:val="24"/>
        </w:rPr>
        <w:t>. Bandung: PT Remaja Rosdakarya Offset, 2014.</w:t>
      </w:r>
    </w:p>
    <w:p w:rsidR="000365A3" w:rsidRPr="000365A3" w:rsidRDefault="000365A3" w:rsidP="000365A3">
      <w:pPr>
        <w:pStyle w:val="Bibliography"/>
        <w:numPr>
          <w:ilvl w:val="1"/>
          <w:numId w:val="1"/>
        </w:numPr>
        <w:spacing w:after="0" w:line="240" w:lineRule="auto"/>
        <w:contextualSpacing/>
        <w:rPr>
          <w:rFonts w:ascii="Times New Roman" w:hAnsi="Times New Roman" w:cs="Times New Roman"/>
          <w:noProof/>
          <w:sz w:val="24"/>
          <w:szCs w:val="24"/>
        </w:rPr>
      </w:pPr>
      <w:r w:rsidRPr="000365A3">
        <w:rPr>
          <w:sz w:val="24"/>
          <w:szCs w:val="24"/>
        </w:rPr>
        <w:t xml:space="preserve">Asmani, Jamal Mak’mur. </w:t>
      </w:r>
      <w:r w:rsidRPr="000365A3">
        <w:rPr>
          <w:i/>
          <w:sz w:val="24"/>
          <w:szCs w:val="24"/>
        </w:rPr>
        <w:t>Panduan Efektif Bimbingan Dan Konseling Di Sekolah</w:t>
      </w:r>
      <w:r w:rsidRPr="000365A3">
        <w:rPr>
          <w:sz w:val="24"/>
          <w:szCs w:val="24"/>
        </w:rPr>
        <w:t>.Yogyakarta: Diva Press, 2010.</w:t>
      </w:r>
    </w:p>
    <w:p w:rsidR="000365A3" w:rsidRPr="000365A3" w:rsidRDefault="000365A3" w:rsidP="000365A3">
      <w:pPr>
        <w:pStyle w:val="Bibliography"/>
        <w:numPr>
          <w:ilvl w:val="1"/>
          <w:numId w:val="1"/>
        </w:numPr>
        <w:spacing w:after="0" w:line="240" w:lineRule="auto"/>
        <w:contextualSpacing/>
        <w:rPr>
          <w:rFonts w:ascii="Times New Roman" w:hAnsi="Times New Roman" w:cs="Times New Roman"/>
          <w:noProof/>
          <w:sz w:val="24"/>
          <w:szCs w:val="24"/>
        </w:rPr>
      </w:pPr>
      <w:r w:rsidRPr="000365A3">
        <w:rPr>
          <w:sz w:val="24"/>
          <w:szCs w:val="24"/>
        </w:rPr>
        <w:t xml:space="preserve">Azam, Jean-Paul, </w:t>
      </w:r>
      <w:r w:rsidRPr="000365A3">
        <w:rPr>
          <w:i/>
          <w:sz w:val="24"/>
          <w:szCs w:val="24"/>
        </w:rPr>
        <w:t>Suicide-Bombing as Inter-Generational Investment, University of Toulouse and Institut Universitaire de France, ARQADE, IDEI, and CSAE, Oxford</w:t>
      </w:r>
      <w:r w:rsidRPr="000365A3">
        <w:rPr>
          <w:sz w:val="24"/>
          <w:szCs w:val="24"/>
        </w:rPr>
        <w:t>, 2003.</w:t>
      </w:r>
    </w:p>
    <w:p w:rsidR="000365A3" w:rsidRPr="000365A3" w:rsidRDefault="000365A3" w:rsidP="000365A3">
      <w:pPr>
        <w:pStyle w:val="Bibliography"/>
        <w:numPr>
          <w:ilvl w:val="1"/>
          <w:numId w:val="1"/>
        </w:numPr>
        <w:spacing w:after="0" w:line="240" w:lineRule="auto"/>
        <w:contextualSpacing/>
        <w:rPr>
          <w:rFonts w:ascii="Times New Roman" w:hAnsi="Times New Roman" w:cs="Times New Roman"/>
          <w:noProof/>
          <w:sz w:val="24"/>
          <w:szCs w:val="24"/>
        </w:rPr>
      </w:pPr>
      <w:r w:rsidRPr="000365A3">
        <w:rPr>
          <w:sz w:val="24"/>
          <w:szCs w:val="24"/>
        </w:rPr>
        <w:t xml:space="preserve">B. Hurlock, Elizabeth, </w:t>
      </w:r>
      <w:r w:rsidRPr="000365A3">
        <w:rPr>
          <w:i/>
          <w:sz w:val="24"/>
          <w:szCs w:val="24"/>
        </w:rPr>
        <w:t>Perkembangan Anak</w:t>
      </w:r>
      <w:r w:rsidRPr="000365A3">
        <w:rPr>
          <w:sz w:val="24"/>
          <w:szCs w:val="24"/>
        </w:rPr>
        <w:t>, Jakarta: PT. Aksara Pratama, 2010.</w:t>
      </w:r>
    </w:p>
    <w:p w:rsidR="007371EE" w:rsidRDefault="007371EE">
      <w:pPr>
        <w:pStyle w:val="BodyText"/>
        <w:spacing w:before="9"/>
        <w:rPr>
          <w:sz w:val="26"/>
        </w:rPr>
      </w:pPr>
    </w:p>
    <w:p w:rsidR="007371EE" w:rsidRDefault="00B769D7">
      <w:pPr>
        <w:pStyle w:val="Heading2"/>
        <w:spacing w:before="1"/>
      </w:pPr>
      <w:r>
        <w:t>PENILAIAN</w:t>
      </w:r>
    </w:p>
    <w:p w:rsidR="007371EE" w:rsidRDefault="00B769D7">
      <w:pPr>
        <w:spacing w:before="20" w:line="264" w:lineRule="auto"/>
        <w:ind w:left="160" w:right="140"/>
        <w:jc w:val="both"/>
      </w:pPr>
      <w:r>
        <w:t xml:space="preserve">Penilaian kuis dilakukan oleh </w:t>
      </w:r>
      <w:r>
        <w:rPr>
          <w:i/>
        </w:rPr>
        <w:t xml:space="preserve">learning management system </w:t>
      </w:r>
      <w:r>
        <w:t xml:space="preserve">(komputer) secara otomatis. Penilaian dan umpan balik tugas </w:t>
      </w:r>
      <w:r>
        <w:rPr>
          <w:i/>
        </w:rPr>
        <w:t xml:space="preserve">online </w:t>
      </w:r>
      <w:r>
        <w:t xml:space="preserve">dilakukan dosen sesuai </w:t>
      </w:r>
      <w:r>
        <w:rPr>
          <w:i/>
        </w:rPr>
        <w:t xml:space="preserve">due-date </w:t>
      </w:r>
      <w:r>
        <w:t>atau paling lambat pada hari ke-7 untuk setiap sesi.</w:t>
      </w:r>
    </w:p>
    <w:p w:rsidR="007371EE" w:rsidRDefault="00B769D7">
      <w:pPr>
        <w:pStyle w:val="BodyText"/>
        <w:spacing w:before="1"/>
        <w:ind w:left="160"/>
        <w:jc w:val="both"/>
        <w:rPr>
          <w:i/>
        </w:rPr>
      </w:pPr>
      <w:r>
        <w:t xml:space="preserve">Rata-rata nilai kuis akan menjadi 1 (satu) nilai </w:t>
      </w:r>
      <w:r>
        <w:rPr>
          <w:b/>
          <w:i/>
        </w:rPr>
        <w:t>quizonline</w:t>
      </w:r>
      <w:r>
        <w:t xml:space="preserve">, sedangkan rata-rata nilai tugas </w:t>
      </w:r>
      <w:r>
        <w:rPr>
          <w:i/>
        </w:rPr>
        <w:t>online</w:t>
      </w:r>
    </w:p>
    <w:p w:rsidR="007371EE" w:rsidRDefault="00B769D7">
      <w:pPr>
        <w:pStyle w:val="BodyText"/>
        <w:spacing w:before="25" w:after="34"/>
        <w:ind w:left="160"/>
        <w:jc w:val="both"/>
      </w:pPr>
      <w:r>
        <w:t xml:space="preserve">akan menjadi 1 (satu) nilai </w:t>
      </w:r>
      <w:r>
        <w:rPr>
          <w:b/>
          <w:i/>
        </w:rPr>
        <w:t>tugasonline</w:t>
      </w:r>
      <w:r>
        <w:t>. Nilai akhir dan komponen penilaian :</w:t>
      </w:r>
    </w:p>
    <w:tbl>
      <w:tblPr>
        <w:tblW w:w="0" w:type="auto"/>
        <w:tblInd w:w="117" w:type="dxa"/>
        <w:tblLayout w:type="fixed"/>
        <w:tblCellMar>
          <w:left w:w="0" w:type="dxa"/>
          <w:right w:w="0" w:type="dxa"/>
        </w:tblCellMar>
        <w:tblLook w:val="01E0" w:firstRow="1" w:lastRow="1" w:firstColumn="1" w:lastColumn="1" w:noHBand="0" w:noVBand="0"/>
      </w:tblPr>
      <w:tblGrid>
        <w:gridCol w:w="1783"/>
        <w:gridCol w:w="890"/>
      </w:tblGrid>
      <w:tr w:rsidR="007371EE" w:rsidTr="001C1BAD">
        <w:trPr>
          <w:trHeight w:val="261"/>
        </w:trPr>
        <w:tc>
          <w:tcPr>
            <w:tcW w:w="1783" w:type="dxa"/>
          </w:tcPr>
          <w:p w:rsidR="007371EE" w:rsidRDefault="00B769D7">
            <w:pPr>
              <w:pStyle w:val="TableParagraph"/>
              <w:tabs>
                <w:tab w:val="left" w:pos="1669"/>
              </w:tabs>
              <w:spacing w:before="0" w:line="241" w:lineRule="exact"/>
            </w:pPr>
            <w:r>
              <w:t xml:space="preserve">1.  </w:t>
            </w:r>
            <w:r>
              <w:rPr>
                <w:spacing w:val="29"/>
              </w:rPr>
              <w:t xml:space="preserve"> </w:t>
            </w:r>
            <w:r>
              <w:t>UTS</w:t>
            </w:r>
            <w:r>
              <w:tab/>
              <w:t>:</w:t>
            </w:r>
          </w:p>
        </w:tc>
        <w:tc>
          <w:tcPr>
            <w:tcW w:w="890" w:type="dxa"/>
          </w:tcPr>
          <w:p w:rsidR="007371EE" w:rsidRDefault="001C1BAD">
            <w:pPr>
              <w:pStyle w:val="TableParagraph"/>
              <w:spacing w:before="0" w:line="241" w:lineRule="exact"/>
              <w:ind w:left="66"/>
            </w:pPr>
            <w:r>
              <w:rPr>
                <w:lang w:val="en-US"/>
              </w:rPr>
              <w:t>25</w:t>
            </w:r>
            <w:r w:rsidR="00B769D7">
              <w:t>%</w:t>
            </w:r>
          </w:p>
        </w:tc>
      </w:tr>
      <w:tr w:rsidR="007371EE" w:rsidTr="001C1BAD">
        <w:trPr>
          <w:trHeight w:val="278"/>
        </w:trPr>
        <w:tc>
          <w:tcPr>
            <w:tcW w:w="1783" w:type="dxa"/>
          </w:tcPr>
          <w:p w:rsidR="007371EE" w:rsidRDefault="00B769D7">
            <w:pPr>
              <w:pStyle w:val="TableParagraph"/>
              <w:tabs>
                <w:tab w:val="left" w:pos="1669"/>
              </w:tabs>
              <w:spacing w:line="250" w:lineRule="exact"/>
            </w:pPr>
            <w:r>
              <w:t xml:space="preserve">2.  </w:t>
            </w:r>
            <w:r>
              <w:rPr>
                <w:spacing w:val="27"/>
              </w:rPr>
              <w:t xml:space="preserve"> </w:t>
            </w:r>
            <w:r>
              <w:t>UAS</w:t>
            </w:r>
            <w:r>
              <w:tab/>
              <w:t>:</w:t>
            </w:r>
          </w:p>
        </w:tc>
        <w:tc>
          <w:tcPr>
            <w:tcW w:w="890" w:type="dxa"/>
          </w:tcPr>
          <w:p w:rsidR="007371EE" w:rsidRDefault="001C1BAD">
            <w:pPr>
              <w:pStyle w:val="TableParagraph"/>
              <w:spacing w:line="250" w:lineRule="exact"/>
              <w:ind w:left="66"/>
            </w:pPr>
            <w:r>
              <w:rPr>
                <w:lang w:val="en-US"/>
              </w:rPr>
              <w:t>25</w:t>
            </w:r>
            <w:r w:rsidR="00B769D7">
              <w:t>%</w:t>
            </w:r>
          </w:p>
        </w:tc>
      </w:tr>
      <w:tr w:rsidR="007371EE" w:rsidTr="001C1BAD">
        <w:trPr>
          <w:trHeight w:val="277"/>
        </w:trPr>
        <w:tc>
          <w:tcPr>
            <w:tcW w:w="1783" w:type="dxa"/>
          </w:tcPr>
          <w:p w:rsidR="007371EE" w:rsidRDefault="00B769D7">
            <w:pPr>
              <w:pStyle w:val="TableParagraph"/>
              <w:tabs>
                <w:tab w:val="left" w:pos="1669"/>
              </w:tabs>
              <w:spacing w:line="249" w:lineRule="exact"/>
            </w:pPr>
            <w:r>
              <w:t xml:space="preserve">3.  </w:t>
            </w:r>
            <w:r>
              <w:rPr>
                <w:spacing w:val="28"/>
              </w:rPr>
              <w:t xml:space="preserve"> </w:t>
            </w:r>
            <w:r>
              <w:t>quizonline</w:t>
            </w:r>
            <w:r>
              <w:tab/>
              <w:t>:</w:t>
            </w:r>
          </w:p>
        </w:tc>
        <w:tc>
          <w:tcPr>
            <w:tcW w:w="890" w:type="dxa"/>
          </w:tcPr>
          <w:p w:rsidR="007371EE" w:rsidRDefault="001C1BAD">
            <w:pPr>
              <w:pStyle w:val="TableParagraph"/>
              <w:spacing w:line="249" w:lineRule="exact"/>
              <w:ind w:left="66"/>
            </w:pPr>
            <w:r>
              <w:rPr>
                <w:lang w:val="en-US"/>
              </w:rPr>
              <w:t>20</w:t>
            </w:r>
            <w:r w:rsidR="00B769D7">
              <w:t>%</w:t>
            </w:r>
          </w:p>
        </w:tc>
      </w:tr>
      <w:tr w:rsidR="007371EE" w:rsidTr="001C1BAD">
        <w:trPr>
          <w:trHeight w:val="260"/>
        </w:trPr>
        <w:tc>
          <w:tcPr>
            <w:tcW w:w="1783" w:type="dxa"/>
          </w:tcPr>
          <w:p w:rsidR="007371EE" w:rsidRDefault="00B769D7" w:rsidP="001C1BAD">
            <w:pPr>
              <w:pStyle w:val="TableParagraph"/>
              <w:numPr>
                <w:ilvl w:val="0"/>
                <w:numId w:val="2"/>
              </w:numPr>
              <w:spacing w:before="7"/>
            </w:pPr>
            <w:r>
              <w:t xml:space="preserve"> tugasonline :</w:t>
            </w:r>
          </w:p>
        </w:tc>
        <w:tc>
          <w:tcPr>
            <w:tcW w:w="890" w:type="dxa"/>
          </w:tcPr>
          <w:p w:rsidR="007371EE" w:rsidRDefault="001C1BAD" w:rsidP="001C1BAD">
            <w:pPr>
              <w:pStyle w:val="TableParagraph"/>
              <w:spacing w:before="7"/>
              <w:ind w:left="52"/>
            </w:pPr>
            <w:r>
              <w:t>2</w:t>
            </w:r>
            <w:r>
              <w:rPr>
                <w:lang w:val="en-US"/>
              </w:rPr>
              <w:t>0</w:t>
            </w:r>
            <w:r w:rsidR="00B769D7">
              <w:t>%</w:t>
            </w:r>
          </w:p>
        </w:tc>
      </w:tr>
      <w:tr w:rsidR="001C1BAD" w:rsidTr="001C1BAD">
        <w:trPr>
          <w:trHeight w:val="260"/>
        </w:trPr>
        <w:tc>
          <w:tcPr>
            <w:tcW w:w="1783" w:type="dxa"/>
          </w:tcPr>
          <w:p w:rsidR="001C1BAD" w:rsidRDefault="001C1BAD" w:rsidP="001C1BAD">
            <w:pPr>
              <w:pStyle w:val="TableParagraph"/>
              <w:numPr>
                <w:ilvl w:val="0"/>
                <w:numId w:val="2"/>
              </w:numPr>
              <w:spacing w:before="7"/>
            </w:pPr>
            <w:r>
              <w:rPr>
                <w:lang w:val="en-US"/>
              </w:rPr>
              <w:t>Kehadiran</w:t>
            </w:r>
          </w:p>
        </w:tc>
        <w:tc>
          <w:tcPr>
            <w:tcW w:w="890" w:type="dxa"/>
          </w:tcPr>
          <w:p w:rsidR="001C1BAD" w:rsidRPr="001C1BAD" w:rsidRDefault="001C1BAD" w:rsidP="001C1BAD">
            <w:pPr>
              <w:pStyle w:val="TableParagraph"/>
              <w:spacing w:before="7"/>
              <w:ind w:left="52" w:right="-465"/>
              <w:rPr>
                <w:lang w:val="en-US"/>
              </w:rPr>
            </w:pPr>
            <w:r>
              <w:rPr>
                <w:lang w:val="en-US"/>
              </w:rPr>
              <w:t>: 10%</w:t>
            </w:r>
          </w:p>
        </w:tc>
      </w:tr>
      <w:tr w:rsidR="001C1BAD" w:rsidTr="001C1BAD">
        <w:trPr>
          <w:trHeight w:val="260"/>
        </w:trPr>
        <w:tc>
          <w:tcPr>
            <w:tcW w:w="1783" w:type="dxa"/>
          </w:tcPr>
          <w:p w:rsidR="001C1BAD" w:rsidRPr="001C1BAD" w:rsidRDefault="001C1BAD" w:rsidP="001C1BAD">
            <w:pPr>
              <w:pStyle w:val="TableParagraph"/>
              <w:spacing w:before="7"/>
              <w:rPr>
                <w:lang w:val="en-US"/>
              </w:rPr>
            </w:pPr>
          </w:p>
        </w:tc>
        <w:tc>
          <w:tcPr>
            <w:tcW w:w="890" w:type="dxa"/>
          </w:tcPr>
          <w:p w:rsidR="001C1BAD" w:rsidRDefault="001C1BAD" w:rsidP="001C1BAD">
            <w:pPr>
              <w:pStyle w:val="TableParagraph"/>
              <w:spacing w:before="7"/>
              <w:ind w:left="52"/>
            </w:pPr>
          </w:p>
        </w:tc>
      </w:tr>
    </w:tbl>
    <w:p w:rsidR="00672D3A" w:rsidRDefault="00672D3A" w:rsidP="00672D3A">
      <w:pPr>
        <w:pStyle w:val="BodyText"/>
        <w:spacing w:line="264" w:lineRule="auto"/>
        <w:ind w:left="720" w:right="760"/>
        <w:rPr>
          <w:lang w:val="en-US"/>
        </w:rPr>
      </w:pPr>
      <w:r>
        <w:lastRenderedPageBreak/>
        <w:t>Jakarta, 2 Maret 2020</w:t>
      </w:r>
      <w:r w:rsidR="00011FFF">
        <w:tab/>
      </w:r>
      <w:r w:rsidR="00011FFF">
        <w:tab/>
      </w:r>
      <w:r w:rsidR="00011FFF">
        <w:tab/>
      </w:r>
      <w:r>
        <w:rPr>
          <w:lang w:val="en-US"/>
        </w:rPr>
        <w:t xml:space="preserve">              </w:t>
      </w:r>
      <w:r w:rsidR="00B769D7">
        <w:t>Dosen Pengampu,</w:t>
      </w:r>
      <w:r w:rsidR="00011FFF">
        <w:tab/>
      </w:r>
      <w:r>
        <w:rPr>
          <w:lang w:val="en-US"/>
        </w:rPr>
        <w:t xml:space="preserve">                                                      </w:t>
      </w:r>
    </w:p>
    <w:p w:rsidR="00672D3A" w:rsidRDefault="00672D3A" w:rsidP="00672D3A">
      <w:pPr>
        <w:pStyle w:val="BodyText"/>
        <w:spacing w:line="264" w:lineRule="auto"/>
        <w:ind w:left="720" w:right="760"/>
        <w:rPr>
          <w:lang w:val="en-US"/>
        </w:rPr>
      </w:pPr>
      <w:r>
        <w:rPr>
          <w:lang w:val="en-US"/>
        </w:rPr>
        <w:t xml:space="preserve">                                                                                Dr. H. Supandi. S.Pd, MA/6449</w:t>
      </w:r>
      <w:r w:rsidR="00011FFF">
        <w:tab/>
      </w:r>
      <w:r w:rsidR="00011FFF">
        <w:tab/>
      </w:r>
      <w:r w:rsidR="00011FFF">
        <w:tab/>
      </w:r>
      <w:r>
        <w:t xml:space="preserve">                                         </w:t>
      </w:r>
      <w:r>
        <w:rPr>
          <w:b/>
          <w:bCs/>
        </w:rPr>
        <w:t>O8</w:t>
      </w:r>
      <w:r>
        <w:rPr>
          <w:b/>
          <w:bCs/>
          <w:lang w:val="en-US"/>
        </w:rPr>
        <w:t>2298256548</w:t>
      </w:r>
      <w:r w:rsidR="00011FFF">
        <w:tab/>
      </w:r>
      <w:r w:rsidR="00011FFF">
        <w:tab/>
      </w:r>
      <w:r w:rsidR="00011FFF">
        <w:tab/>
      </w:r>
      <w:r w:rsidR="00011FFF">
        <w:tab/>
      </w:r>
      <w:r w:rsidR="00011FFF">
        <w:tab/>
      </w:r>
      <w:r w:rsidR="00011FFF">
        <w:tab/>
      </w:r>
      <w:r w:rsidR="00011FFF">
        <w:tab/>
      </w:r>
      <w:r w:rsidR="00011FFF">
        <w:tab/>
      </w:r>
      <w:r>
        <w:rPr>
          <w:lang w:val="en-US"/>
        </w:rPr>
        <w:t xml:space="preserve">             </w:t>
      </w:r>
    </w:p>
    <w:p w:rsidR="00011FFF" w:rsidRPr="00672D3A" w:rsidRDefault="00672D3A" w:rsidP="00672D3A">
      <w:pPr>
        <w:pStyle w:val="BodyText"/>
        <w:spacing w:line="264" w:lineRule="auto"/>
        <w:ind w:left="720" w:right="760"/>
        <w:rPr>
          <w:lang w:val="en-US"/>
        </w:rPr>
      </w:pPr>
      <w:r>
        <w:rPr>
          <w:lang w:val="en-US"/>
        </w:rPr>
        <w:t xml:space="preserve">                                                                                 </w:t>
      </w:r>
      <w:r>
        <w:rPr>
          <w:b/>
          <w:bCs/>
          <w:lang w:val="en-US"/>
        </w:rPr>
        <w:t>supandipandi690@gmail.com</w:t>
      </w:r>
    </w:p>
    <w:p w:rsidR="007371EE" w:rsidRDefault="00011FFF" w:rsidP="00672D3A">
      <w:pPr>
        <w:pStyle w:val="BodyText"/>
        <w:spacing w:line="264" w:lineRule="auto"/>
        <w:ind w:left="720" w:right="760"/>
        <w:rPr>
          <w:sz w:val="23"/>
        </w:rPr>
      </w:pPr>
      <w:r>
        <w:tab/>
      </w:r>
      <w:r>
        <w:tab/>
      </w:r>
      <w:r>
        <w:tab/>
      </w:r>
      <w:r>
        <w:tab/>
      </w:r>
      <w:r>
        <w:tab/>
      </w:r>
      <w:r>
        <w:tab/>
      </w:r>
      <w:r>
        <w:tab/>
      </w:r>
    </w:p>
    <w:p w:rsidR="00264886" w:rsidRPr="00672D3A" w:rsidRDefault="00672D3A" w:rsidP="00166BCA">
      <w:pPr>
        <w:pStyle w:val="BodyText"/>
        <w:ind w:left="693" w:right="5644"/>
        <w:jc w:val="center"/>
        <w:rPr>
          <w:lang w:val="en-US"/>
        </w:rPr>
      </w:pPr>
      <w:r>
        <w:rPr>
          <w:lang w:val="en-US"/>
        </w:rPr>
        <w:t>Dr. H. Supandi, S.Pd,</w:t>
      </w:r>
      <w:bookmarkStart w:id="0" w:name="_GoBack"/>
      <w:bookmarkEnd w:id="0"/>
      <w:r>
        <w:rPr>
          <w:lang w:val="en-US"/>
        </w:rPr>
        <w:t>MA</w:t>
      </w:r>
    </w:p>
    <w:sectPr w:rsidR="00264886" w:rsidRPr="00672D3A">
      <w:pgSz w:w="11910" w:h="16840"/>
      <w:pgMar w:top="1340" w:right="1680" w:bottom="1080" w:left="1280" w:header="0" w:footer="8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1EA" w:rsidRDefault="002E01EA">
      <w:r>
        <w:separator/>
      </w:r>
    </w:p>
  </w:endnote>
  <w:endnote w:type="continuationSeparator" w:id="0">
    <w:p w:rsidR="002E01EA" w:rsidRDefault="002E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EE" w:rsidRDefault="009F7527">
    <w:pPr>
      <w:pStyle w:val="BodyText"/>
      <w:spacing w:line="14" w:lineRule="auto"/>
      <w:rPr>
        <w:sz w:val="20"/>
      </w:rPr>
    </w:pPr>
    <w:r>
      <w:rPr>
        <w:noProof/>
        <w:lang w:val="en-US"/>
      </w:rPr>
      <mc:AlternateContent>
        <mc:Choice Requires="wps">
          <w:drawing>
            <wp:anchor distT="0" distB="0" distL="114300" distR="114300" simplePos="0" relativeHeight="487515136" behindDoc="1" locked="0" layoutInCell="1" allowOverlap="1">
              <wp:simplePos x="0" y="0"/>
              <wp:positionH relativeFrom="page">
                <wp:posOffset>896620</wp:posOffset>
              </wp:positionH>
              <wp:positionV relativeFrom="page">
                <wp:posOffset>9944100</wp:posOffset>
              </wp:positionV>
              <wp:extent cx="5523865" cy="5651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865" cy="56515"/>
                      </a:xfrm>
                      <a:custGeom>
                        <a:avLst/>
                        <a:gdLst>
                          <a:gd name="T0" fmla="+- 0 10111 1412"/>
                          <a:gd name="T1" fmla="*/ T0 w 8699"/>
                          <a:gd name="T2" fmla="+- 0 15734 15660"/>
                          <a:gd name="T3" fmla="*/ 15734 h 89"/>
                          <a:gd name="T4" fmla="+- 0 1412 1412"/>
                          <a:gd name="T5" fmla="*/ T4 w 8699"/>
                          <a:gd name="T6" fmla="+- 0 15734 15660"/>
                          <a:gd name="T7" fmla="*/ 15734 h 89"/>
                          <a:gd name="T8" fmla="+- 0 1412 1412"/>
                          <a:gd name="T9" fmla="*/ T8 w 8699"/>
                          <a:gd name="T10" fmla="+- 0 15748 15660"/>
                          <a:gd name="T11" fmla="*/ 15748 h 89"/>
                          <a:gd name="T12" fmla="+- 0 10111 1412"/>
                          <a:gd name="T13" fmla="*/ T12 w 8699"/>
                          <a:gd name="T14" fmla="+- 0 15748 15660"/>
                          <a:gd name="T15" fmla="*/ 15748 h 89"/>
                          <a:gd name="T16" fmla="+- 0 10111 1412"/>
                          <a:gd name="T17" fmla="*/ T16 w 8699"/>
                          <a:gd name="T18" fmla="+- 0 15734 15660"/>
                          <a:gd name="T19" fmla="*/ 15734 h 89"/>
                          <a:gd name="T20" fmla="+- 0 10111 1412"/>
                          <a:gd name="T21" fmla="*/ T20 w 8699"/>
                          <a:gd name="T22" fmla="+- 0 15660 15660"/>
                          <a:gd name="T23" fmla="*/ 15660 h 89"/>
                          <a:gd name="T24" fmla="+- 0 1412 1412"/>
                          <a:gd name="T25" fmla="*/ T24 w 8699"/>
                          <a:gd name="T26" fmla="+- 0 15660 15660"/>
                          <a:gd name="T27" fmla="*/ 15660 h 89"/>
                          <a:gd name="T28" fmla="+- 0 1412 1412"/>
                          <a:gd name="T29" fmla="*/ T28 w 8699"/>
                          <a:gd name="T30" fmla="+- 0 15720 15660"/>
                          <a:gd name="T31" fmla="*/ 15720 h 89"/>
                          <a:gd name="T32" fmla="+- 0 10111 1412"/>
                          <a:gd name="T33" fmla="*/ T32 w 8699"/>
                          <a:gd name="T34" fmla="+- 0 15720 15660"/>
                          <a:gd name="T35" fmla="*/ 15720 h 89"/>
                          <a:gd name="T36" fmla="+- 0 10111 1412"/>
                          <a:gd name="T37" fmla="*/ T36 w 8699"/>
                          <a:gd name="T38" fmla="+- 0 15660 15660"/>
                          <a:gd name="T39" fmla="*/ 1566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99" h="89">
                            <a:moveTo>
                              <a:pt x="8699" y="74"/>
                            </a:moveTo>
                            <a:lnTo>
                              <a:pt x="0" y="74"/>
                            </a:lnTo>
                            <a:lnTo>
                              <a:pt x="0" y="88"/>
                            </a:lnTo>
                            <a:lnTo>
                              <a:pt x="8699" y="88"/>
                            </a:lnTo>
                            <a:lnTo>
                              <a:pt x="8699" y="74"/>
                            </a:lnTo>
                            <a:close/>
                            <a:moveTo>
                              <a:pt x="8699" y="0"/>
                            </a:moveTo>
                            <a:lnTo>
                              <a:pt x="0" y="0"/>
                            </a:lnTo>
                            <a:lnTo>
                              <a:pt x="0" y="60"/>
                            </a:lnTo>
                            <a:lnTo>
                              <a:pt x="8699" y="60"/>
                            </a:lnTo>
                            <a:lnTo>
                              <a:pt x="869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5FF4E" id="AutoShape 3" o:spid="_x0000_s1026" style="position:absolute;margin-left:70.6pt;margin-top:783pt;width:434.95pt;height:4.45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" path="m8699,74l,74,,88r8699,l8699,74xm8699,l,,,60r8699,l8699,xe" fillcolor="#612322" stroked="f">
              <v:path arrowok="t" o:connecttype="custom" o:connectlocs="5523865,9991090;0,9991090;0,9999980;5523865,9999980;5523865,9991090;5523865,9944100;0,9944100;0,9982200;5523865,9982200;5523865,9944100" o:connectangles="0,0,0,0,0,0,0,0,0,0"/>
              <w10:wrap anchorx="page" anchory="page"/>
            </v:shape>
          </w:pict>
        </mc:Fallback>
      </mc:AlternateContent>
    </w:r>
    <w:r>
      <w:rPr>
        <w:noProof/>
        <w:lang w:val="en-US"/>
      </w:rPr>
      <mc:AlternateContent>
        <mc:Choice Requires="wps">
          <w:drawing>
            <wp:anchor distT="0" distB="0" distL="114300" distR="114300" simplePos="0" relativeHeight="487515648" behindDoc="1" locked="0" layoutInCell="1" allowOverlap="1">
              <wp:simplePos x="0" y="0"/>
              <wp:positionH relativeFrom="page">
                <wp:posOffset>901700</wp:posOffset>
              </wp:positionH>
              <wp:positionV relativeFrom="page">
                <wp:posOffset>10142220</wp:posOffset>
              </wp:positionV>
              <wp:extent cx="1874520" cy="180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1EE" w:rsidRDefault="002E01EA">
                          <w:pPr>
                            <w:spacing w:before="19"/>
                            <w:ind w:left="20"/>
                            <w:rPr>
                              <w:rFonts w:ascii="Century Gothic"/>
                              <w:sz w:val="20"/>
                            </w:rPr>
                          </w:pPr>
                          <w:hyperlink r:id="rId1">
                            <w:r w:rsidR="00B769D7">
                              <w:rPr>
                                <w:rFonts w:ascii="Century Gothic"/>
                                <w:color w:val="0000FF"/>
                                <w:sz w:val="20"/>
                                <w:u w:val="single" w:color="0000FF"/>
                              </w:rPr>
                              <w:t>https://www.esaunggul.ac.id/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98.6pt;width:147.6pt;height:14.2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C62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" filled="f" stroked="f">
              <v:textbox inset="0,0,0,0">
                <w:txbxContent>
                  <w:p w:rsidR="007371EE" w:rsidRDefault="002E01EA">
                    <w:pPr>
                      <w:spacing w:before="19"/>
                      <w:ind w:left="20"/>
                      <w:rPr>
                        <w:rFonts w:ascii="Century Gothic"/>
                        <w:sz w:val="20"/>
                      </w:rPr>
                    </w:pPr>
                    <w:hyperlink r:id="rId2">
                      <w:r w:rsidR="00B769D7">
                        <w:rPr>
                          <w:rFonts w:ascii="Century Gothic"/>
                          <w:color w:val="0000FF"/>
                          <w:sz w:val="20"/>
                          <w:u w:val="single" w:color="0000FF"/>
                        </w:rPr>
                        <w:t>https://www.esaunggul.ac.id/</w:t>
                      </w:r>
                    </w:hyperlink>
                  </w:p>
                </w:txbxContent>
              </v:textbox>
              <w10:wrap anchorx="page" anchory="page"/>
            </v:shape>
          </w:pict>
        </mc:Fallback>
      </mc:AlternateContent>
    </w:r>
    <w:r>
      <w:rPr>
        <w:noProof/>
        <w:lang w:val="en-US"/>
      </w:rPr>
      <mc:AlternateContent>
        <mc:Choice Requires="wps">
          <w:drawing>
            <wp:anchor distT="0" distB="0" distL="114300" distR="114300" simplePos="0" relativeHeight="487516160" behindDoc="1" locked="0" layoutInCell="1" allowOverlap="1">
              <wp:simplePos x="0" y="0"/>
              <wp:positionH relativeFrom="page">
                <wp:posOffset>5953760</wp:posOffset>
              </wp:positionH>
              <wp:positionV relativeFrom="page">
                <wp:posOffset>10142220</wp:posOffset>
              </wp:positionV>
              <wp:extent cx="48514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1EE" w:rsidRDefault="00B769D7">
                          <w:pPr>
                            <w:spacing w:before="19"/>
                            <w:ind w:left="20"/>
                            <w:rPr>
                              <w:rFonts w:ascii="Century Gothic"/>
                              <w:sz w:val="20"/>
                            </w:rPr>
                          </w:pPr>
                          <w:r>
                            <w:rPr>
                              <w:rFonts w:ascii="Century Gothic"/>
                              <w:sz w:val="20"/>
                            </w:rPr>
                            <w:t xml:space="preserve">Page </w:t>
                          </w:r>
                          <w:r>
                            <w:fldChar w:fldCharType="begin"/>
                          </w:r>
                          <w:r>
                            <w:rPr>
                              <w:rFonts w:ascii="Century Gothic"/>
                              <w:sz w:val="20"/>
                            </w:rPr>
                            <w:instrText xml:space="preserve"> PAGE </w:instrText>
                          </w:r>
                          <w:r>
                            <w:fldChar w:fldCharType="separate"/>
                          </w:r>
                          <w:r w:rsidR="00672D3A">
                            <w:rPr>
                              <w:rFonts w:ascii="Century Gothic"/>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68.8pt;margin-top:798.6pt;width:38.2pt;height:14.2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OJrgIAAK8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" filled="f" stroked="f">
              <v:textbox inset="0,0,0,0">
                <w:txbxContent>
                  <w:p w:rsidR="007371EE" w:rsidRDefault="00B769D7">
                    <w:pPr>
                      <w:spacing w:before="19"/>
                      <w:ind w:left="20"/>
                      <w:rPr>
                        <w:rFonts w:ascii="Century Gothic"/>
                        <w:sz w:val="20"/>
                      </w:rPr>
                    </w:pPr>
                    <w:r>
                      <w:rPr>
                        <w:rFonts w:ascii="Century Gothic"/>
                        <w:sz w:val="20"/>
                      </w:rPr>
                      <w:t xml:space="preserve">Page </w:t>
                    </w:r>
                    <w:r>
                      <w:fldChar w:fldCharType="begin"/>
                    </w:r>
                    <w:r>
                      <w:rPr>
                        <w:rFonts w:ascii="Century Gothic"/>
                        <w:sz w:val="20"/>
                      </w:rPr>
                      <w:instrText xml:space="preserve"> PAGE </w:instrText>
                    </w:r>
                    <w:r>
                      <w:fldChar w:fldCharType="separate"/>
                    </w:r>
                    <w:r w:rsidR="00672D3A">
                      <w:rPr>
                        <w:rFonts w:ascii="Century Gothic"/>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1EA" w:rsidRDefault="002E01EA">
      <w:r>
        <w:separator/>
      </w:r>
    </w:p>
  </w:footnote>
  <w:footnote w:type="continuationSeparator" w:id="0">
    <w:p w:rsidR="002E01EA" w:rsidRDefault="002E01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75E26"/>
    <w:multiLevelType w:val="hybridMultilevel"/>
    <w:tmpl w:val="2E46973C"/>
    <w:lvl w:ilvl="0" w:tplc="7B76E834">
      <w:start w:val="1"/>
      <w:numFmt w:val="decimal"/>
      <w:lvlText w:val="%1."/>
      <w:lvlJc w:val="left"/>
      <w:pPr>
        <w:ind w:left="700" w:hanging="540"/>
      </w:pPr>
      <w:rPr>
        <w:rFonts w:ascii="Times New Roman" w:eastAsia="Times New Roman" w:hAnsi="Times New Roman" w:cs="Times New Roman" w:hint="default"/>
        <w:w w:val="100"/>
        <w:sz w:val="22"/>
        <w:szCs w:val="22"/>
        <w:lang w:val="id" w:eastAsia="en-US" w:bidi="ar-SA"/>
      </w:rPr>
    </w:lvl>
    <w:lvl w:ilvl="1" w:tplc="8EF4B1B4">
      <w:start w:val="1"/>
      <w:numFmt w:val="decimal"/>
      <w:lvlText w:val="%2."/>
      <w:lvlJc w:val="left"/>
      <w:pPr>
        <w:ind w:left="611" w:hanging="360"/>
      </w:pPr>
      <w:rPr>
        <w:rFonts w:ascii="Times New Roman" w:eastAsia="Times New Roman" w:hAnsi="Times New Roman" w:cs="Times New Roman" w:hint="default"/>
        <w:w w:val="100"/>
        <w:sz w:val="22"/>
        <w:szCs w:val="22"/>
        <w:lang w:val="id" w:eastAsia="en-US" w:bidi="ar-SA"/>
      </w:rPr>
    </w:lvl>
    <w:lvl w:ilvl="2" w:tplc="B8FAFC10">
      <w:numFmt w:val="bullet"/>
      <w:lvlText w:val="•"/>
      <w:lvlJc w:val="left"/>
      <w:pPr>
        <w:ind w:left="1616" w:hanging="360"/>
      </w:pPr>
      <w:rPr>
        <w:rFonts w:hint="default"/>
        <w:lang w:val="id" w:eastAsia="en-US" w:bidi="ar-SA"/>
      </w:rPr>
    </w:lvl>
    <w:lvl w:ilvl="3" w:tplc="937699D4">
      <w:numFmt w:val="bullet"/>
      <w:lvlText w:val="•"/>
      <w:lvlJc w:val="left"/>
      <w:pPr>
        <w:ind w:left="2532" w:hanging="360"/>
      </w:pPr>
      <w:rPr>
        <w:rFonts w:hint="default"/>
        <w:lang w:val="id" w:eastAsia="en-US" w:bidi="ar-SA"/>
      </w:rPr>
    </w:lvl>
    <w:lvl w:ilvl="4" w:tplc="C4A6A388">
      <w:numFmt w:val="bullet"/>
      <w:lvlText w:val="•"/>
      <w:lvlJc w:val="left"/>
      <w:pPr>
        <w:ind w:left="3448" w:hanging="360"/>
      </w:pPr>
      <w:rPr>
        <w:rFonts w:hint="default"/>
        <w:lang w:val="id" w:eastAsia="en-US" w:bidi="ar-SA"/>
      </w:rPr>
    </w:lvl>
    <w:lvl w:ilvl="5" w:tplc="FFA27494">
      <w:numFmt w:val="bullet"/>
      <w:lvlText w:val="•"/>
      <w:lvlJc w:val="left"/>
      <w:pPr>
        <w:ind w:left="4365" w:hanging="360"/>
      </w:pPr>
      <w:rPr>
        <w:rFonts w:hint="default"/>
        <w:lang w:val="id" w:eastAsia="en-US" w:bidi="ar-SA"/>
      </w:rPr>
    </w:lvl>
    <w:lvl w:ilvl="6" w:tplc="D68A0ABA">
      <w:numFmt w:val="bullet"/>
      <w:lvlText w:val="•"/>
      <w:lvlJc w:val="left"/>
      <w:pPr>
        <w:ind w:left="5281" w:hanging="360"/>
      </w:pPr>
      <w:rPr>
        <w:rFonts w:hint="default"/>
        <w:lang w:val="id" w:eastAsia="en-US" w:bidi="ar-SA"/>
      </w:rPr>
    </w:lvl>
    <w:lvl w:ilvl="7" w:tplc="DD36F346">
      <w:numFmt w:val="bullet"/>
      <w:lvlText w:val="•"/>
      <w:lvlJc w:val="left"/>
      <w:pPr>
        <w:ind w:left="6197" w:hanging="360"/>
      </w:pPr>
      <w:rPr>
        <w:rFonts w:hint="default"/>
        <w:lang w:val="id" w:eastAsia="en-US" w:bidi="ar-SA"/>
      </w:rPr>
    </w:lvl>
    <w:lvl w:ilvl="8" w:tplc="770EDC52">
      <w:numFmt w:val="bullet"/>
      <w:lvlText w:val="•"/>
      <w:lvlJc w:val="left"/>
      <w:pPr>
        <w:ind w:left="7113" w:hanging="360"/>
      </w:pPr>
      <w:rPr>
        <w:rFonts w:hint="default"/>
        <w:lang w:val="id" w:eastAsia="en-US" w:bidi="ar-SA"/>
      </w:rPr>
    </w:lvl>
  </w:abstractNum>
  <w:abstractNum w:abstractNumId="1" w15:restartNumberingAfterBreak="0">
    <w:nsid w:val="61245B12"/>
    <w:multiLevelType w:val="hybridMultilevel"/>
    <w:tmpl w:val="1F9AB798"/>
    <w:lvl w:ilvl="0" w:tplc="EA0420EE">
      <w:start w:val="1"/>
      <w:numFmt w:val="decimal"/>
      <w:lvlText w:val="%1."/>
      <w:lvlJc w:val="left"/>
      <w:pPr>
        <w:ind w:left="520" w:hanging="360"/>
      </w:pPr>
      <w:rPr>
        <w:rFonts w:ascii="Times New Roman" w:eastAsia="Times New Roman" w:hAnsi="Times New Roman" w:cs="Times New Roman" w:hint="default"/>
        <w:w w:val="100"/>
        <w:sz w:val="22"/>
        <w:szCs w:val="22"/>
        <w:lang w:val="id" w:eastAsia="en-US" w:bidi="ar-SA"/>
      </w:rPr>
    </w:lvl>
    <w:lvl w:ilvl="1" w:tplc="BD588C60">
      <w:numFmt w:val="bullet"/>
      <w:lvlText w:val="•"/>
      <w:lvlJc w:val="left"/>
      <w:pPr>
        <w:ind w:left="1362" w:hanging="360"/>
      </w:pPr>
      <w:rPr>
        <w:rFonts w:hint="default"/>
        <w:lang w:val="id" w:eastAsia="en-US" w:bidi="ar-SA"/>
      </w:rPr>
    </w:lvl>
    <w:lvl w:ilvl="2" w:tplc="9F341478">
      <w:numFmt w:val="bullet"/>
      <w:lvlText w:val="•"/>
      <w:lvlJc w:val="left"/>
      <w:pPr>
        <w:ind w:left="2205" w:hanging="360"/>
      </w:pPr>
      <w:rPr>
        <w:rFonts w:hint="default"/>
        <w:lang w:val="id" w:eastAsia="en-US" w:bidi="ar-SA"/>
      </w:rPr>
    </w:lvl>
    <w:lvl w:ilvl="3" w:tplc="9FB6B744">
      <w:numFmt w:val="bullet"/>
      <w:lvlText w:val="•"/>
      <w:lvlJc w:val="left"/>
      <w:pPr>
        <w:ind w:left="3047" w:hanging="360"/>
      </w:pPr>
      <w:rPr>
        <w:rFonts w:hint="default"/>
        <w:lang w:val="id" w:eastAsia="en-US" w:bidi="ar-SA"/>
      </w:rPr>
    </w:lvl>
    <w:lvl w:ilvl="4" w:tplc="2F40FB52">
      <w:numFmt w:val="bullet"/>
      <w:lvlText w:val="•"/>
      <w:lvlJc w:val="left"/>
      <w:pPr>
        <w:ind w:left="3890" w:hanging="360"/>
      </w:pPr>
      <w:rPr>
        <w:rFonts w:hint="default"/>
        <w:lang w:val="id" w:eastAsia="en-US" w:bidi="ar-SA"/>
      </w:rPr>
    </w:lvl>
    <w:lvl w:ilvl="5" w:tplc="1F3E02E2">
      <w:numFmt w:val="bullet"/>
      <w:lvlText w:val="•"/>
      <w:lvlJc w:val="left"/>
      <w:pPr>
        <w:ind w:left="4733" w:hanging="360"/>
      </w:pPr>
      <w:rPr>
        <w:rFonts w:hint="default"/>
        <w:lang w:val="id" w:eastAsia="en-US" w:bidi="ar-SA"/>
      </w:rPr>
    </w:lvl>
    <w:lvl w:ilvl="6" w:tplc="002E4930">
      <w:numFmt w:val="bullet"/>
      <w:lvlText w:val="•"/>
      <w:lvlJc w:val="left"/>
      <w:pPr>
        <w:ind w:left="5575" w:hanging="360"/>
      </w:pPr>
      <w:rPr>
        <w:rFonts w:hint="default"/>
        <w:lang w:val="id" w:eastAsia="en-US" w:bidi="ar-SA"/>
      </w:rPr>
    </w:lvl>
    <w:lvl w:ilvl="7" w:tplc="1318DEA6">
      <w:numFmt w:val="bullet"/>
      <w:lvlText w:val="•"/>
      <w:lvlJc w:val="left"/>
      <w:pPr>
        <w:ind w:left="6418" w:hanging="360"/>
      </w:pPr>
      <w:rPr>
        <w:rFonts w:hint="default"/>
        <w:lang w:val="id" w:eastAsia="en-US" w:bidi="ar-SA"/>
      </w:rPr>
    </w:lvl>
    <w:lvl w:ilvl="8" w:tplc="0A2A5346">
      <w:numFmt w:val="bullet"/>
      <w:lvlText w:val="•"/>
      <w:lvlJc w:val="left"/>
      <w:pPr>
        <w:ind w:left="7261" w:hanging="360"/>
      </w:pPr>
      <w:rPr>
        <w:rFonts w:hint="default"/>
        <w:lang w:val="id" w:eastAsia="en-US" w:bidi="ar-SA"/>
      </w:rPr>
    </w:lvl>
  </w:abstractNum>
  <w:abstractNum w:abstractNumId="2" w15:restartNumberingAfterBreak="0">
    <w:nsid w:val="72154FF3"/>
    <w:multiLevelType w:val="hybridMultilevel"/>
    <w:tmpl w:val="D006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EE"/>
    <w:rsid w:val="00011FFF"/>
    <w:rsid w:val="000365A3"/>
    <w:rsid w:val="00043357"/>
    <w:rsid w:val="000D7DE6"/>
    <w:rsid w:val="00116E3F"/>
    <w:rsid w:val="00166BCA"/>
    <w:rsid w:val="001C1BAD"/>
    <w:rsid w:val="00264886"/>
    <w:rsid w:val="00265937"/>
    <w:rsid w:val="002C61F1"/>
    <w:rsid w:val="002E01EA"/>
    <w:rsid w:val="00540E3E"/>
    <w:rsid w:val="00672D3A"/>
    <w:rsid w:val="007371EE"/>
    <w:rsid w:val="007F4701"/>
    <w:rsid w:val="008767C8"/>
    <w:rsid w:val="00897DB7"/>
    <w:rsid w:val="008B7831"/>
    <w:rsid w:val="00967522"/>
    <w:rsid w:val="009B2B9D"/>
    <w:rsid w:val="009F7527"/>
    <w:rsid w:val="00A45A5B"/>
    <w:rsid w:val="00A7424D"/>
    <w:rsid w:val="00B769D7"/>
    <w:rsid w:val="00C25801"/>
    <w:rsid w:val="00E9378A"/>
    <w:rsid w:val="00EE6FF1"/>
    <w:rsid w:val="00FB1633"/>
    <w:rsid w:val="00FF7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CD720"/>
  <w15:docId w15:val="{3A731426-96A3-4EE2-A58E-696CAB02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60" w:right="142"/>
      <w:outlineLvl w:val="0"/>
    </w:pPr>
    <w:rPr>
      <w:i/>
      <w:sz w:val="24"/>
      <w:szCs w:val="24"/>
    </w:rPr>
  </w:style>
  <w:style w:type="paragraph" w:styleId="Heading2">
    <w:name w:val="heading 2"/>
    <w:basedOn w:val="Normal"/>
    <w:uiPriority w:val="1"/>
    <w:qFormat/>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9"/>
      <w:ind w:left="1036" w:right="1023"/>
      <w:jc w:val="center"/>
    </w:pPr>
    <w:rPr>
      <w:b/>
      <w:bCs/>
      <w:sz w:val="28"/>
      <w:szCs w:val="28"/>
    </w:rPr>
  </w:style>
  <w:style w:type="paragraph" w:styleId="ListParagraph">
    <w:name w:val="List Paragraph"/>
    <w:basedOn w:val="Normal"/>
    <w:uiPriority w:val="34"/>
    <w:qFormat/>
    <w:pPr>
      <w:spacing w:line="252" w:lineRule="exact"/>
      <w:ind w:left="700" w:hanging="541"/>
    </w:pPr>
  </w:style>
  <w:style w:type="paragraph" w:customStyle="1" w:styleId="TableParagraph">
    <w:name w:val="Table Paragraph"/>
    <w:basedOn w:val="Normal"/>
    <w:uiPriority w:val="1"/>
    <w:qFormat/>
    <w:pPr>
      <w:spacing w:before="8" w:line="233" w:lineRule="exact"/>
      <w:ind w:left="50"/>
    </w:pPr>
  </w:style>
  <w:style w:type="paragraph" w:styleId="Header">
    <w:name w:val="header"/>
    <w:basedOn w:val="Normal"/>
    <w:link w:val="HeaderChar"/>
    <w:uiPriority w:val="99"/>
    <w:unhideWhenUsed/>
    <w:rsid w:val="00540E3E"/>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540E3E"/>
  </w:style>
  <w:style w:type="paragraph" w:styleId="Bibliography">
    <w:name w:val="Bibliography"/>
    <w:basedOn w:val="Normal"/>
    <w:next w:val="Normal"/>
    <w:uiPriority w:val="37"/>
    <w:unhideWhenUsed/>
    <w:rsid w:val="00C25801"/>
    <w:pPr>
      <w:widowControl/>
      <w:autoSpaceDE/>
      <w:autoSpaceDN/>
      <w:spacing w:after="200" w:line="276" w:lineRule="auto"/>
    </w:pPr>
    <w:rPr>
      <w:rFonts w:ascii="Calibri" w:eastAsia="Calibri" w:hAnsi="Calibri" w:cs="Arial"/>
      <w:lang w:val="en-US"/>
    </w:rPr>
  </w:style>
  <w:style w:type="paragraph" w:styleId="Footer">
    <w:name w:val="footer"/>
    <w:basedOn w:val="Normal"/>
    <w:link w:val="FooterChar"/>
    <w:uiPriority w:val="99"/>
    <w:unhideWhenUsed/>
    <w:rsid w:val="00043357"/>
    <w:pPr>
      <w:tabs>
        <w:tab w:val="center" w:pos="4680"/>
        <w:tab w:val="right" w:pos="9360"/>
      </w:tabs>
    </w:pPr>
  </w:style>
  <w:style w:type="character" w:customStyle="1" w:styleId="FooterChar">
    <w:name w:val="Footer Char"/>
    <w:basedOn w:val="DefaultParagraphFont"/>
    <w:link w:val="Footer"/>
    <w:uiPriority w:val="99"/>
    <w:rsid w:val="00043357"/>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learning.esaunggul.ac.i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esaunggul.ac.id/" TargetMode="External"/><Relationship Id="rId1" Type="http://schemas.openxmlformats.org/officeDocument/2006/relationships/hyperlink" Target="https://www.esaunggul.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Pengantar OL</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Pengantar OL</dc:title>
  <dc:creator>Rayhan</dc:creator>
  <cp:lastModifiedBy>HP</cp:lastModifiedBy>
  <cp:revision>3</cp:revision>
  <cp:lastPrinted>2020-02-26T14:23:00Z</cp:lastPrinted>
  <dcterms:created xsi:type="dcterms:W3CDTF">2020-03-03T00:43:00Z</dcterms:created>
  <dcterms:modified xsi:type="dcterms:W3CDTF">2020-03-03T01:48:00Z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2010</vt:lpwstr>
  </property>
  <property fmtid="{D5CDD505-2E9C-101B-9397-08002B2CF9AE}" pid="4" name="LastSaved">
    <vt:filetime>2020-02-26T00:00:00Z</vt:filetime>
  </property>
</Properties>
</file>