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4D" w:rsidRPr="008C47EA" w:rsidRDefault="0076534D" w:rsidP="0076534D">
      <w:pPr>
        <w:tabs>
          <w:tab w:val="left" w:pos="1995"/>
          <w:tab w:val="left" w:pos="2085"/>
          <w:tab w:val="center" w:pos="4680"/>
        </w:tabs>
        <w:rPr>
          <w:rFonts w:ascii="Arial" w:hAnsi="Arial" w:cs="Arial"/>
          <w:b/>
          <w:sz w:val="72"/>
          <w:szCs w:val="72"/>
        </w:rPr>
      </w:pPr>
      <w:r>
        <w:rPr>
          <w:b/>
          <w:sz w:val="72"/>
          <w:szCs w:val="72"/>
        </w:rPr>
        <w:t xml:space="preserve">            </w:t>
      </w:r>
      <w:r w:rsidRPr="008C47EA">
        <w:rPr>
          <w:rFonts w:ascii="Arial" w:hAnsi="Arial" w:cs="Arial"/>
          <w:b/>
          <w:sz w:val="72"/>
          <w:szCs w:val="72"/>
        </w:rPr>
        <w:t>BASIC WRITING</w:t>
      </w:r>
    </w:p>
    <w:p w:rsidR="0076534D" w:rsidRPr="008C47EA" w:rsidRDefault="0076534D" w:rsidP="0076534D">
      <w:pPr>
        <w:rPr>
          <w:rFonts w:ascii="Arial" w:hAnsi="Arial" w:cs="Arial"/>
          <w:b/>
          <w:sz w:val="72"/>
          <w:szCs w:val="72"/>
        </w:rPr>
      </w:pPr>
    </w:p>
    <w:p w:rsidR="0076534D" w:rsidRPr="008C47EA" w:rsidRDefault="0076534D" w:rsidP="0076534D">
      <w:pPr>
        <w:rPr>
          <w:rFonts w:ascii="Arial" w:hAnsi="Arial" w:cs="Arial"/>
          <w:b/>
          <w:sz w:val="72"/>
          <w:szCs w:val="72"/>
        </w:rPr>
      </w:pPr>
    </w:p>
    <w:p w:rsidR="0076534D" w:rsidRPr="0076534D" w:rsidRDefault="0076534D" w:rsidP="0076534D">
      <w:pPr>
        <w:jc w:val="center"/>
        <w:rPr>
          <w:rFonts w:ascii="Arial" w:hAnsi="Arial" w:cs="Arial"/>
          <w:b/>
          <w:sz w:val="72"/>
          <w:szCs w:val="72"/>
        </w:rPr>
      </w:pPr>
      <w:r w:rsidRPr="008C47EA">
        <w:rPr>
          <w:rFonts w:ascii="Arial" w:hAnsi="Arial" w:cs="Arial"/>
          <w:b/>
          <w:bCs/>
          <w:sz w:val="72"/>
          <w:szCs w:val="72"/>
          <w:lang w:val="id-ID"/>
        </w:rPr>
        <w:t>PROOFREADING</w:t>
      </w:r>
      <w:r>
        <w:rPr>
          <w:rFonts w:ascii="Arial" w:hAnsi="Arial" w:cs="Arial"/>
          <w:b/>
          <w:bCs/>
          <w:sz w:val="72"/>
          <w:szCs w:val="72"/>
        </w:rPr>
        <w:t>(PART2)</w:t>
      </w:r>
    </w:p>
    <w:p w:rsidR="0076534D" w:rsidRPr="008C47EA" w:rsidRDefault="0076534D" w:rsidP="0076534D">
      <w:pPr>
        <w:jc w:val="center"/>
        <w:rPr>
          <w:rFonts w:ascii="Arial" w:hAnsi="Arial" w:cs="Arial"/>
          <w:b/>
          <w:sz w:val="72"/>
          <w:szCs w:val="72"/>
        </w:rPr>
      </w:pPr>
    </w:p>
    <w:p w:rsidR="0076534D" w:rsidRPr="008C47EA" w:rsidRDefault="0076534D" w:rsidP="0076534D">
      <w:pPr>
        <w:jc w:val="center"/>
        <w:rPr>
          <w:rFonts w:ascii="Arial" w:hAnsi="Arial" w:cs="Arial"/>
          <w:b/>
          <w:sz w:val="72"/>
          <w:szCs w:val="72"/>
        </w:rPr>
      </w:pPr>
    </w:p>
    <w:p w:rsidR="0076534D" w:rsidRPr="008C47EA" w:rsidRDefault="0076534D" w:rsidP="0076534D">
      <w:pPr>
        <w:jc w:val="center"/>
        <w:rPr>
          <w:rFonts w:ascii="Arial" w:hAnsi="Arial" w:cs="Arial"/>
          <w:b/>
          <w:sz w:val="72"/>
          <w:szCs w:val="72"/>
        </w:rPr>
      </w:pPr>
    </w:p>
    <w:p w:rsidR="0076534D" w:rsidRPr="008C47EA" w:rsidRDefault="0076534D" w:rsidP="0076534D">
      <w:pPr>
        <w:jc w:val="center"/>
        <w:rPr>
          <w:rFonts w:ascii="Arial" w:hAnsi="Arial" w:cs="Arial"/>
          <w:b/>
          <w:sz w:val="48"/>
          <w:szCs w:val="48"/>
        </w:rPr>
      </w:pPr>
      <w:r w:rsidRPr="008C47EA">
        <w:rPr>
          <w:rFonts w:ascii="Arial" w:hAnsi="Arial" w:cs="Arial"/>
          <w:b/>
          <w:sz w:val="48"/>
          <w:szCs w:val="48"/>
        </w:rPr>
        <w:t>MEIYANTI NURCHAERANI S.S.</w:t>
      </w:r>
      <w:proofErr w:type="gramStart"/>
      <w:r w:rsidRPr="008C47EA">
        <w:rPr>
          <w:rFonts w:ascii="Arial" w:hAnsi="Arial" w:cs="Arial"/>
          <w:b/>
          <w:sz w:val="48"/>
          <w:szCs w:val="48"/>
        </w:rPr>
        <w:t>,M.HUM</w:t>
      </w:r>
      <w:proofErr w:type="gramEnd"/>
    </w:p>
    <w:p w:rsidR="0076534D" w:rsidRPr="008C47EA" w:rsidRDefault="0076534D" w:rsidP="0076534D">
      <w:pPr>
        <w:jc w:val="center"/>
        <w:rPr>
          <w:rFonts w:ascii="Arial" w:hAnsi="Arial" w:cs="Arial"/>
          <w:b/>
          <w:sz w:val="48"/>
          <w:szCs w:val="48"/>
        </w:rPr>
      </w:pPr>
    </w:p>
    <w:p w:rsidR="0076534D" w:rsidRPr="008C47EA" w:rsidRDefault="0076534D" w:rsidP="0076534D">
      <w:pPr>
        <w:jc w:val="center"/>
        <w:rPr>
          <w:rFonts w:ascii="Arial" w:hAnsi="Arial" w:cs="Arial"/>
          <w:b/>
          <w:sz w:val="48"/>
          <w:szCs w:val="48"/>
        </w:rPr>
      </w:pPr>
    </w:p>
    <w:p w:rsidR="0076534D" w:rsidRPr="008C47EA" w:rsidRDefault="0076534D" w:rsidP="0076534D">
      <w:pPr>
        <w:jc w:val="center"/>
        <w:rPr>
          <w:rFonts w:ascii="Arial" w:hAnsi="Arial" w:cs="Arial"/>
          <w:b/>
          <w:sz w:val="48"/>
          <w:szCs w:val="48"/>
        </w:rPr>
      </w:pPr>
      <w:r w:rsidRPr="008C47EA">
        <w:rPr>
          <w:rFonts w:ascii="Arial" w:hAnsi="Arial" w:cs="Arial"/>
          <w:b/>
          <w:sz w:val="48"/>
          <w:szCs w:val="48"/>
        </w:rPr>
        <w:t>UNIVERSITAS ESA UNGGUL</w:t>
      </w:r>
    </w:p>
    <w:p w:rsidR="0076534D" w:rsidRPr="008C47EA" w:rsidRDefault="0076534D" w:rsidP="0076534D">
      <w:pPr>
        <w:jc w:val="center"/>
        <w:rPr>
          <w:rFonts w:ascii="Arial" w:hAnsi="Arial" w:cs="Arial"/>
          <w:b/>
          <w:sz w:val="48"/>
          <w:szCs w:val="48"/>
        </w:rPr>
      </w:pPr>
      <w:r w:rsidRPr="008C47EA">
        <w:rPr>
          <w:rFonts w:ascii="Arial" w:hAnsi="Arial" w:cs="Arial"/>
          <w:b/>
          <w:sz w:val="48"/>
          <w:szCs w:val="48"/>
        </w:rPr>
        <w:t>JAKARTA</w:t>
      </w:r>
    </w:p>
    <w:p w:rsidR="0076534D" w:rsidRDefault="0076534D" w:rsidP="0076534D">
      <w:pPr>
        <w:jc w:val="center"/>
        <w:rPr>
          <w:rFonts w:ascii="Arial" w:hAnsi="Arial" w:cs="Arial"/>
          <w:b/>
          <w:sz w:val="48"/>
          <w:szCs w:val="48"/>
        </w:rPr>
      </w:pPr>
      <w:r w:rsidRPr="008C47EA">
        <w:rPr>
          <w:rFonts w:ascii="Arial" w:hAnsi="Arial" w:cs="Arial"/>
          <w:b/>
          <w:sz w:val="48"/>
          <w:szCs w:val="48"/>
        </w:rPr>
        <w:t>2018 – 2019</w:t>
      </w:r>
    </w:p>
    <w:p w:rsidR="0076534D" w:rsidRDefault="0076534D" w:rsidP="0076534D">
      <w:pPr>
        <w:jc w:val="center"/>
        <w:rPr>
          <w:rFonts w:ascii="Arial" w:hAnsi="Arial" w:cs="Arial"/>
          <w:b/>
          <w:sz w:val="48"/>
          <w:szCs w:val="48"/>
        </w:rPr>
      </w:pPr>
    </w:p>
    <w:p w:rsidR="0076534D" w:rsidRDefault="0076534D" w:rsidP="0076534D">
      <w:pPr>
        <w:jc w:val="center"/>
        <w:rPr>
          <w:rFonts w:ascii="Arial" w:hAnsi="Arial" w:cs="Arial"/>
          <w:b/>
          <w:sz w:val="48"/>
          <w:szCs w:val="48"/>
        </w:rPr>
      </w:pPr>
    </w:p>
    <w:p w:rsidR="0076534D" w:rsidRDefault="0076534D" w:rsidP="0076534D">
      <w:pPr>
        <w:jc w:val="center"/>
        <w:rPr>
          <w:rFonts w:ascii="Arial" w:hAnsi="Arial" w:cs="Arial"/>
          <w:sz w:val="44"/>
          <w:szCs w:val="44"/>
          <w:lang w:val="id-ID"/>
        </w:rPr>
      </w:pPr>
    </w:p>
    <w:p w:rsidR="0076534D" w:rsidRDefault="0076534D" w:rsidP="0076534D">
      <w:pPr>
        <w:jc w:val="center"/>
        <w:rPr>
          <w:rFonts w:ascii="Arial" w:hAnsi="Arial" w:cs="Arial"/>
          <w:sz w:val="44"/>
          <w:szCs w:val="44"/>
          <w:lang w:val="id-ID"/>
        </w:rPr>
      </w:pPr>
    </w:p>
    <w:p w:rsidR="0076534D" w:rsidRPr="0076534D" w:rsidRDefault="0076534D" w:rsidP="0076534D">
      <w:pPr>
        <w:jc w:val="center"/>
        <w:rPr>
          <w:rFonts w:ascii="Arial" w:hAnsi="Arial" w:cs="Arial"/>
          <w:b/>
          <w:sz w:val="44"/>
          <w:szCs w:val="44"/>
          <w:lang w:val="id-ID"/>
        </w:rPr>
      </w:pPr>
      <w:proofErr w:type="spellStart"/>
      <w:r w:rsidRPr="0076534D">
        <w:rPr>
          <w:rFonts w:ascii="Arial" w:hAnsi="Arial" w:cs="Arial"/>
          <w:b/>
          <w:sz w:val="44"/>
          <w:szCs w:val="44"/>
          <w:lang w:val="id-ID"/>
        </w:rPr>
        <w:t>Learning</w:t>
      </w:r>
      <w:proofErr w:type="spellEnd"/>
      <w:r w:rsidRPr="0076534D">
        <w:rPr>
          <w:rFonts w:ascii="Arial" w:hAnsi="Arial" w:cs="Arial"/>
          <w:b/>
          <w:sz w:val="44"/>
          <w:szCs w:val="44"/>
          <w:lang w:val="id-ID"/>
        </w:rPr>
        <w:t xml:space="preserve"> </w:t>
      </w:r>
      <w:proofErr w:type="spellStart"/>
      <w:r w:rsidRPr="0076534D">
        <w:rPr>
          <w:rFonts w:ascii="Arial" w:hAnsi="Arial" w:cs="Arial"/>
          <w:b/>
          <w:sz w:val="44"/>
          <w:szCs w:val="44"/>
          <w:lang w:val="id-ID"/>
        </w:rPr>
        <w:t>Outcomes</w:t>
      </w:r>
      <w:proofErr w:type="spellEnd"/>
    </w:p>
    <w:p w:rsidR="0076534D" w:rsidRDefault="0076534D" w:rsidP="0076534D">
      <w:pPr>
        <w:rPr>
          <w:rFonts w:ascii="Arial" w:hAnsi="Arial" w:cs="Arial"/>
          <w:sz w:val="36"/>
          <w:szCs w:val="36"/>
          <w:lang w:val="id-ID"/>
        </w:rPr>
      </w:pPr>
    </w:p>
    <w:p w:rsidR="0076534D" w:rsidRPr="0076534D" w:rsidRDefault="0076534D" w:rsidP="0076534D">
      <w:pPr>
        <w:rPr>
          <w:rFonts w:ascii="Arial" w:hAnsi="Arial" w:cs="Arial"/>
          <w:sz w:val="36"/>
          <w:szCs w:val="36"/>
        </w:rPr>
      </w:pPr>
      <w:proofErr w:type="spellStart"/>
      <w:r w:rsidRPr="0076534D">
        <w:rPr>
          <w:rFonts w:ascii="Arial" w:hAnsi="Arial" w:cs="Arial"/>
          <w:sz w:val="36"/>
          <w:szCs w:val="36"/>
          <w:lang w:val="id-ID"/>
        </w:rPr>
        <w:t>Students</w:t>
      </w:r>
      <w:proofErr w:type="spellEnd"/>
      <w:r w:rsidRPr="0076534D">
        <w:rPr>
          <w:rFonts w:ascii="Arial" w:hAnsi="Arial" w:cs="Arial"/>
          <w:sz w:val="36"/>
          <w:szCs w:val="36"/>
          <w:lang w:val="id-ID"/>
        </w:rPr>
        <w:t xml:space="preserve"> </w:t>
      </w:r>
      <w:proofErr w:type="spellStart"/>
      <w:r w:rsidRPr="0076534D">
        <w:rPr>
          <w:rFonts w:ascii="Arial" w:hAnsi="Arial" w:cs="Arial"/>
          <w:sz w:val="36"/>
          <w:szCs w:val="36"/>
          <w:lang w:val="id-ID"/>
        </w:rPr>
        <w:t>are</w:t>
      </w:r>
      <w:proofErr w:type="spellEnd"/>
      <w:r w:rsidRPr="0076534D">
        <w:rPr>
          <w:rFonts w:ascii="Arial" w:hAnsi="Arial" w:cs="Arial"/>
          <w:sz w:val="36"/>
          <w:szCs w:val="36"/>
          <w:lang w:val="id-ID"/>
        </w:rPr>
        <w:t xml:space="preserve"> </w:t>
      </w:r>
      <w:proofErr w:type="spellStart"/>
      <w:r w:rsidRPr="0076534D">
        <w:rPr>
          <w:rFonts w:ascii="Arial" w:hAnsi="Arial" w:cs="Arial"/>
          <w:sz w:val="36"/>
          <w:szCs w:val="36"/>
          <w:lang w:val="id-ID"/>
        </w:rPr>
        <w:t>able</w:t>
      </w:r>
      <w:proofErr w:type="spellEnd"/>
      <w:r w:rsidRPr="0076534D">
        <w:rPr>
          <w:rFonts w:ascii="Arial" w:hAnsi="Arial" w:cs="Arial"/>
          <w:sz w:val="36"/>
          <w:szCs w:val="36"/>
          <w:lang w:val="id-ID"/>
        </w:rPr>
        <w:t xml:space="preserve"> </w:t>
      </w:r>
      <w:proofErr w:type="spellStart"/>
      <w:r w:rsidRPr="0076534D">
        <w:rPr>
          <w:rFonts w:ascii="Arial" w:hAnsi="Arial" w:cs="Arial"/>
          <w:sz w:val="36"/>
          <w:szCs w:val="36"/>
          <w:lang w:val="id-ID"/>
        </w:rPr>
        <w:t>to</w:t>
      </w:r>
      <w:proofErr w:type="spellEnd"/>
      <w:r w:rsidRPr="0076534D">
        <w:rPr>
          <w:rFonts w:ascii="Arial" w:hAnsi="Arial" w:cs="Arial"/>
          <w:sz w:val="36"/>
          <w:szCs w:val="36"/>
          <w:lang w:val="id-ID"/>
        </w:rPr>
        <w:t xml:space="preserve"> </w:t>
      </w:r>
      <w:proofErr w:type="spellStart"/>
      <w:r w:rsidRPr="0076534D">
        <w:rPr>
          <w:rFonts w:ascii="Arial" w:hAnsi="Arial" w:cs="Arial"/>
          <w:sz w:val="36"/>
          <w:szCs w:val="36"/>
          <w:lang w:val="id-ID"/>
        </w:rPr>
        <w:t>identify</w:t>
      </w:r>
      <w:proofErr w:type="spellEnd"/>
      <w:r w:rsidRPr="0076534D">
        <w:rPr>
          <w:rFonts w:ascii="Arial" w:hAnsi="Arial" w:cs="Arial"/>
          <w:sz w:val="36"/>
          <w:szCs w:val="36"/>
          <w:lang w:val="id-ID"/>
        </w:rPr>
        <w:t xml:space="preserve"> </w:t>
      </w:r>
      <w:proofErr w:type="spellStart"/>
      <w:r w:rsidRPr="0076534D">
        <w:rPr>
          <w:rFonts w:ascii="Arial" w:hAnsi="Arial" w:cs="Arial"/>
          <w:sz w:val="36"/>
          <w:szCs w:val="36"/>
          <w:lang w:val="id-ID"/>
        </w:rPr>
        <w:t>and</w:t>
      </w:r>
      <w:proofErr w:type="spellEnd"/>
      <w:r w:rsidRPr="0076534D">
        <w:rPr>
          <w:rFonts w:ascii="Arial" w:hAnsi="Arial" w:cs="Arial"/>
          <w:sz w:val="36"/>
          <w:szCs w:val="36"/>
          <w:lang w:val="id-ID"/>
        </w:rPr>
        <w:t xml:space="preserve"> </w:t>
      </w:r>
      <w:proofErr w:type="spellStart"/>
      <w:r w:rsidRPr="0076534D">
        <w:rPr>
          <w:rFonts w:ascii="Arial" w:hAnsi="Arial" w:cs="Arial"/>
          <w:sz w:val="36"/>
          <w:szCs w:val="36"/>
          <w:lang w:val="id-ID"/>
        </w:rPr>
        <w:t>prooread</w:t>
      </w:r>
      <w:proofErr w:type="spellEnd"/>
      <w:r w:rsidRPr="0076534D">
        <w:rPr>
          <w:rFonts w:ascii="Arial" w:hAnsi="Arial" w:cs="Arial"/>
          <w:sz w:val="36"/>
          <w:szCs w:val="36"/>
          <w:lang w:val="id-ID"/>
        </w:rPr>
        <w:t xml:space="preserve"> a </w:t>
      </w:r>
      <w:proofErr w:type="spellStart"/>
      <w:r w:rsidRPr="0076534D">
        <w:rPr>
          <w:rFonts w:ascii="Arial" w:hAnsi="Arial" w:cs="Arial"/>
          <w:sz w:val="36"/>
          <w:szCs w:val="36"/>
          <w:lang w:val="id-ID"/>
        </w:rPr>
        <w:t>composition</w:t>
      </w:r>
      <w:proofErr w:type="spellEnd"/>
      <w:r w:rsidRPr="0076534D">
        <w:rPr>
          <w:rFonts w:ascii="Arial" w:hAnsi="Arial" w:cs="Arial"/>
          <w:sz w:val="36"/>
          <w:szCs w:val="36"/>
          <w:lang w:val="id-ID"/>
        </w:rPr>
        <w:t xml:space="preserve"> </w:t>
      </w:r>
    </w:p>
    <w:p w:rsidR="0076534D" w:rsidRDefault="0076534D" w:rsidP="0076534D">
      <w:pPr>
        <w:rPr>
          <w:rFonts w:ascii="Arial" w:hAnsi="Arial" w:cs="Arial"/>
          <w:sz w:val="36"/>
          <w:szCs w:val="36"/>
        </w:rPr>
      </w:pPr>
    </w:p>
    <w:p w:rsidR="0076534D" w:rsidRDefault="0076534D" w:rsidP="0076534D">
      <w:pPr>
        <w:jc w:val="center"/>
        <w:rPr>
          <w:rFonts w:ascii="Arial" w:hAnsi="Arial" w:cs="Arial"/>
          <w:sz w:val="44"/>
          <w:szCs w:val="44"/>
          <w:lang w:val="id-ID"/>
        </w:rPr>
      </w:pPr>
    </w:p>
    <w:p w:rsidR="0076534D" w:rsidRDefault="0076534D" w:rsidP="0076534D">
      <w:pPr>
        <w:jc w:val="center"/>
        <w:rPr>
          <w:rFonts w:ascii="Arial" w:hAnsi="Arial" w:cs="Arial"/>
          <w:sz w:val="44"/>
          <w:szCs w:val="44"/>
          <w:lang w:val="id-ID"/>
        </w:rPr>
      </w:pPr>
    </w:p>
    <w:p w:rsidR="0076534D" w:rsidRDefault="0076534D" w:rsidP="0076534D">
      <w:pPr>
        <w:jc w:val="center"/>
        <w:rPr>
          <w:rFonts w:ascii="Arial" w:hAnsi="Arial" w:cs="Arial"/>
          <w:sz w:val="44"/>
          <w:szCs w:val="44"/>
          <w:lang w:val="id-ID"/>
        </w:rPr>
      </w:pPr>
    </w:p>
    <w:p w:rsidR="0076534D" w:rsidRDefault="0076534D" w:rsidP="0076534D">
      <w:pPr>
        <w:jc w:val="center"/>
        <w:rPr>
          <w:rFonts w:ascii="Arial" w:hAnsi="Arial" w:cs="Arial"/>
          <w:sz w:val="44"/>
          <w:szCs w:val="44"/>
          <w:lang w:val="id-ID"/>
        </w:rPr>
      </w:pPr>
    </w:p>
    <w:p w:rsidR="0076534D" w:rsidRPr="0076534D" w:rsidRDefault="0076534D" w:rsidP="0076534D">
      <w:pPr>
        <w:jc w:val="center"/>
        <w:rPr>
          <w:rFonts w:ascii="Arial" w:hAnsi="Arial" w:cs="Arial"/>
          <w:b/>
          <w:sz w:val="44"/>
          <w:szCs w:val="44"/>
          <w:lang w:val="id-ID"/>
        </w:rPr>
      </w:pPr>
      <w:r w:rsidRPr="0076534D">
        <w:rPr>
          <w:rFonts w:ascii="Arial" w:hAnsi="Arial" w:cs="Arial"/>
          <w:b/>
          <w:sz w:val="44"/>
          <w:szCs w:val="44"/>
          <w:lang w:val="id-ID"/>
        </w:rPr>
        <w:t xml:space="preserve">The </w:t>
      </w:r>
      <w:proofErr w:type="spellStart"/>
      <w:r w:rsidRPr="0076534D">
        <w:rPr>
          <w:rFonts w:ascii="Arial" w:hAnsi="Arial" w:cs="Arial"/>
          <w:b/>
          <w:sz w:val="44"/>
          <w:szCs w:val="44"/>
          <w:lang w:val="id-ID"/>
        </w:rPr>
        <w:t>proofreading</w:t>
      </w:r>
      <w:proofErr w:type="spellEnd"/>
      <w:r w:rsidRPr="0076534D">
        <w:rPr>
          <w:rFonts w:ascii="Arial" w:hAnsi="Arial" w:cs="Arial"/>
          <w:b/>
          <w:sz w:val="44"/>
          <w:szCs w:val="44"/>
          <w:lang w:val="id-ID"/>
        </w:rPr>
        <w:t xml:space="preserve"> </w:t>
      </w:r>
      <w:proofErr w:type="spellStart"/>
      <w:r w:rsidRPr="0076534D">
        <w:rPr>
          <w:rFonts w:ascii="Arial" w:hAnsi="Arial" w:cs="Arial"/>
          <w:b/>
          <w:sz w:val="44"/>
          <w:szCs w:val="44"/>
          <w:lang w:val="id-ID"/>
        </w:rPr>
        <w:t>process</w:t>
      </w:r>
      <w:proofErr w:type="spellEnd"/>
    </w:p>
    <w:p w:rsidR="0076534D" w:rsidRDefault="0076534D" w:rsidP="0076534D">
      <w:pPr>
        <w:jc w:val="center"/>
        <w:rPr>
          <w:rFonts w:ascii="Arial" w:hAnsi="Arial" w:cs="Arial"/>
          <w:sz w:val="44"/>
          <w:szCs w:val="44"/>
          <w:lang w:val="id-ID"/>
        </w:rPr>
      </w:pPr>
    </w:p>
    <w:p w:rsidR="0076534D" w:rsidRDefault="0076534D" w:rsidP="0076534D">
      <w:pPr>
        <w:jc w:val="both"/>
        <w:rPr>
          <w:rFonts w:ascii="Arial" w:hAnsi="Arial" w:cs="Arial"/>
          <w:sz w:val="36"/>
          <w:szCs w:val="36"/>
        </w:rPr>
      </w:pPr>
      <w:r w:rsidRPr="0076534D">
        <w:rPr>
          <w:rFonts w:ascii="Arial" w:hAnsi="Arial" w:cs="Arial"/>
          <w:sz w:val="36"/>
          <w:szCs w:val="36"/>
        </w:rPr>
        <w:t>You probably already use some of the strategies discussed below. Experiment with different tactics until you find a system that works well for you. The important thing is to make the process systematic and focused so that you catch as many errors as possible in the least amount of time.</w:t>
      </w: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center"/>
        <w:rPr>
          <w:rFonts w:ascii="Arial" w:hAnsi="Arial" w:cs="Arial"/>
          <w:b/>
          <w:sz w:val="44"/>
          <w:szCs w:val="44"/>
        </w:rPr>
      </w:pPr>
    </w:p>
    <w:p w:rsidR="0076534D" w:rsidRDefault="0076534D" w:rsidP="0076534D">
      <w:pPr>
        <w:jc w:val="center"/>
        <w:rPr>
          <w:rFonts w:ascii="Arial" w:hAnsi="Arial" w:cs="Arial"/>
          <w:b/>
          <w:sz w:val="44"/>
          <w:szCs w:val="44"/>
          <w:lang w:val="id-ID"/>
        </w:rPr>
      </w:pPr>
    </w:p>
    <w:p w:rsidR="0076534D" w:rsidRDefault="0076534D" w:rsidP="0076534D">
      <w:pPr>
        <w:jc w:val="center"/>
        <w:rPr>
          <w:rFonts w:ascii="Arial" w:hAnsi="Arial" w:cs="Arial"/>
          <w:b/>
          <w:sz w:val="44"/>
          <w:szCs w:val="44"/>
          <w:lang w:val="id-ID"/>
        </w:rPr>
      </w:pPr>
    </w:p>
    <w:p w:rsidR="0076534D" w:rsidRDefault="0076534D" w:rsidP="0076534D">
      <w:pPr>
        <w:jc w:val="center"/>
        <w:rPr>
          <w:rFonts w:ascii="Arial" w:hAnsi="Arial" w:cs="Arial"/>
          <w:b/>
          <w:sz w:val="44"/>
          <w:szCs w:val="44"/>
          <w:lang w:val="id-ID"/>
        </w:rPr>
      </w:pPr>
      <w:proofErr w:type="spellStart"/>
      <w:r w:rsidRPr="0076534D">
        <w:rPr>
          <w:rFonts w:ascii="Arial" w:hAnsi="Arial" w:cs="Arial"/>
          <w:b/>
          <w:sz w:val="44"/>
          <w:szCs w:val="44"/>
          <w:lang w:val="id-ID"/>
        </w:rPr>
        <w:t>Don’t</w:t>
      </w:r>
      <w:proofErr w:type="spellEnd"/>
      <w:r w:rsidRPr="0076534D">
        <w:rPr>
          <w:rFonts w:ascii="Arial" w:hAnsi="Arial" w:cs="Arial"/>
          <w:b/>
          <w:sz w:val="44"/>
          <w:szCs w:val="44"/>
          <w:lang w:val="id-ID"/>
        </w:rPr>
        <w:t xml:space="preserve"> </w:t>
      </w:r>
      <w:proofErr w:type="spellStart"/>
      <w:r w:rsidRPr="0076534D">
        <w:rPr>
          <w:rFonts w:ascii="Arial" w:hAnsi="Arial" w:cs="Arial"/>
          <w:b/>
          <w:sz w:val="44"/>
          <w:szCs w:val="44"/>
          <w:lang w:val="id-ID"/>
        </w:rPr>
        <w:t>rely</w:t>
      </w:r>
      <w:proofErr w:type="spellEnd"/>
      <w:r w:rsidRPr="0076534D">
        <w:rPr>
          <w:rFonts w:ascii="Arial" w:hAnsi="Arial" w:cs="Arial"/>
          <w:b/>
          <w:sz w:val="44"/>
          <w:szCs w:val="44"/>
          <w:lang w:val="id-ID"/>
        </w:rPr>
        <w:t xml:space="preserve"> </w:t>
      </w:r>
      <w:proofErr w:type="spellStart"/>
      <w:r w:rsidRPr="0076534D">
        <w:rPr>
          <w:rFonts w:ascii="Arial" w:hAnsi="Arial" w:cs="Arial"/>
          <w:b/>
          <w:sz w:val="44"/>
          <w:szCs w:val="44"/>
          <w:lang w:val="id-ID"/>
        </w:rPr>
        <w:t>entirely</w:t>
      </w:r>
      <w:proofErr w:type="spellEnd"/>
      <w:r w:rsidRPr="0076534D">
        <w:rPr>
          <w:rFonts w:ascii="Arial" w:hAnsi="Arial" w:cs="Arial"/>
          <w:b/>
          <w:sz w:val="44"/>
          <w:szCs w:val="44"/>
          <w:lang w:val="id-ID"/>
        </w:rPr>
        <w:t xml:space="preserve"> on </w:t>
      </w:r>
      <w:proofErr w:type="spellStart"/>
      <w:r w:rsidRPr="0076534D">
        <w:rPr>
          <w:rFonts w:ascii="Arial" w:hAnsi="Arial" w:cs="Arial"/>
          <w:b/>
          <w:sz w:val="44"/>
          <w:szCs w:val="44"/>
          <w:lang w:val="id-ID"/>
        </w:rPr>
        <w:t>spelling</w:t>
      </w:r>
      <w:proofErr w:type="spellEnd"/>
      <w:r w:rsidRPr="0076534D">
        <w:rPr>
          <w:rFonts w:ascii="Arial" w:hAnsi="Arial" w:cs="Arial"/>
          <w:b/>
          <w:sz w:val="44"/>
          <w:szCs w:val="44"/>
          <w:lang w:val="id-ID"/>
        </w:rPr>
        <w:t xml:space="preserve"> </w:t>
      </w:r>
      <w:proofErr w:type="spellStart"/>
      <w:r w:rsidRPr="0076534D">
        <w:rPr>
          <w:rFonts w:ascii="Arial" w:hAnsi="Arial" w:cs="Arial"/>
          <w:b/>
          <w:sz w:val="44"/>
          <w:szCs w:val="44"/>
          <w:lang w:val="id-ID"/>
        </w:rPr>
        <w:t>checkers</w:t>
      </w:r>
      <w:proofErr w:type="spellEnd"/>
      <w:r w:rsidRPr="0076534D">
        <w:rPr>
          <w:rFonts w:ascii="Arial" w:hAnsi="Arial" w:cs="Arial"/>
          <w:b/>
          <w:sz w:val="44"/>
          <w:szCs w:val="44"/>
          <w:lang w:val="id-ID"/>
        </w:rPr>
        <w:t>.</w:t>
      </w:r>
    </w:p>
    <w:p w:rsidR="0076534D" w:rsidRDefault="0076534D" w:rsidP="0076534D">
      <w:pPr>
        <w:jc w:val="both"/>
        <w:rPr>
          <w:rFonts w:ascii="Arial" w:hAnsi="Arial" w:cs="Arial"/>
          <w:sz w:val="36"/>
          <w:szCs w:val="36"/>
          <w:lang w:val="id-ID"/>
        </w:rPr>
      </w:pPr>
    </w:p>
    <w:p w:rsidR="0076534D" w:rsidRDefault="0076534D" w:rsidP="0076534D">
      <w:pPr>
        <w:jc w:val="both"/>
        <w:rPr>
          <w:rFonts w:ascii="Arial" w:hAnsi="Arial" w:cs="Arial"/>
          <w:sz w:val="36"/>
          <w:szCs w:val="36"/>
        </w:rPr>
      </w:pPr>
    </w:p>
    <w:p w:rsidR="0076534D" w:rsidRPr="0076534D" w:rsidRDefault="0076534D" w:rsidP="0076534D">
      <w:pPr>
        <w:jc w:val="both"/>
        <w:rPr>
          <w:rFonts w:ascii="Arial" w:hAnsi="Arial" w:cs="Arial"/>
          <w:sz w:val="36"/>
          <w:szCs w:val="36"/>
        </w:rPr>
      </w:pPr>
      <w:r w:rsidRPr="0076534D">
        <w:rPr>
          <w:rFonts w:ascii="Arial" w:hAnsi="Arial" w:cs="Arial"/>
          <w:sz w:val="36"/>
          <w:szCs w:val="36"/>
        </w:rPr>
        <w:t xml:space="preserve">These can be useful tools but they are far from foolproof. Spell checkers have a limited dictionary, so some words that show up as misspelled may really just not be in their memory. In addition, spell checkers will not catch misspellings that form another valid word. For example, if </w:t>
      </w:r>
      <w:proofErr w:type="gramStart"/>
      <w:r w:rsidRPr="0076534D">
        <w:rPr>
          <w:rFonts w:ascii="Arial" w:hAnsi="Arial" w:cs="Arial"/>
          <w:sz w:val="36"/>
          <w:szCs w:val="36"/>
        </w:rPr>
        <w:t>you</w:t>
      </w:r>
      <w:proofErr w:type="gramEnd"/>
      <w:r w:rsidRPr="0076534D">
        <w:rPr>
          <w:rFonts w:ascii="Arial" w:hAnsi="Arial" w:cs="Arial"/>
          <w:sz w:val="36"/>
          <w:szCs w:val="36"/>
        </w:rPr>
        <w:t xml:space="preserve"> type “your” instead of “you’re,” “to” instead of “too,” or “there” instead of “their,” the spell checker won’t catch the error.</w:t>
      </w: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76534D" w:rsidRDefault="0076534D" w:rsidP="0076534D">
      <w:pPr>
        <w:jc w:val="both"/>
        <w:rPr>
          <w:rFonts w:ascii="Arial" w:hAnsi="Arial" w:cs="Arial"/>
          <w:sz w:val="36"/>
          <w:szCs w:val="36"/>
        </w:rPr>
      </w:pPr>
    </w:p>
    <w:p w:rsidR="00AE1276" w:rsidRDefault="00AE1276" w:rsidP="00AE1276">
      <w:pPr>
        <w:jc w:val="center"/>
        <w:rPr>
          <w:rFonts w:ascii="Arial" w:hAnsi="Arial" w:cs="Arial"/>
          <w:b/>
          <w:sz w:val="44"/>
          <w:szCs w:val="44"/>
          <w:lang w:val="id-ID"/>
        </w:rPr>
      </w:pPr>
    </w:p>
    <w:p w:rsidR="0076534D" w:rsidRDefault="00AE1276" w:rsidP="00AE1276">
      <w:pPr>
        <w:jc w:val="center"/>
        <w:rPr>
          <w:rFonts w:ascii="Arial" w:hAnsi="Arial" w:cs="Arial"/>
          <w:b/>
          <w:sz w:val="44"/>
          <w:szCs w:val="44"/>
          <w:lang w:val="id-ID"/>
        </w:rPr>
      </w:pPr>
      <w:proofErr w:type="spellStart"/>
      <w:r w:rsidRPr="00AE1276">
        <w:rPr>
          <w:rFonts w:ascii="Arial" w:hAnsi="Arial" w:cs="Arial"/>
          <w:b/>
          <w:sz w:val="44"/>
          <w:szCs w:val="44"/>
          <w:lang w:val="id-ID"/>
        </w:rPr>
        <w:t>Grammar</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checkers</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can</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be</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even</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more</w:t>
      </w:r>
      <w:proofErr w:type="spellEnd"/>
      <w:r w:rsidRPr="00AE1276">
        <w:rPr>
          <w:rFonts w:ascii="Arial" w:hAnsi="Arial" w:cs="Arial"/>
          <w:b/>
          <w:sz w:val="44"/>
          <w:szCs w:val="44"/>
          <w:lang w:val="id-ID"/>
        </w:rPr>
        <w:t xml:space="preserve"> </w:t>
      </w:r>
      <w:r>
        <w:rPr>
          <w:rFonts w:ascii="Arial" w:hAnsi="Arial" w:cs="Arial"/>
          <w:b/>
          <w:sz w:val="44"/>
          <w:szCs w:val="44"/>
          <w:lang w:val="id-ID"/>
        </w:rPr>
        <w:t>problematis</w:t>
      </w:r>
    </w:p>
    <w:p w:rsidR="00AE1276" w:rsidRDefault="00AE1276" w:rsidP="00AE1276">
      <w:pPr>
        <w:jc w:val="center"/>
        <w:rPr>
          <w:rFonts w:ascii="Arial" w:hAnsi="Arial" w:cs="Arial"/>
          <w:b/>
          <w:sz w:val="44"/>
          <w:szCs w:val="44"/>
          <w:lang w:val="id-ID"/>
        </w:rPr>
      </w:pPr>
    </w:p>
    <w:p w:rsidR="00AE1276" w:rsidRPr="00AE1276" w:rsidRDefault="00AE1276" w:rsidP="00AE1276">
      <w:pPr>
        <w:jc w:val="both"/>
        <w:rPr>
          <w:rFonts w:ascii="Arial" w:hAnsi="Arial" w:cs="Arial"/>
          <w:sz w:val="36"/>
          <w:szCs w:val="36"/>
        </w:rPr>
      </w:pPr>
      <w:r w:rsidRPr="00AE1276">
        <w:rPr>
          <w:rFonts w:ascii="Arial" w:hAnsi="Arial" w:cs="Arial"/>
          <w:sz w:val="36"/>
          <w:szCs w:val="36"/>
        </w:rPr>
        <w:t>These programs work with a limited number of rules, so they can’t identify every error and often make mistakes. They also fail to give thorough explanations to help you understand why a sentence should be revised. You may want to use a grammar checker to help you identify potential run-on sentences or too-frequent use of the passive voice, but you need to be able to evaluate the feedback it provides.</w:t>
      </w:r>
    </w:p>
    <w:p w:rsidR="00AE1276" w:rsidRPr="00AE1276" w:rsidRDefault="00AE1276" w:rsidP="00AE1276">
      <w:pPr>
        <w:jc w:val="both"/>
        <w:rPr>
          <w:rFonts w:ascii="Arial" w:hAnsi="Arial" w:cs="Arial"/>
          <w:sz w:val="36"/>
          <w:szCs w:val="36"/>
        </w:rPr>
      </w:pPr>
    </w:p>
    <w:p w:rsidR="0076534D" w:rsidRDefault="0076534D" w:rsidP="0076534D">
      <w:pPr>
        <w:jc w:val="center"/>
        <w:rPr>
          <w:rFonts w:ascii="Arial" w:hAnsi="Arial" w:cs="Arial"/>
          <w:sz w:val="36"/>
          <w:szCs w:val="36"/>
        </w:rPr>
      </w:pPr>
    </w:p>
    <w:p w:rsidR="0076534D" w:rsidRPr="0076534D" w:rsidRDefault="0076534D" w:rsidP="0076534D">
      <w:pPr>
        <w:jc w:val="center"/>
        <w:rPr>
          <w:rFonts w:ascii="Arial" w:hAnsi="Arial" w:cs="Arial"/>
          <w:sz w:val="44"/>
          <w:szCs w:val="44"/>
        </w:rPr>
      </w:pPr>
    </w:p>
    <w:p w:rsidR="0076534D" w:rsidRPr="0076534D" w:rsidRDefault="0076534D" w:rsidP="0076534D">
      <w:pPr>
        <w:jc w:val="both"/>
        <w:rPr>
          <w:rFonts w:ascii="Arial" w:hAnsi="Arial" w:cs="Arial"/>
          <w:sz w:val="36"/>
          <w:szCs w:val="36"/>
        </w:rPr>
      </w:pPr>
    </w:p>
    <w:p w:rsidR="00C85F95" w:rsidRDefault="00AE1276"/>
    <w:p w:rsidR="00AE1276" w:rsidRDefault="00AE1276"/>
    <w:p w:rsidR="00AE1276" w:rsidRDefault="00AE1276"/>
    <w:p w:rsidR="00AE1276" w:rsidRDefault="00AE1276"/>
    <w:p w:rsidR="00AE1276" w:rsidRDefault="00AE1276"/>
    <w:p w:rsidR="00AE1276" w:rsidRDefault="00AE1276"/>
    <w:p w:rsidR="00AE1276" w:rsidRDefault="00AE1276"/>
    <w:p w:rsidR="00AE1276" w:rsidRDefault="00AE1276"/>
    <w:p w:rsidR="00AE1276" w:rsidRPr="00AE1276" w:rsidRDefault="00AE1276">
      <w:pPr>
        <w:rPr>
          <w:rFonts w:ascii="Arial" w:hAnsi="Arial" w:cs="Arial"/>
          <w:sz w:val="36"/>
          <w:szCs w:val="36"/>
        </w:rPr>
      </w:pPr>
    </w:p>
    <w:p w:rsidR="00AE1276" w:rsidRDefault="00AE1276"/>
    <w:p w:rsidR="00AE1276" w:rsidRDefault="00AE1276" w:rsidP="00AE1276">
      <w:pPr>
        <w:jc w:val="center"/>
        <w:rPr>
          <w:b/>
          <w:sz w:val="44"/>
          <w:szCs w:val="44"/>
          <w:lang w:val="id-ID"/>
        </w:rPr>
      </w:pPr>
      <w:proofErr w:type="spellStart"/>
      <w:r w:rsidRPr="00AE1276">
        <w:rPr>
          <w:b/>
          <w:sz w:val="44"/>
          <w:szCs w:val="44"/>
          <w:lang w:val="id-ID"/>
        </w:rPr>
        <w:t>Proofread</w:t>
      </w:r>
      <w:proofErr w:type="spellEnd"/>
      <w:r w:rsidRPr="00AE1276">
        <w:rPr>
          <w:b/>
          <w:sz w:val="44"/>
          <w:szCs w:val="44"/>
          <w:lang w:val="id-ID"/>
        </w:rPr>
        <w:t xml:space="preserve"> for </w:t>
      </w:r>
      <w:proofErr w:type="spellStart"/>
      <w:r w:rsidRPr="00AE1276">
        <w:rPr>
          <w:b/>
          <w:sz w:val="44"/>
          <w:szCs w:val="44"/>
          <w:lang w:val="id-ID"/>
        </w:rPr>
        <w:t>only</w:t>
      </w:r>
      <w:proofErr w:type="spellEnd"/>
      <w:r w:rsidRPr="00AE1276">
        <w:rPr>
          <w:b/>
          <w:sz w:val="44"/>
          <w:szCs w:val="44"/>
          <w:lang w:val="id-ID"/>
        </w:rPr>
        <w:t xml:space="preserve"> </w:t>
      </w:r>
      <w:proofErr w:type="spellStart"/>
      <w:r w:rsidRPr="00AE1276">
        <w:rPr>
          <w:b/>
          <w:sz w:val="44"/>
          <w:szCs w:val="44"/>
          <w:lang w:val="id-ID"/>
        </w:rPr>
        <w:t>one</w:t>
      </w:r>
      <w:proofErr w:type="spellEnd"/>
      <w:r w:rsidRPr="00AE1276">
        <w:rPr>
          <w:b/>
          <w:sz w:val="44"/>
          <w:szCs w:val="44"/>
          <w:lang w:val="id-ID"/>
        </w:rPr>
        <w:t xml:space="preserve"> </w:t>
      </w:r>
      <w:proofErr w:type="spellStart"/>
      <w:r w:rsidRPr="00AE1276">
        <w:rPr>
          <w:b/>
          <w:sz w:val="44"/>
          <w:szCs w:val="44"/>
          <w:lang w:val="id-ID"/>
        </w:rPr>
        <w:t>kind</w:t>
      </w:r>
      <w:proofErr w:type="spellEnd"/>
      <w:r w:rsidRPr="00AE1276">
        <w:rPr>
          <w:b/>
          <w:sz w:val="44"/>
          <w:szCs w:val="44"/>
          <w:lang w:val="id-ID"/>
        </w:rPr>
        <w:t xml:space="preserve"> of </w:t>
      </w:r>
      <w:proofErr w:type="spellStart"/>
      <w:r w:rsidRPr="00AE1276">
        <w:rPr>
          <w:b/>
          <w:sz w:val="44"/>
          <w:szCs w:val="44"/>
          <w:lang w:val="id-ID"/>
        </w:rPr>
        <w:t>error</w:t>
      </w:r>
      <w:proofErr w:type="spellEnd"/>
      <w:r w:rsidRPr="00AE1276">
        <w:rPr>
          <w:b/>
          <w:sz w:val="44"/>
          <w:szCs w:val="44"/>
          <w:lang w:val="id-ID"/>
        </w:rPr>
        <w:t xml:space="preserve"> </w:t>
      </w:r>
      <w:proofErr w:type="spellStart"/>
      <w:r w:rsidRPr="00AE1276">
        <w:rPr>
          <w:b/>
          <w:sz w:val="44"/>
          <w:szCs w:val="44"/>
          <w:lang w:val="id-ID"/>
        </w:rPr>
        <w:t>at</w:t>
      </w:r>
      <w:proofErr w:type="spellEnd"/>
      <w:r w:rsidRPr="00AE1276">
        <w:rPr>
          <w:b/>
          <w:sz w:val="44"/>
          <w:szCs w:val="44"/>
          <w:lang w:val="id-ID"/>
        </w:rPr>
        <w:t xml:space="preserve"> a </w:t>
      </w:r>
      <w:r>
        <w:rPr>
          <w:b/>
          <w:sz w:val="44"/>
          <w:szCs w:val="44"/>
          <w:lang w:val="id-ID"/>
        </w:rPr>
        <w:t>Time</w:t>
      </w:r>
    </w:p>
    <w:p w:rsidR="00AE1276" w:rsidRDefault="00AE1276" w:rsidP="00AE1276">
      <w:pPr>
        <w:jc w:val="center"/>
        <w:rPr>
          <w:b/>
          <w:sz w:val="44"/>
          <w:szCs w:val="44"/>
          <w:lang w:val="id-ID"/>
        </w:rPr>
      </w:pPr>
    </w:p>
    <w:p w:rsidR="00AE1276" w:rsidRPr="00AE1276" w:rsidRDefault="00AE1276" w:rsidP="00AE1276">
      <w:pPr>
        <w:jc w:val="both"/>
        <w:rPr>
          <w:rFonts w:ascii="Arial" w:hAnsi="Arial" w:cs="Arial"/>
          <w:sz w:val="36"/>
          <w:szCs w:val="36"/>
        </w:rPr>
      </w:pPr>
      <w:r w:rsidRPr="00AE1276">
        <w:rPr>
          <w:rFonts w:ascii="Arial" w:hAnsi="Arial" w:cs="Arial"/>
          <w:sz w:val="36"/>
          <w:szCs w:val="36"/>
        </w:rPr>
        <w:t>If you try to identify and revise too many things at once, you risk losing focus, and your proofreading will be less effective. It’s easier to catch grammar errors if you aren’t checking punctuation and spelling at the same time. In addition, some of the techniques that work well for spotting one kind of mistake won’t catch others.</w:t>
      </w:r>
    </w:p>
    <w:p w:rsidR="00AE1276" w:rsidRDefault="00AE1276" w:rsidP="00AE1276">
      <w:pPr>
        <w:jc w:val="both"/>
        <w:rPr>
          <w:rFonts w:ascii="Arial" w:hAnsi="Arial" w:cs="Arial"/>
          <w:sz w:val="36"/>
          <w:szCs w:val="36"/>
          <w:lang w:val="id-ID"/>
        </w:rPr>
      </w:pPr>
    </w:p>
    <w:p w:rsidR="00AE1276" w:rsidRDefault="00AE1276" w:rsidP="00AE1276">
      <w:pPr>
        <w:jc w:val="both"/>
        <w:rPr>
          <w:rFonts w:ascii="Arial" w:hAnsi="Arial" w:cs="Arial"/>
          <w:sz w:val="36"/>
          <w:szCs w:val="36"/>
          <w:lang w:val="id-ID"/>
        </w:rPr>
      </w:pPr>
    </w:p>
    <w:p w:rsidR="00AE1276" w:rsidRDefault="00AE1276" w:rsidP="00AE1276">
      <w:pPr>
        <w:jc w:val="center"/>
        <w:rPr>
          <w:rFonts w:ascii="Arial" w:hAnsi="Arial" w:cs="Arial"/>
          <w:b/>
          <w:sz w:val="44"/>
          <w:szCs w:val="44"/>
          <w:lang w:val="id-ID"/>
        </w:rPr>
      </w:pPr>
      <w:proofErr w:type="spellStart"/>
      <w:r w:rsidRPr="00AE1276">
        <w:rPr>
          <w:rFonts w:ascii="Arial" w:hAnsi="Arial" w:cs="Arial"/>
          <w:b/>
          <w:sz w:val="44"/>
          <w:szCs w:val="44"/>
          <w:lang w:val="id-ID"/>
        </w:rPr>
        <w:t>Read</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slow</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and</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read</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every</w:t>
      </w:r>
      <w:proofErr w:type="spellEnd"/>
      <w:r w:rsidRPr="00AE1276">
        <w:rPr>
          <w:rFonts w:ascii="Arial" w:hAnsi="Arial" w:cs="Arial"/>
          <w:b/>
          <w:sz w:val="44"/>
          <w:szCs w:val="44"/>
          <w:lang w:val="id-ID"/>
        </w:rPr>
        <w:t xml:space="preserve"> </w:t>
      </w:r>
      <w:r>
        <w:rPr>
          <w:rFonts w:ascii="Arial" w:hAnsi="Arial" w:cs="Arial"/>
          <w:b/>
          <w:sz w:val="44"/>
          <w:szCs w:val="44"/>
          <w:lang w:val="id-ID"/>
        </w:rPr>
        <w:t>World</w:t>
      </w:r>
    </w:p>
    <w:p w:rsidR="00AE1276" w:rsidRDefault="00AE1276" w:rsidP="00AE1276">
      <w:pPr>
        <w:jc w:val="center"/>
        <w:rPr>
          <w:rFonts w:ascii="Arial" w:hAnsi="Arial" w:cs="Arial"/>
          <w:b/>
          <w:sz w:val="44"/>
          <w:szCs w:val="44"/>
          <w:lang w:val="id-ID"/>
        </w:rPr>
      </w:pPr>
    </w:p>
    <w:p w:rsidR="00AE1276" w:rsidRPr="00AE1276" w:rsidRDefault="00AE1276" w:rsidP="00AE1276">
      <w:pPr>
        <w:jc w:val="both"/>
        <w:rPr>
          <w:rFonts w:ascii="Arial" w:hAnsi="Arial" w:cs="Arial"/>
          <w:sz w:val="36"/>
          <w:szCs w:val="36"/>
        </w:rPr>
      </w:pPr>
      <w:r w:rsidRPr="00AE1276">
        <w:rPr>
          <w:rFonts w:ascii="Arial" w:hAnsi="Arial" w:cs="Arial"/>
          <w:sz w:val="36"/>
          <w:szCs w:val="36"/>
        </w:rPr>
        <w:t>Try reading out loud, which forces you to say each word and also lets you hear how the words sound together. When you read silently or too quickly, you may skip over errors or make unconscious corrections.</w:t>
      </w:r>
    </w:p>
    <w:p w:rsidR="00AE1276" w:rsidRPr="00AE1276" w:rsidRDefault="00AE1276" w:rsidP="00AE1276">
      <w:pPr>
        <w:jc w:val="both"/>
        <w:rPr>
          <w:rFonts w:ascii="Arial" w:hAnsi="Arial" w:cs="Arial"/>
          <w:sz w:val="36"/>
          <w:szCs w:val="36"/>
          <w:lang w:val="id-ID"/>
        </w:rPr>
      </w:pPr>
    </w:p>
    <w:p w:rsidR="00AE1276" w:rsidRDefault="00AE1276" w:rsidP="00AE1276">
      <w:pPr>
        <w:jc w:val="both"/>
        <w:rPr>
          <w:sz w:val="36"/>
          <w:szCs w:val="36"/>
        </w:rPr>
      </w:pPr>
    </w:p>
    <w:p w:rsidR="00AE1276" w:rsidRDefault="00AE1276" w:rsidP="00AE1276">
      <w:pPr>
        <w:jc w:val="both"/>
        <w:rPr>
          <w:sz w:val="36"/>
          <w:szCs w:val="36"/>
        </w:rPr>
      </w:pPr>
    </w:p>
    <w:p w:rsidR="00AE1276" w:rsidRDefault="00AE1276" w:rsidP="00AE1276">
      <w:pPr>
        <w:jc w:val="both"/>
        <w:rPr>
          <w:sz w:val="36"/>
          <w:szCs w:val="36"/>
        </w:rPr>
      </w:pPr>
    </w:p>
    <w:p w:rsidR="00AE1276" w:rsidRDefault="00AE1276" w:rsidP="00AE1276">
      <w:pPr>
        <w:jc w:val="both"/>
        <w:rPr>
          <w:sz w:val="36"/>
          <w:szCs w:val="36"/>
        </w:rPr>
      </w:pPr>
    </w:p>
    <w:p w:rsidR="00AE1276" w:rsidRDefault="00AE1276" w:rsidP="00AE1276">
      <w:pPr>
        <w:jc w:val="both"/>
        <w:rPr>
          <w:sz w:val="36"/>
          <w:szCs w:val="36"/>
        </w:rPr>
      </w:pPr>
    </w:p>
    <w:p w:rsidR="00AE1276" w:rsidRDefault="00AE1276" w:rsidP="00AE1276">
      <w:pPr>
        <w:jc w:val="center"/>
        <w:rPr>
          <w:rFonts w:ascii="Arial" w:hAnsi="Arial" w:cs="Arial"/>
          <w:b/>
          <w:sz w:val="44"/>
          <w:szCs w:val="44"/>
          <w:lang w:val="id-ID"/>
        </w:rPr>
      </w:pPr>
    </w:p>
    <w:p w:rsidR="00AE1276" w:rsidRPr="00AE1276" w:rsidRDefault="00AE1276" w:rsidP="00AE1276">
      <w:pPr>
        <w:jc w:val="center"/>
        <w:rPr>
          <w:rFonts w:ascii="Arial" w:hAnsi="Arial" w:cs="Arial"/>
          <w:b/>
          <w:sz w:val="44"/>
          <w:szCs w:val="44"/>
          <w:lang w:val="id-ID"/>
        </w:rPr>
      </w:pPr>
      <w:proofErr w:type="spellStart"/>
      <w:r w:rsidRPr="00AE1276">
        <w:rPr>
          <w:rFonts w:ascii="Arial" w:hAnsi="Arial" w:cs="Arial"/>
          <w:b/>
          <w:sz w:val="44"/>
          <w:szCs w:val="44"/>
          <w:lang w:val="id-ID"/>
        </w:rPr>
        <w:t>Separate</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the</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text</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into</w:t>
      </w:r>
      <w:proofErr w:type="spellEnd"/>
      <w:r w:rsidRPr="00AE1276">
        <w:rPr>
          <w:rFonts w:ascii="Arial" w:hAnsi="Arial" w:cs="Arial"/>
          <w:b/>
          <w:sz w:val="44"/>
          <w:szCs w:val="44"/>
          <w:lang w:val="id-ID"/>
        </w:rPr>
        <w:t xml:space="preserve"> individual </w:t>
      </w:r>
      <w:proofErr w:type="spellStart"/>
      <w:r w:rsidRPr="00AE1276">
        <w:rPr>
          <w:rFonts w:ascii="Arial" w:hAnsi="Arial" w:cs="Arial"/>
          <w:b/>
          <w:sz w:val="44"/>
          <w:szCs w:val="44"/>
          <w:lang w:val="id-ID"/>
        </w:rPr>
        <w:t>sentences</w:t>
      </w:r>
      <w:proofErr w:type="spellEnd"/>
    </w:p>
    <w:p w:rsidR="00AE1276" w:rsidRDefault="00AE1276" w:rsidP="00AE1276">
      <w:pPr>
        <w:jc w:val="center"/>
        <w:rPr>
          <w:b/>
          <w:sz w:val="44"/>
          <w:szCs w:val="44"/>
          <w:lang w:val="id-ID"/>
        </w:rPr>
      </w:pPr>
    </w:p>
    <w:p w:rsidR="00AE1276" w:rsidRDefault="00AE1276" w:rsidP="00AE1276">
      <w:pPr>
        <w:jc w:val="both"/>
        <w:rPr>
          <w:rFonts w:ascii="Arial" w:hAnsi="Arial" w:cs="Arial"/>
          <w:sz w:val="36"/>
          <w:szCs w:val="36"/>
        </w:rPr>
      </w:pPr>
      <w:r w:rsidRPr="00AE1276">
        <w:rPr>
          <w:rFonts w:ascii="Arial" w:hAnsi="Arial" w:cs="Arial"/>
          <w:sz w:val="36"/>
          <w:szCs w:val="36"/>
        </w:rPr>
        <w:t>This is another technique to help you to read every sentence carefully. Simply press the return key after every period so that every line begins a new sentence. Then read each sentence separately, looking for grammar, punctuation, or spelling errors. If you’re working with a printed copy, try using an opaque object like a ruler or a piece of paper to isolate the line you’re working on.</w:t>
      </w:r>
    </w:p>
    <w:p w:rsidR="00AE1276" w:rsidRDefault="00AE1276" w:rsidP="00AE1276">
      <w:pPr>
        <w:jc w:val="both"/>
        <w:rPr>
          <w:rFonts w:ascii="Arial" w:hAnsi="Arial" w:cs="Arial"/>
          <w:sz w:val="36"/>
          <w:szCs w:val="36"/>
        </w:rPr>
      </w:pPr>
    </w:p>
    <w:p w:rsidR="00AE1276" w:rsidRDefault="00AE1276" w:rsidP="00AE1276">
      <w:pPr>
        <w:jc w:val="center"/>
        <w:rPr>
          <w:rFonts w:ascii="Arial" w:hAnsi="Arial" w:cs="Arial"/>
          <w:b/>
          <w:sz w:val="44"/>
          <w:szCs w:val="44"/>
          <w:lang w:val="id-ID"/>
        </w:rPr>
      </w:pPr>
      <w:proofErr w:type="spellStart"/>
      <w:r w:rsidRPr="00AE1276">
        <w:rPr>
          <w:rFonts w:ascii="Arial" w:hAnsi="Arial" w:cs="Arial"/>
          <w:b/>
          <w:sz w:val="44"/>
          <w:szCs w:val="44"/>
          <w:lang w:val="id-ID"/>
        </w:rPr>
        <w:t>Circle</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every</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punctuation</w:t>
      </w:r>
      <w:proofErr w:type="spellEnd"/>
      <w:r w:rsidRPr="00AE1276">
        <w:rPr>
          <w:rFonts w:ascii="Arial" w:hAnsi="Arial" w:cs="Arial"/>
          <w:b/>
          <w:sz w:val="44"/>
          <w:szCs w:val="44"/>
          <w:lang w:val="id-ID"/>
        </w:rPr>
        <w:t xml:space="preserve"> </w:t>
      </w:r>
      <w:r>
        <w:rPr>
          <w:rFonts w:ascii="Arial" w:hAnsi="Arial" w:cs="Arial"/>
          <w:b/>
          <w:sz w:val="44"/>
          <w:szCs w:val="44"/>
          <w:lang w:val="id-ID"/>
        </w:rPr>
        <w:t>Mark</w:t>
      </w:r>
    </w:p>
    <w:p w:rsidR="00AE1276" w:rsidRDefault="00AE1276" w:rsidP="00AE1276">
      <w:pPr>
        <w:jc w:val="center"/>
        <w:rPr>
          <w:rFonts w:ascii="Arial" w:hAnsi="Arial" w:cs="Arial"/>
          <w:b/>
          <w:sz w:val="44"/>
          <w:szCs w:val="44"/>
          <w:lang w:val="id-ID"/>
        </w:rPr>
      </w:pPr>
    </w:p>
    <w:p w:rsidR="00AE1276" w:rsidRPr="00AE1276" w:rsidRDefault="00AE1276" w:rsidP="00AE1276">
      <w:pPr>
        <w:jc w:val="both"/>
        <w:rPr>
          <w:rFonts w:ascii="Arial" w:hAnsi="Arial" w:cs="Arial"/>
          <w:sz w:val="36"/>
          <w:szCs w:val="36"/>
        </w:rPr>
      </w:pPr>
      <w:r w:rsidRPr="00AE1276">
        <w:rPr>
          <w:rFonts w:ascii="Arial" w:hAnsi="Arial" w:cs="Arial"/>
          <w:sz w:val="36"/>
          <w:szCs w:val="36"/>
        </w:rPr>
        <w:t>This forces you to look at each one. As you circle, ask yourself if the punctuation is correct.</w:t>
      </w: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center"/>
        <w:rPr>
          <w:rFonts w:ascii="Arial" w:hAnsi="Arial" w:cs="Arial"/>
          <w:b/>
          <w:sz w:val="44"/>
          <w:szCs w:val="44"/>
          <w:lang w:val="id-ID"/>
        </w:rPr>
      </w:pPr>
      <w:proofErr w:type="spellStart"/>
      <w:r w:rsidRPr="00AE1276">
        <w:rPr>
          <w:rFonts w:ascii="Arial" w:hAnsi="Arial" w:cs="Arial"/>
          <w:b/>
          <w:sz w:val="44"/>
          <w:szCs w:val="44"/>
          <w:lang w:val="id-ID"/>
        </w:rPr>
        <w:t>Read</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the</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paper</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backwards</w:t>
      </w:r>
      <w:proofErr w:type="spellEnd"/>
    </w:p>
    <w:p w:rsidR="00AE1276" w:rsidRDefault="00AE1276" w:rsidP="00AE1276">
      <w:pPr>
        <w:jc w:val="center"/>
        <w:rPr>
          <w:rFonts w:ascii="Arial" w:hAnsi="Arial" w:cs="Arial"/>
          <w:b/>
          <w:sz w:val="44"/>
          <w:szCs w:val="44"/>
          <w:lang w:val="id-ID"/>
        </w:rPr>
      </w:pPr>
    </w:p>
    <w:p w:rsidR="00AE1276" w:rsidRPr="00AE1276" w:rsidRDefault="00AE1276" w:rsidP="00AE1276">
      <w:pPr>
        <w:jc w:val="both"/>
        <w:rPr>
          <w:rFonts w:ascii="Arial" w:hAnsi="Arial" w:cs="Arial"/>
          <w:sz w:val="36"/>
          <w:szCs w:val="36"/>
        </w:rPr>
      </w:pPr>
      <w:proofErr w:type="spellStart"/>
      <w:r w:rsidRPr="00AE1276">
        <w:rPr>
          <w:rFonts w:ascii="Arial" w:hAnsi="Arial" w:cs="Arial"/>
          <w:sz w:val="36"/>
          <w:szCs w:val="36"/>
          <w:lang w:val="id-ID"/>
        </w:rPr>
        <w:t>This</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technique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is</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helpful</w:t>
      </w:r>
      <w:proofErr w:type="spellEnd"/>
      <w:r w:rsidRPr="00AE1276">
        <w:rPr>
          <w:rFonts w:ascii="Arial" w:hAnsi="Arial" w:cs="Arial"/>
          <w:sz w:val="36"/>
          <w:szCs w:val="36"/>
          <w:lang w:val="id-ID"/>
        </w:rPr>
        <w:t xml:space="preserve"> for </w:t>
      </w:r>
      <w:proofErr w:type="spellStart"/>
      <w:r w:rsidRPr="00AE1276">
        <w:rPr>
          <w:rFonts w:ascii="Arial" w:hAnsi="Arial" w:cs="Arial"/>
          <w:sz w:val="36"/>
          <w:szCs w:val="36"/>
          <w:lang w:val="id-ID"/>
        </w:rPr>
        <w:t>checking</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spelling</w:t>
      </w:r>
      <w:proofErr w:type="spellEnd"/>
      <w:r w:rsidRPr="00AE1276">
        <w:rPr>
          <w:rFonts w:ascii="Arial" w:hAnsi="Arial" w:cs="Arial"/>
          <w:sz w:val="36"/>
          <w:szCs w:val="36"/>
          <w:lang w:val="id-ID"/>
        </w:rPr>
        <w:t xml:space="preserve">. Start </w:t>
      </w:r>
      <w:proofErr w:type="spellStart"/>
      <w:r w:rsidRPr="00AE1276">
        <w:rPr>
          <w:rFonts w:ascii="Arial" w:hAnsi="Arial" w:cs="Arial"/>
          <w:sz w:val="36"/>
          <w:szCs w:val="36"/>
          <w:lang w:val="id-ID"/>
        </w:rPr>
        <w:t>with</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the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last</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word</w:t>
      </w:r>
      <w:proofErr w:type="spellEnd"/>
      <w:r w:rsidRPr="00AE1276">
        <w:rPr>
          <w:rFonts w:ascii="Arial" w:hAnsi="Arial" w:cs="Arial"/>
          <w:sz w:val="36"/>
          <w:szCs w:val="36"/>
          <w:lang w:val="id-ID"/>
        </w:rPr>
        <w:t xml:space="preserve"> on </w:t>
      </w:r>
      <w:proofErr w:type="spellStart"/>
      <w:r w:rsidRPr="00AE1276">
        <w:rPr>
          <w:rFonts w:ascii="Arial" w:hAnsi="Arial" w:cs="Arial"/>
          <w:sz w:val="36"/>
          <w:szCs w:val="36"/>
          <w:lang w:val="id-ID"/>
        </w:rPr>
        <w:t>the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last</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page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and</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work</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your</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way</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back</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to</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the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beginning</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reading</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each</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word</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separately</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Because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content</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punctuation</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and</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grammar</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won’t</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make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any</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sense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your</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focus</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will</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entirely</w:t>
      </w:r>
      <w:proofErr w:type="spellEnd"/>
      <w:r w:rsidRPr="00AE1276">
        <w:rPr>
          <w:rFonts w:ascii="Arial" w:hAnsi="Arial" w:cs="Arial"/>
          <w:sz w:val="36"/>
          <w:szCs w:val="36"/>
          <w:lang w:val="id-ID"/>
        </w:rPr>
        <w:t xml:space="preserve"> on </w:t>
      </w:r>
      <w:proofErr w:type="spellStart"/>
      <w:r w:rsidRPr="00AE1276">
        <w:rPr>
          <w:rFonts w:ascii="Arial" w:hAnsi="Arial" w:cs="Arial"/>
          <w:sz w:val="36"/>
          <w:szCs w:val="36"/>
          <w:lang w:val="id-ID"/>
        </w:rPr>
        <w:t>the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spelling</w:t>
      </w:r>
      <w:proofErr w:type="spellEnd"/>
      <w:r w:rsidRPr="00AE1276">
        <w:rPr>
          <w:rFonts w:ascii="Arial" w:hAnsi="Arial" w:cs="Arial"/>
          <w:sz w:val="36"/>
          <w:szCs w:val="36"/>
          <w:lang w:val="id-ID"/>
        </w:rPr>
        <w:t xml:space="preserve"> of </w:t>
      </w:r>
      <w:proofErr w:type="spellStart"/>
      <w:r w:rsidRPr="00AE1276">
        <w:rPr>
          <w:rFonts w:ascii="Arial" w:hAnsi="Arial" w:cs="Arial"/>
          <w:sz w:val="36"/>
          <w:szCs w:val="36"/>
          <w:lang w:val="id-ID"/>
        </w:rPr>
        <w:t>each</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word</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You</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can</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also</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read</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backwards</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sentence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by</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sentence</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to</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check</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grammar</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this</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will</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help</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you</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avoid</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becoming</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distracted</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by</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content</w:t>
      </w:r>
      <w:proofErr w:type="spellEnd"/>
      <w:r w:rsidRPr="00AE1276">
        <w:rPr>
          <w:rFonts w:ascii="Arial" w:hAnsi="Arial" w:cs="Arial"/>
          <w:sz w:val="36"/>
          <w:szCs w:val="36"/>
          <w:lang w:val="id-ID"/>
        </w:rPr>
        <w:t xml:space="preserve"> </w:t>
      </w:r>
      <w:proofErr w:type="spellStart"/>
      <w:r w:rsidRPr="00AE1276">
        <w:rPr>
          <w:rFonts w:ascii="Arial" w:hAnsi="Arial" w:cs="Arial"/>
          <w:sz w:val="36"/>
          <w:szCs w:val="36"/>
          <w:lang w:val="id-ID"/>
        </w:rPr>
        <w:t>issues</w:t>
      </w:r>
      <w:proofErr w:type="spellEnd"/>
      <w:r w:rsidRPr="00AE1276">
        <w:rPr>
          <w:rFonts w:ascii="Arial" w:hAnsi="Arial" w:cs="Arial"/>
          <w:sz w:val="36"/>
          <w:szCs w:val="36"/>
          <w:lang w:val="id-ID"/>
        </w:rPr>
        <w:t>.</w:t>
      </w: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both"/>
        <w:rPr>
          <w:rFonts w:ascii="Arial" w:hAnsi="Arial" w:cs="Arial"/>
          <w:sz w:val="36"/>
          <w:szCs w:val="36"/>
        </w:rPr>
      </w:pPr>
    </w:p>
    <w:p w:rsidR="00AE1276" w:rsidRDefault="00AE1276" w:rsidP="00AE1276">
      <w:pPr>
        <w:jc w:val="center"/>
        <w:rPr>
          <w:rFonts w:ascii="Arial" w:hAnsi="Arial" w:cs="Arial"/>
          <w:b/>
          <w:sz w:val="44"/>
          <w:szCs w:val="44"/>
          <w:lang w:val="id-ID"/>
        </w:rPr>
      </w:pPr>
      <w:proofErr w:type="spellStart"/>
      <w:r w:rsidRPr="00AE1276">
        <w:rPr>
          <w:rFonts w:ascii="Arial" w:hAnsi="Arial" w:cs="Arial"/>
          <w:b/>
          <w:sz w:val="44"/>
          <w:szCs w:val="44"/>
          <w:lang w:val="id-ID"/>
        </w:rPr>
        <w:t>Proofreading</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is</w:t>
      </w:r>
      <w:proofErr w:type="spellEnd"/>
      <w:r w:rsidRPr="00AE1276">
        <w:rPr>
          <w:rFonts w:ascii="Arial" w:hAnsi="Arial" w:cs="Arial"/>
          <w:b/>
          <w:sz w:val="44"/>
          <w:szCs w:val="44"/>
          <w:lang w:val="id-ID"/>
        </w:rPr>
        <w:t xml:space="preserve"> a </w:t>
      </w:r>
      <w:proofErr w:type="spellStart"/>
      <w:r w:rsidRPr="00AE1276">
        <w:rPr>
          <w:rFonts w:ascii="Arial" w:hAnsi="Arial" w:cs="Arial"/>
          <w:b/>
          <w:sz w:val="44"/>
          <w:szCs w:val="44"/>
          <w:lang w:val="id-ID"/>
        </w:rPr>
        <w:t>learning</w:t>
      </w:r>
      <w:proofErr w:type="spellEnd"/>
      <w:r w:rsidRPr="00AE1276">
        <w:rPr>
          <w:rFonts w:ascii="Arial" w:hAnsi="Arial" w:cs="Arial"/>
          <w:b/>
          <w:sz w:val="44"/>
          <w:szCs w:val="44"/>
          <w:lang w:val="id-ID"/>
        </w:rPr>
        <w:t xml:space="preserve"> </w:t>
      </w:r>
      <w:proofErr w:type="spellStart"/>
      <w:r w:rsidRPr="00AE1276">
        <w:rPr>
          <w:rFonts w:ascii="Arial" w:hAnsi="Arial" w:cs="Arial"/>
          <w:b/>
          <w:sz w:val="44"/>
          <w:szCs w:val="44"/>
          <w:lang w:val="id-ID"/>
        </w:rPr>
        <w:t>process</w:t>
      </w:r>
      <w:proofErr w:type="spellEnd"/>
    </w:p>
    <w:p w:rsidR="00AE1276" w:rsidRDefault="00AE1276" w:rsidP="00AE1276">
      <w:pPr>
        <w:jc w:val="center"/>
        <w:rPr>
          <w:rFonts w:ascii="Arial" w:hAnsi="Arial" w:cs="Arial"/>
          <w:b/>
          <w:sz w:val="44"/>
          <w:szCs w:val="44"/>
          <w:lang w:val="id-ID"/>
        </w:rPr>
      </w:pPr>
    </w:p>
    <w:p w:rsidR="00AE1276" w:rsidRPr="00AE1276" w:rsidRDefault="00AE1276" w:rsidP="00AE1276">
      <w:pPr>
        <w:jc w:val="both"/>
        <w:rPr>
          <w:rFonts w:ascii="Arial" w:hAnsi="Arial" w:cs="Arial"/>
          <w:sz w:val="36"/>
          <w:szCs w:val="36"/>
        </w:rPr>
      </w:pPr>
      <w:r w:rsidRPr="00AE1276">
        <w:rPr>
          <w:rFonts w:ascii="Arial" w:hAnsi="Arial" w:cs="Arial"/>
          <w:sz w:val="36"/>
          <w:szCs w:val="36"/>
        </w:rPr>
        <w:t>You’re not just looking for errors that you recognize; you’re also learning to recognize and correct new errors. This is where handbooks and dictionaries come in. Keep the ones you find helpful close at hand as you proofread.</w:t>
      </w:r>
    </w:p>
    <w:p w:rsidR="00AE1276" w:rsidRDefault="00AE1276" w:rsidP="00AE1276">
      <w:pPr>
        <w:jc w:val="center"/>
        <w:rPr>
          <w:rFonts w:ascii="Arial" w:hAnsi="Arial" w:cs="Arial"/>
          <w:b/>
          <w:sz w:val="44"/>
          <w:szCs w:val="44"/>
        </w:rPr>
      </w:pPr>
    </w:p>
    <w:p w:rsidR="00AE1276" w:rsidRDefault="00AE1276" w:rsidP="00AE1276">
      <w:pPr>
        <w:jc w:val="center"/>
        <w:rPr>
          <w:rFonts w:ascii="Arial" w:hAnsi="Arial" w:cs="Arial"/>
          <w:b/>
          <w:sz w:val="44"/>
          <w:szCs w:val="44"/>
        </w:rPr>
      </w:pPr>
    </w:p>
    <w:p w:rsidR="00AE1276" w:rsidRDefault="00AE1276" w:rsidP="00AE1276">
      <w:pPr>
        <w:jc w:val="center"/>
        <w:rPr>
          <w:rFonts w:ascii="Arial" w:hAnsi="Arial" w:cs="Arial"/>
          <w:b/>
          <w:sz w:val="44"/>
          <w:szCs w:val="44"/>
        </w:rPr>
      </w:pPr>
      <w:r w:rsidRPr="00AE1276">
        <w:rPr>
          <w:rFonts w:ascii="Arial" w:hAnsi="Arial" w:cs="Arial"/>
          <w:b/>
          <w:sz w:val="44"/>
          <w:szCs w:val="44"/>
        </w:rPr>
        <w:t>References</w:t>
      </w:r>
    </w:p>
    <w:p w:rsidR="00AE1276" w:rsidRDefault="00AE1276" w:rsidP="00AE1276">
      <w:pPr>
        <w:jc w:val="center"/>
        <w:rPr>
          <w:rFonts w:ascii="Arial" w:hAnsi="Arial" w:cs="Arial"/>
          <w:b/>
          <w:sz w:val="44"/>
          <w:szCs w:val="44"/>
        </w:rPr>
      </w:pPr>
    </w:p>
    <w:p w:rsidR="00AE1276" w:rsidRPr="00AE1276" w:rsidRDefault="00AE1276" w:rsidP="00AE1276">
      <w:pPr>
        <w:jc w:val="both"/>
        <w:rPr>
          <w:rFonts w:ascii="Arial" w:hAnsi="Arial" w:cs="Arial"/>
          <w:sz w:val="36"/>
          <w:szCs w:val="36"/>
        </w:rPr>
      </w:pPr>
      <w:r w:rsidRPr="00AE1276">
        <w:rPr>
          <w:rFonts w:ascii="Arial" w:hAnsi="Arial" w:cs="Arial"/>
          <w:sz w:val="36"/>
          <w:szCs w:val="36"/>
        </w:rPr>
        <w:t>Anker, Susan</w:t>
      </w:r>
      <w:proofErr w:type="gramStart"/>
      <w:r w:rsidRPr="00AE1276">
        <w:rPr>
          <w:rFonts w:ascii="Arial" w:hAnsi="Arial" w:cs="Arial"/>
          <w:sz w:val="36"/>
          <w:szCs w:val="36"/>
        </w:rPr>
        <w:t>.(</w:t>
      </w:r>
      <w:proofErr w:type="gramEnd"/>
      <w:r w:rsidRPr="00AE1276">
        <w:rPr>
          <w:rFonts w:ascii="Arial" w:hAnsi="Arial" w:cs="Arial"/>
          <w:sz w:val="36"/>
          <w:szCs w:val="36"/>
        </w:rPr>
        <w:t xml:space="preserve">2009). </w:t>
      </w:r>
      <w:r w:rsidRPr="00AE1276">
        <w:rPr>
          <w:rFonts w:ascii="Arial" w:hAnsi="Arial" w:cs="Arial"/>
          <w:i/>
          <w:iCs/>
          <w:sz w:val="36"/>
          <w:szCs w:val="36"/>
        </w:rPr>
        <w:t xml:space="preserve">Real Writing with </w:t>
      </w:r>
      <w:proofErr w:type="gramStart"/>
      <w:r w:rsidRPr="00AE1276">
        <w:rPr>
          <w:rFonts w:ascii="Arial" w:hAnsi="Arial" w:cs="Arial"/>
          <w:i/>
          <w:iCs/>
          <w:sz w:val="36"/>
          <w:szCs w:val="36"/>
          <w:lang w:val="id-ID"/>
        </w:rPr>
        <w:t>R</w:t>
      </w:r>
      <w:proofErr w:type="spellStart"/>
      <w:r w:rsidRPr="00AE1276">
        <w:rPr>
          <w:rFonts w:ascii="Arial" w:hAnsi="Arial" w:cs="Arial"/>
          <w:i/>
          <w:iCs/>
          <w:sz w:val="36"/>
          <w:szCs w:val="36"/>
        </w:rPr>
        <w:t>eading</w:t>
      </w:r>
      <w:proofErr w:type="spellEnd"/>
      <w:r w:rsidRPr="00AE1276">
        <w:rPr>
          <w:rFonts w:ascii="Arial" w:hAnsi="Arial" w:cs="Arial"/>
          <w:sz w:val="36"/>
          <w:szCs w:val="36"/>
        </w:rPr>
        <w:t xml:space="preserve"> .</w:t>
      </w:r>
      <w:proofErr w:type="gramEnd"/>
      <w:r w:rsidRPr="00AE1276">
        <w:rPr>
          <w:rFonts w:ascii="Arial" w:hAnsi="Arial" w:cs="Arial"/>
          <w:sz w:val="36"/>
          <w:szCs w:val="36"/>
        </w:rPr>
        <w:t xml:space="preserve"> NY: Bedford.</w:t>
      </w:r>
    </w:p>
    <w:p w:rsidR="00AE1276" w:rsidRPr="00AE1276" w:rsidRDefault="00AE1276" w:rsidP="00AE1276">
      <w:pPr>
        <w:jc w:val="both"/>
        <w:rPr>
          <w:rFonts w:ascii="Arial" w:hAnsi="Arial" w:cs="Arial"/>
          <w:sz w:val="36"/>
          <w:szCs w:val="36"/>
        </w:rPr>
      </w:pPr>
      <w:r w:rsidRPr="00AE1276">
        <w:rPr>
          <w:rFonts w:ascii="Arial" w:hAnsi="Arial" w:cs="Arial"/>
          <w:sz w:val="36"/>
          <w:szCs w:val="36"/>
          <w:lang w:val="id-ID"/>
        </w:rPr>
        <w:t>https://writingcenter.unc.edu/tips-and-tools/editing-and-proofreading/</w:t>
      </w:r>
    </w:p>
    <w:p w:rsidR="00AE1276" w:rsidRPr="00AE1276" w:rsidRDefault="00AE1276" w:rsidP="00AE1276">
      <w:pPr>
        <w:jc w:val="both"/>
        <w:rPr>
          <w:rFonts w:ascii="Arial" w:hAnsi="Arial" w:cs="Arial"/>
          <w:sz w:val="36"/>
          <w:szCs w:val="36"/>
        </w:rPr>
      </w:pPr>
      <w:bookmarkStart w:id="0" w:name="_GoBack"/>
      <w:bookmarkEnd w:id="0"/>
    </w:p>
    <w:p w:rsidR="00AE1276" w:rsidRPr="00AE1276" w:rsidRDefault="00AE1276" w:rsidP="00AE1276">
      <w:pPr>
        <w:jc w:val="both"/>
        <w:rPr>
          <w:rFonts w:ascii="Arial" w:hAnsi="Arial" w:cs="Arial"/>
          <w:sz w:val="36"/>
          <w:szCs w:val="36"/>
          <w:lang w:val="id-ID"/>
        </w:rPr>
      </w:pPr>
    </w:p>
    <w:p w:rsidR="00AE1276" w:rsidRPr="00AE1276" w:rsidRDefault="00AE1276" w:rsidP="00AE1276">
      <w:pPr>
        <w:jc w:val="center"/>
        <w:rPr>
          <w:rFonts w:ascii="Arial" w:hAnsi="Arial" w:cs="Arial"/>
          <w:sz w:val="36"/>
          <w:szCs w:val="36"/>
        </w:rPr>
      </w:pPr>
    </w:p>
    <w:sectPr w:rsidR="00AE1276" w:rsidRPr="00AE1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4D"/>
    <w:rsid w:val="0076534D"/>
    <w:rsid w:val="00AE1276"/>
    <w:rsid w:val="00B84ECC"/>
    <w:rsid w:val="00E5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E470D-CE40-4398-BF9B-07225283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5017">
      <w:bodyDiv w:val="1"/>
      <w:marLeft w:val="0"/>
      <w:marRight w:val="0"/>
      <w:marTop w:val="0"/>
      <w:marBottom w:val="0"/>
      <w:divBdr>
        <w:top w:val="none" w:sz="0" w:space="0" w:color="auto"/>
        <w:left w:val="none" w:sz="0" w:space="0" w:color="auto"/>
        <w:bottom w:val="none" w:sz="0" w:space="0" w:color="auto"/>
        <w:right w:val="none" w:sz="0" w:space="0" w:color="auto"/>
      </w:divBdr>
    </w:div>
    <w:div w:id="176434176">
      <w:bodyDiv w:val="1"/>
      <w:marLeft w:val="0"/>
      <w:marRight w:val="0"/>
      <w:marTop w:val="0"/>
      <w:marBottom w:val="0"/>
      <w:divBdr>
        <w:top w:val="none" w:sz="0" w:space="0" w:color="auto"/>
        <w:left w:val="none" w:sz="0" w:space="0" w:color="auto"/>
        <w:bottom w:val="none" w:sz="0" w:space="0" w:color="auto"/>
        <w:right w:val="none" w:sz="0" w:space="0" w:color="auto"/>
      </w:divBdr>
    </w:div>
    <w:div w:id="527647102">
      <w:bodyDiv w:val="1"/>
      <w:marLeft w:val="0"/>
      <w:marRight w:val="0"/>
      <w:marTop w:val="0"/>
      <w:marBottom w:val="0"/>
      <w:divBdr>
        <w:top w:val="none" w:sz="0" w:space="0" w:color="auto"/>
        <w:left w:val="none" w:sz="0" w:space="0" w:color="auto"/>
        <w:bottom w:val="none" w:sz="0" w:space="0" w:color="auto"/>
        <w:right w:val="none" w:sz="0" w:space="0" w:color="auto"/>
      </w:divBdr>
    </w:div>
    <w:div w:id="543713988">
      <w:bodyDiv w:val="1"/>
      <w:marLeft w:val="0"/>
      <w:marRight w:val="0"/>
      <w:marTop w:val="0"/>
      <w:marBottom w:val="0"/>
      <w:divBdr>
        <w:top w:val="none" w:sz="0" w:space="0" w:color="auto"/>
        <w:left w:val="none" w:sz="0" w:space="0" w:color="auto"/>
        <w:bottom w:val="none" w:sz="0" w:space="0" w:color="auto"/>
        <w:right w:val="none" w:sz="0" w:space="0" w:color="auto"/>
      </w:divBdr>
    </w:div>
    <w:div w:id="679966149">
      <w:bodyDiv w:val="1"/>
      <w:marLeft w:val="0"/>
      <w:marRight w:val="0"/>
      <w:marTop w:val="0"/>
      <w:marBottom w:val="0"/>
      <w:divBdr>
        <w:top w:val="none" w:sz="0" w:space="0" w:color="auto"/>
        <w:left w:val="none" w:sz="0" w:space="0" w:color="auto"/>
        <w:bottom w:val="none" w:sz="0" w:space="0" w:color="auto"/>
        <w:right w:val="none" w:sz="0" w:space="0" w:color="auto"/>
      </w:divBdr>
    </w:div>
    <w:div w:id="892039221">
      <w:bodyDiv w:val="1"/>
      <w:marLeft w:val="0"/>
      <w:marRight w:val="0"/>
      <w:marTop w:val="0"/>
      <w:marBottom w:val="0"/>
      <w:divBdr>
        <w:top w:val="none" w:sz="0" w:space="0" w:color="auto"/>
        <w:left w:val="none" w:sz="0" w:space="0" w:color="auto"/>
        <w:bottom w:val="none" w:sz="0" w:space="0" w:color="auto"/>
        <w:right w:val="none" w:sz="0" w:space="0" w:color="auto"/>
      </w:divBdr>
    </w:div>
    <w:div w:id="979699528">
      <w:bodyDiv w:val="1"/>
      <w:marLeft w:val="0"/>
      <w:marRight w:val="0"/>
      <w:marTop w:val="0"/>
      <w:marBottom w:val="0"/>
      <w:divBdr>
        <w:top w:val="none" w:sz="0" w:space="0" w:color="auto"/>
        <w:left w:val="none" w:sz="0" w:space="0" w:color="auto"/>
        <w:bottom w:val="none" w:sz="0" w:space="0" w:color="auto"/>
        <w:right w:val="none" w:sz="0" w:space="0" w:color="auto"/>
      </w:divBdr>
    </w:div>
    <w:div w:id="1065374401">
      <w:bodyDiv w:val="1"/>
      <w:marLeft w:val="0"/>
      <w:marRight w:val="0"/>
      <w:marTop w:val="0"/>
      <w:marBottom w:val="0"/>
      <w:divBdr>
        <w:top w:val="none" w:sz="0" w:space="0" w:color="auto"/>
        <w:left w:val="none" w:sz="0" w:space="0" w:color="auto"/>
        <w:bottom w:val="none" w:sz="0" w:space="0" w:color="auto"/>
        <w:right w:val="none" w:sz="0" w:space="0" w:color="auto"/>
      </w:divBdr>
    </w:div>
    <w:div w:id="1418093664">
      <w:bodyDiv w:val="1"/>
      <w:marLeft w:val="0"/>
      <w:marRight w:val="0"/>
      <w:marTop w:val="0"/>
      <w:marBottom w:val="0"/>
      <w:divBdr>
        <w:top w:val="none" w:sz="0" w:space="0" w:color="auto"/>
        <w:left w:val="none" w:sz="0" w:space="0" w:color="auto"/>
        <w:bottom w:val="none" w:sz="0" w:space="0" w:color="auto"/>
        <w:right w:val="none" w:sz="0" w:space="0" w:color="auto"/>
      </w:divBdr>
    </w:div>
    <w:div w:id="1734232456">
      <w:bodyDiv w:val="1"/>
      <w:marLeft w:val="0"/>
      <w:marRight w:val="0"/>
      <w:marTop w:val="0"/>
      <w:marBottom w:val="0"/>
      <w:divBdr>
        <w:top w:val="none" w:sz="0" w:space="0" w:color="auto"/>
        <w:left w:val="none" w:sz="0" w:space="0" w:color="auto"/>
        <w:bottom w:val="none" w:sz="0" w:space="0" w:color="auto"/>
        <w:right w:val="none" w:sz="0" w:space="0" w:color="auto"/>
      </w:divBdr>
    </w:div>
    <w:div w:id="18094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2019-06-28T01:57:00Z</dcterms:created>
  <dcterms:modified xsi:type="dcterms:W3CDTF">2019-06-28T03:01:00Z</dcterms:modified>
</cp:coreProperties>
</file>