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8E" w:rsidRDefault="009E5B8E" w:rsidP="009E5B8E">
      <w:pPr>
        <w:spacing w:after="0" w:line="240" w:lineRule="auto"/>
        <w:jc w:val="center"/>
        <w:rPr>
          <w:rFonts w:ascii="Arial" w:hAnsi="Arial" w:cs="Arial"/>
          <w:b/>
          <w:sz w:val="28"/>
          <w:szCs w:val="28"/>
        </w:rPr>
      </w:pPr>
      <w:r w:rsidRPr="009E5B8E">
        <w:rPr>
          <w:rFonts w:ascii="Arial" w:hAnsi="Arial" w:cs="Arial"/>
          <w:b/>
          <w:sz w:val="28"/>
          <w:szCs w:val="28"/>
        </w:rPr>
        <w:t>KULIAH OL-</w:t>
      </w:r>
      <w:r w:rsidR="00AD299C">
        <w:rPr>
          <w:rFonts w:ascii="Arial" w:hAnsi="Arial" w:cs="Arial"/>
          <w:b/>
          <w:sz w:val="28"/>
          <w:szCs w:val="28"/>
        </w:rPr>
        <w:t>9</w:t>
      </w:r>
      <w:r w:rsidRPr="009E5B8E">
        <w:rPr>
          <w:rFonts w:ascii="Arial" w:hAnsi="Arial" w:cs="Arial"/>
          <w:b/>
          <w:sz w:val="28"/>
          <w:szCs w:val="28"/>
        </w:rPr>
        <w:t xml:space="preserve"> (TM-</w:t>
      </w:r>
      <w:r w:rsidR="00EF6941">
        <w:rPr>
          <w:rFonts w:ascii="Arial" w:hAnsi="Arial" w:cs="Arial"/>
          <w:b/>
          <w:sz w:val="28"/>
          <w:szCs w:val="28"/>
        </w:rPr>
        <w:t>1</w:t>
      </w:r>
      <w:r w:rsidR="00AD299C">
        <w:rPr>
          <w:rFonts w:ascii="Arial" w:hAnsi="Arial" w:cs="Arial"/>
          <w:b/>
          <w:sz w:val="28"/>
          <w:szCs w:val="28"/>
        </w:rPr>
        <w:t>1</w:t>
      </w:r>
      <w:r w:rsidRPr="009E5B8E">
        <w:rPr>
          <w:rFonts w:ascii="Arial" w:hAnsi="Arial" w:cs="Arial"/>
          <w:b/>
          <w:sz w:val="28"/>
          <w:szCs w:val="28"/>
        </w:rPr>
        <w:t>)</w:t>
      </w:r>
    </w:p>
    <w:p w:rsidR="00333B6D" w:rsidRDefault="00333B6D" w:rsidP="009E5B8E">
      <w:pPr>
        <w:spacing w:after="0" w:line="240" w:lineRule="auto"/>
        <w:jc w:val="center"/>
        <w:rPr>
          <w:rFonts w:ascii="Arial" w:hAnsi="Arial" w:cs="Arial"/>
          <w:b/>
          <w:sz w:val="28"/>
          <w:szCs w:val="28"/>
        </w:rPr>
      </w:pPr>
    </w:p>
    <w:p w:rsidR="009E5B8E" w:rsidRPr="009E5B8E" w:rsidRDefault="009E5B8E" w:rsidP="009E5B8E">
      <w:pPr>
        <w:spacing w:after="0" w:line="240" w:lineRule="auto"/>
        <w:jc w:val="center"/>
        <w:rPr>
          <w:rFonts w:ascii="Arial" w:hAnsi="Arial" w:cs="Arial"/>
          <w:b/>
          <w:sz w:val="28"/>
          <w:szCs w:val="28"/>
        </w:rPr>
      </w:pPr>
      <w:r w:rsidRPr="009E5B8E">
        <w:rPr>
          <w:rFonts w:ascii="Arial" w:hAnsi="Arial" w:cs="Arial"/>
          <w:b/>
          <w:sz w:val="28"/>
          <w:szCs w:val="28"/>
        </w:rPr>
        <w:t>PENGANTAR ILMU EKONOMI</w:t>
      </w:r>
    </w:p>
    <w:p w:rsidR="009E5B8E" w:rsidRDefault="009E5B8E" w:rsidP="009E5B8E">
      <w:pPr>
        <w:spacing w:after="0" w:line="240" w:lineRule="auto"/>
        <w:jc w:val="center"/>
        <w:rPr>
          <w:rFonts w:ascii="Arial" w:hAnsi="Arial" w:cs="Arial"/>
          <w:b/>
          <w:sz w:val="28"/>
          <w:szCs w:val="28"/>
        </w:rPr>
      </w:pPr>
    </w:p>
    <w:p w:rsidR="00333B6D" w:rsidRPr="009E5B8E" w:rsidRDefault="00333B6D" w:rsidP="009E5B8E">
      <w:pPr>
        <w:spacing w:after="0" w:line="240" w:lineRule="auto"/>
        <w:jc w:val="center"/>
        <w:rPr>
          <w:rFonts w:ascii="Arial" w:hAnsi="Arial" w:cs="Arial"/>
          <w:b/>
          <w:sz w:val="28"/>
          <w:szCs w:val="28"/>
        </w:rPr>
      </w:pPr>
    </w:p>
    <w:p w:rsidR="00EF6941" w:rsidRPr="00EA1759" w:rsidRDefault="00AD299C" w:rsidP="00AD299C">
      <w:pPr>
        <w:pStyle w:val="Title"/>
        <w:rPr>
          <w:rFonts w:ascii="Arial" w:hAnsi="Arial" w:cs="Arial"/>
          <w:i/>
          <w:color w:val="7030A0"/>
          <w:sz w:val="28"/>
          <w:szCs w:val="28"/>
        </w:rPr>
      </w:pPr>
      <w:r w:rsidRPr="00EA1759">
        <w:rPr>
          <w:rFonts w:ascii="Arial" w:hAnsi="Arial" w:cs="Arial"/>
          <w:i/>
          <w:sz w:val="28"/>
          <w:szCs w:val="28"/>
        </w:rPr>
        <w:t>INTERNATIONAL MONETARY SYSTEM</w:t>
      </w:r>
      <w:r w:rsidRPr="00EA1759">
        <w:rPr>
          <w:rFonts w:ascii="Arial" w:hAnsi="Arial" w:cs="Arial"/>
          <w:i/>
          <w:sz w:val="28"/>
          <w:szCs w:val="28"/>
          <w:lang w:val="en-US"/>
        </w:rPr>
        <w:t xml:space="preserve"> (IMS)</w:t>
      </w:r>
    </w:p>
    <w:p w:rsidR="00A834A9" w:rsidRDefault="00A834A9" w:rsidP="007C57B5">
      <w:pPr>
        <w:spacing w:after="0" w:line="240" w:lineRule="auto"/>
        <w:jc w:val="both"/>
        <w:rPr>
          <w:rFonts w:ascii="Arial" w:hAnsi="Arial" w:cs="Arial"/>
          <w:sz w:val="24"/>
          <w:szCs w:val="24"/>
        </w:rPr>
      </w:pPr>
    </w:p>
    <w:p w:rsidR="00AD299C" w:rsidRPr="00AD299C" w:rsidRDefault="00AD299C" w:rsidP="00AD299C">
      <w:pPr>
        <w:spacing w:after="0" w:line="240" w:lineRule="auto"/>
        <w:ind w:firstLine="720"/>
        <w:jc w:val="both"/>
        <w:rPr>
          <w:rFonts w:ascii="Arial" w:hAnsi="Arial" w:cs="Arial"/>
          <w:sz w:val="24"/>
          <w:szCs w:val="24"/>
        </w:rPr>
      </w:pPr>
      <w:r w:rsidRPr="00AD299C">
        <w:rPr>
          <w:rFonts w:ascii="Arial" w:hAnsi="Arial" w:cs="Arial"/>
          <w:i/>
          <w:sz w:val="24"/>
          <w:szCs w:val="24"/>
          <w:lang w:val="id-ID"/>
        </w:rPr>
        <w:t>The International</w:t>
      </w:r>
      <w:r w:rsidRPr="00AD299C">
        <w:rPr>
          <w:rFonts w:ascii="Arial" w:hAnsi="Arial" w:cs="Arial"/>
          <w:sz w:val="24"/>
          <w:szCs w:val="24"/>
          <w:lang w:val="id-ID"/>
        </w:rPr>
        <w:t xml:space="preserve"> </w:t>
      </w:r>
      <w:r w:rsidRPr="00AD299C">
        <w:rPr>
          <w:rFonts w:ascii="Arial" w:hAnsi="Arial" w:cs="Arial"/>
          <w:i/>
          <w:sz w:val="24"/>
          <w:szCs w:val="24"/>
          <w:lang w:val="id-ID"/>
        </w:rPr>
        <w:t>Monetary System</w:t>
      </w:r>
      <w:r w:rsidRPr="00AD299C">
        <w:rPr>
          <w:rFonts w:ascii="Arial" w:hAnsi="Arial" w:cs="Arial"/>
          <w:sz w:val="24"/>
          <w:szCs w:val="24"/>
          <w:lang w:val="id-ID"/>
        </w:rPr>
        <w:t xml:space="preserve"> (IMS) </w:t>
      </w:r>
      <w:proofErr w:type="spellStart"/>
      <w:r w:rsidRPr="00AD299C">
        <w:rPr>
          <w:rFonts w:ascii="Arial" w:hAnsi="Arial" w:cs="Arial"/>
          <w:sz w:val="24"/>
          <w:szCs w:val="24"/>
        </w:rPr>
        <w:t>dapat</w:t>
      </w:r>
      <w:proofErr w:type="spellEnd"/>
      <w:r w:rsidRPr="00AD299C">
        <w:rPr>
          <w:rFonts w:ascii="Arial" w:hAnsi="Arial" w:cs="Arial"/>
          <w:sz w:val="24"/>
          <w:szCs w:val="24"/>
        </w:rPr>
        <w:t xml:space="preserve"> </w:t>
      </w:r>
      <w:proofErr w:type="spellStart"/>
      <w:r w:rsidRPr="00AD299C">
        <w:rPr>
          <w:rFonts w:ascii="Arial" w:hAnsi="Arial" w:cs="Arial"/>
          <w:sz w:val="24"/>
          <w:szCs w:val="24"/>
        </w:rPr>
        <w:t>didefinisikan</w:t>
      </w:r>
      <w:proofErr w:type="spellEnd"/>
      <w:r w:rsidRPr="00AD299C">
        <w:rPr>
          <w:rFonts w:ascii="Arial" w:hAnsi="Arial" w:cs="Arial"/>
          <w:sz w:val="24"/>
          <w:szCs w:val="24"/>
        </w:rPr>
        <w:t xml:space="preserve"> </w:t>
      </w:r>
      <w:proofErr w:type="spellStart"/>
      <w:r w:rsidRPr="00AD299C">
        <w:rPr>
          <w:rFonts w:ascii="Arial" w:hAnsi="Arial" w:cs="Arial"/>
          <w:sz w:val="24"/>
          <w:szCs w:val="24"/>
        </w:rPr>
        <w:t>sebagai</w:t>
      </w:r>
      <w:proofErr w:type="spellEnd"/>
      <w:r w:rsidRPr="00AD299C">
        <w:rPr>
          <w:rFonts w:ascii="Arial" w:hAnsi="Arial" w:cs="Arial"/>
          <w:sz w:val="24"/>
          <w:szCs w:val="24"/>
        </w:rPr>
        <w:t xml:space="preserve"> </w:t>
      </w:r>
      <w:proofErr w:type="spellStart"/>
      <w:r w:rsidRPr="00AD299C">
        <w:rPr>
          <w:rFonts w:ascii="Arial" w:hAnsi="Arial" w:cs="Arial"/>
          <w:sz w:val="24"/>
          <w:szCs w:val="24"/>
        </w:rPr>
        <w:t>kerangka</w:t>
      </w:r>
      <w:proofErr w:type="spellEnd"/>
      <w:r w:rsidRPr="00AD299C">
        <w:rPr>
          <w:rFonts w:ascii="Arial" w:hAnsi="Arial" w:cs="Arial"/>
          <w:sz w:val="24"/>
          <w:szCs w:val="24"/>
        </w:rPr>
        <w:t xml:space="preserve"> </w:t>
      </w:r>
      <w:proofErr w:type="spellStart"/>
      <w:r w:rsidRPr="00AD299C">
        <w:rPr>
          <w:rFonts w:ascii="Arial" w:hAnsi="Arial" w:cs="Arial"/>
          <w:sz w:val="24"/>
          <w:szCs w:val="24"/>
        </w:rPr>
        <w:t>institusional</w:t>
      </w:r>
      <w:proofErr w:type="spellEnd"/>
      <w:r w:rsidRPr="00AD299C">
        <w:rPr>
          <w:rFonts w:ascii="Arial" w:hAnsi="Arial" w:cs="Arial"/>
          <w:sz w:val="24"/>
          <w:szCs w:val="24"/>
        </w:rPr>
        <w:t xml:space="preserve"> yang </w:t>
      </w:r>
      <w:proofErr w:type="spellStart"/>
      <w:r w:rsidRPr="00AD299C">
        <w:rPr>
          <w:rFonts w:ascii="Arial" w:hAnsi="Arial" w:cs="Arial"/>
          <w:sz w:val="24"/>
          <w:szCs w:val="24"/>
        </w:rPr>
        <w:t>terdiri</w:t>
      </w:r>
      <w:proofErr w:type="spellEnd"/>
      <w:r w:rsidRPr="00AD299C">
        <w:rPr>
          <w:rFonts w:ascii="Arial" w:hAnsi="Arial" w:cs="Arial"/>
          <w:sz w:val="24"/>
          <w:szCs w:val="24"/>
        </w:rPr>
        <w:t xml:space="preserve"> </w:t>
      </w:r>
      <w:proofErr w:type="spellStart"/>
      <w:r w:rsidRPr="00AD299C">
        <w:rPr>
          <w:rFonts w:ascii="Arial" w:hAnsi="Arial" w:cs="Arial"/>
          <w:sz w:val="24"/>
          <w:szCs w:val="24"/>
        </w:rPr>
        <w:t>dari</w:t>
      </w:r>
      <w:proofErr w:type="spellEnd"/>
      <w:r w:rsidRPr="00AD299C">
        <w:rPr>
          <w:rFonts w:ascii="Arial" w:hAnsi="Arial" w:cs="Arial"/>
          <w:sz w:val="24"/>
          <w:szCs w:val="24"/>
        </w:rPr>
        <w:t xml:space="preserve"> </w:t>
      </w:r>
      <w:proofErr w:type="spellStart"/>
      <w:r w:rsidRPr="00AD299C">
        <w:rPr>
          <w:rFonts w:ascii="Arial" w:hAnsi="Arial" w:cs="Arial"/>
          <w:sz w:val="24"/>
          <w:szCs w:val="24"/>
        </w:rPr>
        <w:t>bagaimana</w:t>
      </w:r>
      <w:proofErr w:type="spellEnd"/>
      <w:r w:rsidRPr="00AD299C">
        <w:rPr>
          <w:rFonts w:ascii="Arial" w:hAnsi="Arial" w:cs="Arial"/>
          <w:sz w:val="24"/>
          <w:szCs w:val="24"/>
        </w:rPr>
        <w:t xml:space="preserve"> </w:t>
      </w:r>
      <w:proofErr w:type="spellStart"/>
      <w:r w:rsidRPr="00AD299C">
        <w:rPr>
          <w:rFonts w:ascii="Arial" w:hAnsi="Arial" w:cs="Arial"/>
          <w:sz w:val="24"/>
          <w:szCs w:val="24"/>
        </w:rPr>
        <w:t>pembayaran</w:t>
      </w:r>
      <w:proofErr w:type="spellEnd"/>
      <w:r w:rsidRPr="00AD299C">
        <w:rPr>
          <w:rFonts w:ascii="Arial" w:hAnsi="Arial" w:cs="Arial"/>
          <w:sz w:val="24"/>
          <w:szCs w:val="24"/>
        </w:rPr>
        <w:t xml:space="preserve"> </w:t>
      </w:r>
      <w:proofErr w:type="spellStart"/>
      <w:r w:rsidRPr="00AD299C">
        <w:rPr>
          <w:rFonts w:ascii="Arial" w:hAnsi="Arial" w:cs="Arial"/>
          <w:sz w:val="24"/>
          <w:szCs w:val="24"/>
        </w:rPr>
        <w:t>internasional</w:t>
      </w:r>
      <w:proofErr w:type="spellEnd"/>
      <w:r w:rsidRPr="00AD299C">
        <w:rPr>
          <w:rFonts w:ascii="Arial" w:hAnsi="Arial" w:cs="Arial"/>
          <w:sz w:val="24"/>
          <w:szCs w:val="24"/>
        </w:rPr>
        <w:t xml:space="preserve"> </w:t>
      </w:r>
      <w:proofErr w:type="spellStart"/>
      <w:r w:rsidRPr="00AD299C">
        <w:rPr>
          <w:rFonts w:ascii="Arial" w:hAnsi="Arial" w:cs="Arial"/>
          <w:sz w:val="24"/>
          <w:szCs w:val="24"/>
        </w:rPr>
        <w:t>dibuat</w:t>
      </w:r>
      <w:proofErr w:type="spellEnd"/>
      <w:r w:rsidRPr="00AD299C">
        <w:rPr>
          <w:rFonts w:ascii="Arial" w:hAnsi="Arial" w:cs="Arial"/>
          <w:sz w:val="24"/>
          <w:szCs w:val="24"/>
        </w:rPr>
        <w:t xml:space="preserve">, </w:t>
      </w:r>
      <w:proofErr w:type="spellStart"/>
      <w:r w:rsidRPr="00AD299C">
        <w:rPr>
          <w:rFonts w:ascii="Arial" w:hAnsi="Arial" w:cs="Arial"/>
          <w:sz w:val="24"/>
          <w:szCs w:val="24"/>
        </w:rPr>
        <w:t>mengakomodasi</w:t>
      </w:r>
      <w:proofErr w:type="spellEnd"/>
      <w:r w:rsidRPr="00AD299C">
        <w:rPr>
          <w:rFonts w:ascii="Arial" w:hAnsi="Arial" w:cs="Arial"/>
          <w:sz w:val="24"/>
          <w:szCs w:val="24"/>
        </w:rPr>
        <w:t xml:space="preserve"> </w:t>
      </w:r>
      <w:proofErr w:type="spellStart"/>
      <w:r w:rsidRPr="00AD299C">
        <w:rPr>
          <w:rFonts w:ascii="Arial" w:hAnsi="Arial" w:cs="Arial"/>
          <w:sz w:val="24"/>
          <w:szCs w:val="24"/>
        </w:rPr>
        <w:t>pergerakkan</w:t>
      </w:r>
      <w:proofErr w:type="spellEnd"/>
      <w:r w:rsidRPr="00AD299C">
        <w:rPr>
          <w:rFonts w:ascii="Arial" w:hAnsi="Arial" w:cs="Arial"/>
          <w:sz w:val="24"/>
          <w:szCs w:val="24"/>
        </w:rPr>
        <w:t xml:space="preserve"> modal, </w:t>
      </w:r>
      <w:proofErr w:type="spellStart"/>
      <w:r w:rsidRPr="00AD299C">
        <w:rPr>
          <w:rFonts w:ascii="Arial" w:hAnsi="Arial" w:cs="Arial"/>
          <w:sz w:val="24"/>
          <w:szCs w:val="24"/>
        </w:rPr>
        <w:t>dan</w:t>
      </w:r>
      <w:proofErr w:type="spellEnd"/>
      <w:r w:rsidRPr="00AD299C">
        <w:rPr>
          <w:rFonts w:ascii="Arial" w:hAnsi="Arial" w:cs="Arial"/>
          <w:sz w:val="24"/>
          <w:szCs w:val="24"/>
        </w:rPr>
        <w:t xml:space="preserve"> </w:t>
      </w:r>
      <w:proofErr w:type="spellStart"/>
      <w:r w:rsidRPr="00AD299C">
        <w:rPr>
          <w:rFonts w:ascii="Arial" w:hAnsi="Arial" w:cs="Arial"/>
          <w:sz w:val="24"/>
          <w:szCs w:val="24"/>
        </w:rPr>
        <w:t>penetapan</w:t>
      </w:r>
      <w:proofErr w:type="spellEnd"/>
      <w:r w:rsidRPr="00AD299C">
        <w:rPr>
          <w:rFonts w:ascii="Arial" w:hAnsi="Arial" w:cs="Arial"/>
          <w:sz w:val="24"/>
          <w:szCs w:val="24"/>
        </w:rPr>
        <w:t xml:space="preserve"> </w:t>
      </w:r>
      <w:proofErr w:type="spellStart"/>
      <w:r w:rsidRPr="00AD299C">
        <w:rPr>
          <w:rFonts w:ascii="Arial" w:hAnsi="Arial" w:cs="Arial"/>
          <w:sz w:val="24"/>
          <w:szCs w:val="24"/>
        </w:rPr>
        <w:t>nilai</w:t>
      </w:r>
      <w:proofErr w:type="spellEnd"/>
      <w:r w:rsidRPr="00AD299C">
        <w:rPr>
          <w:rFonts w:ascii="Arial" w:hAnsi="Arial" w:cs="Arial"/>
          <w:sz w:val="24"/>
          <w:szCs w:val="24"/>
        </w:rPr>
        <w:t xml:space="preserve"> </w:t>
      </w:r>
      <w:proofErr w:type="spellStart"/>
      <w:r w:rsidRPr="00AD299C">
        <w:rPr>
          <w:rFonts w:ascii="Arial" w:hAnsi="Arial" w:cs="Arial"/>
          <w:sz w:val="24"/>
          <w:szCs w:val="24"/>
        </w:rPr>
        <w:t>tukar</w:t>
      </w:r>
      <w:proofErr w:type="spellEnd"/>
      <w:r w:rsidRPr="00AD299C">
        <w:rPr>
          <w:rFonts w:ascii="Arial" w:hAnsi="Arial" w:cs="Arial"/>
          <w:sz w:val="24"/>
          <w:szCs w:val="24"/>
        </w:rPr>
        <w:t xml:space="preserve"> </w:t>
      </w:r>
      <w:proofErr w:type="spellStart"/>
      <w:r w:rsidRPr="00AD299C">
        <w:rPr>
          <w:rFonts w:ascii="Arial" w:hAnsi="Arial" w:cs="Arial"/>
          <w:sz w:val="24"/>
          <w:szCs w:val="24"/>
        </w:rPr>
        <w:t>mata</w:t>
      </w:r>
      <w:proofErr w:type="spellEnd"/>
      <w:r w:rsidRPr="00AD299C">
        <w:rPr>
          <w:rFonts w:ascii="Arial" w:hAnsi="Arial" w:cs="Arial"/>
          <w:sz w:val="24"/>
          <w:szCs w:val="24"/>
        </w:rPr>
        <w:t xml:space="preserve"> </w:t>
      </w:r>
      <w:proofErr w:type="spellStart"/>
      <w:r w:rsidRPr="00AD299C">
        <w:rPr>
          <w:rFonts w:ascii="Arial" w:hAnsi="Arial" w:cs="Arial"/>
          <w:sz w:val="24"/>
          <w:szCs w:val="24"/>
        </w:rPr>
        <w:t>uang</w:t>
      </w:r>
      <w:proofErr w:type="spellEnd"/>
      <w:r w:rsidRPr="00AD299C">
        <w:rPr>
          <w:rFonts w:ascii="Arial" w:hAnsi="Arial" w:cs="Arial"/>
          <w:sz w:val="24"/>
          <w:szCs w:val="24"/>
        </w:rPr>
        <w:t xml:space="preserve">. </w:t>
      </w:r>
      <w:proofErr w:type="spellStart"/>
      <w:proofErr w:type="gramStart"/>
      <w:r w:rsidRPr="00AD299C">
        <w:rPr>
          <w:rFonts w:ascii="Arial" w:hAnsi="Arial" w:cs="Arial"/>
          <w:sz w:val="24"/>
          <w:szCs w:val="24"/>
        </w:rPr>
        <w:t>Ini</w:t>
      </w:r>
      <w:proofErr w:type="spellEnd"/>
      <w:r w:rsidRPr="00AD299C">
        <w:rPr>
          <w:rFonts w:ascii="Arial" w:hAnsi="Arial" w:cs="Arial"/>
          <w:sz w:val="24"/>
          <w:szCs w:val="24"/>
        </w:rPr>
        <w:t xml:space="preserve"> </w:t>
      </w:r>
      <w:proofErr w:type="spellStart"/>
      <w:r w:rsidRPr="00AD299C">
        <w:rPr>
          <w:rFonts w:ascii="Arial" w:hAnsi="Arial" w:cs="Arial"/>
          <w:sz w:val="24"/>
          <w:szCs w:val="24"/>
        </w:rPr>
        <w:t>mencakup</w:t>
      </w:r>
      <w:proofErr w:type="spellEnd"/>
      <w:r w:rsidRPr="00AD299C">
        <w:rPr>
          <w:rFonts w:ascii="Arial" w:hAnsi="Arial" w:cs="Arial"/>
          <w:sz w:val="24"/>
          <w:szCs w:val="24"/>
        </w:rPr>
        <w:t xml:space="preserve"> </w:t>
      </w:r>
      <w:proofErr w:type="spellStart"/>
      <w:r w:rsidRPr="00AD299C">
        <w:rPr>
          <w:rFonts w:ascii="Arial" w:hAnsi="Arial" w:cs="Arial"/>
          <w:sz w:val="24"/>
          <w:szCs w:val="24"/>
        </w:rPr>
        <w:t>semua</w:t>
      </w:r>
      <w:proofErr w:type="spellEnd"/>
      <w:r w:rsidRPr="00AD299C">
        <w:rPr>
          <w:rFonts w:ascii="Arial" w:hAnsi="Arial" w:cs="Arial"/>
          <w:sz w:val="24"/>
          <w:szCs w:val="24"/>
        </w:rPr>
        <w:t xml:space="preserve"> </w:t>
      </w:r>
      <w:proofErr w:type="spellStart"/>
      <w:r w:rsidRPr="00AD299C">
        <w:rPr>
          <w:rFonts w:ascii="Arial" w:hAnsi="Arial" w:cs="Arial"/>
          <w:sz w:val="24"/>
          <w:szCs w:val="24"/>
        </w:rPr>
        <w:t>hal</w:t>
      </w:r>
      <w:proofErr w:type="spellEnd"/>
      <w:r w:rsidRPr="00AD299C">
        <w:rPr>
          <w:rFonts w:ascii="Arial" w:hAnsi="Arial" w:cs="Arial"/>
          <w:sz w:val="24"/>
          <w:szCs w:val="24"/>
        </w:rPr>
        <w:t xml:space="preserve"> </w:t>
      </w:r>
      <w:proofErr w:type="spellStart"/>
      <w:r w:rsidRPr="00AD299C">
        <w:rPr>
          <w:rFonts w:ascii="Arial" w:hAnsi="Arial" w:cs="Arial"/>
          <w:sz w:val="24"/>
          <w:szCs w:val="24"/>
        </w:rPr>
        <w:t>tentang</w:t>
      </w:r>
      <w:proofErr w:type="spellEnd"/>
      <w:r w:rsidRPr="00AD299C">
        <w:rPr>
          <w:rFonts w:ascii="Arial" w:hAnsi="Arial" w:cs="Arial"/>
          <w:sz w:val="24"/>
          <w:szCs w:val="24"/>
        </w:rPr>
        <w:t xml:space="preserve"> </w:t>
      </w:r>
      <w:proofErr w:type="spellStart"/>
      <w:r w:rsidRPr="00AD299C">
        <w:rPr>
          <w:rFonts w:ascii="Arial" w:hAnsi="Arial" w:cs="Arial"/>
          <w:sz w:val="24"/>
          <w:szCs w:val="24"/>
        </w:rPr>
        <w:t>perjanjian</w:t>
      </w:r>
      <w:proofErr w:type="spellEnd"/>
      <w:r w:rsidRPr="00AD299C">
        <w:rPr>
          <w:rFonts w:ascii="Arial" w:hAnsi="Arial" w:cs="Arial"/>
          <w:sz w:val="24"/>
          <w:szCs w:val="24"/>
        </w:rPr>
        <w:t xml:space="preserve">, </w:t>
      </w:r>
      <w:proofErr w:type="spellStart"/>
      <w:r w:rsidRPr="00AD299C">
        <w:rPr>
          <w:rFonts w:ascii="Arial" w:hAnsi="Arial" w:cs="Arial"/>
          <w:sz w:val="24"/>
          <w:szCs w:val="24"/>
        </w:rPr>
        <w:t>aturan</w:t>
      </w:r>
      <w:proofErr w:type="spellEnd"/>
      <w:r w:rsidRPr="00AD299C">
        <w:rPr>
          <w:rFonts w:ascii="Arial" w:hAnsi="Arial" w:cs="Arial"/>
          <w:sz w:val="24"/>
          <w:szCs w:val="24"/>
        </w:rPr>
        <w:t xml:space="preserve">, </w:t>
      </w:r>
      <w:proofErr w:type="spellStart"/>
      <w:r w:rsidRPr="00AD299C">
        <w:rPr>
          <w:rFonts w:ascii="Arial" w:hAnsi="Arial" w:cs="Arial"/>
          <w:sz w:val="24"/>
          <w:szCs w:val="24"/>
        </w:rPr>
        <w:t>institusi</w:t>
      </w:r>
      <w:proofErr w:type="spellEnd"/>
      <w:r w:rsidRPr="00AD299C">
        <w:rPr>
          <w:rFonts w:ascii="Arial" w:hAnsi="Arial" w:cs="Arial"/>
          <w:sz w:val="24"/>
          <w:szCs w:val="24"/>
        </w:rPr>
        <w:t xml:space="preserve">, </w:t>
      </w:r>
      <w:proofErr w:type="spellStart"/>
      <w:r w:rsidRPr="00AD299C">
        <w:rPr>
          <w:rFonts w:ascii="Arial" w:hAnsi="Arial" w:cs="Arial"/>
          <w:sz w:val="24"/>
          <w:szCs w:val="24"/>
        </w:rPr>
        <w:t>mekanisme</w:t>
      </w:r>
      <w:proofErr w:type="spellEnd"/>
      <w:r w:rsidRPr="00AD299C">
        <w:rPr>
          <w:rFonts w:ascii="Arial" w:hAnsi="Arial" w:cs="Arial"/>
          <w:sz w:val="24"/>
          <w:szCs w:val="24"/>
        </w:rPr>
        <w:t xml:space="preserve">, </w:t>
      </w:r>
      <w:proofErr w:type="spellStart"/>
      <w:r w:rsidRPr="00AD299C">
        <w:rPr>
          <w:rFonts w:ascii="Arial" w:hAnsi="Arial" w:cs="Arial"/>
          <w:sz w:val="24"/>
          <w:szCs w:val="24"/>
        </w:rPr>
        <w:t>dan</w:t>
      </w:r>
      <w:proofErr w:type="spellEnd"/>
      <w:r w:rsidRPr="00AD299C">
        <w:rPr>
          <w:rFonts w:ascii="Arial" w:hAnsi="Arial" w:cs="Arial"/>
          <w:sz w:val="24"/>
          <w:szCs w:val="24"/>
        </w:rPr>
        <w:t xml:space="preserve"> </w:t>
      </w:r>
      <w:proofErr w:type="spellStart"/>
      <w:r w:rsidRPr="00AD299C">
        <w:rPr>
          <w:rFonts w:ascii="Arial" w:hAnsi="Arial" w:cs="Arial"/>
          <w:sz w:val="24"/>
          <w:szCs w:val="24"/>
        </w:rPr>
        <w:t>kebijakannya</w:t>
      </w:r>
      <w:proofErr w:type="spellEnd"/>
      <w:r w:rsidRPr="00AD299C">
        <w:rPr>
          <w:rFonts w:ascii="Arial" w:hAnsi="Arial" w:cs="Arial"/>
          <w:sz w:val="24"/>
          <w:szCs w:val="24"/>
        </w:rPr>
        <w:t>.</w:t>
      </w:r>
      <w:proofErr w:type="gramEnd"/>
    </w:p>
    <w:p w:rsidR="00AD299C" w:rsidRPr="00AD299C" w:rsidRDefault="00AD299C" w:rsidP="00AD299C">
      <w:pPr>
        <w:spacing w:after="0" w:line="240" w:lineRule="auto"/>
        <w:ind w:firstLine="720"/>
        <w:jc w:val="both"/>
        <w:rPr>
          <w:rFonts w:ascii="Arial" w:hAnsi="Arial" w:cs="Arial"/>
          <w:sz w:val="24"/>
          <w:szCs w:val="24"/>
        </w:rPr>
      </w:pPr>
    </w:p>
    <w:p w:rsidR="00AD299C" w:rsidRPr="00AD299C" w:rsidRDefault="00AD299C" w:rsidP="00AD299C">
      <w:pPr>
        <w:spacing w:after="0" w:line="240" w:lineRule="auto"/>
        <w:ind w:firstLine="720"/>
        <w:jc w:val="both"/>
        <w:rPr>
          <w:rFonts w:ascii="Arial" w:hAnsi="Arial" w:cs="Arial"/>
          <w:sz w:val="24"/>
          <w:szCs w:val="24"/>
        </w:rPr>
      </w:pPr>
      <w:proofErr w:type="spellStart"/>
      <w:r w:rsidRPr="00AD299C">
        <w:rPr>
          <w:rFonts w:ascii="Arial" w:hAnsi="Arial" w:cs="Arial"/>
          <w:sz w:val="24"/>
          <w:szCs w:val="24"/>
        </w:rPr>
        <w:t>Evolusi</w:t>
      </w:r>
      <w:proofErr w:type="spellEnd"/>
      <w:r w:rsidRPr="00AD299C">
        <w:rPr>
          <w:rFonts w:ascii="Arial" w:hAnsi="Arial" w:cs="Arial"/>
          <w:sz w:val="24"/>
          <w:szCs w:val="24"/>
        </w:rPr>
        <w:t xml:space="preserve"> IMS </w:t>
      </w:r>
      <w:proofErr w:type="spellStart"/>
      <w:r w:rsidRPr="00AD299C">
        <w:rPr>
          <w:rFonts w:ascii="Arial" w:hAnsi="Arial" w:cs="Arial"/>
          <w:sz w:val="24"/>
          <w:szCs w:val="24"/>
        </w:rPr>
        <w:t>melalui</w:t>
      </w:r>
      <w:proofErr w:type="spellEnd"/>
      <w:r w:rsidRPr="00AD299C">
        <w:rPr>
          <w:rFonts w:ascii="Arial" w:hAnsi="Arial" w:cs="Arial"/>
          <w:sz w:val="24"/>
          <w:szCs w:val="24"/>
        </w:rPr>
        <w:t xml:space="preserve"> </w:t>
      </w:r>
      <w:proofErr w:type="spellStart"/>
      <w:r w:rsidRPr="00AD299C">
        <w:rPr>
          <w:rFonts w:ascii="Arial" w:hAnsi="Arial" w:cs="Arial"/>
          <w:sz w:val="24"/>
          <w:szCs w:val="24"/>
        </w:rPr>
        <w:t>beberapa</w:t>
      </w:r>
      <w:proofErr w:type="spellEnd"/>
      <w:r w:rsidRPr="00AD299C">
        <w:rPr>
          <w:rFonts w:ascii="Arial" w:hAnsi="Arial" w:cs="Arial"/>
          <w:sz w:val="24"/>
          <w:szCs w:val="24"/>
        </w:rPr>
        <w:t xml:space="preserve"> </w:t>
      </w:r>
      <w:proofErr w:type="spellStart"/>
      <w:r w:rsidRPr="00AD299C">
        <w:rPr>
          <w:rFonts w:ascii="Arial" w:hAnsi="Arial" w:cs="Arial"/>
          <w:sz w:val="24"/>
          <w:szCs w:val="24"/>
        </w:rPr>
        <w:t>tahapan</w:t>
      </w:r>
      <w:proofErr w:type="spellEnd"/>
      <w:r w:rsidRPr="00AD299C">
        <w:rPr>
          <w:rFonts w:ascii="Arial" w:hAnsi="Arial" w:cs="Arial"/>
          <w:sz w:val="24"/>
          <w:szCs w:val="24"/>
        </w:rPr>
        <w:t xml:space="preserve"> </w:t>
      </w:r>
      <w:proofErr w:type="spellStart"/>
      <w:r w:rsidRPr="00AD299C">
        <w:rPr>
          <w:rFonts w:ascii="Arial" w:hAnsi="Arial" w:cs="Arial"/>
          <w:sz w:val="24"/>
          <w:szCs w:val="24"/>
        </w:rPr>
        <w:t>yaitu</w:t>
      </w:r>
      <w:proofErr w:type="spellEnd"/>
      <w:r w:rsidRPr="00AD299C">
        <w:rPr>
          <w:rFonts w:ascii="Arial" w:hAnsi="Arial" w:cs="Arial"/>
          <w:sz w:val="24"/>
          <w:szCs w:val="24"/>
        </w:rPr>
        <w:t>:</w:t>
      </w:r>
    </w:p>
    <w:p w:rsidR="00AD299C" w:rsidRPr="00AD299C" w:rsidRDefault="00AD299C" w:rsidP="00AD299C">
      <w:pPr>
        <w:numPr>
          <w:ilvl w:val="0"/>
          <w:numId w:val="29"/>
        </w:numPr>
        <w:spacing w:after="0" w:line="240" w:lineRule="auto"/>
        <w:jc w:val="both"/>
        <w:rPr>
          <w:rFonts w:ascii="Arial" w:hAnsi="Arial" w:cs="Arial"/>
          <w:sz w:val="24"/>
          <w:szCs w:val="24"/>
          <w:lang w:val="id-ID"/>
        </w:rPr>
      </w:pPr>
      <w:r w:rsidRPr="00AD299C">
        <w:rPr>
          <w:rFonts w:ascii="Arial" w:hAnsi="Arial" w:cs="Arial"/>
          <w:i/>
          <w:sz w:val="24"/>
          <w:szCs w:val="24"/>
        </w:rPr>
        <w:t>Bimetallism</w:t>
      </w:r>
      <w:r w:rsidRPr="00AD299C">
        <w:rPr>
          <w:rFonts w:ascii="Arial" w:hAnsi="Arial" w:cs="Arial"/>
          <w:sz w:val="24"/>
          <w:szCs w:val="24"/>
        </w:rPr>
        <w:t xml:space="preserve">: </w:t>
      </w:r>
      <w:proofErr w:type="spellStart"/>
      <w:r w:rsidRPr="00AD299C">
        <w:rPr>
          <w:rFonts w:ascii="Arial" w:hAnsi="Arial" w:cs="Arial"/>
          <w:sz w:val="24"/>
          <w:szCs w:val="24"/>
        </w:rPr>
        <w:t>Sebelum</w:t>
      </w:r>
      <w:proofErr w:type="spellEnd"/>
      <w:r w:rsidRPr="00AD299C">
        <w:rPr>
          <w:rFonts w:ascii="Arial" w:hAnsi="Arial" w:cs="Arial"/>
          <w:sz w:val="24"/>
          <w:szCs w:val="24"/>
        </w:rPr>
        <w:t xml:space="preserve"> 1875</w:t>
      </w:r>
    </w:p>
    <w:p w:rsidR="00AD299C" w:rsidRPr="00AD299C" w:rsidRDefault="00AD299C" w:rsidP="00AD299C">
      <w:pPr>
        <w:numPr>
          <w:ilvl w:val="0"/>
          <w:numId w:val="29"/>
        </w:numPr>
        <w:spacing w:after="0" w:line="240" w:lineRule="auto"/>
        <w:jc w:val="both"/>
        <w:rPr>
          <w:rFonts w:ascii="Arial" w:hAnsi="Arial" w:cs="Arial"/>
          <w:sz w:val="24"/>
          <w:szCs w:val="24"/>
          <w:lang w:val="id-ID"/>
        </w:rPr>
      </w:pPr>
      <w:r w:rsidRPr="00AD299C">
        <w:rPr>
          <w:rFonts w:ascii="Arial" w:hAnsi="Arial" w:cs="Arial"/>
          <w:i/>
          <w:sz w:val="24"/>
          <w:szCs w:val="24"/>
        </w:rPr>
        <w:t>Classical gold standard</w:t>
      </w:r>
      <w:r w:rsidRPr="00AD299C">
        <w:rPr>
          <w:rFonts w:ascii="Arial" w:hAnsi="Arial" w:cs="Arial"/>
          <w:sz w:val="24"/>
          <w:szCs w:val="24"/>
        </w:rPr>
        <w:t>: 1875–1914</w:t>
      </w:r>
    </w:p>
    <w:p w:rsidR="00AD299C" w:rsidRPr="00AD299C" w:rsidRDefault="00AD299C" w:rsidP="00AD299C">
      <w:pPr>
        <w:numPr>
          <w:ilvl w:val="0"/>
          <w:numId w:val="29"/>
        </w:numPr>
        <w:spacing w:after="0" w:line="240" w:lineRule="auto"/>
        <w:jc w:val="both"/>
        <w:rPr>
          <w:rFonts w:ascii="Arial" w:hAnsi="Arial" w:cs="Arial"/>
          <w:sz w:val="24"/>
          <w:szCs w:val="24"/>
          <w:lang w:val="id-ID"/>
        </w:rPr>
      </w:pPr>
      <w:proofErr w:type="spellStart"/>
      <w:r w:rsidRPr="00AD299C">
        <w:rPr>
          <w:rFonts w:ascii="Arial" w:hAnsi="Arial" w:cs="Arial"/>
          <w:sz w:val="24"/>
          <w:szCs w:val="24"/>
        </w:rPr>
        <w:t>Periode</w:t>
      </w:r>
      <w:proofErr w:type="spellEnd"/>
      <w:r w:rsidRPr="00AD299C">
        <w:rPr>
          <w:rFonts w:ascii="Arial" w:hAnsi="Arial" w:cs="Arial"/>
          <w:sz w:val="24"/>
          <w:szCs w:val="24"/>
        </w:rPr>
        <w:t xml:space="preserve"> </w:t>
      </w:r>
      <w:r w:rsidRPr="00AD299C">
        <w:rPr>
          <w:rFonts w:ascii="Arial" w:hAnsi="Arial" w:cs="Arial"/>
          <w:i/>
          <w:sz w:val="24"/>
          <w:szCs w:val="24"/>
        </w:rPr>
        <w:t>Interwar</w:t>
      </w:r>
      <w:r w:rsidRPr="00AD299C">
        <w:rPr>
          <w:rFonts w:ascii="Arial" w:hAnsi="Arial" w:cs="Arial"/>
          <w:sz w:val="24"/>
          <w:szCs w:val="24"/>
        </w:rPr>
        <w:t>: 1915-1944</w:t>
      </w:r>
    </w:p>
    <w:p w:rsidR="00AD299C" w:rsidRPr="00AD299C" w:rsidRDefault="00AD299C" w:rsidP="00AD299C">
      <w:pPr>
        <w:numPr>
          <w:ilvl w:val="0"/>
          <w:numId w:val="29"/>
        </w:numPr>
        <w:spacing w:after="0" w:line="240" w:lineRule="auto"/>
        <w:jc w:val="both"/>
        <w:rPr>
          <w:rFonts w:ascii="Arial" w:hAnsi="Arial" w:cs="Arial"/>
          <w:sz w:val="24"/>
          <w:szCs w:val="24"/>
          <w:lang w:val="id-ID"/>
        </w:rPr>
      </w:pPr>
      <w:proofErr w:type="spellStart"/>
      <w:r w:rsidRPr="00AD299C">
        <w:rPr>
          <w:rFonts w:ascii="Arial" w:hAnsi="Arial" w:cs="Arial"/>
          <w:sz w:val="24"/>
          <w:szCs w:val="24"/>
        </w:rPr>
        <w:t>Sistem</w:t>
      </w:r>
      <w:proofErr w:type="spellEnd"/>
      <w:r w:rsidRPr="00AD299C">
        <w:rPr>
          <w:rFonts w:ascii="Arial" w:hAnsi="Arial" w:cs="Arial"/>
          <w:sz w:val="24"/>
          <w:szCs w:val="24"/>
        </w:rPr>
        <w:t xml:space="preserve"> Bretton Woods: 1945-1972</w:t>
      </w:r>
    </w:p>
    <w:p w:rsidR="00AD299C" w:rsidRPr="00AD299C" w:rsidRDefault="00AD299C" w:rsidP="00AD299C">
      <w:pPr>
        <w:numPr>
          <w:ilvl w:val="0"/>
          <w:numId w:val="29"/>
        </w:numPr>
        <w:spacing w:after="0" w:line="240" w:lineRule="auto"/>
        <w:jc w:val="both"/>
        <w:rPr>
          <w:rFonts w:ascii="Arial" w:hAnsi="Arial" w:cs="Arial"/>
          <w:sz w:val="24"/>
          <w:szCs w:val="24"/>
          <w:lang w:val="id-ID"/>
        </w:rPr>
      </w:pPr>
      <w:proofErr w:type="spellStart"/>
      <w:r w:rsidRPr="00AD299C">
        <w:rPr>
          <w:rFonts w:ascii="Arial" w:hAnsi="Arial" w:cs="Arial"/>
          <w:sz w:val="24"/>
          <w:szCs w:val="24"/>
        </w:rPr>
        <w:t>Rejim</w:t>
      </w:r>
      <w:proofErr w:type="spellEnd"/>
      <w:r w:rsidRPr="00AD299C">
        <w:rPr>
          <w:rFonts w:ascii="Arial" w:hAnsi="Arial" w:cs="Arial"/>
          <w:sz w:val="24"/>
          <w:szCs w:val="24"/>
        </w:rPr>
        <w:t xml:space="preserve"> </w:t>
      </w:r>
      <w:r w:rsidRPr="00AD299C">
        <w:rPr>
          <w:rFonts w:ascii="Arial" w:hAnsi="Arial" w:cs="Arial"/>
          <w:i/>
          <w:sz w:val="24"/>
          <w:szCs w:val="24"/>
        </w:rPr>
        <w:t>flexible exchange rate</w:t>
      </w:r>
      <w:r w:rsidRPr="00AD299C">
        <w:rPr>
          <w:rFonts w:ascii="Arial" w:hAnsi="Arial" w:cs="Arial"/>
          <w:sz w:val="24"/>
          <w:szCs w:val="24"/>
        </w:rPr>
        <w:t xml:space="preserve">: </w:t>
      </w:r>
      <w:proofErr w:type="spellStart"/>
      <w:r w:rsidRPr="00AD299C">
        <w:rPr>
          <w:rFonts w:ascii="Arial" w:hAnsi="Arial" w:cs="Arial"/>
          <w:sz w:val="24"/>
          <w:szCs w:val="24"/>
        </w:rPr>
        <w:t>Sejak</w:t>
      </w:r>
      <w:proofErr w:type="spellEnd"/>
      <w:r w:rsidRPr="00AD299C">
        <w:rPr>
          <w:rFonts w:ascii="Arial" w:hAnsi="Arial" w:cs="Arial"/>
          <w:sz w:val="24"/>
          <w:szCs w:val="24"/>
        </w:rPr>
        <w:t xml:space="preserve"> 1973</w:t>
      </w:r>
    </w:p>
    <w:p w:rsidR="00AD299C" w:rsidRDefault="00AD299C" w:rsidP="00AD299C">
      <w:pPr>
        <w:spacing w:after="0" w:line="240" w:lineRule="auto"/>
        <w:jc w:val="both"/>
        <w:rPr>
          <w:rFonts w:ascii="Arial" w:hAnsi="Arial" w:cs="Arial"/>
          <w:sz w:val="24"/>
          <w:szCs w:val="24"/>
        </w:rPr>
      </w:pPr>
    </w:p>
    <w:p w:rsidR="00EA1759" w:rsidRPr="00AD299C" w:rsidRDefault="00EA1759" w:rsidP="00AD299C">
      <w:pPr>
        <w:spacing w:after="0" w:line="240" w:lineRule="auto"/>
        <w:jc w:val="both"/>
        <w:rPr>
          <w:rFonts w:ascii="Arial" w:hAnsi="Arial" w:cs="Arial"/>
          <w:sz w:val="24"/>
          <w:szCs w:val="24"/>
        </w:rPr>
      </w:pPr>
    </w:p>
    <w:p w:rsidR="00AD299C" w:rsidRPr="00EA1759" w:rsidRDefault="00AD299C" w:rsidP="00AD299C">
      <w:pPr>
        <w:spacing w:after="0" w:line="240" w:lineRule="auto"/>
        <w:jc w:val="both"/>
        <w:rPr>
          <w:rFonts w:ascii="Arial" w:hAnsi="Arial" w:cs="Arial"/>
          <w:b/>
          <w:sz w:val="24"/>
          <w:szCs w:val="24"/>
        </w:rPr>
      </w:pPr>
      <w:proofErr w:type="spellStart"/>
      <w:r w:rsidRPr="00EA1759">
        <w:rPr>
          <w:rFonts w:ascii="Arial" w:hAnsi="Arial" w:cs="Arial"/>
          <w:b/>
          <w:i/>
          <w:sz w:val="24"/>
          <w:szCs w:val="24"/>
        </w:rPr>
        <w:t>Bimetalism</w:t>
      </w:r>
      <w:proofErr w:type="spellEnd"/>
      <w:r w:rsidRPr="00EA1759">
        <w:rPr>
          <w:rFonts w:ascii="Arial" w:hAnsi="Arial" w:cs="Arial"/>
          <w:b/>
          <w:sz w:val="24"/>
          <w:szCs w:val="24"/>
        </w:rPr>
        <w:t xml:space="preserve">: </w:t>
      </w:r>
      <w:proofErr w:type="spellStart"/>
      <w:r w:rsidRPr="00EA1759">
        <w:rPr>
          <w:rFonts w:ascii="Arial" w:hAnsi="Arial" w:cs="Arial"/>
          <w:b/>
          <w:sz w:val="24"/>
          <w:szCs w:val="24"/>
        </w:rPr>
        <w:t>Sebelum</w:t>
      </w:r>
      <w:proofErr w:type="spellEnd"/>
      <w:r w:rsidRPr="00EA1759">
        <w:rPr>
          <w:rFonts w:ascii="Arial" w:hAnsi="Arial" w:cs="Arial"/>
          <w:b/>
          <w:sz w:val="24"/>
          <w:szCs w:val="24"/>
        </w:rPr>
        <w:t xml:space="preserve"> 1875</w:t>
      </w:r>
    </w:p>
    <w:p w:rsidR="00EA1759" w:rsidRDefault="00EA1759" w:rsidP="00AD299C">
      <w:pPr>
        <w:spacing w:after="0" w:line="240" w:lineRule="auto"/>
        <w:jc w:val="both"/>
        <w:rPr>
          <w:rFonts w:ascii="Arial" w:hAnsi="Arial" w:cs="Arial"/>
          <w:sz w:val="24"/>
          <w:szCs w:val="24"/>
        </w:rPr>
      </w:pPr>
    </w:p>
    <w:p w:rsidR="00AD299C" w:rsidRPr="00AD299C" w:rsidRDefault="00AD299C" w:rsidP="00AD299C">
      <w:pPr>
        <w:spacing w:after="0" w:line="240" w:lineRule="auto"/>
        <w:jc w:val="both"/>
        <w:rPr>
          <w:rFonts w:ascii="Arial" w:hAnsi="Arial" w:cs="Arial"/>
          <w:sz w:val="24"/>
          <w:szCs w:val="24"/>
        </w:rPr>
      </w:pPr>
      <w:r w:rsidRPr="00AD299C">
        <w:rPr>
          <w:rFonts w:ascii="Arial" w:hAnsi="Arial" w:cs="Arial"/>
          <w:sz w:val="24"/>
          <w:szCs w:val="24"/>
        </w:rPr>
        <w:tab/>
      </w:r>
      <w:proofErr w:type="spellStart"/>
      <w:r w:rsidRPr="00AD299C">
        <w:rPr>
          <w:rFonts w:ascii="Arial" w:hAnsi="Arial" w:cs="Arial"/>
          <w:sz w:val="24"/>
          <w:szCs w:val="24"/>
        </w:rPr>
        <w:t>Banyak</w:t>
      </w:r>
      <w:proofErr w:type="spellEnd"/>
      <w:r w:rsidRPr="00AD299C">
        <w:rPr>
          <w:rFonts w:ascii="Arial" w:hAnsi="Arial" w:cs="Arial"/>
          <w:sz w:val="24"/>
          <w:szCs w:val="24"/>
        </w:rPr>
        <w:t xml:space="preserve"> </w:t>
      </w:r>
      <w:proofErr w:type="spellStart"/>
      <w:r w:rsidRPr="00AD299C">
        <w:rPr>
          <w:rFonts w:ascii="Arial" w:hAnsi="Arial" w:cs="Arial"/>
          <w:sz w:val="24"/>
          <w:szCs w:val="24"/>
        </w:rPr>
        <w:t>negara</w:t>
      </w:r>
      <w:proofErr w:type="spellEnd"/>
      <w:r w:rsidRPr="00AD299C">
        <w:rPr>
          <w:rFonts w:ascii="Arial" w:hAnsi="Arial" w:cs="Arial"/>
          <w:sz w:val="24"/>
          <w:szCs w:val="24"/>
        </w:rPr>
        <w:t xml:space="preserve"> </w:t>
      </w:r>
      <w:proofErr w:type="spellStart"/>
      <w:r w:rsidRPr="00AD299C">
        <w:rPr>
          <w:rFonts w:ascii="Arial" w:hAnsi="Arial" w:cs="Arial"/>
          <w:sz w:val="24"/>
          <w:szCs w:val="24"/>
        </w:rPr>
        <w:t>sampai</w:t>
      </w:r>
      <w:proofErr w:type="spellEnd"/>
      <w:r w:rsidRPr="00AD299C">
        <w:rPr>
          <w:rFonts w:ascii="Arial" w:hAnsi="Arial" w:cs="Arial"/>
          <w:sz w:val="24"/>
          <w:szCs w:val="24"/>
        </w:rPr>
        <w:t xml:space="preserve"> </w:t>
      </w:r>
      <w:proofErr w:type="spellStart"/>
      <w:r w:rsidRPr="00AD299C">
        <w:rPr>
          <w:rFonts w:ascii="Arial" w:hAnsi="Arial" w:cs="Arial"/>
          <w:sz w:val="24"/>
          <w:szCs w:val="24"/>
        </w:rPr>
        <w:t>dengan</w:t>
      </w:r>
      <w:proofErr w:type="spellEnd"/>
      <w:r w:rsidRPr="00AD299C">
        <w:rPr>
          <w:rFonts w:ascii="Arial" w:hAnsi="Arial" w:cs="Arial"/>
          <w:sz w:val="24"/>
          <w:szCs w:val="24"/>
        </w:rPr>
        <w:t xml:space="preserve"> </w:t>
      </w:r>
      <w:proofErr w:type="spellStart"/>
      <w:r w:rsidR="00EA1759">
        <w:rPr>
          <w:rFonts w:ascii="Arial" w:hAnsi="Arial" w:cs="Arial"/>
          <w:sz w:val="24"/>
          <w:szCs w:val="24"/>
        </w:rPr>
        <w:t>tahun</w:t>
      </w:r>
      <w:proofErr w:type="spellEnd"/>
      <w:r w:rsidR="00EA1759">
        <w:rPr>
          <w:rFonts w:ascii="Arial" w:hAnsi="Arial" w:cs="Arial"/>
          <w:sz w:val="24"/>
          <w:szCs w:val="24"/>
        </w:rPr>
        <w:t xml:space="preserve"> 1870 </w:t>
      </w:r>
      <w:proofErr w:type="gramStart"/>
      <w:r w:rsidRPr="00AD299C">
        <w:rPr>
          <w:rFonts w:ascii="Arial" w:hAnsi="Arial" w:cs="Arial"/>
          <w:sz w:val="24"/>
          <w:szCs w:val="24"/>
        </w:rPr>
        <w:t>an</w:t>
      </w:r>
      <w:proofErr w:type="gramEnd"/>
      <w:r w:rsidRPr="00AD299C">
        <w:rPr>
          <w:rFonts w:ascii="Arial" w:hAnsi="Arial" w:cs="Arial"/>
          <w:sz w:val="24"/>
          <w:szCs w:val="24"/>
        </w:rPr>
        <w:t xml:space="preserve"> </w:t>
      </w:r>
      <w:proofErr w:type="spellStart"/>
      <w:r w:rsidRPr="00AD299C">
        <w:rPr>
          <w:rFonts w:ascii="Arial" w:hAnsi="Arial" w:cs="Arial"/>
          <w:sz w:val="24"/>
          <w:szCs w:val="24"/>
        </w:rPr>
        <w:t>menerapkan</w:t>
      </w:r>
      <w:proofErr w:type="spellEnd"/>
      <w:r w:rsidRPr="00AD299C">
        <w:rPr>
          <w:rFonts w:ascii="Arial" w:hAnsi="Arial" w:cs="Arial"/>
          <w:sz w:val="24"/>
          <w:szCs w:val="24"/>
        </w:rPr>
        <w:t xml:space="preserve"> </w:t>
      </w:r>
      <w:r w:rsidRPr="00AD299C">
        <w:rPr>
          <w:rFonts w:ascii="Arial" w:hAnsi="Arial" w:cs="Arial"/>
          <w:i/>
          <w:sz w:val="24"/>
          <w:szCs w:val="24"/>
        </w:rPr>
        <w:t>bimetallism</w:t>
      </w:r>
      <w:r w:rsidRPr="00AD299C">
        <w:rPr>
          <w:rFonts w:ascii="Arial" w:hAnsi="Arial" w:cs="Arial"/>
          <w:sz w:val="24"/>
          <w:szCs w:val="24"/>
        </w:rPr>
        <w:t xml:space="preserve"> </w:t>
      </w:r>
      <w:proofErr w:type="spellStart"/>
      <w:r w:rsidRPr="00AD299C">
        <w:rPr>
          <w:rFonts w:ascii="Arial" w:hAnsi="Arial" w:cs="Arial"/>
          <w:sz w:val="24"/>
          <w:szCs w:val="24"/>
        </w:rPr>
        <w:t>yaitu</w:t>
      </w:r>
      <w:proofErr w:type="spellEnd"/>
      <w:r w:rsidRPr="00AD299C">
        <w:rPr>
          <w:rFonts w:ascii="Arial" w:hAnsi="Arial" w:cs="Arial"/>
          <w:sz w:val="24"/>
          <w:szCs w:val="24"/>
        </w:rPr>
        <w:t xml:space="preserve"> </w:t>
      </w:r>
      <w:proofErr w:type="spellStart"/>
      <w:r w:rsidRPr="00AD299C">
        <w:rPr>
          <w:rFonts w:ascii="Arial" w:hAnsi="Arial" w:cs="Arial"/>
          <w:sz w:val="24"/>
          <w:szCs w:val="24"/>
        </w:rPr>
        <w:t>standar</w:t>
      </w:r>
      <w:proofErr w:type="spellEnd"/>
      <w:r w:rsidRPr="00AD299C">
        <w:rPr>
          <w:rFonts w:ascii="Arial" w:hAnsi="Arial" w:cs="Arial"/>
          <w:sz w:val="24"/>
          <w:szCs w:val="24"/>
        </w:rPr>
        <w:t xml:space="preserve"> </w:t>
      </w:r>
      <w:proofErr w:type="spellStart"/>
      <w:r w:rsidRPr="00AD299C">
        <w:rPr>
          <w:rFonts w:ascii="Arial" w:hAnsi="Arial" w:cs="Arial"/>
          <w:sz w:val="24"/>
          <w:szCs w:val="24"/>
        </w:rPr>
        <w:t>ganda</w:t>
      </w:r>
      <w:proofErr w:type="spellEnd"/>
      <w:r w:rsidRPr="00AD299C">
        <w:rPr>
          <w:rFonts w:ascii="Arial" w:hAnsi="Arial" w:cs="Arial"/>
          <w:sz w:val="24"/>
          <w:szCs w:val="24"/>
        </w:rPr>
        <w:t xml:space="preserve"> </w:t>
      </w:r>
      <w:proofErr w:type="spellStart"/>
      <w:r w:rsidRPr="00AD299C">
        <w:rPr>
          <w:rFonts w:ascii="Arial" w:hAnsi="Arial" w:cs="Arial"/>
          <w:sz w:val="24"/>
          <w:szCs w:val="24"/>
        </w:rPr>
        <w:t>pada</w:t>
      </w:r>
      <w:proofErr w:type="spellEnd"/>
      <w:r w:rsidRPr="00AD299C">
        <w:rPr>
          <w:rFonts w:ascii="Arial" w:hAnsi="Arial" w:cs="Arial"/>
          <w:sz w:val="24"/>
          <w:szCs w:val="24"/>
        </w:rPr>
        <w:t xml:space="preserve"> </w:t>
      </w:r>
      <w:proofErr w:type="spellStart"/>
      <w:r w:rsidRPr="00AD299C">
        <w:rPr>
          <w:rFonts w:ascii="Arial" w:hAnsi="Arial" w:cs="Arial"/>
          <w:sz w:val="24"/>
          <w:szCs w:val="24"/>
        </w:rPr>
        <w:t>penggunaan</w:t>
      </w:r>
      <w:proofErr w:type="spellEnd"/>
      <w:r w:rsidRPr="00AD299C">
        <w:rPr>
          <w:rFonts w:ascii="Arial" w:hAnsi="Arial" w:cs="Arial"/>
          <w:sz w:val="24"/>
          <w:szCs w:val="24"/>
        </w:rPr>
        <w:t xml:space="preserve"> 2 (</w:t>
      </w:r>
      <w:proofErr w:type="spellStart"/>
      <w:r w:rsidRPr="00AD299C">
        <w:rPr>
          <w:rFonts w:ascii="Arial" w:hAnsi="Arial" w:cs="Arial"/>
          <w:sz w:val="24"/>
          <w:szCs w:val="24"/>
        </w:rPr>
        <w:t>dua</w:t>
      </w:r>
      <w:proofErr w:type="spellEnd"/>
      <w:r w:rsidRPr="00AD299C">
        <w:rPr>
          <w:rFonts w:ascii="Arial" w:hAnsi="Arial" w:cs="Arial"/>
          <w:sz w:val="24"/>
          <w:szCs w:val="24"/>
        </w:rPr>
        <w:t xml:space="preserve">) </w:t>
      </w:r>
      <w:proofErr w:type="spellStart"/>
      <w:r w:rsidRPr="00AD299C">
        <w:rPr>
          <w:rFonts w:ascii="Arial" w:hAnsi="Arial" w:cs="Arial"/>
          <w:sz w:val="24"/>
          <w:szCs w:val="24"/>
        </w:rPr>
        <w:t>jenis</w:t>
      </w:r>
      <w:proofErr w:type="spellEnd"/>
      <w:r w:rsidRPr="00AD299C">
        <w:rPr>
          <w:rFonts w:ascii="Arial" w:hAnsi="Arial" w:cs="Arial"/>
          <w:sz w:val="24"/>
          <w:szCs w:val="24"/>
        </w:rPr>
        <w:t xml:space="preserve"> </w:t>
      </w:r>
      <w:proofErr w:type="spellStart"/>
      <w:r w:rsidRPr="00AD299C">
        <w:rPr>
          <w:rFonts w:ascii="Arial" w:hAnsi="Arial" w:cs="Arial"/>
          <w:sz w:val="24"/>
          <w:szCs w:val="24"/>
        </w:rPr>
        <w:t>koin</w:t>
      </w:r>
      <w:proofErr w:type="spellEnd"/>
      <w:r w:rsidRPr="00AD299C">
        <w:rPr>
          <w:rFonts w:ascii="Arial" w:hAnsi="Arial" w:cs="Arial"/>
          <w:sz w:val="24"/>
          <w:szCs w:val="24"/>
        </w:rPr>
        <w:t xml:space="preserve"> </w:t>
      </w:r>
      <w:proofErr w:type="spellStart"/>
      <w:r w:rsidRPr="00AD299C">
        <w:rPr>
          <w:rFonts w:ascii="Arial" w:hAnsi="Arial" w:cs="Arial"/>
          <w:sz w:val="24"/>
          <w:szCs w:val="24"/>
        </w:rPr>
        <w:t>emas</w:t>
      </w:r>
      <w:proofErr w:type="spellEnd"/>
      <w:r w:rsidRPr="00AD299C">
        <w:rPr>
          <w:rFonts w:ascii="Arial" w:hAnsi="Arial" w:cs="Arial"/>
          <w:sz w:val="24"/>
          <w:szCs w:val="24"/>
        </w:rPr>
        <w:t xml:space="preserve"> </w:t>
      </w:r>
      <w:proofErr w:type="spellStart"/>
      <w:r w:rsidRPr="00AD299C">
        <w:rPr>
          <w:rFonts w:ascii="Arial" w:hAnsi="Arial" w:cs="Arial"/>
          <w:sz w:val="24"/>
          <w:szCs w:val="24"/>
        </w:rPr>
        <w:t>dan</w:t>
      </w:r>
      <w:proofErr w:type="spellEnd"/>
      <w:r w:rsidRPr="00AD299C">
        <w:rPr>
          <w:rFonts w:ascii="Arial" w:hAnsi="Arial" w:cs="Arial"/>
          <w:sz w:val="24"/>
          <w:szCs w:val="24"/>
        </w:rPr>
        <w:t xml:space="preserve"> </w:t>
      </w:r>
      <w:proofErr w:type="spellStart"/>
      <w:r w:rsidRPr="00AD299C">
        <w:rPr>
          <w:rFonts w:ascii="Arial" w:hAnsi="Arial" w:cs="Arial"/>
          <w:sz w:val="24"/>
          <w:szCs w:val="24"/>
        </w:rPr>
        <w:t>perak</w:t>
      </w:r>
      <w:proofErr w:type="spellEnd"/>
      <w:r w:rsidRPr="00AD299C">
        <w:rPr>
          <w:rFonts w:ascii="Arial" w:hAnsi="Arial" w:cs="Arial"/>
          <w:sz w:val="24"/>
          <w:szCs w:val="24"/>
        </w:rPr>
        <w:t xml:space="preserve">. Di </w:t>
      </w:r>
      <w:proofErr w:type="spellStart"/>
      <w:r w:rsidRPr="00AD299C">
        <w:rPr>
          <w:rFonts w:ascii="Arial" w:hAnsi="Arial" w:cs="Arial"/>
          <w:sz w:val="24"/>
          <w:szCs w:val="24"/>
        </w:rPr>
        <w:t>Inggris</w:t>
      </w:r>
      <w:proofErr w:type="spellEnd"/>
      <w:r w:rsidRPr="00AD299C">
        <w:rPr>
          <w:rFonts w:ascii="Arial" w:hAnsi="Arial" w:cs="Arial"/>
          <w:sz w:val="24"/>
          <w:szCs w:val="24"/>
        </w:rPr>
        <w:t xml:space="preserve"> </w:t>
      </w:r>
      <w:proofErr w:type="spellStart"/>
      <w:r w:rsidRPr="00AD299C">
        <w:rPr>
          <w:rFonts w:ascii="Arial" w:hAnsi="Arial" w:cs="Arial"/>
          <w:sz w:val="24"/>
          <w:szCs w:val="24"/>
        </w:rPr>
        <w:t>sampai</w:t>
      </w:r>
      <w:proofErr w:type="spellEnd"/>
      <w:r w:rsidRPr="00AD299C">
        <w:rPr>
          <w:rFonts w:ascii="Arial" w:hAnsi="Arial" w:cs="Arial"/>
          <w:sz w:val="24"/>
          <w:szCs w:val="24"/>
        </w:rPr>
        <w:t xml:space="preserve"> </w:t>
      </w:r>
      <w:proofErr w:type="spellStart"/>
      <w:r w:rsidRPr="00AD299C">
        <w:rPr>
          <w:rFonts w:ascii="Arial" w:hAnsi="Arial" w:cs="Arial"/>
          <w:sz w:val="24"/>
          <w:szCs w:val="24"/>
        </w:rPr>
        <w:t>dengan</w:t>
      </w:r>
      <w:proofErr w:type="spellEnd"/>
      <w:r w:rsidRPr="00AD299C">
        <w:rPr>
          <w:rFonts w:ascii="Arial" w:hAnsi="Arial" w:cs="Arial"/>
          <w:sz w:val="24"/>
          <w:szCs w:val="24"/>
        </w:rPr>
        <w:t xml:space="preserve"> 1816 </w:t>
      </w:r>
      <w:proofErr w:type="spellStart"/>
      <w:r w:rsidRPr="00AD299C">
        <w:rPr>
          <w:rFonts w:ascii="Arial" w:hAnsi="Arial" w:cs="Arial"/>
          <w:sz w:val="24"/>
          <w:szCs w:val="24"/>
        </w:rPr>
        <w:t>masih</w:t>
      </w:r>
      <w:proofErr w:type="spellEnd"/>
      <w:r w:rsidRPr="00AD299C">
        <w:rPr>
          <w:rFonts w:ascii="Arial" w:hAnsi="Arial" w:cs="Arial"/>
          <w:sz w:val="24"/>
          <w:szCs w:val="24"/>
        </w:rPr>
        <w:t xml:space="preserve"> </w:t>
      </w:r>
      <w:proofErr w:type="spellStart"/>
      <w:r w:rsidRPr="00AD299C">
        <w:rPr>
          <w:rFonts w:ascii="Arial" w:hAnsi="Arial" w:cs="Arial"/>
          <w:sz w:val="24"/>
          <w:szCs w:val="24"/>
        </w:rPr>
        <w:t>menggunakan</w:t>
      </w:r>
      <w:proofErr w:type="spellEnd"/>
      <w:r w:rsidRPr="00AD299C">
        <w:rPr>
          <w:rFonts w:ascii="Arial" w:hAnsi="Arial" w:cs="Arial"/>
          <w:sz w:val="24"/>
          <w:szCs w:val="24"/>
        </w:rPr>
        <w:t xml:space="preserve"> </w:t>
      </w:r>
      <w:r w:rsidRPr="00AD299C">
        <w:rPr>
          <w:rFonts w:ascii="Arial" w:hAnsi="Arial" w:cs="Arial"/>
          <w:i/>
          <w:sz w:val="24"/>
          <w:szCs w:val="24"/>
        </w:rPr>
        <w:t>bimetallism</w:t>
      </w:r>
      <w:r w:rsidRPr="00AD299C">
        <w:rPr>
          <w:rFonts w:ascii="Arial" w:hAnsi="Arial" w:cs="Arial"/>
          <w:sz w:val="24"/>
          <w:szCs w:val="24"/>
        </w:rPr>
        <w:t xml:space="preserve">, </w:t>
      </w:r>
      <w:proofErr w:type="spellStart"/>
      <w:r w:rsidRPr="00AD299C">
        <w:rPr>
          <w:rFonts w:ascii="Arial" w:hAnsi="Arial" w:cs="Arial"/>
          <w:sz w:val="24"/>
          <w:szCs w:val="24"/>
        </w:rPr>
        <w:t>setelah</w:t>
      </w:r>
      <w:proofErr w:type="spellEnd"/>
      <w:r w:rsidRPr="00AD299C">
        <w:rPr>
          <w:rFonts w:ascii="Arial" w:hAnsi="Arial" w:cs="Arial"/>
          <w:sz w:val="24"/>
          <w:szCs w:val="24"/>
        </w:rPr>
        <w:t xml:space="preserve"> </w:t>
      </w:r>
      <w:proofErr w:type="spellStart"/>
      <w:r w:rsidRPr="00AD299C">
        <w:rPr>
          <w:rFonts w:ascii="Arial" w:hAnsi="Arial" w:cs="Arial"/>
          <w:sz w:val="24"/>
          <w:szCs w:val="24"/>
        </w:rPr>
        <w:t>itu</w:t>
      </w:r>
      <w:proofErr w:type="spellEnd"/>
      <w:r w:rsidRPr="00AD299C">
        <w:rPr>
          <w:rFonts w:ascii="Arial" w:hAnsi="Arial" w:cs="Arial"/>
          <w:sz w:val="24"/>
          <w:szCs w:val="24"/>
        </w:rPr>
        <w:t xml:space="preserve"> </w:t>
      </w:r>
      <w:proofErr w:type="spellStart"/>
      <w:r w:rsidRPr="00AD299C">
        <w:rPr>
          <w:rFonts w:ascii="Arial" w:hAnsi="Arial" w:cs="Arial"/>
          <w:sz w:val="24"/>
          <w:szCs w:val="24"/>
        </w:rPr>
        <w:t>hanya</w:t>
      </w:r>
      <w:proofErr w:type="spellEnd"/>
      <w:r w:rsidRPr="00AD299C">
        <w:rPr>
          <w:rFonts w:ascii="Arial" w:hAnsi="Arial" w:cs="Arial"/>
          <w:sz w:val="24"/>
          <w:szCs w:val="24"/>
        </w:rPr>
        <w:t xml:space="preserve"> </w:t>
      </w:r>
      <w:proofErr w:type="spellStart"/>
      <w:r w:rsidRPr="00AD299C">
        <w:rPr>
          <w:rFonts w:ascii="Arial" w:hAnsi="Arial" w:cs="Arial"/>
          <w:sz w:val="24"/>
          <w:szCs w:val="24"/>
        </w:rPr>
        <w:t>mengakui</w:t>
      </w:r>
      <w:proofErr w:type="spellEnd"/>
      <w:r w:rsidRPr="00AD299C">
        <w:rPr>
          <w:rFonts w:ascii="Arial" w:hAnsi="Arial" w:cs="Arial"/>
          <w:sz w:val="24"/>
          <w:szCs w:val="24"/>
        </w:rPr>
        <w:t xml:space="preserve"> </w:t>
      </w:r>
      <w:proofErr w:type="spellStart"/>
      <w:r w:rsidRPr="00AD299C">
        <w:rPr>
          <w:rFonts w:ascii="Arial" w:hAnsi="Arial" w:cs="Arial"/>
          <w:sz w:val="24"/>
          <w:szCs w:val="24"/>
        </w:rPr>
        <w:t>koin</w:t>
      </w:r>
      <w:proofErr w:type="spellEnd"/>
      <w:r w:rsidRPr="00AD299C">
        <w:rPr>
          <w:rFonts w:ascii="Arial" w:hAnsi="Arial" w:cs="Arial"/>
          <w:sz w:val="24"/>
          <w:szCs w:val="24"/>
        </w:rPr>
        <w:t xml:space="preserve"> </w:t>
      </w:r>
      <w:proofErr w:type="spellStart"/>
      <w:r w:rsidRPr="00AD299C">
        <w:rPr>
          <w:rFonts w:ascii="Arial" w:hAnsi="Arial" w:cs="Arial"/>
          <w:sz w:val="24"/>
          <w:szCs w:val="24"/>
        </w:rPr>
        <w:t>emas</w:t>
      </w:r>
      <w:proofErr w:type="spellEnd"/>
      <w:r w:rsidRPr="00AD299C">
        <w:rPr>
          <w:rFonts w:ascii="Arial" w:hAnsi="Arial" w:cs="Arial"/>
          <w:sz w:val="24"/>
          <w:szCs w:val="24"/>
        </w:rPr>
        <w:t xml:space="preserve">, </w:t>
      </w:r>
      <w:proofErr w:type="spellStart"/>
      <w:r w:rsidRPr="00AD299C">
        <w:rPr>
          <w:rFonts w:ascii="Arial" w:hAnsi="Arial" w:cs="Arial"/>
          <w:sz w:val="24"/>
          <w:szCs w:val="24"/>
        </w:rPr>
        <w:t>Amerika</w:t>
      </w:r>
      <w:proofErr w:type="spellEnd"/>
      <w:r w:rsidRPr="00AD299C">
        <w:rPr>
          <w:rFonts w:ascii="Arial" w:hAnsi="Arial" w:cs="Arial"/>
          <w:sz w:val="24"/>
          <w:szCs w:val="24"/>
        </w:rPr>
        <w:t xml:space="preserve"> </w:t>
      </w:r>
      <w:proofErr w:type="spellStart"/>
      <w:r w:rsidRPr="00AD299C">
        <w:rPr>
          <w:rFonts w:ascii="Arial" w:hAnsi="Arial" w:cs="Arial"/>
          <w:sz w:val="24"/>
          <w:szCs w:val="24"/>
        </w:rPr>
        <w:t>Serikat</w:t>
      </w:r>
      <w:proofErr w:type="spellEnd"/>
      <w:r w:rsidRPr="00AD299C">
        <w:rPr>
          <w:rFonts w:ascii="Arial" w:hAnsi="Arial" w:cs="Arial"/>
          <w:sz w:val="24"/>
          <w:szCs w:val="24"/>
        </w:rPr>
        <w:t xml:space="preserve"> </w:t>
      </w:r>
      <w:proofErr w:type="spellStart"/>
      <w:r w:rsidRPr="00AD299C">
        <w:rPr>
          <w:rFonts w:ascii="Arial" w:hAnsi="Arial" w:cs="Arial"/>
          <w:sz w:val="24"/>
          <w:szCs w:val="24"/>
        </w:rPr>
        <w:t>menerapkan</w:t>
      </w:r>
      <w:proofErr w:type="spellEnd"/>
      <w:r w:rsidRPr="00AD299C">
        <w:rPr>
          <w:rFonts w:ascii="Arial" w:hAnsi="Arial" w:cs="Arial"/>
          <w:sz w:val="24"/>
          <w:szCs w:val="24"/>
        </w:rPr>
        <w:t xml:space="preserve"> </w:t>
      </w:r>
      <w:r w:rsidRPr="00AD299C">
        <w:rPr>
          <w:rFonts w:ascii="Arial" w:hAnsi="Arial" w:cs="Arial"/>
          <w:i/>
          <w:sz w:val="24"/>
          <w:szCs w:val="24"/>
        </w:rPr>
        <w:t>bimetallism</w:t>
      </w:r>
      <w:r w:rsidRPr="00AD299C">
        <w:rPr>
          <w:rFonts w:ascii="Arial" w:hAnsi="Arial" w:cs="Arial"/>
          <w:sz w:val="24"/>
          <w:szCs w:val="24"/>
        </w:rPr>
        <w:t xml:space="preserve"> </w:t>
      </w:r>
      <w:proofErr w:type="spellStart"/>
      <w:r w:rsidRPr="00AD299C">
        <w:rPr>
          <w:rFonts w:ascii="Arial" w:hAnsi="Arial" w:cs="Arial"/>
          <w:sz w:val="24"/>
          <w:szCs w:val="24"/>
        </w:rPr>
        <w:t>melalui</w:t>
      </w:r>
      <w:proofErr w:type="spellEnd"/>
      <w:r w:rsidRPr="00AD299C">
        <w:rPr>
          <w:rFonts w:ascii="Arial" w:hAnsi="Arial" w:cs="Arial"/>
          <w:sz w:val="24"/>
          <w:szCs w:val="24"/>
        </w:rPr>
        <w:t xml:space="preserve"> </w:t>
      </w:r>
      <w:r w:rsidRPr="00AD299C">
        <w:rPr>
          <w:rFonts w:ascii="Arial" w:hAnsi="Arial" w:cs="Arial"/>
          <w:i/>
          <w:sz w:val="24"/>
          <w:szCs w:val="24"/>
        </w:rPr>
        <w:t>The Coinage Act</w:t>
      </w:r>
      <w:r w:rsidRPr="00AD299C">
        <w:rPr>
          <w:rFonts w:ascii="Arial" w:hAnsi="Arial" w:cs="Arial"/>
          <w:sz w:val="24"/>
          <w:szCs w:val="24"/>
        </w:rPr>
        <w:t xml:space="preserve"> </w:t>
      </w:r>
      <w:proofErr w:type="spellStart"/>
      <w:r w:rsidRPr="00AD299C">
        <w:rPr>
          <w:rFonts w:ascii="Arial" w:hAnsi="Arial" w:cs="Arial"/>
          <w:sz w:val="24"/>
          <w:szCs w:val="24"/>
        </w:rPr>
        <w:t>tahun</w:t>
      </w:r>
      <w:proofErr w:type="spellEnd"/>
      <w:r w:rsidRPr="00AD299C">
        <w:rPr>
          <w:rFonts w:ascii="Arial" w:hAnsi="Arial" w:cs="Arial"/>
          <w:sz w:val="24"/>
          <w:szCs w:val="24"/>
        </w:rPr>
        <w:t xml:space="preserve"> 1792 </w:t>
      </w:r>
      <w:proofErr w:type="spellStart"/>
      <w:r w:rsidRPr="00AD299C">
        <w:rPr>
          <w:rFonts w:ascii="Arial" w:hAnsi="Arial" w:cs="Arial"/>
          <w:sz w:val="24"/>
          <w:szCs w:val="24"/>
        </w:rPr>
        <w:t>sampai</w:t>
      </w:r>
      <w:proofErr w:type="spellEnd"/>
      <w:r w:rsidRPr="00AD299C">
        <w:rPr>
          <w:rFonts w:ascii="Arial" w:hAnsi="Arial" w:cs="Arial"/>
          <w:sz w:val="24"/>
          <w:szCs w:val="24"/>
        </w:rPr>
        <w:t xml:space="preserve"> </w:t>
      </w:r>
      <w:proofErr w:type="spellStart"/>
      <w:r w:rsidRPr="00AD299C">
        <w:rPr>
          <w:rFonts w:ascii="Arial" w:hAnsi="Arial" w:cs="Arial"/>
          <w:sz w:val="24"/>
          <w:szCs w:val="24"/>
        </w:rPr>
        <w:t>dengan</w:t>
      </w:r>
      <w:proofErr w:type="spellEnd"/>
      <w:r w:rsidRPr="00AD299C">
        <w:rPr>
          <w:rFonts w:ascii="Arial" w:hAnsi="Arial" w:cs="Arial"/>
          <w:sz w:val="24"/>
          <w:szCs w:val="24"/>
        </w:rPr>
        <w:t xml:space="preserve"> 1873. </w:t>
      </w:r>
      <w:proofErr w:type="spellStart"/>
      <w:proofErr w:type="gramStart"/>
      <w:r w:rsidRPr="00AD299C">
        <w:rPr>
          <w:rFonts w:ascii="Arial" w:hAnsi="Arial" w:cs="Arial"/>
          <w:sz w:val="24"/>
          <w:szCs w:val="24"/>
        </w:rPr>
        <w:t>Perancis</w:t>
      </w:r>
      <w:proofErr w:type="spellEnd"/>
      <w:r w:rsidRPr="00AD299C">
        <w:rPr>
          <w:rFonts w:ascii="Arial" w:hAnsi="Arial" w:cs="Arial"/>
          <w:sz w:val="24"/>
          <w:szCs w:val="24"/>
        </w:rPr>
        <w:t xml:space="preserve"> </w:t>
      </w:r>
      <w:proofErr w:type="spellStart"/>
      <w:r w:rsidRPr="00AD299C">
        <w:rPr>
          <w:rFonts w:ascii="Arial" w:hAnsi="Arial" w:cs="Arial"/>
          <w:sz w:val="24"/>
          <w:szCs w:val="24"/>
        </w:rPr>
        <w:t>menggunakan</w:t>
      </w:r>
      <w:proofErr w:type="spellEnd"/>
      <w:r w:rsidRPr="00AD299C">
        <w:rPr>
          <w:rFonts w:ascii="Arial" w:hAnsi="Arial" w:cs="Arial"/>
          <w:sz w:val="24"/>
          <w:szCs w:val="24"/>
        </w:rPr>
        <w:t xml:space="preserve"> </w:t>
      </w:r>
      <w:r w:rsidRPr="00AD299C">
        <w:rPr>
          <w:rFonts w:ascii="Arial" w:hAnsi="Arial" w:cs="Arial"/>
          <w:i/>
          <w:sz w:val="24"/>
          <w:szCs w:val="24"/>
        </w:rPr>
        <w:t>bimetallism</w:t>
      </w:r>
      <w:r w:rsidRPr="00AD299C">
        <w:rPr>
          <w:rFonts w:ascii="Arial" w:hAnsi="Arial" w:cs="Arial"/>
          <w:sz w:val="24"/>
          <w:szCs w:val="24"/>
        </w:rPr>
        <w:t xml:space="preserve"> </w:t>
      </w:r>
      <w:proofErr w:type="spellStart"/>
      <w:r w:rsidRPr="00AD299C">
        <w:rPr>
          <w:rFonts w:ascii="Arial" w:hAnsi="Arial" w:cs="Arial"/>
          <w:sz w:val="24"/>
          <w:szCs w:val="24"/>
        </w:rPr>
        <w:t>sampai</w:t>
      </w:r>
      <w:proofErr w:type="spellEnd"/>
      <w:r w:rsidRPr="00AD299C">
        <w:rPr>
          <w:rFonts w:ascii="Arial" w:hAnsi="Arial" w:cs="Arial"/>
          <w:sz w:val="24"/>
          <w:szCs w:val="24"/>
        </w:rPr>
        <w:t xml:space="preserve"> </w:t>
      </w:r>
      <w:proofErr w:type="spellStart"/>
      <w:r w:rsidRPr="00AD299C">
        <w:rPr>
          <w:rFonts w:ascii="Arial" w:hAnsi="Arial" w:cs="Arial"/>
          <w:sz w:val="24"/>
          <w:szCs w:val="24"/>
        </w:rPr>
        <w:t>dengan</w:t>
      </w:r>
      <w:proofErr w:type="spellEnd"/>
      <w:r w:rsidRPr="00AD299C">
        <w:rPr>
          <w:rFonts w:ascii="Arial" w:hAnsi="Arial" w:cs="Arial"/>
          <w:sz w:val="24"/>
          <w:szCs w:val="24"/>
        </w:rPr>
        <w:t xml:space="preserve"> 1878.</w:t>
      </w:r>
      <w:proofErr w:type="gramEnd"/>
      <w:r w:rsidRPr="00AD299C">
        <w:rPr>
          <w:rFonts w:ascii="Arial" w:hAnsi="Arial" w:cs="Arial"/>
          <w:sz w:val="24"/>
          <w:szCs w:val="24"/>
        </w:rPr>
        <w:t xml:space="preserve"> </w:t>
      </w:r>
      <w:proofErr w:type="spellStart"/>
      <w:r w:rsidRPr="00AD299C">
        <w:rPr>
          <w:rFonts w:ascii="Arial" w:hAnsi="Arial" w:cs="Arial"/>
          <w:sz w:val="24"/>
          <w:szCs w:val="24"/>
        </w:rPr>
        <w:t>Sementara</w:t>
      </w:r>
      <w:proofErr w:type="spellEnd"/>
      <w:r w:rsidRPr="00AD299C">
        <w:rPr>
          <w:rFonts w:ascii="Arial" w:hAnsi="Arial" w:cs="Arial"/>
          <w:sz w:val="24"/>
          <w:szCs w:val="24"/>
        </w:rPr>
        <w:t xml:space="preserve"> </w:t>
      </w:r>
      <w:proofErr w:type="spellStart"/>
      <w:r w:rsidRPr="00AD299C">
        <w:rPr>
          <w:rFonts w:ascii="Arial" w:hAnsi="Arial" w:cs="Arial"/>
          <w:sz w:val="24"/>
          <w:szCs w:val="24"/>
        </w:rPr>
        <w:t>beberapa</w:t>
      </w:r>
      <w:proofErr w:type="spellEnd"/>
      <w:r w:rsidRPr="00AD299C">
        <w:rPr>
          <w:rFonts w:ascii="Arial" w:hAnsi="Arial" w:cs="Arial"/>
          <w:sz w:val="24"/>
          <w:szCs w:val="24"/>
        </w:rPr>
        <w:t xml:space="preserve"> </w:t>
      </w:r>
      <w:proofErr w:type="spellStart"/>
      <w:r w:rsidRPr="00AD299C">
        <w:rPr>
          <w:rFonts w:ascii="Arial" w:hAnsi="Arial" w:cs="Arial"/>
          <w:sz w:val="24"/>
          <w:szCs w:val="24"/>
        </w:rPr>
        <w:t>negara</w:t>
      </w:r>
      <w:proofErr w:type="spellEnd"/>
      <w:r w:rsidRPr="00AD299C">
        <w:rPr>
          <w:rFonts w:ascii="Arial" w:hAnsi="Arial" w:cs="Arial"/>
          <w:sz w:val="24"/>
          <w:szCs w:val="24"/>
        </w:rPr>
        <w:t xml:space="preserve"> </w:t>
      </w:r>
      <w:proofErr w:type="gramStart"/>
      <w:r w:rsidRPr="00AD299C">
        <w:rPr>
          <w:rFonts w:ascii="Arial" w:hAnsi="Arial" w:cs="Arial"/>
          <w:sz w:val="24"/>
          <w:szCs w:val="24"/>
        </w:rPr>
        <w:t>lain</w:t>
      </w:r>
      <w:proofErr w:type="gramEnd"/>
      <w:r w:rsidRPr="00AD299C">
        <w:rPr>
          <w:rFonts w:ascii="Arial" w:hAnsi="Arial" w:cs="Arial"/>
          <w:sz w:val="24"/>
          <w:szCs w:val="24"/>
        </w:rPr>
        <w:t xml:space="preserve"> </w:t>
      </w:r>
      <w:proofErr w:type="spellStart"/>
      <w:r w:rsidRPr="00AD299C">
        <w:rPr>
          <w:rFonts w:ascii="Arial" w:hAnsi="Arial" w:cs="Arial"/>
          <w:sz w:val="24"/>
          <w:szCs w:val="24"/>
        </w:rPr>
        <w:t>seperti</w:t>
      </w:r>
      <w:proofErr w:type="spellEnd"/>
      <w:r w:rsidRPr="00AD299C">
        <w:rPr>
          <w:rFonts w:ascii="Arial" w:hAnsi="Arial" w:cs="Arial"/>
          <w:sz w:val="24"/>
          <w:szCs w:val="24"/>
        </w:rPr>
        <w:t xml:space="preserve"> China, India, </w:t>
      </w:r>
      <w:proofErr w:type="spellStart"/>
      <w:r w:rsidRPr="00AD299C">
        <w:rPr>
          <w:rFonts w:ascii="Arial" w:hAnsi="Arial" w:cs="Arial"/>
          <w:sz w:val="24"/>
          <w:szCs w:val="24"/>
        </w:rPr>
        <w:t>Jerman</w:t>
      </w:r>
      <w:proofErr w:type="spellEnd"/>
      <w:r w:rsidRPr="00AD299C">
        <w:rPr>
          <w:rFonts w:ascii="Arial" w:hAnsi="Arial" w:cs="Arial"/>
          <w:sz w:val="24"/>
          <w:szCs w:val="24"/>
        </w:rPr>
        <w:t xml:space="preserve"> </w:t>
      </w:r>
      <w:proofErr w:type="spellStart"/>
      <w:r w:rsidRPr="00AD299C">
        <w:rPr>
          <w:rFonts w:ascii="Arial" w:hAnsi="Arial" w:cs="Arial"/>
          <w:sz w:val="24"/>
          <w:szCs w:val="24"/>
        </w:rPr>
        <w:t>dan</w:t>
      </w:r>
      <w:proofErr w:type="spellEnd"/>
      <w:r w:rsidRPr="00AD299C">
        <w:rPr>
          <w:rFonts w:ascii="Arial" w:hAnsi="Arial" w:cs="Arial"/>
          <w:sz w:val="24"/>
          <w:szCs w:val="24"/>
        </w:rPr>
        <w:t xml:space="preserve"> </w:t>
      </w:r>
      <w:proofErr w:type="spellStart"/>
      <w:r w:rsidRPr="00AD299C">
        <w:rPr>
          <w:rFonts w:ascii="Arial" w:hAnsi="Arial" w:cs="Arial"/>
          <w:sz w:val="24"/>
          <w:szCs w:val="24"/>
        </w:rPr>
        <w:t>Belanda</w:t>
      </w:r>
      <w:proofErr w:type="spellEnd"/>
      <w:r w:rsidRPr="00AD299C">
        <w:rPr>
          <w:rFonts w:ascii="Arial" w:hAnsi="Arial" w:cs="Arial"/>
          <w:sz w:val="24"/>
          <w:szCs w:val="24"/>
        </w:rPr>
        <w:t xml:space="preserve"> </w:t>
      </w:r>
      <w:proofErr w:type="spellStart"/>
      <w:r w:rsidRPr="00AD299C">
        <w:rPr>
          <w:rFonts w:ascii="Arial" w:hAnsi="Arial" w:cs="Arial"/>
          <w:sz w:val="24"/>
          <w:szCs w:val="24"/>
        </w:rPr>
        <w:t>masih</w:t>
      </w:r>
      <w:proofErr w:type="spellEnd"/>
      <w:r w:rsidRPr="00AD299C">
        <w:rPr>
          <w:rFonts w:ascii="Arial" w:hAnsi="Arial" w:cs="Arial"/>
          <w:sz w:val="24"/>
          <w:szCs w:val="24"/>
        </w:rPr>
        <w:t xml:space="preserve"> </w:t>
      </w:r>
      <w:proofErr w:type="spellStart"/>
      <w:r w:rsidRPr="00AD299C">
        <w:rPr>
          <w:rFonts w:ascii="Arial" w:hAnsi="Arial" w:cs="Arial"/>
          <w:sz w:val="24"/>
          <w:szCs w:val="24"/>
        </w:rPr>
        <w:t>menggunakan</w:t>
      </w:r>
      <w:proofErr w:type="spellEnd"/>
      <w:r w:rsidRPr="00AD299C">
        <w:rPr>
          <w:rFonts w:ascii="Arial" w:hAnsi="Arial" w:cs="Arial"/>
          <w:sz w:val="24"/>
          <w:szCs w:val="24"/>
        </w:rPr>
        <w:t xml:space="preserve"> </w:t>
      </w:r>
      <w:r w:rsidRPr="00AD299C">
        <w:rPr>
          <w:rFonts w:ascii="Arial" w:hAnsi="Arial" w:cs="Arial"/>
          <w:i/>
          <w:sz w:val="24"/>
          <w:szCs w:val="24"/>
        </w:rPr>
        <w:t>silver standard</w:t>
      </w:r>
      <w:r w:rsidRPr="00AD299C">
        <w:rPr>
          <w:rFonts w:ascii="Arial" w:hAnsi="Arial" w:cs="Arial"/>
          <w:sz w:val="24"/>
          <w:szCs w:val="24"/>
        </w:rPr>
        <w:t>.</w:t>
      </w:r>
    </w:p>
    <w:p w:rsidR="00AD299C" w:rsidRPr="00AD299C" w:rsidRDefault="00AD299C" w:rsidP="00AD299C">
      <w:pPr>
        <w:spacing w:after="0" w:line="240" w:lineRule="auto"/>
        <w:jc w:val="both"/>
        <w:rPr>
          <w:rFonts w:ascii="Arial" w:hAnsi="Arial" w:cs="Arial"/>
          <w:sz w:val="24"/>
          <w:szCs w:val="24"/>
        </w:rPr>
      </w:pPr>
    </w:p>
    <w:p w:rsidR="00AD299C" w:rsidRPr="00AD299C" w:rsidRDefault="00AD299C" w:rsidP="00AD299C">
      <w:pPr>
        <w:spacing w:after="0" w:line="240" w:lineRule="auto"/>
        <w:jc w:val="both"/>
        <w:rPr>
          <w:rFonts w:ascii="Arial" w:hAnsi="Arial" w:cs="Arial"/>
          <w:sz w:val="24"/>
          <w:szCs w:val="24"/>
        </w:rPr>
      </w:pPr>
      <w:r w:rsidRPr="00AD299C">
        <w:rPr>
          <w:rFonts w:ascii="Arial" w:hAnsi="Arial" w:cs="Arial"/>
          <w:sz w:val="24"/>
          <w:szCs w:val="24"/>
        </w:rPr>
        <w:tab/>
      </w:r>
      <w:proofErr w:type="spellStart"/>
      <w:proofErr w:type="gramStart"/>
      <w:r w:rsidRPr="00AD299C">
        <w:rPr>
          <w:rFonts w:ascii="Arial" w:hAnsi="Arial" w:cs="Arial"/>
          <w:i/>
          <w:sz w:val="24"/>
          <w:szCs w:val="24"/>
        </w:rPr>
        <w:t>Bimetalism</w:t>
      </w:r>
      <w:proofErr w:type="spellEnd"/>
      <w:r w:rsidRPr="00AD299C">
        <w:rPr>
          <w:rFonts w:ascii="Arial" w:hAnsi="Arial" w:cs="Arial"/>
          <w:sz w:val="24"/>
          <w:szCs w:val="24"/>
        </w:rPr>
        <w:t xml:space="preserve"> </w:t>
      </w:r>
      <w:proofErr w:type="spellStart"/>
      <w:r w:rsidRPr="00AD299C">
        <w:rPr>
          <w:rFonts w:ascii="Arial" w:hAnsi="Arial" w:cs="Arial"/>
          <w:sz w:val="24"/>
          <w:szCs w:val="24"/>
        </w:rPr>
        <w:t>yaitu</w:t>
      </w:r>
      <w:proofErr w:type="spellEnd"/>
      <w:r w:rsidRPr="00AD299C">
        <w:rPr>
          <w:rFonts w:ascii="Arial" w:hAnsi="Arial" w:cs="Arial"/>
          <w:sz w:val="24"/>
          <w:szCs w:val="24"/>
        </w:rPr>
        <w:t xml:space="preserve"> </w:t>
      </w:r>
      <w:proofErr w:type="spellStart"/>
      <w:r w:rsidRPr="00AD299C">
        <w:rPr>
          <w:rFonts w:ascii="Arial" w:hAnsi="Arial" w:cs="Arial"/>
          <w:sz w:val="24"/>
          <w:szCs w:val="24"/>
        </w:rPr>
        <w:t>penggunaan</w:t>
      </w:r>
      <w:proofErr w:type="spellEnd"/>
      <w:r w:rsidRPr="00AD299C">
        <w:rPr>
          <w:rFonts w:ascii="Arial" w:hAnsi="Arial" w:cs="Arial"/>
          <w:sz w:val="24"/>
          <w:szCs w:val="24"/>
        </w:rPr>
        <w:t xml:space="preserve"> </w:t>
      </w:r>
      <w:proofErr w:type="spellStart"/>
      <w:r w:rsidRPr="00AD299C">
        <w:rPr>
          <w:rFonts w:ascii="Arial" w:hAnsi="Arial" w:cs="Arial"/>
          <w:sz w:val="24"/>
          <w:szCs w:val="24"/>
        </w:rPr>
        <w:t>emas</w:t>
      </w:r>
      <w:proofErr w:type="spellEnd"/>
      <w:r w:rsidRPr="00AD299C">
        <w:rPr>
          <w:rFonts w:ascii="Arial" w:hAnsi="Arial" w:cs="Arial"/>
          <w:sz w:val="24"/>
          <w:szCs w:val="24"/>
        </w:rPr>
        <w:t xml:space="preserve"> </w:t>
      </w:r>
      <w:proofErr w:type="spellStart"/>
      <w:r w:rsidRPr="00AD299C">
        <w:rPr>
          <w:rFonts w:ascii="Arial" w:hAnsi="Arial" w:cs="Arial"/>
          <w:sz w:val="24"/>
          <w:szCs w:val="24"/>
        </w:rPr>
        <w:t>dan</w:t>
      </w:r>
      <w:proofErr w:type="spellEnd"/>
      <w:r w:rsidRPr="00AD299C">
        <w:rPr>
          <w:rFonts w:ascii="Arial" w:hAnsi="Arial" w:cs="Arial"/>
          <w:sz w:val="24"/>
          <w:szCs w:val="24"/>
        </w:rPr>
        <w:t xml:space="preserve"> </w:t>
      </w:r>
      <w:proofErr w:type="spellStart"/>
      <w:r w:rsidRPr="00AD299C">
        <w:rPr>
          <w:rFonts w:ascii="Arial" w:hAnsi="Arial" w:cs="Arial"/>
          <w:sz w:val="24"/>
          <w:szCs w:val="24"/>
        </w:rPr>
        <w:t>perak</w:t>
      </w:r>
      <w:proofErr w:type="spellEnd"/>
      <w:r w:rsidRPr="00AD299C">
        <w:rPr>
          <w:rFonts w:ascii="Arial" w:hAnsi="Arial" w:cs="Arial"/>
          <w:sz w:val="24"/>
          <w:szCs w:val="24"/>
        </w:rPr>
        <w:t xml:space="preserve"> </w:t>
      </w:r>
      <w:proofErr w:type="spellStart"/>
      <w:r w:rsidRPr="00AD299C">
        <w:rPr>
          <w:rFonts w:ascii="Arial" w:hAnsi="Arial" w:cs="Arial"/>
          <w:sz w:val="24"/>
          <w:szCs w:val="24"/>
        </w:rPr>
        <w:t>untuk</w:t>
      </w:r>
      <w:proofErr w:type="spellEnd"/>
      <w:r w:rsidRPr="00AD299C">
        <w:rPr>
          <w:rFonts w:ascii="Arial" w:hAnsi="Arial" w:cs="Arial"/>
          <w:sz w:val="24"/>
          <w:szCs w:val="24"/>
        </w:rPr>
        <w:t xml:space="preserve"> </w:t>
      </w:r>
      <w:proofErr w:type="spellStart"/>
      <w:r w:rsidRPr="00AD299C">
        <w:rPr>
          <w:rFonts w:ascii="Arial" w:hAnsi="Arial" w:cs="Arial"/>
          <w:sz w:val="24"/>
          <w:szCs w:val="24"/>
        </w:rPr>
        <w:t>pembayaran</w:t>
      </w:r>
      <w:proofErr w:type="spellEnd"/>
      <w:r w:rsidRPr="00AD299C">
        <w:rPr>
          <w:rFonts w:ascii="Arial" w:hAnsi="Arial" w:cs="Arial"/>
          <w:sz w:val="24"/>
          <w:szCs w:val="24"/>
        </w:rPr>
        <w:t xml:space="preserve"> </w:t>
      </w:r>
      <w:proofErr w:type="spellStart"/>
      <w:r w:rsidRPr="00AD299C">
        <w:rPr>
          <w:rFonts w:ascii="Arial" w:hAnsi="Arial" w:cs="Arial"/>
          <w:sz w:val="24"/>
          <w:szCs w:val="24"/>
        </w:rPr>
        <w:t>bertaraf</w:t>
      </w:r>
      <w:proofErr w:type="spellEnd"/>
      <w:r w:rsidRPr="00AD299C">
        <w:rPr>
          <w:rFonts w:ascii="Arial" w:hAnsi="Arial" w:cs="Arial"/>
          <w:sz w:val="24"/>
          <w:szCs w:val="24"/>
        </w:rPr>
        <w:t xml:space="preserve"> </w:t>
      </w:r>
      <w:proofErr w:type="spellStart"/>
      <w:r w:rsidRPr="00AD299C">
        <w:rPr>
          <w:rFonts w:ascii="Arial" w:hAnsi="Arial" w:cs="Arial"/>
          <w:sz w:val="24"/>
          <w:szCs w:val="24"/>
        </w:rPr>
        <w:t>internasional</w:t>
      </w:r>
      <w:proofErr w:type="spellEnd"/>
      <w:r w:rsidRPr="00AD299C">
        <w:rPr>
          <w:rFonts w:ascii="Arial" w:hAnsi="Arial" w:cs="Arial"/>
          <w:sz w:val="24"/>
          <w:szCs w:val="24"/>
        </w:rPr>
        <w:t xml:space="preserve"> </w:t>
      </w:r>
      <w:proofErr w:type="spellStart"/>
      <w:r w:rsidRPr="00AD299C">
        <w:rPr>
          <w:rFonts w:ascii="Arial" w:hAnsi="Arial" w:cs="Arial"/>
          <w:sz w:val="24"/>
          <w:szCs w:val="24"/>
        </w:rPr>
        <w:t>serta</w:t>
      </w:r>
      <w:proofErr w:type="spellEnd"/>
      <w:r w:rsidRPr="00AD299C">
        <w:rPr>
          <w:rFonts w:ascii="Arial" w:hAnsi="Arial" w:cs="Arial"/>
          <w:sz w:val="24"/>
          <w:szCs w:val="24"/>
        </w:rPr>
        <w:t xml:space="preserve"> </w:t>
      </w:r>
      <w:proofErr w:type="spellStart"/>
      <w:r w:rsidRPr="00AD299C">
        <w:rPr>
          <w:rFonts w:ascii="Arial" w:hAnsi="Arial" w:cs="Arial"/>
          <w:sz w:val="24"/>
          <w:szCs w:val="24"/>
        </w:rPr>
        <w:t>sebagai</w:t>
      </w:r>
      <w:proofErr w:type="spellEnd"/>
      <w:r w:rsidRPr="00AD299C">
        <w:rPr>
          <w:rFonts w:ascii="Arial" w:hAnsi="Arial" w:cs="Arial"/>
          <w:sz w:val="24"/>
          <w:szCs w:val="24"/>
        </w:rPr>
        <w:t xml:space="preserve"> </w:t>
      </w:r>
      <w:proofErr w:type="spellStart"/>
      <w:r w:rsidRPr="00AD299C">
        <w:rPr>
          <w:rFonts w:ascii="Arial" w:hAnsi="Arial" w:cs="Arial"/>
          <w:sz w:val="24"/>
          <w:szCs w:val="24"/>
        </w:rPr>
        <w:t>penentu</w:t>
      </w:r>
      <w:proofErr w:type="spellEnd"/>
      <w:r w:rsidRPr="00AD299C">
        <w:rPr>
          <w:rFonts w:ascii="Arial" w:hAnsi="Arial" w:cs="Arial"/>
          <w:sz w:val="24"/>
          <w:szCs w:val="24"/>
        </w:rPr>
        <w:t xml:space="preserve">/ </w:t>
      </w:r>
      <w:proofErr w:type="spellStart"/>
      <w:r w:rsidRPr="00AD299C">
        <w:rPr>
          <w:rFonts w:ascii="Arial" w:hAnsi="Arial" w:cs="Arial"/>
          <w:sz w:val="24"/>
          <w:szCs w:val="24"/>
        </w:rPr>
        <w:t>penetap</w:t>
      </w:r>
      <w:proofErr w:type="spellEnd"/>
      <w:r w:rsidRPr="00AD299C">
        <w:rPr>
          <w:rFonts w:ascii="Arial" w:hAnsi="Arial" w:cs="Arial"/>
          <w:sz w:val="24"/>
          <w:szCs w:val="24"/>
        </w:rPr>
        <w:t xml:space="preserve"> </w:t>
      </w:r>
      <w:proofErr w:type="spellStart"/>
      <w:r w:rsidRPr="00AD299C">
        <w:rPr>
          <w:rFonts w:ascii="Arial" w:hAnsi="Arial" w:cs="Arial"/>
          <w:sz w:val="24"/>
          <w:szCs w:val="24"/>
        </w:rPr>
        <w:t>nilai</w:t>
      </w:r>
      <w:proofErr w:type="spellEnd"/>
      <w:r w:rsidRPr="00AD299C">
        <w:rPr>
          <w:rFonts w:ascii="Arial" w:hAnsi="Arial" w:cs="Arial"/>
          <w:sz w:val="24"/>
          <w:szCs w:val="24"/>
        </w:rPr>
        <w:t xml:space="preserve"> </w:t>
      </w:r>
      <w:proofErr w:type="spellStart"/>
      <w:r w:rsidRPr="00AD299C">
        <w:rPr>
          <w:rFonts w:ascii="Arial" w:hAnsi="Arial" w:cs="Arial"/>
          <w:sz w:val="24"/>
          <w:szCs w:val="24"/>
        </w:rPr>
        <w:t>tukar</w:t>
      </w:r>
      <w:proofErr w:type="spellEnd"/>
      <w:r w:rsidRPr="00AD299C">
        <w:rPr>
          <w:rFonts w:ascii="Arial" w:hAnsi="Arial" w:cs="Arial"/>
          <w:sz w:val="24"/>
          <w:szCs w:val="24"/>
        </w:rPr>
        <w:t xml:space="preserve"> </w:t>
      </w:r>
      <w:proofErr w:type="spellStart"/>
      <w:r w:rsidRPr="00AD299C">
        <w:rPr>
          <w:rFonts w:ascii="Arial" w:hAnsi="Arial" w:cs="Arial"/>
          <w:sz w:val="24"/>
          <w:szCs w:val="24"/>
        </w:rPr>
        <w:t>mata</w:t>
      </w:r>
      <w:proofErr w:type="spellEnd"/>
      <w:r w:rsidRPr="00AD299C">
        <w:rPr>
          <w:rFonts w:ascii="Arial" w:hAnsi="Arial" w:cs="Arial"/>
          <w:sz w:val="24"/>
          <w:szCs w:val="24"/>
        </w:rPr>
        <w:t xml:space="preserve"> </w:t>
      </w:r>
      <w:proofErr w:type="spellStart"/>
      <w:r w:rsidRPr="00AD299C">
        <w:rPr>
          <w:rFonts w:ascii="Arial" w:hAnsi="Arial" w:cs="Arial"/>
          <w:sz w:val="24"/>
          <w:szCs w:val="24"/>
        </w:rPr>
        <w:t>uang</w:t>
      </w:r>
      <w:proofErr w:type="spellEnd"/>
      <w:r w:rsidRPr="00AD299C">
        <w:rPr>
          <w:rFonts w:ascii="Arial" w:hAnsi="Arial" w:cs="Arial"/>
          <w:sz w:val="24"/>
          <w:szCs w:val="24"/>
        </w:rPr>
        <w:t xml:space="preserve"> </w:t>
      </w:r>
      <w:proofErr w:type="spellStart"/>
      <w:r w:rsidRPr="00AD299C">
        <w:rPr>
          <w:rFonts w:ascii="Arial" w:hAnsi="Arial" w:cs="Arial"/>
          <w:sz w:val="24"/>
          <w:szCs w:val="24"/>
        </w:rPr>
        <w:t>berdasarkan</w:t>
      </w:r>
      <w:proofErr w:type="spellEnd"/>
      <w:r w:rsidRPr="00AD299C">
        <w:rPr>
          <w:rFonts w:ascii="Arial" w:hAnsi="Arial" w:cs="Arial"/>
          <w:sz w:val="24"/>
          <w:szCs w:val="24"/>
        </w:rPr>
        <w:t xml:space="preserve"> </w:t>
      </w:r>
      <w:proofErr w:type="spellStart"/>
      <w:r w:rsidRPr="00AD299C">
        <w:rPr>
          <w:rFonts w:ascii="Arial" w:hAnsi="Arial" w:cs="Arial"/>
          <w:sz w:val="24"/>
          <w:szCs w:val="24"/>
        </w:rPr>
        <w:t>kandungan</w:t>
      </w:r>
      <w:proofErr w:type="spellEnd"/>
      <w:r w:rsidRPr="00AD299C">
        <w:rPr>
          <w:rFonts w:ascii="Arial" w:hAnsi="Arial" w:cs="Arial"/>
          <w:sz w:val="24"/>
          <w:szCs w:val="24"/>
        </w:rPr>
        <w:t xml:space="preserve"> </w:t>
      </w:r>
      <w:proofErr w:type="spellStart"/>
      <w:r w:rsidRPr="00AD299C">
        <w:rPr>
          <w:rFonts w:ascii="Arial" w:hAnsi="Arial" w:cs="Arial"/>
          <w:sz w:val="24"/>
          <w:szCs w:val="24"/>
        </w:rPr>
        <w:t>emas</w:t>
      </w:r>
      <w:proofErr w:type="spellEnd"/>
      <w:r w:rsidRPr="00AD299C">
        <w:rPr>
          <w:rFonts w:ascii="Arial" w:hAnsi="Arial" w:cs="Arial"/>
          <w:sz w:val="24"/>
          <w:szCs w:val="24"/>
        </w:rPr>
        <w:t xml:space="preserve"> </w:t>
      </w:r>
      <w:proofErr w:type="spellStart"/>
      <w:r w:rsidRPr="00AD299C">
        <w:rPr>
          <w:rFonts w:ascii="Arial" w:hAnsi="Arial" w:cs="Arial"/>
          <w:sz w:val="24"/>
          <w:szCs w:val="24"/>
        </w:rPr>
        <w:t>atau</w:t>
      </w:r>
      <w:proofErr w:type="spellEnd"/>
      <w:r w:rsidRPr="00AD299C">
        <w:rPr>
          <w:rFonts w:ascii="Arial" w:hAnsi="Arial" w:cs="Arial"/>
          <w:sz w:val="24"/>
          <w:szCs w:val="24"/>
        </w:rPr>
        <w:t xml:space="preserve"> </w:t>
      </w:r>
      <w:proofErr w:type="spellStart"/>
      <w:r w:rsidRPr="00AD299C">
        <w:rPr>
          <w:rFonts w:ascii="Arial" w:hAnsi="Arial" w:cs="Arial"/>
          <w:sz w:val="24"/>
          <w:szCs w:val="24"/>
        </w:rPr>
        <w:t>peraknya</w:t>
      </w:r>
      <w:proofErr w:type="spellEnd"/>
      <w:r w:rsidRPr="00AD299C">
        <w:rPr>
          <w:rFonts w:ascii="Arial" w:hAnsi="Arial" w:cs="Arial"/>
          <w:sz w:val="24"/>
          <w:szCs w:val="24"/>
        </w:rPr>
        <w:t>.</w:t>
      </w:r>
      <w:proofErr w:type="gramEnd"/>
      <w:r w:rsidRPr="00AD299C">
        <w:rPr>
          <w:rFonts w:ascii="Arial" w:hAnsi="Arial" w:cs="Arial"/>
          <w:sz w:val="24"/>
          <w:szCs w:val="24"/>
        </w:rPr>
        <w:t xml:space="preserve"> </w:t>
      </w:r>
      <w:proofErr w:type="spellStart"/>
      <w:r w:rsidRPr="00AD299C">
        <w:rPr>
          <w:rFonts w:ascii="Arial" w:hAnsi="Arial" w:cs="Arial"/>
          <w:sz w:val="24"/>
          <w:szCs w:val="24"/>
        </w:rPr>
        <w:t>Sekitar</w:t>
      </w:r>
      <w:proofErr w:type="spellEnd"/>
      <w:r w:rsidRPr="00AD299C">
        <w:rPr>
          <w:rFonts w:ascii="Arial" w:hAnsi="Arial" w:cs="Arial"/>
          <w:sz w:val="24"/>
          <w:szCs w:val="24"/>
        </w:rPr>
        <w:t xml:space="preserve"> </w:t>
      </w:r>
      <w:proofErr w:type="spellStart"/>
      <w:r w:rsidRPr="00AD299C">
        <w:rPr>
          <w:rFonts w:ascii="Arial" w:hAnsi="Arial" w:cs="Arial"/>
          <w:sz w:val="24"/>
          <w:szCs w:val="24"/>
        </w:rPr>
        <w:t>tahun</w:t>
      </w:r>
      <w:proofErr w:type="spellEnd"/>
      <w:r w:rsidRPr="00AD299C">
        <w:rPr>
          <w:rFonts w:ascii="Arial" w:hAnsi="Arial" w:cs="Arial"/>
          <w:sz w:val="24"/>
          <w:szCs w:val="24"/>
        </w:rPr>
        <w:t xml:space="preserve"> 1870, </w:t>
      </w:r>
      <w:proofErr w:type="spellStart"/>
      <w:r w:rsidRPr="00AD299C">
        <w:rPr>
          <w:rFonts w:ascii="Arial" w:hAnsi="Arial" w:cs="Arial"/>
          <w:sz w:val="24"/>
          <w:szCs w:val="24"/>
        </w:rPr>
        <w:t>sebagai</w:t>
      </w:r>
      <w:proofErr w:type="spellEnd"/>
      <w:r w:rsidRPr="00AD299C">
        <w:rPr>
          <w:rFonts w:ascii="Arial" w:hAnsi="Arial" w:cs="Arial"/>
          <w:sz w:val="24"/>
          <w:szCs w:val="24"/>
        </w:rPr>
        <w:t xml:space="preserve"> </w:t>
      </w:r>
      <w:proofErr w:type="spellStart"/>
      <w:r w:rsidRPr="00AD299C">
        <w:rPr>
          <w:rFonts w:ascii="Arial" w:hAnsi="Arial" w:cs="Arial"/>
          <w:sz w:val="24"/>
          <w:szCs w:val="24"/>
        </w:rPr>
        <w:t>contoh</w:t>
      </w:r>
      <w:proofErr w:type="spellEnd"/>
      <w:r w:rsidRPr="00AD299C">
        <w:rPr>
          <w:rFonts w:ascii="Arial" w:hAnsi="Arial" w:cs="Arial"/>
          <w:sz w:val="24"/>
          <w:szCs w:val="24"/>
        </w:rPr>
        <w:t xml:space="preserve"> </w:t>
      </w:r>
      <w:proofErr w:type="spellStart"/>
      <w:r w:rsidRPr="00AD299C">
        <w:rPr>
          <w:rFonts w:ascii="Arial" w:hAnsi="Arial" w:cs="Arial"/>
          <w:sz w:val="24"/>
          <w:szCs w:val="24"/>
        </w:rPr>
        <w:t>nilai</w:t>
      </w:r>
      <w:proofErr w:type="spellEnd"/>
      <w:r w:rsidRPr="00AD299C">
        <w:rPr>
          <w:rFonts w:ascii="Arial" w:hAnsi="Arial" w:cs="Arial"/>
          <w:sz w:val="24"/>
          <w:szCs w:val="24"/>
        </w:rPr>
        <w:t xml:space="preserve"> </w:t>
      </w:r>
      <w:proofErr w:type="spellStart"/>
      <w:r w:rsidRPr="00AD299C">
        <w:rPr>
          <w:rFonts w:ascii="Arial" w:hAnsi="Arial" w:cs="Arial"/>
          <w:sz w:val="24"/>
          <w:szCs w:val="24"/>
        </w:rPr>
        <w:t>tukar</w:t>
      </w:r>
      <w:proofErr w:type="spellEnd"/>
      <w:r w:rsidRPr="00AD299C">
        <w:rPr>
          <w:rFonts w:ascii="Arial" w:hAnsi="Arial" w:cs="Arial"/>
          <w:sz w:val="24"/>
          <w:szCs w:val="24"/>
        </w:rPr>
        <w:t xml:space="preserve"> </w:t>
      </w:r>
      <w:proofErr w:type="spellStart"/>
      <w:r w:rsidRPr="00AD299C">
        <w:rPr>
          <w:rFonts w:ascii="Arial" w:hAnsi="Arial" w:cs="Arial"/>
          <w:sz w:val="24"/>
          <w:szCs w:val="24"/>
        </w:rPr>
        <w:t>antara</w:t>
      </w:r>
      <w:proofErr w:type="spellEnd"/>
      <w:r w:rsidRPr="00AD299C">
        <w:rPr>
          <w:rFonts w:ascii="Arial" w:hAnsi="Arial" w:cs="Arial"/>
          <w:sz w:val="24"/>
          <w:szCs w:val="24"/>
        </w:rPr>
        <w:t xml:space="preserve"> </w:t>
      </w:r>
      <w:r w:rsidRPr="00AD299C">
        <w:rPr>
          <w:rFonts w:ascii="Arial" w:hAnsi="Arial" w:cs="Arial"/>
          <w:i/>
          <w:sz w:val="24"/>
          <w:szCs w:val="24"/>
        </w:rPr>
        <w:t>Pound</w:t>
      </w:r>
      <w:r w:rsidRPr="00AD299C">
        <w:rPr>
          <w:rFonts w:ascii="Arial" w:hAnsi="Arial" w:cs="Arial"/>
          <w:sz w:val="24"/>
          <w:szCs w:val="24"/>
        </w:rPr>
        <w:t xml:space="preserve"> </w:t>
      </w:r>
      <w:proofErr w:type="spellStart"/>
      <w:r w:rsidRPr="00AD299C">
        <w:rPr>
          <w:rFonts w:ascii="Arial" w:hAnsi="Arial" w:cs="Arial"/>
          <w:sz w:val="24"/>
          <w:szCs w:val="24"/>
        </w:rPr>
        <w:t>Inggris</w:t>
      </w:r>
      <w:proofErr w:type="spellEnd"/>
      <w:r w:rsidRPr="00AD299C">
        <w:rPr>
          <w:rFonts w:ascii="Arial" w:hAnsi="Arial" w:cs="Arial"/>
          <w:sz w:val="24"/>
          <w:szCs w:val="24"/>
        </w:rPr>
        <w:t xml:space="preserve"> (yang </w:t>
      </w:r>
      <w:proofErr w:type="spellStart"/>
      <w:r w:rsidRPr="00AD299C">
        <w:rPr>
          <w:rFonts w:ascii="Arial" w:hAnsi="Arial" w:cs="Arial"/>
          <w:sz w:val="24"/>
          <w:szCs w:val="24"/>
        </w:rPr>
        <w:t>menggunakan</w:t>
      </w:r>
      <w:proofErr w:type="spellEnd"/>
      <w:r w:rsidRPr="00AD299C">
        <w:rPr>
          <w:rFonts w:ascii="Arial" w:hAnsi="Arial" w:cs="Arial"/>
          <w:sz w:val="24"/>
          <w:szCs w:val="24"/>
        </w:rPr>
        <w:t xml:space="preserve"> </w:t>
      </w:r>
      <w:r w:rsidRPr="00AD299C">
        <w:rPr>
          <w:rFonts w:ascii="Arial" w:hAnsi="Arial" w:cs="Arial"/>
          <w:i/>
          <w:sz w:val="24"/>
          <w:szCs w:val="24"/>
        </w:rPr>
        <w:t>gold standard</w:t>
      </w:r>
      <w:r w:rsidRPr="00AD299C">
        <w:rPr>
          <w:rFonts w:ascii="Arial" w:hAnsi="Arial" w:cs="Arial"/>
          <w:sz w:val="24"/>
          <w:szCs w:val="24"/>
        </w:rPr>
        <w:t xml:space="preserve">) </w:t>
      </w:r>
      <w:proofErr w:type="spellStart"/>
      <w:r w:rsidRPr="00AD299C">
        <w:rPr>
          <w:rFonts w:ascii="Arial" w:hAnsi="Arial" w:cs="Arial"/>
          <w:sz w:val="24"/>
          <w:szCs w:val="24"/>
        </w:rPr>
        <w:t>dengan</w:t>
      </w:r>
      <w:proofErr w:type="spellEnd"/>
      <w:r w:rsidRPr="00AD299C">
        <w:rPr>
          <w:rFonts w:ascii="Arial" w:hAnsi="Arial" w:cs="Arial"/>
          <w:sz w:val="24"/>
          <w:szCs w:val="24"/>
        </w:rPr>
        <w:t xml:space="preserve"> </w:t>
      </w:r>
      <w:r w:rsidRPr="00AD299C">
        <w:rPr>
          <w:rFonts w:ascii="Arial" w:hAnsi="Arial" w:cs="Arial"/>
          <w:i/>
          <w:sz w:val="24"/>
          <w:szCs w:val="24"/>
        </w:rPr>
        <w:t>Franc</w:t>
      </w:r>
      <w:r w:rsidRPr="00AD299C">
        <w:rPr>
          <w:rFonts w:ascii="Arial" w:hAnsi="Arial" w:cs="Arial"/>
          <w:sz w:val="24"/>
          <w:szCs w:val="24"/>
        </w:rPr>
        <w:t xml:space="preserve"> </w:t>
      </w:r>
      <w:proofErr w:type="spellStart"/>
      <w:r w:rsidRPr="00AD299C">
        <w:rPr>
          <w:rFonts w:ascii="Arial" w:hAnsi="Arial" w:cs="Arial"/>
          <w:sz w:val="24"/>
          <w:szCs w:val="24"/>
        </w:rPr>
        <w:t>Perancis</w:t>
      </w:r>
      <w:proofErr w:type="spellEnd"/>
      <w:r w:rsidRPr="00AD299C">
        <w:rPr>
          <w:rFonts w:ascii="Arial" w:hAnsi="Arial" w:cs="Arial"/>
          <w:sz w:val="24"/>
          <w:szCs w:val="24"/>
        </w:rPr>
        <w:t xml:space="preserve"> (yang </w:t>
      </w:r>
      <w:proofErr w:type="spellStart"/>
      <w:r w:rsidRPr="00AD299C">
        <w:rPr>
          <w:rFonts w:ascii="Arial" w:hAnsi="Arial" w:cs="Arial"/>
          <w:sz w:val="24"/>
          <w:szCs w:val="24"/>
        </w:rPr>
        <w:t>menggunakan</w:t>
      </w:r>
      <w:proofErr w:type="spellEnd"/>
      <w:r w:rsidRPr="00AD299C">
        <w:rPr>
          <w:rFonts w:ascii="Arial" w:hAnsi="Arial" w:cs="Arial"/>
          <w:sz w:val="24"/>
          <w:szCs w:val="24"/>
        </w:rPr>
        <w:t xml:space="preserve"> </w:t>
      </w:r>
      <w:r w:rsidRPr="00AD299C">
        <w:rPr>
          <w:rFonts w:ascii="Arial" w:hAnsi="Arial" w:cs="Arial"/>
          <w:i/>
          <w:sz w:val="24"/>
          <w:szCs w:val="24"/>
        </w:rPr>
        <w:t>bimetallism standard</w:t>
      </w:r>
      <w:r w:rsidRPr="00AD299C">
        <w:rPr>
          <w:rFonts w:ascii="Arial" w:hAnsi="Arial" w:cs="Arial"/>
          <w:sz w:val="24"/>
          <w:szCs w:val="24"/>
        </w:rPr>
        <w:t xml:space="preserve">) </w:t>
      </w:r>
      <w:proofErr w:type="spellStart"/>
      <w:r w:rsidRPr="00AD299C">
        <w:rPr>
          <w:rFonts w:ascii="Arial" w:hAnsi="Arial" w:cs="Arial"/>
          <w:sz w:val="24"/>
          <w:szCs w:val="24"/>
        </w:rPr>
        <w:t>ditetapkan</w:t>
      </w:r>
      <w:proofErr w:type="spellEnd"/>
      <w:r w:rsidRPr="00AD299C">
        <w:rPr>
          <w:rFonts w:ascii="Arial" w:hAnsi="Arial" w:cs="Arial"/>
          <w:sz w:val="24"/>
          <w:szCs w:val="24"/>
        </w:rPr>
        <w:t xml:space="preserve"> </w:t>
      </w:r>
      <w:proofErr w:type="spellStart"/>
      <w:r w:rsidRPr="00AD299C">
        <w:rPr>
          <w:rFonts w:ascii="Arial" w:hAnsi="Arial" w:cs="Arial"/>
          <w:sz w:val="24"/>
          <w:szCs w:val="24"/>
        </w:rPr>
        <w:t>dengan</w:t>
      </w:r>
      <w:proofErr w:type="spellEnd"/>
      <w:r w:rsidRPr="00AD299C">
        <w:rPr>
          <w:rFonts w:ascii="Arial" w:hAnsi="Arial" w:cs="Arial"/>
          <w:sz w:val="24"/>
          <w:szCs w:val="24"/>
        </w:rPr>
        <w:t xml:space="preserve"> </w:t>
      </w:r>
      <w:proofErr w:type="spellStart"/>
      <w:r w:rsidRPr="00AD299C">
        <w:rPr>
          <w:rFonts w:ascii="Arial" w:hAnsi="Arial" w:cs="Arial"/>
          <w:sz w:val="24"/>
          <w:szCs w:val="24"/>
        </w:rPr>
        <w:t>kandungan</w:t>
      </w:r>
      <w:proofErr w:type="spellEnd"/>
      <w:r w:rsidRPr="00AD299C">
        <w:rPr>
          <w:rFonts w:ascii="Arial" w:hAnsi="Arial" w:cs="Arial"/>
          <w:sz w:val="24"/>
          <w:szCs w:val="24"/>
        </w:rPr>
        <w:t xml:space="preserve"> </w:t>
      </w:r>
      <w:proofErr w:type="spellStart"/>
      <w:r w:rsidRPr="00AD299C">
        <w:rPr>
          <w:rFonts w:ascii="Arial" w:hAnsi="Arial" w:cs="Arial"/>
          <w:sz w:val="24"/>
          <w:szCs w:val="24"/>
        </w:rPr>
        <w:t>emas</w:t>
      </w:r>
      <w:proofErr w:type="spellEnd"/>
      <w:r w:rsidRPr="00AD299C">
        <w:rPr>
          <w:rFonts w:ascii="Arial" w:hAnsi="Arial" w:cs="Arial"/>
          <w:sz w:val="24"/>
          <w:szCs w:val="24"/>
        </w:rPr>
        <w:t xml:space="preserve"> </w:t>
      </w:r>
      <w:proofErr w:type="spellStart"/>
      <w:r w:rsidRPr="00AD299C">
        <w:rPr>
          <w:rFonts w:ascii="Arial" w:hAnsi="Arial" w:cs="Arial"/>
          <w:sz w:val="24"/>
          <w:szCs w:val="24"/>
        </w:rPr>
        <w:t>pada</w:t>
      </w:r>
      <w:proofErr w:type="spellEnd"/>
      <w:r w:rsidRPr="00AD299C">
        <w:rPr>
          <w:rFonts w:ascii="Arial" w:hAnsi="Arial" w:cs="Arial"/>
          <w:sz w:val="24"/>
          <w:szCs w:val="24"/>
        </w:rPr>
        <w:t xml:space="preserve"> </w:t>
      </w:r>
      <w:proofErr w:type="spellStart"/>
      <w:r w:rsidRPr="00AD299C">
        <w:rPr>
          <w:rFonts w:ascii="Arial" w:hAnsi="Arial" w:cs="Arial"/>
          <w:sz w:val="24"/>
          <w:szCs w:val="24"/>
        </w:rPr>
        <w:t>kedua</w:t>
      </w:r>
      <w:proofErr w:type="spellEnd"/>
      <w:r w:rsidRPr="00AD299C">
        <w:rPr>
          <w:rFonts w:ascii="Arial" w:hAnsi="Arial" w:cs="Arial"/>
          <w:sz w:val="24"/>
          <w:szCs w:val="24"/>
        </w:rPr>
        <w:t xml:space="preserve"> </w:t>
      </w:r>
      <w:proofErr w:type="spellStart"/>
      <w:r w:rsidRPr="00AD299C">
        <w:rPr>
          <w:rFonts w:ascii="Arial" w:hAnsi="Arial" w:cs="Arial"/>
          <w:sz w:val="24"/>
          <w:szCs w:val="24"/>
        </w:rPr>
        <w:t>mata</w:t>
      </w:r>
      <w:proofErr w:type="spellEnd"/>
      <w:r w:rsidRPr="00AD299C">
        <w:rPr>
          <w:rFonts w:ascii="Arial" w:hAnsi="Arial" w:cs="Arial"/>
          <w:sz w:val="24"/>
          <w:szCs w:val="24"/>
        </w:rPr>
        <w:t xml:space="preserve"> </w:t>
      </w:r>
      <w:proofErr w:type="spellStart"/>
      <w:r w:rsidRPr="00AD299C">
        <w:rPr>
          <w:rFonts w:ascii="Arial" w:hAnsi="Arial" w:cs="Arial"/>
          <w:sz w:val="24"/>
          <w:szCs w:val="24"/>
        </w:rPr>
        <w:t>uang</w:t>
      </w:r>
      <w:proofErr w:type="spellEnd"/>
      <w:r w:rsidRPr="00AD299C">
        <w:rPr>
          <w:rFonts w:ascii="Arial" w:hAnsi="Arial" w:cs="Arial"/>
          <w:sz w:val="24"/>
          <w:szCs w:val="24"/>
        </w:rPr>
        <w:t xml:space="preserve">. Di </w:t>
      </w:r>
      <w:proofErr w:type="gramStart"/>
      <w:r w:rsidRPr="00AD299C">
        <w:rPr>
          <w:rFonts w:ascii="Arial" w:hAnsi="Arial" w:cs="Arial"/>
          <w:sz w:val="24"/>
          <w:szCs w:val="24"/>
        </w:rPr>
        <w:t>lain</w:t>
      </w:r>
      <w:proofErr w:type="gramEnd"/>
      <w:r w:rsidRPr="00AD299C">
        <w:rPr>
          <w:rFonts w:ascii="Arial" w:hAnsi="Arial" w:cs="Arial"/>
          <w:sz w:val="24"/>
          <w:szCs w:val="24"/>
        </w:rPr>
        <w:t xml:space="preserve"> </w:t>
      </w:r>
      <w:proofErr w:type="spellStart"/>
      <w:r w:rsidRPr="00AD299C">
        <w:rPr>
          <w:rFonts w:ascii="Arial" w:hAnsi="Arial" w:cs="Arial"/>
          <w:sz w:val="24"/>
          <w:szCs w:val="24"/>
        </w:rPr>
        <w:t>pihak</w:t>
      </w:r>
      <w:proofErr w:type="spellEnd"/>
      <w:r w:rsidRPr="00AD299C">
        <w:rPr>
          <w:rFonts w:ascii="Arial" w:hAnsi="Arial" w:cs="Arial"/>
          <w:sz w:val="24"/>
          <w:szCs w:val="24"/>
        </w:rPr>
        <w:t xml:space="preserve"> </w:t>
      </w:r>
      <w:proofErr w:type="spellStart"/>
      <w:r w:rsidRPr="00AD299C">
        <w:rPr>
          <w:rFonts w:ascii="Arial" w:hAnsi="Arial" w:cs="Arial"/>
          <w:sz w:val="24"/>
          <w:szCs w:val="24"/>
        </w:rPr>
        <w:t>nilai</w:t>
      </w:r>
      <w:proofErr w:type="spellEnd"/>
      <w:r w:rsidRPr="00AD299C">
        <w:rPr>
          <w:rFonts w:ascii="Arial" w:hAnsi="Arial" w:cs="Arial"/>
          <w:sz w:val="24"/>
          <w:szCs w:val="24"/>
        </w:rPr>
        <w:t xml:space="preserve"> </w:t>
      </w:r>
      <w:proofErr w:type="spellStart"/>
      <w:r w:rsidRPr="00AD299C">
        <w:rPr>
          <w:rFonts w:ascii="Arial" w:hAnsi="Arial" w:cs="Arial"/>
          <w:sz w:val="24"/>
          <w:szCs w:val="24"/>
        </w:rPr>
        <w:t>tukar</w:t>
      </w:r>
      <w:proofErr w:type="spellEnd"/>
      <w:r w:rsidRPr="00AD299C">
        <w:rPr>
          <w:rFonts w:ascii="Arial" w:hAnsi="Arial" w:cs="Arial"/>
          <w:sz w:val="24"/>
          <w:szCs w:val="24"/>
        </w:rPr>
        <w:t xml:space="preserve"> </w:t>
      </w:r>
      <w:proofErr w:type="spellStart"/>
      <w:r w:rsidRPr="00AD299C">
        <w:rPr>
          <w:rFonts w:ascii="Arial" w:hAnsi="Arial" w:cs="Arial"/>
          <w:sz w:val="24"/>
          <w:szCs w:val="24"/>
        </w:rPr>
        <w:t>antara</w:t>
      </w:r>
      <w:proofErr w:type="spellEnd"/>
      <w:r w:rsidRPr="00AD299C">
        <w:rPr>
          <w:rFonts w:ascii="Arial" w:hAnsi="Arial" w:cs="Arial"/>
          <w:sz w:val="24"/>
          <w:szCs w:val="24"/>
        </w:rPr>
        <w:t xml:space="preserve"> </w:t>
      </w:r>
      <w:r w:rsidRPr="00AD299C">
        <w:rPr>
          <w:rFonts w:ascii="Arial" w:hAnsi="Arial" w:cs="Arial"/>
          <w:i/>
          <w:sz w:val="24"/>
          <w:szCs w:val="24"/>
        </w:rPr>
        <w:t>Franc</w:t>
      </w:r>
      <w:r w:rsidRPr="00AD299C">
        <w:rPr>
          <w:rFonts w:ascii="Arial" w:hAnsi="Arial" w:cs="Arial"/>
          <w:sz w:val="24"/>
          <w:szCs w:val="24"/>
        </w:rPr>
        <w:t xml:space="preserve"> </w:t>
      </w:r>
      <w:proofErr w:type="spellStart"/>
      <w:r w:rsidRPr="00AD299C">
        <w:rPr>
          <w:rFonts w:ascii="Arial" w:hAnsi="Arial" w:cs="Arial"/>
          <w:sz w:val="24"/>
          <w:szCs w:val="24"/>
        </w:rPr>
        <w:t>dengan</w:t>
      </w:r>
      <w:proofErr w:type="spellEnd"/>
      <w:r w:rsidRPr="00AD299C">
        <w:rPr>
          <w:rFonts w:ascii="Arial" w:hAnsi="Arial" w:cs="Arial"/>
          <w:sz w:val="24"/>
          <w:szCs w:val="24"/>
        </w:rPr>
        <w:t xml:space="preserve"> </w:t>
      </w:r>
      <w:r w:rsidRPr="00AD299C">
        <w:rPr>
          <w:rFonts w:ascii="Arial" w:hAnsi="Arial" w:cs="Arial"/>
          <w:i/>
          <w:sz w:val="24"/>
          <w:szCs w:val="24"/>
        </w:rPr>
        <w:t>Mark</w:t>
      </w:r>
      <w:r w:rsidRPr="00AD299C">
        <w:rPr>
          <w:rFonts w:ascii="Arial" w:hAnsi="Arial" w:cs="Arial"/>
          <w:sz w:val="24"/>
          <w:szCs w:val="24"/>
        </w:rPr>
        <w:t xml:space="preserve"> </w:t>
      </w:r>
      <w:proofErr w:type="spellStart"/>
      <w:r w:rsidRPr="00AD299C">
        <w:rPr>
          <w:rFonts w:ascii="Arial" w:hAnsi="Arial" w:cs="Arial"/>
          <w:sz w:val="24"/>
          <w:szCs w:val="24"/>
        </w:rPr>
        <w:t>Jerman</w:t>
      </w:r>
      <w:proofErr w:type="spellEnd"/>
      <w:r w:rsidRPr="00AD299C">
        <w:rPr>
          <w:rFonts w:ascii="Arial" w:hAnsi="Arial" w:cs="Arial"/>
          <w:sz w:val="24"/>
          <w:szCs w:val="24"/>
        </w:rPr>
        <w:t xml:space="preserve"> (</w:t>
      </w:r>
      <w:proofErr w:type="spellStart"/>
      <w:r w:rsidRPr="00AD299C">
        <w:rPr>
          <w:rFonts w:ascii="Arial" w:hAnsi="Arial" w:cs="Arial"/>
          <w:sz w:val="24"/>
          <w:szCs w:val="24"/>
        </w:rPr>
        <w:t>menggunakan</w:t>
      </w:r>
      <w:proofErr w:type="spellEnd"/>
      <w:r w:rsidRPr="00AD299C">
        <w:rPr>
          <w:rFonts w:ascii="Arial" w:hAnsi="Arial" w:cs="Arial"/>
          <w:sz w:val="24"/>
          <w:szCs w:val="24"/>
        </w:rPr>
        <w:t xml:space="preserve"> </w:t>
      </w:r>
      <w:r w:rsidRPr="00AD299C">
        <w:rPr>
          <w:rFonts w:ascii="Arial" w:hAnsi="Arial" w:cs="Arial"/>
          <w:i/>
          <w:sz w:val="24"/>
          <w:szCs w:val="24"/>
        </w:rPr>
        <w:t>silver standard</w:t>
      </w:r>
      <w:r w:rsidRPr="00AD299C">
        <w:rPr>
          <w:rFonts w:ascii="Arial" w:hAnsi="Arial" w:cs="Arial"/>
          <w:sz w:val="24"/>
          <w:szCs w:val="24"/>
        </w:rPr>
        <w:t xml:space="preserve">) </w:t>
      </w:r>
      <w:proofErr w:type="spellStart"/>
      <w:r w:rsidRPr="00AD299C">
        <w:rPr>
          <w:rFonts w:ascii="Arial" w:hAnsi="Arial" w:cs="Arial"/>
          <w:sz w:val="24"/>
          <w:szCs w:val="24"/>
        </w:rPr>
        <w:t>ditetapkan</w:t>
      </w:r>
      <w:proofErr w:type="spellEnd"/>
      <w:r w:rsidRPr="00AD299C">
        <w:rPr>
          <w:rFonts w:ascii="Arial" w:hAnsi="Arial" w:cs="Arial"/>
          <w:sz w:val="24"/>
          <w:szCs w:val="24"/>
        </w:rPr>
        <w:t xml:space="preserve"> </w:t>
      </w:r>
      <w:proofErr w:type="spellStart"/>
      <w:r w:rsidRPr="00AD299C">
        <w:rPr>
          <w:rFonts w:ascii="Arial" w:hAnsi="Arial" w:cs="Arial"/>
          <w:sz w:val="24"/>
          <w:szCs w:val="24"/>
        </w:rPr>
        <w:t>melalui</w:t>
      </w:r>
      <w:proofErr w:type="spellEnd"/>
      <w:r w:rsidRPr="00AD299C">
        <w:rPr>
          <w:rFonts w:ascii="Arial" w:hAnsi="Arial" w:cs="Arial"/>
          <w:sz w:val="24"/>
          <w:szCs w:val="24"/>
        </w:rPr>
        <w:t xml:space="preserve"> </w:t>
      </w:r>
      <w:proofErr w:type="spellStart"/>
      <w:r w:rsidRPr="00AD299C">
        <w:rPr>
          <w:rFonts w:ascii="Arial" w:hAnsi="Arial" w:cs="Arial"/>
          <w:sz w:val="24"/>
          <w:szCs w:val="24"/>
        </w:rPr>
        <w:t>kandungan</w:t>
      </w:r>
      <w:proofErr w:type="spellEnd"/>
      <w:r w:rsidRPr="00AD299C">
        <w:rPr>
          <w:rFonts w:ascii="Arial" w:hAnsi="Arial" w:cs="Arial"/>
          <w:sz w:val="24"/>
          <w:szCs w:val="24"/>
        </w:rPr>
        <w:t xml:space="preserve"> </w:t>
      </w:r>
      <w:proofErr w:type="spellStart"/>
      <w:r w:rsidRPr="00AD299C">
        <w:rPr>
          <w:rFonts w:ascii="Arial" w:hAnsi="Arial" w:cs="Arial"/>
          <w:sz w:val="24"/>
          <w:szCs w:val="24"/>
        </w:rPr>
        <w:t>perak</w:t>
      </w:r>
      <w:proofErr w:type="spellEnd"/>
      <w:r w:rsidRPr="00AD299C">
        <w:rPr>
          <w:rFonts w:ascii="Arial" w:hAnsi="Arial" w:cs="Arial"/>
          <w:sz w:val="24"/>
          <w:szCs w:val="24"/>
        </w:rPr>
        <w:t xml:space="preserve"> </w:t>
      </w:r>
      <w:proofErr w:type="spellStart"/>
      <w:r w:rsidRPr="00AD299C">
        <w:rPr>
          <w:rFonts w:ascii="Arial" w:hAnsi="Arial" w:cs="Arial"/>
          <w:sz w:val="24"/>
          <w:szCs w:val="24"/>
        </w:rPr>
        <w:t>pada</w:t>
      </w:r>
      <w:proofErr w:type="spellEnd"/>
      <w:r w:rsidRPr="00AD299C">
        <w:rPr>
          <w:rFonts w:ascii="Arial" w:hAnsi="Arial" w:cs="Arial"/>
          <w:sz w:val="24"/>
          <w:szCs w:val="24"/>
        </w:rPr>
        <w:t xml:space="preserve"> </w:t>
      </w:r>
      <w:proofErr w:type="spellStart"/>
      <w:r w:rsidRPr="00AD299C">
        <w:rPr>
          <w:rFonts w:ascii="Arial" w:hAnsi="Arial" w:cs="Arial"/>
          <w:sz w:val="24"/>
          <w:szCs w:val="24"/>
        </w:rPr>
        <w:t>kedua</w:t>
      </w:r>
      <w:proofErr w:type="spellEnd"/>
      <w:r w:rsidRPr="00AD299C">
        <w:rPr>
          <w:rFonts w:ascii="Arial" w:hAnsi="Arial" w:cs="Arial"/>
          <w:sz w:val="24"/>
          <w:szCs w:val="24"/>
        </w:rPr>
        <w:t xml:space="preserve"> </w:t>
      </w:r>
      <w:proofErr w:type="spellStart"/>
      <w:r w:rsidRPr="00AD299C">
        <w:rPr>
          <w:rFonts w:ascii="Arial" w:hAnsi="Arial" w:cs="Arial"/>
          <w:sz w:val="24"/>
          <w:szCs w:val="24"/>
        </w:rPr>
        <w:t>mata</w:t>
      </w:r>
      <w:proofErr w:type="spellEnd"/>
      <w:r w:rsidRPr="00AD299C">
        <w:rPr>
          <w:rFonts w:ascii="Arial" w:hAnsi="Arial" w:cs="Arial"/>
          <w:sz w:val="24"/>
          <w:szCs w:val="24"/>
        </w:rPr>
        <w:t xml:space="preserve"> </w:t>
      </w:r>
      <w:proofErr w:type="spellStart"/>
      <w:r w:rsidRPr="00AD299C">
        <w:rPr>
          <w:rFonts w:ascii="Arial" w:hAnsi="Arial" w:cs="Arial"/>
          <w:sz w:val="24"/>
          <w:szCs w:val="24"/>
        </w:rPr>
        <w:t>uang</w:t>
      </w:r>
      <w:proofErr w:type="spellEnd"/>
      <w:r w:rsidRPr="00AD299C">
        <w:rPr>
          <w:rFonts w:ascii="Arial" w:hAnsi="Arial" w:cs="Arial"/>
          <w:sz w:val="24"/>
          <w:szCs w:val="24"/>
        </w:rPr>
        <w:t xml:space="preserve">. </w:t>
      </w:r>
      <w:proofErr w:type="spellStart"/>
      <w:r w:rsidRPr="00AD299C">
        <w:rPr>
          <w:rFonts w:ascii="Arial" w:hAnsi="Arial" w:cs="Arial"/>
          <w:sz w:val="24"/>
          <w:szCs w:val="24"/>
        </w:rPr>
        <w:t>Nilai</w:t>
      </w:r>
      <w:proofErr w:type="spellEnd"/>
      <w:r w:rsidRPr="00AD299C">
        <w:rPr>
          <w:rFonts w:ascii="Arial" w:hAnsi="Arial" w:cs="Arial"/>
          <w:sz w:val="24"/>
          <w:szCs w:val="24"/>
        </w:rPr>
        <w:t xml:space="preserve"> </w:t>
      </w:r>
      <w:proofErr w:type="spellStart"/>
      <w:r w:rsidRPr="00AD299C">
        <w:rPr>
          <w:rFonts w:ascii="Arial" w:hAnsi="Arial" w:cs="Arial"/>
          <w:sz w:val="24"/>
          <w:szCs w:val="24"/>
        </w:rPr>
        <w:t>tukar</w:t>
      </w:r>
      <w:proofErr w:type="spellEnd"/>
      <w:r w:rsidRPr="00AD299C">
        <w:rPr>
          <w:rFonts w:ascii="Arial" w:hAnsi="Arial" w:cs="Arial"/>
          <w:sz w:val="24"/>
          <w:szCs w:val="24"/>
        </w:rPr>
        <w:t xml:space="preserve"> </w:t>
      </w:r>
      <w:proofErr w:type="spellStart"/>
      <w:r w:rsidRPr="00AD299C">
        <w:rPr>
          <w:rFonts w:ascii="Arial" w:hAnsi="Arial" w:cs="Arial"/>
          <w:sz w:val="24"/>
          <w:szCs w:val="24"/>
        </w:rPr>
        <w:t>antara</w:t>
      </w:r>
      <w:proofErr w:type="spellEnd"/>
      <w:r w:rsidRPr="00AD299C">
        <w:rPr>
          <w:rFonts w:ascii="Arial" w:hAnsi="Arial" w:cs="Arial"/>
          <w:sz w:val="24"/>
          <w:szCs w:val="24"/>
        </w:rPr>
        <w:t xml:space="preserve"> </w:t>
      </w:r>
      <w:r w:rsidRPr="00AD299C">
        <w:rPr>
          <w:rFonts w:ascii="Arial" w:hAnsi="Arial" w:cs="Arial"/>
          <w:i/>
          <w:sz w:val="24"/>
          <w:szCs w:val="24"/>
        </w:rPr>
        <w:t>Pound</w:t>
      </w:r>
      <w:r w:rsidRPr="00AD299C">
        <w:rPr>
          <w:rFonts w:ascii="Arial" w:hAnsi="Arial" w:cs="Arial"/>
          <w:sz w:val="24"/>
          <w:szCs w:val="24"/>
        </w:rPr>
        <w:t xml:space="preserve"> </w:t>
      </w:r>
      <w:proofErr w:type="spellStart"/>
      <w:r w:rsidRPr="00AD299C">
        <w:rPr>
          <w:rFonts w:ascii="Arial" w:hAnsi="Arial" w:cs="Arial"/>
          <w:sz w:val="24"/>
          <w:szCs w:val="24"/>
        </w:rPr>
        <w:t>dan</w:t>
      </w:r>
      <w:proofErr w:type="spellEnd"/>
      <w:r w:rsidRPr="00AD299C">
        <w:rPr>
          <w:rFonts w:ascii="Arial" w:hAnsi="Arial" w:cs="Arial"/>
          <w:sz w:val="24"/>
          <w:szCs w:val="24"/>
        </w:rPr>
        <w:t xml:space="preserve"> </w:t>
      </w:r>
      <w:r w:rsidRPr="00AD299C">
        <w:rPr>
          <w:rFonts w:ascii="Arial" w:hAnsi="Arial" w:cs="Arial"/>
          <w:i/>
          <w:sz w:val="24"/>
          <w:szCs w:val="24"/>
        </w:rPr>
        <w:t>Mark</w:t>
      </w:r>
      <w:r w:rsidRPr="00AD299C">
        <w:rPr>
          <w:rFonts w:ascii="Arial" w:hAnsi="Arial" w:cs="Arial"/>
          <w:sz w:val="24"/>
          <w:szCs w:val="24"/>
        </w:rPr>
        <w:t xml:space="preserve"> </w:t>
      </w:r>
      <w:proofErr w:type="spellStart"/>
      <w:r w:rsidRPr="00AD299C">
        <w:rPr>
          <w:rFonts w:ascii="Arial" w:hAnsi="Arial" w:cs="Arial"/>
          <w:sz w:val="24"/>
          <w:szCs w:val="24"/>
        </w:rPr>
        <w:t>ditetapkan</w:t>
      </w:r>
      <w:proofErr w:type="spellEnd"/>
      <w:r w:rsidRPr="00AD299C">
        <w:rPr>
          <w:rFonts w:ascii="Arial" w:hAnsi="Arial" w:cs="Arial"/>
          <w:sz w:val="24"/>
          <w:szCs w:val="24"/>
        </w:rPr>
        <w:t xml:space="preserve"> </w:t>
      </w:r>
      <w:proofErr w:type="spellStart"/>
      <w:r w:rsidRPr="00AD299C">
        <w:rPr>
          <w:rFonts w:ascii="Arial" w:hAnsi="Arial" w:cs="Arial"/>
          <w:sz w:val="24"/>
          <w:szCs w:val="24"/>
        </w:rPr>
        <w:t>dari</w:t>
      </w:r>
      <w:proofErr w:type="spellEnd"/>
      <w:r w:rsidRPr="00AD299C">
        <w:rPr>
          <w:rFonts w:ascii="Arial" w:hAnsi="Arial" w:cs="Arial"/>
          <w:sz w:val="24"/>
          <w:szCs w:val="24"/>
        </w:rPr>
        <w:t xml:space="preserve"> </w:t>
      </w:r>
      <w:proofErr w:type="spellStart"/>
      <w:r w:rsidRPr="00AD299C">
        <w:rPr>
          <w:rFonts w:ascii="Arial" w:hAnsi="Arial" w:cs="Arial"/>
          <w:sz w:val="24"/>
          <w:szCs w:val="24"/>
        </w:rPr>
        <w:t>nilai</w:t>
      </w:r>
      <w:proofErr w:type="spellEnd"/>
      <w:r w:rsidRPr="00AD299C">
        <w:rPr>
          <w:rFonts w:ascii="Arial" w:hAnsi="Arial" w:cs="Arial"/>
          <w:sz w:val="24"/>
          <w:szCs w:val="24"/>
        </w:rPr>
        <w:t xml:space="preserve"> </w:t>
      </w:r>
      <w:proofErr w:type="spellStart"/>
      <w:r w:rsidRPr="00AD299C">
        <w:rPr>
          <w:rFonts w:ascii="Arial" w:hAnsi="Arial" w:cs="Arial"/>
          <w:sz w:val="24"/>
          <w:szCs w:val="24"/>
        </w:rPr>
        <w:t>tukarnya</w:t>
      </w:r>
      <w:proofErr w:type="spellEnd"/>
      <w:r w:rsidRPr="00AD299C">
        <w:rPr>
          <w:rFonts w:ascii="Arial" w:hAnsi="Arial" w:cs="Arial"/>
          <w:sz w:val="24"/>
          <w:szCs w:val="24"/>
        </w:rPr>
        <w:t xml:space="preserve"> </w:t>
      </w:r>
      <w:proofErr w:type="spellStart"/>
      <w:r w:rsidRPr="00AD299C">
        <w:rPr>
          <w:rFonts w:ascii="Arial" w:hAnsi="Arial" w:cs="Arial"/>
          <w:sz w:val="24"/>
          <w:szCs w:val="24"/>
        </w:rPr>
        <w:t>terhadap</w:t>
      </w:r>
      <w:proofErr w:type="spellEnd"/>
      <w:r w:rsidRPr="00AD299C">
        <w:rPr>
          <w:rFonts w:ascii="Arial" w:hAnsi="Arial" w:cs="Arial"/>
          <w:sz w:val="24"/>
          <w:szCs w:val="24"/>
        </w:rPr>
        <w:t xml:space="preserve"> </w:t>
      </w:r>
      <w:r w:rsidRPr="00AD299C">
        <w:rPr>
          <w:rFonts w:ascii="Arial" w:hAnsi="Arial" w:cs="Arial"/>
          <w:i/>
          <w:sz w:val="24"/>
          <w:szCs w:val="24"/>
        </w:rPr>
        <w:t>Franc</w:t>
      </w:r>
      <w:r w:rsidRPr="00AD299C">
        <w:rPr>
          <w:rFonts w:ascii="Arial" w:hAnsi="Arial" w:cs="Arial"/>
          <w:sz w:val="24"/>
          <w:szCs w:val="24"/>
        </w:rPr>
        <w:t xml:space="preserve">. Hal </w:t>
      </w:r>
      <w:proofErr w:type="spellStart"/>
      <w:r w:rsidRPr="00AD299C">
        <w:rPr>
          <w:rFonts w:ascii="Arial" w:hAnsi="Arial" w:cs="Arial"/>
          <w:sz w:val="24"/>
          <w:szCs w:val="24"/>
        </w:rPr>
        <w:t>ini</w:t>
      </w:r>
      <w:proofErr w:type="spellEnd"/>
      <w:r w:rsidRPr="00AD299C">
        <w:rPr>
          <w:rFonts w:ascii="Arial" w:hAnsi="Arial" w:cs="Arial"/>
          <w:sz w:val="24"/>
          <w:szCs w:val="24"/>
        </w:rPr>
        <w:t xml:space="preserve"> </w:t>
      </w:r>
      <w:proofErr w:type="spellStart"/>
      <w:r w:rsidRPr="00AD299C">
        <w:rPr>
          <w:rFonts w:ascii="Arial" w:hAnsi="Arial" w:cs="Arial"/>
          <w:sz w:val="24"/>
          <w:szCs w:val="24"/>
        </w:rPr>
        <w:t>tentu</w:t>
      </w:r>
      <w:proofErr w:type="spellEnd"/>
      <w:r w:rsidRPr="00AD299C">
        <w:rPr>
          <w:rFonts w:ascii="Arial" w:hAnsi="Arial" w:cs="Arial"/>
          <w:sz w:val="24"/>
          <w:szCs w:val="24"/>
        </w:rPr>
        <w:t xml:space="preserve"> </w:t>
      </w:r>
      <w:proofErr w:type="spellStart"/>
      <w:r w:rsidRPr="00AD299C">
        <w:rPr>
          <w:rFonts w:ascii="Arial" w:hAnsi="Arial" w:cs="Arial"/>
          <w:sz w:val="24"/>
          <w:szCs w:val="24"/>
        </w:rPr>
        <w:t>saja</w:t>
      </w:r>
      <w:proofErr w:type="spellEnd"/>
      <w:r w:rsidRPr="00AD299C">
        <w:rPr>
          <w:rFonts w:ascii="Arial" w:hAnsi="Arial" w:cs="Arial"/>
          <w:sz w:val="24"/>
          <w:szCs w:val="24"/>
        </w:rPr>
        <w:t xml:space="preserve"> </w:t>
      </w:r>
      <w:proofErr w:type="spellStart"/>
      <w:r w:rsidRPr="00AD299C">
        <w:rPr>
          <w:rFonts w:ascii="Arial" w:hAnsi="Arial" w:cs="Arial"/>
          <w:sz w:val="24"/>
          <w:szCs w:val="24"/>
        </w:rPr>
        <w:t>menjadi</w:t>
      </w:r>
      <w:proofErr w:type="spellEnd"/>
      <w:r w:rsidRPr="00AD299C">
        <w:rPr>
          <w:rFonts w:ascii="Arial" w:hAnsi="Arial" w:cs="Arial"/>
          <w:sz w:val="24"/>
          <w:szCs w:val="24"/>
        </w:rPr>
        <w:t xml:space="preserve"> </w:t>
      </w:r>
      <w:proofErr w:type="spellStart"/>
      <w:r w:rsidRPr="00AD299C">
        <w:rPr>
          <w:rFonts w:ascii="Arial" w:hAnsi="Arial" w:cs="Arial"/>
          <w:sz w:val="24"/>
          <w:szCs w:val="24"/>
        </w:rPr>
        <w:t>kegiatan</w:t>
      </w:r>
      <w:proofErr w:type="spellEnd"/>
      <w:r w:rsidRPr="00AD299C">
        <w:rPr>
          <w:rFonts w:ascii="Arial" w:hAnsi="Arial" w:cs="Arial"/>
          <w:sz w:val="24"/>
          <w:szCs w:val="24"/>
        </w:rPr>
        <w:t xml:space="preserve"> yang </w:t>
      </w:r>
      <w:proofErr w:type="spellStart"/>
      <w:r w:rsidRPr="00AD299C">
        <w:rPr>
          <w:rFonts w:ascii="Arial" w:hAnsi="Arial" w:cs="Arial"/>
          <w:sz w:val="24"/>
          <w:szCs w:val="24"/>
        </w:rPr>
        <w:t>berlebihan</w:t>
      </w:r>
      <w:proofErr w:type="spellEnd"/>
      <w:r w:rsidRPr="00AD299C">
        <w:rPr>
          <w:rFonts w:ascii="Arial" w:hAnsi="Arial" w:cs="Arial"/>
          <w:sz w:val="24"/>
          <w:szCs w:val="24"/>
        </w:rPr>
        <w:t xml:space="preserve"> </w:t>
      </w:r>
      <w:proofErr w:type="spellStart"/>
      <w:r w:rsidRPr="00AD299C">
        <w:rPr>
          <w:rFonts w:ascii="Arial" w:hAnsi="Arial" w:cs="Arial"/>
          <w:sz w:val="24"/>
          <w:szCs w:val="24"/>
        </w:rPr>
        <w:t>dan</w:t>
      </w:r>
      <w:proofErr w:type="spellEnd"/>
      <w:r w:rsidRPr="00AD299C">
        <w:rPr>
          <w:rFonts w:ascii="Arial" w:hAnsi="Arial" w:cs="Arial"/>
          <w:sz w:val="24"/>
          <w:szCs w:val="24"/>
        </w:rPr>
        <w:t xml:space="preserve"> </w:t>
      </w:r>
      <w:proofErr w:type="spellStart"/>
      <w:r w:rsidRPr="00AD299C">
        <w:rPr>
          <w:rFonts w:ascii="Arial" w:hAnsi="Arial" w:cs="Arial"/>
          <w:sz w:val="24"/>
          <w:szCs w:val="24"/>
        </w:rPr>
        <w:t>tidak</w:t>
      </w:r>
      <w:proofErr w:type="spellEnd"/>
      <w:r w:rsidRPr="00AD299C">
        <w:rPr>
          <w:rFonts w:ascii="Arial" w:hAnsi="Arial" w:cs="Arial"/>
          <w:sz w:val="24"/>
          <w:szCs w:val="24"/>
        </w:rPr>
        <w:t xml:space="preserve"> </w:t>
      </w:r>
      <w:proofErr w:type="spellStart"/>
      <w:r w:rsidRPr="00AD299C">
        <w:rPr>
          <w:rFonts w:ascii="Arial" w:hAnsi="Arial" w:cs="Arial"/>
          <w:sz w:val="24"/>
          <w:szCs w:val="24"/>
        </w:rPr>
        <w:t>efisien</w:t>
      </w:r>
      <w:proofErr w:type="spellEnd"/>
      <w:r w:rsidRPr="00AD299C">
        <w:rPr>
          <w:rFonts w:ascii="Arial" w:hAnsi="Arial" w:cs="Arial"/>
          <w:sz w:val="24"/>
          <w:szCs w:val="24"/>
        </w:rPr>
        <w:t xml:space="preserve">, </w:t>
      </w:r>
      <w:proofErr w:type="spellStart"/>
      <w:r w:rsidRPr="00AD299C">
        <w:rPr>
          <w:rFonts w:ascii="Arial" w:hAnsi="Arial" w:cs="Arial"/>
          <w:sz w:val="24"/>
          <w:szCs w:val="24"/>
        </w:rPr>
        <w:t>apalagi</w:t>
      </w:r>
      <w:proofErr w:type="spellEnd"/>
      <w:r w:rsidRPr="00AD299C">
        <w:rPr>
          <w:rFonts w:ascii="Arial" w:hAnsi="Arial" w:cs="Arial"/>
          <w:sz w:val="24"/>
          <w:szCs w:val="24"/>
        </w:rPr>
        <w:t xml:space="preserve"> </w:t>
      </w:r>
      <w:proofErr w:type="spellStart"/>
      <w:r w:rsidRPr="00AD299C">
        <w:rPr>
          <w:rFonts w:ascii="Arial" w:hAnsi="Arial" w:cs="Arial"/>
          <w:sz w:val="24"/>
          <w:szCs w:val="24"/>
        </w:rPr>
        <w:t>dengan</w:t>
      </w:r>
      <w:proofErr w:type="spellEnd"/>
      <w:r w:rsidRPr="00AD299C">
        <w:rPr>
          <w:rFonts w:ascii="Arial" w:hAnsi="Arial" w:cs="Arial"/>
          <w:sz w:val="24"/>
          <w:szCs w:val="24"/>
        </w:rPr>
        <w:t xml:space="preserve"> </w:t>
      </w:r>
      <w:proofErr w:type="spellStart"/>
      <w:r w:rsidRPr="00AD299C">
        <w:rPr>
          <w:rFonts w:ascii="Arial" w:hAnsi="Arial" w:cs="Arial"/>
          <w:sz w:val="24"/>
          <w:szCs w:val="24"/>
        </w:rPr>
        <w:t>adanya</w:t>
      </w:r>
      <w:proofErr w:type="spellEnd"/>
      <w:r w:rsidRPr="00AD299C">
        <w:rPr>
          <w:rFonts w:ascii="Arial" w:hAnsi="Arial" w:cs="Arial"/>
          <w:sz w:val="24"/>
          <w:szCs w:val="24"/>
        </w:rPr>
        <w:t xml:space="preserve"> </w:t>
      </w:r>
      <w:proofErr w:type="spellStart"/>
      <w:r w:rsidRPr="00AD299C">
        <w:rPr>
          <w:rFonts w:ascii="Arial" w:hAnsi="Arial" w:cs="Arial"/>
          <w:sz w:val="24"/>
          <w:szCs w:val="24"/>
        </w:rPr>
        <w:t>berbagai</w:t>
      </w:r>
      <w:proofErr w:type="spellEnd"/>
      <w:r w:rsidRPr="00AD299C">
        <w:rPr>
          <w:rFonts w:ascii="Arial" w:hAnsi="Arial" w:cs="Arial"/>
          <w:sz w:val="24"/>
          <w:szCs w:val="24"/>
        </w:rPr>
        <w:t xml:space="preserve"> </w:t>
      </w:r>
      <w:proofErr w:type="spellStart"/>
      <w:r w:rsidRPr="00AD299C">
        <w:rPr>
          <w:rFonts w:ascii="Arial" w:hAnsi="Arial" w:cs="Arial"/>
          <w:sz w:val="24"/>
          <w:szCs w:val="24"/>
        </w:rPr>
        <w:t>perang</w:t>
      </w:r>
      <w:proofErr w:type="spellEnd"/>
      <w:r w:rsidRPr="00AD299C">
        <w:rPr>
          <w:rFonts w:ascii="Arial" w:hAnsi="Arial" w:cs="Arial"/>
          <w:sz w:val="24"/>
          <w:szCs w:val="24"/>
        </w:rPr>
        <w:t xml:space="preserve"> &amp; </w:t>
      </w:r>
      <w:proofErr w:type="spellStart"/>
      <w:r w:rsidRPr="00AD299C">
        <w:rPr>
          <w:rFonts w:ascii="Arial" w:hAnsi="Arial" w:cs="Arial"/>
          <w:sz w:val="24"/>
          <w:szCs w:val="24"/>
        </w:rPr>
        <w:t>kebijakan</w:t>
      </w:r>
      <w:proofErr w:type="spellEnd"/>
      <w:r w:rsidRPr="00AD299C">
        <w:rPr>
          <w:rFonts w:ascii="Arial" w:hAnsi="Arial" w:cs="Arial"/>
          <w:sz w:val="24"/>
          <w:szCs w:val="24"/>
        </w:rPr>
        <w:t xml:space="preserve"> </w:t>
      </w:r>
      <w:proofErr w:type="spellStart"/>
      <w:r w:rsidRPr="00AD299C">
        <w:rPr>
          <w:rFonts w:ascii="Arial" w:hAnsi="Arial" w:cs="Arial"/>
          <w:sz w:val="24"/>
          <w:szCs w:val="24"/>
        </w:rPr>
        <w:t>politik</w:t>
      </w:r>
      <w:proofErr w:type="spellEnd"/>
      <w:r w:rsidRPr="00AD299C">
        <w:rPr>
          <w:rFonts w:ascii="Arial" w:hAnsi="Arial" w:cs="Arial"/>
          <w:sz w:val="24"/>
          <w:szCs w:val="24"/>
        </w:rPr>
        <w:t xml:space="preserve"> yang </w:t>
      </w:r>
      <w:proofErr w:type="spellStart"/>
      <w:r w:rsidRPr="00AD299C">
        <w:rPr>
          <w:rFonts w:ascii="Arial" w:hAnsi="Arial" w:cs="Arial"/>
          <w:sz w:val="24"/>
          <w:szCs w:val="24"/>
        </w:rPr>
        <w:t>melibatkan</w:t>
      </w:r>
      <w:proofErr w:type="spellEnd"/>
      <w:r w:rsidRPr="00AD299C">
        <w:rPr>
          <w:rFonts w:ascii="Arial" w:hAnsi="Arial" w:cs="Arial"/>
          <w:sz w:val="24"/>
          <w:szCs w:val="24"/>
        </w:rPr>
        <w:t xml:space="preserve"> </w:t>
      </w:r>
      <w:proofErr w:type="spellStart"/>
      <w:r w:rsidRPr="00AD299C">
        <w:rPr>
          <w:rFonts w:ascii="Arial" w:hAnsi="Arial" w:cs="Arial"/>
          <w:sz w:val="24"/>
          <w:szCs w:val="24"/>
        </w:rPr>
        <w:t>banyak</w:t>
      </w:r>
      <w:proofErr w:type="spellEnd"/>
      <w:r w:rsidRPr="00AD299C">
        <w:rPr>
          <w:rFonts w:ascii="Arial" w:hAnsi="Arial" w:cs="Arial"/>
          <w:sz w:val="24"/>
          <w:szCs w:val="24"/>
        </w:rPr>
        <w:t xml:space="preserve"> </w:t>
      </w:r>
      <w:proofErr w:type="spellStart"/>
      <w:r w:rsidRPr="00AD299C">
        <w:rPr>
          <w:rFonts w:ascii="Arial" w:hAnsi="Arial" w:cs="Arial"/>
          <w:sz w:val="24"/>
          <w:szCs w:val="24"/>
        </w:rPr>
        <w:t>negara</w:t>
      </w:r>
      <w:proofErr w:type="spellEnd"/>
      <w:r w:rsidRPr="00AD299C">
        <w:rPr>
          <w:rFonts w:ascii="Arial" w:hAnsi="Arial" w:cs="Arial"/>
          <w:sz w:val="24"/>
          <w:szCs w:val="24"/>
        </w:rPr>
        <w:t xml:space="preserve"> </w:t>
      </w:r>
      <w:proofErr w:type="spellStart"/>
      <w:r w:rsidRPr="00AD299C">
        <w:rPr>
          <w:rFonts w:ascii="Arial" w:hAnsi="Arial" w:cs="Arial"/>
          <w:sz w:val="24"/>
          <w:szCs w:val="24"/>
        </w:rPr>
        <w:t>besar</w:t>
      </w:r>
      <w:proofErr w:type="spellEnd"/>
      <w:r w:rsidRPr="00AD299C">
        <w:rPr>
          <w:rFonts w:ascii="Arial" w:hAnsi="Arial" w:cs="Arial"/>
          <w:sz w:val="24"/>
          <w:szCs w:val="24"/>
        </w:rPr>
        <w:t xml:space="preserve"> </w:t>
      </w:r>
      <w:proofErr w:type="spellStart"/>
      <w:r w:rsidRPr="00AD299C">
        <w:rPr>
          <w:rFonts w:ascii="Arial" w:hAnsi="Arial" w:cs="Arial"/>
          <w:sz w:val="24"/>
          <w:szCs w:val="24"/>
        </w:rPr>
        <w:t>saat</w:t>
      </w:r>
      <w:proofErr w:type="spellEnd"/>
      <w:r w:rsidRPr="00AD299C">
        <w:rPr>
          <w:rFonts w:ascii="Arial" w:hAnsi="Arial" w:cs="Arial"/>
          <w:sz w:val="24"/>
          <w:szCs w:val="24"/>
        </w:rPr>
        <w:t xml:space="preserve"> </w:t>
      </w:r>
      <w:proofErr w:type="spellStart"/>
      <w:r w:rsidRPr="00AD299C">
        <w:rPr>
          <w:rFonts w:ascii="Arial" w:hAnsi="Arial" w:cs="Arial"/>
          <w:sz w:val="24"/>
          <w:szCs w:val="24"/>
        </w:rPr>
        <w:t>itu</w:t>
      </w:r>
      <w:proofErr w:type="spellEnd"/>
      <w:r w:rsidRPr="00AD299C">
        <w:rPr>
          <w:rFonts w:ascii="Arial" w:hAnsi="Arial" w:cs="Arial"/>
          <w:sz w:val="24"/>
          <w:szCs w:val="24"/>
        </w:rPr>
        <w:t xml:space="preserve"> </w:t>
      </w:r>
      <w:proofErr w:type="spellStart"/>
      <w:r w:rsidRPr="00AD299C">
        <w:rPr>
          <w:rFonts w:ascii="Arial" w:hAnsi="Arial" w:cs="Arial"/>
          <w:sz w:val="24"/>
          <w:szCs w:val="24"/>
        </w:rPr>
        <w:t>seperti</w:t>
      </w:r>
      <w:proofErr w:type="spellEnd"/>
      <w:r w:rsidRPr="00AD299C">
        <w:rPr>
          <w:rFonts w:ascii="Arial" w:hAnsi="Arial" w:cs="Arial"/>
          <w:sz w:val="24"/>
          <w:szCs w:val="24"/>
        </w:rPr>
        <w:t xml:space="preserve"> </w:t>
      </w:r>
      <w:proofErr w:type="spellStart"/>
      <w:r w:rsidRPr="00AD299C">
        <w:rPr>
          <w:rFonts w:ascii="Arial" w:hAnsi="Arial" w:cs="Arial"/>
          <w:sz w:val="24"/>
          <w:szCs w:val="24"/>
        </w:rPr>
        <w:t>Amerika</w:t>
      </w:r>
      <w:proofErr w:type="spellEnd"/>
      <w:r w:rsidRPr="00AD299C">
        <w:rPr>
          <w:rFonts w:ascii="Arial" w:hAnsi="Arial" w:cs="Arial"/>
          <w:sz w:val="24"/>
          <w:szCs w:val="24"/>
        </w:rPr>
        <w:t xml:space="preserve"> </w:t>
      </w:r>
      <w:proofErr w:type="spellStart"/>
      <w:r w:rsidRPr="00AD299C">
        <w:rPr>
          <w:rFonts w:ascii="Arial" w:hAnsi="Arial" w:cs="Arial"/>
          <w:sz w:val="24"/>
          <w:szCs w:val="24"/>
        </w:rPr>
        <w:t>Serikat</w:t>
      </w:r>
      <w:proofErr w:type="spellEnd"/>
      <w:r w:rsidRPr="00AD299C">
        <w:rPr>
          <w:rFonts w:ascii="Arial" w:hAnsi="Arial" w:cs="Arial"/>
          <w:sz w:val="24"/>
          <w:szCs w:val="24"/>
        </w:rPr>
        <w:t xml:space="preserve">, </w:t>
      </w:r>
      <w:proofErr w:type="spellStart"/>
      <w:r w:rsidRPr="00AD299C">
        <w:rPr>
          <w:rFonts w:ascii="Arial" w:hAnsi="Arial" w:cs="Arial"/>
          <w:sz w:val="24"/>
          <w:szCs w:val="24"/>
        </w:rPr>
        <w:t>Rusia</w:t>
      </w:r>
      <w:proofErr w:type="spellEnd"/>
      <w:r w:rsidRPr="00AD299C">
        <w:rPr>
          <w:rFonts w:ascii="Arial" w:hAnsi="Arial" w:cs="Arial"/>
          <w:sz w:val="24"/>
          <w:szCs w:val="24"/>
        </w:rPr>
        <w:t xml:space="preserve">, Austria &amp; </w:t>
      </w:r>
      <w:proofErr w:type="spellStart"/>
      <w:r w:rsidRPr="00AD299C">
        <w:rPr>
          <w:rFonts w:ascii="Arial" w:hAnsi="Arial" w:cs="Arial"/>
          <w:sz w:val="24"/>
          <w:szCs w:val="24"/>
        </w:rPr>
        <w:t>Hungaria</w:t>
      </w:r>
      <w:proofErr w:type="spellEnd"/>
      <w:r w:rsidRPr="00AD299C">
        <w:rPr>
          <w:rFonts w:ascii="Arial" w:hAnsi="Arial" w:cs="Arial"/>
          <w:sz w:val="24"/>
          <w:szCs w:val="24"/>
        </w:rPr>
        <w:t xml:space="preserve"> yang </w:t>
      </w:r>
      <w:proofErr w:type="spellStart"/>
      <w:r w:rsidRPr="00AD299C">
        <w:rPr>
          <w:rFonts w:ascii="Arial" w:hAnsi="Arial" w:cs="Arial"/>
          <w:sz w:val="24"/>
          <w:szCs w:val="24"/>
        </w:rPr>
        <w:t>tidak</w:t>
      </w:r>
      <w:proofErr w:type="spellEnd"/>
      <w:r w:rsidRPr="00AD299C">
        <w:rPr>
          <w:rFonts w:ascii="Arial" w:hAnsi="Arial" w:cs="Arial"/>
          <w:sz w:val="24"/>
          <w:szCs w:val="24"/>
        </w:rPr>
        <w:t xml:space="preserve"> </w:t>
      </w:r>
      <w:proofErr w:type="spellStart"/>
      <w:r w:rsidRPr="00AD299C">
        <w:rPr>
          <w:rFonts w:ascii="Arial" w:hAnsi="Arial" w:cs="Arial"/>
          <w:sz w:val="24"/>
          <w:szCs w:val="24"/>
        </w:rPr>
        <w:t>dapat</w:t>
      </w:r>
      <w:proofErr w:type="spellEnd"/>
      <w:r w:rsidRPr="00AD299C">
        <w:rPr>
          <w:rFonts w:ascii="Arial" w:hAnsi="Arial" w:cs="Arial"/>
          <w:sz w:val="24"/>
          <w:szCs w:val="24"/>
        </w:rPr>
        <w:t xml:space="preserve"> </w:t>
      </w:r>
      <w:proofErr w:type="spellStart"/>
      <w:r w:rsidRPr="00AD299C">
        <w:rPr>
          <w:rFonts w:ascii="Arial" w:hAnsi="Arial" w:cs="Arial"/>
          <w:sz w:val="24"/>
          <w:szCs w:val="24"/>
        </w:rPr>
        <w:t>menebus</w:t>
      </w:r>
      <w:proofErr w:type="spellEnd"/>
      <w:r w:rsidRPr="00AD299C">
        <w:rPr>
          <w:rFonts w:ascii="Arial" w:hAnsi="Arial" w:cs="Arial"/>
          <w:sz w:val="24"/>
          <w:szCs w:val="24"/>
        </w:rPr>
        <w:t xml:space="preserve"> </w:t>
      </w:r>
      <w:proofErr w:type="spellStart"/>
      <w:r w:rsidRPr="00AD299C">
        <w:rPr>
          <w:rFonts w:ascii="Arial" w:hAnsi="Arial" w:cs="Arial"/>
          <w:sz w:val="24"/>
          <w:szCs w:val="24"/>
        </w:rPr>
        <w:t>nilai</w:t>
      </w:r>
      <w:proofErr w:type="spellEnd"/>
      <w:r w:rsidRPr="00AD299C">
        <w:rPr>
          <w:rFonts w:ascii="Arial" w:hAnsi="Arial" w:cs="Arial"/>
          <w:sz w:val="24"/>
          <w:szCs w:val="24"/>
        </w:rPr>
        <w:t xml:space="preserve"> </w:t>
      </w:r>
      <w:proofErr w:type="spellStart"/>
      <w:r w:rsidRPr="00AD299C">
        <w:rPr>
          <w:rFonts w:ascii="Arial" w:hAnsi="Arial" w:cs="Arial"/>
          <w:sz w:val="24"/>
          <w:szCs w:val="24"/>
        </w:rPr>
        <w:t>tukar</w:t>
      </w:r>
      <w:proofErr w:type="spellEnd"/>
      <w:r w:rsidRPr="00AD299C">
        <w:rPr>
          <w:rFonts w:ascii="Arial" w:hAnsi="Arial" w:cs="Arial"/>
          <w:sz w:val="24"/>
          <w:szCs w:val="24"/>
        </w:rPr>
        <w:t xml:space="preserve"> </w:t>
      </w:r>
      <w:proofErr w:type="spellStart"/>
      <w:r w:rsidRPr="00AD299C">
        <w:rPr>
          <w:rFonts w:ascii="Arial" w:hAnsi="Arial" w:cs="Arial"/>
          <w:sz w:val="24"/>
          <w:szCs w:val="24"/>
        </w:rPr>
        <w:t>mata</w:t>
      </w:r>
      <w:proofErr w:type="spellEnd"/>
      <w:r w:rsidRPr="00AD299C">
        <w:rPr>
          <w:rFonts w:ascii="Arial" w:hAnsi="Arial" w:cs="Arial"/>
          <w:sz w:val="24"/>
          <w:szCs w:val="24"/>
        </w:rPr>
        <w:t xml:space="preserve"> </w:t>
      </w:r>
      <w:proofErr w:type="spellStart"/>
      <w:r w:rsidRPr="00AD299C">
        <w:rPr>
          <w:rFonts w:ascii="Arial" w:hAnsi="Arial" w:cs="Arial"/>
          <w:sz w:val="24"/>
          <w:szCs w:val="24"/>
        </w:rPr>
        <w:t>uangnya</w:t>
      </w:r>
      <w:proofErr w:type="spellEnd"/>
      <w:r w:rsidRPr="00AD299C">
        <w:rPr>
          <w:rFonts w:ascii="Arial" w:hAnsi="Arial" w:cs="Arial"/>
          <w:sz w:val="24"/>
          <w:szCs w:val="24"/>
        </w:rPr>
        <w:t>.</w:t>
      </w:r>
    </w:p>
    <w:p w:rsidR="00AD299C" w:rsidRPr="00AD299C" w:rsidRDefault="00AD299C" w:rsidP="00AD299C">
      <w:pPr>
        <w:spacing w:after="0" w:line="240" w:lineRule="auto"/>
        <w:jc w:val="both"/>
        <w:rPr>
          <w:rFonts w:ascii="Arial" w:hAnsi="Arial" w:cs="Arial"/>
          <w:sz w:val="24"/>
          <w:szCs w:val="24"/>
        </w:rPr>
      </w:pPr>
      <w:r w:rsidRPr="00AD299C">
        <w:rPr>
          <w:rFonts w:ascii="Arial" w:hAnsi="Arial" w:cs="Arial"/>
          <w:sz w:val="24"/>
          <w:szCs w:val="24"/>
        </w:rPr>
        <w:tab/>
      </w:r>
    </w:p>
    <w:p w:rsidR="00AD299C" w:rsidRPr="00AD299C" w:rsidRDefault="00AD299C" w:rsidP="00AD299C">
      <w:pPr>
        <w:spacing w:after="0" w:line="240" w:lineRule="auto"/>
        <w:ind w:firstLine="720"/>
        <w:jc w:val="both"/>
        <w:rPr>
          <w:rFonts w:ascii="Arial" w:hAnsi="Arial" w:cs="Arial"/>
          <w:sz w:val="24"/>
          <w:szCs w:val="24"/>
        </w:rPr>
      </w:pPr>
      <w:proofErr w:type="spellStart"/>
      <w:r w:rsidRPr="00AD299C">
        <w:rPr>
          <w:rFonts w:ascii="Arial" w:hAnsi="Arial" w:cs="Arial"/>
          <w:sz w:val="24"/>
          <w:szCs w:val="24"/>
        </w:rPr>
        <w:lastRenderedPageBreak/>
        <w:t>Banyak</w:t>
      </w:r>
      <w:proofErr w:type="spellEnd"/>
      <w:r w:rsidRPr="00AD299C">
        <w:rPr>
          <w:rFonts w:ascii="Arial" w:hAnsi="Arial" w:cs="Arial"/>
          <w:sz w:val="24"/>
          <w:szCs w:val="24"/>
        </w:rPr>
        <w:t xml:space="preserve"> Negara yang </w:t>
      </w:r>
      <w:proofErr w:type="spellStart"/>
      <w:r w:rsidRPr="00AD299C">
        <w:rPr>
          <w:rFonts w:ascii="Arial" w:hAnsi="Arial" w:cs="Arial"/>
          <w:sz w:val="24"/>
          <w:szCs w:val="24"/>
        </w:rPr>
        <w:t>menerapkan</w:t>
      </w:r>
      <w:proofErr w:type="spellEnd"/>
      <w:r w:rsidRPr="00AD299C">
        <w:rPr>
          <w:rFonts w:ascii="Arial" w:hAnsi="Arial" w:cs="Arial"/>
          <w:sz w:val="24"/>
          <w:szCs w:val="24"/>
        </w:rPr>
        <w:t xml:space="preserve"> </w:t>
      </w:r>
      <w:r w:rsidRPr="00AD299C">
        <w:rPr>
          <w:rFonts w:ascii="Arial" w:hAnsi="Arial" w:cs="Arial"/>
          <w:i/>
          <w:sz w:val="24"/>
          <w:szCs w:val="24"/>
        </w:rPr>
        <w:t xml:space="preserve">bimetallism standard </w:t>
      </w:r>
      <w:proofErr w:type="spellStart"/>
      <w:r w:rsidRPr="00AD299C">
        <w:rPr>
          <w:rFonts w:ascii="Arial" w:hAnsi="Arial" w:cs="Arial"/>
          <w:sz w:val="24"/>
          <w:szCs w:val="24"/>
        </w:rPr>
        <w:t>yaitu</w:t>
      </w:r>
      <w:proofErr w:type="spellEnd"/>
      <w:r w:rsidRPr="00AD299C">
        <w:rPr>
          <w:rFonts w:ascii="Arial" w:hAnsi="Arial" w:cs="Arial"/>
          <w:sz w:val="24"/>
          <w:szCs w:val="24"/>
        </w:rPr>
        <w:t xml:space="preserve"> </w:t>
      </w:r>
      <w:proofErr w:type="spellStart"/>
      <w:r w:rsidRPr="00AD299C">
        <w:rPr>
          <w:rFonts w:ascii="Arial" w:hAnsi="Arial" w:cs="Arial"/>
          <w:sz w:val="24"/>
          <w:szCs w:val="24"/>
        </w:rPr>
        <w:t>menetapkan</w:t>
      </w:r>
      <w:proofErr w:type="spellEnd"/>
      <w:r w:rsidRPr="00AD299C">
        <w:rPr>
          <w:rFonts w:ascii="Arial" w:hAnsi="Arial" w:cs="Arial"/>
          <w:sz w:val="24"/>
          <w:szCs w:val="24"/>
        </w:rPr>
        <w:t xml:space="preserve"> </w:t>
      </w:r>
      <w:proofErr w:type="spellStart"/>
      <w:r w:rsidRPr="00AD299C">
        <w:rPr>
          <w:rFonts w:ascii="Arial" w:hAnsi="Arial" w:cs="Arial"/>
          <w:sz w:val="24"/>
          <w:szCs w:val="24"/>
        </w:rPr>
        <w:t>rasio</w:t>
      </w:r>
      <w:proofErr w:type="spellEnd"/>
      <w:r w:rsidRPr="00AD299C">
        <w:rPr>
          <w:rFonts w:ascii="Arial" w:hAnsi="Arial" w:cs="Arial"/>
          <w:sz w:val="24"/>
          <w:szCs w:val="24"/>
        </w:rPr>
        <w:t xml:space="preserve"> </w:t>
      </w:r>
      <w:proofErr w:type="spellStart"/>
      <w:r w:rsidRPr="00AD299C">
        <w:rPr>
          <w:rFonts w:ascii="Arial" w:hAnsi="Arial" w:cs="Arial"/>
          <w:sz w:val="24"/>
          <w:szCs w:val="24"/>
        </w:rPr>
        <w:t>nilai</w:t>
      </w:r>
      <w:proofErr w:type="spellEnd"/>
      <w:r w:rsidRPr="00AD299C">
        <w:rPr>
          <w:rFonts w:ascii="Arial" w:hAnsi="Arial" w:cs="Arial"/>
          <w:sz w:val="24"/>
          <w:szCs w:val="24"/>
        </w:rPr>
        <w:t xml:space="preserve"> </w:t>
      </w:r>
      <w:proofErr w:type="spellStart"/>
      <w:r w:rsidRPr="00AD299C">
        <w:rPr>
          <w:rFonts w:ascii="Arial" w:hAnsi="Arial" w:cs="Arial"/>
          <w:sz w:val="24"/>
          <w:szCs w:val="24"/>
        </w:rPr>
        <w:t>tukar</w:t>
      </w:r>
      <w:proofErr w:type="spellEnd"/>
      <w:r w:rsidRPr="00AD299C">
        <w:rPr>
          <w:rFonts w:ascii="Arial" w:hAnsi="Arial" w:cs="Arial"/>
          <w:sz w:val="24"/>
          <w:szCs w:val="24"/>
        </w:rPr>
        <w:t xml:space="preserve"> </w:t>
      </w:r>
      <w:proofErr w:type="spellStart"/>
      <w:r w:rsidRPr="00AD299C">
        <w:rPr>
          <w:rFonts w:ascii="Arial" w:hAnsi="Arial" w:cs="Arial"/>
          <w:sz w:val="24"/>
          <w:szCs w:val="24"/>
        </w:rPr>
        <w:t>kedua</w:t>
      </w:r>
      <w:proofErr w:type="spellEnd"/>
      <w:r w:rsidRPr="00AD299C">
        <w:rPr>
          <w:rFonts w:ascii="Arial" w:hAnsi="Arial" w:cs="Arial"/>
          <w:sz w:val="24"/>
          <w:szCs w:val="24"/>
        </w:rPr>
        <w:t xml:space="preserve"> </w:t>
      </w:r>
      <w:proofErr w:type="spellStart"/>
      <w:r w:rsidRPr="00AD299C">
        <w:rPr>
          <w:rFonts w:ascii="Arial" w:hAnsi="Arial" w:cs="Arial"/>
          <w:sz w:val="24"/>
          <w:szCs w:val="24"/>
        </w:rPr>
        <w:t>logam</w:t>
      </w:r>
      <w:proofErr w:type="spellEnd"/>
      <w:r w:rsidRPr="00AD299C">
        <w:rPr>
          <w:rFonts w:ascii="Arial" w:hAnsi="Arial" w:cs="Arial"/>
          <w:sz w:val="24"/>
          <w:szCs w:val="24"/>
        </w:rPr>
        <w:t xml:space="preserve">/ metal yang </w:t>
      </w:r>
      <w:proofErr w:type="spellStart"/>
      <w:r w:rsidRPr="00AD299C">
        <w:rPr>
          <w:rFonts w:ascii="Arial" w:hAnsi="Arial" w:cs="Arial"/>
          <w:sz w:val="24"/>
          <w:szCs w:val="24"/>
        </w:rPr>
        <w:t>hanya</w:t>
      </w:r>
      <w:proofErr w:type="spellEnd"/>
      <w:r w:rsidRPr="00AD299C">
        <w:rPr>
          <w:rFonts w:ascii="Arial" w:hAnsi="Arial" w:cs="Arial"/>
          <w:sz w:val="24"/>
          <w:szCs w:val="24"/>
        </w:rPr>
        <w:t xml:space="preserve"> </w:t>
      </w:r>
      <w:proofErr w:type="spellStart"/>
      <w:r w:rsidRPr="00AD299C">
        <w:rPr>
          <w:rFonts w:ascii="Arial" w:hAnsi="Arial" w:cs="Arial"/>
          <w:sz w:val="24"/>
          <w:szCs w:val="24"/>
        </w:rPr>
        <w:t>menggunakan</w:t>
      </w:r>
      <w:proofErr w:type="spellEnd"/>
      <w:r w:rsidRPr="00AD299C">
        <w:rPr>
          <w:rFonts w:ascii="Arial" w:hAnsi="Arial" w:cs="Arial"/>
          <w:sz w:val="24"/>
          <w:szCs w:val="24"/>
        </w:rPr>
        <w:t xml:space="preserve"> </w:t>
      </w:r>
      <w:proofErr w:type="spellStart"/>
      <w:r w:rsidRPr="00AD299C">
        <w:rPr>
          <w:rFonts w:ascii="Arial" w:hAnsi="Arial" w:cs="Arial"/>
          <w:sz w:val="24"/>
          <w:szCs w:val="24"/>
        </w:rPr>
        <w:t>logam</w:t>
      </w:r>
      <w:proofErr w:type="spellEnd"/>
      <w:r w:rsidRPr="00AD299C">
        <w:rPr>
          <w:rFonts w:ascii="Arial" w:hAnsi="Arial" w:cs="Arial"/>
          <w:sz w:val="24"/>
          <w:szCs w:val="24"/>
        </w:rPr>
        <w:t xml:space="preserve"> </w:t>
      </w:r>
      <w:proofErr w:type="spellStart"/>
      <w:r w:rsidRPr="00AD299C">
        <w:rPr>
          <w:rFonts w:ascii="Arial" w:hAnsi="Arial" w:cs="Arial"/>
          <w:sz w:val="24"/>
          <w:szCs w:val="24"/>
        </w:rPr>
        <w:t>mulia</w:t>
      </w:r>
      <w:proofErr w:type="spellEnd"/>
      <w:r w:rsidRPr="00AD299C">
        <w:rPr>
          <w:rFonts w:ascii="Arial" w:hAnsi="Arial" w:cs="Arial"/>
          <w:sz w:val="24"/>
          <w:szCs w:val="24"/>
        </w:rPr>
        <w:t xml:space="preserve">/ </w:t>
      </w:r>
      <w:proofErr w:type="spellStart"/>
      <w:r w:rsidRPr="00AD299C">
        <w:rPr>
          <w:rFonts w:ascii="Arial" w:hAnsi="Arial" w:cs="Arial"/>
          <w:sz w:val="24"/>
          <w:szCs w:val="24"/>
        </w:rPr>
        <w:t>mewah</w:t>
      </w:r>
      <w:proofErr w:type="spellEnd"/>
      <w:r w:rsidRPr="00AD299C">
        <w:rPr>
          <w:rFonts w:ascii="Arial" w:hAnsi="Arial" w:cs="Arial"/>
          <w:sz w:val="24"/>
          <w:szCs w:val="24"/>
        </w:rPr>
        <w:t xml:space="preserve"> </w:t>
      </w:r>
      <w:proofErr w:type="spellStart"/>
      <w:r w:rsidRPr="00AD299C">
        <w:rPr>
          <w:rFonts w:ascii="Arial" w:hAnsi="Arial" w:cs="Arial"/>
          <w:sz w:val="24"/>
          <w:szCs w:val="24"/>
        </w:rPr>
        <w:t>sebagai</w:t>
      </w:r>
      <w:proofErr w:type="spellEnd"/>
      <w:r w:rsidRPr="00AD299C">
        <w:rPr>
          <w:rFonts w:ascii="Arial" w:hAnsi="Arial" w:cs="Arial"/>
          <w:sz w:val="24"/>
          <w:szCs w:val="24"/>
        </w:rPr>
        <w:t xml:space="preserve"> </w:t>
      </w:r>
      <w:proofErr w:type="spellStart"/>
      <w:r w:rsidRPr="00AD299C">
        <w:rPr>
          <w:rFonts w:ascii="Arial" w:hAnsi="Arial" w:cs="Arial"/>
          <w:sz w:val="24"/>
          <w:szCs w:val="24"/>
        </w:rPr>
        <w:t>uang</w:t>
      </w:r>
      <w:proofErr w:type="spellEnd"/>
      <w:r w:rsidRPr="00AD299C">
        <w:rPr>
          <w:rFonts w:ascii="Arial" w:hAnsi="Arial" w:cs="Arial"/>
          <w:sz w:val="24"/>
          <w:szCs w:val="24"/>
        </w:rPr>
        <w:t xml:space="preserve"> &amp; </w:t>
      </w:r>
      <w:proofErr w:type="spellStart"/>
      <w:r w:rsidRPr="00AD299C">
        <w:rPr>
          <w:rFonts w:ascii="Arial" w:hAnsi="Arial" w:cs="Arial"/>
          <w:sz w:val="24"/>
          <w:szCs w:val="24"/>
        </w:rPr>
        <w:t>makin</w:t>
      </w:r>
      <w:proofErr w:type="spellEnd"/>
      <w:r w:rsidRPr="00AD299C">
        <w:rPr>
          <w:rFonts w:ascii="Arial" w:hAnsi="Arial" w:cs="Arial"/>
          <w:sz w:val="24"/>
          <w:szCs w:val="24"/>
        </w:rPr>
        <w:t xml:space="preserve"> </w:t>
      </w:r>
      <w:proofErr w:type="spellStart"/>
      <w:r w:rsidRPr="00AD299C">
        <w:rPr>
          <w:rFonts w:ascii="Arial" w:hAnsi="Arial" w:cs="Arial"/>
          <w:sz w:val="24"/>
          <w:szCs w:val="24"/>
        </w:rPr>
        <w:t>memperkecil</w:t>
      </w:r>
      <w:proofErr w:type="spellEnd"/>
      <w:r w:rsidRPr="00AD299C">
        <w:rPr>
          <w:rFonts w:ascii="Arial" w:hAnsi="Arial" w:cs="Arial"/>
          <w:sz w:val="24"/>
          <w:szCs w:val="24"/>
        </w:rPr>
        <w:t xml:space="preserve"> </w:t>
      </w:r>
      <w:proofErr w:type="spellStart"/>
      <w:r w:rsidRPr="00AD299C">
        <w:rPr>
          <w:rFonts w:ascii="Arial" w:hAnsi="Arial" w:cs="Arial"/>
          <w:sz w:val="24"/>
          <w:szCs w:val="24"/>
        </w:rPr>
        <w:t>peran</w:t>
      </w:r>
      <w:proofErr w:type="spellEnd"/>
      <w:r w:rsidRPr="00AD299C">
        <w:rPr>
          <w:rFonts w:ascii="Arial" w:hAnsi="Arial" w:cs="Arial"/>
          <w:sz w:val="24"/>
          <w:szCs w:val="24"/>
        </w:rPr>
        <w:t xml:space="preserve">/ </w:t>
      </w:r>
      <w:proofErr w:type="spellStart"/>
      <w:r w:rsidRPr="00AD299C">
        <w:rPr>
          <w:rFonts w:ascii="Arial" w:hAnsi="Arial" w:cs="Arial"/>
          <w:sz w:val="24"/>
          <w:szCs w:val="24"/>
        </w:rPr>
        <w:t>sirkulasi</w:t>
      </w:r>
      <w:proofErr w:type="spellEnd"/>
      <w:r w:rsidRPr="00AD299C">
        <w:rPr>
          <w:rFonts w:ascii="Arial" w:hAnsi="Arial" w:cs="Arial"/>
          <w:sz w:val="24"/>
          <w:szCs w:val="24"/>
        </w:rPr>
        <w:t xml:space="preserve"> </w:t>
      </w:r>
      <w:proofErr w:type="spellStart"/>
      <w:r w:rsidRPr="00AD299C">
        <w:rPr>
          <w:rFonts w:ascii="Arial" w:hAnsi="Arial" w:cs="Arial"/>
          <w:sz w:val="24"/>
          <w:szCs w:val="24"/>
        </w:rPr>
        <w:t>logam</w:t>
      </w:r>
      <w:proofErr w:type="spellEnd"/>
      <w:r w:rsidRPr="00AD299C">
        <w:rPr>
          <w:rFonts w:ascii="Arial" w:hAnsi="Arial" w:cs="Arial"/>
          <w:sz w:val="24"/>
          <w:szCs w:val="24"/>
        </w:rPr>
        <w:t xml:space="preserve"> </w:t>
      </w:r>
      <w:proofErr w:type="spellStart"/>
      <w:r w:rsidRPr="00AD299C">
        <w:rPr>
          <w:rFonts w:ascii="Arial" w:hAnsi="Arial" w:cs="Arial"/>
          <w:sz w:val="24"/>
          <w:szCs w:val="24"/>
        </w:rPr>
        <w:t>langka</w:t>
      </w:r>
      <w:proofErr w:type="spellEnd"/>
      <w:r w:rsidRPr="00AD299C">
        <w:rPr>
          <w:rFonts w:ascii="Arial" w:hAnsi="Arial" w:cs="Arial"/>
          <w:sz w:val="24"/>
          <w:szCs w:val="24"/>
        </w:rPr>
        <w:t xml:space="preserve">, </w:t>
      </w:r>
      <w:proofErr w:type="spellStart"/>
      <w:r w:rsidRPr="00AD299C">
        <w:rPr>
          <w:rFonts w:ascii="Arial" w:hAnsi="Arial" w:cs="Arial"/>
          <w:sz w:val="24"/>
          <w:szCs w:val="24"/>
        </w:rPr>
        <w:t>justru</w:t>
      </w:r>
      <w:proofErr w:type="spellEnd"/>
      <w:r w:rsidRPr="00AD299C">
        <w:rPr>
          <w:rFonts w:ascii="Arial" w:hAnsi="Arial" w:cs="Arial"/>
          <w:sz w:val="24"/>
          <w:szCs w:val="24"/>
        </w:rPr>
        <w:t xml:space="preserve"> </w:t>
      </w:r>
      <w:proofErr w:type="spellStart"/>
      <w:r w:rsidRPr="00AD299C">
        <w:rPr>
          <w:rFonts w:ascii="Arial" w:hAnsi="Arial" w:cs="Arial"/>
          <w:sz w:val="24"/>
          <w:szCs w:val="24"/>
        </w:rPr>
        <w:t>sebagai</w:t>
      </w:r>
      <w:proofErr w:type="spellEnd"/>
      <w:r w:rsidRPr="00AD299C">
        <w:rPr>
          <w:rFonts w:ascii="Arial" w:hAnsi="Arial" w:cs="Arial"/>
          <w:sz w:val="24"/>
          <w:szCs w:val="24"/>
        </w:rPr>
        <w:t xml:space="preserve"> </w:t>
      </w:r>
      <w:proofErr w:type="spellStart"/>
      <w:r w:rsidRPr="00AD299C">
        <w:rPr>
          <w:rFonts w:ascii="Arial" w:hAnsi="Arial" w:cs="Arial"/>
          <w:sz w:val="24"/>
          <w:szCs w:val="24"/>
        </w:rPr>
        <w:t>penguji</w:t>
      </w:r>
      <w:proofErr w:type="spellEnd"/>
      <w:r w:rsidRPr="00AD299C">
        <w:rPr>
          <w:rFonts w:ascii="Arial" w:hAnsi="Arial" w:cs="Arial"/>
          <w:sz w:val="24"/>
          <w:szCs w:val="24"/>
        </w:rPr>
        <w:t xml:space="preserve"> </w:t>
      </w:r>
      <w:proofErr w:type="spellStart"/>
      <w:r w:rsidRPr="00AD299C">
        <w:rPr>
          <w:rFonts w:ascii="Arial" w:hAnsi="Arial" w:cs="Arial"/>
          <w:sz w:val="24"/>
          <w:szCs w:val="24"/>
        </w:rPr>
        <w:t>fenomena</w:t>
      </w:r>
      <w:proofErr w:type="spellEnd"/>
      <w:r w:rsidRPr="00AD299C">
        <w:rPr>
          <w:rFonts w:ascii="Arial" w:hAnsi="Arial" w:cs="Arial"/>
          <w:sz w:val="24"/>
          <w:szCs w:val="24"/>
        </w:rPr>
        <w:t xml:space="preserve"> yang </w:t>
      </w:r>
      <w:proofErr w:type="spellStart"/>
      <w:r w:rsidRPr="00AD299C">
        <w:rPr>
          <w:rFonts w:ascii="Arial" w:hAnsi="Arial" w:cs="Arial"/>
          <w:sz w:val="24"/>
          <w:szCs w:val="24"/>
        </w:rPr>
        <w:t>dikenal</w:t>
      </w:r>
      <w:proofErr w:type="spellEnd"/>
      <w:r w:rsidRPr="00AD299C">
        <w:rPr>
          <w:rFonts w:ascii="Arial" w:hAnsi="Arial" w:cs="Arial"/>
          <w:sz w:val="24"/>
          <w:szCs w:val="24"/>
        </w:rPr>
        <w:t xml:space="preserve"> </w:t>
      </w:r>
      <w:proofErr w:type="spellStart"/>
      <w:r w:rsidRPr="00AD299C">
        <w:rPr>
          <w:rFonts w:ascii="Arial" w:hAnsi="Arial" w:cs="Arial"/>
          <w:sz w:val="24"/>
          <w:szCs w:val="24"/>
        </w:rPr>
        <w:t>sebagai</w:t>
      </w:r>
      <w:proofErr w:type="spellEnd"/>
      <w:r w:rsidRPr="00AD299C">
        <w:rPr>
          <w:rFonts w:ascii="Arial" w:hAnsi="Arial" w:cs="Arial"/>
          <w:sz w:val="24"/>
          <w:szCs w:val="24"/>
        </w:rPr>
        <w:t xml:space="preserve"> </w:t>
      </w:r>
      <w:r w:rsidRPr="00AD299C">
        <w:rPr>
          <w:rFonts w:ascii="Arial" w:hAnsi="Arial" w:cs="Arial"/>
          <w:i/>
          <w:sz w:val="24"/>
          <w:szCs w:val="24"/>
        </w:rPr>
        <w:t>Gresham’s law</w:t>
      </w:r>
      <w:r w:rsidRPr="00AD299C">
        <w:rPr>
          <w:rFonts w:ascii="Arial" w:hAnsi="Arial" w:cs="Arial"/>
          <w:sz w:val="24"/>
          <w:szCs w:val="24"/>
        </w:rPr>
        <w:t xml:space="preserve">. </w:t>
      </w:r>
      <w:proofErr w:type="spellStart"/>
      <w:proofErr w:type="gramStart"/>
      <w:r w:rsidRPr="00AD299C">
        <w:rPr>
          <w:rFonts w:ascii="Arial" w:hAnsi="Arial" w:cs="Arial"/>
          <w:sz w:val="24"/>
          <w:szCs w:val="24"/>
        </w:rPr>
        <w:t>Melalui</w:t>
      </w:r>
      <w:proofErr w:type="spellEnd"/>
      <w:r w:rsidRPr="00AD299C">
        <w:rPr>
          <w:rFonts w:ascii="Arial" w:hAnsi="Arial" w:cs="Arial"/>
          <w:sz w:val="24"/>
          <w:szCs w:val="24"/>
        </w:rPr>
        <w:t xml:space="preserve"> </w:t>
      </w:r>
      <w:r w:rsidRPr="00AD299C">
        <w:rPr>
          <w:rFonts w:ascii="Arial" w:hAnsi="Arial" w:cs="Arial"/>
          <w:i/>
          <w:sz w:val="24"/>
          <w:szCs w:val="24"/>
        </w:rPr>
        <w:t>Gresham’s law</w:t>
      </w:r>
      <w:r w:rsidRPr="00AD299C">
        <w:rPr>
          <w:rFonts w:ascii="Arial" w:hAnsi="Arial" w:cs="Arial"/>
          <w:sz w:val="24"/>
          <w:szCs w:val="24"/>
        </w:rPr>
        <w:t xml:space="preserve"> </w:t>
      </w:r>
      <w:proofErr w:type="spellStart"/>
      <w:r w:rsidRPr="00AD299C">
        <w:rPr>
          <w:rFonts w:ascii="Arial" w:hAnsi="Arial" w:cs="Arial"/>
          <w:sz w:val="24"/>
          <w:szCs w:val="24"/>
        </w:rPr>
        <w:t>disetujui</w:t>
      </w:r>
      <w:proofErr w:type="spellEnd"/>
      <w:r w:rsidRPr="00AD299C">
        <w:rPr>
          <w:rFonts w:ascii="Arial" w:hAnsi="Arial" w:cs="Arial"/>
          <w:sz w:val="24"/>
          <w:szCs w:val="24"/>
        </w:rPr>
        <w:t xml:space="preserve"> </w:t>
      </w:r>
      <w:proofErr w:type="spellStart"/>
      <w:r w:rsidRPr="00AD299C">
        <w:rPr>
          <w:rFonts w:ascii="Arial" w:hAnsi="Arial" w:cs="Arial"/>
          <w:sz w:val="24"/>
          <w:szCs w:val="24"/>
        </w:rPr>
        <w:t>bahwa</w:t>
      </w:r>
      <w:proofErr w:type="spellEnd"/>
      <w:r w:rsidRPr="00AD299C">
        <w:rPr>
          <w:rFonts w:ascii="Arial" w:hAnsi="Arial" w:cs="Arial"/>
          <w:sz w:val="24"/>
          <w:szCs w:val="24"/>
        </w:rPr>
        <w:t xml:space="preserve"> </w:t>
      </w:r>
      <w:proofErr w:type="spellStart"/>
      <w:r w:rsidRPr="00AD299C">
        <w:rPr>
          <w:rFonts w:ascii="Arial" w:hAnsi="Arial" w:cs="Arial"/>
          <w:sz w:val="24"/>
          <w:szCs w:val="24"/>
        </w:rPr>
        <w:t>uang</w:t>
      </w:r>
      <w:proofErr w:type="spellEnd"/>
      <w:r w:rsidRPr="00AD299C">
        <w:rPr>
          <w:rFonts w:ascii="Arial" w:hAnsi="Arial" w:cs="Arial"/>
          <w:sz w:val="24"/>
          <w:szCs w:val="24"/>
        </w:rPr>
        <w:t xml:space="preserve"> yang </w:t>
      </w:r>
      <w:proofErr w:type="spellStart"/>
      <w:r w:rsidRPr="00AD299C">
        <w:rPr>
          <w:rFonts w:ascii="Arial" w:hAnsi="Arial" w:cs="Arial"/>
          <w:sz w:val="24"/>
          <w:szCs w:val="24"/>
        </w:rPr>
        <w:t>didasarkan</w:t>
      </w:r>
      <w:proofErr w:type="spellEnd"/>
      <w:r w:rsidRPr="00AD299C">
        <w:rPr>
          <w:rFonts w:ascii="Arial" w:hAnsi="Arial" w:cs="Arial"/>
          <w:sz w:val="24"/>
          <w:szCs w:val="24"/>
        </w:rPr>
        <w:t xml:space="preserve"> </w:t>
      </w:r>
      <w:proofErr w:type="spellStart"/>
      <w:r w:rsidRPr="00AD299C">
        <w:rPr>
          <w:rFonts w:ascii="Arial" w:hAnsi="Arial" w:cs="Arial"/>
          <w:sz w:val="24"/>
          <w:szCs w:val="24"/>
        </w:rPr>
        <w:t>pada</w:t>
      </w:r>
      <w:proofErr w:type="spellEnd"/>
      <w:r w:rsidRPr="00AD299C">
        <w:rPr>
          <w:rFonts w:ascii="Arial" w:hAnsi="Arial" w:cs="Arial"/>
          <w:sz w:val="24"/>
          <w:szCs w:val="24"/>
        </w:rPr>
        <w:t xml:space="preserve"> </w:t>
      </w:r>
      <w:proofErr w:type="spellStart"/>
      <w:r w:rsidRPr="00AD299C">
        <w:rPr>
          <w:rFonts w:ascii="Arial" w:hAnsi="Arial" w:cs="Arial"/>
          <w:sz w:val="24"/>
          <w:szCs w:val="24"/>
        </w:rPr>
        <w:t>barang</w:t>
      </w:r>
      <w:proofErr w:type="spellEnd"/>
      <w:r w:rsidRPr="00AD299C">
        <w:rPr>
          <w:rFonts w:ascii="Arial" w:hAnsi="Arial" w:cs="Arial"/>
          <w:sz w:val="24"/>
          <w:szCs w:val="24"/>
        </w:rPr>
        <w:t xml:space="preserve"> </w:t>
      </w:r>
      <w:proofErr w:type="spellStart"/>
      <w:r w:rsidRPr="00AD299C">
        <w:rPr>
          <w:rFonts w:ascii="Arial" w:hAnsi="Arial" w:cs="Arial"/>
          <w:sz w:val="24"/>
          <w:szCs w:val="24"/>
        </w:rPr>
        <w:t>mewah</w:t>
      </w:r>
      <w:proofErr w:type="spellEnd"/>
      <w:r w:rsidRPr="00AD299C">
        <w:rPr>
          <w:rFonts w:ascii="Arial" w:hAnsi="Arial" w:cs="Arial"/>
          <w:sz w:val="24"/>
          <w:szCs w:val="24"/>
        </w:rPr>
        <w:t xml:space="preserve"> </w:t>
      </w:r>
      <w:proofErr w:type="spellStart"/>
      <w:r w:rsidRPr="00AD299C">
        <w:rPr>
          <w:rFonts w:ascii="Arial" w:hAnsi="Arial" w:cs="Arial"/>
          <w:sz w:val="24"/>
          <w:szCs w:val="24"/>
        </w:rPr>
        <w:t>dapat</w:t>
      </w:r>
      <w:proofErr w:type="spellEnd"/>
      <w:r w:rsidRPr="00AD299C">
        <w:rPr>
          <w:rFonts w:ascii="Arial" w:hAnsi="Arial" w:cs="Arial"/>
          <w:sz w:val="24"/>
          <w:szCs w:val="24"/>
        </w:rPr>
        <w:t xml:space="preserve"> </w:t>
      </w:r>
      <w:proofErr w:type="spellStart"/>
      <w:r w:rsidRPr="00AD299C">
        <w:rPr>
          <w:rFonts w:ascii="Arial" w:hAnsi="Arial" w:cs="Arial"/>
          <w:sz w:val="24"/>
          <w:szCs w:val="24"/>
        </w:rPr>
        <w:t>digantikan</w:t>
      </w:r>
      <w:proofErr w:type="spellEnd"/>
      <w:r w:rsidRPr="00AD299C">
        <w:rPr>
          <w:rFonts w:ascii="Arial" w:hAnsi="Arial" w:cs="Arial"/>
          <w:sz w:val="24"/>
          <w:szCs w:val="24"/>
        </w:rPr>
        <w:t xml:space="preserve"> </w:t>
      </w:r>
      <w:proofErr w:type="spellStart"/>
      <w:r w:rsidRPr="00AD299C">
        <w:rPr>
          <w:rFonts w:ascii="Arial" w:hAnsi="Arial" w:cs="Arial"/>
          <w:sz w:val="24"/>
          <w:szCs w:val="24"/>
        </w:rPr>
        <w:t>oleh</w:t>
      </w:r>
      <w:proofErr w:type="spellEnd"/>
      <w:r w:rsidRPr="00AD299C">
        <w:rPr>
          <w:rFonts w:ascii="Arial" w:hAnsi="Arial" w:cs="Arial"/>
          <w:sz w:val="24"/>
          <w:szCs w:val="24"/>
        </w:rPr>
        <w:t xml:space="preserve"> </w:t>
      </w:r>
      <w:proofErr w:type="spellStart"/>
      <w:r w:rsidRPr="00AD299C">
        <w:rPr>
          <w:rFonts w:ascii="Arial" w:hAnsi="Arial" w:cs="Arial"/>
          <w:sz w:val="24"/>
          <w:szCs w:val="24"/>
        </w:rPr>
        <w:t>uang</w:t>
      </w:r>
      <w:proofErr w:type="spellEnd"/>
      <w:r w:rsidRPr="00AD299C">
        <w:rPr>
          <w:rFonts w:ascii="Arial" w:hAnsi="Arial" w:cs="Arial"/>
          <w:sz w:val="24"/>
          <w:szCs w:val="24"/>
        </w:rPr>
        <w:t xml:space="preserve"> yang </w:t>
      </w:r>
      <w:proofErr w:type="spellStart"/>
      <w:r w:rsidRPr="00AD299C">
        <w:rPr>
          <w:rFonts w:ascii="Arial" w:hAnsi="Arial" w:cs="Arial"/>
          <w:sz w:val="24"/>
          <w:szCs w:val="24"/>
        </w:rPr>
        <w:t>didasarkan</w:t>
      </w:r>
      <w:proofErr w:type="spellEnd"/>
      <w:r w:rsidRPr="00AD299C">
        <w:rPr>
          <w:rFonts w:ascii="Arial" w:hAnsi="Arial" w:cs="Arial"/>
          <w:sz w:val="24"/>
          <w:szCs w:val="24"/>
        </w:rPr>
        <w:t xml:space="preserve"> </w:t>
      </w:r>
      <w:proofErr w:type="spellStart"/>
      <w:r w:rsidRPr="00AD299C">
        <w:rPr>
          <w:rFonts w:ascii="Arial" w:hAnsi="Arial" w:cs="Arial"/>
          <w:sz w:val="24"/>
          <w:szCs w:val="24"/>
        </w:rPr>
        <w:t>pada</w:t>
      </w:r>
      <w:proofErr w:type="spellEnd"/>
      <w:r w:rsidRPr="00AD299C">
        <w:rPr>
          <w:rFonts w:ascii="Arial" w:hAnsi="Arial" w:cs="Arial"/>
          <w:sz w:val="24"/>
          <w:szCs w:val="24"/>
        </w:rPr>
        <w:t xml:space="preserve"> </w:t>
      </w:r>
      <w:proofErr w:type="spellStart"/>
      <w:r w:rsidRPr="00AD299C">
        <w:rPr>
          <w:rFonts w:ascii="Arial" w:hAnsi="Arial" w:cs="Arial"/>
          <w:sz w:val="24"/>
          <w:szCs w:val="24"/>
        </w:rPr>
        <w:t>barang</w:t>
      </w:r>
      <w:proofErr w:type="spellEnd"/>
      <w:r w:rsidRPr="00AD299C">
        <w:rPr>
          <w:rFonts w:ascii="Arial" w:hAnsi="Arial" w:cs="Arial"/>
          <w:sz w:val="24"/>
          <w:szCs w:val="24"/>
        </w:rPr>
        <w:t xml:space="preserve"> </w:t>
      </w:r>
      <w:proofErr w:type="spellStart"/>
      <w:r w:rsidRPr="00AD299C">
        <w:rPr>
          <w:rFonts w:ascii="Arial" w:hAnsi="Arial" w:cs="Arial"/>
          <w:sz w:val="24"/>
          <w:szCs w:val="24"/>
        </w:rPr>
        <w:t>langka</w:t>
      </w:r>
      <w:proofErr w:type="spellEnd"/>
      <w:r w:rsidRPr="00AD299C">
        <w:rPr>
          <w:rFonts w:ascii="Arial" w:hAnsi="Arial" w:cs="Arial"/>
          <w:sz w:val="24"/>
          <w:szCs w:val="24"/>
        </w:rPr>
        <w:t>.</w:t>
      </w:r>
      <w:proofErr w:type="gramEnd"/>
      <w:r w:rsidRPr="00AD299C">
        <w:rPr>
          <w:rFonts w:ascii="Arial" w:hAnsi="Arial" w:cs="Arial"/>
          <w:sz w:val="24"/>
          <w:szCs w:val="24"/>
        </w:rPr>
        <w:t xml:space="preserve"> </w:t>
      </w:r>
      <w:proofErr w:type="spellStart"/>
      <w:r w:rsidRPr="00AD299C">
        <w:rPr>
          <w:rFonts w:ascii="Arial" w:hAnsi="Arial" w:cs="Arial"/>
          <w:sz w:val="24"/>
          <w:szCs w:val="24"/>
        </w:rPr>
        <w:t>Hukum</w:t>
      </w:r>
      <w:proofErr w:type="spellEnd"/>
      <w:r w:rsidRPr="00AD299C">
        <w:rPr>
          <w:rFonts w:ascii="Arial" w:hAnsi="Arial" w:cs="Arial"/>
          <w:sz w:val="24"/>
          <w:szCs w:val="24"/>
        </w:rPr>
        <w:t xml:space="preserve"> Gresham </w:t>
      </w:r>
      <w:proofErr w:type="spellStart"/>
      <w:r w:rsidRPr="00AD299C">
        <w:rPr>
          <w:rFonts w:ascii="Arial" w:hAnsi="Arial" w:cs="Arial"/>
          <w:sz w:val="24"/>
          <w:szCs w:val="24"/>
        </w:rPr>
        <w:t>menyatakan</w:t>
      </w:r>
      <w:proofErr w:type="spellEnd"/>
      <w:r w:rsidRPr="00AD299C">
        <w:rPr>
          <w:rFonts w:ascii="Arial" w:hAnsi="Arial" w:cs="Arial"/>
          <w:sz w:val="24"/>
          <w:szCs w:val="24"/>
        </w:rPr>
        <w:t xml:space="preserve"> “</w:t>
      </w:r>
      <w:r w:rsidRPr="00AD299C">
        <w:rPr>
          <w:rFonts w:ascii="Arial" w:hAnsi="Arial" w:cs="Arial"/>
          <w:i/>
          <w:sz w:val="24"/>
          <w:szCs w:val="24"/>
        </w:rPr>
        <w:t>Bad money always drives out good money from circulation</w:t>
      </w:r>
      <w:r w:rsidRPr="00AD299C">
        <w:rPr>
          <w:rFonts w:ascii="Arial" w:hAnsi="Arial" w:cs="Arial"/>
          <w:sz w:val="24"/>
          <w:szCs w:val="24"/>
        </w:rPr>
        <w:t>” (</w:t>
      </w:r>
      <w:proofErr w:type="spellStart"/>
      <w:r w:rsidRPr="00AD299C">
        <w:rPr>
          <w:rFonts w:ascii="Arial" w:hAnsi="Arial" w:cs="Arial"/>
          <w:sz w:val="24"/>
          <w:szCs w:val="24"/>
        </w:rPr>
        <w:t>uang</w:t>
      </w:r>
      <w:proofErr w:type="spellEnd"/>
      <w:r w:rsidRPr="00AD299C">
        <w:rPr>
          <w:rFonts w:ascii="Arial" w:hAnsi="Arial" w:cs="Arial"/>
          <w:sz w:val="24"/>
          <w:szCs w:val="24"/>
        </w:rPr>
        <w:t xml:space="preserve"> yang </w:t>
      </w:r>
      <w:proofErr w:type="spellStart"/>
      <w:r w:rsidRPr="00AD299C">
        <w:rPr>
          <w:rFonts w:ascii="Arial" w:hAnsi="Arial" w:cs="Arial"/>
          <w:sz w:val="24"/>
          <w:szCs w:val="24"/>
        </w:rPr>
        <w:t>nilai</w:t>
      </w:r>
      <w:proofErr w:type="spellEnd"/>
      <w:r w:rsidRPr="00AD299C">
        <w:rPr>
          <w:rFonts w:ascii="Arial" w:hAnsi="Arial" w:cs="Arial"/>
          <w:sz w:val="24"/>
          <w:szCs w:val="24"/>
        </w:rPr>
        <w:t xml:space="preserve"> </w:t>
      </w:r>
      <w:proofErr w:type="spellStart"/>
      <w:r w:rsidRPr="00AD299C">
        <w:rPr>
          <w:rFonts w:ascii="Arial" w:hAnsi="Arial" w:cs="Arial"/>
          <w:sz w:val="24"/>
          <w:szCs w:val="24"/>
        </w:rPr>
        <w:t>bahannya</w:t>
      </w:r>
      <w:proofErr w:type="spellEnd"/>
      <w:r w:rsidRPr="00AD299C">
        <w:rPr>
          <w:rFonts w:ascii="Arial" w:hAnsi="Arial" w:cs="Arial"/>
          <w:sz w:val="24"/>
          <w:szCs w:val="24"/>
        </w:rPr>
        <w:t xml:space="preserve"> </w:t>
      </w:r>
      <w:proofErr w:type="spellStart"/>
      <w:r w:rsidRPr="00AD299C">
        <w:rPr>
          <w:rFonts w:ascii="Arial" w:hAnsi="Arial" w:cs="Arial"/>
          <w:sz w:val="24"/>
          <w:szCs w:val="24"/>
        </w:rPr>
        <w:t>lebih</w:t>
      </w:r>
      <w:proofErr w:type="spellEnd"/>
      <w:r w:rsidRPr="00AD299C">
        <w:rPr>
          <w:rFonts w:ascii="Arial" w:hAnsi="Arial" w:cs="Arial"/>
          <w:sz w:val="24"/>
          <w:szCs w:val="24"/>
        </w:rPr>
        <w:t xml:space="preserve"> </w:t>
      </w:r>
      <w:proofErr w:type="spellStart"/>
      <w:r w:rsidRPr="00AD299C">
        <w:rPr>
          <w:rFonts w:ascii="Arial" w:hAnsi="Arial" w:cs="Arial"/>
          <w:sz w:val="24"/>
          <w:szCs w:val="24"/>
        </w:rPr>
        <w:t>rendah</w:t>
      </w:r>
      <w:proofErr w:type="spellEnd"/>
      <w:r w:rsidRPr="00AD299C">
        <w:rPr>
          <w:rFonts w:ascii="Arial" w:hAnsi="Arial" w:cs="Arial"/>
          <w:sz w:val="24"/>
          <w:szCs w:val="24"/>
        </w:rPr>
        <w:t xml:space="preserve"> </w:t>
      </w:r>
      <w:proofErr w:type="spellStart"/>
      <w:proofErr w:type="gramStart"/>
      <w:r w:rsidRPr="00AD299C">
        <w:rPr>
          <w:rFonts w:ascii="Arial" w:hAnsi="Arial" w:cs="Arial"/>
          <w:sz w:val="24"/>
          <w:szCs w:val="24"/>
        </w:rPr>
        <w:t>akan</w:t>
      </w:r>
      <w:proofErr w:type="spellEnd"/>
      <w:proofErr w:type="gramEnd"/>
      <w:r w:rsidRPr="00AD299C">
        <w:rPr>
          <w:rFonts w:ascii="Arial" w:hAnsi="Arial" w:cs="Arial"/>
          <w:sz w:val="24"/>
          <w:szCs w:val="24"/>
        </w:rPr>
        <w:t xml:space="preserve"> </w:t>
      </w:r>
      <w:proofErr w:type="spellStart"/>
      <w:r w:rsidRPr="00AD299C">
        <w:rPr>
          <w:rFonts w:ascii="Arial" w:hAnsi="Arial" w:cs="Arial"/>
          <w:sz w:val="24"/>
          <w:szCs w:val="24"/>
        </w:rPr>
        <w:t>mendesak</w:t>
      </w:r>
      <w:proofErr w:type="spellEnd"/>
      <w:r w:rsidRPr="00AD299C">
        <w:rPr>
          <w:rFonts w:ascii="Arial" w:hAnsi="Arial" w:cs="Arial"/>
          <w:sz w:val="24"/>
          <w:szCs w:val="24"/>
        </w:rPr>
        <w:t xml:space="preserve"> </w:t>
      </w:r>
      <w:proofErr w:type="spellStart"/>
      <w:r w:rsidRPr="00AD299C">
        <w:rPr>
          <w:rFonts w:ascii="Arial" w:hAnsi="Arial" w:cs="Arial"/>
          <w:sz w:val="24"/>
          <w:szCs w:val="24"/>
        </w:rPr>
        <w:t>uang</w:t>
      </w:r>
      <w:proofErr w:type="spellEnd"/>
      <w:r w:rsidRPr="00AD299C">
        <w:rPr>
          <w:rFonts w:ascii="Arial" w:hAnsi="Arial" w:cs="Arial"/>
          <w:sz w:val="24"/>
          <w:szCs w:val="24"/>
        </w:rPr>
        <w:t xml:space="preserve"> yang </w:t>
      </w:r>
      <w:proofErr w:type="spellStart"/>
      <w:r w:rsidRPr="00AD299C">
        <w:rPr>
          <w:rFonts w:ascii="Arial" w:hAnsi="Arial" w:cs="Arial"/>
          <w:sz w:val="24"/>
          <w:szCs w:val="24"/>
        </w:rPr>
        <w:t>nilai</w:t>
      </w:r>
      <w:proofErr w:type="spellEnd"/>
      <w:r w:rsidRPr="00AD299C">
        <w:rPr>
          <w:rFonts w:ascii="Arial" w:hAnsi="Arial" w:cs="Arial"/>
          <w:sz w:val="24"/>
          <w:szCs w:val="24"/>
        </w:rPr>
        <w:t xml:space="preserve"> </w:t>
      </w:r>
      <w:proofErr w:type="spellStart"/>
      <w:r w:rsidRPr="00AD299C">
        <w:rPr>
          <w:rFonts w:ascii="Arial" w:hAnsi="Arial" w:cs="Arial"/>
          <w:sz w:val="24"/>
          <w:szCs w:val="24"/>
        </w:rPr>
        <w:t>bahannya</w:t>
      </w:r>
      <w:proofErr w:type="spellEnd"/>
      <w:r w:rsidRPr="00AD299C">
        <w:rPr>
          <w:rFonts w:ascii="Arial" w:hAnsi="Arial" w:cs="Arial"/>
          <w:sz w:val="24"/>
          <w:szCs w:val="24"/>
        </w:rPr>
        <w:t xml:space="preserve"> </w:t>
      </w:r>
      <w:proofErr w:type="spellStart"/>
      <w:r w:rsidRPr="00AD299C">
        <w:rPr>
          <w:rFonts w:ascii="Arial" w:hAnsi="Arial" w:cs="Arial"/>
          <w:sz w:val="24"/>
          <w:szCs w:val="24"/>
        </w:rPr>
        <w:t>lebih</w:t>
      </w:r>
      <w:proofErr w:type="spellEnd"/>
      <w:r w:rsidRPr="00AD299C">
        <w:rPr>
          <w:rFonts w:ascii="Arial" w:hAnsi="Arial" w:cs="Arial"/>
          <w:sz w:val="24"/>
          <w:szCs w:val="24"/>
        </w:rPr>
        <w:t xml:space="preserve"> </w:t>
      </w:r>
      <w:proofErr w:type="spellStart"/>
      <w:r w:rsidRPr="00AD299C">
        <w:rPr>
          <w:rFonts w:ascii="Arial" w:hAnsi="Arial" w:cs="Arial"/>
          <w:sz w:val="24"/>
          <w:szCs w:val="24"/>
        </w:rPr>
        <w:t>tinggi</w:t>
      </w:r>
      <w:proofErr w:type="spellEnd"/>
      <w:r w:rsidRPr="00AD299C">
        <w:rPr>
          <w:rFonts w:ascii="Arial" w:hAnsi="Arial" w:cs="Arial"/>
          <w:sz w:val="24"/>
          <w:szCs w:val="24"/>
        </w:rPr>
        <w:t xml:space="preserve"> </w:t>
      </w:r>
      <w:proofErr w:type="spellStart"/>
      <w:r w:rsidRPr="00AD299C">
        <w:rPr>
          <w:rFonts w:ascii="Arial" w:hAnsi="Arial" w:cs="Arial"/>
          <w:sz w:val="24"/>
          <w:szCs w:val="24"/>
        </w:rPr>
        <w:t>dari</w:t>
      </w:r>
      <w:proofErr w:type="spellEnd"/>
      <w:r w:rsidRPr="00AD299C">
        <w:rPr>
          <w:rFonts w:ascii="Arial" w:hAnsi="Arial" w:cs="Arial"/>
          <w:sz w:val="24"/>
          <w:szCs w:val="24"/>
        </w:rPr>
        <w:t xml:space="preserve"> </w:t>
      </w:r>
      <w:proofErr w:type="spellStart"/>
      <w:r w:rsidRPr="00AD299C">
        <w:rPr>
          <w:rFonts w:ascii="Arial" w:hAnsi="Arial" w:cs="Arial"/>
          <w:sz w:val="24"/>
          <w:szCs w:val="24"/>
        </w:rPr>
        <w:t>peredaran</w:t>
      </w:r>
      <w:proofErr w:type="spellEnd"/>
      <w:r w:rsidRPr="00AD299C">
        <w:rPr>
          <w:rFonts w:ascii="Arial" w:hAnsi="Arial" w:cs="Arial"/>
          <w:sz w:val="24"/>
          <w:szCs w:val="24"/>
        </w:rPr>
        <w:t xml:space="preserve">). </w:t>
      </w:r>
    </w:p>
    <w:p w:rsidR="00AD299C" w:rsidRDefault="00AD299C" w:rsidP="00AD299C">
      <w:pPr>
        <w:spacing w:after="0" w:line="240" w:lineRule="auto"/>
        <w:jc w:val="both"/>
        <w:rPr>
          <w:rFonts w:ascii="Arial" w:hAnsi="Arial" w:cs="Arial"/>
          <w:sz w:val="24"/>
          <w:szCs w:val="24"/>
        </w:rPr>
      </w:pPr>
    </w:p>
    <w:p w:rsidR="003D6671" w:rsidRPr="00AD299C" w:rsidRDefault="003D6671" w:rsidP="00AD299C">
      <w:pPr>
        <w:spacing w:after="0" w:line="240" w:lineRule="auto"/>
        <w:jc w:val="both"/>
        <w:rPr>
          <w:rFonts w:ascii="Arial" w:hAnsi="Arial" w:cs="Arial"/>
          <w:sz w:val="24"/>
          <w:szCs w:val="24"/>
        </w:rPr>
      </w:pPr>
    </w:p>
    <w:p w:rsidR="00AD299C" w:rsidRDefault="00AD299C" w:rsidP="00AD299C">
      <w:pPr>
        <w:spacing w:after="0" w:line="240" w:lineRule="auto"/>
        <w:jc w:val="both"/>
        <w:rPr>
          <w:rFonts w:ascii="Arial" w:hAnsi="Arial" w:cs="Arial"/>
          <w:b/>
          <w:sz w:val="24"/>
          <w:szCs w:val="24"/>
        </w:rPr>
      </w:pPr>
      <w:r w:rsidRPr="00AD299C">
        <w:rPr>
          <w:rFonts w:ascii="Arial" w:hAnsi="Arial" w:cs="Arial"/>
          <w:b/>
          <w:sz w:val="24"/>
          <w:szCs w:val="24"/>
        </w:rPr>
        <w:t>International Monetary System (IMS):</w:t>
      </w:r>
    </w:p>
    <w:p w:rsidR="003D6671" w:rsidRPr="00AD299C" w:rsidRDefault="003D6671" w:rsidP="00AD299C">
      <w:pPr>
        <w:spacing w:after="0" w:line="240" w:lineRule="auto"/>
        <w:jc w:val="both"/>
        <w:rPr>
          <w:rFonts w:ascii="Arial" w:hAnsi="Arial" w:cs="Arial"/>
          <w:b/>
          <w:sz w:val="24"/>
          <w:szCs w:val="24"/>
        </w:rPr>
      </w:pPr>
    </w:p>
    <w:p w:rsidR="00AD299C" w:rsidRPr="00AD299C" w:rsidRDefault="00AD299C" w:rsidP="004865FA">
      <w:pPr>
        <w:numPr>
          <w:ilvl w:val="0"/>
          <w:numId w:val="29"/>
        </w:numPr>
        <w:spacing w:after="0" w:line="240" w:lineRule="auto"/>
        <w:ind w:left="360"/>
        <w:jc w:val="both"/>
        <w:rPr>
          <w:rFonts w:ascii="Arial" w:hAnsi="Arial" w:cs="Arial"/>
          <w:sz w:val="24"/>
          <w:szCs w:val="24"/>
          <w:lang w:val="id-ID"/>
        </w:rPr>
      </w:pPr>
      <w:r w:rsidRPr="00AD299C">
        <w:rPr>
          <w:rFonts w:ascii="Arial" w:hAnsi="Arial" w:cs="Arial"/>
          <w:sz w:val="24"/>
          <w:szCs w:val="24"/>
        </w:rPr>
        <w:t>A</w:t>
      </w:r>
      <w:r w:rsidRPr="00AD299C">
        <w:rPr>
          <w:rFonts w:ascii="Arial" w:hAnsi="Arial" w:cs="Arial"/>
          <w:sz w:val="24"/>
          <w:szCs w:val="24"/>
          <w:lang w:val="id-ID"/>
        </w:rPr>
        <w:t>dalah kumpulan dari konvensi, hukum dan ketentuan, prosedur dan lembaga yang mengatur hubungan financial d</w:t>
      </w:r>
      <w:r w:rsidR="00333B6D">
        <w:rPr>
          <w:rFonts w:ascii="Arial" w:hAnsi="Arial" w:cs="Arial"/>
          <w:sz w:val="24"/>
          <w:szCs w:val="24"/>
          <w:lang w:val="id-ID"/>
        </w:rPr>
        <w:t>iantara negara-negara di dunia.</w:t>
      </w:r>
    </w:p>
    <w:p w:rsidR="00AD299C" w:rsidRPr="00AD299C" w:rsidRDefault="00AD299C" w:rsidP="00AD299C">
      <w:pPr>
        <w:spacing w:after="0" w:line="240" w:lineRule="auto"/>
        <w:jc w:val="both"/>
        <w:rPr>
          <w:rFonts w:ascii="Arial" w:hAnsi="Arial" w:cs="Arial"/>
          <w:sz w:val="24"/>
          <w:szCs w:val="24"/>
        </w:rPr>
      </w:pPr>
    </w:p>
    <w:p w:rsidR="00AD299C" w:rsidRPr="00AD299C" w:rsidRDefault="00AD299C" w:rsidP="004865FA">
      <w:pPr>
        <w:spacing w:after="0" w:line="240" w:lineRule="auto"/>
        <w:ind w:left="360"/>
        <w:jc w:val="both"/>
        <w:rPr>
          <w:rFonts w:ascii="Arial" w:hAnsi="Arial" w:cs="Arial"/>
          <w:sz w:val="24"/>
          <w:szCs w:val="24"/>
        </w:rPr>
      </w:pPr>
      <w:r w:rsidRPr="00AD299C">
        <w:rPr>
          <w:rFonts w:ascii="Arial" w:hAnsi="Arial" w:cs="Arial"/>
          <w:sz w:val="24"/>
          <w:szCs w:val="24"/>
          <w:lang w:val="id-ID"/>
        </w:rPr>
        <w:t>Sehingga dengan demikian IMS pada dasarnya menyangkut masalah:</w:t>
      </w:r>
    </w:p>
    <w:p w:rsidR="00AD299C" w:rsidRPr="00AD299C" w:rsidRDefault="00AD299C" w:rsidP="00AD299C">
      <w:pPr>
        <w:spacing w:after="0" w:line="240" w:lineRule="auto"/>
        <w:jc w:val="both"/>
        <w:rPr>
          <w:rFonts w:ascii="Arial" w:hAnsi="Arial" w:cs="Arial"/>
          <w:sz w:val="24"/>
          <w:szCs w:val="24"/>
        </w:rPr>
      </w:pPr>
    </w:p>
    <w:p w:rsidR="00AD299C" w:rsidRPr="00AD299C" w:rsidRDefault="00AD299C" w:rsidP="004865FA">
      <w:pPr>
        <w:numPr>
          <w:ilvl w:val="0"/>
          <w:numId w:val="22"/>
        </w:numPr>
        <w:tabs>
          <w:tab w:val="clear" w:pos="360"/>
          <w:tab w:val="num" w:pos="720"/>
        </w:tabs>
        <w:spacing w:after="0" w:line="240" w:lineRule="auto"/>
        <w:ind w:left="720"/>
        <w:jc w:val="both"/>
        <w:rPr>
          <w:rFonts w:ascii="Arial" w:hAnsi="Arial" w:cs="Arial"/>
          <w:sz w:val="24"/>
          <w:szCs w:val="24"/>
          <w:lang w:val="id-ID"/>
        </w:rPr>
      </w:pPr>
      <w:r w:rsidRPr="00AD299C">
        <w:rPr>
          <w:rFonts w:ascii="Arial" w:hAnsi="Arial" w:cs="Arial"/>
          <w:sz w:val="24"/>
          <w:szCs w:val="24"/>
          <w:lang w:val="id-ID"/>
        </w:rPr>
        <w:t>Uang yang dapat diterima dan dipakai dalam transaksi internasional serta cadangan devisa (uang internasional)</w:t>
      </w:r>
      <w:r w:rsidRPr="00AD299C">
        <w:rPr>
          <w:rFonts w:ascii="Arial" w:hAnsi="Arial" w:cs="Arial"/>
          <w:sz w:val="24"/>
          <w:szCs w:val="24"/>
        </w:rPr>
        <w:t>.</w:t>
      </w:r>
    </w:p>
    <w:p w:rsidR="00AD299C" w:rsidRPr="00AD299C" w:rsidRDefault="00AD299C" w:rsidP="00AD299C">
      <w:pPr>
        <w:spacing w:after="0" w:line="240" w:lineRule="auto"/>
        <w:ind w:left="360"/>
        <w:jc w:val="both"/>
        <w:rPr>
          <w:rFonts w:ascii="Arial" w:hAnsi="Arial" w:cs="Arial"/>
          <w:sz w:val="24"/>
          <w:szCs w:val="24"/>
          <w:lang w:val="id-ID"/>
        </w:rPr>
      </w:pPr>
    </w:p>
    <w:p w:rsidR="00AD299C" w:rsidRPr="00AD299C" w:rsidRDefault="00AD299C" w:rsidP="004865FA">
      <w:pPr>
        <w:numPr>
          <w:ilvl w:val="0"/>
          <w:numId w:val="22"/>
        </w:numPr>
        <w:tabs>
          <w:tab w:val="clear" w:pos="360"/>
          <w:tab w:val="num" w:pos="720"/>
        </w:tabs>
        <w:spacing w:after="0" w:line="240" w:lineRule="auto"/>
        <w:ind w:left="720"/>
        <w:jc w:val="both"/>
        <w:rPr>
          <w:rFonts w:ascii="Arial" w:hAnsi="Arial" w:cs="Arial"/>
          <w:sz w:val="24"/>
          <w:szCs w:val="24"/>
          <w:lang w:val="id-ID"/>
        </w:rPr>
      </w:pPr>
      <w:r w:rsidRPr="00AD299C">
        <w:rPr>
          <w:rFonts w:ascii="Arial" w:hAnsi="Arial" w:cs="Arial"/>
          <w:sz w:val="24"/>
          <w:szCs w:val="24"/>
          <w:lang w:val="id-ID"/>
        </w:rPr>
        <w:t>Sistem penetapan kurs (</w:t>
      </w:r>
      <w:r w:rsidRPr="00AD299C">
        <w:rPr>
          <w:rFonts w:ascii="Arial" w:hAnsi="Arial" w:cs="Arial"/>
          <w:i/>
          <w:sz w:val="24"/>
          <w:szCs w:val="24"/>
          <w:lang w:val="id-ID"/>
        </w:rPr>
        <w:t>exchange rate system</w:t>
      </w:r>
      <w:r w:rsidRPr="00AD299C">
        <w:rPr>
          <w:rFonts w:ascii="Arial" w:hAnsi="Arial" w:cs="Arial"/>
          <w:sz w:val="24"/>
          <w:szCs w:val="24"/>
          <w:lang w:val="id-ID"/>
        </w:rPr>
        <w:t>) yang dianut serta kebijaksanaan moneter dan fiskal serta kebijaksanaan lainnya yang perlu diambil oleh setiap negara di dunia</w:t>
      </w:r>
      <w:r w:rsidRPr="00AD299C">
        <w:rPr>
          <w:rFonts w:ascii="Arial" w:hAnsi="Arial" w:cs="Arial"/>
          <w:sz w:val="24"/>
          <w:szCs w:val="24"/>
        </w:rPr>
        <w:t>.</w:t>
      </w:r>
    </w:p>
    <w:p w:rsidR="00AD299C" w:rsidRPr="00AD299C" w:rsidRDefault="00AD299C" w:rsidP="00AD299C">
      <w:pPr>
        <w:spacing w:after="0" w:line="240" w:lineRule="auto"/>
        <w:jc w:val="both"/>
        <w:rPr>
          <w:rFonts w:ascii="Arial" w:hAnsi="Arial" w:cs="Arial"/>
          <w:sz w:val="24"/>
          <w:szCs w:val="24"/>
          <w:lang w:val="id-ID"/>
        </w:rPr>
      </w:pPr>
    </w:p>
    <w:p w:rsidR="00AD299C" w:rsidRPr="00AD299C" w:rsidRDefault="00AD299C" w:rsidP="004865FA">
      <w:pPr>
        <w:numPr>
          <w:ilvl w:val="0"/>
          <w:numId w:val="22"/>
        </w:numPr>
        <w:tabs>
          <w:tab w:val="clear" w:pos="360"/>
          <w:tab w:val="num" w:pos="720"/>
        </w:tabs>
        <w:spacing w:after="0" w:line="240" w:lineRule="auto"/>
        <w:ind w:left="720"/>
        <w:jc w:val="both"/>
        <w:rPr>
          <w:rFonts w:ascii="Arial" w:hAnsi="Arial" w:cs="Arial"/>
          <w:sz w:val="24"/>
          <w:szCs w:val="24"/>
          <w:lang w:val="id-ID"/>
        </w:rPr>
      </w:pPr>
      <w:r w:rsidRPr="00AD299C">
        <w:rPr>
          <w:rFonts w:ascii="Arial" w:hAnsi="Arial" w:cs="Arial"/>
          <w:sz w:val="24"/>
          <w:szCs w:val="24"/>
          <w:lang w:val="id-ID"/>
        </w:rPr>
        <w:t>Pengaturan untuk terlaksananya transaksi internasional</w:t>
      </w:r>
      <w:r w:rsidR="00333B6D">
        <w:rPr>
          <w:rFonts w:ascii="Arial" w:hAnsi="Arial" w:cs="Arial"/>
          <w:sz w:val="24"/>
          <w:szCs w:val="24"/>
        </w:rPr>
        <w:t>.</w:t>
      </w:r>
    </w:p>
    <w:p w:rsidR="00AD299C" w:rsidRPr="00AD299C" w:rsidRDefault="00AD299C" w:rsidP="00AD299C">
      <w:pPr>
        <w:spacing w:after="0" w:line="240" w:lineRule="auto"/>
        <w:jc w:val="both"/>
        <w:rPr>
          <w:rFonts w:ascii="Arial" w:hAnsi="Arial" w:cs="Arial"/>
          <w:sz w:val="24"/>
          <w:szCs w:val="24"/>
        </w:rPr>
      </w:pPr>
    </w:p>
    <w:p w:rsidR="00AD299C" w:rsidRPr="00AD299C" w:rsidRDefault="00AD299C" w:rsidP="00AD299C">
      <w:pPr>
        <w:spacing w:after="0" w:line="240" w:lineRule="auto"/>
        <w:jc w:val="both"/>
        <w:rPr>
          <w:rFonts w:ascii="Arial" w:hAnsi="Arial" w:cs="Arial"/>
          <w:sz w:val="24"/>
          <w:szCs w:val="24"/>
        </w:rPr>
      </w:pPr>
    </w:p>
    <w:p w:rsidR="00AD299C" w:rsidRPr="00AD299C" w:rsidRDefault="00AD299C" w:rsidP="004865FA">
      <w:pPr>
        <w:spacing w:after="0" w:line="240" w:lineRule="auto"/>
        <w:ind w:left="360" w:firstLine="720"/>
        <w:jc w:val="both"/>
        <w:rPr>
          <w:rFonts w:ascii="Arial" w:hAnsi="Arial" w:cs="Arial"/>
          <w:sz w:val="24"/>
          <w:szCs w:val="24"/>
          <w:lang w:val="id-ID"/>
        </w:rPr>
      </w:pPr>
      <w:r w:rsidRPr="00AD299C">
        <w:rPr>
          <w:rFonts w:ascii="Arial" w:hAnsi="Arial" w:cs="Arial"/>
          <w:sz w:val="24"/>
          <w:szCs w:val="24"/>
          <w:lang w:val="id-ID"/>
        </w:rPr>
        <w:t>Perekonomian dunia pernah mengalami suatu depresi sekitar tahun 1940, dengan hancurnya perekonomian dunia</w:t>
      </w:r>
      <w:r w:rsidRPr="00AD299C">
        <w:rPr>
          <w:rFonts w:ascii="Arial" w:hAnsi="Arial" w:cs="Arial"/>
          <w:sz w:val="24"/>
          <w:szCs w:val="24"/>
        </w:rPr>
        <w:t>.</w:t>
      </w:r>
      <w:r w:rsidRPr="00AD299C">
        <w:rPr>
          <w:rFonts w:ascii="Arial" w:hAnsi="Arial" w:cs="Arial"/>
          <w:sz w:val="24"/>
          <w:szCs w:val="24"/>
          <w:lang w:val="id-ID"/>
        </w:rPr>
        <w:t xml:space="preserve"> </w:t>
      </w:r>
      <w:proofErr w:type="gramStart"/>
      <w:r w:rsidRPr="00AD299C">
        <w:rPr>
          <w:rFonts w:ascii="Arial" w:hAnsi="Arial" w:cs="Arial"/>
          <w:sz w:val="24"/>
          <w:szCs w:val="24"/>
        </w:rPr>
        <w:t>B</w:t>
      </w:r>
      <w:r w:rsidRPr="00AD299C">
        <w:rPr>
          <w:rFonts w:ascii="Arial" w:hAnsi="Arial" w:cs="Arial"/>
          <w:sz w:val="24"/>
          <w:szCs w:val="24"/>
          <w:lang w:val="id-ID"/>
        </w:rPr>
        <w:t>eberapa pimpinan negara di dunia telah mengusulkan suatu gagasan untuk membentuk lembaga keuangan internasional.</w:t>
      </w:r>
      <w:proofErr w:type="gramEnd"/>
      <w:r w:rsidRPr="00AD299C">
        <w:rPr>
          <w:rFonts w:ascii="Arial" w:hAnsi="Arial" w:cs="Arial"/>
          <w:sz w:val="24"/>
          <w:szCs w:val="24"/>
          <w:lang w:val="id-ID"/>
        </w:rPr>
        <w:t xml:space="preserve"> Dua pemikir kenamaan Harry Dexter dari Amerika Serikat dan John Maynard Keynes dari Inggris, mengajukan suatu proposal tentang konsep sistem keuangan internasional yang diawasi oleh lembaga yang beranggotakan negara-negara di seluruh dunia. Pada bulan Juli 1944 diadakan kongres Bretton Woods (Amerika Serikat), yang kemudian pada Mei 1946, IMF memulai kegiatannya dengan berkantor di Washington DC.</w:t>
      </w:r>
    </w:p>
    <w:p w:rsidR="00AD299C" w:rsidRPr="00AD299C" w:rsidRDefault="00AD299C" w:rsidP="00AD299C">
      <w:pPr>
        <w:spacing w:after="0" w:line="240" w:lineRule="auto"/>
        <w:jc w:val="both"/>
        <w:rPr>
          <w:rFonts w:ascii="Arial" w:hAnsi="Arial" w:cs="Arial"/>
          <w:sz w:val="24"/>
          <w:szCs w:val="24"/>
          <w:lang w:val="id-ID"/>
        </w:rPr>
      </w:pPr>
    </w:p>
    <w:p w:rsidR="00AD299C" w:rsidRPr="00AD299C" w:rsidRDefault="00AD299C" w:rsidP="00333B6D">
      <w:pPr>
        <w:spacing w:after="0" w:line="240" w:lineRule="auto"/>
        <w:jc w:val="both"/>
        <w:rPr>
          <w:rFonts w:ascii="Arial" w:hAnsi="Arial" w:cs="Arial"/>
          <w:sz w:val="24"/>
          <w:szCs w:val="24"/>
        </w:rPr>
      </w:pPr>
    </w:p>
    <w:p w:rsidR="00AD299C" w:rsidRDefault="00AD299C" w:rsidP="003D6671">
      <w:pPr>
        <w:spacing w:after="0" w:line="240" w:lineRule="auto"/>
        <w:jc w:val="both"/>
        <w:rPr>
          <w:rFonts w:ascii="Arial" w:hAnsi="Arial" w:cs="Arial"/>
          <w:b/>
          <w:sz w:val="24"/>
          <w:szCs w:val="24"/>
        </w:rPr>
      </w:pPr>
      <w:r w:rsidRPr="003D6671">
        <w:rPr>
          <w:rFonts w:ascii="Arial" w:hAnsi="Arial" w:cs="Arial"/>
          <w:b/>
          <w:sz w:val="24"/>
          <w:szCs w:val="24"/>
          <w:lang w:val="id-ID"/>
        </w:rPr>
        <w:t>Tahapan penggunaan uang digunakan dalam sistem ekonomi:</w:t>
      </w:r>
    </w:p>
    <w:p w:rsidR="003D6671" w:rsidRPr="003D6671" w:rsidRDefault="003D6671" w:rsidP="003D6671">
      <w:pPr>
        <w:spacing w:after="0" w:line="240" w:lineRule="auto"/>
        <w:jc w:val="both"/>
        <w:rPr>
          <w:rFonts w:ascii="Arial" w:hAnsi="Arial" w:cs="Arial"/>
          <w:b/>
          <w:color w:val="C00000"/>
          <w:sz w:val="24"/>
          <w:szCs w:val="24"/>
        </w:rPr>
      </w:pPr>
    </w:p>
    <w:p w:rsidR="00AD299C" w:rsidRPr="00AD299C" w:rsidRDefault="00AD299C" w:rsidP="00AD299C">
      <w:pPr>
        <w:numPr>
          <w:ilvl w:val="0"/>
          <w:numId w:val="23"/>
        </w:numPr>
        <w:spacing w:after="0" w:line="240" w:lineRule="auto"/>
        <w:jc w:val="both"/>
        <w:rPr>
          <w:rFonts w:ascii="Arial" w:hAnsi="Arial" w:cs="Arial"/>
          <w:sz w:val="24"/>
          <w:szCs w:val="24"/>
          <w:lang w:val="id-ID"/>
        </w:rPr>
      </w:pPr>
      <w:r w:rsidRPr="00AD299C">
        <w:rPr>
          <w:rFonts w:ascii="Arial" w:hAnsi="Arial" w:cs="Arial"/>
          <w:sz w:val="24"/>
          <w:szCs w:val="24"/>
          <w:lang w:val="id-ID"/>
        </w:rPr>
        <w:t xml:space="preserve">Barter ekonomi, harus ada </w:t>
      </w:r>
      <w:r w:rsidRPr="00AD299C">
        <w:rPr>
          <w:rFonts w:ascii="Arial" w:hAnsi="Arial" w:cs="Arial"/>
          <w:i/>
          <w:sz w:val="24"/>
          <w:szCs w:val="24"/>
          <w:lang w:val="id-ID"/>
        </w:rPr>
        <w:t>double coincidence</w:t>
      </w:r>
      <w:r w:rsidRPr="00AD299C">
        <w:rPr>
          <w:rFonts w:ascii="Arial" w:hAnsi="Arial" w:cs="Arial"/>
          <w:sz w:val="24"/>
          <w:szCs w:val="24"/>
          <w:lang w:val="id-ID"/>
        </w:rPr>
        <w:t xml:space="preserve"> antara pembeli dan penjual.</w:t>
      </w:r>
    </w:p>
    <w:p w:rsidR="00AD299C" w:rsidRPr="00AD299C" w:rsidRDefault="00AD299C" w:rsidP="00AD299C">
      <w:pPr>
        <w:spacing w:after="0" w:line="240" w:lineRule="auto"/>
        <w:ind w:left="360"/>
        <w:jc w:val="both"/>
        <w:rPr>
          <w:rFonts w:ascii="Arial" w:hAnsi="Arial" w:cs="Arial"/>
          <w:sz w:val="24"/>
          <w:szCs w:val="24"/>
          <w:lang w:val="id-ID"/>
        </w:rPr>
      </w:pPr>
      <w:r w:rsidRPr="00AD299C">
        <w:rPr>
          <w:rFonts w:ascii="Arial" w:hAnsi="Arial" w:cs="Arial"/>
          <w:sz w:val="24"/>
          <w:szCs w:val="24"/>
          <w:lang w:val="id-ID"/>
        </w:rPr>
        <w:t>Sistem ini dilaksanakan ketika belum ada uang kertas seperti yang digunakan pada saat ini, transaksi dilakukan apabila ada kesepakatan antara kedua belah pihak.</w:t>
      </w:r>
    </w:p>
    <w:p w:rsidR="00AD299C" w:rsidRPr="00AD299C" w:rsidRDefault="00AD299C" w:rsidP="00AD299C">
      <w:pPr>
        <w:spacing w:after="0" w:line="240" w:lineRule="auto"/>
        <w:ind w:left="360"/>
        <w:jc w:val="both"/>
        <w:rPr>
          <w:rFonts w:ascii="Arial" w:hAnsi="Arial" w:cs="Arial"/>
          <w:sz w:val="24"/>
          <w:szCs w:val="24"/>
          <w:lang w:val="id-ID"/>
        </w:rPr>
      </w:pPr>
      <w:r w:rsidRPr="00AD299C">
        <w:rPr>
          <w:rFonts w:ascii="Arial" w:hAnsi="Arial" w:cs="Arial"/>
          <w:sz w:val="24"/>
          <w:szCs w:val="24"/>
          <w:lang w:val="id-ID"/>
        </w:rPr>
        <w:t>Misalnya: karet/ kopi sebanyak 100 kg ditukar dengan sepuluh pasang pakaian</w:t>
      </w:r>
    </w:p>
    <w:p w:rsidR="00AD299C" w:rsidRPr="00AD299C" w:rsidRDefault="00AD299C" w:rsidP="00AD299C">
      <w:pPr>
        <w:spacing w:after="0" w:line="240" w:lineRule="auto"/>
        <w:jc w:val="both"/>
        <w:rPr>
          <w:rFonts w:ascii="Arial" w:hAnsi="Arial" w:cs="Arial"/>
          <w:sz w:val="24"/>
          <w:szCs w:val="24"/>
          <w:lang w:val="id-ID"/>
        </w:rPr>
      </w:pPr>
    </w:p>
    <w:p w:rsidR="00AD299C" w:rsidRPr="00AD299C" w:rsidRDefault="00AD299C" w:rsidP="00AD299C">
      <w:pPr>
        <w:numPr>
          <w:ilvl w:val="0"/>
          <w:numId w:val="23"/>
        </w:numPr>
        <w:spacing w:after="0" w:line="240" w:lineRule="auto"/>
        <w:jc w:val="both"/>
        <w:rPr>
          <w:rFonts w:ascii="Arial" w:hAnsi="Arial" w:cs="Arial"/>
          <w:color w:val="000000"/>
          <w:sz w:val="24"/>
          <w:szCs w:val="24"/>
          <w:lang w:val="id-ID"/>
        </w:rPr>
      </w:pPr>
      <w:r w:rsidRPr="00AD299C">
        <w:rPr>
          <w:rFonts w:ascii="Arial" w:hAnsi="Arial" w:cs="Arial"/>
          <w:color w:val="000000"/>
          <w:sz w:val="24"/>
          <w:szCs w:val="24"/>
          <w:lang w:val="id-ID"/>
        </w:rPr>
        <w:t>Gold Money, Emas sebagai MOE</w:t>
      </w:r>
      <w:r w:rsidRPr="00AD299C">
        <w:rPr>
          <w:rFonts w:ascii="Arial" w:hAnsi="Arial" w:cs="Arial"/>
          <w:color w:val="000000"/>
          <w:sz w:val="24"/>
          <w:szCs w:val="24"/>
        </w:rPr>
        <w:t xml:space="preserve"> </w:t>
      </w:r>
      <w:r w:rsidRPr="00AD299C">
        <w:rPr>
          <w:rFonts w:ascii="Arial" w:hAnsi="Arial" w:cs="Arial"/>
          <w:sz w:val="24"/>
          <w:szCs w:val="24"/>
        </w:rPr>
        <w:t>(</w:t>
      </w:r>
      <w:r w:rsidRPr="00AD299C">
        <w:rPr>
          <w:rFonts w:ascii="Arial" w:hAnsi="Arial" w:cs="Arial"/>
          <w:i/>
          <w:sz w:val="24"/>
          <w:szCs w:val="24"/>
        </w:rPr>
        <w:t>monetary of exchange rate</w:t>
      </w:r>
      <w:r w:rsidRPr="00AD299C">
        <w:rPr>
          <w:rFonts w:ascii="Arial" w:hAnsi="Arial" w:cs="Arial"/>
          <w:sz w:val="24"/>
          <w:szCs w:val="24"/>
        </w:rPr>
        <w:t>)</w:t>
      </w:r>
      <w:r w:rsidRPr="00AD299C">
        <w:rPr>
          <w:rFonts w:ascii="Arial" w:hAnsi="Arial" w:cs="Arial"/>
          <w:sz w:val="24"/>
          <w:szCs w:val="24"/>
          <w:lang w:val="id-ID"/>
        </w:rPr>
        <w:t>.</w:t>
      </w:r>
    </w:p>
    <w:p w:rsidR="00AD299C" w:rsidRDefault="00AD299C" w:rsidP="00AD299C">
      <w:pPr>
        <w:spacing w:after="0" w:line="240" w:lineRule="auto"/>
        <w:ind w:left="360"/>
        <w:jc w:val="both"/>
        <w:rPr>
          <w:rFonts w:ascii="Arial" w:hAnsi="Arial" w:cs="Arial"/>
          <w:sz w:val="24"/>
          <w:szCs w:val="24"/>
        </w:rPr>
      </w:pPr>
      <w:r w:rsidRPr="00AD299C">
        <w:rPr>
          <w:rFonts w:ascii="Arial" w:hAnsi="Arial" w:cs="Arial"/>
          <w:sz w:val="24"/>
          <w:szCs w:val="24"/>
          <w:lang w:val="id-ID"/>
        </w:rPr>
        <w:lastRenderedPageBreak/>
        <w:t>Negara-negara yang menganut sistem ini harus mematuhi aturan-aturan sebagai berikut:</w:t>
      </w:r>
    </w:p>
    <w:p w:rsidR="003D6671" w:rsidRPr="003D6671" w:rsidRDefault="003D6671" w:rsidP="00AD299C">
      <w:pPr>
        <w:spacing w:after="0" w:line="240" w:lineRule="auto"/>
        <w:ind w:left="360"/>
        <w:jc w:val="both"/>
        <w:rPr>
          <w:rFonts w:ascii="Arial" w:hAnsi="Arial" w:cs="Arial"/>
          <w:sz w:val="24"/>
          <w:szCs w:val="24"/>
        </w:rPr>
      </w:pPr>
    </w:p>
    <w:p w:rsidR="00AD299C" w:rsidRPr="00AD299C" w:rsidRDefault="00AD299C" w:rsidP="00AD299C">
      <w:pPr>
        <w:tabs>
          <w:tab w:val="left" w:pos="72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Menetapkan kurs terhadap emas. Pada waktu itu ditetapkan US$ 20.67 dan £4.24 per troy emas murni</w:t>
      </w:r>
      <w:r w:rsidRPr="00AD299C">
        <w:rPr>
          <w:rFonts w:ascii="Arial" w:hAnsi="Arial" w:cs="Arial"/>
          <w:sz w:val="24"/>
          <w:szCs w:val="24"/>
        </w:rPr>
        <w:t>.</w:t>
      </w:r>
    </w:p>
    <w:p w:rsidR="00AD299C" w:rsidRPr="00AD299C" w:rsidRDefault="00AD299C" w:rsidP="00AD299C">
      <w:pPr>
        <w:tabs>
          <w:tab w:val="left" w:pos="72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Arus emas keluar masuk melalui ekspor dan impor bebas</w:t>
      </w:r>
      <w:r w:rsidRPr="00AD299C">
        <w:rPr>
          <w:rFonts w:ascii="Arial" w:hAnsi="Arial" w:cs="Arial"/>
          <w:sz w:val="24"/>
          <w:szCs w:val="24"/>
        </w:rPr>
        <w:t>.</w:t>
      </w:r>
    </w:p>
    <w:p w:rsidR="00AD299C" w:rsidRPr="00AD299C" w:rsidRDefault="00AD299C" w:rsidP="00AD299C">
      <w:pPr>
        <w:tabs>
          <w:tab w:val="left" w:pos="72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Bank Sentral (</w:t>
      </w:r>
      <w:r w:rsidRPr="00AD299C">
        <w:rPr>
          <w:rFonts w:ascii="Arial" w:hAnsi="Arial" w:cs="Arial"/>
          <w:i/>
          <w:sz w:val="24"/>
          <w:szCs w:val="24"/>
          <w:lang w:val="id-ID"/>
        </w:rPr>
        <w:t>the monetary authority</w:t>
      </w:r>
      <w:r w:rsidRPr="00AD299C">
        <w:rPr>
          <w:rFonts w:ascii="Arial" w:hAnsi="Arial" w:cs="Arial"/>
          <w:sz w:val="24"/>
          <w:szCs w:val="24"/>
          <w:lang w:val="id-ID"/>
        </w:rPr>
        <w:t>) setiap negara harus memelihara jumlah uang beredar berdasarkan perubahan cadangan emas</w:t>
      </w:r>
      <w:r w:rsidRPr="00AD299C">
        <w:rPr>
          <w:rFonts w:ascii="Arial" w:hAnsi="Arial" w:cs="Arial"/>
          <w:sz w:val="24"/>
          <w:szCs w:val="24"/>
        </w:rPr>
        <w:t>.</w:t>
      </w:r>
    </w:p>
    <w:p w:rsidR="00AD299C" w:rsidRPr="00AD299C" w:rsidRDefault="00AD299C" w:rsidP="00AD299C">
      <w:pPr>
        <w:spacing w:after="0" w:line="240" w:lineRule="auto"/>
        <w:jc w:val="both"/>
        <w:rPr>
          <w:rFonts w:ascii="Arial" w:hAnsi="Arial" w:cs="Arial"/>
          <w:sz w:val="24"/>
          <w:szCs w:val="24"/>
          <w:lang w:val="id-ID"/>
        </w:rPr>
      </w:pPr>
    </w:p>
    <w:p w:rsidR="00AD299C" w:rsidRPr="00AD299C" w:rsidRDefault="00AD299C" w:rsidP="003D6671">
      <w:pPr>
        <w:spacing w:after="0" w:line="240" w:lineRule="auto"/>
        <w:ind w:left="360" w:firstLine="720"/>
        <w:jc w:val="both"/>
        <w:rPr>
          <w:rFonts w:ascii="Arial" w:hAnsi="Arial" w:cs="Arial"/>
          <w:sz w:val="24"/>
          <w:szCs w:val="24"/>
        </w:rPr>
      </w:pPr>
      <w:r w:rsidRPr="00AD299C">
        <w:rPr>
          <w:rFonts w:ascii="Arial" w:hAnsi="Arial" w:cs="Arial"/>
          <w:sz w:val="24"/>
          <w:szCs w:val="24"/>
          <w:lang w:val="id-ID"/>
        </w:rPr>
        <w:t>Masa jaya dari sistem emas adalah antara tahun 1880 dan 1914, dengan beberapa catatan antara lain:</w:t>
      </w:r>
    </w:p>
    <w:p w:rsidR="00AD299C" w:rsidRPr="00AD299C" w:rsidRDefault="00AD299C" w:rsidP="00AD299C">
      <w:pPr>
        <w:spacing w:after="0" w:line="240" w:lineRule="auto"/>
        <w:ind w:firstLine="720"/>
        <w:jc w:val="both"/>
        <w:rPr>
          <w:rFonts w:ascii="Arial" w:hAnsi="Arial" w:cs="Arial"/>
          <w:sz w:val="24"/>
          <w:szCs w:val="24"/>
        </w:rPr>
      </w:pPr>
    </w:p>
    <w:p w:rsidR="00AD299C" w:rsidRPr="00AD299C" w:rsidRDefault="00AD299C" w:rsidP="003D6671">
      <w:pPr>
        <w:tabs>
          <w:tab w:val="left" w:pos="36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 xml:space="preserve">Bank sentral sering melakukan </w:t>
      </w:r>
      <w:r w:rsidRPr="00AD299C">
        <w:rPr>
          <w:rFonts w:ascii="Arial" w:hAnsi="Arial" w:cs="Arial"/>
          <w:i/>
          <w:sz w:val="24"/>
          <w:szCs w:val="24"/>
          <w:lang w:val="id-ID"/>
        </w:rPr>
        <w:t>active monetary policy</w:t>
      </w:r>
      <w:r w:rsidRPr="00AD299C">
        <w:rPr>
          <w:rFonts w:ascii="Arial" w:hAnsi="Arial" w:cs="Arial"/>
          <w:sz w:val="24"/>
          <w:szCs w:val="24"/>
          <w:lang w:val="id-ID"/>
        </w:rPr>
        <w:t xml:space="preserve"> terhadap aliran keluar masuk emas, sehingga uang beredar tidak berubah secara berarti</w:t>
      </w:r>
      <w:r w:rsidRPr="00AD299C">
        <w:rPr>
          <w:rFonts w:ascii="Arial" w:hAnsi="Arial" w:cs="Arial"/>
          <w:sz w:val="24"/>
          <w:szCs w:val="24"/>
        </w:rPr>
        <w:t>.</w:t>
      </w:r>
    </w:p>
    <w:p w:rsidR="00AD299C" w:rsidRPr="00AD299C" w:rsidRDefault="00AD299C" w:rsidP="00AD299C">
      <w:pPr>
        <w:tabs>
          <w:tab w:val="left" w:pos="360"/>
        </w:tabs>
        <w:spacing w:after="0" w:line="240" w:lineRule="auto"/>
        <w:ind w:left="360" w:hanging="360"/>
        <w:jc w:val="both"/>
        <w:rPr>
          <w:rFonts w:ascii="Arial" w:hAnsi="Arial" w:cs="Arial"/>
          <w:sz w:val="24"/>
          <w:szCs w:val="24"/>
        </w:rPr>
      </w:pPr>
    </w:p>
    <w:p w:rsidR="00AD299C" w:rsidRPr="00AD299C" w:rsidRDefault="00AD299C" w:rsidP="003D6671">
      <w:pPr>
        <w:tabs>
          <w:tab w:val="left" w:pos="36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Uang yang beredar didasarkan atas jumlah cadangan devisa emas</w:t>
      </w:r>
      <w:r w:rsidRPr="00AD299C">
        <w:rPr>
          <w:rFonts w:ascii="Arial" w:hAnsi="Arial" w:cs="Arial"/>
          <w:sz w:val="24"/>
          <w:szCs w:val="24"/>
        </w:rPr>
        <w:t>.</w:t>
      </w:r>
    </w:p>
    <w:p w:rsidR="00AD299C" w:rsidRPr="00AD299C" w:rsidRDefault="00AD299C" w:rsidP="00AD299C">
      <w:pPr>
        <w:tabs>
          <w:tab w:val="left" w:pos="360"/>
        </w:tabs>
        <w:spacing w:after="0" w:line="240" w:lineRule="auto"/>
        <w:ind w:left="360" w:hanging="360"/>
        <w:jc w:val="both"/>
        <w:rPr>
          <w:rFonts w:ascii="Arial" w:hAnsi="Arial" w:cs="Arial"/>
          <w:sz w:val="24"/>
          <w:szCs w:val="24"/>
        </w:rPr>
      </w:pPr>
    </w:p>
    <w:p w:rsidR="00AD299C" w:rsidRPr="00AD299C" w:rsidRDefault="00AD299C" w:rsidP="003D6671">
      <w:pPr>
        <w:tabs>
          <w:tab w:val="left" w:pos="36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 xml:space="preserve">Terdapat </w:t>
      </w:r>
      <w:r w:rsidRPr="00AD299C">
        <w:rPr>
          <w:rFonts w:ascii="Arial" w:hAnsi="Arial" w:cs="Arial"/>
          <w:i/>
          <w:sz w:val="24"/>
          <w:szCs w:val="24"/>
          <w:lang w:val="id-ID"/>
        </w:rPr>
        <w:t>an automatic mechanism</w:t>
      </w:r>
      <w:r w:rsidRPr="00AD299C">
        <w:rPr>
          <w:rFonts w:ascii="Arial" w:hAnsi="Arial" w:cs="Arial"/>
          <w:sz w:val="24"/>
          <w:szCs w:val="24"/>
          <w:lang w:val="id-ID"/>
        </w:rPr>
        <w:t xml:space="preserve"> (seperti yang dikemukakan oleh David Hume) yang dijamin oleh transmisi yaitu arus keluar masuk emas – cadangan devisa emas – uang beredar – inflasi</w:t>
      </w:r>
      <w:r w:rsidRPr="00AD299C">
        <w:rPr>
          <w:rFonts w:ascii="Arial" w:hAnsi="Arial" w:cs="Arial"/>
          <w:sz w:val="24"/>
          <w:szCs w:val="24"/>
        </w:rPr>
        <w:t>.</w:t>
      </w:r>
    </w:p>
    <w:p w:rsidR="00AD299C" w:rsidRPr="00AD299C" w:rsidRDefault="00AD299C" w:rsidP="00AD299C">
      <w:pPr>
        <w:tabs>
          <w:tab w:val="left" w:pos="360"/>
        </w:tabs>
        <w:spacing w:after="0" w:line="240" w:lineRule="auto"/>
        <w:ind w:left="360" w:hanging="360"/>
        <w:jc w:val="both"/>
        <w:rPr>
          <w:rFonts w:ascii="Arial" w:hAnsi="Arial" w:cs="Arial"/>
          <w:sz w:val="24"/>
          <w:szCs w:val="24"/>
        </w:rPr>
      </w:pPr>
    </w:p>
    <w:p w:rsidR="00AD299C" w:rsidRPr="00AD299C" w:rsidRDefault="00AD299C" w:rsidP="003D6671">
      <w:pPr>
        <w:tabs>
          <w:tab w:val="left" w:pos="36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Terdapat krisis moneter di Argentina, Mexico dan disertai dengan sistem devisa kontrol dan kurs yang tidak stabil</w:t>
      </w:r>
      <w:r w:rsidRPr="00AD299C">
        <w:rPr>
          <w:rFonts w:ascii="Arial" w:hAnsi="Arial" w:cs="Arial"/>
          <w:sz w:val="24"/>
          <w:szCs w:val="24"/>
        </w:rPr>
        <w:t>.</w:t>
      </w:r>
    </w:p>
    <w:p w:rsidR="00AD299C" w:rsidRPr="00AD299C" w:rsidRDefault="00AD299C" w:rsidP="00AD299C">
      <w:pPr>
        <w:tabs>
          <w:tab w:val="left" w:pos="360"/>
        </w:tabs>
        <w:spacing w:after="0" w:line="240" w:lineRule="auto"/>
        <w:ind w:left="360" w:hanging="360"/>
        <w:jc w:val="both"/>
        <w:rPr>
          <w:rFonts w:ascii="Arial" w:hAnsi="Arial" w:cs="Arial"/>
          <w:sz w:val="24"/>
          <w:szCs w:val="24"/>
        </w:rPr>
      </w:pPr>
    </w:p>
    <w:p w:rsidR="00AD299C" w:rsidRPr="00AD299C" w:rsidRDefault="00AD299C" w:rsidP="003D6671">
      <w:pPr>
        <w:tabs>
          <w:tab w:val="left" w:pos="36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 xml:space="preserve">Terdapat praktek </w:t>
      </w:r>
      <w:r w:rsidRPr="00AD299C">
        <w:rPr>
          <w:rFonts w:ascii="Arial" w:hAnsi="Arial" w:cs="Arial"/>
          <w:i/>
          <w:sz w:val="24"/>
          <w:szCs w:val="24"/>
          <w:lang w:val="id-ID"/>
        </w:rPr>
        <w:t>the gold exchange standar</w:t>
      </w:r>
      <w:r w:rsidRPr="00AD299C">
        <w:rPr>
          <w:rFonts w:ascii="Arial" w:hAnsi="Arial" w:cs="Arial"/>
          <w:i/>
          <w:sz w:val="24"/>
          <w:szCs w:val="24"/>
        </w:rPr>
        <w:t>d</w:t>
      </w:r>
      <w:r w:rsidRPr="00AD299C">
        <w:rPr>
          <w:rFonts w:ascii="Arial" w:hAnsi="Arial" w:cs="Arial"/>
          <w:sz w:val="24"/>
          <w:szCs w:val="24"/>
          <w:lang w:val="id-ID"/>
        </w:rPr>
        <w:t xml:space="preserve">, yaitu negara-negara di luar Inggris dan Amerika Serikat mengaitkan langsung mata uangnya terhadap </w:t>
      </w:r>
      <w:r w:rsidRPr="00AD299C">
        <w:rPr>
          <w:rFonts w:ascii="Arial" w:hAnsi="Arial" w:cs="Arial"/>
          <w:i/>
          <w:sz w:val="24"/>
          <w:szCs w:val="24"/>
          <w:lang w:val="id-ID"/>
        </w:rPr>
        <w:t>poundsterling</w:t>
      </w:r>
      <w:r w:rsidRPr="00AD299C">
        <w:rPr>
          <w:rFonts w:ascii="Arial" w:hAnsi="Arial" w:cs="Arial"/>
          <w:sz w:val="24"/>
          <w:szCs w:val="24"/>
          <w:lang w:val="id-ID"/>
        </w:rPr>
        <w:t xml:space="preserve">, atas dasar kepercayaan terhadap perekonomian Inggris. Sehingga </w:t>
      </w:r>
      <w:r w:rsidRPr="00AD299C">
        <w:rPr>
          <w:rFonts w:ascii="Arial" w:hAnsi="Arial" w:cs="Arial"/>
          <w:i/>
          <w:sz w:val="24"/>
          <w:szCs w:val="24"/>
          <w:lang w:val="id-ID"/>
        </w:rPr>
        <w:t>sterling</w:t>
      </w:r>
      <w:r w:rsidRPr="00AD299C">
        <w:rPr>
          <w:rFonts w:ascii="Arial" w:hAnsi="Arial" w:cs="Arial"/>
          <w:sz w:val="24"/>
          <w:szCs w:val="24"/>
          <w:lang w:val="id-ID"/>
        </w:rPr>
        <w:t xml:space="preserve"> menjadi komponen cadangan devisa menggantikan emas</w:t>
      </w:r>
      <w:r w:rsidRPr="00AD299C">
        <w:rPr>
          <w:rFonts w:ascii="Arial" w:hAnsi="Arial" w:cs="Arial"/>
          <w:sz w:val="24"/>
          <w:szCs w:val="24"/>
        </w:rPr>
        <w:t>.</w:t>
      </w:r>
    </w:p>
    <w:p w:rsidR="00AD299C" w:rsidRPr="00AD299C" w:rsidRDefault="00AD299C" w:rsidP="00AD299C">
      <w:pPr>
        <w:spacing w:after="0" w:line="240" w:lineRule="auto"/>
        <w:jc w:val="both"/>
        <w:rPr>
          <w:rFonts w:ascii="Arial" w:hAnsi="Arial" w:cs="Arial"/>
          <w:sz w:val="24"/>
          <w:szCs w:val="24"/>
          <w:lang w:val="id-ID"/>
        </w:rPr>
      </w:pPr>
    </w:p>
    <w:p w:rsidR="00AD299C" w:rsidRPr="00AD299C" w:rsidRDefault="00AD299C" w:rsidP="00AD299C">
      <w:pPr>
        <w:numPr>
          <w:ilvl w:val="0"/>
          <w:numId w:val="23"/>
        </w:numPr>
        <w:spacing w:after="0" w:line="240" w:lineRule="auto"/>
        <w:jc w:val="both"/>
        <w:rPr>
          <w:rFonts w:ascii="Arial" w:hAnsi="Arial" w:cs="Arial"/>
          <w:sz w:val="24"/>
          <w:szCs w:val="24"/>
          <w:lang w:val="id-ID"/>
        </w:rPr>
      </w:pPr>
      <w:r w:rsidRPr="00AD299C">
        <w:rPr>
          <w:rFonts w:ascii="Arial" w:hAnsi="Arial" w:cs="Arial"/>
          <w:i/>
          <w:sz w:val="24"/>
          <w:szCs w:val="24"/>
          <w:lang w:val="id-ID"/>
        </w:rPr>
        <w:t>Printed Money, Paper money</w:t>
      </w:r>
      <w:r w:rsidRPr="00AD299C">
        <w:rPr>
          <w:rFonts w:ascii="Arial" w:hAnsi="Arial" w:cs="Arial"/>
          <w:sz w:val="24"/>
          <w:szCs w:val="24"/>
          <w:lang w:val="id-ID"/>
        </w:rPr>
        <w:t xml:space="preserve"> sebagai MOE</w:t>
      </w:r>
      <w:r w:rsidRPr="00AD299C">
        <w:rPr>
          <w:rFonts w:ascii="Arial" w:hAnsi="Arial" w:cs="Arial"/>
          <w:sz w:val="24"/>
          <w:szCs w:val="24"/>
        </w:rPr>
        <w:t>.</w:t>
      </w:r>
    </w:p>
    <w:p w:rsidR="00AD299C" w:rsidRPr="00AD299C" w:rsidRDefault="00AD299C" w:rsidP="00AD299C">
      <w:pPr>
        <w:spacing w:after="0" w:line="240" w:lineRule="auto"/>
        <w:ind w:left="360"/>
        <w:jc w:val="both"/>
        <w:rPr>
          <w:rFonts w:ascii="Arial" w:hAnsi="Arial" w:cs="Arial"/>
          <w:sz w:val="24"/>
          <w:szCs w:val="24"/>
          <w:lang w:val="id-ID"/>
        </w:rPr>
      </w:pPr>
      <w:r w:rsidRPr="00AD299C">
        <w:rPr>
          <w:rFonts w:ascii="Arial" w:hAnsi="Arial" w:cs="Arial"/>
          <w:i/>
          <w:sz w:val="24"/>
          <w:szCs w:val="24"/>
          <w:lang w:val="id-ID"/>
        </w:rPr>
        <w:t>Printed money</w:t>
      </w:r>
      <w:r w:rsidRPr="00AD299C">
        <w:rPr>
          <w:rFonts w:ascii="Arial" w:hAnsi="Arial" w:cs="Arial"/>
          <w:sz w:val="24"/>
          <w:szCs w:val="24"/>
          <w:lang w:val="id-ID"/>
        </w:rPr>
        <w:t xml:space="preserve"> seperti yang digunakan saat ini adalah sistem modern yang merupakan sistem yang dapat mengakomodir semua persoalan dalam hal transaksi internasional. </w:t>
      </w:r>
      <w:r w:rsidRPr="00AD299C">
        <w:rPr>
          <w:rFonts w:ascii="Arial" w:hAnsi="Arial" w:cs="Arial"/>
          <w:i/>
          <w:sz w:val="24"/>
          <w:szCs w:val="24"/>
          <w:lang w:val="id-ID"/>
        </w:rPr>
        <w:t>Printed money</w:t>
      </w:r>
      <w:r w:rsidRPr="00AD299C">
        <w:rPr>
          <w:rFonts w:ascii="Arial" w:hAnsi="Arial" w:cs="Arial"/>
          <w:sz w:val="24"/>
          <w:szCs w:val="24"/>
          <w:lang w:val="id-ID"/>
        </w:rPr>
        <w:t xml:space="preserve"> ini terdiri dari: Uang kartal dan gir</w:t>
      </w:r>
      <w:r w:rsidRPr="00AD299C">
        <w:rPr>
          <w:rFonts w:ascii="Arial" w:hAnsi="Arial" w:cs="Arial"/>
          <w:sz w:val="24"/>
          <w:szCs w:val="24"/>
        </w:rPr>
        <w:t>al</w:t>
      </w:r>
      <w:r w:rsidRPr="00AD299C">
        <w:rPr>
          <w:rFonts w:ascii="Arial" w:hAnsi="Arial" w:cs="Arial"/>
          <w:sz w:val="24"/>
          <w:szCs w:val="24"/>
          <w:lang w:val="id-ID"/>
        </w:rPr>
        <w:t>.</w:t>
      </w:r>
    </w:p>
    <w:p w:rsidR="00AD299C" w:rsidRPr="00AD299C" w:rsidRDefault="00AD299C" w:rsidP="00AD299C">
      <w:pPr>
        <w:spacing w:after="0" w:line="240" w:lineRule="auto"/>
        <w:jc w:val="both"/>
        <w:rPr>
          <w:rFonts w:ascii="Arial" w:hAnsi="Arial" w:cs="Arial"/>
          <w:sz w:val="24"/>
          <w:szCs w:val="24"/>
          <w:lang w:val="id-ID"/>
        </w:rPr>
      </w:pPr>
    </w:p>
    <w:p w:rsidR="00AD299C" w:rsidRPr="00AD299C" w:rsidRDefault="00AD299C" w:rsidP="00AD299C">
      <w:pPr>
        <w:spacing w:after="0" w:line="240" w:lineRule="auto"/>
        <w:jc w:val="both"/>
        <w:rPr>
          <w:rFonts w:ascii="Arial" w:hAnsi="Arial" w:cs="Arial"/>
          <w:b/>
          <w:sz w:val="24"/>
          <w:szCs w:val="24"/>
        </w:rPr>
      </w:pPr>
    </w:p>
    <w:p w:rsidR="00AD299C" w:rsidRPr="00AD299C" w:rsidRDefault="00AD299C" w:rsidP="00AD299C">
      <w:pPr>
        <w:spacing w:after="0" w:line="240" w:lineRule="auto"/>
        <w:jc w:val="both"/>
        <w:rPr>
          <w:rFonts w:ascii="Arial" w:hAnsi="Arial" w:cs="Arial"/>
          <w:b/>
          <w:sz w:val="24"/>
          <w:szCs w:val="24"/>
          <w:lang w:val="id-ID"/>
        </w:rPr>
      </w:pPr>
      <w:proofErr w:type="spellStart"/>
      <w:r w:rsidRPr="00AD299C">
        <w:rPr>
          <w:rFonts w:ascii="Arial" w:hAnsi="Arial" w:cs="Arial"/>
          <w:b/>
          <w:sz w:val="24"/>
          <w:szCs w:val="24"/>
        </w:rPr>
        <w:t>Sejarah</w:t>
      </w:r>
      <w:proofErr w:type="spellEnd"/>
      <w:r w:rsidRPr="00AD299C">
        <w:rPr>
          <w:rFonts w:ascii="Arial" w:hAnsi="Arial" w:cs="Arial"/>
          <w:b/>
          <w:sz w:val="24"/>
          <w:szCs w:val="24"/>
          <w:lang w:val="id-ID"/>
        </w:rPr>
        <w:t xml:space="preserve"> perkembangan IMS (</w:t>
      </w:r>
      <w:r w:rsidRPr="00AD299C">
        <w:rPr>
          <w:rFonts w:ascii="Arial" w:hAnsi="Arial" w:cs="Arial"/>
          <w:b/>
          <w:i/>
          <w:sz w:val="24"/>
          <w:szCs w:val="24"/>
          <w:lang w:val="id-ID"/>
        </w:rPr>
        <w:t>International Monetary System</w:t>
      </w:r>
      <w:r w:rsidRPr="00AD299C">
        <w:rPr>
          <w:rFonts w:ascii="Arial" w:hAnsi="Arial" w:cs="Arial"/>
          <w:b/>
          <w:sz w:val="24"/>
          <w:szCs w:val="24"/>
          <w:lang w:val="id-ID"/>
        </w:rPr>
        <w:t>)</w:t>
      </w:r>
    </w:p>
    <w:p w:rsidR="00AD299C" w:rsidRPr="00AD299C" w:rsidRDefault="00AD299C" w:rsidP="00AD299C">
      <w:pPr>
        <w:spacing w:after="0" w:line="240" w:lineRule="auto"/>
        <w:jc w:val="both"/>
        <w:rPr>
          <w:rFonts w:ascii="Arial" w:hAnsi="Arial" w:cs="Arial"/>
          <w:sz w:val="24"/>
          <w:szCs w:val="24"/>
          <w:lang w:val="id-ID"/>
        </w:rPr>
      </w:pPr>
    </w:p>
    <w:p w:rsidR="00AD299C" w:rsidRPr="003D6671" w:rsidRDefault="00AD299C" w:rsidP="00AD299C">
      <w:pPr>
        <w:numPr>
          <w:ilvl w:val="0"/>
          <w:numId w:val="24"/>
        </w:numPr>
        <w:spacing w:after="0" w:line="240" w:lineRule="auto"/>
        <w:jc w:val="both"/>
        <w:rPr>
          <w:rFonts w:ascii="Arial" w:hAnsi="Arial" w:cs="Arial"/>
          <w:sz w:val="24"/>
          <w:szCs w:val="24"/>
          <w:lang w:val="id-ID"/>
        </w:rPr>
      </w:pPr>
      <w:r w:rsidRPr="003D6671">
        <w:rPr>
          <w:rFonts w:ascii="Arial" w:hAnsi="Arial" w:cs="Arial"/>
          <w:sz w:val="24"/>
          <w:szCs w:val="24"/>
          <w:lang w:val="id-ID"/>
        </w:rPr>
        <w:t xml:space="preserve">Masa </w:t>
      </w:r>
      <w:r w:rsidRPr="003D6671">
        <w:rPr>
          <w:rFonts w:ascii="Arial" w:hAnsi="Arial" w:cs="Arial"/>
          <w:i/>
          <w:sz w:val="24"/>
          <w:szCs w:val="24"/>
          <w:lang w:val="id-ID"/>
        </w:rPr>
        <w:t>Interwar Period</w:t>
      </w:r>
      <w:r w:rsidRPr="003D6671">
        <w:rPr>
          <w:rFonts w:ascii="Arial" w:hAnsi="Arial" w:cs="Arial"/>
          <w:sz w:val="24"/>
          <w:szCs w:val="24"/>
          <w:lang w:val="id-ID"/>
        </w:rPr>
        <w:t>.</w:t>
      </w:r>
    </w:p>
    <w:p w:rsidR="00AD299C" w:rsidRPr="00AD299C" w:rsidRDefault="00AD299C" w:rsidP="00AD299C">
      <w:pPr>
        <w:tabs>
          <w:tab w:val="left" w:pos="72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 xml:space="preserve">Pada masa perang dunia I: </w:t>
      </w:r>
      <w:r w:rsidRPr="00AD299C">
        <w:rPr>
          <w:rFonts w:ascii="Arial" w:hAnsi="Arial" w:cs="Arial"/>
          <w:i/>
          <w:sz w:val="24"/>
          <w:szCs w:val="24"/>
          <w:lang w:val="id-ID"/>
        </w:rPr>
        <w:t>the gold standard</w:t>
      </w:r>
      <w:r w:rsidRPr="00AD299C">
        <w:rPr>
          <w:rFonts w:ascii="Arial" w:hAnsi="Arial" w:cs="Arial"/>
          <w:sz w:val="24"/>
          <w:szCs w:val="24"/>
          <w:lang w:val="id-ID"/>
        </w:rPr>
        <w:t xml:space="preserve"> dihapus</w:t>
      </w:r>
      <w:r w:rsidRPr="00AD299C">
        <w:rPr>
          <w:rFonts w:ascii="Arial" w:hAnsi="Arial" w:cs="Arial"/>
          <w:sz w:val="24"/>
          <w:szCs w:val="24"/>
        </w:rPr>
        <w:t>.</w:t>
      </w:r>
    </w:p>
    <w:p w:rsidR="00AD299C" w:rsidRPr="00AD299C" w:rsidRDefault="00AD299C" w:rsidP="00AD299C">
      <w:pPr>
        <w:tabs>
          <w:tab w:val="left" w:pos="72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 xml:space="preserve">Setelah perang dunia I: </w:t>
      </w:r>
      <w:r w:rsidRPr="00AD299C">
        <w:rPr>
          <w:rFonts w:ascii="Arial" w:hAnsi="Arial" w:cs="Arial"/>
          <w:i/>
          <w:sz w:val="24"/>
          <w:szCs w:val="24"/>
          <w:lang w:val="id-ID"/>
        </w:rPr>
        <w:t>the reestablishment of the gold standard</w:t>
      </w:r>
      <w:r w:rsidRPr="00AD299C">
        <w:rPr>
          <w:rFonts w:ascii="Arial" w:hAnsi="Arial" w:cs="Arial"/>
          <w:i/>
          <w:sz w:val="24"/>
          <w:szCs w:val="24"/>
        </w:rPr>
        <w:t>.</w:t>
      </w:r>
    </w:p>
    <w:p w:rsidR="00AD299C" w:rsidRPr="00AD299C" w:rsidRDefault="00AD299C" w:rsidP="00AD299C">
      <w:pPr>
        <w:spacing w:after="0" w:line="240" w:lineRule="auto"/>
        <w:jc w:val="both"/>
        <w:rPr>
          <w:rFonts w:ascii="Arial" w:hAnsi="Arial" w:cs="Arial"/>
          <w:sz w:val="24"/>
          <w:szCs w:val="24"/>
          <w:lang w:val="id-ID"/>
        </w:rPr>
      </w:pPr>
    </w:p>
    <w:p w:rsidR="00AD299C" w:rsidRPr="003D6671" w:rsidRDefault="00AD299C" w:rsidP="003D6671">
      <w:pPr>
        <w:numPr>
          <w:ilvl w:val="0"/>
          <w:numId w:val="24"/>
        </w:numPr>
        <w:spacing w:after="0" w:line="240" w:lineRule="auto"/>
        <w:jc w:val="both"/>
        <w:rPr>
          <w:rFonts w:ascii="Arial" w:hAnsi="Arial" w:cs="Arial"/>
          <w:sz w:val="24"/>
          <w:szCs w:val="24"/>
          <w:lang w:val="id-ID"/>
        </w:rPr>
      </w:pPr>
      <w:r w:rsidRPr="003D6671">
        <w:rPr>
          <w:rFonts w:ascii="Arial" w:hAnsi="Arial" w:cs="Arial"/>
          <w:sz w:val="24"/>
          <w:szCs w:val="24"/>
          <w:lang w:val="id-ID"/>
        </w:rPr>
        <w:t xml:space="preserve">Masa </w:t>
      </w:r>
      <w:r w:rsidRPr="003D6671">
        <w:rPr>
          <w:rFonts w:ascii="Arial" w:hAnsi="Arial" w:cs="Arial"/>
          <w:i/>
          <w:sz w:val="24"/>
          <w:szCs w:val="24"/>
          <w:lang w:val="id-ID"/>
        </w:rPr>
        <w:t>the Bretton Woods System</w:t>
      </w:r>
      <w:r w:rsidRPr="003D6671">
        <w:rPr>
          <w:rFonts w:ascii="Arial" w:hAnsi="Arial" w:cs="Arial"/>
          <w:sz w:val="24"/>
          <w:szCs w:val="24"/>
          <w:lang w:val="id-ID"/>
        </w:rPr>
        <w:t>.</w:t>
      </w:r>
    </w:p>
    <w:p w:rsidR="00AD299C" w:rsidRPr="00AD299C" w:rsidRDefault="00AD299C" w:rsidP="00AD299C">
      <w:pPr>
        <w:tabs>
          <w:tab w:val="left" w:pos="72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Konferensi Bretton Woods</w:t>
      </w:r>
      <w:r w:rsidRPr="00AD299C">
        <w:rPr>
          <w:rFonts w:ascii="Arial" w:hAnsi="Arial" w:cs="Arial"/>
          <w:sz w:val="24"/>
          <w:szCs w:val="24"/>
        </w:rPr>
        <w:t>:</w:t>
      </w:r>
    </w:p>
    <w:p w:rsidR="00AD299C" w:rsidRPr="00AD299C" w:rsidRDefault="00AD299C" w:rsidP="00AD299C">
      <w:pPr>
        <w:tabs>
          <w:tab w:val="left" w:pos="720"/>
        </w:tabs>
        <w:spacing w:after="0" w:line="240" w:lineRule="auto"/>
        <w:ind w:left="720" w:hanging="360"/>
        <w:jc w:val="both"/>
        <w:rPr>
          <w:rFonts w:ascii="Arial" w:hAnsi="Arial" w:cs="Arial"/>
          <w:sz w:val="24"/>
          <w:szCs w:val="24"/>
        </w:rPr>
      </w:pPr>
      <w:r w:rsidRPr="00AD299C">
        <w:rPr>
          <w:rFonts w:ascii="Arial" w:hAnsi="Arial" w:cs="Arial"/>
          <w:sz w:val="24"/>
          <w:szCs w:val="24"/>
          <w:lang w:val="id-ID"/>
        </w:rPr>
        <w:tab/>
        <w:t>Konferensi ini diprakarsai oleh Amerika Serikat dan Inggris, sehingga adanya konferensi di kota Bretton Woods, New Hampshire, USA</w:t>
      </w:r>
      <w:r w:rsidRPr="00AD299C">
        <w:rPr>
          <w:rFonts w:ascii="Arial" w:hAnsi="Arial" w:cs="Arial"/>
          <w:sz w:val="24"/>
          <w:szCs w:val="24"/>
        </w:rPr>
        <w:t>.</w:t>
      </w:r>
    </w:p>
    <w:p w:rsidR="00AD299C" w:rsidRPr="00AD299C" w:rsidRDefault="00AD299C" w:rsidP="00AD299C">
      <w:pPr>
        <w:tabs>
          <w:tab w:val="left" w:pos="720"/>
        </w:tabs>
        <w:spacing w:after="0" w:line="240" w:lineRule="auto"/>
        <w:ind w:left="720" w:hanging="360"/>
        <w:jc w:val="both"/>
        <w:rPr>
          <w:rFonts w:ascii="Arial" w:hAnsi="Arial" w:cs="Arial"/>
          <w:sz w:val="24"/>
          <w:szCs w:val="24"/>
        </w:rPr>
      </w:pPr>
    </w:p>
    <w:p w:rsidR="00AD299C" w:rsidRPr="00AD299C" w:rsidRDefault="00AD299C" w:rsidP="00AD299C">
      <w:pPr>
        <w:tabs>
          <w:tab w:val="left" w:pos="720"/>
        </w:tabs>
        <w:spacing w:after="0" w:line="240" w:lineRule="auto"/>
        <w:ind w:left="720" w:hanging="360"/>
        <w:jc w:val="both"/>
        <w:rPr>
          <w:rFonts w:ascii="Arial" w:hAnsi="Arial" w:cs="Arial"/>
          <w:sz w:val="24"/>
          <w:szCs w:val="24"/>
        </w:rPr>
      </w:pPr>
      <w:r w:rsidRPr="00AD299C">
        <w:rPr>
          <w:rFonts w:ascii="Arial" w:hAnsi="Arial" w:cs="Arial"/>
          <w:sz w:val="24"/>
          <w:szCs w:val="24"/>
          <w:lang w:val="id-ID"/>
        </w:rPr>
        <w:lastRenderedPageBreak/>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r>
      <w:r w:rsidRPr="00AD299C">
        <w:rPr>
          <w:rFonts w:ascii="Arial" w:hAnsi="Arial" w:cs="Arial"/>
          <w:i/>
          <w:sz w:val="24"/>
          <w:szCs w:val="24"/>
          <w:lang w:val="id-ID"/>
        </w:rPr>
        <w:t>The IMF’s article of agreement</w:t>
      </w:r>
      <w:r w:rsidRPr="00AD299C">
        <w:rPr>
          <w:rFonts w:ascii="Arial" w:hAnsi="Arial" w:cs="Arial"/>
          <w:sz w:val="24"/>
          <w:szCs w:val="24"/>
        </w:rPr>
        <w:t>:</w:t>
      </w:r>
    </w:p>
    <w:p w:rsidR="00AD299C" w:rsidRPr="00AD299C" w:rsidRDefault="00AD299C" w:rsidP="00AD299C">
      <w:pPr>
        <w:numPr>
          <w:ilvl w:val="0"/>
          <w:numId w:val="25"/>
        </w:numPr>
        <w:tabs>
          <w:tab w:val="clear" w:pos="1080"/>
          <w:tab w:val="left" w:pos="720"/>
        </w:tabs>
        <w:spacing w:after="0" w:line="240" w:lineRule="auto"/>
        <w:jc w:val="both"/>
        <w:rPr>
          <w:rFonts w:ascii="Arial" w:hAnsi="Arial" w:cs="Arial"/>
          <w:sz w:val="24"/>
          <w:szCs w:val="24"/>
          <w:lang w:val="id-ID"/>
        </w:rPr>
      </w:pPr>
      <w:r w:rsidRPr="00AD299C">
        <w:rPr>
          <w:rFonts w:ascii="Arial" w:hAnsi="Arial" w:cs="Arial"/>
          <w:sz w:val="24"/>
          <w:szCs w:val="24"/>
          <w:lang w:val="id-ID"/>
        </w:rPr>
        <w:t>Setiap negara anggota IMF menetapkan kurs resmi terhadap US$ dan emas</w:t>
      </w:r>
      <w:r w:rsidRPr="00AD299C">
        <w:rPr>
          <w:rFonts w:ascii="Arial" w:hAnsi="Arial" w:cs="Arial"/>
          <w:sz w:val="24"/>
          <w:szCs w:val="24"/>
        </w:rPr>
        <w:t>.</w:t>
      </w:r>
    </w:p>
    <w:p w:rsidR="00AD299C" w:rsidRPr="00AD299C" w:rsidRDefault="00AD299C" w:rsidP="00AD299C">
      <w:pPr>
        <w:numPr>
          <w:ilvl w:val="0"/>
          <w:numId w:val="25"/>
        </w:numPr>
        <w:tabs>
          <w:tab w:val="clear" w:pos="1080"/>
          <w:tab w:val="left" w:pos="720"/>
        </w:tabs>
        <w:spacing w:after="0" w:line="240" w:lineRule="auto"/>
        <w:jc w:val="both"/>
        <w:rPr>
          <w:rFonts w:ascii="Arial" w:hAnsi="Arial" w:cs="Arial"/>
          <w:sz w:val="24"/>
          <w:szCs w:val="24"/>
          <w:lang w:val="id-ID"/>
        </w:rPr>
      </w:pPr>
      <w:r w:rsidRPr="00AD299C">
        <w:rPr>
          <w:rFonts w:ascii="Arial" w:hAnsi="Arial" w:cs="Arial"/>
          <w:sz w:val="24"/>
          <w:szCs w:val="24"/>
          <w:lang w:val="id-ID"/>
        </w:rPr>
        <w:t xml:space="preserve">Kurs diperkenankan berfluktuasi sekitar </w:t>
      </w:r>
      <w:r w:rsidRPr="00AD299C">
        <w:rPr>
          <w:rFonts w:ascii="Arial" w:hAnsi="Arial" w:cs="Arial"/>
          <w:i/>
          <w:sz w:val="24"/>
          <w:szCs w:val="24"/>
          <w:lang w:val="id-ID"/>
        </w:rPr>
        <w:t>mint parity</w:t>
      </w:r>
    </w:p>
    <w:p w:rsidR="00AD299C" w:rsidRPr="00AD299C" w:rsidRDefault="00AD299C" w:rsidP="00AD299C">
      <w:pPr>
        <w:numPr>
          <w:ilvl w:val="0"/>
          <w:numId w:val="25"/>
        </w:numPr>
        <w:tabs>
          <w:tab w:val="clear" w:pos="1080"/>
          <w:tab w:val="left" w:pos="720"/>
        </w:tabs>
        <w:spacing w:after="0" w:line="240" w:lineRule="auto"/>
        <w:jc w:val="both"/>
        <w:rPr>
          <w:rFonts w:ascii="Arial" w:hAnsi="Arial" w:cs="Arial"/>
          <w:sz w:val="24"/>
          <w:szCs w:val="24"/>
          <w:lang w:val="id-ID"/>
        </w:rPr>
      </w:pPr>
      <w:r w:rsidRPr="00AD299C">
        <w:rPr>
          <w:rFonts w:ascii="Arial" w:hAnsi="Arial" w:cs="Arial"/>
          <w:sz w:val="24"/>
          <w:szCs w:val="24"/>
          <w:lang w:val="id-ID"/>
        </w:rPr>
        <w:t xml:space="preserve">Sistem kurs yang berlaku adalah </w:t>
      </w:r>
      <w:r w:rsidRPr="00AD299C">
        <w:rPr>
          <w:rFonts w:ascii="Arial" w:hAnsi="Arial" w:cs="Arial"/>
          <w:i/>
          <w:sz w:val="24"/>
          <w:szCs w:val="24"/>
          <w:lang w:val="id-ID"/>
        </w:rPr>
        <w:t>an adjustable</w:t>
      </w:r>
      <w:r w:rsidRPr="00AD299C">
        <w:rPr>
          <w:rFonts w:ascii="Arial" w:hAnsi="Arial" w:cs="Arial"/>
          <w:sz w:val="24"/>
          <w:szCs w:val="24"/>
          <w:lang w:val="id-ID"/>
        </w:rPr>
        <w:t xml:space="preserve"> – per </w:t>
      </w:r>
      <w:r w:rsidRPr="00AD299C">
        <w:rPr>
          <w:rFonts w:ascii="Arial" w:hAnsi="Arial" w:cs="Arial"/>
          <w:i/>
          <w:sz w:val="24"/>
          <w:szCs w:val="24"/>
          <w:lang w:val="id-ID"/>
        </w:rPr>
        <w:t>exchange rate system under the gold exchange standard</w:t>
      </w:r>
      <w:r w:rsidRPr="00AD299C">
        <w:rPr>
          <w:rFonts w:ascii="Arial" w:hAnsi="Arial" w:cs="Arial"/>
          <w:i/>
          <w:sz w:val="24"/>
          <w:szCs w:val="24"/>
        </w:rPr>
        <w:t>.</w:t>
      </w:r>
    </w:p>
    <w:p w:rsidR="00AD299C" w:rsidRPr="00AD299C" w:rsidRDefault="00AD299C" w:rsidP="00AD299C">
      <w:pPr>
        <w:tabs>
          <w:tab w:val="left" w:pos="720"/>
        </w:tabs>
        <w:spacing w:after="0" w:line="240" w:lineRule="auto"/>
        <w:ind w:left="1080"/>
        <w:jc w:val="both"/>
        <w:rPr>
          <w:rFonts w:ascii="Arial" w:hAnsi="Arial" w:cs="Arial"/>
          <w:sz w:val="24"/>
          <w:szCs w:val="24"/>
          <w:lang w:val="id-ID"/>
        </w:rPr>
      </w:pPr>
    </w:p>
    <w:p w:rsidR="00AD299C" w:rsidRPr="00AD299C" w:rsidRDefault="00AD299C" w:rsidP="00AD299C">
      <w:pPr>
        <w:tabs>
          <w:tab w:val="left" w:pos="72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Kejadian penting selama Bretton Woods</w:t>
      </w:r>
      <w:r w:rsidRPr="00AD299C">
        <w:rPr>
          <w:rFonts w:ascii="Arial" w:hAnsi="Arial" w:cs="Arial"/>
          <w:sz w:val="24"/>
          <w:szCs w:val="24"/>
        </w:rPr>
        <w:t>:</w:t>
      </w:r>
    </w:p>
    <w:p w:rsidR="00AD299C" w:rsidRPr="00AD299C" w:rsidRDefault="00AD299C" w:rsidP="00AD299C">
      <w:pPr>
        <w:numPr>
          <w:ilvl w:val="0"/>
          <w:numId w:val="26"/>
        </w:numPr>
        <w:tabs>
          <w:tab w:val="left" w:pos="720"/>
        </w:tabs>
        <w:spacing w:after="0" w:line="240" w:lineRule="auto"/>
        <w:jc w:val="both"/>
        <w:rPr>
          <w:rFonts w:ascii="Arial" w:hAnsi="Arial" w:cs="Arial"/>
          <w:sz w:val="24"/>
          <w:szCs w:val="24"/>
          <w:lang w:val="id-ID"/>
        </w:rPr>
      </w:pPr>
      <w:r w:rsidRPr="00AD299C">
        <w:rPr>
          <w:rFonts w:ascii="Arial" w:hAnsi="Arial" w:cs="Arial"/>
          <w:sz w:val="24"/>
          <w:szCs w:val="24"/>
          <w:lang w:val="id-ID"/>
        </w:rPr>
        <w:t>Dunia kekurangan dollar sampai akhir tahun 1950an</w:t>
      </w:r>
      <w:r w:rsidRPr="00AD299C">
        <w:rPr>
          <w:rFonts w:ascii="Arial" w:hAnsi="Arial" w:cs="Arial"/>
          <w:sz w:val="24"/>
          <w:szCs w:val="24"/>
        </w:rPr>
        <w:t>.</w:t>
      </w:r>
    </w:p>
    <w:p w:rsidR="00AD299C" w:rsidRPr="00AD299C" w:rsidRDefault="00AD299C" w:rsidP="00AD299C">
      <w:pPr>
        <w:numPr>
          <w:ilvl w:val="0"/>
          <w:numId w:val="26"/>
        </w:numPr>
        <w:tabs>
          <w:tab w:val="left" w:pos="720"/>
        </w:tabs>
        <w:spacing w:after="0" w:line="240" w:lineRule="auto"/>
        <w:jc w:val="both"/>
        <w:rPr>
          <w:rFonts w:ascii="Arial" w:hAnsi="Arial" w:cs="Arial"/>
          <w:sz w:val="24"/>
          <w:szCs w:val="24"/>
          <w:lang w:val="id-ID"/>
        </w:rPr>
      </w:pPr>
      <w:r w:rsidRPr="00AD299C">
        <w:rPr>
          <w:rFonts w:ascii="Arial" w:hAnsi="Arial" w:cs="Arial"/>
          <w:sz w:val="24"/>
          <w:szCs w:val="24"/>
          <w:lang w:val="id-ID"/>
        </w:rPr>
        <w:t>Dunia kelebihan dollar</w:t>
      </w:r>
      <w:r w:rsidRPr="00AD299C">
        <w:rPr>
          <w:rFonts w:ascii="Arial" w:hAnsi="Arial" w:cs="Arial"/>
          <w:sz w:val="24"/>
          <w:szCs w:val="24"/>
        </w:rPr>
        <w:t>.</w:t>
      </w:r>
    </w:p>
    <w:p w:rsidR="00AD299C" w:rsidRPr="00AD299C" w:rsidRDefault="00AD299C" w:rsidP="00AD299C">
      <w:pPr>
        <w:numPr>
          <w:ilvl w:val="0"/>
          <w:numId w:val="26"/>
        </w:numPr>
        <w:tabs>
          <w:tab w:val="left" w:pos="720"/>
        </w:tabs>
        <w:spacing w:after="0" w:line="240" w:lineRule="auto"/>
        <w:jc w:val="both"/>
        <w:rPr>
          <w:rFonts w:ascii="Arial" w:hAnsi="Arial" w:cs="Arial"/>
          <w:sz w:val="24"/>
          <w:szCs w:val="24"/>
          <w:lang w:val="id-ID"/>
        </w:rPr>
      </w:pPr>
      <w:r w:rsidRPr="00AD299C">
        <w:rPr>
          <w:rFonts w:ascii="Arial" w:hAnsi="Arial" w:cs="Arial"/>
          <w:i/>
          <w:sz w:val="24"/>
          <w:szCs w:val="24"/>
          <w:lang w:val="id-ID"/>
        </w:rPr>
        <w:t>Bretton Woods system</w:t>
      </w:r>
      <w:r w:rsidRPr="00AD299C">
        <w:rPr>
          <w:rFonts w:ascii="Arial" w:hAnsi="Arial" w:cs="Arial"/>
          <w:sz w:val="24"/>
          <w:szCs w:val="24"/>
          <w:lang w:val="id-ID"/>
        </w:rPr>
        <w:t xml:space="preserve"> jatuh</w:t>
      </w:r>
      <w:r w:rsidRPr="00AD299C">
        <w:rPr>
          <w:rFonts w:ascii="Arial" w:hAnsi="Arial" w:cs="Arial"/>
          <w:sz w:val="24"/>
          <w:szCs w:val="24"/>
        </w:rPr>
        <w:t>.</w:t>
      </w:r>
    </w:p>
    <w:p w:rsidR="00AD299C" w:rsidRPr="00AD299C" w:rsidRDefault="00AD299C" w:rsidP="00AD299C">
      <w:pPr>
        <w:spacing w:after="0" w:line="240" w:lineRule="auto"/>
        <w:jc w:val="both"/>
        <w:rPr>
          <w:rFonts w:ascii="Arial" w:hAnsi="Arial" w:cs="Arial"/>
          <w:sz w:val="24"/>
          <w:szCs w:val="24"/>
          <w:lang w:val="id-ID"/>
        </w:rPr>
      </w:pPr>
    </w:p>
    <w:p w:rsidR="00AD299C" w:rsidRPr="003D6671" w:rsidRDefault="00AD299C" w:rsidP="00321A3E">
      <w:pPr>
        <w:numPr>
          <w:ilvl w:val="0"/>
          <w:numId w:val="24"/>
        </w:numPr>
        <w:tabs>
          <w:tab w:val="clear" w:pos="360"/>
        </w:tabs>
        <w:spacing w:after="0" w:line="240" w:lineRule="auto"/>
        <w:jc w:val="both"/>
        <w:rPr>
          <w:rFonts w:ascii="Arial" w:hAnsi="Arial" w:cs="Arial"/>
          <w:sz w:val="24"/>
          <w:szCs w:val="24"/>
          <w:lang w:val="id-ID"/>
        </w:rPr>
      </w:pPr>
      <w:r w:rsidRPr="003D6671">
        <w:rPr>
          <w:rFonts w:ascii="Arial" w:hAnsi="Arial" w:cs="Arial"/>
          <w:i/>
          <w:sz w:val="24"/>
          <w:szCs w:val="24"/>
          <w:lang w:val="id-ID"/>
        </w:rPr>
        <w:t>The European Monetary System</w:t>
      </w:r>
      <w:r w:rsidRPr="003D6671">
        <w:rPr>
          <w:rFonts w:ascii="Arial" w:hAnsi="Arial" w:cs="Arial"/>
          <w:sz w:val="24"/>
          <w:szCs w:val="24"/>
          <w:lang w:val="id-ID"/>
        </w:rPr>
        <w:t xml:space="preserve"> (EMS).</w:t>
      </w:r>
    </w:p>
    <w:p w:rsidR="00AD299C" w:rsidRPr="00AD299C" w:rsidRDefault="00AD299C" w:rsidP="00AD299C">
      <w:pPr>
        <w:tabs>
          <w:tab w:val="left" w:pos="72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 xml:space="preserve">Tujuan dari </w:t>
      </w:r>
      <w:r w:rsidRPr="00AD299C">
        <w:rPr>
          <w:rFonts w:ascii="Arial" w:hAnsi="Arial" w:cs="Arial"/>
          <w:i/>
          <w:sz w:val="24"/>
          <w:szCs w:val="24"/>
          <w:lang w:val="id-ID"/>
        </w:rPr>
        <w:t>the European Monetary System</w:t>
      </w:r>
      <w:r w:rsidRPr="00AD299C">
        <w:rPr>
          <w:rFonts w:ascii="Arial" w:hAnsi="Arial" w:cs="Arial"/>
          <w:i/>
          <w:sz w:val="24"/>
          <w:szCs w:val="24"/>
        </w:rPr>
        <w:t>:</w:t>
      </w:r>
    </w:p>
    <w:p w:rsidR="00AD299C" w:rsidRPr="00AD299C" w:rsidRDefault="00AD299C" w:rsidP="00AD299C">
      <w:pPr>
        <w:numPr>
          <w:ilvl w:val="0"/>
          <w:numId w:val="27"/>
        </w:numPr>
        <w:tabs>
          <w:tab w:val="left" w:pos="720"/>
        </w:tabs>
        <w:spacing w:after="0" w:line="240" w:lineRule="auto"/>
        <w:jc w:val="both"/>
        <w:rPr>
          <w:rFonts w:ascii="Arial" w:hAnsi="Arial" w:cs="Arial"/>
          <w:sz w:val="24"/>
          <w:szCs w:val="24"/>
          <w:lang w:val="id-ID"/>
        </w:rPr>
      </w:pPr>
      <w:r w:rsidRPr="00AD299C">
        <w:rPr>
          <w:rFonts w:ascii="Arial" w:hAnsi="Arial" w:cs="Arial"/>
          <w:sz w:val="24"/>
          <w:szCs w:val="24"/>
          <w:lang w:val="id-ID"/>
        </w:rPr>
        <w:t>Menciptakan kestabilan kurs mata uang negara negara anggota EMS melalui koordinasi manajemen kurs</w:t>
      </w:r>
      <w:r w:rsidRPr="00AD299C">
        <w:rPr>
          <w:rFonts w:ascii="Arial" w:hAnsi="Arial" w:cs="Arial"/>
          <w:sz w:val="24"/>
          <w:szCs w:val="24"/>
        </w:rPr>
        <w:t>.</w:t>
      </w:r>
    </w:p>
    <w:p w:rsidR="00AD299C" w:rsidRPr="00AD299C" w:rsidRDefault="00AD299C" w:rsidP="00AD299C">
      <w:pPr>
        <w:numPr>
          <w:ilvl w:val="0"/>
          <w:numId w:val="27"/>
        </w:numPr>
        <w:tabs>
          <w:tab w:val="left" w:pos="720"/>
        </w:tabs>
        <w:spacing w:after="0" w:line="240" w:lineRule="auto"/>
        <w:jc w:val="both"/>
        <w:rPr>
          <w:rFonts w:ascii="Arial" w:hAnsi="Arial" w:cs="Arial"/>
          <w:sz w:val="24"/>
          <w:szCs w:val="24"/>
          <w:lang w:val="id-ID"/>
        </w:rPr>
      </w:pPr>
      <w:r w:rsidRPr="00AD299C">
        <w:rPr>
          <w:rFonts w:ascii="Arial" w:hAnsi="Arial" w:cs="Arial"/>
          <w:sz w:val="24"/>
          <w:szCs w:val="24"/>
          <w:lang w:val="id-ID"/>
        </w:rPr>
        <w:t>Mendorong konvergensi dan integrasi kebijaksanaan ekonomi diantara negara negara anggota</w:t>
      </w:r>
      <w:r w:rsidRPr="00AD299C">
        <w:rPr>
          <w:rFonts w:ascii="Arial" w:hAnsi="Arial" w:cs="Arial"/>
          <w:sz w:val="24"/>
          <w:szCs w:val="24"/>
        </w:rPr>
        <w:t>.</w:t>
      </w:r>
    </w:p>
    <w:p w:rsidR="00AD299C" w:rsidRPr="00AD299C" w:rsidRDefault="00AD299C" w:rsidP="00AD299C">
      <w:pPr>
        <w:tabs>
          <w:tab w:val="left" w:pos="720"/>
        </w:tabs>
        <w:spacing w:after="0" w:line="240" w:lineRule="auto"/>
        <w:ind w:left="1080"/>
        <w:jc w:val="both"/>
        <w:rPr>
          <w:rFonts w:ascii="Arial" w:hAnsi="Arial" w:cs="Arial"/>
          <w:sz w:val="24"/>
          <w:szCs w:val="24"/>
        </w:rPr>
      </w:pPr>
    </w:p>
    <w:p w:rsidR="00AD299C" w:rsidRPr="00AD299C" w:rsidRDefault="00AD299C" w:rsidP="00AD299C">
      <w:pPr>
        <w:tabs>
          <w:tab w:val="left" w:pos="720"/>
        </w:tabs>
        <w:spacing w:after="0" w:line="240" w:lineRule="auto"/>
        <w:ind w:left="720" w:hanging="360"/>
        <w:jc w:val="both"/>
        <w:rPr>
          <w:rFonts w:ascii="Arial" w:hAnsi="Arial" w:cs="Arial"/>
          <w:sz w:val="24"/>
          <w:szCs w:val="24"/>
        </w:rPr>
      </w:pPr>
      <w:r w:rsidRPr="00AD299C">
        <w:rPr>
          <w:rFonts w:ascii="Arial" w:hAnsi="Arial" w:cs="Arial"/>
          <w:sz w:val="24"/>
          <w:szCs w:val="24"/>
          <w:lang w:val="id-ID"/>
        </w:rPr>
        <w:sym w:font="Symbol" w:char="F0B7"/>
      </w:r>
      <w:r w:rsidRPr="00AD299C">
        <w:rPr>
          <w:rFonts w:ascii="Arial" w:hAnsi="Arial" w:cs="Arial"/>
          <w:sz w:val="24"/>
          <w:szCs w:val="24"/>
          <w:lang w:val="id-ID"/>
        </w:rPr>
        <w:t xml:space="preserve"> </w:t>
      </w:r>
      <w:r w:rsidRPr="00AD299C">
        <w:rPr>
          <w:rFonts w:ascii="Arial" w:hAnsi="Arial" w:cs="Arial"/>
          <w:sz w:val="24"/>
          <w:szCs w:val="24"/>
          <w:lang w:val="id-ID"/>
        </w:rPr>
        <w:tab/>
        <w:t xml:space="preserve">Ciri ciri pokok </w:t>
      </w:r>
      <w:r w:rsidRPr="00AD299C">
        <w:rPr>
          <w:rFonts w:ascii="Arial" w:hAnsi="Arial" w:cs="Arial"/>
          <w:i/>
          <w:sz w:val="24"/>
          <w:szCs w:val="24"/>
          <w:lang w:val="id-ID"/>
        </w:rPr>
        <w:t>the European Monetary Sy</w:t>
      </w:r>
      <w:r w:rsidRPr="00AD299C">
        <w:rPr>
          <w:rFonts w:ascii="Arial" w:hAnsi="Arial" w:cs="Arial"/>
          <w:i/>
          <w:sz w:val="24"/>
          <w:szCs w:val="24"/>
        </w:rPr>
        <w:t>s</w:t>
      </w:r>
      <w:r w:rsidRPr="00AD299C">
        <w:rPr>
          <w:rFonts w:ascii="Arial" w:hAnsi="Arial" w:cs="Arial"/>
          <w:i/>
          <w:sz w:val="24"/>
          <w:szCs w:val="24"/>
          <w:lang w:val="id-ID"/>
        </w:rPr>
        <w:t>tem</w:t>
      </w:r>
      <w:r w:rsidRPr="00AD299C">
        <w:rPr>
          <w:rFonts w:ascii="Arial" w:hAnsi="Arial" w:cs="Arial"/>
          <w:sz w:val="24"/>
          <w:szCs w:val="24"/>
          <w:lang w:val="id-ID"/>
        </w:rPr>
        <w:t xml:space="preserve"> (EMS)</w:t>
      </w:r>
      <w:r w:rsidRPr="00AD299C">
        <w:rPr>
          <w:rFonts w:ascii="Arial" w:hAnsi="Arial" w:cs="Arial"/>
          <w:sz w:val="24"/>
          <w:szCs w:val="24"/>
        </w:rPr>
        <w:t>:</w:t>
      </w:r>
    </w:p>
    <w:p w:rsidR="00AD299C" w:rsidRPr="00AD299C" w:rsidRDefault="00AD299C" w:rsidP="00321A3E">
      <w:pPr>
        <w:numPr>
          <w:ilvl w:val="0"/>
          <w:numId w:val="28"/>
        </w:numPr>
        <w:tabs>
          <w:tab w:val="clear" w:pos="1080"/>
        </w:tabs>
        <w:spacing w:after="0" w:line="240" w:lineRule="auto"/>
        <w:jc w:val="both"/>
        <w:rPr>
          <w:rFonts w:ascii="Arial" w:hAnsi="Arial" w:cs="Arial"/>
          <w:sz w:val="24"/>
          <w:szCs w:val="24"/>
          <w:lang w:val="id-ID"/>
        </w:rPr>
      </w:pPr>
      <w:r w:rsidRPr="00AD299C">
        <w:rPr>
          <w:rFonts w:ascii="Arial" w:hAnsi="Arial" w:cs="Arial"/>
          <w:sz w:val="24"/>
          <w:szCs w:val="24"/>
          <w:lang w:val="id-ID"/>
        </w:rPr>
        <w:t>Kegiatan penetapan kurs negara</w:t>
      </w:r>
      <w:r w:rsidRPr="00AD299C">
        <w:rPr>
          <w:rFonts w:ascii="Arial" w:hAnsi="Arial" w:cs="Arial"/>
          <w:sz w:val="24"/>
          <w:szCs w:val="24"/>
        </w:rPr>
        <w:t>-</w:t>
      </w:r>
      <w:r w:rsidRPr="00AD299C">
        <w:rPr>
          <w:rFonts w:ascii="Arial" w:hAnsi="Arial" w:cs="Arial"/>
          <w:sz w:val="24"/>
          <w:szCs w:val="24"/>
          <w:lang w:val="id-ID"/>
        </w:rPr>
        <w:t xml:space="preserve">negara anggota, dan </w:t>
      </w:r>
      <w:r w:rsidRPr="00AD299C">
        <w:rPr>
          <w:rFonts w:ascii="Arial" w:hAnsi="Arial" w:cs="Arial"/>
          <w:i/>
          <w:sz w:val="24"/>
          <w:szCs w:val="24"/>
          <w:lang w:val="id-ID"/>
        </w:rPr>
        <w:t>the European Currency</w:t>
      </w:r>
      <w:r w:rsidRPr="00321A3E">
        <w:rPr>
          <w:rFonts w:ascii="Arial" w:hAnsi="Arial" w:cs="Arial"/>
          <w:i/>
          <w:sz w:val="24"/>
          <w:szCs w:val="24"/>
          <w:lang w:val="id-ID"/>
        </w:rPr>
        <w:t xml:space="preserve"> Unit</w:t>
      </w:r>
      <w:r w:rsidRPr="00AD299C">
        <w:rPr>
          <w:rFonts w:ascii="Arial" w:hAnsi="Arial" w:cs="Arial"/>
          <w:sz w:val="24"/>
          <w:szCs w:val="24"/>
          <w:lang w:val="id-ID"/>
        </w:rPr>
        <w:t xml:space="preserve"> (ECU), yang merupakan dasar (</w:t>
      </w:r>
      <w:r w:rsidRPr="00AD299C">
        <w:rPr>
          <w:rFonts w:ascii="Arial" w:hAnsi="Arial" w:cs="Arial"/>
          <w:i/>
          <w:sz w:val="24"/>
          <w:szCs w:val="24"/>
          <w:lang w:val="id-ID"/>
        </w:rPr>
        <w:t>the</w:t>
      </w:r>
      <w:r w:rsidRPr="00AD299C">
        <w:rPr>
          <w:rFonts w:ascii="Arial" w:hAnsi="Arial" w:cs="Arial"/>
          <w:i/>
          <w:sz w:val="24"/>
          <w:szCs w:val="24"/>
        </w:rPr>
        <w:t xml:space="preserve"> </w:t>
      </w:r>
      <w:r w:rsidRPr="00AD299C">
        <w:rPr>
          <w:rFonts w:ascii="Arial" w:hAnsi="Arial" w:cs="Arial"/>
          <w:i/>
          <w:sz w:val="24"/>
          <w:szCs w:val="24"/>
          <w:lang w:val="id-ID"/>
        </w:rPr>
        <w:t>nucleus</w:t>
      </w:r>
      <w:r w:rsidRPr="00AD299C">
        <w:rPr>
          <w:rFonts w:ascii="Arial" w:hAnsi="Arial" w:cs="Arial"/>
          <w:sz w:val="24"/>
          <w:szCs w:val="24"/>
          <w:lang w:val="id-ID"/>
        </w:rPr>
        <w:t>) dari EMS, adalah basket mata uang negara</w:t>
      </w:r>
      <w:r w:rsidRPr="00AD299C">
        <w:rPr>
          <w:rFonts w:ascii="Arial" w:hAnsi="Arial" w:cs="Arial"/>
          <w:sz w:val="24"/>
          <w:szCs w:val="24"/>
        </w:rPr>
        <w:t>-</w:t>
      </w:r>
      <w:r w:rsidRPr="00AD299C">
        <w:rPr>
          <w:rFonts w:ascii="Arial" w:hAnsi="Arial" w:cs="Arial"/>
          <w:sz w:val="24"/>
          <w:szCs w:val="24"/>
          <w:lang w:val="id-ID"/>
        </w:rPr>
        <w:t>negara anggota masing</w:t>
      </w:r>
      <w:r w:rsidRPr="00AD299C">
        <w:rPr>
          <w:rFonts w:ascii="Arial" w:hAnsi="Arial" w:cs="Arial"/>
          <w:sz w:val="24"/>
          <w:szCs w:val="24"/>
        </w:rPr>
        <w:t>-</w:t>
      </w:r>
      <w:r w:rsidRPr="00AD299C">
        <w:rPr>
          <w:rFonts w:ascii="Arial" w:hAnsi="Arial" w:cs="Arial"/>
          <w:sz w:val="24"/>
          <w:szCs w:val="24"/>
          <w:lang w:val="id-ID"/>
        </w:rPr>
        <w:t xml:space="preserve"> masing dengan jumlah tertentu</w:t>
      </w:r>
      <w:r w:rsidRPr="00AD299C">
        <w:rPr>
          <w:rFonts w:ascii="Arial" w:hAnsi="Arial" w:cs="Arial"/>
          <w:sz w:val="24"/>
          <w:szCs w:val="24"/>
        </w:rPr>
        <w:t>.</w:t>
      </w:r>
    </w:p>
    <w:p w:rsidR="00AD299C" w:rsidRPr="00AD299C" w:rsidRDefault="00AD299C" w:rsidP="00AD299C">
      <w:pPr>
        <w:tabs>
          <w:tab w:val="left" w:pos="720"/>
        </w:tabs>
        <w:spacing w:after="0" w:line="240" w:lineRule="auto"/>
        <w:ind w:left="1080"/>
        <w:jc w:val="both"/>
        <w:rPr>
          <w:rFonts w:ascii="Arial" w:hAnsi="Arial" w:cs="Arial"/>
          <w:sz w:val="24"/>
          <w:szCs w:val="24"/>
          <w:lang w:val="id-ID"/>
        </w:rPr>
      </w:pPr>
    </w:p>
    <w:p w:rsidR="00AD299C" w:rsidRPr="00AD299C" w:rsidRDefault="00AD299C" w:rsidP="00AD299C">
      <w:pPr>
        <w:numPr>
          <w:ilvl w:val="0"/>
          <w:numId w:val="28"/>
        </w:numPr>
        <w:tabs>
          <w:tab w:val="left" w:pos="720"/>
        </w:tabs>
        <w:spacing w:after="0" w:line="240" w:lineRule="auto"/>
        <w:jc w:val="both"/>
        <w:rPr>
          <w:rFonts w:ascii="Arial" w:hAnsi="Arial" w:cs="Arial"/>
          <w:sz w:val="24"/>
          <w:szCs w:val="24"/>
          <w:lang w:val="id-ID"/>
        </w:rPr>
      </w:pPr>
      <w:r w:rsidRPr="00AD299C">
        <w:rPr>
          <w:rFonts w:ascii="Arial" w:hAnsi="Arial" w:cs="Arial"/>
          <w:sz w:val="24"/>
          <w:szCs w:val="24"/>
          <w:lang w:val="id-ID"/>
        </w:rPr>
        <w:t>Jumlah yang tetap itu dikaji setiap lima tahun dan dapat diubah hanya oleh tindakan resmi (</w:t>
      </w:r>
      <w:r w:rsidRPr="00AD299C">
        <w:rPr>
          <w:rFonts w:ascii="Arial" w:hAnsi="Arial" w:cs="Arial"/>
          <w:i/>
          <w:sz w:val="24"/>
          <w:szCs w:val="24"/>
          <w:lang w:val="id-ID"/>
        </w:rPr>
        <w:t>official action</w:t>
      </w:r>
      <w:r w:rsidRPr="00AD299C">
        <w:rPr>
          <w:rFonts w:ascii="Arial" w:hAnsi="Arial" w:cs="Arial"/>
          <w:sz w:val="24"/>
          <w:szCs w:val="24"/>
          <w:lang w:val="id-ID"/>
        </w:rPr>
        <w:t>)</w:t>
      </w:r>
      <w:r w:rsidRPr="00AD299C">
        <w:rPr>
          <w:rFonts w:ascii="Arial" w:hAnsi="Arial" w:cs="Arial"/>
          <w:sz w:val="24"/>
          <w:szCs w:val="24"/>
        </w:rPr>
        <w:t>.</w:t>
      </w:r>
    </w:p>
    <w:p w:rsidR="00AD299C" w:rsidRPr="00AD299C" w:rsidRDefault="00AD299C" w:rsidP="00AD299C">
      <w:pPr>
        <w:tabs>
          <w:tab w:val="left" w:pos="720"/>
        </w:tabs>
        <w:spacing w:after="0" w:line="240" w:lineRule="auto"/>
        <w:jc w:val="both"/>
        <w:rPr>
          <w:rFonts w:ascii="Arial" w:hAnsi="Arial" w:cs="Arial"/>
          <w:sz w:val="24"/>
          <w:szCs w:val="24"/>
          <w:lang w:val="id-ID"/>
        </w:rPr>
      </w:pPr>
    </w:p>
    <w:p w:rsidR="00AD299C" w:rsidRPr="00AD299C" w:rsidRDefault="00AD299C" w:rsidP="00AD299C">
      <w:pPr>
        <w:numPr>
          <w:ilvl w:val="0"/>
          <w:numId w:val="28"/>
        </w:numPr>
        <w:tabs>
          <w:tab w:val="left" w:pos="720"/>
        </w:tabs>
        <w:spacing w:after="0" w:line="240" w:lineRule="auto"/>
        <w:jc w:val="both"/>
        <w:rPr>
          <w:rFonts w:ascii="Arial" w:hAnsi="Arial" w:cs="Arial"/>
          <w:sz w:val="24"/>
          <w:szCs w:val="24"/>
          <w:lang w:val="id-ID"/>
        </w:rPr>
      </w:pPr>
      <w:r w:rsidRPr="00AD299C">
        <w:rPr>
          <w:rFonts w:ascii="Arial" w:hAnsi="Arial" w:cs="Arial"/>
          <w:sz w:val="24"/>
          <w:szCs w:val="24"/>
          <w:lang w:val="id-ID"/>
        </w:rPr>
        <w:t>Porsi (</w:t>
      </w:r>
      <w:r w:rsidRPr="00AD299C">
        <w:rPr>
          <w:rFonts w:ascii="Arial" w:hAnsi="Arial" w:cs="Arial"/>
          <w:i/>
          <w:sz w:val="24"/>
          <w:szCs w:val="24"/>
          <w:lang w:val="id-ID"/>
        </w:rPr>
        <w:t>the weights</w:t>
      </w:r>
      <w:r w:rsidRPr="00AD299C">
        <w:rPr>
          <w:rFonts w:ascii="Arial" w:hAnsi="Arial" w:cs="Arial"/>
          <w:sz w:val="24"/>
          <w:szCs w:val="24"/>
          <w:lang w:val="id-ID"/>
        </w:rPr>
        <w:t>) dari setiap mata uang dalam basket dihitung atas dasar konversi jumlah tetap dimaksud ke dalam ECU berdasarkan kurs pasar</w:t>
      </w:r>
      <w:r w:rsidRPr="00AD299C">
        <w:rPr>
          <w:rFonts w:ascii="Arial" w:hAnsi="Arial" w:cs="Arial"/>
          <w:sz w:val="24"/>
          <w:szCs w:val="24"/>
        </w:rPr>
        <w:t>.</w:t>
      </w:r>
    </w:p>
    <w:p w:rsidR="00AD299C" w:rsidRPr="00AD299C" w:rsidRDefault="00AD299C" w:rsidP="00AD299C">
      <w:pPr>
        <w:tabs>
          <w:tab w:val="left" w:pos="720"/>
        </w:tabs>
        <w:spacing w:after="0" w:line="240" w:lineRule="auto"/>
        <w:jc w:val="both"/>
        <w:rPr>
          <w:rFonts w:ascii="Arial" w:hAnsi="Arial" w:cs="Arial"/>
          <w:sz w:val="24"/>
          <w:szCs w:val="24"/>
          <w:lang w:val="id-ID"/>
        </w:rPr>
      </w:pPr>
    </w:p>
    <w:p w:rsidR="00AD299C" w:rsidRPr="00AD299C" w:rsidRDefault="00AD299C" w:rsidP="00AD299C">
      <w:pPr>
        <w:numPr>
          <w:ilvl w:val="0"/>
          <w:numId w:val="28"/>
        </w:numPr>
        <w:tabs>
          <w:tab w:val="left" w:pos="720"/>
        </w:tabs>
        <w:spacing w:after="0" w:line="240" w:lineRule="auto"/>
        <w:jc w:val="both"/>
        <w:rPr>
          <w:rFonts w:ascii="Arial" w:hAnsi="Arial" w:cs="Arial"/>
          <w:sz w:val="24"/>
          <w:szCs w:val="24"/>
          <w:lang w:val="id-ID"/>
        </w:rPr>
      </w:pPr>
      <w:r w:rsidRPr="00AD299C">
        <w:rPr>
          <w:rFonts w:ascii="Arial" w:hAnsi="Arial" w:cs="Arial"/>
          <w:sz w:val="24"/>
          <w:szCs w:val="24"/>
          <w:lang w:val="id-ID"/>
        </w:rPr>
        <w:t>Pengaturan kembali (</w:t>
      </w:r>
      <w:r w:rsidRPr="00AD299C">
        <w:rPr>
          <w:rFonts w:ascii="Arial" w:hAnsi="Arial" w:cs="Arial"/>
          <w:i/>
          <w:sz w:val="24"/>
          <w:szCs w:val="24"/>
          <w:lang w:val="id-ID"/>
        </w:rPr>
        <w:t>recomposition</w:t>
      </w:r>
      <w:r w:rsidRPr="00AD299C">
        <w:rPr>
          <w:rFonts w:ascii="Arial" w:hAnsi="Arial" w:cs="Arial"/>
          <w:sz w:val="24"/>
          <w:szCs w:val="24"/>
          <w:lang w:val="id-ID"/>
        </w:rPr>
        <w:t xml:space="preserve">) secara resmi dimaksudkan untuk melakukan koreksi terhadap perubahan porsi dalam  ECU yang disebabkan </w:t>
      </w:r>
      <w:r w:rsidRPr="00AD299C">
        <w:rPr>
          <w:rFonts w:ascii="Arial" w:hAnsi="Arial" w:cs="Arial"/>
          <w:sz w:val="24"/>
          <w:szCs w:val="24"/>
        </w:rPr>
        <w:t>o</w:t>
      </w:r>
      <w:r w:rsidRPr="00AD299C">
        <w:rPr>
          <w:rFonts w:ascii="Arial" w:hAnsi="Arial" w:cs="Arial"/>
          <w:sz w:val="24"/>
          <w:szCs w:val="24"/>
          <w:lang w:val="id-ID"/>
        </w:rPr>
        <w:t>leh perubahan fundamental ekonomi seperti inflasi atau karena masuknya negara anggota baru.</w:t>
      </w:r>
    </w:p>
    <w:p w:rsidR="00AD299C" w:rsidRPr="00AD299C" w:rsidRDefault="00AD299C" w:rsidP="00AD299C">
      <w:pPr>
        <w:tabs>
          <w:tab w:val="left" w:pos="720"/>
        </w:tabs>
        <w:spacing w:after="0" w:line="240" w:lineRule="auto"/>
        <w:jc w:val="both"/>
        <w:rPr>
          <w:rFonts w:ascii="Arial" w:hAnsi="Arial" w:cs="Arial"/>
          <w:sz w:val="24"/>
          <w:szCs w:val="24"/>
          <w:lang w:val="id-ID"/>
        </w:rPr>
      </w:pPr>
    </w:p>
    <w:p w:rsidR="00AD299C" w:rsidRPr="00AD299C" w:rsidRDefault="00AD299C" w:rsidP="00AD299C">
      <w:pPr>
        <w:numPr>
          <w:ilvl w:val="0"/>
          <w:numId w:val="21"/>
        </w:numPr>
        <w:tabs>
          <w:tab w:val="clear" w:pos="0"/>
          <w:tab w:val="left" w:pos="720"/>
          <w:tab w:val="num" w:pos="1080"/>
        </w:tabs>
        <w:spacing w:after="0" w:line="240" w:lineRule="auto"/>
        <w:ind w:left="1080"/>
        <w:jc w:val="both"/>
        <w:rPr>
          <w:rFonts w:ascii="Arial" w:hAnsi="Arial" w:cs="Arial"/>
          <w:sz w:val="24"/>
          <w:szCs w:val="24"/>
          <w:lang w:val="id-ID"/>
        </w:rPr>
      </w:pPr>
      <w:r w:rsidRPr="00AD299C">
        <w:rPr>
          <w:rFonts w:ascii="Arial" w:hAnsi="Arial" w:cs="Arial"/>
          <w:sz w:val="24"/>
          <w:szCs w:val="24"/>
          <w:lang w:val="id-ID"/>
        </w:rPr>
        <w:t>Nilai suatu mata uang dalam ECU atau berarti porsinya dalam ECU akan berfluktuasi sejalan dengan perubahan kurs pasar.</w:t>
      </w:r>
    </w:p>
    <w:p w:rsidR="00AD299C" w:rsidRPr="00AD299C" w:rsidRDefault="00AD299C" w:rsidP="00AD299C">
      <w:pPr>
        <w:tabs>
          <w:tab w:val="left" w:pos="720"/>
        </w:tabs>
        <w:spacing w:after="0" w:line="240" w:lineRule="auto"/>
        <w:ind w:left="1080"/>
        <w:jc w:val="both"/>
        <w:rPr>
          <w:rFonts w:ascii="Arial" w:hAnsi="Arial" w:cs="Arial"/>
          <w:sz w:val="24"/>
          <w:szCs w:val="24"/>
          <w:lang w:val="id-ID"/>
        </w:rPr>
      </w:pPr>
    </w:p>
    <w:p w:rsidR="00AD299C" w:rsidRPr="00AD299C" w:rsidRDefault="00AD299C" w:rsidP="00AD299C">
      <w:pPr>
        <w:numPr>
          <w:ilvl w:val="0"/>
          <w:numId w:val="21"/>
        </w:numPr>
        <w:tabs>
          <w:tab w:val="clear" w:pos="0"/>
          <w:tab w:val="left" w:pos="720"/>
          <w:tab w:val="num" w:pos="1080"/>
        </w:tabs>
        <w:spacing w:after="0" w:line="240" w:lineRule="auto"/>
        <w:ind w:left="1080"/>
        <w:jc w:val="both"/>
        <w:rPr>
          <w:rFonts w:ascii="Arial" w:hAnsi="Arial" w:cs="Arial"/>
          <w:sz w:val="24"/>
          <w:szCs w:val="24"/>
          <w:lang w:val="id-ID"/>
        </w:rPr>
      </w:pPr>
      <w:r w:rsidRPr="00AD299C">
        <w:rPr>
          <w:rFonts w:ascii="Arial" w:hAnsi="Arial" w:cs="Arial"/>
          <w:sz w:val="24"/>
          <w:szCs w:val="24"/>
          <w:lang w:val="id-ID"/>
        </w:rPr>
        <w:t>EMS bukan system penetapan kurs tetap murni (</w:t>
      </w:r>
      <w:r w:rsidRPr="00AD299C">
        <w:rPr>
          <w:rFonts w:ascii="Arial" w:hAnsi="Arial" w:cs="Arial"/>
          <w:i/>
          <w:sz w:val="24"/>
          <w:szCs w:val="24"/>
          <w:lang w:val="id-ID"/>
        </w:rPr>
        <w:t>a pure fixed exchange</w:t>
      </w:r>
      <w:r w:rsidRPr="00AD299C">
        <w:rPr>
          <w:rFonts w:ascii="Arial" w:hAnsi="Arial" w:cs="Arial"/>
          <w:i/>
          <w:sz w:val="24"/>
          <w:szCs w:val="24"/>
        </w:rPr>
        <w:t xml:space="preserve"> </w:t>
      </w:r>
      <w:r w:rsidRPr="00AD299C">
        <w:rPr>
          <w:rFonts w:ascii="Arial" w:hAnsi="Arial" w:cs="Arial"/>
          <w:i/>
          <w:sz w:val="24"/>
          <w:szCs w:val="24"/>
          <w:lang w:val="id-ID"/>
        </w:rPr>
        <w:t>rate system</w:t>
      </w:r>
      <w:r w:rsidRPr="00AD299C">
        <w:rPr>
          <w:rFonts w:ascii="Arial" w:hAnsi="Arial" w:cs="Arial"/>
          <w:sz w:val="24"/>
          <w:szCs w:val="24"/>
          <w:lang w:val="id-ID"/>
        </w:rPr>
        <w:t>), tetapi juga bukan system penetapan mengambang murni (</w:t>
      </w:r>
      <w:r w:rsidRPr="00AD299C">
        <w:rPr>
          <w:rFonts w:ascii="Arial" w:hAnsi="Arial" w:cs="Arial"/>
          <w:i/>
          <w:sz w:val="24"/>
          <w:szCs w:val="24"/>
          <w:lang w:val="id-ID"/>
        </w:rPr>
        <w:t>a</w:t>
      </w:r>
      <w:r w:rsidRPr="00AD299C">
        <w:rPr>
          <w:rFonts w:ascii="Arial" w:hAnsi="Arial" w:cs="Arial"/>
          <w:i/>
          <w:sz w:val="24"/>
          <w:szCs w:val="24"/>
        </w:rPr>
        <w:t xml:space="preserve"> </w:t>
      </w:r>
      <w:r w:rsidRPr="00AD299C">
        <w:rPr>
          <w:rFonts w:ascii="Arial" w:hAnsi="Arial" w:cs="Arial"/>
          <w:i/>
          <w:sz w:val="24"/>
          <w:szCs w:val="24"/>
          <w:lang w:val="id-ID"/>
        </w:rPr>
        <w:t>pure floating exchange rate system</w:t>
      </w:r>
      <w:r w:rsidRPr="00AD299C">
        <w:rPr>
          <w:rFonts w:ascii="Arial" w:hAnsi="Arial" w:cs="Arial"/>
          <w:sz w:val="24"/>
          <w:szCs w:val="24"/>
          <w:lang w:val="id-ID"/>
        </w:rPr>
        <w:t>).</w:t>
      </w:r>
    </w:p>
    <w:p w:rsidR="00AD299C" w:rsidRPr="00AD299C" w:rsidRDefault="00AD299C" w:rsidP="00AD299C">
      <w:pPr>
        <w:tabs>
          <w:tab w:val="left" w:pos="720"/>
        </w:tabs>
        <w:spacing w:after="0" w:line="240" w:lineRule="auto"/>
        <w:jc w:val="both"/>
        <w:rPr>
          <w:rFonts w:ascii="Arial" w:hAnsi="Arial" w:cs="Arial"/>
          <w:sz w:val="24"/>
          <w:szCs w:val="24"/>
          <w:lang w:val="id-ID"/>
        </w:rPr>
      </w:pPr>
    </w:p>
    <w:p w:rsidR="00AD299C" w:rsidRPr="00AD299C" w:rsidRDefault="00AD299C" w:rsidP="00AD299C">
      <w:pPr>
        <w:numPr>
          <w:ilvl w:val="0"/>
          <w:numId w:val="21"/>
        </w:numPr>
        <w:tabs>
          <w:tab w:val="clear" w:pos="0"/>
          <w:tab w:val="left" w:pos="720"/>
          <w:tab w:val="num" w:pos="1080"/>
        </w:tabs>
        <w:spacing w:after="0" w:line="240" w:lineRule="auto"/>
        <w:ind w:left="1080"/>
        <w:jc w:val="both"/>
        <w:rPr>
          <w:rFonts w:ascii="Arial" w:hAnsi="Arial" w:cs="Arial"/>
          <w:sz w:val="24"/>
          <w:szCs w:val="24"/>
          <w:lang w:val="id-ID"/>
        </w:rPr>
      </w:pPr>
      <w:r w:rsidRPr="00AD299C">
        <w:rPr>
          <w:rFonts w:ascii="Arial" w:hAnsi="Arial" w:cs="Arial"/>
          <w:sz w:val="24"/>
          <w:szCs w:val="24"/>
          <w:lang w:val="id-ID"/>
        </w:rPr>
        <w:t xml:space="preserve">ECU digunakan baik sebagai </w:t>
      </w:r>
      <w:r w:rsidRPr="00AD299C">
        <w:rPr>
          <w:rFonts w:ascii="Arial" w:hAnsi="Arial" w:cs="Arial"/>
          <w:i/>
          <w:sz w:val="24"/>
          <w:szCs w:val="24"/>
          <w:lang w:val="id-ID"/>
        </w:rPr>
        <w:t>numeric the Exchange Rate Mechanism</w:t>
      </w:r>
      <w:r w:rsidRPr="00AD299C">
        <w:rPr>
          <w:rFonts w:ascii="Arial" w:hAnsi="Arial" w:cs="Arial"/>
          <w:i/>
          <w:sz w:val="24"/>
          <w:szCs w:val="24"/>
        </w:rPr>
        <w:t xml:space="preserve"> </w:t>
      </w:r>
      <w:r w:rsidRPr="00AD299C">
        <w:rPr>
          <w:rFonts w:ascii="Arial" w:hAnsi="Arial" w:cs="Arial"/>
          <w:sz w:val="24"/>
          <w:szCs w:val="24"/>
          <w:lang w:val="id-ID"/>
        </w:rPr>
        <w:t>(ERM), serta sebagai alat penyelesaian transaksi diantara bank sentral</w:t>
      </w:r>
      <w:r w:rsidRPr="00AD299C">
        <w:rPr>
          <w:rFonts w:ascii="Arial" w:hAnsi="Arial" w:cs="Arial"/>
          <w:sz w:val="24"/>
          <w:szCs w:val="24"/>
        </w:rPr>
        <w:t xml:space="preserve"> </w:t>
      </w:r>
      <w:r w:rsidRPr="00AD299C">
        <w:rPr>
          <w:rFonts w:ascii="Arial" w:hAnsi="Arial" w:cs="Arial"/>
          <w:sz w:val="24"/>
          <w:szCs w:val="24"/>
          <w:lang w:val="id-ID"/>
        </w:rPr>
        <w:t>negara-negara anggota.</w:t>
      </w:r>
    </w:p>
    <w:p w:rsidR="00AD299C" w:rsidRPr="00AD299C" w:rsidRDefault="00AD299C" w:rsidP="00AD299C">
      <w:pPr>
        <w:tabs>
          <w:tab w:val="left" w:pos="720"/>
        </w:tabs>
        <w:spacing w:after="0" w:line="240" w:lineRule="auto"/>
        <w:jc w:val="both"/>
        <w:rPr>
          <w:rFonts w:ascii="Arial" w:hAnsi="Arial" w:cs="Arial"/>
          <w:sz w:val="24"/>
          <w:szCs w:val="24"/>
          <w:lang w:val="id-ID"/>
        </w:rPr>
      </w:pPr>
    </w:p>
    <w:p w:rsidR="00AD299C" w:rsidRPr="00AD299C" w:rsidRDefault="00AD299C" w:rsidP="00AD299C">
      <w:pPr>
        <w:numPr>
          <w:ilvl w:val="0"/>
          <w:numId w:val="21"/>
        </w:numPr>
        <w:tabs>
          <w:tab w:val="clear" w:pos="0"/>
          <w:tab w:val="left" w:pos="720"/>
          <w:tab w:val="num" w:pos="1080"/>
        </w:tabs>
        <w:spacing w:after="0" w:line="240" w:lineRule="auto"/>
        <w:ind w:left="1080"/>
        <w:jc w:val="both"/>
        <w:rPr>
          <w:rFonts w:ascii="Arial" w:hAnsi="Arial" w:cs="Arial"/>
          <w:sz w:val="24"/>
          <w:szCs w:val="24"/>
          <w:lang w:val="id-ID"/>
        </w:rPr>
      </w:pPr>
      <w:r w:rsidRPr="00AD299C">
        <w:rPr>
          <w:rFonts w:ascii="Arial" w:hAnsi="Arial" w:cs="Arial"/>
          <w:sz w:val="24"/>
          <w:szCs w:val="24"/>
          <w:lang w:val="id-ID"/>
        </w:rPr>
        <w:lastRenderedPageBreak/>
        <w:t xml:space="preserve">Dalam praktek sintetik ECU </w:t>
      </w:r>
      <w:r w:rsidRPr="00AD299C">
        <w:rPr>
          <w:rFonts w:ascii="Arial" w:hAnsi="Arial" w:cs="Arial"/>
          <w:i/>
          <w:sz w:val="24"/>
          <w:szCs w:val="24"/>
          <w:lang w:val="id-ID"/>
        </w:rPr>
        <w:t>yield</w:t>
      </w:r>
      <w:r w:rsidRPr="00AD299C">
        <w:rPr>
          <w:rFonts w:ascii="Arial" w:hAnsi="Arial" w:cs="Arial"/>
          <w:sz w:val="24"/>
          <w:szCs w:val="24"/>
          <w:lang w:val="id-ID"/>
        </w:rPr>
        <w:t xml:space="preserve"> dan </w:t>
      </w:r>
      <w:r w:rsidRPr="00AD299C">
        <w:rPr>
          <w:rFonts w:ascii="Arial" w:hAnsi="Arial" w:cs="Arial"/>
          <w:i/>
          <w:sz w:val="24"/>
          <w:szCs w:val="24"/>
          <w:lang w:val="id-ID"/>
        </w:rPr>
        <w:t>forward exchange rate</w:t>
      </w:r>
      <w:r w:rsidRPr="00AD299C">
        <w:rPr>
          <w:rFonts w:ascii="Arial" w:hAnsi="Arial" w:cs="Arial"/>
          <w:sz w:val="24"/>
          <w:szCs w:val="24"/>
          <w:lang w:val="id-ID"/>
        </w:rPr>
        <w:t xml:space="preserve"> sering dihitung dari suatu hipotetis basket yang berisikan mata uang negara-negara anggota yang mempunyai pasar uang yang telah berkembang.</w:t>
      </w:r>
    </w:p>
    <w:p w:rsidR="00AD299C" w:rsidRPr="00EA1759" w:rsidRDefault="00AD299C" w:rsidP="00EA1759">
      <w:pPr>
        <w:tabs>
          <w:tab w:val="left" w:pos="720"/>
          <w:tab w:val="left" w:pos="1260"/>
        </w:tabs>
        <w:spacing w:after="0" w:line="240" w:lineRule="auto"/>
        <w:jc w:val="both"/>
        <w:rPr>
          <w:rFonts w:ascii="Arial" w:hAnsi="Arial" w:cs="Arial"/>
          <w:sz w:val="24"/>
          <w:szCs w:val="24"/>
        </w:rPr>
      </w:pPr>
    </w:p>
    <w:p w:rsidR="00EA1759" w:rsidRPr="003D6671" w:rsidRDefault="00EA1759" w:rsidP="00EA1759">
      <w:pPr>
        <w:tabs>
          <w:tab w:val="left" w:pos="720"/>
          <w:tab w:val="left" w:pos="1260"/>
        </w:tabs>
        <w:spacing w:after="0" w:line="240" w:lineRule="auto"/>
        <w:jc w:val="both"/>
        <w:rPr>
          <w:rFonts w:ascii="Arial" w:hAnsi="Arial" w:cs="Arial"/>
          <w:sz w:val="24"/>
          <w:szCs w:val="24"/>
        </w:rPr>
      </w:pPr>
    </w:p>
    <w:p w:rsidR="00EA1759" w:rsidRPr="003D6671" w:rsidRDefault="00EA1759" w:rsidP="003D6671">
      <w:pPr>
        <w:spacing w:after="0" w:line="240" w:lineRule="auto"/>
        <w:ind w:left="360" w:hanging="360"/>
        <w:jc w:val="both"/>
        <w:rPr>
          <w:rFonts w:ascii="Arial" w:hAnsi="Arial" w:cs="Arial"/>
          <w:sz w:val="24"/>
          <w:szCs w:val="24"/>
        </w:rPr>
      </w:pPr>
      <w:r w:rsidRPr="003D6671">
        <w:rPr>
          <w:rFonts w:ascii="Arial" w:hAnsi="Arial" w:cs="Arial"/>
          <w:sz w:val="24"/>
          <w:szCs w:val="24"/>
          <w:lang w:val="id-ID"/>
        </w:rPr>
        <w:t>D.</w:t>
      </w:r>
      <w:r w:rsidRPr="003D6671">
        <w:rPr>
          <w:rFonts w:ascii="Arial" w:hAnsi="Arial" w:cs="Arial"/>
          <w:sz w:val="24"/>
          <w:szCs w:val="24"/>
          <w:lang w:val="id-ID"/>
        </w:rPr>
        <w:tab/>
        <w:t xml:space="preserve">Perspektif </w:t>
      </w:r>
      <w:r w:rsidRPr="003D6671">
        <w:rPr>
          <w:rFonts w:ascii="Arial" w:hAnsi="Arial" w:cs="Arial"/>
          <w:i/>
          <w:sz w:val="24"/>
          <w:szCs w:val="24"/>
          <w:lang w:val="id-ID"/>
        </w:rPr>
        <w:t>the International Monetary System</w:t>
      </w:r>
      <w:r w:rsidRPr="003D6671">
        <w:rPr>
          <w:rFonts w:ascii="Arial" w:hAnsi="Arial" w:cs="Arial"/>
          <w:sz w:val="24"/>
          <w:szCs w:val="24"/>
          <w:lang w:val="id-ID"/>
        </w:rPr>
        <w:t>.</w:t>
      </w:r>
    </w:p>
    <w:p w:rsidR="00EA1759" w:rsidRPr="00EA1759" w:rsidRDefault="00EA1759" w:rsidP="00321A3E">
      <w:pPr>
        <w:spacing w:after="0" w:line="240" w:lineRule="auto"/>
        <w:ind w:left="360" w:hanging="360"/>
        <w:jc w:val="both"/>
        <w:rPr>
          <w:rFonts w:ascii="Arial" w:hAnsi="Arial" w:cs="Arial"/>
          <w:sz w:val="24"/>
          <w:szCs w:val="24"/>
        </w:rPr>
      </w:pPr>
      <w:r w:rsidRPr="00EA1759">
        <w:rPr>
          <w:rFonts w:ascii="Arial" w:hAnsi="Arial" w:cs="Arial"/>
          <w:sz w:val="24"/>
          <w:szCs w:val="24"/>
          <w:lang w:val="id-ID"/>
        </w:rPr>
        <w:tab/>
        <w:t>IMS tampaknya akan terus berkembang secara baik, mengingat liberalisasi dan globalisasi di dunia akan semakin meningkat termasuk dengan adanya system ekonomi di beberapa bekas negara komunis dan sosialis, namun dengan proteksi yang bervariasi.  Hal ini didasarkan atas fakta berikut ini:</w:t>
      </w:r>
    </w:p>
    <w:p w:rsidR="00EA1759" w:rsidRPr="00EA1759" w:rsidRDefault="00EA1759" w:rsidP="00EA1759">
      <w:pPr>
        <w:tabs>
          <w:tab w:val="left" w:pos="720"/>
          <w:tab w:val="left" w:pos="1260"/>
        </w:tabs>
        <w:spacing w:after="0" w:line="240" w:lineRule="auto"/>
        <w:ind w:left="720" w:hanging="720"/>
        <w:jc w:val="both"/>
        <w:rPr>
          <w:rFonts w:ascii="Arial" w:hAnsi="Arial" w:cs="Arial"/>
          <w:sz w:val="24"/>
          <w:szCs w:val="24"/>
        </w:rPr>
      </w:pPr>
    </w:p>
    <w:p w:rsidR="00EA1759" w:rsidRPr="00EA1759" w:rsidRDefault="00EA1759" w:rsidP="00EA1759">
      <w:pPr>
        <w:numPr>
          <w:ilvl w:val="0"/>
          <w:numId w:val="30"/>
        </w:numPr>
        <w:tabs>
          <w:tab w:val="clear" w:pos="900"/>
        </w:tabs>
        <w:spacing w:after="0" w:line="240" w:lineRule="auto"/>
        <w:ind w:left="1440" w:hanging="720"/>
        <w:jc w:val="both"/>
        <w:rPr>
          <w:rFonts w:ascii="Arial" w:hAnsi="Arial" w:cs="Arial"/>
          <w:sz w:val="24"/>
          <w:szCs w:val="24"/>
          <w:lang w:val="id-ID"/>
        </w:rPr>
      </w:pPr>
      <w:r w:rsidRPr="00EA1759">
        <w:rPr>
          <w:rFonts w:ascii="Arial" w:hAnsi="Arial" w:cs="Arial"/>
          <w:sz w:val="24"/>
          <w:szCs w:val="24"/>
          <w:lang w:val="id-ID"/>
        </w:rPr>
        <w:t xml:space="preserve">Sejak </w:t>
      </w:r>
      <w:r w:rsidRPr="00EA1759">
        <w:rPr>
          <w:rFonts w:ascii="Arial" w:hAnsi="Arial" w:cs="Arial"/>
          <w:i/>
          <w:sz w:val="24"/>
          <w:szCs w:val="24"/>
          <w:lang w:val="id-ID"/>
        </w:rPr>
        <w:t>Bretton Woods System</w:t>
      </w:r>
      <w:r w:rsidRPr="00EA1759">
        <w:rPr>
          <w:rFonts w:ascii="Arial" w:hAnsi="Arial" w:cs="Arial"/>
          <w:sz w:val="24"/>
          <w:szCs w:val="24"/>
          <w:lang w:val="id-ID"/>
        </w:rPr>
        <w:t xml:space="preserve"> dan setelah sistem ini jatuh, US$ telah menjadi uang internasional, baik untuk transaksi internasional berupa perdagangan atau arus dana keluar </w:t>
      </w:r>
      <w:proofErr w:type="spellStart"/>
      <w:r w:rsidRPr="00EA1759">
        <w:rPr>
          <w:rFonts w:ascii="Arial" w:hAnsi="Arial" w:cs="Arial"/>
          <w:sz w:val="24"/>
          <w:szCs w:val="24"/>
        </w:rPr>
        <w:t>masuk</w:t>
      </w:r>
      <w:proofErr w:type="spellEnd"/>
      <w:r w:rsidRPr="00EA1759">
        <w:rPr>
          <w:rFonts w:ascii="Arial" w:hAnsi="Arial" w:cs="Arial"/>
          <w:sz w:val="24"/>
          <w:szCs w:val="24"/>
        </w:rPr>
        <w:t xml:space="preserve"> </w:t>
      </w:r>
      <w:r w:rsidRPr="00EA1759">
        <w:rPr>
          <w:rFonts w:ascii="Arial" w:hAnsi="Arial" w:cs="Arial"/>
          <w:sz w:val="24"/>
          <w:szCs w:val="24"/>
          <w:lang w:val="id-ID"/>
        </w:rPr>
        <w:t>suatu negara.</w:t>
      </w:r>
    </w:p>
    <w:p w:rsidR="00EA1759" w:rsidRPr="00EA1759" w:rsidRDefault="00EA1759" w:rsidP="00EA1759">
      <w:pPr>
        <w:spacing w:after="0" w:line="240" w:lineRule="auto"/>
        <w:ind w:left="1440"/>
        <w:jc w:val="both"/>
        <w:rPr>
          <w:rFonts w:ascii="Arial" w:hAnsi="Arial" w:cs="Arial"/>
          <w:sz w:val="24"/>
          <w:szCs w:val="24"/>
          <w:lang w:val="id-ID"/>
        </w:rPr>
      </w:pPr>
    </w:p>
    <w:p w:rsidR="00EA1759" w:rsidRPr="00EA1759" w:rsidRDefault="00EA1759" w:rsidP="00EA1759">
      <w:pPr>
        <w:numPr>
          <w:ilvl w:val="0"/>
          <w:numId w:val="30"/>
        </w:numPr>
        <w:tabs>
          <w:tab w:val="clear" w:pos="900"/>
        </w:tabs>
        <w:spacing w:after="0" w:line="240" w:lineRule="auto"/>
        <w:ind w:left="1440" w:hanging="720"/>
        <w:jc w:val="both"/>
        <w:rPr>
          <w:rFonts w:ascii="Arial" w:hAnsi="Arial" w:cs="Arial"/>
          <w:sz w:val="24"/>
          <w:szCs w:val="24"/>
          <w:lang w:val="id-ID"/>
        </w:rPr>
      </w:pPr>
      <w:r w:rsidRPr="00EA1759">
        <w:rPr>
          <w:rFonts w:ascii="Arial" w:hAnsi="Arial" w:cs="Arial"/>
          <w:sz w:val="24"/>
          <w:szCs w:val="24"/>
          <w:lang w:val="id-ID"/>
        </w:rPr>
        <w:t>Sistem penetapan kurs (</w:t>
      </w:r>
      <w:r w:rsidRPr="00EA1759">
        <w:rPr>
          <w:rFonts w:ascii="Arial" w:hAnsi="Arial" w:cs="Arial"/>
          <w:i/>
          <w:sz w:val="24"/>
          <w:szCs w:val="24"/>
          <w:lang w:val="id-ID"/>
        </w:rPr>
        <w:t>exchange rate system</w:t>
      </w:r>
      <w:r w:rsidRPr="00EA1759">
        <w:rPr>
          <w:rFonts w:ascii="Arial" w:hAnsi="Arial" w:cs="Arial"/>
          <w:sz w:val="24"/>
          <w:szCs w:val="24"/>
          <w:lang w:val="id-ID"/>
        </w:rPr>
        <w:t xml:space="preserve">) setelah </w:t>
      </w:r>
      <w:r w:rsidRPr="00EA1759">
        <w:rPr>
          <w:rFonts w:ascii="Arial" w:hAnsi="Arial" w:cs="Arial"/>
          <w:i/>
          <w:sz w:val="24"/>
          <w:szCs w:val="24"/>
          <w:lang w:val="id-ID"/>
        </w:rPr>
        <w:t>Bretton Woods System</w:t>
      </w:r>
      <w:r w:rsidRPr="00EA1759">
        <w:rPr>
          <w:rFonts w:ascii="Arial" w:hAnsi="Arial" w:cs="Arial"/>
          <w:sz w:val="24"/>
          <w:szCs w:val="24"/>
          <w:lang w:val="id-ID"/>
        </w:rPr>
        <w:t xml:space="preserve"> jatuh bervariasi diantara negara di dunia, baik berupa </w:t>
      </w:r>
      <w:r w:rsidRPr="00EA1759">
        <w:rPr>
          <w:rFonts w:ascii="Arial" w:hAnsi="Arial" w:cs="Arial"/>
          <w:i/>
          <w:sz w:val="24"/>
          <w:szCs w:val="24"/>
          <w:lang w:val="id-ID"/>
        </w:rPr>
        <w:t>fle</w:t>
      </w:r>
      <w:r w:rsidRPr="00EA1759">
        <w:rPr>
          <w:rFonts w:ascii="Arial" w:hAnsi="Arial" w:cs="Arial"/>
          <w:i/>
          <w:sz w:val="24"/>
          <w:szCs w:val="24"/>
        </w:rPr>
        <w:t>x</w:t>
      </w:r>
      <w:r w:rsidRPr="00EA1759">
        <w:rPr>
          <w:rFonts w:ascii="Arial" w:hAnsi="Arial" w:cs="Arial"/>
          <w:i/>
          <w:sz w:val="24"/>
          <w:szCs w:val="24"/>
          <w:lang w:val="id-ID"/>
        </w:rPr>
        <w:t>ible system</w:t>
      </w:r>
      <w:r w:rsidRPr="00EA1759">
        <w:rPr>
          <w:rFonts w:ascii="Arial" w:hAnsi="Arial" w:cs="Arial"/>
          <w:sz w:val="24"/>
          <w:szCs w:val="24"/>
          <w:lang w:val="id-ID"/>
        </w:rPr>
        <w:t xml:space="preserve">, </w:t>
      </w:r>
      <w:r w:rsidRPr="00EA1759">
        <w:rPr>
          <w:rFonts w:ascii="Arial" w:hAnsi="Arial" w:cs="Arial"/>
          <w:i/>
          <w:sz w:val="24"/>
          <w:szCs w:val="24"/>
          <w:lang w:val="id-ID"/>
        </w:rPr>
        <w:t>fixed system</w:t>
      </w:r>
      <w:r w:rsidRPr="00EA1759">
        <w:rPr>
          <w:rFonts w:ascii="Arial" w:hAnsi="Arial" w:cs="Arial"/>
          <w:sz w:val="24"/>
          <w:szCs w:val="24"/>
          <w:lang w:val="id-ID"/>
        </w:rPr>
        <w:t xml:space="preserve">, </w:t>
      </w:r>
      <w:r w:rsidRPr="00EA1759">
        <w:rPr>
          <w:rFonts w:ascii="Arial" w:hAnsi="Arial" w:cs="Arial"/>
          <w:i/>
          <w:sz w:val="24"/>
          <w:szCs w:val="24"/>
          <w:lang w:val="id-ID"/>
        </w:rPr>
        <w:t>managed floating system, crawling system,</w:t>
      </w:r>
      <w:r w:rsidRPr="00EA1759">
        <w:rPr>
          <w:rFonts w:ascii="Arial" w:hAnsi="Arial" w:cs="Arial"/>
          <w:sz w:val="24"/>
          <w:szCs w:val="24"/>
          <w:lang w:val="id-ID"/>
        </w:rPr>
        <w:t xml:space="preserve"> serta </w:t>
      </w:r>
      <w:r w:rsidRPr="00EA1759">
        <w:rPr>
          <w:rFonts w:ascii="Arial" w:hAnsi="Arial" w:cs="Arial"/>
          <w:i/>
          <w:sz w:val="24"/>
          <w:szCs w:val="24"/>
          <w:lang w:val="id-ID"/>
        </w:rPr>
        <w:t>system</w:t>
      </w:r>
      <w:r w:rsidRPr="00EA1759">
        <w:rPr>
          <w:rFonts w:ascii="Arial" w:hAnsi="Arial" w:cs="Arial"/>
          <w:sz w:val="24"/>
          <w:szCs w:val="24"/>
          <w:lang w:val="id-ID"/>
        </w:rPr>
        <w:t xml:space="preserve"> dalam ECU.</w:t>
      </w:r>
    </w:p>
    <w:p w:rsidR="00EA1759" w:rsidRPr="00EA1759" w:rsidRDefault="00EA1759" w:rsidP="00EA1759">
      <w:pPr>
        <w:tabs>
          <w:tab w:val="left" w:pos="540"/>
          <w:tab w:val="left" w:pos="1260"/>
        </w:tabs>
        <w:spacing w:after="0" w:line="240" w:lineRule="auto"/>
        <w:ind w:left="900"/>
        <w:jc w:val="both"/>
        <w:rPr>
          <w:rFonts w:ascii="Arial" w:hAnsi="Arial" w:cs="Arial"/>
          <w:sz w:val="24"/>
          <w:szCs w:val="24"/>
          <w:lang w:val="id-ID"/>
        </w:rPr>
      </w:pPr>
    </w:p>
    <w:p w:rsidR="00EA1759" w:rsidRPr="00EA1759" w:rsidRDefault="00EA1759" w:rsidP="00EA1759">
      <w:pPr>
        <w:numPr>
          <w:ilvl w:val="0"/>
          <w:numId w:val="30"/>
        </w:numPr>
        <w:tabs>
          <w:tab w:val="clear" w:pos="900"/>
        </w:tabs>
        <w:spacing w:after="0" w:line="240" w:lineRule="auto"/>
        <w:ind w:left="1440" w:hanging="720"/>
        <w:jc w:val="both"/>
        <w:rPr>
          <w:rFonts w:ascii="Arial" w:hAnsi="Arial" w:cs="Arial"/>
          <w:sz w:val="24"/>
          <w:szCs w:val="24"/>
          <w:lang w:val="id-ID"/>
        </w:rPr>
      </w:pPr>
      <w:r w:rsidRPr="00EA1759">
        <w:rPr>
          <w:rFonts w:ascii="Arial" w:hAnsi="Arial" w:cs="Arial"/>
          <w:sz w:val="24"/>
          <w:szCs w:val="24"/>
          <w:lang w:val="id-ID"/>
        </w:rPr>
        <w:t>Perkembangan perdagangan dan system keuangan internasional</w:t>
      </w:r>
      <w:r w:rsidRPr="00EA1759">
        <w:rPr>
          <w:rFonts w:ascii="Arial" w:hAnsi="Arial" w:cs="Arial"/>
          <w:sz w:val="24"/>
          <w:szCs w:val="24"/>
        </w:rPr>
        <w:t>:</w:t>
      </w:r>
    </w:p>
    <w:p w:rsidR="00EA1759" w:rsidRPr="00EA1759" w:rsidRDefault="00EA1759" w:rsidP="00EA1759">
      <w:pPr>
        <w:spacing w:after="0" w:line="240" w:lineRule="auto"/>
        <w:jc w:val="both"/>
        <w:rPr>
          <w:rFonts w:ascii="Arial" w:hAnsi="Arial" w:cs="Arial"/>
          <w:sz w:val="24"/>
          <w:szCs w:val="24"/>
          <w:lang w:val="id-ID"/>
        </w:rPr>
      </w:pPr>
    </w:p>
    <w:p w:rsidR="00EA1759" w:rsidRPr="00EA1759" w:rsidRDefault="00EA1759" w:rsidP="00EA1759">
      <w:pPr>
        <w:numPr>
          <w:ilvl w:val="1"/>
          <w:numId w:val="30"/>
        </w:numPr>
        <w:tabs>
          <w:tab w:val="clear" w:pos="1590"/>
        </w:tabs>
        <w:spacing w:after="0" w:line="240" w:lineRule="auto"/>
        <w:ind w:left="2160" w:hanging="720"/>
        <w:jc w:val="both"/>
        <w:rPr>
          <w:rFonts w:ascii="Arial" w:hAnsi="Arial" w:cs="Arial"/>
          <w:sz w:val="24"/>
          <w:szCs w:val="24"/>
          <w:lang w:val="id-ID"/>
        </w:rPr>
      </w:pPr>
      <w:r w:rsidRPr="00EA1759">
        <w:rPr>
          <w:rFonts w:ascii="Arial" w:hAnsi="Arial" w:cs="Arial"/>
          <w:sz w:val="24"/>
          <w:szCs w:val="24"/>
          <w:lang w:val="id-ID"/>
        </w:rPr>
        <w:t>Perdagangan internasional dan arus dana keluar masuk diantara negara-negara di dunia terus meningkat dengan cukup cepat.</w:t>
      </w:r>
    </w:p>
    <w:p w:rsidR="00EA1759" w:rsidRPr="00EA1759" w:rsidRDefault="00EA1759" w:rsidP="00EA1759">
      <w:pPr>
        <w:spacing w:after="0" w:line="240" w:lineRule="auto"/>
        <w:ind w:left="2160"/>
        <w:jc w:val="both"/>
        <w:rPr>
          <w:rFonts w:ascii="Arial" w:hAnsi="Arial" w:cs="Arial"/>
          <w:sz w:val="24"/>
          <w:szCs w:val="24"/>
          <w:lang w:val="id-ID"/>
        </w:rPr>
      </w:pPr>
    </w:p>
    <w:p w:rsidR="00EA1759" w:rsidRPr="00EA1759" w:rsidRDefault="00EA1759" w:rsidP="00EA1759">
      <w:pPr>
        <w:numPr>
          <w:ilvl w:val="1"/>
          <w:numId w:val="30"/>
        </w:numPr>
        <w:tabs>
          <w:tab w:val="clear" w:pos="1590"/>
        </w:tabs>
        <w:spacing w:after="0" w:line="240" w:lineRule="auto"/>
        <w:ind w:left="2160" w:hanging="720"/>
        <w:jc w:val="both"/>
        <w:rPr>
          <w:rFonts w:ascii="Arial" w:hAnsi="Arial" w:cs="Arial"/>
          <w:sz w:val="24"/>
          <w:szCs w:val="24"/>
          <w:lang w:val="id-ID"/>
        </w:rPr>
      </w:pPr>
      <w:r w:rsidRPr="00EA1759">
        <w:rPr>
          <w:rFonts w:ascii="Arial" w:hAnsi="Arial" w:cs="Arial"/>
          <w:sz w:val="24"/>
          <w:szCs w:val="24"/>
          <w:lang w:val="id-ID"/>
        </w:rPr>
        <w:t xml:space="preserve">Timbul kerjasama internasional baik berupa multinasional atau sebatas regional tertentu, seperti </w:t>
      </w:r>
      <w:r w:rsidRPr="00EA1759">
        <w:rPr>
          <w:rFonts w:ascii="Arial" w:hAnsi="Arial" w:cs="Arial"/>
          <w:i/>
          <w:sz w:val="24"/>
          <w:szCs w:val="24"/>
          <w:lang w:val="id-ID"/>
        </w:rPr>
        <w:t>the European Union,</w:t>
      </w:r>
      <w:r w:rsidRPr="00EA1759">
        <w:rPr>
          <w:rFonts w:ascii="Arial" w:hAnsi="Arial" w:cs="Arial"/>
          <w:sz w:val="24"/>
          <w:szCs w:val="24"/>
          <w:lang w:val="id-ID"/>
        </w:rPr>
        <w:t xml:space="preserve"> APEC, AFTA.</w:t>
      </w:r>
    </w:p>
    <w:p w:rsidR="00EA1759" w:rsidRPr="00EA1759" w:rsidRDefault="00EA1759" w:rsidP="00EA1759">
      <w:pPr>
        <w:spacing w:after="0" w:line="240" w:lineRule="auto"/>
        <w:ind w:left="2160"/>
        <w:jc w:val="both"/>
        <w:rPr>
          <w:rFonts w:ascii="Arial" w:hAnsi="Arial" w:cs="Arial"/>
          <w:sz w:val="24"/>
          <w:szCs w:val="24"/>
          <w:lang w:val="id-ID"/>
        </w:rPr>
      </w:pPr>
    </w:p>
    <w:p w:rsidR="00EA1759" w:rsidRPr="00EA1759" w:rsidRDefault="00EA1759" w:rsidP="00EA1759">
      <w:pPr>
        <w:numPr>
          <w:ilvl w:val="1"/>
          <w:numId w:val="30"/>
        </w:numPr>
        <w:tabs>
          <w:tab w:val="clear" w:pos="1590"/>
        </w:tabs>
        <w:spacing w:after="0" w:line="240" w:lineRule="auto"/>
        <w:ind w:left="2160" w:hanging="720"/>
        <w:jc w:val="both"/>
        <w:rPr>
          <w:rFonts w:ascii="Arial" w:hAnsi="Arial" w:cs="Arial"/>
          <w:sz w:val="24"/>
          <w:szCs w:val="24"/>
          <w:lang w:val="id-ID"/>
        </w:rPr>
      </w:pPr>
      <w:r w:rsidRPr="00EA1759">
        <w:rPr>
          <w:rFonts w:ascii="Arial" w:hAnsi="Arial" w:cs="Arial"/>
          <w:sz w:val="24"/>
          <w:szCs w:val="24"/>
          <w:lang w:val="id-ID"/>
        </w:rPr>
        <w:t>Sementara, GATT telah diperluas menjadi WTO dengan memasukkan GATS.</w:t>
      </w:r>
    </w:p>
    <w:p w:rsidR="00EA1759" w:rsidRPr="00EA1759" w:rsidRDefault="00EA1759" w:rsidP="00EA1759">
      <w:pPr>
        <w:spacing w:after="0" w:line="240" w:lineRule="auto"/>
        <w:jc w:val="both"/>
        <w:rPr>
          <w:rFonts w:ascii="Arial" w:hAnsi="Arial" w:cs="Arial"/>
          <w:sz w:val="24"/>
          <w:szCs w:val="24"/>
          <w:lang w:val="id-ID"/>
        </w:rPr>
      </w:pPr>
    </w:p>
    <w:p w:rsidR="00EA1759" w:rsidRPr="00EA1759" w:rsidRDefault="00EA1759" w:rsidP="00EA1759">
      <w:pPr>
        <w:numPr>
          <w:ilvl w:val="1"/>
          <w:numId w:val="30"/>
        </w:numPr>
        <w:tabs>
          <w:tab w:val="clear" w:pos="1590"/>
        </w:tabs>
        <w:spacing w:after="0" w:line="240" w:lineRule="auto"/>
        <w:ind w:left="2160" w:hanging="720"/>
        <w:jc w:val="both"/>
        <w:rPr>
          <w:rFonts w:ascii="Arial" w:hAnsi="Arial" w:cs="Arial"/>
          <w:sz w:val="24"/>
          <w:szCs w:val="24"/>
          <w:lang w:val="id-ID"/>
        </w:rPr>
      </w:pPr>
      <w:r w:rsidRPr="00EA1759">
        <w:rPr>
          <w:rFonts w:ascii="Arial" w:hAnsi="Arial" w:cs="Arial"/>
          <w:sz w:val="24"/>
          <w:szCs w:val="24"/>
          <w:lang w:val="id-ID"/>
        </w:rPr>
        <w:t>Uang Euro telah muncul sebagai alternatif.</w:t>
      </w:r>
    </w:p>
    <w:p w:rsidR="00EA1759" w:rsidRPr="00EA1759" w:rsidRDefault="00EA1759" w:rsidP="00EA1759">
      <w:pPr>
        <w:spacing w:after="0" w:line="240" w:lineRule="auto"/>
        <w:ind w:left="2160"/>
        <w:jc w:val="both"/>
        <w:rPr>
          <w:rFonts w:ascii="Arial" w:hAnsi="Arial" w:cs="Arial"/>
          <w:sz w:val="24"/>
          <w:szCs w:val="24"/>
          <w:lang w:val="id-ID"/>
        </w:rPr>
      </w:pPr>
    </w:p>
    <w:p w:rsidR="00EA1759" w:rsidRPr="00EA1759" w:rsidRDefault="00EA1759" w:rsidP="00EA1759">
      <w:pPr>
        <w:numPr>
          <w:ilvl w:val="1"/>
          <w:numId w:val="30"/>
        </w:numPr>
        <w:tabs>
          <w:tab w:val="clear" w:pos="1590"/>
        </w:tabs>
        <w:spacing w:after="0" w:line="240" w:lineRule="auto"/>
        <w:ind w:left="2160" w:hanging="720"/>
        <w:jc w:val="both"/>
        <w:rPr>
          <w:rFonts w:ascii="Arial" w:hAnsi="Arial" w:cs="Arial"/>
          <w:sz w:val="24"/>
          <w:szCs w:val="24"/>
          <w:lang w:val="id-ID"/>
        </w:rPr>
      </w:pPr>
      <w:r w:rsidRPr="00EA1759">
        <w:rPr>
          <w:rFonts w:ascii="Arial" w:hAnsi="Arial" w:cs="Arial"/>
          <w:sz w:val="24"/>
          <w:szCs w:val="24"/>
          <w:lang w:val="id-ID"/>
        </w:rPr>
        <w:t>Gejolak Kurs</w:t>
      </w:r>
      <w:r w:rsidRPr="00EA1759">
        <w:rPr>
          <w:rFonts w:ascii="Arial" w:hAnsi="Arial" w:cs="Arial"/>
          <w:sz w:val="24"/>
          <w:szCs w:val="24"/>
        </w:rPr>
        <w:t>.</w:t>
      </w:r>
    </w:p>
    <w:p w:rsidR="00EA1759" w:rsidRPr="00EA1759" w:rsidRDefault="00EA1759" w:rsidP="00EA1759">
      <w:pPr>
        <w:tabs>
          <w:tab w:val="left" w:pos="540"/>
        </w:tabs>
        <w:spacing w:after="0" w:line="240" w:lineRule="auto"/>
        <w:ind w:left="900"/>
        <w:jc w:val="both"/>
        <w:rPr>
          <w:rFonts w:ascii="Arial" w:hAnsi="Arial" w:cs="Arial"/>
          <w:sz w:val="24"/>
          <w:szCs w:val="24"/>
        </w:rPr>
      </w:pPr>
    </w:p>
    <w:p w:rsidR="00EA1759" w:rsidRPr="003D6671" w:rsidRDefault="00EA1759" w:rsidP="00EA1759">
      <w:pPr>
        <w:tabs>
          <w:tab w:val="left" w:pos="540"/>
        </w:tabs>
        <w:spacing w:after="0" w:line="240" w:lineRule="auto"/>
        <w:ind w:left="900"/>
        <w:jc w:val="both"/>
        <w:rPr>
          <w:rFonts w:ascii="Arial" w:hAnsi="Arial" w:cs="Arial"/>
          <w:sz w:val="24"/>
          <w:szCs w:val="24"/>
        </w:rPr>
      </w:pPr>
    </w:p>
    <w:p w:rsidR="00EA1759" w:rsidRDefault="00EA1759" w:rsidP="003D6671">
      <w:pPr>
        <w:pStyle w:val="Footer"/>
        <w:numPr>
          <w:ilvl w:val="0"/>
          <w:numId w:val="36"/>
        </w:numPr>
        <w:tabs>
          <w:tab w:val="clear" w:pos="4320"/>
          <w:tab w:val="clear" w:pos="8640"/>
          <w:tab w:val="left" w:pos="540"/>
          <w:tab w:val="left" w:pos="720"/>
          <w:tab w:val="left" w:pos="1260"/>
        </w:tabs>
        <w:jc w:val="both"/>
        <w:rPr>
          <w:rFonts w:ascii="Arial" w:hAnsi="Arial" w:cs="Arial"/>
        </w:rPr>
      </w:pPr>
      <w:r w:rsidRPr="003D6671">
        <w:rPr>
          <w:rFonts w:ascii="Arial" w:hAnsi="Arial" w:cs="Arial"/>
          <w:lang w:val="id-ID"/>
        </w:rPr>
        <w:t>Berdirinya IMF</w:t>
      </w:r>
    </w:p>
    <w:p w:rsidR="003D6671" w:rsidRPr="003D6671" w:rsidRDefault="003D6671" w:rsidP="003D6671">
      <w:pPr>
        <w:pStyle w:val="Footer"/>
        <w:tabs>
          <w:tab w:val="clear" w:pos="4320"/>
          <w:tab w:val="clear" w:pos="8640"/>
          <w:tab w:val="left" w:pos="540"/>
          <w:tab w:val="left" w:pos="720"/>
          <w:tab w:val="left" w:pos="1260"/>
        </w:tabs>
        <w:ind w:left="360"/>
        <w:jc w:val="both"/>
        <w:rPr>
          <w:rFonts w:ascii="Arial" w:hAnsi="Arial" w:cs="Arial"/>
        </w:rPr>
      </w:pPr>
    </w:p>
    <w:p w:rsidR="00EA1759" w:rsidRPr="00EA1759" w:rsidRDefault="00EA1759" w:rsidP="00321A3E">
      <w:pPr>
        <w:pStyle w:val="Footer"/>
        <w:tabs>
          <w:tab w:val="clear" w:pos="4320"/>
          <w:tab w:val="clear" w:pos="8640"/>
        </w:tabs>
        <w:ind w:left="360" w:hanging="360"/>
        <w:jc w:val="both"/>
        <w:rPr>
          <w:rFonts w:ascii="Arial" w:hAnsi="Arial" w:cs="Arial"/>
          <w:lang w:val="id-ID"/>
        </w:rPr>
      </w:pPr>
      <w:r w:rsidRPr="00EA1759">
        <w:rPr>
          <w:rFonts w:ascii="Arial" w:hAnsi="Arial" w:cs="Arial"/>
          <w:lang w:val="id-ID"/>
        </w:rPr>
        <w:tab/>
        <w:t xml:space="preserve">Pada tahun 1930-an dunia dilanda krisis ekonomi yang sangat berat. Untuk mengatasi perekonomian </w:t>
      </w:r>
      <w:proofErr w:type="spellStart"/>
      <w:r w:rsidRPr="00EA1759">
        <w:rPr>
          <w:rFonts w:ascii="Arial" w:hAnsi="Arial" w:cs="Arial"/>
        </w:rPr>
        <w:t>saat</w:t>
      </w:r>
      <w:proofErr w:type="spellEnd"/>
      <w:r w:rsidRPr="00EA1759">
        <w:rPr>
          <w:rFonts w:ascii="Arial" w:hAnsi="Arial" w:cs="Arial"/>
          <w:lang w:val="id-ID"/>
        </w:rPr>
        <w:t xml:space="preserve"> i</w:t>
      </w:r>
      <w:proofErr w:type="spellStart"/>
      <w:r w:rsidRPr="00EA1759">
        <w:rPr>
          <w:rFonts w:ascii="Arial" w:hAnsi="Arial" w:cs="Arial"/>
        </w:rPr>
        <w:t>tu</w:t>
      </w:r>
      <w:proofErr w:type="spellEnd"/>
      <w:r w:rsidRPr="00EA1759">
        <w:rPr>
          <w:rFonts w:ascii="Arial" w:hAnsi="Arial" w:cs="Arial"/>
          <w:lang w:val="id-ID"/>
        </w:rPr>
        <w:t xml:space="preserve"> para pemikir ekonomi dunia berusaha keras untuk mencari cara yang tepat, sampai akhirnya pada waktu yang hampir bersamaan di awal tahun 1940-an, dua orang pemikir, Harry Dexer White dari Amerika Serikat dan J</w:t>
      </w:r>
      <w:r w:rsidR="00321A3E">
        <w:rPr>
          <w:rFonts w:ascii="Arial" w:hAnsi="Arial" w:cs="Arial"/>
        </w:rPr>
        <w:t>o</w:t>
      </w:r>
      <w:r w:rsidRPr="00EA1759">
        <w:rPr>
          <w:rFonts w:ascii="Arial" w:hAnsi="Arial" w:cs="Arial"/>
          <w:lang w:val="id-ID"/>
        </w:rPr>
        <w:t xml:space="preserve">hn Maynard Keynes dari Inggris mengajukan konsep system keuangan yang diawasi oleh suatu organisasi kerjasama yang beranggotakan negara-negara seluruh dunia.  Setelah melalui diskusi yang panjang maka pada suatu konferensi </w:t>
      </w:r>
      <w:r w:rsidRPr="00EA1759">
        <w:rPr>
          <w:rFonts w:ascii="Arial" w:hAnsi="Arial" w:cs="Arial"/>
          <w:lang w:val="id-ID"/>
        </w:rPr>
        <w:lastRenderedPageBreak/>
        <w:t xml:space="preserve">yang diikuti 44 negara pada bulan Juli 1944, di Bretton Woods, New Hanpshire, Amerika Serikat, disetujui berdirinya lembaga keuangan internasional yang diberi nama </w:t>
      </w:r>
      <w:r w:rsidRPr="00EA1759">
        <w:rPr>
          <w:rFonts w:ascii="Arial" w:hAnsi="Arial" w:cs="Arial"/>
          <w:i/>
          <w:lang w:val="id-ID"/>
        </w:rPr>
        <w:t>Internasional Monetary Fund</w:t>
      </w:r>
      <w:r w:rsidRPr="00EA1759">
        <w:rPr>
          <w:rFonts w:ascii="Arial" w:hAnsi="Arial" w:cs="Arial"/>
          <w:lang w:val="id-ID"/>
        </w:rPr>
        <w:t xml:space="preserve"> (IMF).  IMF merupakan lembaga kerjasama antar pemerintah dibidang keuangan dan moneter dimana aktivitas dan kebijakan yang dilakukan didasarkan pada “</w:t>
      </w:r>
      <w:r w:rsidRPr="00EA1759">
        <w:rPr>
          <w:rFonts w:ascii="Arial" w:hAnsi="Arial" w:cs="Arial"/>
          <w:i/>
          <w:lang w:val="id-ID"/>
        </w:rPr>
        <w:t>Articles of Agreement</w:t>
      </w:r>
      <w:r w:rsidRPr="00EA1759">
        <w:rPr>
          <w:rFonts w:ascii="Arial" w:hAnsi="Arial" w:cs="Arial"/>
          <w:lang w:val="id-ID"/>
        </w:rPr>
        <w:t xml:space="preserve">”.  Pada tahun 1946, IMF mulai melakukan kegiatannya berkantor di Washington DC dengan anggota 39 negara.  Sampai pada tahun </w:t>
      </w:r>
      <w:r w:rsidRPr="00EA1759">
        <w:rPr>
          <w:rFonts w:ascii="Arial" w:hAnsi="Arial" w:cs="Arial"/>
        </w:rPr>
        <w:t>2017</w:t>
      </w:r>
      <w:r w:rsidRPr="00EA1759">
        <w:rPr>
          <w:rFonts w:ascii="Arial" w:hAnsi="Arial" w:cs="Arial"/>
          <w:lang w:val="id-ID"/>
        </w:rPr>
        <w:t xml:space="preserve"> IMF beranggotakan sebanyak 18</w:t>
      </w:r>
      <w:r w:rsidRPr="00EA1759">
        <w:rPr>
          <w:rFonts w:ascii="Arial" w:hAnsi="Arial" w:cs="Arial"/>
        </w:rPr>
        <w:t>9</w:t>
      </w:r>
      <w:r w:rsidRPr="00EA1759">
        <w:rPr>
          <w:rFonts w:ascii="Arial" w:hAnsi="Arial" w:cs="Arial"/>
          <w:lang w:val="id-ID"/>
        </w:rPr>
        <w:t xml:space="preserve"> negara.  </w:t>
      </w:r>
    </w:p>
    <w:p w:rsidR="00EA1759" w:rsidRPr="006B23CB" w:rsidRDefault="00EA1759" w:rsidP="00EA1759">
      <w:pPr>
        <w:pStyle w:val="Footer"/>
        <w:tabs>
          <w:tab w:val="clear" w:pos="4320"/>
          <w:tab w:val="clear" w:pos="8640"/>
          <w:tab w:val="left" w:pos="540"/>
        </w:tabs>
        <w:ind w:left="540"/>
        <w:jc w:val="both"/>
        <w:rPr>
          <w:rFonts w:ascii="Arial" w:hAnsi="Arial" w:cs="Arial"/>
          <w:lang w:val="id-ID"/>
        </w:rPr>
      </w:pPr>
    </w:p>
    <w:p w:rsidR="00EA1759" w:rsidRPr="006B23CB" w:rsidRDefault="00EA1759" w:rsidP="00EA1759">
      <w:pPr>
        <w:numPr>
          <w:ilvl w:val="0"/>
          <w:numId w:val="31"/>
        </w:numPr>
        <w:tabs>
          <w:tab w:val="clear" w:pos="900"/>
          <w:tab w:val="left" w:pos="540"/>
        </w:tabs>
        <w:spacing w:after="0" w:line="240" w:lineRule="auto"/>
        <w:jc w:val="both"/>
        <w:rPr>
          <w:rFonts w:ascii="Arial" w:hAnsi="Arial" w:cs="Arial"/>
          <w:sz w:val="24"/>
          <w:szCs w:val="24"/>
          <w:lang w:val="id-ID"/>
        </w:rPr>
      </w:pPr>
      <w:r w:rsidRPr="006B23CB">
        <w:rPr>
          <w:rFonts w:ascii="Arial" w:hAnsi="Arial" w:cs="Arial"/>
          <w:sz w:val="24"/>
          <w:szCs w:val="24"/>
          <w:lang w:val="id-ID"/>
        </w:rPr>
        <w:t>Tujuan dibentuknya IMF</w:t>
      </w:r>
      <w:r w:rsidR="006B23CB" w:rsidRPr="006B23CB">
        <w:rPr>
          <w:rFonts w:ascii="Arial" w:hAnsi="Arial" w:cs="Arial"/>
          <w:sz w:val="24"/>
          <w:szCs w:val="24"/>
        </w:rPr>
        <w:t>:</w:t>
      </w:r>
    </w:p>
    <w:p w:rsidR="00EA1759" w:rsidRPr="00EA1759" w:rsidRDefault="00EA1759" w:rsidP="00EA1759">
      <w:pPr>
        <w:tabs>
          <w:tab w:val="left" w:pos="540"/>
          <w:tab w:val="left" w:pos="900"/>
        </w:tabs>
        <w:spacing w:after="0" w:line="240" w:lineRule="auto"/>
        <w:ind w:left="900"/>
        <w:jc w:val="both"/>
        <w:rPr>
          <w:rFonts w:ascii="Arial" w:hAnsi="Arial" w:cs="Arial"/>
          <w:sz w:val="24"/>
          <w:szCs w:val="24"/>
          <w:lang w:val="id-ID"/>
        </w:rPr>
      </w:pPr>
      <w:r w:rsidRPr="00EA1759">
        <w:rPr>
          <w:rFonts w:ascii="Arial" w:hAnsi="Arial" w:cs="Arial"/>
          <w:sz w:val="24"/>
          <w:szCs w:val="24"/>
          <w:lang w:val="id-ID"/>
        </w:rPr>
        <w:t>Secara garis besar tujuan dibentuknya IMF adalah:</w:t>
      </w:r>
    </w:p>
    <w:p w:rsidR="00EA1759" w:rsidRPr="00EA1759" w:rsidRDefault="00EA1759" w:rsidP="00EA1759">
      <w:pPr>
        <w:numPr>
          <w:ilvl w:val="0"/>
          <w:numId w:val="32"/>
        </w:numPr>
        <w:tabs>
          <w:tab w:val="left" w:pos="540"/>
          <w:tab w:val="left" w:pos="900"/>
        </w:tabs>
        <w:spacing w:after="0" w:line="240" w:lineRule="auto"/>
        <w:jc w:val="both"/>
        <w:rPr>
          <w:rFonts w:ascii="Arial" w:hAnsi="Arial" w:cs="Arial"/>
          <w:sz w:val="24"/>
          <w:szCs w:val="24"/>
          <w:lang w:val="id-ID"/>
        </w:rPr>
      </w:pPr>
      <w:r w:rsidRPr="00EA1759">
        <w:rPr>
          <w:rFonts w:ascii="Arial" w:hAnsi="Arial" w:cs="Arial"/>
          <w:sz w:val="24"/>
          <w:szCs w:val="24"/>
          <w:lang w:val="id-ID"/>
        </w:rPr>
        <w:t>Memajukan kerjasama internasional dibidang moneter.</w:t>
      </w:r>
    </w:p>
    <w:p w:rsidR="00EA1759" w:rsidRPr="00EA1759" w:rsidRDefault="00EA1759" w:rsidP="00EA1759">
      <w:pPr>
        <w:numPr>
          <w:ilvl w:val="0"/>
          <w:numId w:val="32"/>
        </w:numPr>
        <w:tabs>
          <w:tab w:val="left" w:pos="540"/>
          <w:tab w:val="left" w:pos="900"/>
        </w:tabs>
        <w:spacing w:after="0" w:line="240" w:lineRule="auto"/>
        <w:jc w:val="both"/>
        <w:rPr>
          <w:rFonts w:ascii="Arial" w:hAnsi="Arial" w:cs="Arial"/>
          <w:sz w:val="24"/>
          <w:szCs w:val="24"/>
          <w:lang w:val="id-ID"/>
        </w:rPr>
      </w:pPr>
      <w:r w:rsidRPr="00EA1759">
        <w:rPr>
          <w:rFonts w:ascii="Arial" w:hAnsi="Arial" w:cs="Arial"/>
          <w:sz w:val="24"/>
          <w:szCs w:val="24"/>
          <w:lang w:val="id-ID"/>
        </w:rPr>
        <w:t>Mendorong perluasan perdagangan internasional.</w:t>
      </w:r>
    </w:p>
    <w:p w:rsidR="00EA1759" w:rsidRPr="00EA1759" w:rsidRDefault="00EA1759" w:rsidP="00EA1759">
      <w:pPr>
        <w:numPr>
          <w:ilvl w:val="0"/>
          <w:numId w:val="32"/>
        </w:numPr>
        <w:tabs>
          <w:tab w:val="left" w:pos="540"/>
          <w:tab w:val="left" w:pos="900"/>
        </w:tabs>
        <w:spacing w:after="0" w:line="240" w:lineRule="auto"/>
        <w:jc w:val="both"/>
        <w:rPr>
          <w:rFonts w:ascii="Arial" w:hAnsi="Arial" w:cs="Arial"/>
          <w:sz w:val="24"/>
          <w:szCs w:val="24"/>
          <w:lang w:val="id-ID"/>
        </w:rPr>
      </w:pPr>
      <w:r w:rsidRPr="00EA1759">
        <w:rPr>
          <w:rFonts w:ascii="Arial" w:hAnsi="Arial" w:cs="Arial"/>
          <w:sz w:val="24"/>
          <w:szCs w:val="24"/>
          <w:lang w:val="id-ID"/>
        </w:rPr>
        <w:t>Memajukan stabilitas nilai tukar mata uang diantara negara-negara anggota.</w:t>
      </w:r>
    </w:p>
    <w:p w:rsidR="00EA1759" w:rsidRPr="00EA1759" w:rsidRDefault="00EA1759" w:rsidP="00EA1759">
      <w:pPr>
        <w:numPr>
          <w:ilvl w:val="0"/>
          <w:numId w:val="32"/>
        </w:numPr>
        <w:tabs>
          <w:tab w:val="left" w:pos="540"/>
          <w:tab w:val="left" w:pos="900"/>
        </w:tabs>
        <w:spacing w:after="0" w:line="240" w:lineRule="auto"/>
        <w:jc w:val="both"/>
        <w:rPr>
          <w:rFonts w:ascii="Arial" w:hAnsi="Arial" w:cs="Arial"/>
          <w:sz w:val="24"/>
          <w:szCs w:val="24"/>
          <w:lang w:val="id-ID"/>
        </w:rPr>
      </w:pPr>
      <w:r w:rsidRPr="00EA1759">
        <w:rPr>
          <w:rFonts w:ascii="Arial" w:hAnsi="Arial" w:cs="Arial"/>
          <w:sz w:val="24"/>
          <w:szCs w:val="24"/>
          <w:lang w:val="id-ID"/>
        </w:rPr>
        <w:t>Memberikan bantuan dalam usaha menegakkan sistem pembayaran multilateral diantara negara-negara anggota dan menghilangkan pembatasan nilai tukar yang dapat mengganggu pertumbuhan perdagangan dunia.</w:t>
      </w:r>
    </w:p>
    <w:p w:rsidR="00EA1759" w:rsidRPr="00EA1759" w:rsidRDefault="00EA1759" w:rsidP="00EA1759">
      <w:pPr>
        <w:numPr>
          <w:ilvl w:val="0"/>
          <w:numId w:val="32"/>
        </w:numPr>
        <w:tabs>
          <w:tab w:val="left" w:pos="540"/>
          <w:tab w:val="left" w:pos="900"/>
        </w:tabs>
        <w:spacing w:after="0" w:line="240" w:lineRule="auto"/>
        <w:jc w:val="both"/>
        <w:rPr>
          <w:rFonts w:ascii="Arial" w:hAnsi="Arial" w:cs="Arial"/>
          <w:sz w:val="24"/>
          <w:szCs w:val="24"/>
          <w:lang w:val="id-ID"/>
        </w:rPr>
      </w:pPr>
      <w:r w:rsidRPr="00EA1759">
        <w:rPr>
          <w:rFonts w:ascii="Arial" w:hAnsi="Arial" w:cs="Arial"/>
          <w:sz w:val="24"/>
          <w:szCs w:val="24"/>
          <w:lang w:val="id-ID"/>
        </w:rPr>
        <w:t>Memberi bantuan kepada negara-negara yang mengalami kesulitan neraca pembayaran.</w:t>
      </w:r>
    </w:p>
    <w:p w:rsidR="00EA1759" w:rsidRPr="00EA1759" w:rsidRDefault="00EA1759" w:rsidP="00EA1759">
      <w:pPr>
        <w:numPr>
          <w:ilvl w:val="0"/>
          <w:numId w:val="32"/>
        </w:numPr>
        <w:tabs>
          <w:tab w:val="left" w:pos="540"/>
          <w:tab w:val="left" w:pos="900"/>
        </w:tabs>
        <w:spacing w:after="0" w:line="240" w:lineRule="auto"/>
        <w:jc w:val="both"/>
        <w:rPr>
          <w:rFonts w:ascii="Arial" w:hAnsi="Arial" w:cs="Arial"/>
          <w:sz w:val="24"/>
          <w:szCs w:val="24"/>
          <w:lang w:val="id-ID"/>
        </w:rPr>
      </w:pPr>
      <w:r w:rsidRPr="00EA1759">
        <w:rPr>
          <w:rFonts w:ascii="Arial" w:hAnsi="Arial" w:cs="Arial"/>
          <w:sz w:val="24"/>
          <w:szCs w:val="24"/>
          <w:lang w:val="id-ID"/>
        </w:rPr>
        <w:t>Menyediakan forum untuk konsultasi maupun kerjasama pada perm</w:t>
      </w:r>
      <w:r w:rsidR="00321A3E">
        <w:rPr>
          <w:rFonts w:ascii="Arial" w:hAnsi="Arial" w:cs="Arial"/>
          <w:sz w:val="24"/>
          <w:szCs w:val="24"/>
          <w:lang w:val="id-ID"/>
        </w:rPr>
        <w:t>asalahan moneter internasional.</w:t>
      </w:r>
    </w:p>
    <w:p w:rsidR="00EA1759" w:rsidRPr="006B23CB" w:rsidRDefault="00EA1759" w:rsidP="00EA1759">
      <w:pPr>
        <w:tabs>
          <w:tab w:val="left" w:pos="540"/>
          <w:tab w:val="left" w:pos="900"/>
        </w:tabs>
        <w:spacing w:after="0" w:line="240" w:lineRule="auto"/>
        <w:ind w:left="900"/>
        <w:jc w:val="both"/>
        <w:rPr>
          <w:rFonts w:ascii="Arial" w:hAnsi="Arial" w:cs="Arial"/>
          <w:sz w:val="24"/>
          <w:szCs w:val="24"/>
          <w:lang w:val="id-ID"/>
        </w:rPr>
      </w:pPr>
    </w:p>
    <w:p w:rsidR="00EA1759" w:rsidRPr="006B23CB" w:rsidRDefault="00EA1759" w:rsidP="00EA1759">
      <w:pPr>
        <w:numPr>
          <w:ilvl w:val="0"/>
          <w:numId w:val="31"/>
        </w:numPr>
        <w:tabs>
          <w:tab w:val="left" w:pos="540"/>
        </w:tabs>
        <w:spacing w:after="0" w:line="240" w:lineRule="auto"/>
        <w:jc w:val="both"/>
        <w:rPr>
          <w:rFonts w:ascii="Arial" w:hAnsi="Arial" w:cs="Arial"/>
          <w:sz w:val="24"/>
          <w:szCs w:val="24"/>
          <w:lang w:val="id-ID"/>
        </w:rPr>
      </w:pPr>
      <w:r w:rsidRPr="006B23CB">
        <w:rPr>
          <w:rFonts w:ascii="Arial" w:hAnsi="Arial" w:cs="Arial"/>
          <w:sz w:val="24"/>
          <w:szCs w:val="24"/>
          <w:lang w:val="id-ID"/>
        </w:rPr>
        <w:t>Peranan IMF.</w:t>
      </w:r>
    </w:p>
    <w:p w:rsidR="00EA1759" w:rsidRPr="00EA1759" w:rsidRDefault="00EA1759" w:rsidP="00EA1759">
      <w:pPr>
        <w:pStyle w:val="BodyTextIndent2"/>
        <w:spacing w:line="240" w:lineRule="auto"/>
        <w:jc w:val="both"/>
        <w:rPr>
          <w:rFonts w:ascii="Arial" w:hAnsi="Arial" w:cs="Arial"/>
          <w:lang w:val="en-US"/>
        </w:rPr>
      </w:pPr>
      <w:r w:rsidRPr="00EA1759">
        <w:rPr>
          <w:rFonts w:ascii="Arial" w:hAnsi="Arial" w:cs="Arial"/>
        </w:rPr>
        <w:t xml:space="preserve">Berdasarkan </w:t>
      </w:r>
      <w:r w:rsidRPr="00EA1759">
        <w:rPr>
          <w:rFonts w:ascii="Arial" w:hAnsi="Arial" w:cs="Arial"/>
          <w:i/>
        </w:rPr>
        <w:t>Articles of Agreement</w:t>
      </w:r>
      <w:r w:rsidRPr="00EA1759">
        <w:rPr>
          <w:rFonts w:ascii="Arial" w:hAnsi="Arial" w:cs="Arial"/>
        </w:rPr>
        <w:t xml:space="preserve"> (Article IV), IMF mempunyai kewajiban untuk melakukan pengamatan (</w:t>
      </w:r>
      <w:r w:rsidRPr="00EA1759">
        <w:rPr>
          <w:rFonts w:ascii="Arial" w:hAnsi="Arial" w:cs="Arial"/>
          <w:i/>
        </w:rPr>
        <w:t>surveillance</w:t>
      </w:r>
      <w:r w:rsidRPr="00EA1759">
        <w:rPr>
          <w:rFonts w:ascii="Arial" w:hAnsi="Arial" w:cs="Arial"/>
        </w:rPr>
        <w:t>) terhadap kebijakan ekonomi yang dilakukan oleh negara anggota.  Setiap negara anggota melakukan kerjasama dengan IMF dan negara anggota lainnya untuk menjamin berjalannya kesepakatan dalam penukaran uang dan mengusahakan kestabilan nilai tukar uang.</w:t>
      </w:r>
    </w:p>
    <w:p w:rsidR="00EA1759" w:rsidRPr="00EA1759" w:rsidRDefault="00EA1759" w:rsidP="00EA1759">
      <w:pPr>
        <w:pStyle w:val="BodyTextIndent2"/>
        <w:spacing w:line="240" w:lineRule="auto"/>
        <w:jc w:val="both"/>
        <w:rPr>
          <w:rFonts w:ascii="Arial" w:hAnsi="Arial" w:cs="Arial"/>
          <w:lang w:val="en-US"/>
        </w:rPr>
      </w:pPr>
    </w:p>
    <w:p w:rsidR="00EA1759" w:rsidRPr="00EA1759" w:rsidRDefault="00EA1759" w:rsidP="00EA1759">
      <w:pPr>
        <w:pStyle w:val="BodyTextIndent2"/>
        <w:spacing w:line="240" w:lineRule="auto"/>
        <w:jc w:val="both"/>
        <w:rPr>
          <w:rFonts w:ascii="Arial" w:hAnsi="Arial" w:cs="Arial"/>
        </w:rPr>
      </w:pPr>
      <w:r w:rsidRPr="00EA1759">
        <w:rPr>
          <w:rFonts w:ascii="Arial" w:hAnsi="Arial" w:cs="Arial"/>
        </w:rPr>
        <w:t>Mulai pertengahan 1996, IMF memperkenalkan SDDS (</w:t>
      </w:r>
      <w:r w:rsidRPr="00EA1759">
        <w:rPr>
          <w:rFonts w:ascii="Arial" w:hAnsi="Arial" w:cs="Arial"/>
          <w:i/>
        </w:rPr>
        <w:t>Special Data Dissemination Standard</w:t>
      </w:r>
      <w:r w:rsidRPr="00EA1759">
        <w:rPr>
          <w:rFonts w:ascii="Arial" w:hAnsi="Arial" w:cs="Arial"/>
        </w:rPr>
        <w:t>), yaitu pedoman bagi negara anggota untuk penyebaran data ekonomi dan keuangan yang komprehensif, tepat waktu yang mudah diakses oleh masyarakat umum melalui DSBB (</w:t>
      </w:r>
      <w:r w:rsidRPr="00EA1759">
        <w:rPr>
          <w:rFonts w:ascii="Arial" w:hAnsi="Arial" w:cs="Arial"/>
          <w:i/>
        </w:rPr>
        <w:t>Dissemination Standard Bulletin Board</w:t>
      </w:r>
      <w:r w:rsidRPr="00EA1759">
        <w:rPr>
          <w:rFonts w:ascii="Arial" w:hAnsi="Arial" w:cs="Arial"/>
        </w:rPr>
        <w:t xml:space="preserve">) yang dapat diakses melalui internet.  SDDS meliputi </w:t>
      </w:r>
      <w:proofErr w:type="spellStart"/>
      <w:r w:rsidRPr="00EA1759">
        <w:rPr>
          <w:rFonts w:ascii="Arial" w:hAnsi="Arial" w:cs="Arial"/>
          <w:lang w:val="en-US"/>
        </w:rPr>
        <w:t>beberapa</w:t>
      </w:r>
      <w:proofErr w:type="spellEnd"/>
      <w:r w:rsidRPr="00EA1759">
        <w:rPr>
          <w:rFonts w:ascii="Arial" w:hAnsi="Arial" w:cs="Arial"/>
        </w:rPr>
        <w:t xml:space="preserve"> data dasar, yaitu sektor riil, keuangan, dan sektor eksternal.  Kepada anggota diberi kesempatan secara sukarela untuk ikut bergabung dalam SDDS sejak 1996.</w:t>
      </w:r>
    </w:p>
    <w:p w:rsidR="00EA1759" w:rsidRPr="00EA1759" w:rsidRDefault="00EA1759" w:rsidP="00EA1759">
      <w:pPr>
        <w:pStyle w:val="BodyTextIndent2"/>
        <w:spacing w:line="240" w:lineRule="auto"/>
        <w:jc w:val="both"/>
        <w:rPr>
          <w:rFonts w:ascii="Arial" w:hAnsi="Arial" w:cs="Arial"/>
          <w:lang w:val="en-US"/>
        </w:rPr>
      </w:pPr>
    </w:p>
    <w:p w:rsidR="00EA1759" w:rsidRPr="00EA1759" w:rsidRDefault="00EA1759" w:rsidP="00EA1759">
      <w:pPr>
        <w:pStyle w:val="BodyTextIndent2"/>
        <w:spacing w:line="240" w:lineRule="auto"/>
        <w:jc w:val="both"/>
        <w:rPr>
          <w:rFonts w:ascii="Arial" w:hAnsi="Arial" w:cs="Arial"/>
          <w:lang w:val="en-US"/>
        </w:rPr>
      </w:pPr>
      <w:r w:rsidRPr="00EA1759">
        <w:rPr>
          <w:rFonts w:ascii="Arial" w:hAnsi="Arial" w:cs="Arial"/>
        </w:rPr>
        <w:t>Karena IMF bertanggungjawab terhadap lancarnya sistem pembayaran dan sistem moneter internasional, maka IMF berperan didalam menjaga liquiditas secara global dengan memperhatikan tingkat dan komposisi cadangan devisa setiap negara anggota dihubungkan dengan transaksi pedagangan dan kewajiban luar negerinya. IMF mempunyai tanggung</w:t>
      </w:r>
      <w:r w:rsidRPr="00EA1759">
        <w:rPr>
          <w:rFonts w:ascii="Arial" w:hAnsi="Arial" w:cs="Arial"/>
          <w:lang w:val="en-US"/>
        </w:rPr>
        <w:t xml:space="preserve"> </w:t>
      </w:r>
      <w:r w:rsidRPr="00EA1759">
        <w:rPr>
          <w:rFonts w:ascii="Arial" w:hAnsi="Arial" w:cs="Arial"/>
        </w:rPr>
        <w:t xml:space="preserve">jawab menyediakan sumber dana tambahan untuk cadangan devisa negara anggota melalui alokasi </w:t>
      </w:r>
      <w:r w:rsidRPr="00EA1759">
        <w:rPr>
          <w:rFonts w:ascii="Arial" w:hAnsi="Arial" w:cs="Arial"/>
        </w:rPr>
        <w:lastRenderedPageBreak/>
        <w:t>SDR (</w:t>
      </w:r>
      <w:r w:rsidRPr="00EA1759">
        <w:rPr>
          <w:rFonts w:ascii="Arial" w:hAnsi="Arial" w:cs="Arial"/>
          <w:i/>
        </w:rPr>
        <w:t>Special Drawing Rights</w:t>
      </w:r>
      <w:r w:rsidRPr="00EA1759">
        <w:rPr>
          <w:rFonts w:ascii="Arial" w:hAnsi="Arial" w:cs="Arial"/>
        </w:rPr>
        <w:t>).  IMF berperan sebagai tempat simpanan d</w:t>
      </w:r>
      <w:r w:rsidRPr="00EA1759">
        <w:rPr>
          <w:rFonts w:ascii="Arial" w:hAnsi="Arial" w:cs="Arial"/>
          <w:lang w:val="en-US"/>
        </w:rPr>
        <w:t>e</w:t>
      </w:r>
      <w:r w:rsidRPr="00EA1759">
        <w:rPr>
          <w:rFonts w:ascii="Arial" w:hAnsi="Arial" w:cs="Arial"/>
        </w:rPr>
        <w:t xml:space="preserve">visa negara anggota dalam bentuk </w:t>
      </w:r>
      <w:r w:rsidRPr="00EA1759">
        <w:rPr>
          <w:rFonts w:ascii="Arial" w:hAnsi="Arial" w:cs="Arial"/>
          <w:i/>
        </w:rPr>
        <w:t xml:space="preserve">reserve position in the </w:t>
      </w:r>
      <w:r w:rsidRPr="00EA1759">
        <w:rPr>
          <w:rFonts w:ascii="Arial" w:hAnsi="Arial" w:cs="Arial"/>
          <w:i/>
          <w:lang w:val="en-US"/>
        </w:rPr>
        <w:t>f</w:t>
      </w:r>
      <w:r w:rsidRPr="00EA1759">
        <w:rPr>
          <w:rFonts w:ascii="Arial" w:hAnsi="Arial" w:cs="Arial"/>
          <w:i/>
        </w:rPr>
        <w:t>und</w:t>
      </w:r>
      <w:r w:rsidRPr="00EA1759">
        <w:rPr>
          <w:rFonts w:ascii="Arial" w:hAnsi="Arial" w:cs="Arial"/>
        </w:rPr>
        <w:t xml:space="preserve"> dan dapat ditarik oleh anggota.</w:t>
      </w:r>
    </w:p>
    <w:p w:rsidR="00EA1759" w:rsidRPr="00EA1759" w:rsidRDefault="00EA1759" w:rsidP="00EA1759">
      <w:pPr>
        <w:pStyle w:val="BodyTextIndent2"/>
        <w:spacing w:line="240" w:lineRule="auto"/>
        <w:jc w:val="both"/>
        <w:rPr>
          <w:rFonts w:ascii="Arial" w:hAnsi="Arial" w:cs="Arial"/>
          <w:lang w:val="en-US"/>
        </w:rPr>
      </w:pPr>
    </w:p>
    <w:p w:rsidR="00EA1759" w:rsidRPr="00EA1759" w:rsidRDefault="00EA1759" w:rsidP="00EA1759">
      <w:pPr>
        <w:pStyle w:val="BodyTextIndent2"/>
        <w:spacing w:line="240" w:lineRule="auto"/>
        <w:jc w:val="both"/>
        <w:rPr>
          <w:rFonts w:ascii="Arial" w:hAnsi="Arial" w:cs="Arial"/>
        </w:rPr>
      </w:pPr>
      <w:r w:rsidRPr="00EA1759">
        <w:rPr>
          <w:rFonts w:ascii="Arial" w:hAnsi="Arial" w:cs="Arial"/>
        </w:rPr>
        <w:t>IMF berperan dalam pengelolaan dana anggota untuk dialokasikan ke negara-negara yang memerlukan bantuan.  Selain mengelola dana yang berasal dari anggota-anggota, IMF juga berperan sebagai lembaga intermediasi untuk memutar dana dari negara yang surplus ke negara yang defi</w:t>
      </w:r>
      <w:r w:rsidRPr="00EA1759">
        <w:rPr>
          <w:rFonts w:ascii="Arial" w:hAnsi="Arial" w:cs="Arial"/>
          <w:lang w:val="en-US"/>
        </w:rPr>
        <w:t>s</w:t>
      </w:r>
      <w:r w:rsidRPr="00EA1759">
        <w:rPr>
          <w:rFonts w:ascii="Arial" w:hAnsi="Arial" w:cs="Arial"/>
        </w:rPr>
        <w:t>it.</w:t>
      </w:r>
    </w:p>
    <w:p w:rsidR="00EA1759" w:rsidRPr="006B23CB" w:rsidRDefault="00EA1759" w:rsidP="00EA1759">
      <w:pPr>
        <w:pStyle w:val="BodyTextIndent2"/>
        <w:spacing w:line="240" w:lineRule="auto"/>
        <w:jc w:val="both"/>
        <w:rPr>
          <w:rFonts w:ascii="Arial" w:hAnsi="Arial" w:cs="Arial"/>
        </w:rPr>
      </w:pPr>
    </w:p>
    <w:p w:rsidR="00EA1759" w:rsidRPr="006B23CB" w:rsidRDefault="00EA1759" w:rsidP="00EA1759">
      <w:pPr>
        <w:numPr>
          <w:ilvl w:val="0"/>
          <w:numId w:val="31"/>
        </w:numPr>
        <w:tabs>
          <w:tab w:val="left" w:pos="540"/>
        </w:tabs>
        <w:spacing w:after="0" w:line="240" w:lineRule="auto"/>
        <w:jc w:val="both"/>
        <w:rPr>
          <w:rFonts w:ascii="Arial" w:hAnsi="Arial" w:cs="Arial"/>
          <w:sz w:val="24"/>
          <w:szCs w:val="24"/>
          <w:lang w:val="id-ID"/>
        </w:rPr>
      </w:pPr>
      <w:r w:rsidRPr="006B23CB">
        <w:rPr>
          <w:rFonts w:ascii="Arial" w:hAnsi="Arial" w:cs="Arial"/>
          <w:sz w:val="24"/>
          <w:szCs w:val="24"/>
          <w:lang w:val="id-ID"/>
        </w:rPr>
        <w:t>Manajemen IMF.</w:t>
      </w:r>
    </w:p>
    <w:p w:rsidR="00EA1759" w:rsidRPr="00EA1759" w:rsidRDefault="00EA1759" w:rsidP="00EA1759">
      <w:pPr>
        <w:pStyle w:val="BodyTextIndent2"/>
        <w:spacing w:line="240" w:lineRule="auto"/>
        <w:jc w:val="both"/>
        <w:rPr>
          <w:rFonts w:ascii="Arial" w:hAnsi="Arial" w:cs="Arial"/>
          <w:lang w:val="en-US"/>
        </w:rPr>
      </w:pPr>
      <w:r w:rsidRPr="00EA1759">
        <w:rPr>
          <w:rFonts w:ascii="Arial" w:hAnsi="Arial" w:cs="Arial"/>
        </w:rPr>
        <w:t>IMF mempunyai Dewan Gubernur, Dewan Direktur Eksekut</w:t>
      </w:r>
      <w:r w:rsidR="001B63A1">
        <w:rPr>
          <w:rFonts w:ascii="Arial" w:hAnsi="Arial" w:cs="Arial"/>
        </w:rPr>
        <w:t>if, Managing Director dan Staf.</w:t>
      </w:r>
      <w:r w:rsidRPr="00EA1759">
        <w:rPr>
          <w:rFonts w:ascii="Arial" w:hAnsi="Arial" w:cs="Arial"/>
        </w:rPr>
        <w:t xml:space="preserve"> Dewan Gubernur merupakan kekuasaan tertinggi yang terdiri dari satu orang Gubernur dan satu orang pengganti yang ditunjuk oleh masing-masing negara anggota dan secara berkala melakukan sidang sekali setahun.</w:t>
      </w:r>
    </w:p>
    <w:p w:rsidR="00EA1759" w:rsidRPr="00EA1759" w:rsidRDefault="00EA1759" w:rsidP="00EA1759">
      <w:pPr>
        <w:pStyle w:val="BodyTextIndent2"/>
        <w:spacing w:line="240" w:lineRule="auto"/>
        <w:jc w:val="both"/>
        <w:rPr>
          <w:rFonts w:ascii="Arial" w:hAnsi="Arial" w:cs="Arial"/>
          <w:lang w:val="en-US"/>
        </w:rPr>
      </w:pPr>
    </w:p>
    <w:p w:rsidR="00EA1759" w:rsidRPr="00EA1759" w:rsidRDefault="00EA1759" w:rsidP="00EA1759">
      <w:pPr>
        <w:pStyle w:val="BodyTextIndent2"/>
        <w:spacing w:line="240" w:lineRule="auto"/>
        <w:jc w:val="both"/>
        <w:rPr>
          <w:rFonts w:ascii="Arial" w:hAnsi="Arial" w:cs="Arial"/>
        </w:rPr>
      </w:pPr>
      <w:r w:rsidRPr="00EA1759">
        <w:rPr>
          <w:rFonts w:ascii="Arial" w:hAnsi="Arial" w:cs="Arial"/>
        </w:rPr>
        <w:t xml:space="preserve">Selain itu terdapat </w:t>
      </w:r>
      <w:r w:rsidRPr="00EA1759">
        <w:rPr>
          <w:rFonts w:ascii="Arial" w:hAnsi="Arial" w:cs="Arial"/>
          <w:i/>
        </w:rPr>
        <w:t>Interim Committee</w:t>
      </w:r>
      <w:r w:rsidRPr="00EA1759">
        <w:rPr>
          <w:rFonts w:ascii="Arial" w:hAnsi="Arial" w:cs="Arial"/>
        </w:rPr>
        <w:t xml:space="preserve"> yang bersidang dua kali dalam setahun yang bertugas memberikan laporan dan saran kepada Dewan Gubernur mengenai sistem moneter internasional, serta IMF/</w:t>
      </w:r>
      <w:r w:rsidRPr="00EA1759">
        <w:rPr>
          <w:rFonts w:ascii="Arial" w:hAnsi="Arial" w:cs="Arial"/>
          <w:lang w:val="en-US"/>
        </w:rPr>
        <w:t xml:space="preserve"> </w:t>
      </w:r>
      <w:r w:rsidRPr="00EA1759">
        <w:rPr>
          <w:rFonts w:ascii="Arial" w:hAnsi="Arial" w:cs="Arial"/>
          <w:i/>
        </w:rPr>
        <w:t>World Bank Development Commitee</w:t>
      </w:r>
      <w:r w:rsidRPr="00EA1759">
        <w:rPr>
          <w:rFonts w:ascii="Arial" w:hAnsi="Arial" w:cs="Arial"/>
        </w:rPr>
        <w:t xml:space="preserve"> yang memberikan saran tentang perekonomian negara-negara berkembang.</w:t>
      </w:r>
    </w:p>
    <w:p w:rsidR="00EA1759" w:rsidRPr="006B23CB" w:rsidRDefault="00EA1759" w:rsidP="00EA1759">
      <w:pPr>
        <w:pStyle w:val="BodyTextIndent2"/>
        <w:spacing w:line="240" w:lineRule="auto"/>
        <w:jc w:val="both"/>
        <w:rPr>
          <w:rFonts w:ascii="Arial" w:hAnsi="Arial" w:cs="Arial"/>
        </w:rPr>
      </w:pPr>
      <w:r w:rsidRPr="00EA1759">
        <w:rPr>
          <w:rFonts w:ascii="Arial" w:hAnsi="Arial" w:cs="Arial"/>
        </w:rPr>
        <w:t xml:space="preserve"> </w:t>
      </w:r>
    </w:p>
    <w:p w:rsidR="00EA1759" w:rsidRPr="006B23CB" w:rsidRDefault="00EA1759" w:rsidP="00EA1759">
      <w:pPr>
        <w:numPr>
          <w:ilvl w:val="0"/>
          <w:numId w:val="31"/>
        </w:numPr>
        <w:tabs>
          <w:tab w:val="left" w:pos="540"/>
        </w:tabs>
        <w:spacing w:after="0" w:line="240" w:lineRule="auto"/>
        <w:jc w:val="both"/>
        <w:rPr>
          <w:rFonts w:ascii="Arial" w:hAnsi="Arial" w:cs="Arial"/>
          <w:sz w:val="24"/>
          <w:szCs w:val="24"/>
          <w:lang w:val="id-ID"/>
        </w:rPr>
      </w:pPr>
      <w:r w:rsidRPr="006B23CB">
        <w:rPr>
          <w:rFonts w:ascii="Arial" w:hAnsi="Arial" w:cs="Arial"/>
          <w:sz w:val="24"/>
          <w:szCs w:val="24"/>
          <w:lang w:val="id-ID"/>
        </w:rPr>
        <w:t>Sumber Dana IMF.</w:t>
      </w:r>
    </w:p>
    <w:p w:rsidR="00EA1759" w:rsidRPr="00EA1759" w:rsidRDefault="00EA1759" w:rsidP="00EA1759">
      <w:pPr>
        <w:numPr>
          <w:ilvl w:val="0"/>
          <w:numId w:val="33"/>
        </w:numPr>
        <w:tabs>
          <w:tab w:val="left" w:pos="540"/>
        </w:tabs>
        <w:spacing w:after="0" w:line="240" w:lineRule="auto"/>
        <w:jc w:val="both"/>
        <w:rPr>
          <w:rFonts w:ascii="Arial" w:hAnsi="Arial" w:cs="Arial"/>
          <w:sz w:val="24"/>
          <w:szCs w:val="24"/>
          <w:lang w:val="id-ID"/>
        </w:rPr>
      </w:pPr>
      <w:r w:rsidRPr="00EA1759">
        <w:rPr>
          <w:rFonts w:ascii="Arial" w:hAnsi="Arial" w:cs="Arial"/>
          <w:sz w:val="24"/>
          <w:szCs w:val="24"/>
          <w:lang w:val="id-ID"/>
        </w:rPr>
        <w:t>Iuran anggota:</w:t>
      </w:r>
    </w:p>
    <w:p w:rsidR="00EA1759" w:rsidRPr="00EA1759" w:rsidRDefault="00EA1759" w:rsidP="00EA1759">
      <w:pPr>
        <w:pStyle w:val="BodyTextIndent3"/>
        <w:spacing w:line="240" w:lineRule="auto"/>
        <w:jc w:val="both"/>
        <w:rPr>
          <w:rFonts w:ascii="Arial" w:hAnsi="Arial" w:cs="Arial"/>
        </w:rPr>
      </w:pPr>
      <w:r w:rsidRPr="00EA1759">
        <w:rPr>
          <w:rFonts w:ascii="Arial" w:hAnsi="Arial" w:cs="Arial"/>
        </w:rPr>
        <w:t>Setiap anggota membayar iuran dengan sistem kuota yakni ditentukan dari hasil analis kekayaannya. Semakin kaya suatu negara semakin besar kuotanya.  Misalnya pada tahun 1997 jumlah kuota lebih dari US$ 38 miliar (18% dari total), Marshall Island mempunyai k</w:t>
      </w:r>
      <w:r w:rsidRPr="00EA1759">
        <w:rPr>
          <w:rFonts w:ascii="Arial" w:hAnsi="Arial" w:cs="Arial"/>
          <w:lang w:val="en-US"/>
        </w:rPr>
        <w:t>u</w:t>
      </w:r>
      <w:r w:rsidRPr="00EA1759">
        <w:rPr>
          <w:rFonts w:ascii="Arial" w:hAnsi="Arial" w:cs="Arial"/>
        </w:rPr>
        <w:t>ota terkecil yakni US$ 3.6 juta, dan Indonesia mempunyai kuota US$ 2 miliar (1.04% dari total).</w:t>
      </w:r>
    </w:p>
    <w:p w:rsidR="00EA1759" w:rsidRPr="00EA1759" w:rsidRDefault="00EA1759" w:rsidP="00EA1759">
      <w:pPr>
        <w:tabs>
          <w:tab w:val="left" w:pos="540"/>
          <w:tab w:val="left" w:pos="1260"/>
        </w:tabs>
        <w:spacing w:after="0" w:line="240" w:lineRule="auto"/>
        <w:ind w:left="1260"/>
        <w:jc w:val="both"/>
        <w:rPr>
          <w:rFonts w:ascii="Arial" w:hAnsi="Arial" w:cs="Arial"/>
          <w:sz w:val="24"/>
          <w:szCs w:val="24"/>
        </w:rPr>
      </w:pPr>
    </w:p>
    <w:p w:rsidR="00EA1759" w:rsidRPr="00EA1759" w:rsidRDefault="00EA1759" w:rsidP="00EA1759">
      <w:pPr>
        <w:numPr>
          <w:ilvl w:val="0"/>
          <w:numId w:val="33"/>
        </w:numPr>
        <w:tabs>
          <w:tab w:val="left" w:pos="540"/>
        </w:tabs>
        <w:spacing w:after="0" w:line="240" w:lineRule="auto"/>
        <w:jc w:val="both"/>
        <w:rPr>
          <w:rFonts w:ascii="Arial" w:hAnsi="Arial" w:cs="Arial"/>
          <w:sz w:val="24"/>
          <w:szCs w:val="24"/>
          <w:lang w:val="id-ID"/>
        </w:rPr>
      </w:pPr>
      <w:r w:rsidRPr="00EA1759">
        <w:rPr>
          <w:rFonts w:ascii="Arial" w:hAnsi="Arial" w:cs="Arial"/>
          <w:sz w:val="24"/>
          <w:szCs w:val="24"/>
          <w:lang w:val="id-ID"/>
        </w:rPr>
        <w:t>Pinjaman:</w:t>
      </w:r>
    </w:p>
    <w:p w:rsidR="00EA1759" w:rsidRPr="00EA1759" w:rsidRDefault="00EA1759" w:rsidP="00EA1759">
      <w:pPr>
        <w:pStyle w:val="BodyTextIndent3"/>
        <w:spacing w:line="240" w:lineRule="auto"/>
        <w:jc w:val="both"/>
        <w:rPr>
          <w:rFonts w:ascii="Arial" w:hAnsi="Arial" w:cs="Arial"/>
        </w:rPr>
      </w:pPr>
      <w:r w:rsidRPr="00EA1759">
        <w:rPr>
          <w:rFonts w:ascii="Arial" w:hAnsi="Arial" w:cs="Arial"/>
        </w:rPr>
        <w:t xml:space="preserve">Berdasarkan </w:t>
      </w:r>
      <w:r w:rsidRPr="00EA1759">
        <w:rPr>
          <w:rFonts w:ascii="Arial" w:hAnsi="Arial" w:cs="Arial"/>
          <w:i/>
        </w:rPr>
        <w:t>Articles of Agreement</w:t>
      </w:r>
      <w:r w:rsidRPr="00EA1759">
        <w:rPr>
          <w:rFonts w:ascii="Arial" w:hAnsi="Arial" w:cs="Arial"/>
        </w:rPr>
        <w:t>, IMF diberi wewenang untuk melakukan pinjaman untuk pelengkap yang bersifat sementara untuk menambah dana yang berasal dari kuota untuk menunjang kegiatan operasional terutama apabila kebutuhan oleh negara-negara yang mengalami kesulitan ekonomi lebih besar dari jumlah kuota yang tersedia.</w:t>
      </w:r>
    </w:p>
    <w:p w:rsidR="00EA1759" w:rsidRPr="006B23CB" w:rsidRDefault="00EA1759" w:rsidP="00EA1759">
      <w:pPr>
        <w:pStyle w:val="BodyTextIndent3"/>
        <w:spacing w:line="240" w:lineRule="auto"/>
        <w:jc w:val="both"/>
        <w:rPr>
          <w:rFonts w:ascii="Arial" w:hAnsi="Arial" w:cs="Arial"/>
        </w:rPr>
      </w:pPr>
    </w:p>
    <w:p w:rsidR="00EA1759" w:rsidRPr="006B23CB" w:rsidRDefault="00EA1759" w:rsidP="00EA1759">
      <w:pPr>
        <w:numPr>
          <w:ilvl w:val="0"/>
          <w:numId w:val="31"/>
        </w:numPr>
        <w:tabs>
          <w:tab w:val="left" w:pos="540"/>
        </w:tabs>
        <w:spacing w:after="0" w:line="240" w:lineRule="auto"/>
        <w:jc w:val="both"/>
        <w:rPr>
          <w:rFonts w:ascii="Arial" w:hAnsi="Arial" w:cs="Arial"/>
          <w:sz w:val="24"/>
          <w:szCs w:val="24"/>
          <w:lang w:val="id-ID"/>
        </w:rPr>
      </w:pPr>
      <w:r w:rsidRPr="006B23CB">
        <w:rPr>
          <w:rFonts w:ascii="Arial" w:hAnsi="Arial" w:cs="Arial"/>
          <w:sz w:val="24"/>
          <w:szCs w:val="24"/>
          <w:lang w:val="id-ID"/>
        </w:rPr>
        <w:t xml:space="preserve">Fasilitas Keuangan </w:t>
      </w:r>
      <w:r w:rsidRPr="006B23CB">
        <w:rPr>
          <w:rFonts w:ascii="Arial" w:hAnsi="Arial" w:cs="Arial"/>
          <w:sz w:val="24"/>
          <w:szCs w:val="24"/>
        </w:rPr>
        <w:t>y</w:t>
      </w:r>
      <w:r w:rsidRPr="006B23CB">
        <w:rPr>
          <w:rFonts w:ascii="Arial" w:hAnsi="Arial" w:cs="Arial"/>
          <w:sz w:val="24"/>
          <w:szCs w:val="24"/>
          <w:lang w:val="id-ID"/>
        </w:rPr>
        <w:t xml:space="preserve">ang Disediakan IMF </w:t>
      </w:r>
    </w:p>
    <w:p w:rsidR="00EA1759" w:rsidRPr="00EA1759" w:rsidRDefault="00EA1759" w:rsidP="00EA1759">
      <w:pPr>
        <w:pStyle w:val="BodyTextIndent2"/>
        <w:spacing w:line="240" w:lineRule="auto"/>
        <w:jc w:val="both"/>
        <w:rPr>
          <w:rFonts w:ascii="Arial" w:hAnsi="Arial" w:cs="Arial"/>
        </w:rPr>
      </w:pPr>
      <w:r w:rsidRPr="00EA1759">
        <w:rPr>
          <w:rFonts w:ascii="Arial" w:hAnsi="Arial" w:cs="Arial"/>
        </w:rPr>
        <w:t xml:space="preserve">Negara-negara yang mempunyai kesulitan dana dalam valuta asing untuk kewajiban luar negerinya, untuk menstabilkan nilai tukar dan memperkuat perdagangan internasional dapat meminjam dari IMF. Apabila disetujui, maka 25% dari pinjaman dapat segera dicairkan. Sedangkan sisanya ditentukan oleh kinerja perekonomian negara yang bersangkutan. Kinerja perekonomian berdasarkan kriteria yang telah ditetapkan oleh IMF. Didalam memberikan pinjaman kepada anggota, tidak ada klasifikasi yang membedakan hak anggota dan kewajiban anggota, tidak ada perbedaan yang formal antara negara maju dengan negara berkembang. Terdapat tiga elemen dasar pertimbangan </w:t>
      </w:r>
      <w:r w:rsidRPr="00EA1759">
        <w:rPr>
          <w:rFonts w:ascii="Arial" w:hAnsi="Arial" w:cs="Arial"/>
        </w:rPr>
        <w:lastRenderedPageBreak/>
        <w:t xml:space="preserve">meminjamkan dana yaitu: </w:t>
      </w:r>
      <w:r w:rsidRPr="00EA1759">
        <w:rPr>
          <w:rFonts w:ascii="Arial" w:hAnsi="Arial" w:cs="Arial"/>
          <w:lang w:val="en-US"/>
        </w:rPr>
        <w:t>p</w:t>
      </w:r>
      <w:r w:rsidRPr="00EA1759">
        <w:rPr>
          <w:rFonts w:ascii="Arial" w:hAnsi="Arial" w:cs="Arial"/>
        </w:rPr>
        <w:t xml:space="preserve">osisi neraca pembayaran, </w:t>
      </w:r>
      <w:r w:rsidRPr="00EA1759">
        <w:rPr>
          <w:rFonts w:ascii="Arial" w:hAnsi="Arial" w:cs="Arial"/>
          <w:lang w:val="en-US"/>
        </w:rPr>
        <w:t>p</w:t>
      </w:r>
      <w:r w:rsidRPr="00EA1759">
        <w:rPr>
          <w:rFonts w:ascii="Arial" w:hAnsi="Arial" w:cs="Arial"/>
        </w:rPr>
        <w:t>osisi cadangan devisa, dan perkembangan dari cadangan devisa.</w:t>
      </w:r>
    </w:p>
    <w:p w:rsidR="00EA1759" w:rsidRPr="00EA1759" w:rsidRDefault="00EA1759" w:rsidP="00EA1759">
      <w:pPr>
        <w:pStyle w:val="BodyTextIndent2"/>
        <w:spacing w:line="240" w:lineRule="auto"/>
        <w:jc w:val="both"/>
        <w:rPr>
          <w:rFonts w:ascii="Arial" w:hAnsi="Arial" w:cs="Arial"/>
          <w:lang w:val="en-US"/>
        </w:rPr>
      </w:pPr>
    </w:p>
    <w:p w:rsidR="00EA1759" w:rsidRPr="00EA1759" w:rsidRDefault="00EA1759" w:rsidP="00EA1759">
      <w:pPr>
        <w:pStyle w:val="BodyTextIndent2"/>
        <w:spacing w:line="240" w:lineRule="auto"/>
        <w:jc w:val="both"/>
        <w:rPr>
          <w:rFonts w:ascii="Arial" w:hAnsi="Arial" w:cs="Arial"/>
        </w:rPr>
      </w:pPr>
      <w:r w:rsidRPr="00EA1759">
        <w:rPr>
          <w:rFonts w:ascii="Arial" w:hAnsi="Arial" w:cs="Arial"/>
        </w:rPr>
        <w:t>Jenis fasilitas yang disediakan IMF terdiri dari:</w:t>
      </w:r>
    </w:p>
    <w:p w:rsidR="00EA1759" w:rsidRPr="008F35F6" w:rsidRDefault="00EA1759" w:rsidP="00EA1759">
      <w:pPr>
        <w:pStyle w:val="BodyTextIndent2"/>
        <w:spacing w:line="240" w:lineRule="auto"/>
        <w:rPr>
          <w:rFonts w:ascii="Arial" w:hAnsi="Arial" w:cs="Arial"/>
        </w:rPr>
      </w:pPr>
    </w:p>
    <w:p w:rsidR="00EA1759" w:rsidRPr="008F35F6" w:rsidRDefault="00EA1759" w:rsidP="00EA1759">
      <w:pPr>
        <w:pStyle w:val="BodyTextIndent2"/>
        <w:numPr>
          <w:ilvl w:val="0"/>
          <w:numId w:val="34"/>
        </w:numPr>
        <w:tabs>
          <w:tab w:val="left" w:pos="1260"/>
        </w:tabs>
        <w:spacing w:line="240" w:lineRule="auto"/>
        <w:jc w:val="both"/>
        <w:rPr>
          <w:rFonts w:ascii="Arial" w:hAnsi="Arial" w:cs="Arial"/>
        </w:rPr>
      </w:pPr>
      <w:r w:rsidRPr="008F35F6">
        <w:rPr>
          <w:rFonts w:ascii="Arial" w:hAnsi="Arial" w:cs="Arial"/>
          <w:i/>
        </w:rPr>
        <w:t>Reserve Tranche and Credit Tranche Policies</w:t>
      </w:r>
      <w:r w:rsidRPr="008F35F6">
        <w:rPr>
          <w:rFonts w:ascii="Arial" w:hAnsi="Arial" w:cs="Arial"/>
        </w:rPr>
        <w:t>.</w:t>
      </w:r>
    </w:p>
    <w:p w:rsidR="00EA1759" w:rsidRPr="00EA1759" w:rsidRDefault="00EA1759" w:rsidP="00EA1759">
      <w:pPr>
        <w:pStyle w:val="BodyTextIndent2"/>
        <w:tabs>
          <w:tab w:val="left" w:pos="1260"/>
        </w:tabs>
        <w:spacing w:line="240" w:lineRule="auto"/>
        <w:ind w:left="1260"/>
        <w:jc w:val="both"/>
        <w:rPr>
          <w:rFonts w:ascii="Arial" w:hAnsi="Arial" w:cs="Arial"/>
        </w:rPr>
      </w:pPr>
      <w:r w:rsidRPr="00EA1759">
        <w:rPr>
          <w:rFonts w:ascii="Arial" w:hAnsi="Arial" w:cs="Arial"/>
        </w:rPr>
        <w:t xml:space="preserve">Fasilitas ini merupakan fasilitas yang diberikan kepada negara anggota yang mengalami kesulitan dalam neraca pembayaran dengan cara penarikan secara langsung. Sedangkan penarikan </w:t>
      </w:r>
      <w:r w:rsidRPr="00EA1759">
        <w:rPr>
          <w:rFonts w:ascii="Arial" w:hAnsi="Arial" w:cs="Arial"/>
          <w:i/>
        </w:rPr>
        <w:t>credit tranche</w:t>
      </w:r>
      <w:r w:rsidRPr="00EA1759">
        <w:rPr>
          <w:rFonts w:ascii="Arial" w:hAnsi="Arial" w:cs="Arial"/>
        </w:rPr>
        <w:t xml:space="preserve"> berikutnya berdasarkan pada </w:t>
      </w:r>
      <w:r w:rsidRPr="00EA1759">
        <w:rPr>
          <w:rFonts w:ascii="Arial" w:hAnsi="Arial" w:cs="Arial"/>
          <w:i/>
        </w:rPr>
        <w:t>performance criteria</w:t>
      </w:r>
      <w:r w:rsidRPr="00EA1759">
        <w:rPr>
          <w:rFonts w:ascii="Arial" w:hAnsi="Arial" w:cs="Arial"/>
        </w:rPr>
        <w:t xml:space="preserve"> dari kondisi negara yang bersangkutan meliputi bidang fiskal dan moneter, neraca pembayaran dan lain-lain.</w:t>
      </w:r>
    </w:p>
    <w:p w:rsidR="00EA1759" w:rsidRPr="008F35F6" w:rsidRDefault="00EA1759" w:rsidP="00EA1759">
      <w:pPr>
        <w:pStyle w:val="BodyTextIndent2"/>
        <w:tabs>
          <w:tab w:val="left" w:pos="1260"/>
        </w:tabs>
        <w:spacing w:line="240" w:lineRule="auto"/>
        <w:ind w:left="1260"/>
        <w:jc w:val="both"/>
        <w:rPr>
          <w:rFonts w:ascii="Arial" w:hAnsi="Arial" w:cs="Arial"/>
          <w:lang w:val="en-US"/>
        </w:rPr>
      </w:pPr>
    </w:p>
    <w:p w:rsidR="00EA1759" w:rsidRPr="008F35F6" w:rsidRDefault="00EA1759" w:rsidP="00EA1759">
      <w:pPr>
        <w:pStyle w:val="BodyTextIndent2"/>
        <w:numPr>
          <w:ilvl w:val="0"/>
          <w:numId w:val="34"/>
        </w:numPr>
        <w:tabs>
          <w:tab w:val="left" w:pos="1260"/>
        </w:tabs>
        <w:spacing w:line="240" w:lineRule="auto"/>
        <w:jc w:val="both"/>
        <w:rPr>
          <w:rFonts w:ascii="Arial" w:hAnsi="Arial" w:cs="Arial"/>
        </w:rPr>
      </w:pPr>
      <w:r w:rsidRPr="008F35F6">
        <w:rPr>
          <w:rFonts w:ascii="Arial" w:hAnsi="Arial" w:cs="Arial"/>
          <w:i/>
        </w:rPr>
        <w:t>Standby and Extended Arrangements</w:t>
      </w:r>
      <w:r w:rsidRPr="008F35F6">
        <w:rPr>
          <w:rFonts w:ascii="Arial" w:hAnsi="Arial" w:cs="Arial"/>
        </w:rPr>
        <w:t>.</w:t>
      </w:r>
    </w:p>
    <w:p w:rsidR="00EA1759" w:rsidRPr="00EA1759" w:rsidRDefault="00EA1759" w:rsidP="00EA1759">
      <w:pPr>
        <w:pStyle w:val="BodyTextIndent2"/>
        <w:tabs>
          <w:tab w:val="left" w:pos="1260"/>
        </w:tabs>
        <w:spacing w:line="240" w:lineRule="auto"/>
        <w:ind w:left="1260"/>
        <w:jc w:val="both"/>
        <w:rPr>
          <w:rFonts w:ascii="Arial" w:hAnsi="Arial" w:cs="Arial"/>
        </w:rPr>
      </w:pPr>
      <w:r w:rsidRPr="00EA1759">
        <w:rPr>
          <w:rFonts w:ascii="Arial" w:hAnsi="Arial" w:cs="Arial"/>
        </w:rPr>
        <w:t>Fasilitas ini adalah fasilitas yang diberikan kepada negara anggota yang mengalami neraca pembayaran yang bersifat struktural sebagai akibat buruknya produksi, perdagangan dan harga-harga, sehingga menurunnya pertumbuhan dan menghambat kebijakan pembangunan.</w:t>
      </w:r>
    </w:p>
    <w:p w:rsidR="00EA1759" w:rsidRPr="008F35F6" w:rsidRDefault="00EA1759" w:rsidP="00EA1759">
      <w:pPr>
        <w:pStyle w:val="BodyTextIndent2"/>
        <w:tabs>
          <w:tab w:val="left" w:pos="1260"/>
        </w:tabs>
        <w:spacing w:line="240" w:lineRule="auto"/>
        <w:ind w:left="1260"/>
        <w:jc w:val="both"/>
        <w:rPr>
          <w:rFonts w:ascii="Arial" w:hAnsi="Arial" w:cs="Arial"/>
          <w:lang w:val="en-US"/>
        </w:rPr>
      </w:pPr>
    </w:p>
    <w:p w:rsidR="00EA1759" w:rsidRPr="008F35F6" w:rsidRDefault="00EA1759" w:rsidP="00EA1759">
      <w:pPr>
        <w:pStyle w:val="BodyTextIndent2"/>
        <w:numPr>
          <w:ilvl w:val="0"/>
          <w:numId w:val="34"/>
        </w:numPr>
        <w:tabs>
          <w:tab w:val="left" w:pos="1260"/>
        </w:tabs>
        <w:spacing w:line="240" w:lineRule="auto"/>
        <w:jc w:val="both"/>
        <w:rPr>
          <w:rFonts w:ascii="Arial" w:hAnsi="Arial" w:cs="Arial"/>
        </w:rPr>
      </w:pPr>
      <w:r w:rsidRPr="008F35F6">
        <w:rPr>
          <w:rFonts w:ascii="Arial" w:hAnsi="Arial" w:cs="Arial"/>
          <w:i/>
        </w:rPr>
        <w:t>Special Facilities</w:t>
      </w:r>
      <w:r w:rsidRPr="008F35F6">
        <w:rPr>
          <w:rFonts w:ascii="Arial" w:hAnsi="Arial" w:cs="Arial"/>
        </w:rPr>
        <w:t>.</w:t>
      </w:r>
    </w:p>
    <w:p w:rsidR="00EA1759" w:rsidRPr="001B63A1" w:rsidRDefault="00EA1759" w:rsidP="00EA1759">
      <w:pPr>
        <w:pStyle w:val="BodyTextIndent2"/>
        <w:tabs>
          <w:tab w:val="clear" w:pos="900"/>
          <w:tab w:val="left" w:pos="1260"/>
        </w:tabs>
        <w:spacing w:line="240" w:lineRule="auto"/>
        <w:ind w:left="1260"/>
        <w:jc w:val="both"/>
        <w:rPr>
          <w:rFonts w:ascii="Arial" w:hAnsi="Arial" w:cs="Arial"/>
          <w:lang w:val="en-US"/>
        </w:rPr>
      </w:pPr>
      <w:r w:rsidRPr="00EA1759">
        <w:rPr>
          <w:rFonts w:ascii="Arial" w:hAnsi="Arial" w:cs="Arial"/>
        </w:rPr>
        <w:t xml:space="preserve">Special Facilities terdiri dari </w:t>
      </w:r>
      <w:r w:rsidRPr="00EA1759">
        <w:rPr>
          <w:rFonts w:ascii="Arial" w:hAnsi="Arial" w:cs="Arial"/>
          <w:i/>
        </w:rPr>
        <w:t>Compensatory and Contigency Financing Facility</w:t>
      </w:r>
      <w:r w:rsidRPr="00EA1759">
        <w:rPr>
          <w:rFonts w:ascii="Arial" w:hAnsi="Arial" w:cs="Arial"/>
        </w:rPr>
        <w:t xml:space="preserve"> (CCFF), dan </w:t>
      </w:r>
      <w:r w:rsidRPr="00EA1759">
        <w:rPr>
          <w:rFonts w:ascii="Arial" w:hAnsi="Arial" w:cs="Arial"/>
          <w:i/>
        </w:rPr>
        <w:t>Bufferstock Facility</w:t>
      </w:r>
      <w:r w:rsidRPr="00EA1759">
        <w:rPr>
          <w:rFonts w:ascii="Arial" w:hAnsi="Arial" w:cs="Arial"/>
        </w:rPr>
        <w:t xml:space="preserve"> (BFF).</w:t>
      </w:r>
      <w:r w:rsidRPr="00EA1759">
        <w:rPr>
          <w:rFonts w:ascii="Arial" w:hAnsi="Arial" w:cs="Arial"/>
          <w:lang w:val="en-US"/>
        </w:rPr>
        <w:t xml:space="preserve"> </w:t>
      </w:r>
      <w:r w:rsidRPr="00EA1759">
        <w:rPr>
          <w:rFonts w:ascii="Arial" w:hAnsi="Arial" w:cs="Arial"/>
          <w:i/>
        </w:rPr>
        <w:t>Compensatory and Contigency Financing Facility</w:t>
      </w:r>
      <w:r w:rsidRPr="00EA1759">
        <w:rPr>
          <w:rFonts w:ascii="Arial" w:hAnsi="Arial" w:cs="Arial"/>
        </w:rPr>
        <w:t xml:space="preserve"> (CCFF), adalah</w:t>
      </w:r>
      <w:r w:rsidRPr="00EA1759">
        <w:rPr>
          <w:rFonts w:ascii="Arial" w:hAnsi="Arial" w:cs="Arial"/>
          <w:lang w:val="en-US"/>
        </w:rPr>
        <w:t xml:space="preserve"> </w:t>
      </w:r>
      <w:r w:rsidRPr="00EA1759">
        <w:rPr>
          <w:rFonts w:ascii="Arial" w:hAnsi="Arial" w:cs="Arial"/>
        </w:rPr>
        <w:t xml:space="preserve">fasilitas untuk membantu negara anggota yang mengalami kesulitan dan tidak berdaya akibat adanya penurunan eksport.  Sedangkan </w:t>
      </w:r>
      <w:r w:rsidRPr="00EA1759">
        <w:rPr>
          <w:rFonts w:ascii="Arial" w:hAnsi="Arial" w:cs="Arial"/>
          <w:i/>
        </w:rPr>
        <w:t xml:space="preserve">Bufferstock Financing Facility </w:t>
      </w:r>
      <w:r w:rsidRPr="00EA1759">
        <w:rPr>
          <w:rFonts w:ascii="Arial" w:hAnsi="Arial" w:cs="Arial"/>
        </w:rPr>
        <w:t xml:space="preserve">(BFF), yakni fasilitas untuk membantu pembayaran iuran </w:t>
      </w:r>
      <w:r w:rsidRPr="00EA1759">
        <w:rPr>
          <w:rFonts w:ascii="Arial" w:hAnsi="Arial" w:cs="Arial"/>
          <w:i/>
        </w:rPr>
        <w:t>bufferstock</w:t>
      </w:r>
      <w:r w:rsidRPr="00EA1759">
        <w:rPr>
          <w:rFonts w:ascii="Arial" w:hAnsi="Arial" w:cs="Arial"/>
        </w:rPr>
        <w:t xml:space="preserve"> yang diakui IMF seperti gu</w:t>
      </w:r>
      <w:r w:rsidR="001B63A1">
        <w:rPr>
          <w:rFonts w:ascii="Arial" w:hAnsi="Arial" w:cs="Arial"/>
        </w:rPr>
        <w:t>la, karet, timah dan lain-lain.</w:t>
      </w:r>
    </w:p>
    <w:p w:rsidR="00EA1759" w:rsidRPr="008F35F6" w:rsidRDefault="00EA1759" w:rsidP="00EA1759">
      <w:pPr>
        <w:pStyle w:val="BodyTextIndent2"/>
        <w:tabs>
          <w:tab w:val="left" w:pos="1260"/>
        </w:tabs>
        <w:spacing w:line="240" w:lineRule="auto"/>
        <w:jc w:val="both"/>
        <w:rPr>
          <w:rFonts w:ascii="Arial" w:hAnsi="Arial" w:cs="Arial"/>
          <w:lang w:val="en-US"/>
        </w:rPr>
      </w:pPr>
    </w:p>
    <w:p w:rsidR="00EA1759" w:rsidRPr="008F35F6" w:rsidRDefault="00EA1759" w:rsidP="00EA1759">
      <w:pPr>
        <w:pStyle w:val="BodyTextIndent2"/>
        <w:numPr>
          <w:ilvl w:val="0"/>
          <w:numId w:val="34"/>
        </w:numPr>
        <w:tabs>
          <w:tab w:val="left" w:pos="1260"/>
        </w:tabs>
        <w:spacing w:line="240" w:lineRule="auto"/>
        <w:jc w:val="both"/>
        <w:rPr>
          <w:rFonts w:ascii="Arial" w:hAnsi="Arial" w:cs="Arial"/>
        </w:rPr>
      </w:pPr>
      <w:r w:rsidRPr="008F35F6">
        <w:rPr>
          <w:rFonts w:ascii="Arial" w:hAnsi="Arial" w:cs="Arial"/>
          <w:i/>
        </w:rPr>
        <w:t>Fa</w:t>
      </w:r>
      <w:r w:rsidR="008F35F6" w:rsidRPr="008F35F6">
        <w:rPr>
          <w:rFonts w:ascii="Arial" w:hAnsi="Arial" w:cs="Arial"/>
          <w:i/>
        </w:rPr>
        <w:t>cilities For Low-Income Members</w:t>
      </w:r>
      <w:r w:rsidR="008F35F6" w:rsidRPr="008F35F6">
        <w:rPr>
          <w:rFonts w:ascii="Arial" w:hAnsi="Arial" w:cs="Arial"/>
          <w:i/>
          <w:lang w:val="en-US"/>
        </w:rPr>
        <w:t>.</w:t>
      </w:r>
    </w:p>
    <w:p w:rsidR="00EA1759" w:rsidRPr="00EA1759" w:rsidRDefault="00EA1759" w:rsidP="00EA1759">
      <w:pPr>
        <w:pStyle w:val="BodyTextIndent2"/>
        <w:tabs>
          <w:tab w:val="clear" w:pos="900"/>
          <w:tab w:val="left" w:pos="1260"/>
        </w:tabs>
        <w:spacing w:line="240" w:lineRule="auto"/>
        <w:ind w:left="1260"/>
        <w:jc w:val="both"/>
        <w:rPr>
          <w:rFonts w:ascii="Arial" w:hAnsi="Arial" w:cs="Arial"/>
          <w:lang w:val="en-US"/>
        </w:rPr>
      </w:pPr>
      <w:r w:rsidRPr="00EA1759">
        <w:rPr>
          <w:rFonts w:ascii="Arial" w:hAnsi="Arial" w:cs="Arial"/>
        </w:rPr>
        <w:t xml:space="preserve">Fasilitas ini berupa pinjaman bersyarat lunak untuk membantu negara yang mempunyai penghasilan rendah yang berbentuk </w:t>
      </w:r>
      <w:r w:rsidRPr="00EA1759">
        <w:rPr>
          <w:rFonts w:ascii="Arial" w:hAnsi="Arial" w:cs="Arial"/>
          <w:i/>
        </w:rPr>
        <w:t>Structural Adjustment Facility</w:t>
      </w:r>
      <w:r w:rsidRPr="00EA1759">
        <w:rPr>
          <w:rFonts w:ascii="Arial" w:hAnsi="Arial" w:cs="Arial"/>
        </w:rPr>
        <w:t xml:space="preserve"> (SAF) dan </w:t>
      </w:r>
      <w:r w:rsidRPr="00EA1759">
        <w:rPr>
          <w:rFonts w:ascii="Arial" w:hAnsi="Arial" w:cs="Arial"/>
          <w:i/>
        </w:rPr>
        <w:t>Enhanced Structural Adjustment Facility</w:t>
      </w:r>
      <w:r w:rsidRPr="00EA1759">
        <w:rPr>
          <w:rFonts w:ascii="Arial" w:hAnsi="Arial" w:cs="Arial"/>
        </w:rPr>
        <w:t xml:space="preserve"> (ESAF).  SAF adalah pinjaman lunak untuk mendukung program penyesuaian dan program ekonomi makro jangka menengah negara-negara berpendapatan rendah (yang berhak menerima bantuan </w:t>
      </w:r>
      <w:r w:rsidRPr="00EA1759">
        <w:rPr>
          <w:rFonts w:ascii="Arial" w:hAnsi="Arial" w:cs="Arial"/>
          <w:i/>
        </w:rPr>
        <w:t>International Development Association</w:t>
      </w:r>
      <w:r w:rsidRPr="00EA1759">
        <w:rPr>
          <w:rFonts w:ascii="Arial" w:hAnsi="Arial" w:cs="Arial"/>
        </w:rPr>
        <w:t>/</w:t>
      </w:r>
      <w:r w:rsidRPr="00EA1759">
        <w:rPr>
          <w:rFonts w:ascii="Arial" w:hAnsi="Arial" w:cs="Arial"/>
          <w:lang w:val="en-US"/>
        </w:rPr>
        <w:t xml:space="preserve"> </w:t>
      </w:r>
      <w:r w:rsidRPr="00EA1759">
        <w:rPr>
          <w:rFonts w:ascii="Arial" w:hAnsi="Arial" w:cs="Arial"/>
        </w:rPr>
        <w:t>IDA) khususnya negara-negara yang selalu mengha</w:t>
      </w:r>
      <w:r w:rsidR="008F35F6">
        <w:rPr>
          <w:rFonts w:ascii="Arial" w:hAnsi="Arial" w:cs="Arial"/>
        </w:rPr>
        <w:t>dapi masalah neraca pembayaran.</w:t>
      </w:r>
      <w:r w:rsidRPr="00EA1759">
        <w:rPr>
          <w:rFonts w:ascii="Arial" w:hAnsi="Arial" w:cs="Arial"/>
        </w:rPr>
        <w:t xml:space="preserve"> Sedangkan ESAF merupakan pinjaman negara berpendapatan rendah untuk meningkatkan pertumbuhan ekonomi dan perbaikan neraca pembayaran.</w:t>
      </w:r>
    </w:p>
    <w:p w:rsidR="00EA1759" w:rsidRPr="00EA1759" w:rsidRDefault="00EA1759" w:rsidP="00EA1759">
      <w:pPr>
        <w:pStyle w:val="BodyTextIndent2"/>
        <w:tabs>
          <w:tab w:val="clear" w:pos="900"/>
          <w:tab w:val="left" w:pos="1260"/>
        </w:tabs>
        <w:spacing w:line="240" w:lineRule="auto"/>
        <w:ind w:left="1260"/>
        <w:jc w:val="both"/>
        <w:rPr>
          <w:rFonts w:ascii="Arial" w:hAnsi="Arial" w:cs="Arial"/>
          <w:lang w:val="en-US"/>
        </w:rPr>
      </w:pPr>
    </w:p>
    <w:p w:rsidR="00EA1759" w:rsidRPr="00EA1759" w:rsidRDefault="00EA1759" w:rsidP="00EA1759">
      <w:pPr>
        <w:pStyle w:val="BodyTextIndent2"/>
        <w:tabs>
          <w:tab w:val="clear" w:pos="900"/>
          <w:tab w:val="left" w:pos="1260"/>
        </w:tabs>
        <w:spacing w:line="240" w:lineRule="auto"/>
        <w:ind w:left="1260"/>
        <w:jc w:val="both"/>
        <w:rPr>
          <w:rFonts w:ascii="Arial" w:hAnsi="Arial" w:cs="Arial"/>
        </w:rPr>
      </w:pPr>
    </w:p>
    <w:p w:rsidR="00EA1759" w:rsidRPr="00EA1759" w:rsidRDefault="00EA1759" w:rsidP="00EA1759">
      <w:pPr>
        <w:pStyle w:val="BodyTextIndent2"/>
        <w:tabs>
          <w:tab w:val="clear" w:pos="900"/>
          <w:tab w:val="left" w:pos="1260"/>
        </w:tabs>
        <w:spacing w:line="240" w:lineRule="auto"/>
        <w:ind w:left="1260"/>
        <w:jc w:val="both"/>
        <w:rPr>
          <w:rFonts w:ascii="Arial" w:hAnsi="Arial" w:cs="Arial"/>
        </w:rPr>
      </w:pPr>
    </w:p>
    <w:p w:rsidR="00EA1759" w:rsidRDefault="00EA1759" w:rsidP="00EA1759">
      <w:pPr>
        <w:pStyle w:val="BodyTextIndent2"/>
        <w:tabs>
          <w:tab w:val="clear" w:pos="900"/>
          <w:tab w:val="left" w:pos="1260"/>
        </w:tabs>
        <w:spacing w:line="240" w:lineRule="auto"/>
        <w:ind w:left="1260"/>
        <w:rPr>
          <w:rFonts w:ascii="Arial" w:hAnsi="Arial" w:cs="Arial"/>
          <w:lang w:val="en-US"/>
        </w:rPr>
      </w:pPr>
    </w:p>
    <w:p w:rsidR="008F35F6" w:rsidRDefault="008F35F6" w:rsidP="00EA1759">
      <w:pPr>
        <w:pStyle w:val="BodyTextIndent2"/>
        <w:tabs>
          <w:tab w:val="clear" w:pos="900"/>
          <w:tab w:val="left" w:pos="1260"/>
        </w:tabs>
        <w:spacing w:line="240" w:lineRule="auto"/>
        <w:ind w:left="1260"/>
        <w:rPr>
          <w:rFonts w:ascii="Arial" w:hAnsi="Arial" w:cs="Arial"/>
          <w:lang w:val="en-US"/>
        </w:rPr>
      </w:pPr>
    </w:p>
    <w:p w:rsidR="00764847" w:rsidRPr="00EA1759" w:rsidRDefault="00764847" w:rsidP="00EA1759">
      <w:pPr>
        <w:pStyle w:val="BodyTextIndent2"/>
        <w:tabs>
          <w:tab w:val="clear" w:pos="900"/>
          <w:tab w:val="left" w:pos="1260"/>
        </w:tabs>
        <w:spacing w:line="240" w:lineRule="auto"/>
        <w:ind w:left="1260"/>
        <w:rPr>
          <w:rFonts w:ascii="Arial" w:hAnsi="Arial" w:cs="Arial"/>
          <w:lang w:val="en-US"/>
        </w:rPr>
      </w:pPr>
    </w:p>
    <w:p w:rsidR="00EA1759" w:rsidRPr="00EA1759" w:rsidRDefault="00EA1759" w:rsidP="00EA1759">
      <w:pPr>
        <w:pStyle w:val="BodyTextIndent2"/>
        <w:tabs>
          <w:tab w:val="clear" w:pos="900"/>
          <w:tab w:val="left" w:pos="1260"/>
        </w:tabs>
        <w:spacing w:line="240" w:lineRule="auto"/>
        <w:ind w:left="1260"/>
        <w:rPr>
          <w:rFonts w:ascii="Arial" w:hAnsi="Arial" w:cs="Arial"/>
          <w:lang w:val="en-US"/>
        </w:rPr>
      </w:pPr>
      <w:bookmarkStart w:id="0" w:name="_GoBack"/>
      <w:bookmarkEnd w:id="0"/>
    </w:p>
    <w:sectPr w:rsidR="00EA1759" w:rsidRPr="00EA1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023"/>
    <w:multiLevelType w:val="singleLevel"/>
    <w:tmpl w:val="938E3B00"/>
    <w:lvl w:ilvl="0">
      <w:start w:val="1"/>
      <w:numFmt w:val="lowerLetter"/>
      <w:lvlText w:val="%1."/>
      <w:lvlJc w:val="left"/>
      <w:pPr>
        <w:tabs>
          <w:tab w:val="num" w:pos="1080"/>
        </w:tabs>
        <w:ind w:left="1080" w:hanging="360"/>
      </w:pPr>
      <w:rPr>
        <w:rFonts w:hint="default"/>
      </w:rPr>
    </w:lvl>
  </w:abstractNum>
  <w:abstractNum w:abstractNumId="1">
    <w:nsid w:val="01AA0433"/>
    <w:multiLevelType w:val="hybridMultilevel"/>
    <w:tmpl w:val="8C1EE132"/>
    <w:lvl w:ilvl="0" w:tplc="4D90F1C0">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85F0C"/>
    <w:multiLevelType w:val="singleLevel"/>
    <w:tmpl w:val="4B08DEE6"/>
    <w:lvl w:ilvl="0">
      <w:start w:val="1"/>
      <w:numFmt w:val="lowerLetter"/>
      <w:lvlText w:val="%1."/>
      <w:lvlJc w:val="left"/>
      <w:pPr>
        <w:tabs>
          <w:tab w:val="num" w:pos="1080"/>
        </w:tabs>
        <w:ind w:left="1080" w:hanging="360"/>
      </w:pPr>
      <w:rPr>
        <w:rFonts w:hint="default"/>
      </w:rPr>
    </w:lvl>
  </w:abstractNum>
  <w:abstractNum w:abstractNumId="3">
    <w:nsid w:val="0479372C"/>
    <w:multiLevelType w:val="hybridMultilevel"/>
    <w:tmpl w:val="A1FE233E"/>
    <w:lvl w:ilvl="0" w:tplc="2BFE05A6">
      <w:start w:val="1"/>
      <w:numFmt w:val="decimal"/>
      <w:lvlText w:val="%1)"/>
      <w:lvlJc w:val="left"/>
      <w:pPr>
        <w:tabs>
          <w:tab w:val="num" w:pos="720"/>
        </w:tabs>
        <w:ind w:left="720" w:hanging="360"/>
      </w:pPr>
    </w:lvl>
    <w:lvl w:ilvl="1" w:tplc="356851A8" w:tentative="1">
      <w:start w:val="1"/>
      <w:numFmt w:val="decimal"/>
      <w:lvlText w:val="%2)"/>
      <w:lvlJc w:val="left"/>
      <w:pPr>
        <w:tabs>
          <w:tab w:val="num" w:pos="1440"/>
        </w:tabs>
        <w:ind w:left="1440" w:hanging="360"/>
      </w:pPr>
    </w:lvl>
    <w:lvl w:ilvl="2" w:tplc="1B32CC52" w:tentative="1">
      <w:start w:val="1"/>
      <w:numFmt w:val="decimal"/>
      <w:lvlText w:val="%3)"/>
      <w:lvlJc w:val="left"/>
      <w:pPr>
        <w:tabs>
          <w:tab w:val="num" w:pos="2160"/>
        </w:tabs>
        <w:ind w:left="2160" w:hanging="360"/>
      </w:pPr>
    </w:lvl>
    <w:lvl w:ilvl="3" w:tplc="FA5AF476" w:tentative="1">
      <w:start w:val="1"/>
      <w:numFmt w:val="decimal"/>
      <w:lvlText w:val="%4)"/>
      <w:lvlJc w:val="left"/>
      <w:pPr>
        <w:tabs>
          <w:tab w:val="num" w:pos="2880"/>
        </w:tabs>
        <w:ind w:left="2880" w:hanging="360"/>
      </w:pPr>
    </w:lvl>
    <w:lvl w:ilvl="4" w:tplc="F976EE22" w:tentative="1">
      <w:start w:val="1"/>
      <w:numFmt w:val="decimal"/>
      <w:lvlText w:val="%5)"/>
      <w:lvlJc w:val="left"/>
      <w:pPr>
        <w:tabs>
          <w:tab w:val="num" w:pos="3600"/>
        </w:tabs>
        <w:ind w:left="3600" w:hanging="360"/>
      </w:pPr>
    </w:lvl>
    <w:lvl w:ilvl="5" w:tplc="44D63360" w:tentative="1">
      <w:start w:val="1"/>
      <w:numFmt w:val="decimal"/>
      <w:lvlText w:val="%6)"/>
      <w:lvlJc w:val="left"/>
      <w:pPr>
        <w:tabs>
          <w:tab w:val="num" w:pos="4320"/>
        </w:tabs>
        <w:ind w:left="4320" w:hanging="360"/>
      </w:pPr>
    </w:lvl>
    <w:lvl w:ilvl="6" w:tplc="730C0C28" w:tentative="1">
      <w:start w:val="1"/>
      <w:numFmt w:val="decimal"/>
      <w:lvlText w:val="%7)"/>
      <w:lvlJc w:val="left"/>
      <w:pPr>
        <w:tabs>
          <w:tab w:val="num" w:pos="5040"/>
        </w:tabs>
        <w:ind w:left="5040" w:hanging="360"/>
      </w:pPr>
    </w:lvl>
    <w:lvl w:ilvl="7" w:tplc="C89247E2" w:tentative="1">
      <w:start w:val="1"/>
      <w:numFmt w:val="decimal"/>
      <w:lvlText w:val="%8)"/>
      <w:lvlJc w:val="left"/>
      <w:pPr>
        <w:tabs>
          <w:tab w:val="num" w:pos="5760"/>
        </w:tabs>
        <w:ind w:left="5760" w:hanging="360"/>
      </w:pPr>
    </w:lvl>
    <w:lvl w:ilvl="8" w:tplc="F516D1B0" w:tentative="1">
      <w:start w:val="1"/>
      <w:numFmt w:val="decimal"/>
      <w:lvlText w:val="%9)"/>
      <w:lvlJc w:val="left"/>
      <w:pPr>
        <w:tabs>
          <w:tab w:val="num" w:pos="6480"/>
        </w:tabs>
        <w:ind w:left="6480" w:hanging="360"/>
      </w:pPr>
    </w:lvl>
  </w:abstractNum>
  <w:abstractNum w:abstractNumId="4">
    <w:nsid w:val="08E02F10"/>
    <w:multiLevelType w:val="hybridMultilevel"/>
    <w:tmpl w:val="6B9A8AC4"/>
    <w:lvl w:ilvl="0" w:tplc="1E46E9DA">
      <w:start w:val="1"/>
      <w:numFmt w:val="bullet"/>
      <w:lvlText w:val=""/>
      <w:lvlJc w:val="left"/>
      <w:pPr>
        <w:tabs>
          <w:tab w:val="num" w:pos="720"/>
        </w:tabs>
        <w:ind w:left="720" w:hanging="360"/>
      </w:pPr>
      <w:rPr>
        <w:rFonts w:ascii="Wingdings 2" w:hAnsi="Wingdings 2" w:hint="default"/>
      </w:rPr>
    </w:lvl>
    <w:lvl w:ilvl="1" w:tplc="EAFEC62A" w:tentative="1">
      <w:start w:val="1"/>
      <w:numFmt w:val="bullet"/>
      <w:lvlText w:val=""/>
      <w:lvlJc w:val="left"/>
      <w:pPr>
        <w:tabs>
          <w:tab w:val="num" w:pos="1440"/>
        </w:tabs>
        <w:ind w:left="1440" w:hanging="360"/>
      </w:pPr>
      <w:rPr>
        <w:rFonts w:ascii="Wingdings 2" w:hAnsi="Wingdings 2" w:hint="default"/>
      </w:rPr>
    </w:lvl>
    <w:lvl w:ilvl="2" w:tplc="D36EAE52" w:tentative="1">
      <w:start w:val="1"/>
      <w:numFmt w:val="bullet"/>
      <w:lvlText w:val=""/>
      <w:lvlJc w:val="left"/>
      <w:pPr>
        <w:tabs>
          <w:tab w:val="num" w:pos="2160"/>
        </w:tabs>
        <w:ind w:left="2160" w:hanging="360"/>
      </w:pPr>
      <w:rPr>
        <w:rFonts w:ascii="Wingdings 2" w:hAnsi="Wingdings 2" w:hint="default"/>
      </w:rPr>
    </w:lvl>
    <w:lvl w:ilvl="3" w:tplc="FC888BFA" w:tentative="1">
      <w:start w:val="1"/>
      <w:numFmt w:val="bullet"/>
      <w:lvlText w:val=""/>
      <w:lvlJc w:val="left"/>
      <w:pPr>
        <w:tabs>
          <w:tab w:val="num" w:pos="2880"/>
        </w:tabs>
        <w:ind w:left="2880" w:hanging="360"/>
      </w:pPr>
      <w:rPr>
        <w:rFonts w:ascii="Wingdings 2" w:hAnsi="Wingdings 2" w:hint="default"/>
      </w:rPr>
    </w:lvl>
    <w:lvl w:ilvl="4" w:tplc="7D7A18D0" w:tentative="1">
      <w:start w:val="1"/>
      <w:numFmt w:val="bullet"/>
      <w:lvlText w:val=""/>
      <w:lvlJc w:val="left"/>
      <w:pPr>
        <w:tabs>
          <w:tab w:val="num" w:pos="3600"/>
        </w:tabs>
        <w:ind w:left="3600" w:hanging="360"/>
      </w:pPr>
      <w:rPr>
        <w:rFonts w:ascii="Wingdings 2" w:hAnsi="Wingdings 2" w:hint="default"/>
      </w:rPr>
    </w:lvl>
    <w:lvl w:ilvl="5" w:tplc="59D83A40" w:tentative="1">
      <w:start w:val="1"/>
      <w:numFmt w:val="bullet"/>
      <w:lvlText w:val=""/>
      <w:lvlJc w:val="left"/>
      <w:pPr>
        <w:tabs>
          <w:tab w:val="num" w:pos="4320"/>
        </w:tabs>
        <w:ind w:left="4320" w:hanging="360"/>
      </w:pPr>
      <w:rPr>
        <w:rFonts w:ascii="Wingdings 2" w:hAnsi="Wingdings 2" w:hint="default"/>
      </w:rPr>
    </w:lvl>
    <w:lvl w:ilvl="6" w:tplc="056EBEB6" w:tentative="1">
      <w:start w:val="1"/>
      <w:numFmt w:val="bullet"/>
      <w:lvlText w:val=""/>
      <w:lvlJc w:val="left"/>
      <w:pPr>
        <w:tabs>
          <w:tab w:val="num" w:pos="5040"/>
        </w:tabs>
        <w:ind w:left="5040" w:hanging="360"/>
      </w:pPr>
      <w:rPr>
        <w:rFonts w:ascii="Wingdings 2" w:hAnsi="Wingdings 2" w:hint="default"/>
      </w:rPr>
    </w:lvl>
    <w:lvl w:ilvl="7" w:tplc="E3A01FDA" w:tentative="1">
      <w:start w:val="1"/>
      <w:numFmt w:val="bullet"/>
      <w:lvlText w:val=""/>
      <w:lvlJc w:val="left"/>
      <w:pPr>
        <w:tabs>
          <w:tab w:val="num" w:pos="5760"/>
        </w:tabs>
        <w:ind w:left="5760" w:hanging="360"/>
      </w:pPr>
      <w:rPr>
        <w:rFonts w:ascii="Wingdings 2" w:hAnsi="Wingdings 2" w:hint="default"/>
      </w:rPr>
    </w:lvl>
    <w:lvl w:ilvl="8" w:tplc="4CEC6FA0" w:tentative="1">
      <w:start w:val="1"/>
      <w:numFmt w:val="bullet"/>
      <w:lvlText w:val=""/>
      <w:lvlJc w:val="left"/>
      <w:pPr>
        <w:tabs>
          <w:tab w:val="num" w:pos="6480"/>
        </w:tabs>
        <w:ind w:left="6480" w:hanging="360"/>
      </w:pPr>
      <w:rPr>
        <w:rFonts w:ascii="Wingdings 2" w:hAnsi="Wingdings 2" w:hint="default"/>
      </w:rPr>
    </w:lvl>
  </w:abstractNum>
  <w:abstractNum w:abstractNumId="5">
    <w:nsid w:val="1E16613B"/>
    <w:multiLevelType w:val="hybridMultilevel"/>
    <w:tmpl w:val="2C0C57D6"/>
    <w:lvl w:ilvl="0" w:tplc="1AE41FAC">
      <w:start w:val="1"/>
      <w:numFmt w:val="bullet"/>
      <w:lvlText w:val=""/>
      <w:lvlJc w:val="left"/>
      <w:pPr>
        <w:tabs>
          <w:tab w:val="num" w:pos="720"/>
        </w:tabs>
        <w:ind w:left="720" w:hanging="360"/>
      </w:pPr>
      <w:rPr>
        <w:rFonts w:ascii="Wingdings 2" w:hAnsi="Wingdings 2" w:hint="default"/>
      </w:rPr>
    </w:lvl>
    <w:lvl w:ilvl="1" w:tplc="543AB3C8" w:tentative="1">
      <w:start w:val="1"/>
      <w:numFmt w:val="bullet"/>
      <w:lvlText w:val=""/>
      <w:lvlJc w:val="left"/>
      <w:pPr>
        <w:tabs>
          <w:tab w:val="num" w:pos="1440"/>
        </w:tabs>
        <w:ind w:left="1440" w:hanging="360"/>
      </w:pPr>
      <w:rPr>
        <w:rFonts w:ascii="Wingdings 2" w:hAnsi="Wingdings 2" w:hint="default"/>
      </w:rPr>
    </w:lvl>
    <w:lvl w:ilvl="2" w:tplc="7132046A" w:tentative="1">
      <w:start w:val="1"/>
      <w:numFmt w:val="bullet"/>
      <w:lvlText w:val=""/>
      <w:lvlJc w:val="left"/>
      <w:pPr>
        <w:tabs>
          <w:tab w:val="num" w:pos="2160"/>
        </w:tabs>
        <w:ind w:left="2160" w:hanging="360"/>
      </w:pPr>
      <w:rPr>
        <w:rFonts w:ascii="Wingdings 2" w:hAnsi="Wingdings 2" w:hint="default"/>
      </w:rPr>
    </w:lvl>
    <w:lvl w:ilvl="3" w:tplc="A7D631CC" w:tentative="1">
      <w:start w:val="1"/>
      <w:numFmt w:val="bullet"/>
      <w:lvlText w:val=""/>
      <w:lvlJc w:val="left"/>
      <w:pPr>
        <w:tabs>
          <w:tab w:val="num" w:pos="2880"/>
        </w:tabs>
        <w:ind w:left="2880" w:hanging="360"/>
      </w:pPr>
      <w:rPr>
        <w:rFonts w:ascii="Wingdings 2" w:hAnsi="Wingdings 2" w:hint="default"/>
      </w:rPr>
    </w:lvl>
    <w:lvl w:ilvl="4" w:tplc="B9E060CA" w:tentative="1">
      <w:start w:val="1"/>
      <w:numFmt w:val="bullet"/>
      <w:lvlText w:val=""/>
      <w:lvlJc w:val="left"/>
      <w:pPr>
        <w:tabs>
          <w:tab w:val="num" w:pos="3600"/>
        </w:tabs>
        <w:ind w:left="3600" w:hanging="360"/>
      </w:pPr>
      <w:rPr>
        <w:rFonts w:ascii="Wingdings 2" w:hAnsi="Wingdings 2" w:hint="default"/>
      </w:rPr>
    </w:lvl>
    <w:lvl w:ilvl="5" w:tplc="A8FA254A" w:tentative="1">
      <w:start w:val="1"/>
      <w:numFmt w:val="bullet"/>
      <w:lvlText w:val=""/>
      <w:lvlJc w:val="left"/>
      <w:pPr>
        <w:tabs>
          <w:tab w:val="num" w:pos="4320"/>
        </w:tabs>
        <w:ind w:left="4320" w:hanging="360"/>
      </w:pPr>
      <w:rPr>
        <w:rFonts w:ascii="Wingdings 2" w:hAnsi="Wingdings 2" w:hint="default"/>
      </w:rPr>
    </w:lvl>
    <w:lvl w:ilvl="6" w:tplc="DF8C8012" w:tentative="1">
      <w:start w:val="1"/>
      <w:numFmt w:val="bullet"/>
      <w:lvlText w:val=""/>
      <w:lvlJc w:val="left"/>
      <w:pPr>
        <w:tabs>
          <w:tab w:val="num" w:pos="5040"/>
        </w:tabs>
        <w:ind w:left="5040" w:hanging="360"/>
      </w:pPr>
      <w:rPr>
        <w:rFonts w:ascii="Wingdings 2" w:hAnsi="Wingdings 2" w:hint="default"/>
      </w:rPr>
    </w:lvl>
    <w:lvl w:ilvl="7" w:tplc="CA6E91FE" w:tentative="1">
      <w:start w:val="1"/>
      <w:numFmt w:val="bullet"/>
      <w:lvlText w:val=""/>
      <w:lvlJc w:val="left"/>
      <w:pPr>
        <w:tabs>
          <w:tab w:val="num" w:pos="5760"/>
        </w:tabs>
        <w:ind w:left="5760" w:hanging="360"/>
      </w:pPr>
      <w:rPr>
        <w:rFonts w:ascii="Wingdings 2" w:hAnsi="Wingdings 2" w:hint="default"/>
      </w:rPr>
    </w:lvl>
    <w:lvl w:ilvl="8" w:tplc="662E8F5A" w:tentative="1">
      <w:start w:val="1"/>
      <w:numFmt w:val="bullet"/>
      <w:lvlText w:val=""/>
      <w:lvlJc w:val="left"/>
      <w:pPr>
        <w:tabs>
          <w:tab w:val="num" w:pos="6480"/>
        </w:tabs>
        <w:ind w:left="6480" w:hanging="360"/>
      </w:pPr>
      <w:rPr>
        <w:rFonts w:ascii="Wingdings 2" w:hAnsi="Wingdings 2" w:hint="default"/>
      </w:rPr>
    </w:lvl>
  </w:abstractNum>
  <w:abstractNum w:abstractNumId="6">
    <w:nsid w:val="2558516B"/>
    <w:multiLevelType w:val="hybridMultilevel"/>
    <w:tmpl w:val="95EABE5E"/>
    <w:lvl w:ilvl="0" w:tplc="90629F3E">
      <w:start w:val="1"/>
      <w:numFmt w:val="decimal"/>
      <w:lvlText w:val="%1."/>
      <w:lvlJc w:val="left"/>
      <w:pPr>
        <w:tabs>
          <w:tab w:val="num" w:pos="1080"/>
        </w:tabs>
        <w:ind w:left="1080" w:hanging="360"/>
      </w:pPr>
    </w:lvl>
    <w:lvl w:ilvl="1" w:tplc="AEDCCBF4" w:tentative="1">
      <w:start w:val="1"/>
      <w:numFmt w:val="decimal"/>
      <w:lvlText w:val="%2."/>
      <w:lvlJc w:val="left"/>
      <w:pPr>
        <w:tabs>
          <w:tab w:val="num" w:pos="1800"/>
        </w:tabs>
        <w:ind w:left="1800" w:hanging="360"/>
      </w:pPr>
    </w:lvl>
    <w:lvl w:ilvl="2" w:tplc="D376F184" w:tentative="1">
      <w:start w:val="1"/>
      <w:numFmt w:val="decimal"/>
      <w:lvlText w:val="%3."/>
      <w:lvlJc w:val="left"/>
      <w:pPr>
        <w:tabs>
          <w:tab w:val="num" w:pos="2520"/>
        </w:tabs>
        <w:ind w:left="2520" w:hanging="360"/>
      </w:pPr>
    </w:lvl>
    <w:lvl w:ilvl="3" w:tplc="07E07472" w:tentative="1">
      <w:start w:val="1"/>
      <w:numFmt w:val="decimal"/>
      <w:lvlText w:val="%4."/>
      <w:lvlJc w:val="left"/>
      <w:pPr>
        <w:tabs>
          <w:tab w:val="num" w:pos="3240"/>
        </w:tabs>
        <w:ind w:left="3240" w:hanging="360"/>
      </w:pPr>
    </w:lvl>
    <w:lvl w:ilvl="4" w:tplc="B2643ADA" w:tentative="1">
      <w:start w:val="1"/>
      <w:numFmt w:val="decimal"/>
      <w:lvlText w:val="%5."/>
      <w:lvlJc w:val="left"/>
      <w:pPr>
        <w:tabs>
          <w:tab w:val="num" w:pos="3960"/>
        </w:tabs>
        <w:ind w:left="3960" w:hanging="360"/>
      </w:pPr>
    </w:lvl>
    <w:lvl w:ilvl="5" w:tplc="0DAE0D0C" w:tentative="1">
      <w:start w:val="1"/>
      <w:numFmt w:val="decimal"/>
      <w:lvlText w:val="%6."/>
      <w:lvlJc w:val="left"/>
      <w:pPr>
        <w:tabs>
          <w:tab w:val="num" w:pos="4680"/>
        </w:tabs>
        <w:ind w:left="4680" w:hanging="360"/>
      </w:pPr>
    </w:lvl>
    <w:lvl w:ilvl="6" w:tplc="F99A5470" w:tentative="1">
      <w:start w:val="1"/>
      <w:numFmt w:val="decimal"/>
      <w:lvlText w:val="%7."/>
      <w:lvlJc w:val="left"/>
      <w:pPr>
        <w:tabs>
          <w:tab w:val="num" w:pos="5400"/>
        </w:tabs>
        <w:ind w:left="5400" w:hanging="360"/>
      </w:pPr>
    </w:lvl>
    <w:lvl w:ilvl="7" w:tplc="ADC86104" w:tentative="1">
      <w:start w:val="1"/>
      <w:numFmt w:val="decimal"/>
      <w:lvlText w:val="%8."/>
      <w:lvlJc w:val="left"/>
      <w:pPr>
        <w:tabs>
          <w:tab w:val="num" w:pos="6120"/>
        </w:tabs>
        <w:ind w:left="6120" w:hanging="360"/>
      </w:pPr>
    </w:lvl>
    <w:lvl w:ilvl="8" w:tplc="55A4D87E" w:tentative="1">
      <w:start w:val="1"/>
      <w:numFmt w:val="decimal"/>
      <w:lvlText w:val="%9."/>
      <w:lvlJc w:val="left"/>
      <w:pPr>
        <w:tabs>
          <w:tab w:val="num" w:pos="6840"/>
        </w:tabs>
        <w:ind w:left="6840" w:hanging="360"/>
      </w:pPr>
    </w:lvl>
  </w:abstractNum>
  <w:abstractNum w:abstractNumId="7">
    <w:nsid w:val="2693145F"/>
    <w:multiLevelType w:val="hybridMultilevel"/>
    <w:tmpl w:val="CD4A1C02"/>
    <w:lvl w:ilvl="0" w:tplc="EE1E7FD6">
      <w:start w:val="1"/>
      <w:numFmt w:val="bullet"/>
      <w:lvlText w:val=""/>
      <w:lvlJc w:val="left"/>
      <w:pPr>
        <w:tabs>
          <w:tab w:val="num" w:pos="720"/>
        </w:tabs>
        <w:ind w:left="720" w:hanging="360"/>
      </w:pPr>
      <w:rPr>
        <w:rFonts w:ascii="Wingdings 2" w:hAnsi="Wingdings 2" w:hint="default"/>
      </w:rPr>
    </w:lvl>
    <w:lvl w:ilvl="1" w:tplc="B37E89F2">
      <w:start w:val="1172"/>
      <w:numFmt w:val="bullet"/>
      <w:lvlText w:val="◦"/>
      <w:lvlJc w:val="left"/>
      <w:pPr>
        <w:tabs>
          <w:tab w:val="num" w:pos="1440"/>
        </w:tabs>
        <w:ind w:left="1440" w:hanging="360"/>
      </w:pPr>
      <w:rPr>
        <w:rFonts w:ascii="Verdana" w:hAnsi="Verdana" w:hint="default"/>
      </w:rPr>
    </w:lvl>
    <w:lvl w:ilvl="2" w:tplc="72B4D792" w:tentative="1">
      <w:start w:val="1"/>
      <w:numFmt w:val="bullet"/>
      <w:lvlText w:val=""/>
      <w:lvlJc w:val="left"/>
      <w:pPr>
        <w:tabs>
          <w:tab w:val="num" w:pos="2160"/>
        </w:tabs>
        <w:ind w:left="2160" w:hanging="360"/>
      </w:pPr>
      <w:rPr>
        <w:rFonts w:ascii="Wingdings 2" w:hAnsi="Wingdings 2" w:hint="default"/>
      </w:rPr>
    </w:lvl>
    <w:lvl w:ilvl="3" w:tplc="946EEA82" w:tentative="1">
      <w:start w:val="1"/>
      <w:numFmt w:val="bullet"/>
      <w:lvlText w:val=""/>
      <w:lvlJc w:val="left"/>
      <w:pPr>
        <w:tabs>
          <w:tab w:val="num" w:pos="2880"/>
        </w:tabs>
        <w:ind w:left="2880" w:hanging="360"/>
      </w:pPr>
      <w:rPr>
        <w:rFonts w:ascii="Wingdings 2" w:hAnsi="Wingdings 2" w:hint="default"/>
      </w:rPr>
    </w:lvl>
    <w:lvl w:ilvl="4" w:tplc="12F49D92" w:tentative="1">
      <w:start w:val="1"/>
      <w:numFmt w:val="bullet"/>
      <w:lvlText w:val=""/>
      <w:lvlJc w:val="left"/>
      <w:pPr>
        <w:tabs>
          <w:tab w:val="num" w:pos="3600"/>
        </w:tabs>
        <w:ind w:left="3600" w:hanging="360"/>
      </w:pPr>
      <w:rPr>
        <w:rFonts w:ascii="Wingdings 2" w:hAnsi="Wingdings 2" w:hint="default"/>
      </w:rPr>
    </w:lvl>
    <w:lvl w:ilvl="5" w:tplc="5F9E9FCC" w:tentative="1">
      <w:start w:val="1"/>
      <w:numFmt w:val="bullet"/>
      <w:lvlText w:val=""/>
      <w:lvlJc w:val="left"/>
      <w:pPr>
        <w:tabs>
          <w:tab w:val="num" w:pos="4320"/>
        </w:tabs>
        <w:ind w:left="4320" w:hanging="360"/>
      </w:pPr>
      <w:rPr>
        <w:rFonts w:ascii="Wingdings 2" w:hAnsi="Wingdings 2" w:hint="default"/>
      </w:rPr>
    </w:lvl>
    <w:lvl w:ilvl="6" w:tplc="EA185946" w:tentative="1">
      <w:start w:val="1"/>
      <w:numFmt w:val="bullet"/>
      <w:lvlText w:val=""/>
      <w:lvlJc w:val="left"/>
      <w:pPr>
        <w:tabs>
          <w:tab w:val="num" w:pos="5040"/>
        </w:tabs>
        <w:ind w:left="5040" w:hanging="360"/>
      </w:pPr>
      <w:rPr>
        <w:rFonts w:ascii="Wingdings 2" w:hAnsi="Wingdings 2" w:hint="default"/>
      </w:rPr>
    </w:lvl>
    <w:lvl w:ilvl="7" w:tplc="3EA0E902" w:tentative="1">
      <w:start w:val="1"/>
      <w:numFmt w:val="bullet"/>
      <w:lvlText w:val=""/>
      <w:lvlJc w:val="left"/>
      <w:pPr>
        <w:tabs>
          <w:tab w:val="num" w:pos="5760"/>
        </w:tabs>
        <w:ind w:left="5760" w:hanging="360"/>
      </w:pPr>
      <w:rPr>
        <w:rFonts w:ascii="Wingdings 2" w:hAnsi="Wingdings 2" w:hint="default"/>
      </w:rPr>
    </w:lvl>
    <w:lvl w:ilvl="8" w:tplc="A89E54AE" w:tentative="1">
      <w:start w:val="1"/>
      <w:numFmt w:val="bullet"/>
      <w:lvlText w:val=""/>
      <w:lvlJc w:val="left"/>
      <w:pPr>
        <w:tabs>
          <w:tab w:val="num" w:pos="6480"/>
        </w:tabs>
        <w:ind w:left="6480" w:hanging="360"/>
      </w:pPr>
      <w:rPr>
        <w:rFonts w:ascii="Wingdings 2" w:hAnsi="Wingdings 2" w:hint="default"/>
      </w:rPr>
    </w:lvl>
  </w:abstractNum>
  <w:abstractNum w:abstractNumId="8">
    <w:nsid w:val="29D91701"/>
    <w:multiLevelType w:val="hybridMultilevel"/>
    <w:tmpl w:val="47B434DE"/>
    <w:lvl w:ilvl="0" w:tplc="3064C0D4">
      <w:start w:val="1"/>
      <w:numFmt w:val="bullet"/>
      <w:lvlText w:val=""/>
      <w:lvlJc w:val="left"/>
      <w:pPr>
        <w:tabs>
          <w:tab w:val="num" w:pos="2880"/>
        </w:tabs>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ABA5AAA"/>
    <w:multiLevelType w:val="hybridMultilevel"/>
    <w:tmpl w:val="B9848AA6"/>
    <w:lvl w:ilvl="0" w:tplc="BAF6252C">
      <w:start w:val="1"/>
      <w:numFmt w:val="bullet"/>
      <w:lvlText w:val=""/>
      <w:lvlJc w:val="left"/>
      <w:pPr>
        <w:tabs>
          <w:tab w:val="num" w:pos="720"/>
        </w:tabs>
        <w:ind w:left="720" w:hanging="360"/>
      </w:pPr>
      <w:rPr>
        <w:rFonts w:ascii="Wingdings 2" w:hAnsi="Wingdings 2" w:hint="default"/>
      </w:rPr>
    </w:lvl>
    <w:lvl w:ilvl="1" w:tplc="8DB01044">
      <w:start w:val="562"/>
      <w:numFmt w:val="bullet"/>
      <w:lvlText w:val="◦"/>
      <w:lvlJc w:val="left"/>
      <w:pPr>
        <w:tabs>
          <w:tab w:val="num" w:pos="1440"/>
        </w:tabs>
        <w:ind w:left="1440" w:hanging="360"/>
      </w:pPr>
      <w:rPr>
        <w:rFonts w:ascii="Verdana" w:hAnsi="Verdana" w:hint="default"/>
      </w:rPr>
    </w:lvl>
    <w:lvl w:ilvl="2" w:tplc="42D2EC18">
      <w:start w:val="562"/>
      <w:numFmt w:val="bullet"/>
      <w:lvlText w:val=""/>
      <w:lvlJc w:val="left"/>
      <w:pPr>
        <w:tabs>
          <w:tab w:val="num" w:pos="2160"/>
        </w:tabs>
        <w:ind w:left="2160" w:hanging="360"/>
      </w:pPr>
      <w:rPr>
        <w:rFonts w:ascii="Wingdings 2" w:hAnsi="Wingdings 2" w:hint="default"/>
      </w:rPr>
    </w:lvl>
    <w:lvl w:ilvl="3" w:tplc="FE9402BC" w:tentative="1">
      <w:start w:val="1"/>
      <w:numFmt w:val="bullet"/>
      <w:lvlText w:val=""/>
      <w:lvlJc w:val="left"/>
      <w:pPr>
        <w:tabs>
          <w:tab w:val="num" w:pos="2880"/>
        </w:tabs>
        <w:ind w:left="2880" w:hanging="360"/>
      </w:pPr>
      <w:rPr>
        <w:rFonts w:ascii="Wingdings 2" w:hAnsi="Wingdings 2" w:hint="default"/>
      </w:rPr>
    </w:lvl>
    <w:lvl w:ilvl="4" w:tplc="32C07F1C" w:tentative="1">
      <w:start w:val="1"/>
      <w:numFmt w:val="bullet"/>
      <w:lvlText w:val=""/>
      <w:lvlJc w:val="left"/>
      <w:pPr>
        <w:tabs>
          <w:tab w:val="num" w:pos="3600"/>
        </w:tabs>
        <w:ind w:left="3600" w:hanging="360"/>
      </w:pPr>
      <w:rPr>
        <w:rFonts w:ascii="Wingdings 2" w:hAnsi="Wingdings 2" w:hint="default"/>
      </w:rPr>
    </w:lvl>
    <w:lvl w:ilvl="5" w:tplc="EDA44834" w:tentative="1">
      <w:start w:val="1"/>
      <w:numFmt w:val="bullet"/>
      <w:lvlText w:val=""/>
      <w:lvlJc w:val="left"/>
      <w:pPr>
        <w:tabs>
          <w:tab w:val="num" w:pos="4320"/>
        </w:tabs>
        <w:ind w:left="4320" w:hanging="360"/>
      </w:pPr>
      <w:rPr>
        <w:rFonts w:ascii="Wingdings 2" w:hAnsi="Wingdings 2" w:hint="default"/>
      </w:rPr>
    </w:lvl>
    <w:lvl w:ilvl="6" w:tplc="80083384" w:tentative="1">
      <w:start w:val="1"/>
      <w:numFmt w:val="bullet"/>
      <w:lvlText w:val=""/>
      <w:lvlJc w:val="left"/>
      <w:pPr>
        <w:tabs>
          <w:tab w:val="num" w:pos="5040"/>
        </w:tabs>
        <w:ind w:left="5040" w:hanging="360"/>
      </w:pPr>
      <w:rPr>
        <w:rFonts w:ascii="Wingdings 2" w:hAnsi="Wingdings 2" w:hint="default"/>
      </w:rPr>
    </w:lvl>
    <w:lvl w:ilvl="7" w:tplc="DB328EA6" w:tentative="1">
      <w:start w:val="1"/>
      <w:numFmt w:val="bullet"/>
      <w:lvlText w:val=""/>
      <w:lvlJc w:val="left"/>
      <w:pPr>
        <w:tabs>
          <w:tab w:val="num" w:pos="5760"/>
        </w:tabs>
        <w:ind w:left="5760" w:hanging="360"/>
      </w:pPr>
      <w:rPr>
        <w:rFonts w:ascii="Wingdings 2" w:hAnsi="Wingdings 2" w:hint="default"/>
      </w:rPr>
    </w:lvl>
    <w:lvl w:ilvl="8" w:tplc="136802D2" w:tentative="1">
      <w:start w:val="1"/>
      <w:numFmt w:val="bullet"/>
      <w:lvlText w:val=""/>
      <w:lvlJc w:val="left"/>
      <w:pPr>
        <w:tabs>
          <w:tab w:val="num" w:pos="6480"/>
        </w:tabs>
        <w:ind w:left="6480" w:hanging="360"/>
      </w:pPr>
      <w:rPr>
        <w:rFonts w:ascii="Wingdings 2" w:hAnsi="Wingdings 2" w:hint="default"/>
      </w:rPr>
    </w:lvl>
  </w:abstractNum>
  <w:abstractNum w:abstractNumId="10">
    <w:nsid w:val="2B5B7471"/>
    <w:multiLevelType w:val="hybridMultilevel"/>
    <w:tmpl w:val="6284BA6C"/>
    <w:lvl w:ilvl="0" w:tplc="A63E3440">
      <w:start w:val="1"/>
      <w:numFmt w:val="decimal"/>
      <w:lvlText w:val="%1."/>
      <w:lvlJc w:val="left"/>
      <w:pPr>
        <w:tabs>
          <w:tab w:val="num" w:pos="1080"/>
        </w:tabs>
        <w:ind w:left="1080" w:hanging="360"/>
      </w:pPr>
    </w:lvl>
    <w:lvl w:ilvl="1" w:tplc="0456A070" w:tentative="1">
      <w:start w:val="1"/>
      <w:numFmt w:val="decimal"/>
      <w:lvlText w:val="%2."/>
      <w:lvlJc w:val="left"/>
      <w:pPr>
        <w:tabs>
          <w:tab w:val="num" w:pos="1800"/>
        </w:tabs>
        <w:ind w:left="1800" w:hanging="360"/>
      </w:pPr>
    </w:lvl>
    <w:lvl w:ilvl="2" w:tplc="94A02484" w:tentative="1">
      <w:start w:val="1"/>
      <w:numFmt w:val="decimal"/>
      <w:lvlText w:val="%3."/>
      <w:lvlJc w:val="left"/>
      <w:pPr>
        <w:tabs>
          <w:tab w:val="num" w:pos="2520"/>
        </w:tabs>
        <w:ind w:left="2520" w:hanging="360"/>
      </w:pPr>
    </w:lvl>
    <w:lvl w:ilvl="3" w:tplc="62EA1DDA" w:tentative="1">
      <w:start w:val="1"/>
      <w:numFmt w:val="decimal"/>
      <w:lvlText w:val="%4."/>
      <w:lvlJc w:val="left"/>
      <w:pPr>
        <w:tabs>
          <w:tab w:val="num" w:pos="3240"/>
        </w:tabs>
        <w:ind w:left="3240" w:hanging="360"/>
      </w:pPr>
    </w:lvl>
    <w:lvl w:ilvl="4" w:tplc="9F9A5404" w:tentative="1">
      <w:start w:val="1"/>
      <w:numFmt w:val="decimal"/>
      <w:lvlText w:val="%5."/>
      <w:lvlJc w:val="left"/>
      <w:pPr>
        <w:tabs>
          <w:tab w:val="num" w:pos="3960"/>
        </w:tabs>
        <w:ind w:left="3960" w:hanging="360"/>
      </w:pPr>
    </w:lvl>
    <w:lvl w:ilvl="5" w:tplc="90F2236A" w:tentative="1">
      <w:start w:val="1"/>
      <w:numFmt w:val="decimal"/>
      <w:lvlText w:val="%6."/>
      <w:lvlJc w:val="left"/>
      <w:pPr>
        <w:tabs>
          <w:tab w:val="num" w:pos="4680"/>
        </w:tabs>
        <w:ind w:left="4680" w:hanging="360"/>
      </w:pPr>
    </w:lvl>
    <w:lvl w:ilvl="6" w:tplc="07A80DCA" w:tentative="1">
      <w:start w:val="1"/>
      <w:numFmt w:val="decimal"/>
      <w:lvlText w:val="%7."/>
      <w:lvlJc w:val="left"/>
      <w:pPr>
        <w:tabs>
          <w:tab w:val="num" w:pos="5400"/>
        </w:tabs>
        <w:ind w:left="5400" w:hanging="360"/>
      </w:pPr>
    </w:lvl>
    <w:lvl w:ilvl="7" w:tplc="5020424A" w:tentative="1">
      <w:start w:val="1"/>
      <w:numFmt w:val="decimal"/>
      <w:lvlText w:val="%8."/>
      <w:lvlJc w:val="left"/>
      <w:pPr>
        <w:tabs>
          <w:tab w:val="num" w:pos="6120"/>
        </w:tabs>
        <w:ind w:left="6120" w:hanging="360"/>
      </w:pPr>
    </w:lvl>
    <w:lvl w:ilvl="8" w:tplc="696CE490" w:tentative="1">
      <w:start w:val="1"/>
      <w:numFmt w:val="decimal"/>
      <w:lvlText w:val="%9."/>
      <w:lvlJc w:val="left"/>
      <w:pPr>
        <w:tabs>
          <w:tab w:val="num" w:pos="6840"/>
        </w:tabs>
        <w:ind w:left="6840" w:hanging="360"/>
      </w:pPr>
    </w:lvl>
  </w:abstractNum>
  <w:abstractNum w:abstractNumId="11">
    <w:nsid w:val="2F9D655E"/>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nsid w:val="30422206"/>
    <w:multiLevelType w:val="hybridMultilevel"/>
    <w:tmpl w:val="325AFFE8"/>
    <w:lvl w:ilvl="0" w:tplc="E12E4810">
      <w:start w:val="1"/>
      <w:numFmt w:val="decimal"/>
      <w:lvlText w:val="%1."/>
      <w:lvlJc w:val="left"/>
      <w:pPr>
        <w:tabs>
          <w:tab w:val="num" w:pos="720"/>
        </w:tabs>
        <w:ind w:left="720" w:hanging="360"/>
      </w:pPr>
    </w:lvl>
    <w:lvl w:ilvl="1" w:tplc="1B8E895C" w:tentative="1">
      <w:start w:val="1"/>
      <w:numFmt w:val="decimal"/>
      <w:lvlText w:val="%2."/>
      <w:lvlJc w:val="left"/>
      <w:pPr>
        <w:tabs>
          <w:tab w:val="num" w:pos="1440"/>
        </w:tabs>
        <w:ind w:left="1440" w:hanging="360"/>
      </w:pPr>
    </w:lvl>
    <w:lvl w:ilvl="2" w:tplc="008EA878" w:tentative="1">
      <w:start w:val="1"/>
      <w:numFmt w:val="decimal"/>
      <w:lvlText w:val="%3."/>
      <w:lvlJc w:val="left"/>
      <w:pPr>
        <w:tabs>
          <w:tab w:val="num" w:pos="2160"/>
        </w:tabs>
        <w:ind w:left="2160" w:hanging="360"/>
      </w:pPr>
    </w:lvl>
    <w:lvl w:ilvl="3" w:tplc="B49EB49A" w:tentative="1">
      <w:start w:val="1"/>
      <w:numFmt w:val="decimal"/>
      <w:lvlText w:val="%4."/>
      <w:lvlJc w:val="left"/>
      <w:pPr>
        <w:tabs>
          <w:tab w:val="num" w:pos="2880"/>
        </w:tabs>
        <w:ind w:left="2880" w:hanging="360"/>
      </w:pPr>
    </w:lvl>
    <w:lvl w:ilvl="4" w:tplc="2CF6647C" w:tentative="1">
      <w:start w:val="1"/>
      <w:numFmt w:val="decimal"/>
      <w:lvlText w:val="%5."/>
      <w:lvlJc w:val="left"/>
      <w:pPr>
        <w:tabs>
          <w:tab w:val="num" w:pos="3600"/>
        </w:tabs>
        <w:ind w:left="3600" w:hanging="360"/>
      </w:pPr>
    </w:lvl>
    <w:lvl w:ilvl="5" w:tplc="64AE0826" w:tentative="1">
      <w:start w:val="1"/>
      <w:numFmt w:val="decimal"/>
      <w:lvlText w:val="%6."/>
      <w:lvlJc w:val="left"/>
      <w:pPr>
        <w:tabs>
          <w:tab w:val="num" w:pos="4320"/>
        </w:tabs>
        <w:ind w:left="4320" w:hanging="360"/>
      </w:pPr>
    </w:lvl>
    <w:lvl w:ilvl="6" w:tplc="FE04AC44" w:tentative="1">
      <w:start w:val="1"/>
      <w:numFmt w:val="decimal"/>
      <w:lvlText w:val="%7."/>
      <w:lvlJc w:val="left"/>
      <w:pPr>
        <w:tabs>
          <w:tab w:val="num" w:pos="5040"/>
        </w:tabs>
        <w:ind w:left="5040" w:hanging="360"/>
      </w:pPr>
    </w:lvl>
    <w:lvl w:ilvl="7" w:tplc="27B4A830" w:tentative="1">
      <w:start w:val="1"/>
      <w:numFmt w:val="decimal"/>
      <w:lvlText w:val="%8."/>
      <w:lvlJc w:val="left"/>
      <w:pPr>
        <w:tabs>
          <w:tab w:val="num" w:pos="5760"/>
        </w:tabs>
        <w:ind w:left="5760" w:hanging="360"/>
      </w:pPr>
    </w:lvl>
    <w:lvl w:ilvl="8" w:tplc="D4369A92" w:tentative="1">
      <w:start w:val="1"/>
      <w:numFmt w:val="decimal"/>
      <w:lvlText w:val="%9."/>
      <w:lvlJc w:val="left"/>
      <w:pPr>
        <w:tabs>
          <w:tab w:val="num" w:pos="6480"/>
        </w:tabs>
        <w:ind w:left="6480" w:hanging="360"/>
      </w:pPr>
    </w:lvl>
  </w:abstractNum>
  <w:abstractNum w:abstractNumId="13">
    <w:nsid w:val="3AE80515"/>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3D57710C"/>
    <w:multiLevelType w:val="hybridMultilevel"/>
    <w:tmpl w:val="38DCDFC0"/>
    <w:lvl w:ilvl="0" w:tplc="FFFFFFFF">
      <w:start w:val="5"/>
      <w:numFmt w:val="lowerLetter"/>
      <w:lvlText w:val="%1."/>
      <w:lvlJc w:val="left"/>
      <w:pPr>
        <w:tabs>
          <w:tab w:val="num" w:pos="0"/>
        </w:tabs>
        <w:ind w:left="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3D6458A5"/>
    <w:multiLevelType w:val="hybridMultilevel"/>
    <w:tmpl w:val="3800E57A"/>
    <w:lvl w:ilvl="0" w:tplc="FFFFFFFF">
      <w:start w:val="1"/>
      <w:numFmt w:val="decimal"/>
      <w:lvlText w:val="%1."/>
      <w:lvlJc w:val="left"/>
      <w:pPr>
        <w:tabs>
          <w:tab w:val="num" w:pos="900"/>
        </w:tabs>
        <w:ind w:left="900" w:hanging="360"/>
      </w:pPr>
      <w:rPr>
        <w:rFonts w:hint="default"/>
      </w:rPr>
    </w:lvl>
    <w:lvl w:ilvl="1" w:tplc="FFFFFFFF">
      <w:start w:val="5"/>
      <w:numFmt w:val="lowerLetter"/>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nsid w:val="418128F6"/>
    <w:multiLevelType w:val="hybridMultilevel"/>
    <w:tmpl w:val="227AFBAE"/>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17">
    <w:nsid w:val="436B2130"/>
    <w:multiLevelType w:val="hybridMultilevel"/>
    <w:tmpl w:val="AD3C66CE"/>
    <w:lvl w:ilvl="0" w:tplc="FFFFFFFF">
      <w:start w:val="1"/>
      <w:numFmt w:val="decimal"/>
      <w:lvlText w:val="%1."/>
      <w:lvlJc w:val="left"/>
      <w:pPr>
        <w:tabs>
          <w:tab w:val="num" w:pos="900"/>
        </w:tabs>
        <w:ind w:left="900" w:hanging="360"/>
      </w:pPr>
      <w:rPr>
        <w:rFonts w:hint="default"/>
      </w:rPr>
    </w:lvl>
    <w:lvl w:ilvl="1" w:tplc="FFFFFFFF">
      <w:start w:val="1"/>
      <w:numFmt w:val="bullet"/>
      <w:lvlText w:val=""/>
      <w:lvlJc w:val="left"/>
      <w:pPr>
        <w:tabs>
          <w:tab w:val="num" w:pos="1590"/>
        </w:tabs>
        <w:ind w:left="1590" w:hanging="360"/>
      </w:pPr>
      <w:rPr>
        <w:rFonts w:ascii="Symbol" w:hAnsi="Symbol" w:hint="default"/>
      </w:r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8">
    <w:nsid w:val="45453A94"/>
    <w:multiLevelType w:val="hybridMultilevel"/>
    <w:tmpl w:val="F828E10E"/>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19">
    <w:nsid w:val="467D687E"/>
    <w:multiLevelType w:val="hybridMultilevel"/>
    <w:tmpl w:val="A23C5D20"/>
    <w:lvl w:ilvl="0" w:tplc="7904F1E6">
      <w:start w:val="1"/>
      <w:numFmt w:val="bullet"/>
      <w:lvlText w:val=""/>
      <w:lvlJc w:val="left"/>
      <w:pPr>
        <w:tabs>
          <w:tab w:val="num" w:pos="720"/>
        </w:tabs>
        <w:ind w:left="720" w:hanging="360"/>
      </w:pPr>
      <w:rPr>
        <w:rFonts w:ascii="Wingdings 2" w:hAnsi="Wingdings 2" w:hint="default"/>
      </w:rPr>
    </w:lvl>
    <w:lvl w:ilvl="1" w:tplc="985ECD5A" w:tentative="1">
      <w:start w:val="1"/>
      <w:numFmt w:val="bullet"/>
      <w:lvlText w:val=""/>
      <w:lvlJc w:val="left"/>
      <w:pPr>
        <w:tabs>
          <w:tab w:val="num" w:pos="1440"/>
        </w:tabs>
        <w:ind w:left="1440" w:hanging="360"/>
      </w:pPr>
      <w:rPr>
        <w:rFonts w:ascii="Wingdings 2" w:hAnsi="Wingdings 2" w:hint="default"/>
      </w:rPr>
    </w:lvl>
    <w:lvl w:ilvl="2" w:tplc="71368D96" w:tentative="1">
      <w:start w:val="1"/>
      <w:numFmt w:val="bullet"/>
      <w:lvlText w:val=""/>
      <w:lvlJc w:val="left"/>
      <w:pPr>
        <w:tabs>
          <w:tab w:val="num" w:pos="2160"/>
        </w:tabs>
        <w:ind w:left="2160" w:hanging="360"/>
      </w:pPr>
      <w:rPr>
        <w:rFonts w:ascii="Wingdings 2" w:hAnsi="Wingdings 2" w:hint="default"/>
      </w:rPr>
    </w:lvl>
    <w:lvl w:ilvl="3" w:tplc="5316E540" w:tentative="1">
      <w:start w:val="1"/>
      <w:numFmt w:val="bullet"/>
      <w:lvlText w:val=""/>
      <w:lvlJc w:val="left"/>
      <w:pPr>
        <w:tabs>
          <w:tab w:val="num" w:pos="2880"/>
        </w:tabs>
        <w:ind w:left="2880" w:hanging="360"/>
      </w:pPr>
      <w:rPr>
        <w:rFonts w:ascii="Wingdings 2" w:hAnsi="Wingdings 2" w:hint="default"/>
      </w:rPr>
    </w:lvl>
    <w:lvl w:ilvl="4" w:tplc="5FC43F3C" w:tentative="1">
      <w:start w:val="1"/>
      <w:numFmt w:val="bullet"/>
      <w:lvlText w:val=""/>
      <w:lvlJc w:val="left"/>
      <w:pPr>
        <w:tabs>
          <w:tab w:val="num" w:pos="3600"/>
        </w:tabs>
        <w:ind w:left="3600" w:hanging="360"/>
      </w:pPr>
      <w:rPr>
        <w:rFonts w:ascii="Wingdings 2" w:hAnsi="Wingdings 2" w:hint="default"/>
      </w:rPr>
    </w:lvl>
    <w:lvl w:ilvl="5" w:tplc="71263DA0" w:tentative="1">
      <w:start w:val="1"/>
      <w:numFmt w:val="bullet"/>
      <w:lvlText w:val=""/>
      <w:lvlJc w:val="left"/>
      <w:pPr>
        <w:tabs>
          <w:tab w:val="num" w:pos="4320"/>
        </w:tabs>
        <w:ind w:left="4320" w:hanging="360"/>
      </w:pPr>
      <w:rPr>
        <w:rFonts w:ascii="Wingdings 2" w:hAnsi="Wingdings 2" w:hint="default"/>
      </w:rPr>
    </w:lvl>
    <w:lvl w:ilvl="6" w:tplc="9E9428DE" w:tentative="1">
      <w:start w:val="1"/>
      <w:numFmt w:val="bullet"/>
      <w:lvlText w:val=""/>
      <w:lvlJc w:val="left"/>
      <w:pPr>
        <w:tabs>
          <w:tab w:val="num" w:pos="5040"/>
        </w:tabs>
        <w:ind w:left="5040" w:hanging="360"/>
      </w:pPr>
      <w:rPr>
        <w:rFonts w:ascii="Wingdings 2" w:hAnsi="Wingdings 2" w:hint="default"/>
      </w:rPr>
    </w:lvl>
    <w:lvl w:ilvl="7" w:tplc="115A1410" w:tentative="1">
      <w:start w:val="1"/>
      <w:numFmt w:val="bullet"/>
      <w:lvlText w:val=""/>
      <w:lvlJc w:val="left"/>
      <w:pPr>
        <w:tabs>
          <w:tab w:val="num" w:pos="5760"/>
        </w:tabs>
        <w:ind w:left="5760" w:hanging="360"/>
      </w:pPr>
      <w:rPr>
        <w:rFonts w:ascii="Wingdings 2" w:hAnsi="Wingdings 2" w:hint="default"/>
      </w:rPr>
    </w:lvl>
    <w:lvl w:ilvl="8" w:tplc="13D66B26" w:tentative="1">
      <w:start w:val="1"/>
      <w:numFmt w:val="bullet"/>
      <w:lvlText w:val=""/>
      <w:lvlJc w:val="left"/>
      <w:pPr>
        <w:tabs>
          <w:tab w:val="num" w:pos="6480"/>
        </w:tabs>
        <w:ind w:left="6480" w:hanging="360"/>
      </w:pPr>
      <w:rPr>
        <w:rFonts w:ascii="Wingdings 2" w:hAnsi="Wingdings 2" w:hint="default"/>
      </w:rPr>
    </w:lvl>
  </w:abstractNum>
  <w:abstractNum w:abstractNumId="20">
    <w:nsid w:val="4BC33841"/>
    <w:multiLevelType w:val="hybridMultilevel"/>
    <w:tmpl w:val="CC22BC26"/>
    <w:lvl w:ilvl="0" w:tplc="9904CC86">
      <w:start w:val="1"/>
      <w:numFmt w:val="bullet"/>
      <w:lvlText w:val=""/>
      <w:lvlJc w:val="left"/>
      <w:pPr>
        <w:tabs>
          <w:tab w:val="num" w:pos="720"/>
        </w:tabs>
        <w:ind w:left="720" w:hanging="360"/>
      </w:pPr>
      <w:rPr>
        <w:rFonts w:ascii="Wingdings 2" w:hAnsi="Wingdings 2" w:hint="default"/>
      </w:rPr>
    </w:lvl>
    <w:lvl w:ilvl="1" w:tplc="A580AE4C" w:tentative="1">
      <w:start w:val="1"/>
      <w:numFmt w:val="bullet"/>
      <w:lvlText w:val=""/>
      <w:lvlJc w:val="left"/>
      <w:pPr>
        <w:tabs>
          <w:tab w:val="num" w:pos="1440"/>
        </w:tabs>
        <w:ind w:left="1440" w:hanging="360"/>
      </w:pPr>
      <w:rPr>
        <w:rFonts w:ascii="Wingdings 2" w:hAnsi="Wingdings 2" w:hint="default"/>
      </w:rPr>
    </w:lvl>
    <w:lvl w:ilvl="2" w:tplc="3F1CA21C" w:tentative="1">
      <w:start w:val="1"/>
      <w:numFmt w:val="bullet"/>
      <w:lvlText w:val=""/>
      <w:lvlJc w:val="left"/>
      <w:pPr>
        <w:tabs>
          <w:tab w:val="num" w:pos="2160"/>
        </w:tabs>
        <w:ind w:left="2160" w:hanging="360"/>
      </w:pPr>
      <w:rPr>
        <w:rFonts w:ascii="Wingdings 2" w:hAnsi="Wingdings 2" w:hint="default"/>
      </w:rPr>
    </w:lvl>
    <w:lvl w:ilvl="3" w:tplc="BA7E1AAE" w:tentative="1">
      <w:start w:val="1"/>
      <w:numFmt w:val="bullet"/>
      <w:lvlText w:val=""/>
      <w:lvlJc w:val="left"/>
      <w:pPr>
        <w:tabs>
          <w:tab w:val="num" w:pos="2880"/>
        </w:tabs>
        <w:ind w:left="2880" w:hanging="360"/>
      </w:pPr>
      <w:rPr>
        <w:rFonts w:ascii="Wingdings 2" w:hAnsi="Wingdings 2" w:hint="default"/>
      </w:rPr>
    </w:lvl>
    <w:lvl w:ilvl="4" w:tplc="0E7E6EB8" w:tentative="1">
      <w:start w:val="1"/>
      <w:numFmt w:val="bullet"/>
      <w:lvlText w:val=""/>
      <w:lvlJc w:val="left"/>
      <w:pPr>
        <w:tabs>
          <w:tab w:val="num" w:pos="3600"/>
        </w:tabs>
        <w:ind w:left="3600" w:hanging="360"/>
      </w:pPr>
      <w:rPr>
        <w:rFonts w:ascii="Wingdings 2" w:hAnsi="Wingdings 2" w:hint="default"/>
      </w:rPr>
    </w:lvl>
    <w:lvl w:ilvl="5" w:tplc="00B0D8FE" w:tentative="1">
      <w:start w:val="1"/>
      <w:numFmt w:val="bullet"/>
      <w:lvlText w:val=""/>
      <w:lvlJc w:val="left"/>
      <w:pPr>
        <w:tabs>
          <w:tab w:val="num" w:pos="4320"/>
        </w:tabs>
        <w:ind w:left="4320" w:hanging="360"/>
      </w:pPr>
      <w:rPr>
        <w:rFonts w:ascii="Wingdings 2" w:hAnsi="Wingdings 2" w:hint="default"/>
      </w:rPr>
    </w:lvl>
    <w:lvl w:ilvl="6" w:tplc="09A42C96" w:tentative="1">
      <w:start w:val="1"/>
      <w:numFmt w:val="bullet"/>
      <w:lvlText w:val=""/>
      <w:lvlJc w:val="left"/>
      <w:pPr>
        <w:tabs>
          <w:tab w:val="num" w:pos="5040"/>
        </w:tabs>
        <w:ind w:left="5040" w:hanging="360"/>
      </w:pPr>
      <w:rPr>
        <w:rFonts w:ascii="Wingdings 2" w:hAnsi="Wingdings 2" w:hint="default"/>
      </w:rPr>
    </w:lvl>
    <w:lvl w:ilvl="7" w:tplc="DD1AD0D4" w:tentative="1">
      <w:start w:val="1"/>
      <w:numFmt w:val="bullet"/>
      <w:lvlText w:val=""/>
      <w:lvlJc w:val="left"/>
      <w:pPr>
        <w:tabs>
          <w:tab w:val="num" w:pos="5760"/>
        </w:tabs>
        <w:ind w:left="5760" w:hanging="360"/>
      </w:pPr>
      <w:rPr>
        <w:rFonts w:ascii="Wingdings 2" w:hAnsi="Wingdings 2" w:hint="default"/>
      </w:rPr>
    </w:lvl>
    <w:lvl w:ilvl="8" w:tplc="DF4610AA" w:tentative="1">
      <w:start w:val="1"/>
      <w:numFmt w:val="bullet"/>
      <w:lvlText w:val=""/>
      <w:lvlJc w:val="left"/>
      <w:pPr>
        <w:tabs>
          <w:tab w:val="num" w:pos="6480"/>
        </w:tabs>
        <w:ind w:left="6480" w:hanging="360"/>
      </w:pPr>
      <w:rPr>
        <w:rFonts w:ascii="Wingdings 2" w:hAnsi="Wingdings 2" w:hint="default"/>
      </w:rPr>
    </w:lvl>
  </w:abstractNum>
  <w:abstractNum w:abstractNumId="21">
    <w:nsid w:val="4DA27990"/>
    <w:multiLevelType w:val="hybridMultilevel"/>
    <w:tmpl w:val="8B1630F8"/>
    <w:lvl w:ilvl="0" w:tplc="04090015">
      <w:start w:val="1"/>
      <w:numFmt w:val="upperLetter"/>
      <w:lvlText w:val="%1."/>
      <w:lvlJc w:val="left"/>
      <w:pPr>
        <w:tabs>
          <w:tab w:val="num" w:pos="360"/>
        </w:tabs>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D177F6"/>
    <w:multiLevelType w:val="hybridMultilevel"/>
    <w:tmpl w:val="CECAA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781EB4"/>
    <w:multiLevelType w:val="singleLevel"/>
    <w:tmpl w:val="20328DDE"/>
    <w:lvl w:ilvl="0">
      <w:start w:val="1"/>
      <w:numFmt w:val="lowerLetter"/>
      <w:lvlText w:val="%1."/>
      <w:lvlJc w:val="left"/>
      <w:pPr>
        <w:tabs>
          <w:tab w:val="num" w:pos="1080"/>
        </w:tabs>
        <w:ind w:left="1080" w:hanging="360"/>
      </w:pPr>
      <w:rPr>
        <w:rFonts w:hint="default"/>
      </w:rPr>
    </w:lvl>
  </w:abstractNum>
  <w:abstractNum w:abstractNumId="24">
    <w:nsid w:val="52C91D93"/>
    <w:multiLevelType w:val="hybridMultilevel"/>
    <w:tmpl w:val="B50C25FC"/>
    <w:lvl w:ilvl="0" w:tplc="3DD44FD8">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47336E"/>
    <w:multiLevelType w:val="hybridMultilevel"/>
    <w:tmpl w:val="9C04E8B0"/>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6ED4F83"/>
    <w:multiLevelType w:val="singleLevel"/>
    <w:tmpl w:val="1AB0170C"/>
    <w:lvl w:ilvl="0">
      <w:start w:val="1"/>
      <w:numFmt w:val="lowerLetter"/>
      <w:lvlText w:val="%1."/>
      <w:lvlJc w:val="left"/>
      <w:pPr>
        <w:tabs>
          <w:tab w:val="num" w:pos="1080"/>
        </w:tabs>
        <w:ind w:left="1080" w:hanging="360"/>
      </w:pPr>
      <w:rPr>
        <w:rFonts w:hint="default"/>
      </w:rPr>
    </w:lvl>
  </w:abstractNum>
  <w:abstractNum w:abstractNumId="27">
    <w:nsid w:val="6A992AF9"/>
    <w:multiLevelType w:val="hybridMultilevel"/>
    <w:tmpl w:val="7BB693B6"/>
    <w:lvl w:ilvl="0" w:tplc="1102BAFA">
      <w:start w:val="1"/>
      <w:numFmt w:val="bullet"/>
      <w:lvlText w:val="•"/>
      <w:lvlJc w:val="left"/>
      <w:pPr>
        <w:tabs>
          <w:tab w:val="num" w:pos="720"/>
        </w:tabs>
        <w:ind w:left="720" w:hanging="360"/>
      </w:pPr>
      <w:rPr>
        <w:rFonts w:ascii="Arial" w:hAnsi="Arial" w:hint="default"/>
      </w:rPr>
    </w:lvl>
    <w:lvl w:ilvl="1" w:tplc="BFAE09FC" w:tentative="1">
      <w:start w:val="1"/>
      <w:numFmt w:val="bullet"/>
      <w:lvlText w:val="•"/>
      <w:lvlJc w:val="left"/>
      <w:pPr>
        <w:tabs>
          <w:tab w:val="num" w:pos="1440"/>
        </w:tabs>
        <w:ind w:left="1440" w:hanging="360"/>
      </w:pPr>
      <w:rPr>
        <w:rFonts w:ascii="Arial" w:hAnsi="Arial" w:hint="default"/>
      </w:rPr>
    </w:lvl>
    <w:lvl w:ilvl="2" w:tplc="6524B0E8" w:tentative="1">
      <w:start w:val="1"/>
      <w:numFmt w:val="bullet"/>
      <w:lvlText w:val="•"/>
      <w:lvlJc w:val="left"/>
      <w:pPr>
        <w:tabs>
          <w:tab w:val="num" w:pos="2160"/>
        </w:tabs>
        <w:ind w:left="2160" w:hanging="360"/>
      </w:pPr>
      <w:rPr>
        <w:rFonts w:ascii="Arial" w:hAnsi="Arial" w:hint="default"/>
      </w:rPr>
    </w:lvl>
    <w:lvl w:ilvl="3" w:tplc="49BC443E" w:tentative="1">
      <w:start w:val="1"/>
      <w:numFmt w:val="bullet"/>
      <w:lvlText w:val="•"/>
      <w:lvlJc w:val="left"/>
      <w:pPr>
        <w:tabs>
          <w:tab w:val="num" w:pos="2880"/>
        </w:tabs>
        <w:ind w:left="2880" w:hanging="360"/>
      </w:pPr>
      <w:rPr>
        <w:rFonts w:ascii="Arial" w:hAnsi="Arial" w:hint="default"/>
      </w:rPr>
    </w:lvl>
    <w:lvl w:ilvl="4" w:tplc="51801D28" w:tentative="1">
      <w:start w:val="1"/>
      <w:numFmt w:val="bullet"/>
      <w:lvlText w:val="•"/>
      <w:lvlJc w:val="left"/>
      <w:pPr>
        <w:tabs>
          <w:tab w:val="num" w:pos="3600"/>
        </w:tabs>
        <w:ind w:left="3600" w:hanging="360"/>
      </w:pPr>
      <w:rPr>
        <w:rFonts w:ascii="Arial" w:hAnsi="Arial" w:hint="default"/>
      </w:rPr>
    </w:lvl>
    <w:lvl w:ilvl="5" w:tplc="0B144914" w:tentative="1">
      <w:start w:val="1"/>
      <w:numFmt w:val="bullet"/>
      <w:lvlText w:val="•"/>
      <w:lvlJc w:val="left"/>
      <w:pPr>
        <w:tabs>
          <w:tab w:val="num" w:pos="4320"/>
        </w:tabs>
        <w:ind w:left="4320" w:hanging="360"/>
      </w:pPr>
      <w:rPr>
        <w:rFonts w:ascii="Arial" w:hAnsi="Arial" w:hint="default"/>
      </w:rPr>
    </w:lvl>
    <w:lvl w:ilvl="6" w:tplc="DF36BDAE" w:tentative="1">
      <w:start w:val="1"/>
      <w:numFmt w:val="bullet"/>
      <w:lvlText w:val="•"/>
      <w:lvlJc w:val="left"/>
      <w:pPr>
        <w:tabs>
          <w:tab w:val="num" w:pos="5040"/>
        </w:tabs>
        <w:ind w:left="5040" w:hanging="360"/>
      </w:pPr>
      <w:rPr>
        <w:rFonts w:ascii="Arial" w:hAnsi="Arial" w:hint="default"/>
      </w:rPr>
    </w:lvl>
    <w:lvl w:ilvl="7" w:tplc="51A6D106" w:tentative="1">
      <w:start w:val="1"/>
      <w:numFmt w:val="bullet"/>
      <w:lvlText w:val="•"/>
      <w:lvlJc w:val="left"/>
      <w:pPr>
        <w:tabs>
          <w:tab w:val="num" w:pos="5760"/>
        </w:tabs>
        <w:ind w:left="5760" w:hanging="360"/>
      </w:pPr>
      <w:rPr>
        <w:rFonts w:ascii="Arial" w:hAnsi="Arial" w:hint="default"/>
      </w:rPr>
    </w:lvl>
    <w:lvl w:ilvl="8" w:tplc="5984ACC4" w:tentative="1">
      <w:start w:val="1"/>
      <w:numFmt w:val="bullet"/>
      <w:lvlText w:val="•"/>
      <w:lvlJc w:val="left"/>
      <w:pPr>
        <w:tabs>
          <w:tab w:val="num" w:pos="6480"/>
        </w:tabs>
        <w:ind w:left="6480" w:hanging="360"/>
      </w:pPr>
      <w:rPr>
        <w:rFonts w:ascii="Arial" w:hAnsi="Arial" w:hint="default"/>
      </w:rPr>
    </w:lvl>
  </w:abstractNum>
  <w:abstractNum w:abstractNumId="28">
    <w:nsid w:val="6BB849F0"/>
    <w:multiLevelType w:val="hybridMultilevel"/>
    <w:tmpl w:val="9B7A3D48"/>
    <w:lvl w:ilvl="0" w:tplc="5602F402">
      <w:start w:val="1"/>
      <w:numFmt w:val="bullet"/>
      <w:lvlText w:val=""/>
      <w:lvlJc w:val="left"/>
      <w:pPr>
        <w:tabs>
          <w:tab w:val="num" w:pos="720"/>
        </w:tabs>
        <w:ind w:left="720" w:hanging="360"/>
      </w:pPr>
      <w:rPr>
        <w:rFonts w:ascii="Wingdings 2" w:hAnsi="Wingdings 2" w:hint="default"/>
      </w:rPr>
    </w:lvl>
    <w:lvl w:ilvl="1" w:tplc="ADB0E888">
      <w:start w:val="2102"/>
      <w:numFmt w:val="bullet"/>
      <w:lvlText w:val="◦"/>
      <w:lvlJc w:val="left"/>
      <w:pPr>
        <w:tabs>
          <w:tab w:val="num" w:pos="1440"/>
        </w:tabs>
        <w:ind w:left="1440" w:hanging="360"/>
      </w:pPr>
      <w:rPr>
        <w:rFonts w:ascii="Verdana" w:hAnsi="Verdana" w:hint="default"/>
      </w:rPr>
    </w:lvl>
    <w:lvl w:ilvl="2" w:tplc="48EE4506">
      <w:start w:val="2102"/>
      <w:numFmt w:val="bullet"/>
      <w:lvlText w:val=""/>
      <w:lvlJc w:val="left"/>
      <w:pPr>
        <w:tabs>
          <w:tab w:val="num" w:pos="2160"/>
        </w:tabs>
        <w:ind w:left="2160" w:hanging="360"/>
      </w:pPr>
      <w:rPr>
        <w:rFonts w:ascii="Wingdings 2" w:hAnsi="Wingdings 2" w:hint="default"/>
      </w:rPr>
    </w:lvl>
    <w:lvl w:ilvl="3" w:tplc="6A76A12E" w:tentative="1">
      <w:start w:val="1"/>
      <w:numFmt w:val="bullet"/>
      <w:lvlText w:val=""/>
      <w:lvlJc w:val="left"/>
      <w:pPr>
        <w:tabs>
          <w:tab w:val="num" w:pos="2880"/>
        </w:tabs>
        <w:ind w:left="2880" w:hanging="360"/>
      </w:pPr>
      <w:rPr>
        <w:rFonts w:ascii="Wingdings 2" w:hAnsi="Wingdings 2" w:hint="default"/>
      </w:rPr>
    </w:lvl>
    <w:lvl w:ilvl="4" w:tplc="CA5EEE42" w:tentative="1">
      <w:start w:val="1"/>
      <w:numFmt w:val="bullet"/>
      <w:lvlText w:val=""/>
      <w:lvlJc w:val="left"/>
      <w:pPr>
        <w:tabs>
          <w:tab w:val="num" w:pos="3600"/>
        </w:tabs>
        <w:ind w:left="3600" w:hanging="360"/>
      </w:pPr>
      <w:rPr>
        <w:rFonts w:ascii="Wingdings 2" w:hAnsi="Wingdings 2" w:hint="default"/>
      </w:rPr>
    </w:lvl>
    <w:lvl w:ilvl="5" w:tplc="0D4C634E" w:tentative="1">
      <w:start w:val="1"/>
      <w:numFmt w:val="bullet"/>
      <w:lvlText w:val=""/>
      <w:lvlJc w:val="left"/>
      <w:pPr>
        <w:tabs>
          <w:tab w:val="num" w:pos="4320"/>
        </w:tabs>
        <w:ind w:left="4320" w:hanging="360"/>
      </w:pPr>
      <w:rPr>
        <w:rFonts w:ascii="Wingdings 2" w:hAnsi="Wingdings 2" w:hint="default"/>
      </w:rPr>
    </w:lvl>
    <w:lvl w:ilvl="6" w:tplc="32C2A6B2" w:tentative="1">
      <w:start w:val="1"/>
      <w:numFmt w:val="bullet"/>
      <w:lvlText w:val=""/>
      <w:lvlJc w:val="left"/>
      <w:pPr>
        <w:tabs>
          <w:tab w:val="num" w:pos="5040"/>
        </w:tabs>
        <w:ind w:left="5040" w:hanging="360"/>
      </w:pPr>
      <w:rPr>
        <w:rFonts w:ascii="Wingdings 2" w:hAnsi="Wingdings 2" w:hint="default"/>
      </w:rPr>
    </w:lvl>
    <w:lvl w:ilvl="7" w:tplc="A194175C" w:tentative="1">
      <w:start w:val="1"/>
      <w:numFmt w:val="bullet"/>
      <w:lvlText w:val=""/>
      <w:lvlJc w:val="left"/>
      <w:pPr>
        <w:tabs>
          <w:tab w:val="num" w:pos="5760"/>
        </w:tabs>
        <w:ind w:left="5760" w:hanging="360"/>
      </w:pPr>
      <w:rPr>
        <w:rFonts w:ascii="Wingdings 2" w:hAnsi="Wingdings 2" w:hint="default"/>
      </w:rPr>
    </w:lvl>
    <w:lvl w:ilvl="8" w:tplc="786AE068" w:tentative="1">
      <w:start w:val="1"/>
      <w:numFmt w:val="bullet"/>
      <w:lvlText w:val=""/>
      <w:lvlJc w:val="left"/>
      <w:pPr>
        <w:tabs>
          <w:tab w:val="num" w:pos="6480"/>
        </w:tabs>
        <w:ind w:left="6480" w:hanging="360"/>
      </w:pPr>
      <w:rPr>
        <w:rFonts w:ascii="Wingdings 2" w:hAnsi="Wingdings 2" w:hint="default"/>
      </w:rPr>
    </w:lvl>
  </w:abstractNum>
  <w:abstractNum w:abstractNumId="29">
    <w:nsid w:val="6DC4514C"/>
    <w:multiLevelType w:val="hybridMultilevel"/>
    <w:tmpl w:val="85A69666"/>
    <w:lvl w:ilvl="0" w:tplc="48706E6C">
      <w:start w:val="1"/>
      <w:numFmt w:val="decimal"/>
      <w:lvlText w:val="%1)"/>
      <w:lvlJc w:val="left"/>
      <w:pPr>
        <w:tabs>
          <w:tab w:val="num" w:pos="720"/>
        </w:tabs>
        <w:ind w:left="720" w:hanging="360"/>
      </w:pPr>
      <w:rPr>
        <w:rFonts w:hint="default"/>
      </w:rPr>
    </w:lvl>
    <w:lvl w:ilvl="1" w:tplc="71A2F4B0" w:tentative="1">
      <w:start w:val="1"/>
      <w:numFmt w:val="bullet"/>
      <w:lvlText w:val=""/>
      <w:lvlJc w:val="left"/>
      <w:pPr>
        <w:tabs>
          <w:tab w:val="num" w:pos="1440"/>
        </w:tabs>
        <w:ind w:left="1440" w:hanging="360"/>
      </w:pPr>
      <w:rPr>
        <w:rFonts w:ascii="Wingdings 2" w:hAnsi="Wingdings 2" w:hint="default"/>
      </w:rPr>
    </w:lvl>
    <w:lvl w:ilvl="2" w:tplc="C5A4A198" w:tentative="1">
      <w:start w:val="1"/>
      <w:numFmt w:val="bullet"/>
      <w:lvlText w:val=""/>
      <w:lvlJc w:val="left"/>
      <w:pPr>
        <w:tabs>
          <w:tab w:val="num" w:pos="2160"/>
        </w:tabs>
        <w:ind w:left="2160" w:hanging="360"/>
      </w:pPr>
      <w:rPr>
        <w:rFonts w:ascii="Wingdings 2" w:hAnsi="Wingdings 2" w:hint="default"/>
      </w:rPr>
    </w:lvl>
    <w:lvl w:ilvl="3" w:tplc="BA361E54" w:tentative="1">
      <w:start w:val="1"/>
      <w:numFmt w:val="bullet"/>
      <w:lvlText w:val=""/>
      <w:lvlJc w:val="left"/>
      <w:pPr>
        <w:tabs>
          <w:tab w:val="num" w:pos="2880"/>
        </w:tabs>
        <w:ind w:left="2880" w:hanging="360"/>
      </w:pPr>
      <w:rPr>
        <w:rFonts w:ascii="Wingdings 2" w:hAnsi="Wingdings 2" w:hint="default"/>
      </w:rPr>
    </w:lvl>
    <w:lvl w:ilvl="4" w:tplc="BD54E854" w:tentative="1">
      <w:start w:val="1"/>
      <w:numFmt w:val="bullet"/>
      <w:lvlText w:val=""/>
      <w:lvlJc w:val="left"/>
      <w:pPr>
        <w:tabs>
          <w:tab w:val="num" w:pos="3600"/>
        </w:tabs>
        <w:ind w:left="3600" w:hanging="360"/>
      </w:pPr>
      <w:rPr>
        <w:rFonts w:ascii="Wingdings 2" w:hAnsi="Wingdings 2" w:hint="default"/>
      </w:rPr>
    </w:lvl>
    <w:lvl w:ilvl="5" w:tplc="8CE245FC" w:tentative="1">
      <w:start w:val="1"/>
      <w:numFmt w:val="bullet"/>
      <w:lvlText w:val=""/>
      <w:lvlJc w:val="left"/>
      <w:pPr>
        <w:tabs>
          <w:tab w:val="num" w:pos="4320"/>
        </w:tabs>
        <w:ind w:left="4320" w:hanging="360"/>
      </w:pPr>
      <w:rPr>
        <w:rFonts w:ascii="Wingdings 2" w:hAnsi="Wingdings 2" w:hint="default"/>
      </w:rPr>
    </w:lvl>
    <w:lvl w:ilvl="6" w:tplc="247C33C4" w:tentative="1">
      <w:start w:val="1"/>
      <w:numFmt w:val="bullet"/>
      <w:lvlText w:val=""/>
      <w:lvlJc w:val="left"/>
      <w:pPr>
        <w:tabs>
          <w:tab w:val="num" w:pos="5040"/>
        </w:tabs>
        <w:ind w:left="5040" w:hanging="360"/>
      </w:pPr>
      <w:rPr>
        <w:rFonts w:ascii="Wingdings 2" w:hAnsi="Wingdings 2" w:hint="default"/>
      </w:rPr>
    </w:lvl>
    <w:lvl w:ilvl="7" w:tplc="668C86E0" w:tentative="1">
      <w:start w:val="1"/>
      <w:numFmt w:val="bullet"/>
      <w:lvlText w:val=""/>
      <w:lvlJc w:val="left"/>
      <w:pPr>
        <w:tabs>
          <w:tab w:val="num" w:pos="5760"/>
        </w:tabs>
        <w:ind w:left="5760" w:hanging="360"/>
      </w:pPr>
      <w:rPr>
        <w:rFonts w:ascii="Wingdings 2" w:hAnsi="Wingdings 2" w:hint="default"/>
      </w:rPr>
    </w:lvl>
    <w:lvl w:ilvl="8" w:tplc="ADFAFD34" w:tentative="1">
      <w:start w:val="1"/>
      <w:numFmt w:val="bullet"/>
      <w:lvlText w:val=""/>
      <w:lvlJc w:val="left"/>
      <w:pPr>
        <w:tabs>
          <w:tab w:val="num" w:pos="6480"/>
        </w:tabs>
        <w:ind w:left="6480" w:hanging="360"/>
      </w:pPr>
      <w:rPr>
        <w:rFonts w:ascii="Wingdings 2" w:hAnsi="Wingdings 2" w:hint="default"/>
      </w:rPr>
    </w:lvl>
  </w:abstractNum>
  <w:abstractNum w:abstractNumId="30">
    <w:nsid w:val="71274683"/>
    <w:multiLevelType w:val="hybridMultilevel"/>
    <w:tmpl w:val="0B729646"/>
    <w:lvl w:ilvl="0" w:tplc="48706E6C">
      <w:start w:val="1"/>
      <w:numFmt w:val="decimal"/>
      <w:lvlText w:val="%1)"/>
      <w:lvlJc w:val="left"/>
      <w:pPr>
        <w:tabs>
          <w:tab w:val="num" w:pos="720"/>
        </w:tabs>
        <w:ind w:left="720" w:hanging="360"/>
      </w:pPr>
    </w:lvl>
    <w:lvl w:ilvl="1" w:tplc="8D06C5F8" w:tentative="1">
      <w:start w:val="1"/>
      <w:numFmt w:val="decimal"/>
      <w:lvlText w:val="%2)"/>
      <w:lvlJc w:val="left"/>
      <w:pPr>
        <w:tabs>
          <w:tab w:val="num" w:pos="1440"/>
        </w:tabs>
        <w:ind w:left="1440" w:hanging="360"/>
      </w:pPr>
    </w:lvl>
    <w:lvl w:ilvl="2" w:tplc="641607B8" w:tentative="1">
      <w:start w:val="1"/>
      <w:numFmt w:val="decimal"/>
      <w:lvlText w:val="%3)"/>
      <w:lvlJc w:val="left"/>
      <w:pPr>
        <w:tabs>
          <w:tab w:val="num" w:pos="2160"/>
        </w:tabs>
        <w:ind w:left="2160" w:hanging="360"/>
      </w:pPr>
    </w:lvl>
    <w:lvl w:ilvl="3" w:tplc="7B04E516" w:tentative="1">
      <w:start w:val="1"/>
      <w:numFmt w:val="decimal"/>
      <w:lvlText w:val="%4)"/>
      <w:lvlJc w:val="left"/>
      <w:pPr>
        <w:tabs>
          <w:tab w:val="num" w:pos="2880"/>
        </w:tabs>
        <w:ind w:left="2880" w:hanging="360"/>
      </w:pPr>
    </w:lvl>
    <w:lvl w:ilvl="4" w:tplc="414E9C76" w:tentative="1">
      <w:start w:val="1"/>
      <w:numFmt w:val="decimal"/>
      <w:lvlText w:val="%5)"/>
      <w:lvlJc w:val="left"/>
      <w:pPr>
        <w:tabs>
          <w:tab w:val="num" w:pos="3600"/>
        </w:tabs>
        <w:ind w:left="3600" w:hanging="360"/>
      </w:pPr>
    </w:lvl>
    <w:lvl w:ilvl="5" w:tplc="CB121652" w:tentative="1">
      <w:start w:val="1"/>
      <w:numFmt w:val="decimal"/>
      <w:lvlText w:val="%6)"/>
      <w:lvlJc w:val="left"/>
      <w:pPr>
        <w:tabs>
          <w:tab w:val="num" w:pos="4320"/>
        </w:tabs>
        <w:ind w:left="4320" w:hanging="360"/>
      </w:pPr>
    </w:lvl>
    <w:lvl w:ilvl="6" w:tplc="CC3463FE" w:tentative="1">
      <w:start w:val="1"/>
      <w:numFmt w:val="decimal"/>
      <w:lvlText w:val="%7)"/>
      <w:lvlJc w:val="left"/>
      <w:pPr>
        <w:tabs>
          <w:tab w:val="num" w:pos="5040"/>
        </w:tabs>
        <w:ind w:left="5040" w:hanging="360"/>
      </w:pPr>
    </w:lvl>
    <w:lvl w:ilvl="7" w:tplc="64C679A0" w:tentative="1">
      <w:start w:val="1"/>
      <w:numFmt w:val="decimal"/>
      <w:lvlText w:val="%8)"/>
      <w:lvlJc w:val="left"/>
      <w:pPr>
        <w:tabs>
          <w:tab w:val="num" w:pos="5760"/>
        </w:tabs>
        <w:ind w:left="5760" w:hanging="360"/>
      </w:pPr>
    </w:lvl>
    <w:lvl w:ilvl="8" w:tplc="4D566A7E" w:tentative="1">
      <w:start w:val="1"/>
      <w:numFmt w:val="decimal"/>
      <w:lvlText w:val="%9)"/>
      <w:lvlJc w:val="left"/>
      <w:pPr>
        <w:tabs>
          <w:tab w:val="num" w:pos="6480"/>
        </w:tabs>
        <w:ind w:left="6480" w:hanging="360"/>
      </w:pPr>
    </w:lvl>
  </w:abstractNum>
  <w:abstractNum w:abstractNumId="31">
    <w:nsid w:val="720F7384"/>
    <w:multiLevelType w:val="hybridMultilevel"/>
    <w:tmpl w:val="2DD6AF90"/>
    <w:lvl w:ilvl="0" w:tplc="3064C0D4">
      <w:start w:val="1"/>
      <w:numFmt w:val="bullet"/>
      <w:lvlText w:val=""/>
      <w:lvlJc w:val="left"/>
      <w:pPr>
        <w:tabs>
          <w:tab w:val="num" w:pos="720"/>
        </w:tabs>
        <w:ind w:left="720" w:hanging="360"/>
      </w:pPr>
      <w:rPr>
        <w:rFonts w:ascii="Wingdings 2" w:hAnsi="Wingdings 2" w:hint="default"/>
      </w:rPr>
    </w:lvl>
    <w:lvl w:ilvl="1" w:tplc="F6245442" w:tentative="1">
      <w:start w:val="1"/>
      <w:numFmt w:val="bullet"/>
      <w:lvlText w:val=""/>
      <w:lvlJc w:val="left"/>
      <w:pPr>
        <w:tabs>
          <w:tab w:val="num" w:pos="1440"/>
        </w:tabs>
        <w:ind w:left="1440" w:hanging="360"/>
      </w:pPr>
      <w:rPr>
        <w:rFonts w:ascii="Wingdings 2" w:hAnsi="Wingdings 2" w:hint="default"/>
      </w:rPr>
    </w:lvl>
    <w:lvl w:ilvl="2" w:tplc="EE305CB4" w:tentative="1">
      <w:start w:val="1"/>
      <w:numFmt w:val="bullet"/>
      <w:lvlText w:val=""/>
      <w:lvlJc w:val="left"/>
      <w:pPr>
        <w:tabs>
          <w:tab w:val="num" w:pos="2160"/>
        </w:tabs>
        <w:ind w:left="2160" w:hanging="360"/>
      </w:pPr>
      <w:rPr>
        <w:rFonts w:ascii="Wingdings 2" w:hAnsi="Wingdings 2" w:hint="default"/>
      </w:rPr>
    </w:lvl>
    <w:lvl w:ilvl="3" w:tplc="B9E2BE7E" w:tentative="1">
      <w:start w:val="1"/>
      <w:numFmt w:val="bullet"/>
      <w:lvlText w:val=""/>
      <w:lvlJc w:val="left"/>
      <w:pPr>
        <w:tabs>
          <w:tab w:val="num" w:pos="2880"/>
        </w:tabs>
        <w:ind w:left="2880" w:hanging="360"/>
      </w:pPr>
      <w:rPr>
        <w:rFonts w:ascii="Wingdings 2" w:hAnsi="Wingdings 2" w:hint="default"/>
      </w:rPr>
    </w:lvl>
    <w:lvl w:ilvl="4" w:tplc="85A21D70" w:tentative="1">
      <w:start w:val="1"/>
      <w:numFmt w:val="bullet"/>
      <w:lvlText w:val=""/>
      <w:lvlJc w:val="left"/>
      <w:pPr>
        <w:tabs>
          <w:tab w:val="num" w:pos="3600"/>
        </w:tabs>
        <w:ind w:left="3600" w:hanging="360"/>
      </w:pPr>
      <w:rPr>
        <w:rFonts w:ascii="Wingdings 2" w:hAnsi="Wingdings 2" w:hint="default"/>
      </w:rPr>
    </w:lvl>
    <w:lvl w:ilvl="5" w:tplc="91D64072" w:tentative="1">
      <w:start w:val="1"/>
      <w:numFmt w:val="bullet"/>
      <w:lvlText w:val=""/>
      <w:lvlJc w:val="left"/>
      <w:pPr>
        <w:tabs>
          <w:tab w:val="num" w:pos="4320"/>
        </w:tabs>
        <w:ind w:left="4320" w:hanging="360"/>
      </w:pPr>
      <w:rPr>
        <w:rFonts w:ascii="Wingdings 2" w:hAnsi="Wingdings 2" w:hint="default"/>
      </w:rPr>
    </w:lvl>
    <w:lvl w:ilvl="6" w:tplc="A12814EE" w:tentative="1">
      <w:start w:val="1"/>
      <w:numFmt w:val="bullet"/>
      <w:lvlText w:val=""/>
      <w:lvlJc w:val="left"/>
      <w:pPr>
        <w:tabs>
          <w:tab w:val="num" w:pos="5040"/>
        </w:tabs>
        <w:ind w:left="5040" w:hanging="360"/>
      </w:pPr>
      <w:rPr>
        <w:rFonts w:ascii="Wingdings 2" w:hAnsi="Wingdings 2" w:hint="default"/>
      </w:rPr>
    </w:lvl>
    <w:lvl w:ilvl="7" w:tplc="2DEE5674" w:tentative="1">
      <w:start w:val="1"/>
      <w:numFmt w:val="bullet"/>
      <w:lvlText w:val=""/>
      <w:lvlJc w:val="left"/>
      <w:pPr>
        <w:tabs>
          <w:tab w:val="num" w:pos="5760"/>
        </w:tabs>
        <w:ind w:left="5760" w:hanging="360"/>
      </w:pPr>
      <w:rPr>
        <w:rFonts w:ascii="Wingdings 2" w:hAnsi="Wingdings 2" w:hint="default"/>
      </w:rPr>
    </w:lvl>
    <w:lvl w:ilvl="8" w:tplc="228A548A" w:tentative="1">
      <w:start w:val="1"/>
      <w:numFmt w:val="bullet"/>
      <w:lvlText w:val=""/>
      <w:lvlJc w:val="left"/>
      <w:pPr>
        <w:tabs>
          <w:tab w:val="num" w:pos="6480"/>
        </w:tabs>
        <w:ind w:left="6480" w:hanging="360"/>
      </w:pPr>
      <w:rPr>
        <w:rFonts w:ascii="Wingdings 2" w:hAnsi="Wingdings 2" w:hint="default"/>
      </w:rPr>
    </w:lvl>
  </w:abstractNum>
  <w:abstractNum w:abstractNumId="32">
    <w:nsid w:val="77CE71F0"/>
    <w:multiLevelType w:val="hybridMultilevel"/>
    <w:tmpl w:val="787214F4"/>
    <w:lvl w:ilvl="0" w:tplc="73D66D48">
      <w:start w:val="1"/>
      <w:numFmt w:val="decimal"/>
      <w:lvlText w:val="%1)"/>
      <w:lvlJc w:val="left"/>
      <w:pPr>
        <w:tabs>
          <w:tab w:val="num" w:pos="720"/>
        </w:tabs>
        <w:ind w:left="720" w:hanging="360"/>
      </w:pPr>
    </w:lvl>
    <w:lvl w:ilvl="1" w:tplc="069C03CC" w:tentative="1">
      <w:start w:val="1"/>
      <w:numFmt w:val="decimal"/>
      <w:lvlText w:val="%2)"/>
      <w:lvlJc w:val="left"/>
      <w:pPr>
        <w:tabs>
          <w:tab w:val="num" w:pos="1440"/>
        </w:tabs>
        <w:ind w:left="1440" w:hanging="360"/>
      </w:pPr>
    </w:lvl>
    <w:lvl w:ilvl="2" w:tplc="0A74502C" w:tentative="1">
      <w:start w:val="1"/>
      <w:numFmt w:val="decimal"/>
      <w:lvlText w:val="%3)"/>
      <w:lvlJc w:val="left"/>
      <w:pPr>
        <w:tabs>
          <w:tab w:val="num" w:pos="2160"/>
        </w:tabs>
        <w:ind w:left="2160" w:hanging="360"/>
      </w:pPr>
    </w:lvl>
    <w:lvl w:ilvl="3" w:tplc="13CE472E" w:tentative="1">
      <w:start w:val="1"/>
      <w:numFmt w:val="decimal"/>
      <w:lvlText w:val="%4)"/>
      <w:lvlJc w:val="left"/>
      <w:pPr>
        <w:tabs>
          <w:tab w:val="num" w:pos="2880"/>
        </w:tabs>
        <w:ind w:left="2880" w:hanging="360"/>
      </w:pPr>
    </w:lvl>
    <w:lvl w:ilvl="4" w:tplc="33B8621E" w:tentative="1">
      <w:start w:val="1"/>
      <w:numFmt w:val="decimal"/>
      <w:lvlText w:val="%5)"/>
      <w:lvlJc w:val="left"/>
      <w:pPr>
        <w:tabs>
          <w:tab w:val="num" w:pos="3600"/>
        </w:tabs>
        <w:ind w:left="3600" w:hanging="360"/>
      </w:pPr>
    </w:lvl>
    <w:lvl w:ilvl="5" w:tplc="935E076E" w:tentative="1">
      <w:start w:val="1"/>
      <w:numFmt w:val="decimal"/>
      <w:lvlText w:val="%6)"/>
      <w:lvlJc w:val="left"/>
      <w:pPr>
        <w:tabs>
          <w:tab w:val="num" w:pos="4320"/>
        </w:tabs>
        <w:ind w:left="4320" w:hanging="360"/>
      </w:pPr>
    </w:lvl>
    <w:lvl w:ilvl="6" w:tplc="447A6E8E" w:tentative="1">
      <w:start w:val="1"/>
      <w:numFmt w:val="decimal"/>
      <w:lvlText w:val="%7)"/>
      <w:lvlJc w:val="left"/>
      <w:pPr>
        <w:tabs>
          <w:tab w:val="num" w:pos="5040"/>
        </w:tabs>
        <w:ind w:left="5040" w:hanging="360"/>
      </w:pPr>
    </w:lvl>
    <w:lvl w:ilvl="7" w:tplc="A6BE482E" w:tentative="1">
      <w:start w:val="1"/>
      <w:numFmt w:val="decimal"/>
      <w:lvlText w:val="%8)"/>
      <w:lvlJc w:val="left"/>
      <w:pPr>
        <w:tabs>
          <w:tab w:val="num" w:pos="5760"/>
        </w:tabs>
        <w:ind w:left="5760" w:hanging="360"/>
      </w:pPr>
    </w:lvl>
    <w:lvl w:ilvl="8" w:tplc="76367DC4" w:tentative="1">
      <w:start w:val="1"/>
      <w:numFmt w:val="decimal"/>
      <w:lvlText w:val="%9)"/>
      <w:lvlJc w:val="left"/>
      <w:pPr>
        <w:tabs>
          <w:tab w:val="num" w:pos="6480"/>
        </w:tabs>
        <w:ind w:left="6480" w:hanging="360"/>
      </w:pPr>
    </w:lvl>
  </w:abstractNum>
  <w:abstractNum w:abstractNumId="33">
    <w:nsid w:val="798F3E85"/>
    <w:multiLevelType w:val="singleLevel"/>
    <w:tmpl w:val="3094EAF0"/>
    <w:lvl w:ilvl="0">
      <w:start w:val="1"/>
      <w:numFmt w:val="lowerLetter"/>
      <w:lvlText w:val="%1."/>
      <w:lvlJc w:val="left"/>
      <w:pPr>
        <w:tabs>
          <w:tab w:val="num" w:pos="360"/>
        </w:tabs>
        <w:ind w:left="360" w:hanging="360"/>
      </w:pPr>
      <w:rPr>
        <w:rFonts w:hint="default"/>
      </w:rPr>
    </w:lvl>
  </w:abstractNum>
  <w:abstractNum w:abstractNumId="34">
    <w:nsid w:val="799B0C19"/>
    <w:multiLevelType w:val="hybridMultilevel"/>
    <w:tmpl w:val="F8E89D8A"/>
    <w:lvl w:ilvl="0" w:tplc="E6ACE708">
      <w:start w:val="1"/>
      <w:numFmt w:val="bullet"/>
      <w:lvlText w:val="•"/>
      <w:lvlJc w:val="left"/>
      <w:pPr>
        <w:tabs>
          <w:tab w:val="num" w:pos="720"/>
        </w:tabs>
        <w:ind w:left="720" w:hanging="360"/>
      </w:pPr>
      <w:rPr>
        <w:rFonts w:ascii="Arial" w:hAnsi="Arial" w:hint="default"/>
      </w:rPr>
    </w:lvl>
    <w:lvl w:ilvl="1" w:tplc="CDEEE31E">
      <w:start w:val="1"/>
      <w:numFmt w:val="bullet"/>
      <w:lvlText w:val="•"/>
      <w:lvlJc w:val="left"/>
      <w:pPr>
        <w:tabs>
          <w:tab w:val="num" w:pos="1440"/>
        </w:tabs>
        <w:ind w:left="1440" w:hanging="360"/>
      </w:pPr>
      <w:rPr>
        <w:rFonts w:ascii="Arial" w:hAnsi="Arial" w:hint="default"/>
      </w:rPr>
    </w:lvl>
    <w:lvl w:ilvl="2" w:tplc="83223640" w:tentative="1">
      <w:start w:val="1"/>
      <w:numFmt w:val="bullet"/>
      <w:lvlText w:val="•"/>
      <w:lvlJc w:val="left"/>
      <w:pPr>
        <w:tabs>
          <w:tab w:val="num" w:pos="2160"/>
        </w:tabs>
        <w:ind w:left="2160" w:hanging="360"/>
      </w:pPr>
      <w:rPr>
        <w:rFonts w:ascii="Arial" w:hAnsi="Arial" w:hint="default"/>
      </w:rPr>
    </w:lvl>
    <w:lvl w:ilvl="3" w:tplc="89A8833C" w:tentative="1">
      <w:start w:val="1"/>
      <w:numFmt w:val="bullet"/>
      <w:lvlText w:val="•"/>
      <w:lvlJc w:val="left"/>
      <w:pPr>
        <w:tabs>
          <w:tab w:val="num" w:pos="2880"/>
        </w:tabs>
        <w:ind w:left="2880" w:hanging="360"/>
      </w:pPr>
      <w:rPr>
        <w:rFonts w:ascii="Arial" w:hAnsi="Arial" w:hint="default"/>
      </w:rPr>
    </w:lvl>
    <w:lvl w:ilvl="4" w:tplc="F54AA0AA" w:tentative="1">
      <w:start w:val="1"/>
      <w:numFmt w:val="bullet"/>
      <w:lvlText w:val="•"/>
      <w:lvlJc w:val="left"/>
      <w:pPr>
        <w:tabs>
          <w:tab w:val="num" w:pos="3600"/>
        </w:tabs>
        <w:ind w:left="3600" w:hanging="360"/>
      </w:pPr>
      <w:rPr>
        <w:rFonts w:ascii="Arial" w:hAnsi="Arial" w:hint="default"/>
      </w:rPr>
    </w:lvl>
    <w:lvl w:ilvl="5" w:tplc="398401E8" w:tentative="1">
      <w:start w:val="1"/>
      <w:numFmt w:val="bullet"/>
      <w:lvlText w:val="•"/>
      <w:lvlJc w:val="left"/>
      <w:pPr>
        <w:tabs>
          <w:tab w:val="num" w:pos="4320"/>
        </w:tabs>
        <w:ind w:left="4320" w:hanging="360"/>
      </w:pPr>
      <w:rPr>
        <w:rFonts w:ascii="Arial" w:hAnsi="Arial" w:hint="default"/>
      </w:rPr>
    </w:lvl>
    <w:lvl w:ilvl="6" w:tplc="A26E0530" w:tentative="1">
      <w:start w:val="1"/>
      <w:numFmt w:val="bullet"/>
      <w:lvlText w:val="•"/>
      <w:lvlJc w:val="left"/>
      <w:pPr>
        <w:tabs>
          <w:tab w:val="num" w:pos="5040"/>
        </w:tabs>
        <w:ind w:left="5040" w:hanging="360"/>
      </w:pPr>
      <w:rPr>
        <w:rFonts w:ascii="Arial" w:hAnsi="Arial" w:hint="default"/>
      </w:rPr>
    </w:lvl>
    <w:lvl w:ilvl="7" w:tplc="49F6B032" w:tentative="1">
      <w:start w:val="1"/>
      <w:numFmt w:val="bullet"/>
      <w:lvlText w:val="•"/>
      <w:lvlJc w:val="left"/>
      <w:pPr>
        <w:tabs>
          <w:tab w:val="num" w:pos="5760"/>
        </w:tabs>
        <w:ind w:left="5760" w:hanging="360"/>
      </w:pPr>
      <w:rPr>
        <w:rFonts w:ascii="Arial" w:hAnsi="Arial" w:hint="default"/>
      </w:rPr>
    </w:lvl>
    <w:lvl w:ilvl="8" w:tplc="EFCAA72A" w:tentative="1">
      <w:start w:val="1"/>
      <w:numFmt w:val="bullet"/>
      <w:lvlText w:val="•"/>
      <w:lvlJc w:val="left"/>
      <w:pPr>
        <w:tabs>
          <w:tab w:val="num" w:pos="6480"/>
        </w:tabs>
        <w:ind w:left="6480" w:hanging="360"/>
      </w:pPr>
      <w:rPr>
        <w:rFonts w:ascii="Arial" w:hAnsi="Arial" w:hint="default"/>
      </w:rPr>
    </w:lvl>
  </w:abstractNum>
  <w:abstractNum w:abstractNumId="35">
    <w:nsid w:val="7D6A2783"/>
    <w:multiLevelType w:val="hybridMultilevel"/>
    <w:tmpl w:val="48D22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28"/>
  </w:num>
  <w:num w:numId="4">
    <w:abstractNumId w:val="34"/>
  </w:num>
  <w:num w:numId="5">
    <w:abstractNumId w:val="27"/>
  </w:num>
  <w:num w:numId="6">
    <w:abstractNumId w:val="12"/>
  </w:num>
  <w:num w:numId="7">
    <w:abstractNumId w:val="5"/>
  </w:num>
  <w:num w:numId="8">
    <w:abstractNumId w:val="29"/>
  </w:num>
  <w:num w:numId="9">
    <w:abstractNumId w:val="30"/>
  </w:num>
  <w:num w:numId="10">
    <w:abstractNumId w:val="3"/>
  </w:num>
  <w:num w:numId="11">
    <w:abstractNumId w:val="20"/>
  </w:num>
  <w:num w:numId="12">
    <w:abstractNumId w:val="4"/>
  </w:num>
  <w:num w:numId="13">
    <w:abstractNumId w:val="19"/>
  </w:num>
  <w:num w:numId="14">
    <w:abstractNumId w:val="21"/>
  </w:num>
  <w:num w:numId="15">
    <w:abstractNumId w:val="31"/>
  </w:num>
  <w:num w:numId="16">
    <w:abstractNumId w:val="32"/>
  </w:num>
  <w:num w:numId="17">
    <w:abstractNumId w:val="6"/>
  </w:num>
  <w:num w:numId="18">
    <w:abstractNumId w:val="10"/>
  </w:num>
  <w:num w:numId="19">
    <w:abstractNumId w:val="24"/>
  </w:num>
  <w:num w:numId="20">
    <w:abstractNumId w:val="8"/>
  </w:num>
  <w:num w:numId="21">
    <w:abstractNumId w:val="14"/>
  </w:num>
  <w:num w:numId="22">
    <w:abstractNumId w:val="33"/>
  </w:num>
  <w:num w:numId="23">
    <w:abstractNumId w:val="13"/>
  </w:num>
  <w:num w:numId="24">
    <w:abstractNumId w:val="11"/>
  </w:num>
  <w:num w:numId="25">
    <w:abstractNumId w:val="2"/>
  </w:num>
  <w:num w:numId="26">
    <w:abstractNumId w:val="26"/>
  </w:num>
  <w:num w:numId="27">
    <w:abstractNumId w:val="23"/>
  </w:num>
  <w:num w:numId="28">
    <w:abstractNumId w:val="0"/>
  </w:num>
  <w:num w:numId="29">
    <w:abstractNumId w:val="22"/>
  </w:num>
  <w:num w:numId="30">
    <w:abstractNumId w:val="17"/>
  </w:num>
  <w:num w:numId="31">
    <w:abstractNumId w:val="15"/>
  </w:num>
  <w:num w:numId="32">
    <w:abstractNumId w:val="18"/>
  </w:num>
  <w:num w:numId="33">
    <w:abstractNumId w:val="16"/>
  </w:num>
  <w:num w:numId="34">
    <w:abstractNumId w:val="25"/>
  </w:num>
  <w:num w:numId="35">
    <w:abstractNumId w:val="35"/>
  </w:num>
  <w:num w:numId="3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8E"/>
    <w:rsid w:val="00002B31"/>
    <w:rsid w:val="0002585C"/>
    <w:rsid w:val="0003314A"/>
    <w:rsid w:val="000404DB"/>
    <w:rsid w:val="00041B77"/>
    <w:rsid w:val="000463BB"/>
    <w:rsid w:val="0005069D"/>
    <w:rsid w:val="00052D1A"/>
    <w:rsid w:val="0005383A"/>
    <w:rsid w:val="00054F88"/>
    <w:rsid w:val="00067B3E"/>
    <w:rsid w:val="00081C9F"/>
    <w:rsid w:val="000834A1"/>
    <w:rsid w:val="000834FD"/>
    <w:rsid w:val="00084D5E"/>
    <w:rsid w:val="000854DA"/>
    <w:rsid w:val="000912CE"/>
    <w:rsid w:val="00093D2F"/>
    <w:rsid w:val="00094883"/>
    <w:rsid w:val="000A132A"/>
    <w:rsid w:val="000A1F90"/>
    <w:rsid w:val="000C0FA5"/>
    <w:rsid w:val="000C7EAE"/>
    <w:rsid w:val="000C7F9E"/>
    <w:rsid w:val="000D1A04"/>
    <w:rsid w:val="000D30D1"/>
    <w:rsid w:val="000F0DED"/>
    <w:rsid w:val="000F5513"/>
    <w:rsid w:val="00101152"/>
    <w:rsid w:val="001061DC"/>
    <w:rsid w:val="0011588E"/>
    <w:rsid w:val="00120395"/>
    <w:rsid w:val="00121F01"/>
    <w:rsid w:val="0012232A"/>
    <w:rsid w:val="00122EAA"/>
    <w:rsid w:val="00137B97"/>
    <w:rsid w:val="001400A1"/>
    <w:rsid w:val="00141A6B"/>
    <w:rsid w:val="00153BF8"/>
    <w:rsid w:val="00163074"/>
    <w:rsid w:val="00170462"/>
    <w:rsid w:val="001970E7"/>
    <w:rsid w:val="001A0245"/>
    <w:rsid w:val="001A1E2B"/>
    <w:rsid w:val="001A2EB4"/>
    <w:rsid w:val="001A3F14"/>
    <w:rsid w:val="001B46D2"/>
    <w:rsid w:val="001B5589"/>
    <w:rsid w:val="001B63A1"/>
    <w:rsid w:val="001B7586"/>
    <w:rsid w:val="001C79FF"/>
    <w:rsid w:val="001D46F8"/>
    <w:rsid w:val="001D5852"/>
    <w:rsid w:val="001D70CD"/>
    <w:rsid w:val="001E0588"/>
    <w:rsid w:val="0020528A"/>
    <w:rsid w:val="002236B3"/>
    <w:rsid w:val="002258F4"/>
    <w:rsid w:val="002268AA"/>
    <w:rsid w:val="00232346"/>
    <w:rsid w:val="002376EF"/>
    <w:rsid w:val="00240382"/>
    <w:rsid w:val="00244EC9"/>
    <w:rsid w:val="00246FAB"/>
    <w:rsid w:val="002501D7"/>
    <w:rsid w:val="00252FAB"/>
    <w:rsid w:val="00257BCB"/>
    <w:rsid w:val="0027206B"/>
    <w:rsid w:val="00276896"/>
    <w:rsid w:val="00276A0F"/>
    <w:rsid w:val="002867A6"/>
    <w:rsid w:val="00294685"/>
    <w:rsid w:val="002A368C"/>
    <w:rsid w:val="002A55DA"/>
    <w:rsid w:val="002A5D3F"/>
    <w:rsid w:val="002A74B3"/>
    <w:rsid w:val="002B23BD"/>
    <w:rsid w:val="002B27F4"/>
    <w:rsid w:val="002B3A7E"/>
    <w:rsid w:val="002B4B6F"/>
    <w:rsid w:val="002B675B"/>
    <w:rsid w:val="002C2405"/>
    <w:rsid w:val="002C531F"/>
    <w:rsid w:val="002C6840"/>
    <w:rsid w:val="002E21FE"/>
    <w:rsid w:val="002E765B"/>
    <w:rsid w:val="002F0451"/>
    <w:rsid w:val="002F0677"/>
    <w:rsid w:val="002F1274"/>
    <w:rsid w:val="002F4315"/>
    <w:rsid w:val="002F53E1"/>
    <w:rsid w:val="00306F47"/>
    <w:rsid w:val="00310DCA"/>
    <w:rsid w:val="00316808"/>
    <w:rsid w:val="00321A3E"/>
    <w:rsid w:val="00330040"/>
    <w:rsid w:val="00333B6D"/>
    <w:rsid w:val="00341474"/>
    <w:rsid w:val="0034271E"/>
    <w:rsid w:val="00355AD5"/>
    <w:rsid w:val="0035770D"/>
    <w:rsid w:val="00360185"/>
    <w:rsid w:val="003660CD"/>
    <w:rsid w:val="00376BC7"/>
    <w:rsid w:val="0038369F"/>
    <w:rsid w:val="003900DF"/>
    <w:rsid w:val="0039262E"/>
    <w:rsid w:val="003A2803"/>
    <w:rsid w:val="003C02EF"/>
    <w:rsid w:val="003C4119"/>
    <w:rsid w:val="003C4320"/>
    <w:rsid w:val="003D2859"/>
    <w:rsid w:val="003D6671"/>
    <w:rsid w:val="003D7029"/>
    <w:rsid w:val="003D79C0"/>
    <w:rsid w:val="003D7CD5"/>
    <w:rsid w:val="003F3FFC"/>
    <w:rsid w:val="003F5C59"/>
    <w:rsid w:val="00401F7F"/>
    <w:rsid w:val="00410548"/>
    <w:rsid w:val="00413A91"/>
    <w:rsid w:val="00417064"/>
    <w:rsid w:val="00421B4A"/>
    <w:rsid w:val="00427BF9"/>
    <w:rsid w:val="00427C4A"/>
    <w:rsid w:val="004334A9"/>
    <w:rsid w:val="00434EDA"/>
    <w:rsid w:val="00436814"/>
    <w:rsid w:val="00436BCF"/>
    <w:rsid w:val="00444A92"/>
    <w:rsid w:val="00456D9F"/>
    <w:rsid w:val="004635BA"/>
    <w:rsid w:val="00463FAB"/>
    <w:rsid w:val="00467315"/>
    <w:rsid w:val="0047380A"/>
    <w:rsid w:val="004774FE"/>
    <w:rsid w:val="004865FA"/>
    <w:rsid w:val="00494B2D"/>
    <w:rsid w:val="00497238"/>
    <w:rsid w:val="004A437C"/>
    <w:rsid w:val="004A5E5F"/>
    <w:rsid w:val="004A76FC"/>
    <w:rsid w:val="004A7D9B"/>
    <w:rsid w:val="004B0B95"/>
    <w:rsid w:val="004B38B1"/>
    <w:rsid w:val="004C0226"/>
    <w:rsid w:val="004C0B91"/>
    <w:rsid w:val="004C0BA6"/>
    <w:rsid w:val="004C2AAA"/>
    <w:rsid w:val="004C5160"/>
    <w:rsid w:val="004C6FBD"/>
    <w:rsid w:val="004D4331"/>
    <w:rsid w:val="004E2DA7"/>
    <w:rsid w:val="004E415B"/>
    <w:rsid w:val="004E4859"/>
    <w:rsid w:val="004F5CA0"/>
    <w:rsid w:val="005038E7"/>
    <w:rsid w:val="00512541"/>
    <w:rsid w:val="005258B4"/>
    <w:rsid w:val="00527190"/>
    <w:rsid w:val="00543CA9"/>
    <w:rsid w:val="00551BF8"/>
    <w:rsid w:val="00552A7D"/>
    <w:rsid w:val="00556E41"/>
    <w:rsid w:val="00557A8A"/>
    <w:rsid w:val="005647B5"/>
    <w:rsid w:val="00570438"/>
    <w:rsid w:val="00574126"/>
    <w:rsid w:val="005741B4"/>
    <w:rsid w:val="00575667"/>
    <w:rsid w:val="005923A9"/>
    <w:rsid w:val="00596957"/>
    <w:rsid w:val="005B41E0"/>
    <w:rsid w:val="005B603F"/>
    <w:rsid w:val="005D4D00"/>
    <w:rsid w:val="005D7B61"/>
    <w:rsid w:val="005D7C67"/>
    <w:rsid w:val="005E7977"/>
    <w:rsid w:val="005F03B8"/>
    <w:rsid w:val="005F4997"/>
    <w:rsid w:val="00600458"/>
    <w:rsid w:val="00602B2E"/>
    <w:rsid w:val="00604401"/>
    <w:rsid w:val="00607EF1"/>
    <w:rsid w:val="0061036D"/>
    <w:rsid w:val="00611319"/>
    <w:rsid w:val="00611633"/>
    <w:rsid w:val="00613CF6"/>
    <w:rsid w:val="0061640D"/>
    <w:rsid w:val="006212A6"/>
    <w:rsid w:val="00622DED"/>
    <w:rsid w:val="00625594"/>
    <w:rsid w:val="00625CBF"/>
    <w:rsid w:val="006316DD"/>
    <w:rsid w:val="00660985"/>
    <w:rsid w:val="006621DB"/>
    <w:rsid w:val="00662D39"/>
    <w:rsid w:val="00666CF6"/>
    <w:rsid w:val="006706B4"/>
    <w:rsid w:val="00670D89"/>
    <w:rsid w:val="00673F2D"/>
    <w:rsid w:val="00682692"/>
    <w:rsid w:val="00683C85"/>
    <w:rsid w:val="00684745"/>
    <w:rsid w:val="00685841"/>
    <w:rsid w:val="00686617"/>
    <w:rsid w:val="00687023"/>
    <w:rsid w:val="00695B07"/>
    <w:rsid w:val="006A3B65"/>
    <w:rsid w:val="006A60A1"/>
    <w:rsid w:val="006B23CB"/>
    <w:rsid w:val="006B6A61"/>
    <w:rsid w:val="006D06E6"/>
    <w:rsid w:val="006D0F50"/>
    <w:rsid w:val="006D2628"/>
    <w:rsid w:val="006D33FE"/>
    <w:rsid w:val="006D5F96"/>
    <w:rsid w:val="006E0A94"/>
    <w:rsid w:val="006E0DFE"/>
    <w:rsid w:val="006E28D2"/>
    <w:rsid w:val="006F06A2"/>
    <w:rsid w:val="006F3EA9"/>
    <w:rsid w:val="006F43BD"/>
    <w:rsid w:val="006F608C"/>
    <w:rsid w:val="007001CE"/>
    <w:rsid w:val="0070124B"/>
    <w:rsid w:val="007033BD"/>
    <w:rsid w:val="00704AA7"/>
    <w:rsid w:val="007073C0"/>
    <w:rsid w:val="00712919"/>
    <w:rsid w:val="00714B57"/>
    <w:rsid w:val="00715D0C"/>
    <w:rsid w:val="007232D5"/>
    <w:rsid w:val="00723B38"/>
    <w:rsid w:val="00727BB5"/>
    <w:rsid w:val="00731873"/>
    <w:rsid w:val="00732636"/>
    <w:rsid w:val="0073701F"/>
    <w:rsid w:val="007371A4"/>
    <w:rsid w:val="00737E80"/>
    <w:rsid w:val="007503A0"/>
    <w:rsid w:val="00754DFB"/>
    <w:rsid w:val="0075797D"/>
    <w:rsid w:val="0076247D"/>
    <w:rsid w:val="00764847"/>
    <w:rsid w:val="00766B23"/>
    <w:rsid w:val="007766AC"/>
    <w:rsid w:val="00783046"/>
    <w:rsid w:val="00783BC3"/>
    <w:rsid w:val="007912A7"/>
    <w:rsid w:val="007916B2"/>
    <w:rsid w:val="007928D3"/>
    <w:rsid w:val="00795BF5"/>
    <w:rsid w:val="007A2B25"/>
    <w:rsid w:val="007A66E2"/>
    <w:rsid w:val="007B0F23"/>
    <w:rsid w:val="007C3E2C"/>
    <w:rsid w:val="007C57B5"/>
    <w:rsid w:val="007D43D5"/>
    <w:rsid w:val="007E1C6F"/>
    <w:rsid w:val="007E66DA"/>
    <w:rsid w:val="007F3D3C"/>
    <w:rsid w:val="007F4CD7"/>
    <w:rsid w:val="007F50F8"/>
    <w:rsid w:val="007F5307"/>
    <w:rsid w:val="008052C1"/>
    <w:rsid w:val="00816D74"/>
    <w:rsid w:val="00821F41"/>
    <w:rsid w:val="00823C2D"/>
    <w:rsid w:val="00836685"/>
    <w:rsid w:val="008408CB"/>
    <w:rsid w:val="008432AE"/>
    <w:rsid w:val="008434A5"/>
    <w:rsid w:val="00847426"/>
    <w:rsid w:val="008502A7"/>
    <w:rsid w:val="00851C6D"/>
    <w:rsid w:val="00855A65"/>
    <w:rsid w:val="00857B22"/>
    <w:rsid w:val="008807BB"/>
    <w:rsid w:val="008813AF"/>
    <w:rsid w:val="00892B16"/>
    <w:rsid w:val="00896CAF"/>
    <w:rsid w:val="00897B50"/>
    <w:rsid w:val="008A18C1"/>
    <w:rsid w:val="008A617D"/>
    <w:rsid w:val="008B1890"/>
    <w:rsid w:val="008B21BE"/>
    <w:rsid w:val="008B7B5D"/>
    <w:rsid w:val="008C2C7A"/>
    <w:rsid w:val="008D3DDD"/>
    <w:rsid w:val="008D4A73"/>
    <w:rsid w:val="008E11DB"/>
    <w:rsid w:val="008E433A"/>
    <w:rsid w:val="008E446D"/>
    <w:rsid w:val="008F033A"/>
    <w:rsid w:val="008F2E76"/>
    <w:rsid w:val="008F35F6"/>
    <w:rsid w:val="008F579B"/>
    <w:rsid w:val="00903AC7"/>
    <w:rsid w:val="009048E3"/>
    <w:rsid w:val="00915A99"/>
    <w:rsid w:val="0092254F"/>
    <w:rsid w:val="0093461F"/>
    <w:rsid w:val="00945147"/>
    <w:rsid w:val="009458E9"/>
    <w:rsid w:val="009505A8"/>
    <w:rsid w:val="00950FFF"/>
    <w:rsid w:val="00960C7B"/>
    <w:rsid w:val="0097323F"/>
    <w:rsid w:val="00991720"/>
    <w:rsid w:val="009A2A5E"/>
    <w:rsid w:val="009B0893"/>
    <w:rsid w:val="009B0FB2"/>
    <w:rsid w:val="009B15F4"/>
    <w:rsid w:val="009B1A38"/>
    <w:rsid w:val="009B503C"/>
    <w:rsid w:val="009C0C24"/>
    <w:rsid w:val="009C2956"/>
    <w:rsid w:val="009C36B6"/>
    <w:rsid w:val="009C5DA0"/>
    <w:rsid w:val="009D1B9C"/>
    <w:rsid w:val="009D4C37"/>
    <w:rsid w:val="009E2EDF"/>
    <w:rsid w:val="009E31FF"/>
    <w:rsid w:val="009E5B8E"/>
    <w:rsid w:val="009E7387"/>
    <w:rsid w:val="009F6677"/>
    <w:rsid w:val="00A01A20"/>
    <w:rsid w:val="00A05E38"/>
    <w:rsid w:val="00A100FA"/>
    <w:rsid w:val="00A13C70"/>
    <w:rsid w:val="00A315A4"/>
    <w:rsid w:val="00A360F5"/>
    <w:rsid w:val="00A3797B"/>
    <w:rsid w:val="00A40D62"/>
    <w:rsid w:val="00A41D63"/>
    <w:rsid w:val="00A43B4A"/>
    <w:rsid w:val="00A43C2C"/>
    <w:rsid w:val="00A467DA"/>
    <w:rsid w:val="00A5206D"/>
    <w:rsid w:val="00A56BC2"/>
    <w:rsid w:val="00A62C96"/>
    <w:rsid w:val="00A72315"/>
    <w:rsid w:val="00A746BA"/>
    <w:rsid w:val="00A8136D"/>
    <w:rsid w:val="00A834A9"/>
    <w:rsid w:val="00A8682C"/>
    <w:rsid w:val="00A876E9"/>
    <w:rsid w:val="00A95A31"/>
    <w:rsid w:val="00A97793"/>
    <w:rsid w:val="00A979DE"/>
    <w:rsid w:val="00AA23FC"/>
    <w:rsid w:val="00AA2403"/>
    <w:rsid w:val="00AA6F1D"/>
    <w:rsid w:val="00AB38F7"/>
    <w:rsid w:val="00AB5901"/>
    <w:rsid w:val="00AB6120"/>
    <w:rsid w:val="00AC23CB"/>
    <w:rsid w:val="00AC68EF"/>
    <w:rsid w:val="00AD0F72"/>
    <w:rsid w:val="00AD299C"/>
    <w:rsid w:val="00AD2CB5"/>
    <w:rsid w:val="00AD5F7C"/>
    <w:rsid w:val="00AD6503"/>
    <w:rsid w:val="00AD69B2"/>
    <w:rsid w:val="00AD78B3"/>
    <w:rsid w:val="00AE1D0E"/>
    <w:rsid w:val="00AE2EDB"/>
    <w:rsid w:val="00AF02A9"/>
    <w:rsid w:val="00AF1187"/>
    <w:rsid w:val="00AF1203"/>
    <w:rsid w:val="00AF166D"/>
    <w:rsid w:val="00AF2572"/>
    <w:rsid w:val="00B021E3"/>
    <w:rsid w:val="00B03EBA"/>
    <w:rsid w:val="00B2162C"/>
    <w:rsid w:val="00B31942"/>
    <w:rsid w:val="00B3406A"/>
    <w:rsid w:val="00B3527E"/>
    <w:rsid w:val="00B36DF0"/>
    <w:rsid w:val="00B426A5"/>
    <w:rsid w:val="00B52B5D"/>
    <w:rsid w:val="00B54B11"/>
    <w:rsid w:val="00B55E07"/>
    <w:rsid w:val="00B56F12"/>
    <w:rsid w:val="00B617B4"/>
    <w:rsid w:val="00B739EF"/>
    <w:rsid w:val="00B77FC4"/>
    <w:rsid w:val="00B81A21"/>
    <w:rsid w:val="00B8258F"/>
    <w:rsid w:val="00B82873"/>
    <w:rsid w:val="00B83118"/>
    <w:rsid w:val="00B838C7"/>
    <w:rsid w:val="00B84CC7"/>
    <w:rsid w:val="00B964C5"/>
    <w:rsid w:val="00BA5462"/>
    <w:rsid w:val="00BB213C"/>
    <w:rsid w:val="00BB236E"/>
    <w:rsid w:val="00BD58D8"/>
    <w:rsid w:val="00BE6862"/>
    <w:rsid w:val="00BF3A1A"/>
    <w:rsid w:val="00BF3DC8"/>
    <w:rsid w:val="00BF7110"/>
    <w:rsid w:val="00C10487"/>
    <w:rsid w:val="00C12B57"/>
    <w:rsid w:val="00C20139"/>
    <w:rsid w:val="00C201A6"/>
    <w:rsid w:val="00C230C3"/>
    <w:rsid w:val="00C239D6"/>
    <w:rsid w:val="00C24C27"/>
    <w:rsid w:val="00C27D4F"/>
    <w:rsid w:val="00C27F51"/>
    <w:rsid w:val="00C31FBA"/>
    <w:rsid w:val="00C33439"/>
    <w:rsid w:val="00C34133"/>
    <w:rsid w:val="00C34974"/>
    <w:rsid w:val="00C405D4"/>
    <w:rsid w:val="00C42432"/>
    <w:rsid w:val="00C54FBF"/>
    <w:rsid w:val="00C667CD"/>
    <w:rsid w:val="00C66987"/>
    <w:rsid w:val="00C71FE6"/>
    <w:rsid w:val="00C81756"/>
    <w:rsid w:val="00CA611B"/>
    <w:rsid w:val="00CB1DB6"/>
    <w:rsid w:val="00CB34DD"/>
    <w:rsid w:val="00CB3C24"/>
    <w:rsid w:val="00CB745A"/>
    <w:rsid w:val="00CC47A1"/>
    <w:rsid w:val="00CD0091"/>
    <w:rsid w:val="00CD472E"/>
    <w:rsid w:val="00CE0BBC"/>
    <w:rsid w:val="00CE2BC9"/>
    <w:rsid w:val="00CE2F40"/>
    <w:rsid w:val="00D062D9"/>
    <w:rsid w:val="00D13008"/>
    <w:rsid w:val="00D159EE"/>
    <w:rsid w:val="00D15B71"/>
    <w:rsid w:val="00D16EA5"/>
    <w:rsid w:val="00D22FFE"/>
    <w:rsid w:val="00D23B92"/>
    <w:rsid w:val="00D25346"/>
    <w:rsid w:val="00D269C3"/>
    <w:rsid w:val="00D33401"/>
    <w:rsid w:val="00D33B54"/>
    <w:rsid w:val="00D361BC"/>
    <w:rsid w:val="00D3650E"/>
    <w:rsid w:val="00D3691F"/>
    <w:rsid w:val="00D42D21"/>
    <w:rsid w:val="00D47729"/>
    <w:rsid w:val="00D50EAA"/>
    <w:rsid w:val="00D51CDF"/>
    <w:rsid w:val="00D56BD7"/>
    <w:rsid w:val="00D6142D"/>
    <w:rsid w:val="00D61DB4"/>
    <w:rsid w:val="00D66528"/>
    <w:rsid w:val="00D665F3"/>
    <w:rsid w:val="00D74F9C"/>
    <w:rsid w:val="00D80AA8"/>
    <w:rsid w:val="00D845BA"/>
    <w:rsid w:val="00D863D0"/>
    <w:rsid w:val="00D8681A"/>
    <w:rsid w:val="00D87D9A"/>
    <w:rsid w:val="00D924C0"/>
    <w:rsid w:val="00D9452D"/>
    <w:rsid w:val="00DB0523"/>
    <w:rsid w:val="00DB68DD"/>
    <w:rsid w:val="00DB6917"/>
    <w:rsid w:val="00DD6492"/>
    <w:rsid w:val="00E03B6D"/>
    <w:rsid w:val="00E102E8"/>
    <w:rsid w:val="00E10AD3"/>
    <w:rsid w:val="00E17E42"/>
    <w:rsid w:val="00E27F53"/>
    <w:rsid w:val="00E32575"/>
    <w:rsid w:val="00E33880"/>
    <w:rsid w:val="00E46071"/>
    <w:rsid w:val="00E47112"/>
    <w:rsid w:val="00E55627"/>
    <w:rsid w:val="00E71FA6"/>
    <w:rsid w:val="00E72694"/>
    <w:rsid w:val="00E80069"/>
    <w:rsid w:val="00E83014"/>
    <w:rsid w:val="00E87366"/>
    <w:rsid w:val="00EA1759"/>
    <w:rsid w:val="00EA2EC9"/>
    <w:rsid w:val="00ED4791"/>
    <w:rsid w:val="00ED7178"/>
    <w:rsid w:val="00EE7AD3"/>
    <w:rsid w:val="00EF1135"/>
    <w:rsid w:val="00EF2A21"/>
    <w:rsid w:val="00EF6941"/>
    <w:rsid w:val="00F10967"/>
    <w:rsid w:val="00F30C1F"/>
    <w:rsid w:val="00F326C1"/>
    <w:rsid w:val="00F3331B"/>
    <w:rsid w:val="00F33C2C"/>
    <w:rsid w:val="00F4555A"/>
    <w:rsid w:val="00F5575D"/>
    <w:rsid w:val="00F71AC8"/>
    <w:rsid w:val="00F71AE2"/>
    <w:rsid w:val="00F742A7"/>
    <w:rsid w:val="00F74E0C"/>
    <w:rsid w:val="00F76704"/>
    <w:rsid w:val="00F775C1"/>
    <w:rsid w:val="00F8068B"/>
    <w:rsid w:val="00F927ED"/>
    <w:rsid w:val="00FA759D"/>
    <w:rsid w:val="00FB2327"/>
    <w:rsid w:val="00FC1138"/>
    <w:rsid w:val="00FC677C"/>
    <w:rsid w:val="00FD2C74"/>
    <w:rsid w:val="00FD702C"/>
    <w:rsid w:val="00FE26C4"/>
    <w:rsid w:val="00FF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B8E"/>
    <w:pPr>
      <w:ind w:left="720"/>
      <w:contextualSpacing/>
    </w:pPr>
  </w:style>
  <w:style w:type="paragraph" w:styleId="BalloonText">
    <w:name w:val="Balloon Text"/>
    <w:basedOn w:val="Normal"/>
    <w:link w:val="BalloonTextChar"/>
    <w:uiPriority w:val="99"/>
    <w:semiHidden/>
    <w:unhideWhenUsed/>
    <w:rsid w:val="005D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61"/>
    <w:rPr>
      <w:rFonts w:ascii="Tahoma" w:hAnsi="Tahoma" w:cs="Tahoma"/>
      <w:sz w:val="16"/>
      <w:szCs w:val="16"/>
    </w:rPr>
  </w:style>
  <w:style w:type="paragraph" w:styleId="NormalWeb">
    <w:name w:val="Normal (Web)"/>
    <w:basedOn w:val="Normal"/>
    <w:uiPriority w:val="99"/>
    <w:unhideWhenUsed/>
    <w:rsid w:val="00855A65"/>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A74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AD299C"/>
    <w:pPr>
      <w:spacing w:after="0" w:line="360" w:lineRule="auto"/>
      <w:jc w:val="center"/>
    </w:pPr>
    <w:rPr>
      <w:rFonts w:ascii="Times New Roman" w:eastAsia="Times New Roman" w:hAnsi="Times New Roman" w:cs="Times New Roman"/>
      <w:b/>
      <w:bCs/>
      <w:sz w:val="24"/>
      <w:szCs w:val="24"/>
      <w:lang w:val="id-ID"/>
    </w:rPr>
  </w:style>
  <w:style w:type="character" w:customStyle="1" w:styleId="TitleChar">
    <w:name w:val="Title Char"/>
    <w:basedOn w:val="DefaultParagraphFont"/>
    <w:link w:val="Title"/>
    <w:rsid w:val="00AD299C"/>
    <w:rPr>
      <w:rFonts w:ascii="Times New Roman" w:eastAsia="Times New Roman" w:hAnsi="Times New Roman" w:cs="Times New Roman"/>
      <w:b/>
      <w:bCs/>
      <w:sz w:val="24"/>
      <w:szCs w:val="24"/>
      <w:lang w:val="id-ID"/>
    </w:rPr>
  </w:style>
  <w:style w:type="paragraph" w:styleId="Footer">
    <w:name w:val="footer"/>
    <w:basedOn w:val="Normal"/>
    <w:link w:val="FooterChar"/>
    <w:semiHidden/>
    <w:rsid w:val="00EA17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EA1759"/>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EA1759"/>
    <w:pPr>
      <w:tabs>
        <w:tab w:val="left" w:pos="900"/>
      </w:tabs>
      <w:spacing w:after="0" w:line="360" w:lineRule="auto"/>
      <w:ind w:left="900"/>
    </w:pPr>
    <w:rPr>
      <w:rFonts w:ascii="Times New Roman" w:eastAsia="Times New Roman" w:hAnsi="Times New Roman" w:cs="Times New Roman"/>
      <w:sz w:val="24"/>
      <w:szCs w:val="24"/>
      <w:lang w:val="id-ID"/>
    </w:rPr>
  </w:style>
  <w:style w:type="character" w:customStyle="1" w:styleId="BodyTextIndent2Char">
    <w:name w:val="Body Text Indent 2 Char"/>
    <w:basedOn w:val="DefaultParagraphFont"/>
    <w:link w:val="BodyTextIndent2"/>
    <w:semiHidden/>
    <w:rsid w:val="00EA1759"/>
    <w:rPr>
      <w:rFonts w:ascii="Times New Roman" w:eastAsia="Times New Roman" w:hAnsi="Times New Roman" w:cs="Times New Roman"/>
      <w:sz w:val="24"/>
      <w:szCs w:val="24"/>
      <w:lang w:val="id-ID"/>
    </w:rPr>
  </w:style>
  <w:style w:type="paragraph" w:styleId="BodyTextIndent3">
    <w:name w:val="Body Text Indent 3"/>
    <w:basedOn w:val="Normal"/>
    <w:link w:val="BodyTextIndent3Char"/>
    <w:semiHidden/>
    <w:rsid w:val="00EA1759"/>
    <w:pPr>
      <w:tabs>
        <w:tab w:val="left" w:pos="540"/>
        <w:tab w:val="left" w:pos="1260"/>
      </w:tabs>
      <w:spacing w:after="0" w:line="360" w:lineRule="auto"/>
      <w:ind w:left="1260"/>
    </w:pPr>
    <w:rPr>
      <w:rFonts w:ascii="Times New Roman" w:eastAsia="Times New Roman" w:hAnsi="Times New Roman" w:cs="Times New Roman"/>
      <w:sz w:val="24"/>
      <w:szCs w:val="24"/>
      <w:lang w:val="id-ID"/>
    </w:rPr>
  </w:style>
  <w:style w:type="character" w:customStyle="1" w:styleId="BodyTextIndent3Char">
    <w:name w:val="Body Text Indent 3 Char"/>
    <w:basedOn w:val="DefaultParagraphFont"/>
    <w:link w:val="BodyTextIndent3"/>
    <w:semiHidden/>
    <w:rsid w:val="00EA1759"/>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B8E"/>
    <w:pPr>
      <w:ind w:left="720"/>
      <w:contextualSpacing/>
    </w:pPr>
  </w:style>
  <w:style w:type="paragraph" w:styleId="BalloonText">
    <w:name w:val="Balloon Text"/>
    <w:basedOn w:val="Normal"/>
    <w:link w:val="BalloonTextChar"/>
    <w:uiPriority w:val="99"/>
    <w:semiHidden/>
    <w:unhideWhenUsed/>
    <w:rsid w:val="005D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61"/>
    <w:rPr>
      <w:rFonts w:ascii="Tahoma" w:hAnsi="Tahoma" w:cs="Tahoma"/>
      <w:sz w:val="16"/>
      <w:szCs w:val="16"/>
    </w:rPr>
  </w:style>
  <w:style w:type="paragraph" w:styleId="NormalWeb">
    <w:name w:val="Normal (Web)"/>
    <w:basedOn w:val="Normal"/>
    <w:uiPriority w:val="99"/>
    <w:unhideWhenUsed/>
    <w:rsid w:val="00855A65"/>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A74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AD299C"/>
    <w:pPr>
      <w:spacing w:after="0" w:line="360" w:lineRule="auto"/>
      <w:jc w:val="center"/>
    </w:pPr>
    <w:rPr>
      <w:rFonts w:ascii="Times New Roman" w:eastAsia="Times New Roman" w:hAnsi="Times New Roman" w:cs="Times New Roman"/>
      <w:b/>
      <w:bCs/>
      <w:sz w:val="24"/>
      <w:szCs w:val="24"/>
      <w:lang w:val="id-ID"/>
    </w:rPr>
  </w:style>
  <w:style w:type="character" w:customStyle="1" w:styleId="TitleChar">
    <w:name w:val="Title Char"/>
    <w:basedOn w:val="DefaultParagraphFont"/>
    <w:link w:val="Title"/>
    <w:rsid w:val="00AD299C"/>
    <w:rPr>
      <w:rFonts w:ascii="Times New Roman" w:eastAsia="Times New Roman" w:hAnsi="Times New Roman" w:cs="Times New Roman"/>
      <w:b/>
      <w:bCs/>
      <w:sz w:val="24"/>
      <w:szCs w:val="24"/>
      <w:lang w:val="id-ID"/>
    </w:rPr>
  </w:style>
  <w:style w:type="paragraph" w:styleId="Footer">
    <w:name w:val="footer"/>
    <w:basedOn w:val="Normal"/>
    <w:link w:val="FooterChar"/>
    <w:semiHidden/>
    <w:rsid w:val="00EA17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EA1759"/>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EA1759"/>
    <w:pPr>
      <w:tabs>
        <w:tab w:val="left" w:pos="900"/>
      </w:tabs>
      <w:spacing w:after="0" w:line="360" w:lineRule="auto"/>
      <w:ind w:left="900"/>
    </w:pPr>
    <w:rPr>
      <w:rFonts w:ascii="Times New Roman" w:eastAsia="Times New Roman" w:hAnsi="Times New Roman" w:cs="Times New Roman"/>
      <w:sz w:val="24"/>
      <w:szCs w:val="24"/>
      <w:lang w:val="id-ID"/>
    </w:rPr>
  </w:style>
  <w:style w:type="character" w:customStyle="1" w:styleId="BodyTextIndent2Char">
    <w:name w:val="Body Text Indent 2 Char"/>
    <w:basedOn w:val="DefaultParagraphFont"/>
    <w:link w:val="BodyTextIndent2"/>
    <w:semiHidden/>
    <w:rsid w:val="00EA1759"/>
    <w:rPr>
      <w:rFonts w:ascii="Times New Roman" w:eastAsia="Times New Roman" w:hAnsi="Times New Roman" w:cs="Times New Roman"/>
      <w:sz w:val="24"/>
      <w:szCs w:val="24"/>
      <w:lang w:val="id-ID"/>
    </w:rPr>
  </w:style>
  <w:style w:type="paragraph" w:styleId="BodyTextIndent3">
    <w:name w:val="Body Text Indent 3"/>
    <w:basedOn w:val="Normal"/>
    <w:link w:val="BodyTextIndent3Char"/>
    <w:semiHidden/>
    <w:rsid w:val="00EA1759"/>
    <w:pPr>
      <w:tabs>
        <w:tab w:val="left" w:pos="540"/>
        <w:tab w:val="left" w:pos="1260"/>
      </w:tabs>
      <w:spacing w:after="0" w:line="360" w:lineRule="auto"/>
      <w:ind w:left="1260"/>
    </w:pPr>
    <w:rPr>
      <w:rFonts w:ascii="Times New Roman" w:eastAsia="Times New Roman" w:hAnsi="Times New Roman" w:cs="Times New Roman"/>
      <w:sz w:val="24"/>
      <w:szCs w:val="24"/>
      <w:lang w:val="id-ID"/>
    </w:rPr>
  </w:style>
  <w:style w:type="character" w:customStyle="1" w:styleId="BodyTextIndent3Char">
    <w:name w:val="Body Text Indent 3 Char"/>
    <w:basedOn w:val="DefaultParagraphFont"/>
    <w:link w:val="BodyTextIndent3"/>
    <w:semiHidden/>
    <w:rsid w:val="00EA1759"/>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672">
      <w:bodyDiv w:val="1"/>
      <w:marLeft w:val="0"/>
      <w:marRight w:val="0"/>
      <w:marTop w:val="0"/>
      <w:marBottom w:val="0"/>
      <w:divBdr>
        <w:top w:val="none" w:sz="0" w:space="0" w:color="auto"/>
        <w:left w:val="none" w:sz="0" w:space="0" w:color="auto"/>
        <w:bottom w:val="none" w:sz="0" w:space="0" w:color="auto"/>
        <w:right w:val="none" w:sz="0" w:space="0" w:color="auto"/>
      </w:divBdr>
      <w:divsChild>
        <w:div w:id="1925021318">
          <w:marLeft w:val="432"/>
          <w:marRight w:val="0"/>
          <w:marTop w:val="115"/>
          <w:marBottom w:val="0"/>
          <w:divBdr>
            <w:top w:val="none" w:sz="0" w:space="0" w:color="auto"/>
            <w:left w:val="none" w:sz="0" w:space="0" w:color="auto"/>
            <w:bottom w:val="none" w:sz="0" w:space="0" w:color="auto"/>
            <w:right w:val="none" w:sz="0" w:space="0" w:color="auto"/>
          </w:divBdr>
        </w:div>
      </w:divsChild>
    </w:div>
    <w:div w:id="16974912">
      <w:bodyDiv w:val="1"/>
      <w:marLeft w:val="0"/>
      <w:marRight w:val="0"/>
      <w:marTop w:val="0"/>
      <w:marBottom w:val="0"/>
      <w:divBdr>
        <w:top w:val="none" w:sz="0" w:space="0" w:color="auto"/>
        <w:left w:val="none" w:sz="0" w:space="0" w:color="auto"/>
        <w:bottom w:val="none" w:sz="0" w:space="0" w:color="auto"/>
        <w:right w:val="none" w:sz="0" w:space="0" w:color="auto"/>
      </w:divBdr>
      <w:divsChild>
        <w:div w:id="641933671">
          <w:marLeft w:val="1166"/>
          <w:marRight w:val="0"/>
          <w:marTop w:val="120"/>
          <w:marBottom w:val="0"/>
          <w:divBdr>
            <w:top w:val="none" w:sz="0" w:space="0" w:color="auto"/>
            <w:left w:val="none" w:sz="0" w:space="0" w:color="auto"/>
            <w:bottom w:val="none" w:sz="0" w:space="0" w:color="auto"/>
            <w:right w:val="none" w:sz="0" w:space="0" w:color="auto"/>
          </w:divBdr>
        </w:div>
      </w:divsChild>
    </w:div>
    <w:div w:id="31199144">
      <w:bodyDiv w:val="1"/>
      <w:marLeft w:val="0"/>
      <w:marRight w:val="0"/>
      <w:marTop w:val="0"/>
      <w:marBottom w:val="0"/>
      <w:divBdr>
        <w:top w:val="none" w:sz="0" w:space="0" w:color="auto"/>
        <w:left w:val="none" w:sz="0" w:space="0" w:color="auto"/>
        <w:bottom w:val="none" w:sz="0" w:space="0" w:color="auto"/>
        <w:right w:val="none" w:sz="0" w:space="0" w:color="auto"/>
      </w:divBdr>
      <w:divsChild>
        <w:div w:id="1968046965">
          <w:marLeft w:val="432"/>
          <w:marRight w:val="0"/>
          <w:marTop w:val="115"/>
          <w:marBottom w:val="0"/>
          <w:divBdr>
            <w:top w:val="none" w:sz="0" w:space="0" w:color="auto"/>
            <w:left w:val="none" w:sz="0" w:space="0" w:color="auto"/>
            <w:bottom w:val="none" w:sz="0" w:space="0" w:color="auto"/>
            <w:right w:val="none" w:sz="0" w:space="0" w:color="auto"/>
          </w:divBdr>
        </w:div>
        <w:div w:id="465009129">
          <w:marLeft w:val="432"/>
          <w:marRight w:val="0"/>
          <w:marTop w:val="115"/>
          <w:marBottom w:val="0"/>
          <w:divBdr>
            <w:top w:val="none" w:sz="0" w:space="0" w:color="auto"/>
            <w:left w:val="none" w:sz="0" w:space="0" w:color="auto"/>
            <w:bottom w:val="none" w:sz="0" w:space="0" w:color="auto"/>
            <w:right w:val="none" w:sz="0" w:space="0" w:color="auto"/>
          </w:divBdr>
        </w:div>
      </w:divsChild>
    </w:div>
    <w:div w:id="33845396">
      <w:bodyDiv w:val="1"/>
      <w:marLeft w:val="0"/>
      <w:marRight w:val="0"/>
      <w:marTop w:val="0"/>
      <w:marBottom w:val="0"/>
      <w:divBdr>
        <w:top w:val="none" w:sz="0" w:space="0" w:color="auto"/>
        <w:left w:val="none" w:sz="0" w:space="0" w:color="auto"/>
        <w:bottom w:val="none" w:sz="0" w:space="0" w:color="auto"/>
        <w:right w:val="none" w:sz="0" w:space="0" w:color="auto"/>
      </w:divBdr>
      <w:divsChild>
        <w:div w:id="1676807829">
          <w:marLeft w:val="547"/>
          <w:marRight w:val="0"/>
          <w:marTop w:val="154"/>
          <w:marBottom w:val="0"/>
          <w:divBdr>
            <w:top w:val="none" w:sz="0" w:space="0" w:color="auto"/>
            <w:left w:val="none" w:sz="0" w:space="0" w:color="auto"/>
            <w:bottom w:val="none" w:sz="0" w:space="0" w:color="auto"/>
            <w:right w:val="none" w:sz="0" w:space="0" w:color="auto"/>
          </w:divBdr>
        </w:div>
      </w:divsChild>
    </w:div>
    <w:div w:id="44106006">
      <w:bodyDiv w:val="1"/>
      <w:marLeft w:val="0"/>
      <w:marRight w:val="0"/>
      <w:marTop w:val="0"/>
      <w:marBottom w:val="0"/>
      <w:divBdr>
        <w:top w:val="none" w:sz="0" w:space="0" w:color="auto"/>
        <w:left w:val="none" w:sz="0" w:space="0" w:color="auto"/>
        <w:bottom w:val="none" w:sz="0" w:space="0" w:color="auto"/>
        <w:right w:val="none" w:sz="0" w:space="0" w:color="auto"/>
      </w:divBdr>
      <w:divsChild>
        <w:div w:id="1155754731">
          <w:marLeft w:val="432"/>
          <w:marRight w:val="0"/>
          <w:marTop w:val="115"/>
          <w:marBottom w:val="0"/>
          <w:divBdr>
            <w:top w:val="none" w:sz="0" w:space="0" w:color="auto"/>
            <w:left w:val="none" w:sz="0" w:space="0" w:color="auto"/>
            <w:bottom w:val="none" w:sz="0" w:space="0" w:color="auto"/>
            <w:right w:val="none" w:sz="0" w:space="0" w:color="auto"/>
          </w:divBdr>
        </w:div>
        <w:div w:id="2062708567">
          <w:marLeft w:val="432"/>
          <w:marRight w:val="0"/>
          <w:marTop w:val="115"/>
          <w:marBottom w:val="0"/>
          <w:divBdr>
            <w:top w:val="none" w:sz="0" w:space="0" w:color="auto"/>
            <w:left w:val="none" w:sz="0" w:space="0" w:color="auto"/>
            <w:bottom w:val="none" w:sz="0" w:space="0" w:color="auto"/>
            <w:right w:val="none" w:sz="0" w:space="0" w:color="auto"/>
          </w:divBdr>
        </w:div>
      </w:divsChild>
    </w:div>
    <w:div w:id="50155704">
      <w:bodyDiv w:val="1"/>
      <w:marLeft w:val="0"/>
      <w:marRight w:val="0"/>
      <w:marTop w:val="0"/>
      <w:marBottom w:val="0"/>
      <w:divBdr>
        <w:top w:val="none" w:sz="0" w:space="0" w:color="auto"/>
        <w:left w:val="none" w:sz="0" w:space="0" w:color="auto"/>
        <w:bottom w:val="none" w:sz="0" w:space="0" w:color="auto"/>
        <w:right w:val="none" w:sz="0" w:space="0" w:color="auto"/>
      </w:divBdr>
    </w:div>
    <w:div w:id="84035334">
      <w:bodyDiv w:val="1"/>
      <w:marLeft w:val="0"/>
      <w:marRight w:val="0"/>
      <w:marTop w:val="0"/>
      <w:marBottom w:val="0"/>
      <w:divBdr>
        <w:top w:val="none" w:sz="0" w:space="0" w:color="auto"/>
        <w:left w:val="none" w:sz="0" w:space="0" w:color="auto"/>
        <w:bottom w:val="none" w:sz="0" w:space="0" w:color="auto"/>
        <w:right w:val="none" w:sz="0" w:space="0" w:color="auto"/>
      </w:divBdr>
    </w:div>
    <w:div w:id="97533242">
      <w:bodyDiv w:val="1"/>
      <w:marLeft w:val="0"/>
      <w:marRight w:val="0"/>
      <w:marTop w:val="0"/>
      <w:marBottom w:val="0"/>
      <w:divBdr>
        <w:top w:val="none" w:sz="0" w:space="0" w:color="auto"/>
        <w:left w:val="none" w:sz="0" w:space="0" w:color="auto"/>
        <w:bottom w:val="none" w:sz="0" w:space="0" w:color="auto"/>
        <w:right w:val="none" w:sz="0" w:space="0" w:color="auto"/>
      </w:divBdr>
      <w:divsChild>
        <w:div w:id="2086294955">
          <w:marLeft w:val="547"/>
          <w:marRight w:val="0"/>
          <w:marTop w:val="154"/>
          <w:marBottom w:val="0"/>
          <w:divBdr>
            <w:top w:val="none" w:sz="0" w:space="0" w:color="auto"/>
            <w:left w:val="none" w:sz="0" w:space="0" w:color="auto"/>
            <w:bottom w:val="none" w:sz="0" w:space="0" w:color="auto"/>
            <w:right w:val="none" w:sz="0" w:space="0" w:color="auto"/>
          </w:divBdr>
        </w:div>
        <w:div w:id="1612517352">
          <w:marLeft w:val="547"/>
          <w:marRight w:val="0"/>
          <w:marTop w:val="154"/>
          <w:marBottom w:val="0"/>
          <w:divBdr>
            <w:top w:val="none" w:sz="0" w:space="0" w:color="auto"/>
            <w:left w:val="none" w:sz="0" w:space="0" w:color="auto"/>
            <w:bottom w:val="none" w:sz="0" w:space="0" w:color="auto"/>
            <w:right w:val="none" w:sz="0" w:space="0" w:color="auto"/>
          </w:divBdr>
        </w:div>
        <w:div w:id="669718029">
          <w:marLeft w:val="547"/>
          <w:marRight w:val="0"/>
          <w:marTop w:val="154"/>
          <w:marBottom w:val="0"/>
          <w:divBdr>
            <w:top w:val="none" w:sz="0" w:space="0" w:color="auto"/>
            <w:left w:val="none" w:sz="0" w:space="0" w:color="auto"/>
            <w:bottom w:val="none" w:sz="0" w:space="0" w:color="auto"/>
            <w:right w:val="none" w:sz="0" w:space="0" w:color="auto"/>
          </w:divBdr>
        </w:div>
      </w:divsChild>
    </w:div>
    <w:div w:id="197934978">
      <w:bodyDiv w:val="1"/>
      <w:marLeft w:val="0"/>
      <w:marRight w:val="0"/>
      <w:marTop w:val="0"/>
      <w:marBottom w:val="0"/>
      <w:divBdr>
        <w:top w:val="none" w:sz="0" w:space="0" w:color="auto"/>
        <w:left w:val="none" w:sz="0" w:space="0" w:color="auto"/>
        <w:bottom w:val="none" w:sz="0" w:space="0" w:color="auto"/>
        <w:right w:val="none" w:sz="0" w:space="0" w:color="auto"/>
      </w:divBdr>
      <w:divsChild>
        <w:div w:id="1609965464">
          <w:marLeft w:val="547"/>
          <w:marRight w:val="0"/>
          <w:marTop w:val="154"/>
          <w:marBottom w:val="0"/>
          <w:divBdr>
            <w:top w:val="none" w:sz="0" w:space="0" w:color="auto"/>
            <w:left w:val="none" w:sz="0" w:space="0" w:color="auto"/>
            <w:bottom w:val="none" w:sz="0" w:space="0" w:color="auto"/>
            <w:right w:val="none" w:sz="0" w:space="0" w:color="auto"/>
          </w:divBdr>
        </w:div>
        <w:div w:id="729570467">
          <w:marLeft w:val="547"/>
          <w:marRight w:val="0"/>
          <w:marTop w:val="154"/>
          <w:marBottom w:val="0"/>
          <w:divBdr>
            <w:top w:val="none" w:sz="0" w:space="0" w:color="auto"/>
            <w:left w:val="none" w:sz="0" w:space="0" w:color="auto"/>
            <w:bottom w:val="none" w:sz="0" w:space="0" w:color="auto"/>
            <w:right w:val="none" w:sz="0" w:space="0" w:color="auto"/>
          </w:divBdr>
        </w:div>
      </w:divsChild>
    </w:div>
    <w:div w:id="207689605">
      <w:bodyDiv w:val="1"/>
      <w:marLeft w:val="0"/>
      <w:marRight w:val="0"/>
      <w:marTop w:val="0"/>
      <w:marBottom w:val="0"/>
      <w:divBdr>
        <w:top w:val="none" w:sz="0" w:space="0" w:color="auto"/>
        <w:left w:val="none" w:sz="0" w:space="0" w:color="auto"/>
        <w:bottom w:val="none" w:sz="0" w:space="0" w:color="auto"/>
        <w:right w:val="none" w:sz="0" w:space="0" w:color="auto"/>
      </w:divBdr>
      <w:divsChild>
        <w:div w:id="54790469">
          <w:marLeft w:val="547"/>
          <w:marRight w:val="0"/>
          <w:marTop w:val="154"/>
          <w:marBottom w:val="0"/>
          <w:divBdr>
            <w:top w:val="none" w:sz="0" w:space="0" w:color="auto"/>
            <w:left w:val="none" w:sz="0" w:space="0" w:color="auto"/>
            <w:bottom w:val="none" w:sz="0" w:space="0" w:color="auto"/>
            <w:right w:val="none" w:sz="0" w:space="0" w:color="auto"/>
          </w:divBdr>
        </w:div>
        <w:div w:id="661739239">
          <w:marLeft w:val="547"/>
          <w:marRight w:val="0"/>
          <w:marTop w:val="154"/>
          <w:marBottom w:val="0"/>
          <w:divBdr>
            <w:top w:val="none" w:sz="0" w:space="0" w:color="auto"/>
            <w:left w:val="none" w:sz="0" w:space="0" w:color="auto"/>
            <w:bottom w:val="none" w:sz="0" w:space="0" w:color="auto"/>
            <w:right w:val="none" w:sz="0" w:space="0" w:color="auto"/>
          </w:divBdr>
        </w:div>
        <w:div w:id="1324777418">
          <w:marLeft w:val="547"/>
          <w:marRight w:val="0"/>
          <w:marTop w:val="154"/>
          <w:marBottom w:val="0"/>
          <w:divBdr>
            <w:top w:val="none" w:sz="0" w:space="0" w:color="auto"/>
            <w:left w:val="none" w:sz="0" w:space="0" w:color="auto"/>
            <w:bottom w:val="none" w:sz="0" w:space="0" w:color="auto"/>
            <w:right w:val="none" w:sz="0" w:space="0" w:color="auto"/>
          </w:divBdr>
        </w:div>
      </w:divsChild>
    </w:div>
    <w:div w:id="208036970">
      <w:bodyDiv w:val="1"/>
      <w:marLeft w:val="0"/>
      <w:marRight w:val="0"/>
      <w:marTop w:val="0"/>
      <w:marBottom w:val="0"/>
      <w:divBdr>
        <w:top w:val="none" w:sz="0" w:space="0" w:color="auto"/>
        <w:left w:val="none" w:sz="0" w:space="0" w:color="auto"/>
        <w:bottom w:val="none" w:sz="0" w:space="0" w:color="auto"/>
        <w:right w:val="none" w:sz="0" w:space="0" w:color="auto"/>
      </w:divBdr>
      <w:divsChild>
        <w:div w:id="1639139601">
          <w:marLeft w:val="1166"/>
          <w:marRight w:val="0"/>
          <w:marTop w:val="96"/>
          <w:marBottom w:val="0"/>
          <w:divBdr>
            <w:top w:val="none" w:sz="0" w:space="0" w:color="auto"/>
            <w:left w:val="none" w:sz="0" w:space="0" w:color="auto"/>
            <w:bottom w:val="none" w:sz="0" w:space="0" w:color="auto"/>
            <w:right w:val="none" w:sz="0" w:space="0" w:color="auto"/>
          </w:divBdr>
        </w:div>
        <w:div w:id="724259200">
          <w:marLeft w:val="1166"/>
          <w:marRight w:val="0"/>
          <w:marTop w:val="96"/>
          <w:marBottom w:val="0"/>
          <w:divBdr>
            <w:top w:val="none" w:sz="0" w:space="0" w:color="auto"/>
            <w:left w:val="none" w:sz="0" w:space="0" w:color="auto"/>
            <w:bottom w:val="none" w:sz="0" w:space="0" w:color="auto"/>
            <w:right w:val="none" w:sz="0" w:space="0" w:color="auto"/>
          </w:divBdr>
        </w:div>
        <w:div w:id="1292714029">
          <w:marLeft w:val="1166"/>
          <w:marRight w:val="0"/>
          <w:marTop w:val="96"/>
          <w:marBottom w:val="0"/>
          <w:divBdr>
            <w:top w:val="none" w:sz="0" w:space="0" w:color="auto"/>
            <w:left w:val="none" w:sz="0" w:space="0" w:color="auto"/>
            <w:bottom w:val="none" w:sz="0" w:space="0" w:color="auto"/>
            <w:right w:val="none" w:sz="0" w:space="0" w:color="auto"/>
          </w:divBdr>
        </w:div>
      </w:divsChild>
    </w:div>
    <w:div w:id="238682536">
      <w:bodyDiv w:val="1"/>
      <w:marLeft w:val="0"/>
      <w:marRight w:val="0"/>
      <w:marTop w:val="0"/>
      <w:marBottom w:val="0"/>
      <w:divBdr>
        <w:top w:val="none" w:sz="0" w:space="0" w:color="auto"/>
        <w:left w:val="none" w:sz="0" w:space="0" w:color="auto"/>
        <w:bottom w:val="none" w:sz="0" w:space="0" w:color="auto"/>
        <w:right w:val="none" w:sz="0" w:space="0" w:color="auto"/>
      </w:divBdr>
      <w:divsChild>
        <w:div w:id="756824892">
          <w:marLeft w:val="547"/>
          <w:marRight w:val="0"/>
          <w:marTop w:val="154"/>
          <w:marBottom w:val="0"/>
          <w:divBdr>
            <w:top w:val="none" w:sz="0" w:space="0" w:color="auto"/>
            <w:left w:val="none" w:sz="0" w:space="0" w:color="auto"/>
            <w:bottom w:val="none" w:sz="0" w:space="0" w:color="auto"/>
            <w:right w:val="none" w:sz="0" w:space="0" w:color="auto"/>
          </w:divBdr>
        </w:div>
      </w:divsChild>
    </w:div>
    <w:div w:id="240717780">
      <w:bodyDiv w:val="1"/>
      <w:marLeft w:val="0"/>
      <w:marRight w:val="0"/>
      <w:marTop w:val="0"/>
      <w:marBottom w:val="0"/>
      <w:divBdr>
        <w:top w:val="none" w:sz="0" w:space="0" w:color="auto"/>
        <w:left w:val="none" w:sz="0" w:space="0" w:color="auto"/>
        <w:bottom w:val="none" w:sz="0" w:space="0" w:color="auto"/>
        <w:right w:val="none" w:sz="0" w:space="0" w:color="auto"/>
      </w:divBdr>
    </w:div>
    <w:div w:id="318701828">
      <w:bodyDiv w:val="1"/>
      <w:marLeft w:val="0"/>
      <w:marRight w:val="0"/>
      <w:marTop w:val="0"/>
      <w:marBottom w:val="0"/>
      <w:divBdr>
        <w:top w:val="none" w:sz="0" w:space="0" w:color="auto"/>
        <w:left w:val="none" w:sz="0" w:space="0" w:color="auto"/>
        <w:bottom w:val="none" w:sz="0" w:space="0" w:color="auto"/>
        <w:right w:val="none" w:sz="0" w:space="0" w:color="auto"/>
      </w:divBdr>
    </w:div>
    <w:div w:id="327367772">
      <w:bodyDiv w:val="1"/>
      <w:marLeft w:val="0"/>
      <w:marRight w:val="0"/>
      <w:marTop w:val="0"/>
      <w:marBottom w:val="0"/>
      <w:divBdr>
        <w:top w:val="none" w:sz="0" w:space="0" w:color="auto"/>
        <w:left w:val="none" w:sz="0" w:space="0" w:color="auto"/>
        <w:bottom w:val="none" w:sz="0" w:space="0" w:color="auto"/>
        <w:right w:val="none" w:sz="0" w:space="0" w:color="auto"/>
      </w:divBdr>
      <w:divsChild>
        <w:div w:id="162165071">
          <w:marLeft w:val="576"/>
          <w:marRight w:val="0"/>
          <w:marTop w:val="120"/>
          <w:marBottom w:val="0"/>
          <w:divBdr>
            <w:top w:val="none" w:sz="0" w:space="0" w:color="auto"/>
            <w:left w:val="none" w:sz="0" w:space="0" w:color="auto"/>
            <w:bottom w:val="none" w:sz="0" w:space="0" w:color="auto"/>
            <w:right w:val="none" w:sz="0" w:space="0" w:color="auto"/>
          </w:divBdr>
        </w:div>
        <w:div w:id="1651716174">
          <w:marLeft w:val="576"/>
          <w:marRight w:val="0"/>
          <w:marTop w:val="120"/>
          <w:marBottom w:val="0"/>
          <w:divBdr>
            <w:top w:val="none" w:sz="0" w:space="0" w:color="auto"/>
            <w:left w:val="none" w:sz="0" w:space="0" w:color="auto"/>
            <w:bottom w:val="none" w:sz="0" w:space="0" w:color="auto"/>
            <w:right w:val="none" w:sz="0" w:space="0" w:color="auto"/>
          </w:divBdr>
        </w:div>
        <w:div w:id="1998259841">
          <w:marLeft w:val="576"/>
          <w:marRight w:val="0"/>
          <w:marTop w:val="120"/>
          <w:marBottom w:val="0"/>
          <w:divBdr>
            <w:top w:val="none" w:sz="0" w:space="0" w:color="auto"/>
            <w:left w:val="none" w:sz="0" w:space="0" w:color="auto"/>
            <w:bottom w:val="none" w:sz="0" w:space="0" w:color="auto"/>
            <w:right w:val="none" w:sz="0" w:space="0" w:color="auto"/>
          </w:divBdr>
        </w:div>
      </w:divsChild>
    </w:div>
    <w:div w:id="356009796">
      <w:bodyDiv w:val="1"/>
      <w:marLeft w:val="0"/>
      <w:marRight w:val="0"/>
      <w:marTop w:val="0"/>
      <w:marBottom w:val="0"/>
      <w:divBdr>
        <w:top w:val="none" w:sz="0" w:space="0" w:color="auto"/>
        <w:left w:val="none" w:sz="0" w:space="0" w:color="auto"/>
        <w:bottom w:val="none" w:sz="0" w:space="0" w:color="auto"/>
        <w:right w:val="none" w:sz="0" w:space="0" w:color="auto"/>
      </w:divBdr>
      <w:divsChild>
        <w:div w:id="1387754053">
          <w:marLeft w:val="432"/>
          <w:marRight w:val="0"/>
          <w:marTop w:val="115"/>
          <w:marBottom w:val="0"/>
          <w:divBdr>
            <w:top w:val="none" w:sz="0" w:space="0" w:color="auto"/>
            <w:left w:val="none" w:sz="0" w:space="0" w:color="auto"/>
            <w:bottom w:val="none" w:sz="0" w:space="0" w:color="auto"/>
            <w:right w:val="none" w:sz="0" w:space="0" w:color="auto"/>
          </w:divBdr>
        </w:div>
        <w:div w:id="119149823">
          <w:marLeft w:val="432"/>
          <w:marRight w:val="0"/>
          <w:marTop w:val="115"/>
          <w:marBottom w:val="0"/>
          <w:divBdr>
            <w:top w:val="none" w:sz="0" w:space="0" w:color="auto"/>
            <w:left w:val="none" w:sz="0" w:space="0" w:color="auto"/>
            <w:bottom w:val="none" w:sz="0" w:space="0" w:color="auto"/>
            <w:right w:val="none" w:sz="0" w:space="0" w:color="auto"/>
          </w:divBdr>
        </w:div>
      </w:divsChild>
    </w:div>
    <w:div w:id="374887860">
      <w:bodyDiv w:val="1"/>
      <w:marLeft w:val="0"/>
      <w:marRight w:val="0"/>
      <w:marTop w:val="0"/>
      <w:marBottom w:val="0"/>
      <w:divBdr>
        <w:top w:val="none" w:sz="0" w:space="0" w:color="auto"/>
        <w:left w:val="none" w:sz="0" w:space="0" w:color="auto"/>
        <w:bottom w:val="none" w:sz="0" w:space="0" w:color="auto"/>
        <w:right w:val="none" w:sz="0" w:space="0" w:color="auto"/>
      </w:divBdr>
      <w:divsChild>
        <w:div w:id="1167592239">
          <w:marLeft w:val="432"/>
          <w:marRight w:val="0"/>
          <w:marTop w:val="115"/>
          <w:marBottom w:val="0"/>
          <w:divBdr>
            <w:top w:val="none" w:sz="0" w:space="0" w:color="auto"/>
            <w:left w:val="none" w:sz="0" w:space="0" w:color="auto"/>
            <w:bottom w:val="none" w:sz="0" w:space="0" w:color="auto"/>
            <w:right w:val="none" w:sz="0" w:space="0" w:color="auto"/>
          </w:divBdr>
        </w:div>
        <w:div w:id="1716149935">
          <w:marLeft w:val="432"/>
          <w:marRight w:val="0"/>
          <w:marTop w:val="115"/>
          <w:marBottom w:val="0"/>
          <w:divBdr>
            <w:top w:val="none" w:sz="0" w:space="0" w:color="auto"/>
            <w:left w:val="none" w:sz="0" w:space="0" w:color="auto"/>
            <w:bottom w:val="none" w:sz="0" w:space="0" w:color="auto"/>
            <w:right w:val="none" w:sz="0" w:space="0" w:color="auto"/>
          </w:divBdr>
        </w:div>
      </w:divsChild>
    </w:div>
    <w:div w:id="384182024">
      <w:bodyDiv w:val="1"/>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547"/>
          <w:marRight w:val="0"/>
          <w:marTop w:val="154"/>
          <w:marBottom w:val="0"/>
          <w:divBdr>
            <w:top w:val="none" w:sz="0" w:space="0" w:color="auto"/>
            <w:left w:val="none" w:sz="0" w:space="0" w:color="auto"/>
            <w:bottom w:val="none" w:sz="0" w:space="0" w:color="auto"/>
            <w:right w:val="none" w:sz="0" w:space="0" w:color="auto"/>
          </w:divBdr>
        </w:div>
        <w:div w:id="800805216">
          <w:marLeft w:val="547"/>
          <w:marRight w:val="0"/>
          <w:marTop w:val="154"/>
          <w:marBottom w:val="0"/>
          <w:divBdr>
            <w:top w:val="none" w:sz="0" w:space="0" w:color="auto"/>
            <w:left w:val="none" w:sz="0" w:space="0" w:color="auto"/>
            <w:bottom w:val="none" w:sz="0" w:space="0" w:color="auto"/>
            <w:right w:val="none" w:sz="0" w:space="0" w:color="auto"/>
          </w:divBdr>
        </w:div>
        <w:div w:id="330061524">
          <w:marLeft w:val="1166"/>
          <w:marRight w:val="0"/>
          <w:marTop w:val="154"/>
          <w:marBottom w:val="0"/>
          <w:divBdr>
            <w:top w:val="none" w:sz="0" w:space="0" w:color="auto"/>
            <w:left w:val="none" w:sz="0" w:space="0" w:color="auto"/>
            <w:bottom w:val="none" w:sz="0" w:space="0" w:color="auto"/>
            <w:right w:val="none" w:sz="0" w:space="0" w:color="auto"/>
          </w:divBdr>
        </w:div>
        <w:div w:id="1045056479">
          <w:marLeft w:val="1166"/>
          <w:marRight w:val="0"/>
          <w:marTop w:val="154"/>
          <w:marBottom w:val="0"/>
          <w:divBdr>
            <w:top w:val="none" w:sz="0" w:space="0" w:color="auto"/>
            <w:left w:val="none" w:sz="0" w:space="0" w:color="auto"/>
            <w:bottom w:val="none" w:sz="0" w:space="0" w:color="auto"/>
            <w:right w:val="none" w:sz="0" w:space="0" w:color="auto"/>
          </w:divBdr>
        </w:div>
        <w:div w:id="965742957">
          <w:marLeft w:val="1166"/>
          <w:marRight w:val="0"/>
          <w:marTop w:val="154"/>
          <w:marBottom w:val="0"/>
          <w:divBdr>
            <w:top w:val="none" w:sz="0" w:space="0" w:color="auto"/>
            <w:left w:val="none" w:sz="0" w:space="0" w:color="auto"/>
            <w:bottom w:val="none" w:sz="0" w:space="0" w:color="auto"/>
            <w:right w:val="none" w:sz="0" w:space="0" w:color="auto"/>
          </w:divBdr>
        </w:div>
      </w:divsChild>
    </w:div>
    <w:div w:id="391736943">
      <w:bodyDiv w:val="1"/>
      <w:marLeft w:val="0"/>
      <w:marRight w:val="0"/>
      <w:marTop w:val="0"/>
      <w:marBottom w:val="0"/>
      <w:divBdr>
        <w:top w:val="none" w:sz="0" w:space="0" w:color="auto"/>
        <w:left w:val="none" w:sz="0" w:space="0" w:color="auto"/>
        <w:bottom w:val="none" w:sz="0" w:space="0" w:color="auto"/>
        <w:right w:val="none" w:sz="0" w:space="0" w:color="auto"/>
      </w:divBdr>
      <w:divsChild>
        <w:div w:id="39520754">
          <w:marLeft w:val="547"/>
          <w:marRight w:val="0"/>
          <w:marTop w:val="154"/>
          <w:marBottom w:val="0"/>
          <w:divBdr>
            <w:top w:val="none" w:sz="0" w:space="0" w:color="auto"/>
            <w:left w:val="none" w:sz="0" w:space="0" w:color="auto"/>
            <w:bottom w:val="none" w:sz="0" w:space="0" w:color="auto"/>
            <w:right w:val="none" w:sz="0" w:space="0" w:color="auto"/>
          </w:divBdr>
        </w:div>
        <w:div w:id="985207140">
          <w:marLeft w:val="547"/>
          <w:marRight w:val="0"/>
          <w:marTop w:val="154"/>
          <w:marBottom w:val="0"/>
          <w:divBdr>
            <w:top w:val="none" w:sz="0" w:space="0" w:color="auto"/>
            <w:left w:val="none" w:sz="0" w:space="0" w:color="auto"/>
            <w:bottom w:val="none" w:sz="0" w:space="0" w:color="auto"/>
            <w:right w:val="none" w:sz="0" w:space="0" w:color="auto"/>
          </w:divBdr>
        </w:div>
        <w:div w:id="535703396">
          <w:marLeft w:val="1166"/>
          <w:marRight w:val="0"/>
          <w:marTop w:val="154"/>
          <w:marBottom w:val="0"/>
          <w:divBdr>
            <w:top w:val="none" w:sz="0" w:space="0" w:color="auto"/>
            <w:left w:val="none" w:sz="0" w:space="0" w:color="auto"/>
            <w:bottom w:val="none" w:sz="0" w:space="0" w:color="auto"/>
            <w:right w:val="none" w:sz="0" w:space="0" w:color="auto"/>
          </w:divBdr>
        </w:div>
      </w:divsChild>
    </w:div>
    <w:div w:id="412898150">
      <w:bodyDiv w:val="1"/>
      <w:marLeft w:val="0"/>
      <w:marRight w:val="0"/>
      <w:marTop w:val="0"/>
      <w:marBottom w:val="0"/>
      <w:divBdr>
        <w:top w:val="none" w:sz="0" w:space="0" w:color="auto"/>
        <w:left w:val="none" w:sz="0" w:space="0" w:color="auto"/>
        <w:bottom w:val="none" w:sz="0" w:space="0" w:color="auto"/>
        <w:right w:val="none" w:sz="0" w:space="0" w:color="auto"/>
      </w:divBdr>
      <w:divsChild>
        <w:div w:id="585917708">
          <w:marLeft w:val="547"/>
          <w:marRight w:val="0"/>
          <w:marTop w:val="154"/>
          <w:marBottom w:val="0"/>
          <w:divBdr>
            <w:top w:val="none" w:sz="0" w:space="0" w:color="auto"/>
            <w:left w:val="none" w:sz="0" w:space="0" w:color="auto"/>
            <w:bottom w:val="none" w:sz="0" w:space="0" w:color="auto"/>
            <w:right w:val="none" w:sz="0" w:space="0" w:color="auto"/>
          </w:divBdr>
        </w:div>
      </w:divsChild>
    </w:div>
    <w:div w:id="424886498">
      <w:bodyDiv w:val="1"/>
      <w:marLeft w:val="0"/>
      <w:marRight w:val="0"/>
      <w:marTop w:val="0"/>
      <w:marBottom w:val="0"/>
      <w:divBdr>
        <w:top w:val="none" w:sz="0" w:space="0" w:color="auto"/>
        <w:left w:val="none" w:sz="0" w:space="0" w:color="auto"/>
        <w:bottom w:val="none" w:sz="0" w:space="0" w:color="auto"/>
        <w:right w:val="none" w:sz="0" w:space="0" w:color="auto"/>
      </w:divBdr>
      <w:divsChild>
        <w:div w:id="1505391808">
          <w:marLeft w:val="547"/>
          <w:marRight w:val="0"/>
          <w:marTop w:val="154"/>
          <w:marBottom w:val="0"/>
          <w:divBdr>
            <w:top w:val="none" w:sz="0" w:space="0" w:color="auto"/>
            <w:left w:val="none" w:sz="0" w:space="0" w:color="auto"/>
            <w:bottom w:val="none" w:sz="0" w:space="0" w:color="auto"/>
            <w:right w:val="none" w:sz="0" w:space="0" w:color="auto"/>
          </w:divBdr>
        </w:div>
        <w:div w:id="222259923">
          <w:marLeft w:val="1166"/>
          <w:marRight w:val="0"/>
          <w:marTop w:val="154"/>
          <w:marBottom w:val="0"/>
          <w:divBdr>
            <w:top w:val="none" w:sz="0" w:space="0" w:color="auto"/>
            <w:left w:val="none" w:sz="0" w:space="0" w:color="auto"/>
            <w:bottom w:val="none" w:sz="0" w:space="0" w:color="auto"/>
            <w:right w:val="none" w:sz="0" w:space="0" w:color="auto"/>
          </w:divBdr>
        </w:div>
        <w:div w:id="1846508968">
          <w:marLeft w:val="1166"/>
          <w:marRight w:val="0"/>
          <w:marTop w:val="154"/>
          <w:marBottom w:val="0"/>
          <w:divBdr>
            <w:top w:val="none" w:sz="0" w:space="0" w:color="auto"/>
            <w:left w:val="none" w:sz="0" w:space="0" w:color="auto"/>
            <w:bottom w:val="none" w:sz="0" w:space="0" w:color="auto"/>
            <w:right w:val="none" w:sz="0" w:space="0" w:color="auto"/>
          </w:divBdr>
        </w:div>
        <w:div w:id="1542791438">
          <w:marLeft w:val="1166"/>
          <w:marRight w:val="0"/>
          <w:marTop w:val="154"/>
          <w:marBottom w:val="0"/>
          <w:divBdr>
            <w:top w:val="none" w:sz="0" w:space="0" w:color="auto"/>
            <w:left w:val="none" w:sz="0" w:space="0" w:color="auto"/>
            <w:bottom w:val="none" w:sz="0" w:space="0" w:color="auto"/>
            <w:right w:val="none" w:sz="0" w:space="0" w:color="auto"/>
          </w:divBdr>
        </w:div>
      </w:divsChild>
    </w:div>
    <w:div w:id="430858498">
      <w:bodyDiv w:val="1"/>
      <w:marLeft w:val="0"/>
      <w:marRight w:val="0"/>
      <w:marTop w:val="0"/>
      <w:marBottom w:val="0"/>
      <w:divBdr>
        <w:top w:val="none" w:sz="0" w:space="0" w:color="auto"/>
        <w:left w:val="none" w:sz="0" w:space="0" w:color="auto"/>
        <w:bottom w:val="none" w:sz="0" w:space="0" w:color="auto"/>
        <w:right w:val="none" w:sz="0" w:space="0" w:color="auto"/>
      </w:divBdr>
      <w:divsChild>
        <w:div w:id="1030494065">
          <w:marLeft w:val="432"/>
          <w:marRight w:val="0"/>
          <w:marTop w:val="115"/>
          <w:marBottom w:val="0"/>
          <w:divBdr>
            <w:top w:val="none" w:sz="0" w:space="0" w:color="auto"/>
            <w:left w:val="none" w:sz="0" w:space="0" w:color="auto"/>
            <w:bottom w:val="none" w:sz="0" w:space="0" w:color="auto"/>
            <w:right w:val="none" w:sz="0" w:space="0" w:color="auto"/>
          </w:divBdr>
        </w:div>
        <w:div w:id="1431926176">
          <w:marLeft w:val="432"/>
          <w:marRight w:val="0"/>
          <w:marTop w:val="115"/>
          <w:marBottom w:val="0"/>
          <w:divBdr>
            <w:top w:val="none" w:sz="0" w:space="0" w:color="auto"/>
            <w:left w:val="none" w:sz="0" w:space="0" w:color="auto"/>
            <w:bottom w:val="none" w:sz="0" w:space="0" w:color="auto"/>
            <w:right w:val="none" w:sz="0" w:space="0" w:color="auto"/>
          </w:divBdr>
        </w:div>
      </w:divsChild>
    </w:div>
    <w:div w:id="486366871">
      <w:bodyDiv w:val="1"/>
      <w:marLeft w:val="0"/>
      <w:marRight w:val="0"/>
      <w:marTop w:val="0"/>
      <w:marBottom w:val="0"/>
      <w:divBdr>
        <w:top w:val="none" w:sz="0" w:space="0" w:color="auto"/>
        <w:left w:val="none" w:sz="0" w:space="0" w:color="auto"/>
        <w:bottom w:val="none" w:sz="0" w:space="0" w:color="auto"/>
        <w:right w:val="none" w:sz="0" w:space="0" w:color="auto"/>
      </w:divBdr>
      <w:divsChild>
        <w:div w:id="1878081237">
          <w:marLeft w:val="547"/>
          <w:marRight w:val="0"/>
          <w:marTop w:val="154"/>
          <w:marBottom w:val="0"/>
          <w:divBdr>
            <w:top w:val="none" w:sz="0" w:space="0" w:color="auto"/>
            <w:left w:val="none" w:sz="0" w:space="0" w:color="auto"/>
            <w:bottom w:val="none" w:sz="0" w:space="0" w:color="auto"/>
            <w:right w:val="none" w:sz="0" w:space="0" w:color="auto"/>
          </w:divBdr>
        </w:div>
      </w:divsChild>
    </w:div>
    <w:div w:id="490097604">
      <w:bodyDiv w:val="1"/>
      <w:marLeft w:val="0"/>
      <w:marRight w:val="0"/>
      <w:marTop w:val="0"/>
      <w:marBottom w:val="0"/>
      <w:divBdr>
        <w:top w:val="none" w:sz="0" w:space="0" w:color="auto"/>
        <w:left w:val="none" w:sz="0" w:space="0" w:color="auto"/>
        <w:bottom w:val="none" w:sz="0" w:space="0" w:color="auto"/>
        <w:right w:val="none" w:sz="0" w:space="0" w:color="auto"/>
      </w:divBdr>
      <w:divsChild>
        <w:div w:id="1503087721">
          <w:marLeft w:val="806"/>
          <w:marRight w:val="0"/>
          <w:marTop w:val="0"/>
          <w:marBottom w:val="0"/>
          <w:divBdr>
            <w:top w:val="none" w:sz="0" w:space="0" w:color="auto"/>
            <w:left w:val="none" w:sz="0" w:space="0" w:color="auto"/>
            <w:bottom w:val="none" w:sz="0" w:space="0" w:color="auto"/>
            <w:right w:val="none" w:sz="0" w:space="0" w:color="auto"/>
          </w:divBdr>
        </w:div>
        <w:div w:id="172769767">
          <w:marLeft w:val="806"/>
          <w:marRight w:val="0"/>
          <w:marTop w:val="0"/>
          <w:marBottom w:val="0"/>
          <w:divBdr>
            <w:top w:val="none" w:sz="0" w:space="0" w:color="auto"/>
            <w:left w:val="none" w:sz="0" w:space="0" w:color="auto"/>
            <w:bottom w:val="none" w:sz="0" w:space="0" w:color="auto"/>
            <w:right w:val="none" w:sz="0" w:space="0" w:color="auto"/>
          </w:divBdr>
        </w:div>
        <w:div w:id="1953127408">
          <w:marLeft w:val="806"/>
          <w:marRight w:val="0"/>
          <w:marTop w:val="0"/>
          <w:marBottom w:val="0"/>
          <w:divBdr>
            <w:top w:val="none" w:sz="0" w:space="0" w:color="auto"/>
            <w:left w:val="none" w:sz="0" w:space="0" w:color="auto"/>
            <w:bottom w:val="none" w:sz="0" w:space="0" w:color="auto"/>
            <w:right w:val="none" w:sz="0" w:space="0" w:color="auto"/>
          </w:divBdr>
        </w:div>
      </w:divsChild>
    </w:div>
    <w:div w:id="521288484">
      <w:bodyDiv w:val="1"/>
      <w:marLeft w:val="0"/>
      <w:marRight w:val="0"/>
      <w:marTop w:val="0"/>
      <w:marBottom w:val="0"/>
      <w:divBdr>
        <w:top w:val="none" w:sz="0" w:space="0" w:color="auto"/>
        <w:left w:val="none" w:sz="0" w:space="0" w:color="auto"/>
        <w:bottom w:val="none" w:sz="0" w:space="0" w:color="auto"/>
        <w:right w:val="none" w:sz="0" w:space="0" w:color="auto"/>
      </w:divBdr>
      <w:divsChild>
        <w:div w:id="2115704621">
          <w:marLeft w:val="0"/>
          <w:marRight w:val="0"/>
          <w:marTop w:val="86"/>
          <w:marBottom w:val="0"/>
          <w:divBdr>
            <w:top w:val="none" w:sz="0" w:space="0" w:color="auto"/>
            <w:left w:val="none" w:sz="0" w:space="0" w:color="auto"/>
            <w:bottom w:val="none" w:sz="0" w:space="0" w:color="auto"/>
            <w:right w:val="none" w:sz="0" w:space="0" w:color="auto"/>
          </w:divBdr>
        </w:div>
        <w:div w:id="1552960782">
          <w:marLeft w:val="0"/>
          <w:marRight w:val="0"/>
          <w:marTop w:val="86"/>
          <w:marBottom w:val="0"/>
          <w:divBdr>
            <w:top w:val="none" w:sz="0" w:space="0" w:color="auto"/>
            <w:left w:val="none" w:sz="0" w:space="0" w:color="auto"/>
            <w:bottom w:val="none" w:sz="0" w:space="0" w:color="auto"/>
            <w:right w:val="none" w:sz="0" w:space="0" w:color="auto"/>
          </w:divBdr>
        </w:div>
      </w:divsChild>
    </w:div>
    <w:div w:id="560559349">
      <w:bodyDiv w:val="1"/>
      <w:marLeft w:val="0"/>
      <w:marRight w:val="0"/>
      <w:marTop w:val="0"/>
      <w:marBottom w:val="0"/>
      <w:divBdr>
        <w:top w:val="none" w:sz="0" w:space="0" w:color="auto"/>
        <w:left w:val="none" w:sz="0" w:space="0" w:color="auto"/>
        <w:bottom w:val="none" w:sz="0" w:space="0" w:color="auto"/>
        <w:right w:val="none" w:sz="0" w:space="0" w:color="auto"/>
      </w:divBdr>
      <w:divsChild>
        <w:div w:id="397290713">
          <w:marLeft w:val="547"/>
          <w:marRight w:val="0"/>
          <w:marTop w:val="154"/>
          <w:marBottom w:val="0"/>
          <w:divBdr>
            <w:top w:val="none" w:sz="0" w:space="0" w:color="auto"/>
            <w:left w:val="none" w:sz="0" w:space="0" w:color="auto"/>
            <w:bottom w:val="none" w:sz="0" w:space="0" w:color="auto"/>
            <w:right w:val="none" w:sz="0" w:space="0" w:color="auto"/>
          </w:divBdr>
        </w:div>
        <w:div w:id="971517011">
          <w:marLeft w:val="547"/>
          <w:marRight w:val="0"/>
          <w:marTop w:val="154"/>
          <w:marBottom w:val="0"/>
          <w:divBdr>
            <w:top w:val="none" w:sz="0" w:space="0" w:color="auto"/>
            <w:left w:val="none" w:sz="0" w:space="0" w:color="auto"/>
            <w:bottom w:val="none" w:sz="0" w:space="0" w:color="auto"/>
            <w:right w:val="none" w:sz="0" w:space="0" w:color="auto"/>
          </w:divBdr>
        </w:div>
        <w:div w:id="2093231672">
          <w:marLeft w:val="547"/>
          <w:marRight w:val="0"/>
          <w:marTop w:val="154"/>
          <w:marBottom w:val="0"/>
          <w:divBdr>
            <w:top w:val="none" w:sz="0" w:space="0" w:color="auto"/>
            <w:left w:val="none" w:sz="0" w:space="0" w:color="auto"/>
            <w:bottom w:val="none" w:sz="0" w:space="0" w:color="auto"/>
            <w:right w:val="none" w:sz="0" w:space="0" w:color="auto"/>
          </w:divBdr>
        </w:div>
      </w:divsChild>
    </w:div>
    <w:div w:id="561410005">
      <w:bodyDiv w:val="1"/>
      <w:marLeft w:val="0"/>
      <w:marRight w:val="0"/>
      <w:marTop w:val="0"/>
      <w:marBottom w:val="0"/>
      <w:divBdr>
        <w:top w:val="none" w:sz="0" w:space="0" w:color="auto"/>
        <w:left w:val="none" w:sz="0" w:space="0" w:color="auto"/>
        <w:bottom w:val="none" w:sz="0" w:space="0" w:color="auto"/>
        <w:right w:val="none" w:sz="0" w:space="0" w:color="auto"/>
      </w:divBdr>
      <w:divsChild>
        <w:div w:id="1626498798">
          <w:marLeft w:val="547"/>
          <w:marRight w:val="0"/>
          <w:marTop w:val="67"/>
          <w:marBottom w:val="0"/>
          <w:divBdr>
            <w:top w:val="none" w:sz="0" w:space="0" w:color="auto"/>
            <w:left w:val="none" w:sz="0" w:space="0" w:color="auto"/>
            <w:bottom w:val="none" w:sz="0" w:space="0" w:color="auto"/>
            <w:right w:val="none" w:sz="0" w:space="0" w:color="auto"/>
          </w:divBdr>
        </w:div>
        <w:div w:id="1679425681">
          <w:marLeft w:val="547"/>
          <w:marRight w:val="0"/>
          <w:marTop w:val="67"/>
          <w:marBottom w:val="0"/>
          <w:divBdr>
            <w:top w:val="none" w:sz="0" w:space="0" w:color="auto"/>
            <w:left w:val="none" w:sz="0" w:space="0" w:color="auto"/>
            <w:bottom w:val="none" w:sz="0" w:space="0" w:color="auto"/>
            <w:right w:val="none" w:sz="0" w:space="0" w:color="auto"/>
          </w:divBdr>
        </w:div>
        <w:div w:id="174080865">
          <w:marLeft w:val="1166"/>
          <w:marRight w:val="0"/>
          <w:marTop w:val="67"/>
          <w:marBottom w:val="0"/>
          <w:divBdr>
            <w:top w:val="none" w:sz="0" w:space="0" w:color="auto"/>
            <w:left w:val="none" w:sz="0" w:space="0" w:color="auto"/>
            <w:bottom w:val="none" w:sz="0" w:space="0" w:color="auto"/>
            <w:right w:val="none" w:sz="0" w:space="0" w:color="auto"/>
          </w:divBdr>
        </w:div>
        <w:div w:id="846136342">
          <w:marLeft w:val="1800"/>
          <w:marRight w:val="0"/>
          <w:marTop w:val="67"/>
          <w:marBottom w:val="0"/>
          <w:divBdr>
            <w:top w:val="none" w:sz="0" w:space="0" w:color="auto"/>
            <w:left w:val="none" w:sz="0" w:space="0" w:color="auto"/>
            <w:bottom w:val="none" w:sz="0" w:space="0" w:color="auto"/>
            <w:right w:val="none" w:sz="0" w:space="0" w:color="auto"/>
          </w:divBdr>
        </w:div>
        <w:div w:id="1426877928">
          <w:marLeft w:val="2520"/>
          <w:marRight w:val="0"/>
          <w:marTop w:val="67"/>
          <w:marBottom w:val="0"/>
          <w:divBdr>
            <w:top w:val="none" w:sz="0" w:space="0" w:color="auto"/>
            <w:left w:val="none" w:sz="0" w:space="0" w:color="auto"/>
            <w:bottom w:val="none" w:sz="0" w:space="0" w:color="auto"/>
            <w:right w:val="none" w:sz="0" w:space="0" w:color="auto"/>
          </w:divBdr>
        </w:div>
        <w:div w:id="1853838001">
          <w:marLeft w:val="3240"/>
          <w:marRight w:val="0"/>
          <w:marTop w:val="67"/>
          <w:marBottom w:val="0"/>
          <w:divBdr>
            <w:top w:val="none" w:sz="0" w:space="0" w:color="auto"/>
            <w:left w:val="none" w:sz="0" w:space="0" w:color="auto"/>
            <w:bottom w:val="none" w:sz="0" w:space="0" w:color="auto"/>
            <w:right w:val="none" w:sz="0" w:space="0" w:color="auto"/>
          </w:divBdr>
        </w:div>
        <w:div w:id="655378795">
          <w:marLeft w:val="3240"/>
          <w:marRight w:val="0"/>
          <w:marTop w:val="67"/>
          <w:marBottom w:val="0"/>
          <w:divBdr>
            <w:top w:val="none" w:sz="0" w:space="0" w:color="auto"/>
            <w:left w:val="none" w:sz="0" w:space="0" w:color="auto"/>
            <w:bottom w:val="none" w:sz="0" w:space="0" w:color="auto"/>
            <w:right w:val="none" w:sz="0" w:space="0" w:color="auto"/>
          </w:divBdr>
        </w:div>
        <w:div w:id="1794402391">
          <w:marLeft w:val="2520"/>
          <w:marRight w:val="0"/>
          <w:marTop w:val="67"/>
          <w:marBottom w:val="0"/>
          <w:divBdr>
            <w:top w:val="none" w:sz="0" w:space="0" w:color="auto"/>
            <w:left w:val="none" w:sz="0" w:space="0" w:color="auto"/>
            <w:bottom w:val="none" w:sz="0" w:space="0" w:color="auto"/>
            <w:right w:val="none" w:sz="0" w:space="0" w:color="auto"/>
          </w:divBdr>
        </w:div>
        <w:div w:id="862397156">
          <w:marLeft w:val="3240"/>
          <w:marRight w:val="0"/>
          <w:marTop w:val="67"/>
          <w:marBottom w:val="0"/>
          <w:divBdr>
            <w:top w:val="none" w:sz="0" w:space="0" w:color="auto"/>
            <w:left w:val="none" w:sz="0" w:space="0" w:color="auto"/>
            <w:bottom w:val="none" w:sz="0" w:space="0" w:color="auto"/>
            <w:right w:val="none" w:sz="0" w:space="0" w:color="auto"/>
          </w:divBdr>
        </w:div>
        <w:div w:id="1251818245">
          <w:marLeft w:val="3240"/>
          <w:marRight w:val="0"/>
          <w:marTop w:val="67"/>
          <w:marBottom w:val="0"/>
          <w:divBdr>
            <w:top w:val="none" w:sz="0" w:space="0" w:color="auto"/>
            <w:left w:val="none" w:sz="0" w:space="0" w:color="auto"/>
            <w:bottom w:val="none" w:sz="0" w:space="0" w:color="auto"/>
            <w:right w:val="none" w:sz="0" w:space="0" w:color="auto"/>
          </w:divBdr>
        </w:div>
        <w:div w:id="1952277281">
          <w:marLeft w:val="1800"/>
          <w:marRight w:val="0"/>
          <w:marTop w:val="67"/>
          <w:marBottom w:val="0"/>
          <w:divBdr>
            <w:top w:val="none" w:sz="0" w:space="0" w:color="auto"/>
            <w:left w:val="none" w:sz="0" w:space="0" w:color="auto"/>
            <w:bottom w:val="none" w:sz="0" w:space="0" w:color="auto"/>
            <w:right w:val="none" w:sz="0" w:space="0" w:color="auto"/>
          </w:divBdr>
        </w:div>
        <w:div w:id="1058407051">
          <w:marLeft w:val="2520"/>
          <w:marRight w:val="0"/>
          <w:marTop w:val="67"/>
          <w:marBottom w:val="0"/>
          <w:divBdr>
            <w:top w:val="none" w:sz="0" w:space="0" w:color="auto"/>
            <w:left w:val="none" w:sz="0" w:space="0" w:color="auto"/>
            <w:bottom w:val="none" w:sz="0" w:space="0" w:color="auto"/>
            <w:right w:val="none" w:sz="0" w:space="0" w:color="auto"/>
          </w:divBdr>
        </w:div>
        <w:div w:id="746001836">
          <w:marLeft w:val="1166"/>
          <w:marRight w:val="0"/>
          <w:marTop w:val="67"/>
          <w:marBottom w:val="0"/>
          <w:divBdr>
            <w:top w:val="none" w:sz="0" w:space="0" w:color="auto"/>
            <w:left w:val="none" w:sz="0" w:space="0" w:color="auto"/>
            <w:bottom w:val="none" w:sz="0" w:space="0" w:color="auto"/>
            <w:right w:val="none" w:sz="0" w:space="0" w:color="auto"/>
          </w:divBdr>
        </w:div>
        <w:div w:id="1370647293">
          <w:marLeft w:val="1800"/>
          <w:marRight w:val="0"/>
          <w:marTop w:val="67"/>
          <w:marBottom w:val="0"/>
          <w:divBdr>
            <w:top w:val="none" w:sz="0" w:space="0" w:color="auto"/>
            <w:left w:val="none" w:sz="0" w:space="0" w:color="auto"/>
            <w:bottom w:val="none" w:sz="0" w:space="0" w:color="auto"/>
            <w:right w:val="none" w:sz="0" w:space="0" w:color="auto"/>
          </w:divBdr>
        </w:div>
      </w:divsChild>
    </w:div>
    <w:div w:id="592784373">
      <w:bodyDiv w:val="1"/>
      <w:marLeft w:val="0"/>
      <w:marRight w:val="0"/>
      <w:marTop w:val="0"/>
      <w:marBottom w:val="0"/>
      <w:divBdr>
        <w:top w:val="none" w:sz="0" w:space="0" w:color="auto"/>
        <w:left w:val="none" w:sz="0" w:space="0" w:color="auto"/>
        <w:bottom w:val="none" w:sz="0" w:space="0" w:color="auto"/>
        <w:right w:val="none" w:sz="0" w:space="0" w:color="auto"/>
      </w:divBdr>
      <w:divsChild>
        <w:div w:id="1031223223">
          <w:marLeft w:val="576"/>
          <w:marRight w:val="0"/>
          <w:marTop w:val="0"/>
          <w:marBottom w:val="0"/>
          <w:divBdr>
            <w:top w:val="none" w:sz="0" w:space="0" w:color="auto"/>
            <w:left w:val="none" w:sz="0" w:space="0" w:color="auto"/>
            <w:bottom w:val="none" w:sz="0" w:space="0" w:color="auto"/>
            <w:right w:val="none" w:sz="0" w:space="0" w:color="auto"/>
          </w:divBdr>
        </w:div>
        <w:div w:id="1574051398">
          <w:marLeft w:val="576"/>
          <w:marRight w:val="0"/>
          <w:marTop w:val="0"/>
          <w:marBottom w:val="0"/>
          <w:divBdr>
            <w:top w:val="none" w:sz="0" w:space="0" w:color="auto"/>
            <w:left w:val="none" w:sz="0" w:space="0" w:color="auto"/>
            <w:bottom w:val="none" w:sz="0" w:space="0" w:color="auto"/>
            <w:right w:val="none" w:sz="0" w:space="0" w:color="auto"/>
          </w:divBdr>
        </w:div>
        <w:div w:id="2036227549">
          <w:marLeft w:val="576"/>
          <w:marRight w:val="0"/>
          <w:marTop w:val="0"/>
          <w:marBottom w:val="0"/>
          <w:divBdr>
            <w:top w:val="none" w:sz="0" w:space="0" w:color="auto"/>
            <w:left w:val="none" w:sz="0" w:space="0" w:color="auto"/>
            <w:bottom w:val="none" w:sz="0" w:space="0" w:color="auto"/>
            <w:right w:val="none" w:sz="0" w:space="0" w:color="auto"/>
          </w:divBdr>
        </w:div>
        <w:div w:id="742869650">
          <w:marLeft w:val="576"/>
          <w:marRight w:val="0"/>
          <w:marTop w:val="0"/>
          <w:marBottom w:val="0"/>
          <w:divBdr>
            <w:top w:val="none" w:sz="0" w:space="0" w:color="auto"/>
            <w:left w:val="none" w:sz="0" w:space="0" w:color="auto"/>
            <w:bottom w:val="none" w:sz="0" w:space="0" w:color="auto"/>
            <w:right w:val="none" w:sz="0" w:space="0" w:color="auto"/>
          </w:divBdr>
        </w:div>
        <w:div w:id="1247543504">
          <w:marLeft w:val="576"/>
          <w:marRight w:val="0"/>
          <w:marTop w:val="0"/>
          <w:marBottom w:val="0"/>
          <w:divBdr>
            <w:top w:val="none" w:sz="0" w:space="0" w:color="auto"/>
            <w:left w:val="none" w:sz="0" w:space="0" w:color="auto"/>
            <w:bottom w:val="none" w:sz="0" w:space="0" w:color="auto"/>
            <w:right w:val="none" w:sz="0" w:space="0" w:color="auto"/>
          </w:divBdr>
        </w:div>
        <w:div w:id="1618174824">
          <w:marLeft w:val="576"/>
          <w:marRight w:val="0"/>
          <w:marTop w:val="0"/>
          <w:marBottom w:val="0"/>
          <w:divBdr>
            <w:top w:val="none" w:sz="0" w:space="0" w:color="auto"/>
            <w:left w:val="none" w:sz="0" w:space="0" w:color="auto"/>
            <w:bottom w:val="none" w:sz="0" w:space="0" w:color="auto"/>
            <w:right w:val="none" w:sz="0" w:space="0" w:color="auto"/>
          </w:divBdr>
        </w:div>
      </w:divsChild>
    </w:div>
    <w:div w:id="617031306">
      <w:bodyDiv w:val="1"/>
      <w:marLeft w:val="0"/>
      <w:marRight w:val="0"/>
      <w:marTop w:val="0"/>
      <w:marBottom w:val="0"/>
      <w:divBdr>
        <w:top w:val="none" w:sz="0" w:space="0" w:color="auto"/>
        <w:left w:val="none" w:sz="0" w:space="0" w:color="auto"/>
        <w:bottom w:val="none" w:sz="0" w:space="0" w:color="auto"/>
        <w:right w:val="none" w:sz="0" w:space="0" w:color="auto"/>
      </w:divBdr>
      <w:divsChild>
        <w:div w:id="2012025723">
          <w:marLeft w:val="547"/>
          <w:marRight w:val="0"/>
          <w:marTop w:val="86"/>
          <w:marBottom w:val="0"/>
          <w:divBdr>
            <w:top w:val="none" w:sz="0" w:space="0" w:color="auto"/>
            <w:left w:val="none" w:sz="0" w:space="0" w:color="auto"/>
            <w:bottom w:val="none" w:sz="0" w:space="0" w:color="auto"/>
            <w:right w:val="none" w:sz="0" w:space="0" w:color="auto"/>
          </w:divBdr>
        </w:div>
        <w:div w:id="934247922">
          <w:marLeft w:val="547"/>
          <w:marRight w:val="0"/>
          <w:marTop w:val="86"/>
          <w:marBottom w:val="0"/>
          <w:divBdr>
            <w:top w:val="none" w:sz="0" w:space="0" w:color="auto"/>
            <w:left w:val="none" w:sz="0" w:space="0" w:color="auto"/>
            <w:bottom w:val="none" w:sz="0" w:space="0" w:color="auto"/>
            <w:right w:val="none" w:sz="0" w:space="0" w:color="auto"/>
          </w:divBdr>
        </w:div>
        <w:div w:id="1433940519">
          <w:marLeft w:val="1800"/>
          <w:marRight w:val="0"/>
          <w:marTop w:val="86"/>
          <w:marBottom w:val="0"/>
          <w:divBdr>
            <w:top w:val="none" w:sz="0" w:space="0" w:color="auto"/>
            <w:left w:val="none" w:sz="0" w:space="0" w:color="auto"/>
            <w:bottom w:val="none" w:sz="0" w:space="0" w:color="auto"/>
            <w:right w:val="none" w:sz="0" w:space="0" w:color="auto"/>
          </w:divBdr>
        </w:div>
        <w:div w:id="722600132">
          <w:marLeft w:val="2520"/>
          <w:marRight w:val="0"/>
          <w:marTop w:val="86"/>
          <w:marBottom w:val="0"/>
          <w:divBdr>
            <w:top w:val="none" w:sz="0" w:space="0" w:color="auto"/>
            <w:left w:val="none" w:sz="0" w:space="0" w:color="auto"/>
            <w:bottom w:val="none" w:sz="0" w:space="0" w:color="auto"/>
            <w:right w:val="none" w:sz="0" w:space="0" w:color="auto"/>
          </w:divBdr>
        </w:div>
        <w:div w:id="360664132">
          <w:marLeft w:val="2520"/>
          <w:marRight w:val="0"/>
          <w:marTop w:val="86"/>
          <w:marBottom w:val="0"/>
          <w:divBdr>
            <w:top w:val="none" w:sz="0" w:space="0" w:color="auto"/>
            <w:left w:val="none" w:sz="0" w:space="0" w:color="auto"/>
            <w:bottom w:val="none" w:sz="0" w:space="0" w:color="auto"/>
            <w:right w:val="none" w:sz="0" w:space="0" w:color="auto"/>
          </w:divBdr>
        </w:div>
        <w:div w:id="573786084">
          <w:marLeft w:val="1800"/>
          <w:marRight w:val="0"/>
          <w:marTop w:val="86"/>
          <w:marBottom w:val="0"/>
          <w:divBdr>
            <w:top w:val="none" w:sz="0" w:space="0" w:color="auto"/>
            <w:left w:val="none" w:sz="0" w:space="0" w:color="auto"/>
            <w:bottom w:val="none" w:sz="0" w:space="0" w:color="auto"/>
            <w:right w:val="none" w:sz="0" w:space="0" w:color="auto"/>
          </w:divBdr>
        </w:div>
        <w:div w:id="1053113064">
          <w:marLeft w:val="2520"/>
          <w:marRight w:val="0"/>
          <w:marTop w:val="77"/>
          <w:marBottom w:val="0"/>
          <w:divBdr>
            <w:top w:val="none" w:sz="0" w:space="0" w:color="auto"/>
            <w:left w:val="none" w:sz="0" w:space="0" w:color="auto"/>
            <w:bottom w:val="none" w:sz="0" w:space="0" w:color="auto"/>
            <w:right w:val="none" w:sz="0" w:space="0" w:color="auto"/>
          </w:divBdr>
        </w:div>
        <w:div w:id="2041515198">
          <w:marLeft w:val="2520"/>
          <w:marRight w:val="0"/>
          <w:marTop w:val="77"/>
          <w:marBottom w:val="0"/>
          <w:divBdr>
            <w:top w:val="none" w:sz="0" w:space="0" w:color="auto"/>
            <w:left w:val="none" w:sz="0" w:space="0" w:color="auto"/>
            <w:bottom w:val="none" w:sz="0" w:space="0" w:color="auto"/>
            <w:right w:val="none" w:sz="0" w:space="0" w:color="auto"/>
          </w:divBdr>
        </w:div>
        <w:div w:id="119345271">
          <w:marLeft w:val="1800"/>
          <w:marRight w:val="0"/>
          <w:marTop w:val="86"/>
          <w:marBottom w:val="0"/>
          <w:divBdr>
            <w:top w:val="none" w:sz="0" w:space="0" w:color="auto"/>
            <w:left w:val="none" w:sz="0" w:space="0" w:color="auto"/>
            <w:bottom w:val="none" w:sz="0" w:space="0" w:color="auto"/>
            <w:right w:val="none" w:sz="0" w:space="0" w:color="auto"/>
          </w:divBdr>
        </w:div>
      </w:divsChild>
    </w:div>
    <w:div w:id="624117413">
      <w:bodyDiv w:val="1"/>
      <w:marLeft w:val="0"/>
      <w:marRight w:val="0"/>
      <w:marTop w:val="0"/>
      <w:marBottom w:val="0"/>
      <w:divBdr>
        <w:top w:val="none" w:sz="0" w:space="0" w:color="auto"/>
        <w:left w:val="none" w:sz="0" w:space="0" w:color="auto"/>
        <w:bottom w:val="none" w:sz="0" w:space="0" w:color="auto"/>
        <w:right w:val="none" w:sz="0" w:space="0" w:color="auto"/>
      </w:divBdr>
    </w:div>
    <w:div w:id="629439979">
      <w:bodyDiv w:val="1"/>
      <w:marLeft w:val="0"/>
      <w:marRight w:val="0"/>
      <w:marTop w:val="0"/>
      <w:marBottom w:val="0"/>
      <w:divBdr>
        <w:top w:val="none" w:sz="0" w:space="0" w:color="auto"/>
        <w:left w:val="none" w:sz="0" w:space="0" w:color="auto"/>
        <w:bottom w:val="none" w:sz="0" w:space="0" w:color="auto"/>
        <w:right w:val="none" w:sz="0" w:space="0" w:color="auto"/>
      </w:divBdr>
    </w:div>
    <w:div w:id="635260620">
      <w:bodyDiv w:val="1"/>
      <w:marLeft w:val="0"/>
      <w:marRight w:val="0"/>
      <w:marTop w:val="0"/>
      <w:marBottom w:val="0"/>
      <w:divBdr>
        <w:top w:val="none" w:sz="0" w:space="0" w:color="auto"/>
        <w:left w:val="none" w:sz="0" w:space="0" w:color="auto"/>
        <w:bottom w:val="none" w:sz="0" w:space="0" w:color="auto"/>
        <w:right w:val="none" w:sz="0" w:space="0" w:color="auto"/>
      </w:divBdr>
      <w:divsChild>
        <w:div w:id="2031374021">
          <w:marLeft w:val="576"/>
          <w:marRight w:val="0"/>
          <w:marTop w:val="0"/>
          <w:marBottom w:val="0"/>
          <w:divBdr>
            <w:top w:val="none" w:sz="0" w:space="0" w:color="auto"/>
            <w:left w:val="none" w:sz="0" w:space="0" w:color="auto"/>
            <w:bottom w:val="none" w:sz="0" w:space="0" w:color="auto"/>
            <w:right w:val="none" w:sz="0" w:space="0" w:color="auto"/>
          </w:divBdr>
        </w:div>
        <w:div w:id="1807620516">
          <w:marLeft w:val="576"/>
          <w:marRight w:val="0"/>
          <w:marTop w:val="0"/>
          <w:marBottom w:val="0"/>
          <w:divBdr>
            <w:top w:val="none" w:sz="0" w:space="0" w:color="auto"/>
            <w:left w:val="none" w:sz="0" w:space="0" w:color="auto"/>
            <w:bottom w:val="none" w:sz="0" w:space="0" w:color="auto"/>
            <w:right w:val="none" w:sz="0" w:space="0" w:color="auto"/>
          </w:divBdr>
        </w:div>
      </w:divsChild>
    </w:div>
    <w:div w:id="652149301">
      <w:bodyDiv w:val="1"/>
      <w:marLeft w:val="0"/>
      <w:marRight w:val="0"/>
      <w:marTop w:val="0"/>
      <w:marBottom w:val="0"/>
      <w:divBdr>
        <w:top w:val="none" w:sz="0" w:space="0" w:color="auto"/>
        <w:left w:val="none" w:sz="0" w:space="0" w:color="auto"/>
        <w:bottom w:val="none" w:sz="0" w:space="0" w:color="auto"/>
        <w:right w:val="none" w:sz="0" w:space="0" w:color="auto"/>
      </w:divBdr>
      <w:divsChild>
        <w:div w:id="833496747">
          <w:marLeft w:val="432"/>
          <w:marRight w:val="0"/>
          <w:marTop w:val="115"/>
          <w:marBottom w:val="0"/>
          <w:divBdr>
            <w:top w:val="none" w:sz="0" w:space="0" w:color="auto"/>
            <w:left w:val="none" w:sz="0" w:space="0" w:color="auto"/>
            <w:bottom w:val="none" w:sz="0" w:space="0" w:color="auto"/>
            <w:right w:val="none" w:sz="0" w:space="0" w:color="auto"/>
          </w:divBdr>
        </w:div>
        <w:div w:id="641543699">
          <w:marLeft w:val="432"/>
          <w:marRight w:val="0"/>
          <w:marTop w:val="115"/>
          <w:marBottom w:val="0"/>
          <w:divBdr>
            <w:top w:val="none" w:sz="0" w:space="0" w:color="auto"/>
            <w:left w:val="none" w:sz="0" w:space="0" w:color="auto"/>
            <w:bottom w:val="none" w:sz="0" w:space="0" w:color="auto"/>
            <w:right w:val="none" w:sz="0" w:space="0" w:color="auto"/>
          </w:divBdr>
        </w:div>
      </w:divsChild>
    </w:div>
    <w:div w:id="674183810">
      <w:bodyDiv w:val="1"/>
      <w:marLeft w:val="0"/>
      <w:marRight w:val="0"/>
      <w:marTop w:val="0"/>
      <w:marBottom w:val="0"/>
      <w:divBdr>
        <w:top w:val="none" w:sz="0" w:space="0" w:color="auto"/>
        <w:left w:val="none" w:sz="0" w:space="0" w:color="auto"/>
        <w:bottom w:val="none" w:sz="0" w:space="0" w:color="auto"/>
        <w:right w:val="none" w:sz="0" w:space="0" w:color="auto"/>
      </w:divBdr>
      <w:divsChild>
        <w:div w:id="303438018">
          <w:marLeft w:val="432"/>
          <w:marRight w:val="0"/>
          <w:marTop w:val="115"/>
          <w:marBottom w:val="0"/>
          <w:divBdr>
            <w:top w:val="none" w:sz="0" w:space="0" w:color="auto"/>
            <w:left w:val="none" w:sz="0" w:space="0" w:color="auto"/>
            <w:bottom w:val="none" w:sz="0" w:space="0" w:color="auto"/>
            <w:right w:val="none" w:sz="0" w:space="0" w:color="auto"/>
          </w:divBdr>
        </w:div>
        <w:div w:id="1396321064">
          <w:marLeft w:val="432"/>
          <w:marRight w:val="0"/>
          <w:marTop w:val="115"/>
          <w:marBottom w:val="0"/>
          <w:divBdr>
            <w:top w:val="none" w:sz="0" w:space="0" w:color="auto"/>
            <w:left w:val="none" w:sz="0" w:space="0" w:color="auto"/>
            <w:bottom w:val="none" w:sz="0" w:space="0" w:color="auto"/>
            <w:right w:val="none" w:sz="0" w:space="0" w:color="auto"/>
          </w:divBdr>
        </w:div>
      </w:divsChild>
    </w:div>
    <w:div w:id="713847477">
      <w:bodyDiv w:val="1"/>
      <w:marLeft w:val="0"/>
      <w:marRight w:val="0"/>
      <w:marTop w:val="0"/>
      <w:marBottom w:val="0"/>
      <w:divBdr>
        <w:top w:val="none" w:sz="0" w:space="0" w:color="auto"/>
        <w:left w:val="none" w:sz="0" w:space="0" w:color="auto"/>
        <w:bottom w:val="none" w:sz="0" w:space="0" w:color="auto"/>
        <w:right w:val="none" w:sz="0" w:space="0" w:color="auto"/>
      </w:divBdr>
      <w:divsChild>
        <w:div w:id="1710373875">
          <w:marLeft w:val="965"/>
          <w:marRight w:val="0"/>
          <w:marTop w:val="0"/>
          <w:marBottom w:val="0"/>
          <w:divBdr>
            <w:top w:val="none" w:sz="0" w:space="0" w:color="auto"/>
            <w:left w:val="none" w:sz="0" w:space="0" w:color="auto"/>
            <w:bottom w:val="none" w:sz="0" w:space="0" w:color="auto"/>
            <w:right w:val="none" w:sz="0" w:space="0" w:color="auto"/>
          </w:divBdr>
        </w:div>
        <w:div w:id="1126506861">
          <w:marLeft w:val="965"/>
          <w:marRight w:val="0"/>
          <w:marTop w:val="0"/>
          <w:marBottom w:val="0"/>
          <w:divBdr>
            <w:top w:val="none" w:sz="0" w:space="0" w:color="auto"/>
            <w:left w:val="none" w:sz="0" w:space="0" w:color="auto"/>
            <w:bottom w:val="none" w:sz="0" w:space="0" w:color="auto"/>
            <w:right w:val="none" w:sz="0" w:space="0" w:color="auto"/>
          </w:divBdr>
        </w:div>
        <w:div w:id="876161535">
          <w:marLeft w:val="965"/>
          <w:marRight w:val="0"/>
          <w:marTop w:val="0"/>
          <w:marBottom w:val="0"/>
          <w:divBdr>
            <w:top w:val="none" w:sz="0" w:space="0" w:color="auto"/>
            <w:left w:val="none" w:sz="0" w:space="0" w:color="auto"/>
            <w:bottom w:val="none" w:sz="0" w:space="0" w:color="auto"/>
            <w:right w:val="none" w:sz="0" w:space="0" w:color="auto"/>
          </w:divBdr>
        </w:div>
        <w:div w:id="1947272842">
          <w:marLeft w:val="965"/>
          <w:marRight w:val="0"/>
          <w:marTop w:val="0"/>
          <w:marBottom w:val="0"/>
          <w:divBdr>
            <w:top w:val="none" w:sz="0" w:space="0" w:color="auto"/>
            <w:left w:val="none" w:sz="0" w:space="0" w:color="auto"/>
            <w:bottom w:val="none" w:sz="0" w:space="0" w:color="auto"/>
            <w:right w:val="none" w:sz="0" w:space="0" w:color="auto"/>
          </w:divBdr>
        </w:div>
        <w:div w:id="1169831911">
          <w:marLeft w:val="965"/>
          <w:marRight w:val="0"/>
          <w:marTop w:val="0"/>
          <w:marBottom w:val="0"/>
          <w:divBdr>
            <w:top w:val="none" w:sz="0" w:space="0" w:color="auto"/>
            <w:left w:val="none" w:sz="0" w:space="0" w:color="auto"/>
            <w:bottom w:val="none" w:sz="0" w:space="0" w:color="auto"/>
            <w:right w:val="none" w:sz="0" w:space="0" w:color="auto"/>
          </w:divBdr>
        </w:div>
      </w:divsChild>
    </w:div>
    <w:div w:id="728117620">
      <w:bodyDiv w:val="1"/>
      <w:marLeft w:val="0"/>
      <w:marRight w:val="0"/>
      <w:marTop w:val="0"/>
      <w:marBottom w:val="0"/>
      <w:divBdr>
        <w:top w:val="none" w:sz="0" w:space="0" w:color="auto"/>
        <w:left w:val="none" w:sz="0" w:space="0" w:color="auto"/>
        <w:bottom w:val="none" w:sz="0" w:space="0" w:color="auto"/>
        <w:right w:val="none" w:sz="0" w:space="0" w:color="auto"/>
      </w:divBdr>
      <w:divsChild>
        <w:div w:id="603347581">
          <w:marLeft w:val="806"/>
          <w:marRight w:val="0"/>
          <w:marTop w:val="0"/>
          <w:marBottom w:val="0"/>
          <w:divBdr>
            <w:top w:val="none" w:sz="0" w:space="0" w:color="auto"/>
            <w:left w:val="none" w:sz="0" w:space="0" w:color="auto"/>
            <w:bottom w:val="none" w:sz="0" w:space="0" w:color="auto"/>
            <w:right w:val="none" w:sz="0" w:space="0" w:color="auto"/>
          </w:divBdr>
        </w:div>
        <w:div w:id="1936553489">
          <w:marLeft w:val="806"/>
          <w:marRight w:val="0"/>
          <w:marTop w:val="0"/>
          <w:marBottom w:val="0"/>
          <w:divBdr>
            <w:top w:val="none" w:sz="0" w:space="0" w:color="auto"/>
            <w:left w:val="none" w:sz="0" w:space="0" w:color="auto"/>
            <w:bottom w:val="none" w:sz="0" w:space="0" w:color="auto"/>
            <w:right w:val="none" w:sz="0" w:space="0" w:color="auto"/>
          </w:divBdr>
        </w:div>
        <w:div w:id="947355061">
          <w:marLeft w:val="806"/>
          <w:marRight w:val="0"/>
          <w:marTop w:val="0"/>
          <w:marBottom w:val="0"/>
          <w:divBdr>
            <w:top w:val="none" w:sz="0" w:space="0" w:color="auto"/>
            <w:left w:val="none" w:sz="0" w:space="0" w:color="auto"/>
            <w:bottom w:val="none" w:sz="0" w:space="0" w:color="auto"/>
            <w:right w:val="none" w:sz="0" w:space="0" w:color="auto"/>
          </w:divBdr>
        </w:div>
      </w:divsChild>
    </w:div>
    <w:div w:id="750469406">
      <w:bodyDiv w:val="1"/>
      <w:marLeft w:val="0"/>
      <w:marRight w:val="0"/>
      <w:marTop w:val="0"/>
      <w:marBottom w:val="0"/>
      <w:divBdr>
        <w:top w:val="none" w:sz="0" w:space="0" w:color="auto"/>
        <w:left w:val="none" w:sz="0" w:space="0" w:color="auto"/>
        <w:bottom w:val="none" w:sz="0" w:space="0" w:color="auto"/>
        <w:right w:val="none" w:sz="0" w:space="0" w:color="auto"/>
      </w:divBdr>
    </w:div>
    <w:div w:id="753085534">
      <w:bodyDiv w:val="1"/>
      <w:marLeft w:val="0"/>
      <w:marRight w:val="0"/>
      <w:marTop w:val="0"/>
      <w:marBottom w:val="0"/>
      <w:divBdr>
        <w:top w:val="none" w:sz="0" w:space="0" w:color="auto"/>
        <w:left w:val="none" w:sz="0" w:space="0" w:color="auto"/>
        <w:bottom w:val="none" w:sz="0" w:space="0" w:color="auto"/>
        <w:right w:val="none" w:sz="0" w:space="0" w:color="auto"/>
      </w:divBdr>
      <w:divsChild>
        <w:div w:id="1844588666">
          <w:marLeft w:val="547"/>
          <w:marRight w:val="0"/>
          <w:marTop w:val="154"/>
          <w:marBottom w:val="0"/>
          <w:divBdr>
            <w:top w:val="none" w:sz="0" w:space="0" w:color="auto"/>
            <w:left w:val="none" w:sz="0" w:space="0" w:color="auto"/>
            <w:bottom w:val="none" w:sz="0" w:space="0" w:color="auto"/>
            <w:right w:val="none" w:sz="0" w:space="0" w:color="auto"/>
          </w:divBdr>
        </w:div>
        <w:div w:id="766005941">
          <w:marLeft w:val="1166"/>
          <w:marRight w:val="0"/>
          <w:marTop w:val="154"/>
          <w:marBottom w:val="0"/>
          <w:divBdr>
            <w:top w:val="none" w:sz="0" w:space="0" w:color="auto"/>
            <w:left w:val="none" w:sz="0" w:space="0" w:color="auto"/>
            <w:bottom w:val="none" w:sz="0" w:space="0" w:color="auto"/>
            <w:right w:val="none" w:sz="0" w:space="0" w:color="auto"/>
          </w:divBdr>
        </w:div>
        <w:div w:id="273365745">
          <w:marLeft w:val="1166"/>
          <w:marRight w:val="0"/>
          <w:marTop w:val="154"/>
          <w:marBottom w:val="0"/>
          <w:divBdr>
            <w:top w:val="none" w:sz="0" w:space="0" w:color="auto"/>
            <w:left w:val="none" w:sz="0" w:space="0" w:color="auto"/>
            <w:bottom w:val="none" w:sz="0" w:space="0" w:color="auto"/>
            <w:right w:val="none" w:sz="0" w:space="0" w:color="auto"/>
          </w:divBdr>
        </w:div>
        <w:div w:id="738752471">
          <w:marLeft w:val="1166"/>
          <w:marRight w:val="0"/>
          <w:marTop w:val="154"/>
          <w:marBottom w:val="0"/>
          <w:divBdr>
            <w:top w:val="none" w:sz="0" w:space="0" w:color="auto"/>
            <w:left w:val="none" w:sz="0" w:space="0" w:color="auto"/>
            <w:bottom w:val="none" w:sz="0" w:space="0" w:color="auto"/>
            <w:right w:val="none" w:sz="0" w:space="0" w:color="auto"/>
          </w:divBdr>
        </w:div>
      </w:divsChild>
    </w:div>
    <w:div w:id="756941978">
      <w:bodyDiv w:val="1"/>
      <w:marLeft w:val="0"/>
      <w:marRight w:val="0"/>
      <w:marTop w:val="0"/>
      <w:marBottom w:val="0"/>
      <w:divBdr>
        <w:top w:val="none" w:sz="0" w:space="0" w:color="auto"/>
        <w:left w:val="none" w:sz="0" w:space="0" w:color="auto"/>
        <w:bottom w:val="none" w:sz="0" w:space="0" w:color="auto"/>
        <w:right w:val="none" w:sz="0" w:space="0" w:color="auto"/>
      </w:divBdr>
      <w:divsChild>
        <w:div w:id="1611936649">
          <w:marLeft w:val="0"/>
          <w:marRight w:val="0"/>
          <w:marTop w:val="77"/>
          <w:marBottom w:val="0"/>
          <w:divBdr>
            <w:top w:val="none" w:sz="0" w:space="0" w:color="auto"/>
            <w:left w:val="none" w:sz="0" w:space="0" w:color="auto"/>
            <w:bottom w:val="none" w:sz="0" w:space="0" w:color="auto"/>
            <w:right w:val="none" w:sz="0" w:space="0" w:color="auto"/>
          </w:divBdr>
        </w:div>
      </w:divsChild>
    </w:div>
    <w:div w:id="766392587">
      <w:bodyDiv w:val="1"/>
      <w:marLeft w:val="0"/>
      <w:marRight w:val="0"/>
      <w:marTop w:val="0"/>
      <w:marBottom w:val="0"/>
      <w:divBdr>
        <w:top w:val="none" w:sz="0" w:space="0" w:color="auto"/>
        <w:left w:val="none" w:sz="0" w:space="0" w:color="auto"/>
        <w:bottom w:val="none" w:sz="0" w:space="0" w:color="auto"/>
        <w:right w:val="none" w:sz="0" w:space="0" w:color="auto"/>
      </w:divBdr>
      <w:divsChild>
        <w:div w:id="833227805">
          <w:marLeft w:val="547"/>
          <w:marRight w:val="0"/>
          <w:marTop w:val="86"/>
          <w:marBottom w:val="0"/>
          <w:divBdr>
            <w:top w:val="none" w:sz="0" w:space="0" w:color="auto"/>
            <w:left w:val="none" w:sz="0" w:space="0" w:color="auto"/>
            <w:bottom w:val="none" w:sz="0" w:space="0" w:color="auto"/>
            <w:right w:val="none" w:sz="0" w:space="0" w:color="auto"/>
          </w:divBdr>
        </w:div>
        <w:div w:id="2050260394">
          <w:marLeft w:val="1166"/>
          <w:marRight w:val="0"/>
          <w:marTop w:val="77"/>
          <w:marBottom w:val="0"/>
          <w:divBdr>
            <w:top w:val="none" w:sz="0" w:space="0" w:color="auto"/>
            <w:left w:val="none" w:sz="0" w:space="0" w:color="auto"/>
            <w:bottom w:val="none" w:sz="0" w:space="0" w:color="auto"/>
            <w:right w:val="none" w:sz="0" w:space="0" w:color="auto"/>
          </w:divBdr>
        </w:div>
        <w:div w:id="610743470">
          <w:marLeft w:val="1166"/>
          <w:marRight w:val="0"/>
          <w:marTop w:val="77"/>
          <w:marBottom w:val="0"/>
          <w:divBdr>
            <w:top w:val="none" w:sz="0" w:space="0" w:color="auto"/>
            <w:left w:val="none" w:sz="0" w:space="0" w:color="auto"/>
            <w:bottom w:val="none" w:sz="0" w:space="0" w:color="auto"/>
            <w:right w:val="none" w:sz="0" w:space="0" w:color="auto"/>
          </w:divBdr>
        </w:div>
        <w:div w:id="1682658682">
          <w:marLeft w:val="1166"/>
          <w:marRight w:val="0"/>
          <w:marTop w:val="77"/>
          <w:marBottom w:val="0"/>
          <w:divBdr>
            <w:top w:val="none" w:sz="0" w:space="0" w:color="auto"/>
            <w:left w:val="none" w:sz="0" w:space="0" w:color="auto"/>
            <w:bottom w:val="none" w:sz="0" w:space="0" w:color="auto"/>
            <w:right w:val="none" w:sz="0" w:space="0" w:color="auto"/>
          </w:divBdr>
        </w:div>
        <w:div w:id="533495507">
          <w:marLeft w:val="547"/>
          <w:marRight w:val="0"/>
          <w:marTop w:val="86"/>
          <w:marBottom w:val="0"/>
          <w:divBdr>
            <w:top w:val="none" w:sz="0" w:space="0" w:color="auto"/>
            <w:left w:val="none" w:sz="0" w:space="0" w:color="auto"/>
            <w:bottom w:val="none" w:sz="0" w:space="0" w:color="auto"/>
            <w:right w:val="none" w:sz="0" w:space="0" w:color="auto"/>
          </w:divBdr>
        </w:div>
        <w:div w:id="396709056">
          <w:marLeft w:val="1166"/>
          <w:marRight w:val="0"/>
          <w:marTop w:val="77"/>
          <w:marBottom w:val="0"/>
          <w:divBdr>
            <w:top w:val="none" w:sz="0" w:space="0" w:color="auto"/>
            <w:left w:val="none" w:sz="0" w:space="0" w:color="auto"/>
            <w:bottom w:val="none" w:sz="0" w:space="0" w:color="auto"/>
            <w:right w:val="none" w:sz="0" w:space="0" w:color="auto"/>
          </w:divBdr>
        </w:div>
        <w:div w:id="1584100465">
          <w:marLeft w:val="1166"/>
          <w:marRight w:val="0"/>
          <w:marTop w:val="77"/>
          <w:marBottom w:val="0"/>
          <w:divBdr>
            <w:top w:val="none" w:sz="0" w:space="0" w:color="auto"/>
            <w:left w:val="none" w:sz="0" w:space="0" w:color="auto"/>
            <w:bottom w:val="none" w:sz="0" w:space="0" w:color="auto"/>
            <w:right w:val="none" w:sz="0" w:space="0" w:color="auto"/>
          </w:divBdr>
        </w:div>
      </w:divsChild>
    </w:div>
    <w:div w:id="778723362">
      <w:bodyDiv w:val="1"/>
      <w:marLeft w:val="0"/>
      <w:marRight w:val="0"/>
      <w:marTop w:val="0"/>
      <w:marBottom w:val="0"/>
      <w:divBdr>
        <w:top w:val="none" w:sz="0" w:space="0" w:color="auto"/>
        <w:left w:val="none" w:sz="0" w:space="0" w:color="auto"/>
        <w:bottom w:val="none" w:sz="0" w:space="0" w:color="auto"/>
        <w:right w:val="none" w:sz="0" w:space="0" w:color="auto"/>
      </w:divBdr>
      <w:divsChild>
        <w:div w:id="838159893">
          <w:marLeft w:val="547"/>
          <w:marRight w:val="0"/>
          <w:marTop w:val="154"/>
          <w:marBottom w:val="0"/>
          <w:divBdr>
            <w:top w:val="none" w:sz="0" w:space="0" w:color="auto"/>
            <w:left w:val="none" w:sz="0" w:space="0" w:color="auto"/>
            <w:bottom w:val="none" w:sz="0" w:space="0" w:color="auto"/>
            <w:right w:val="none" w:sz="0" w:space="0" w:color="auto"/>
          </w:divBdr>
        </w:div>
        <w:div w:id="2102871983">
          <w:marLeft w:val="547"/>
          <w:marRight w:val="0"/>
          <w:marTop w:val="154"/>
          <w:marBottom w:val="0"/>
          <w:divBdr>
            <w:top w:val="none" w:sz="0" w:space="0" w:color="auto"/>
            <w:left w:val="none" w:sz="0" w:space="0" w:color="auto"/>
            <w:bottom w:val="none" w:sz="0" w:space="0" w:color="auto"/>
            <w:right w:val="none" w:sz="0" w:space="0" w:color="auto"/>
          </w:divBdr>
        </w:div>
      </w:divsChild>
    </w:div>
    <w:div w:id="843663162">
      <w:bodyDiv w:val="1"/>
      <w:marLeft w:val="0"/>
      <w:marRight w:val="0"/>
      <w:marTop w:val="0"/>
      <w:marBottom w:val="0"/>
      <w:divBdr>
        <w:top w:val="none" w:sz="0" w:space="0" w:color="auto"/>
        <w:left w:val="none" w:sz="0" w:space="0" w:color="auto"/>
        <w:bottom w:val="none" w:sz="0" w:space="0" w:color="auto"/>
        <w:right w:val="none" w:sz="0" w:space="0" w:color="auto"/>
      </w:divBdr>
      <w:divsChild>
        <w:div w:id="1838955826">
          <w:marLeft w:val="576"/>
          <w:marRight w:val="0"/>
          <w:marTop w:val="0"/>
          <w:marBottom w:val="0"/>
          <w:divBdr>
            <w:top w:val="none" w:sz="0" w:space="0" w:color="auto"/>
            <w:left w:val="none" w:sz="0" w:space="0" w:color="auto"/>
            <w:bottom w:val="none" w:sz="0" w:space="0" w:color="auto"/>
            <w:right w:val="none" w:sz="0" w:space="0" w:color="auto"/>
          </w:divBdr>
        </w:div>
        <w:div w:id="1800952386">
          <w:marLeft w:val="1008"/>
          <w:marRight w:val="0"/>
          <w:marTop w:val="0"/>
          <w:marBottom w:val="0"/>
          <w:divBdr>
            <w:top w:val="none" w:sz="0" w:space="0" w:color="auto"/>
            <w:left w:val="none" w:sz="0" w:space="0" w:color="auto"/>
            <w:bottom w:val="none" w:sz="0" w:space="0" w:color="auto"/>
            <w:right w:val="none" w:sz="0" w:space="0" w:color="auto"/>
          </w:divBdr>
        </w:div>
        <w:div w:id="419838984">
          <w:marLeft w:val="1397"/>
          <w:marRight w:val="0"/>
          <w:marTop w:val="0"/>
          <w:marBottom w:val="0"/>
          <w:divBdr>
            <w:top w:val="none" w:sz="0" w:space="0" w:color="auto"/>
            <w:left w:val="none" w:sz="0" w:space="0" w:color="auto"/>
            <w:bottom w:val="none" w:sz="0" w:space="0" w:color="auto"/>
            <w:right w:val="none" w:sz="0" w:space="0" w:color="auto"/>
          </w:divBdr>
        </w:div>
        <w:div w:id="605623063">
          <w:marLeft w:val="1397"/>
          <w:marRight w:val="0"/>
          <w:marTop w:val="0"/>
          <w:marBottom w:val="0"/>
          <w:divBdr>
            <w:top w:val="none" w:sz="0" w:space="0" w:color="auto"/>
            <w:left w:val="none" w:sz="0" w:space="0" w:color="auto"/>
            <w:bottom w:val="none" w:sz="0" w:space="0" w:color="auto"/>
            <w:right w:val="none" w:sz="0" w:space="0" w:color="auto"/>
          </w:divBdr>
        </w:div>
        <w:div w:id="1565601692">
          <w:marLeft w:val="1008"/>
          <w:marRight w:val="0"/>
          <w:marTop w:val="0"/>
          <w:marBottom w:val="0"/>
          <w:divBdr>
            <w:top w:val="none" w:sz="0" w:space="0" w:color="auto"/>
            <w:left w:val="none" w:sz="0" w:space="0" w:color="auto"/>
            <w:bottom w:val="none" w:sz="0" w:space="0" w:color="auto"/>
            <w:right w:val="none" w:sz="0" w:space="0" w:color="auto"/>
          </w:divBdr>
        </w:div>
        <w:div w:id="1241870983">
          <w:marLeft w:val="1397"/>
          <w:marRight w:val="0"/>
          <w:marTop w:val="0"/>
          <w:marBottom w:val="0"/>
          <w:divBdr>
            <w:top w:val="none" w:sz="0" w:space="0" w:color="auto"/>
            <w:left w:val="none" w:sz="0" w:space="0" w:color="auto"/>
            <w:bottom w:val="none" w:sz="0" w:space="0" w:color="auto"/>
            <w:right w:val="none" w:sz="0" w:space="0" w:color="auto"/>
          </w:divBdr>
        </w:div>
        <w:div w:id="1028020573">
          <w:marLeft w:val="1397"/>
          <w:marRight w:val="0"/>
          <w:marTop w:val="0"/>
          <w:marBottom w:val="0"/>
          <w:divBdr>
            <w:top w:val="none" w:sz="0" w:space="0" w:color="auto"/>
            <w:left w:val="none" w:sz="0" w:space="0" w:color="auto"/>
            <w:bottom w:val="none" w:sz="0" w:space="0" w:color="auto"/>
            <w:right w:val="none" w:sz="0" w:space="0" w:color="auto"/>
          </w:divBdr>
        </w:div>
        <w:div w:id="831525762">
          <w:marLeft w:val="1397"/>
          <w:marRight w:val="0"/>
          <w:marTop w:val="0"/>
          <w:marBottom w:val="0"/>
          <w:divBdr>
            <w:top w:val="none" w:sz="0" w:space="0" w:color="auto"/>
            <w:left w:val="none" w:sz="0" w:space="0" w:color="auto"/>
            <w:bottom w:val="none" w:sz="0" w:space="0" w:color="auto"/>
            <w:right w:val="none" w:sz="0" w:space="0" w:color="auto"/>
          </w:divBdr>
        </w:div>
        <w:div w:id="1034378920">
          <w:marLeft w:val="1397"/>
          <w:marRight w:val="0"/>
          <w:marTop w:val="0"/>
          <w:marBottom w:val="0"/>
          <w:divBdr>
            <w:top w:val="none" w:sz="0" w:space="0" w:color="auto"/>
            <w:left w:val="none" w:sz="0" w:space="0" w:color="auto"/>
            <w:bottom w:val="none" w:sz="0" w:space="0" w:color="auto"/>
            <w:right w:val="none" w:sz="0" w:space="0" w:color="auto"/>
          </w:divBdr>
        </w:div>
        <w:div w:id="2130736255">
          <w:marLeft w:val="576"/>
          <w:marRight w:val="0"/>
          <w:marTop w:val="0"/>
          <w:marBottom w:val="0"/>
          <w:divBdr>
            <w:top w:val="none" w:sz="0" w:space="0" w:color="auto"/>
            <w:left w:val="none" w:sz="0" w:space="0" w:color="auto"/>
            <w:bottom w:val="none" w:sz="0" w:space="0" w:color="auto"/>
            <w:right w:val="none" w:sz="0" w:space="0" w:color="auto"/>
          </w:divBdr>
        </w:div>
        <w:div w:id="1636525380">
          <w:marLeft w:val="1008"/>
          <w:marRight w:val="0"/>
          <w:marTop w:val="0"/>
          <w:marBottom w:val="0"/>
          <w:divBdr>
            <w:top w:val="none" w:sz="0" w:space="0" w:color="auto"/>
            <w:left w:val="none" w:sz="0" w:space="0" w:color="auto"/>
            <w:bottom w:val="none" w:sz="0" w:space="0" w:color="auto"/>
            <w:right w:val="none" w:sz="0" w:space="0" w:color="auto"/>
          </w:divBdr>
        </w:div>
        <w:div w:id="1163084821">
          <w:marLeft w:val="1008"/>
          <w:marRight w:val="0"/>
          <w:marTop w:val="0"/>
          <w:marBottom w:val="0"/>
          <w:divBdr>
            <w:top w:val="none" w:sz="0" w:space="0" w:color="auto"/>
            <w:left w:val="none" w:sz="0" w:space="0" w:color="auto"/>
            <w:bottom w:val="none" w:sz="0" w:space="0" w:color="auto"/>
            <w:right w:val="none" w:sz="0" w:space="0" w:color="auto"/>
          </w:divBdr>
        </w:div>
        <w:div w:id="483393829">
          <w:marLeft w:val="1008"/>
          <w:marRight w:val="0"/>
          <w:marTop w:val="0"/>
          <w:marBottom w:val="0"/>
          <w:divBdr>
            <w:top w:val="none" w:sz="0" w:space="0" w:color="auto"/>
            <w:left w:val="none" w:sz="0" w:space="0" w:color="auto"/>
            <w:bottom w:val="none" w:sz="0" w:space="0" w:color="auto"/>
            <w:right w:val="none" w:sz="0" w:space="0" w:color="auto"/>
          </w:divBdr>
        </w:div>
        <w:div w:id="1540321321">
          <w:marLeft w:val="1008"/>
          <w:marRight w:val="0"/>
          <w:marTop w:val="0"/>
          <w:marBottom w:val="0"/>
          <w:divBdr>
            <w:top w:val="none" w:sz="0" w:space="0" w:color="auto"/>
            <w:left w:val="none" w:sz="0" w:space="0" w:color="auto"/>
            <w:bottom w:val="none" w:sz="0" w:space="0" w:color="auto"/>
            <w:right w:val="none" w:sz="0" w:space="0" w:color="auto"/>
          </w:divBdr>
        </w:div>
        <w:div w:id="1338732890">
          <w:marLeft w:val="1008"/>
          <w:marRight w:val="0"/>
          <w:marTop w:val="0"/>
          <w:marBottom w:val="0"/>
          <w:divBdr>
            <w:top w:val="none" w:sz="0" w:space="0" w:color="auto"/>
            <w:left w:val="none" w:sz="0" w:space="0" w:color="auto"/>
            <w:bottom w:val="none" w:sz="0" w:space="0" w:color="auto"/>
            <w:right w:val="none" w:sz="0" w:space="0" w:color="auto"/>
          </w:divBdr>
        </w:div>
        <w:div w:id="1954970477">
          <w:marLeft w:val="1008"/>
          <w:marRight w:val="0"/>
          <w:marTop w:val="0"/>
          <w:marBottom w:val="0"/>
          <w:divBdr>
            <w:top w:val="none" w:sz="0" w:space="0" w:color="auto"/>
            <w:left w:val="none" w:sz="0" w:space="0" w:color="auto"/>
            <w:bottom w:val="none" w:sz="0" w:space="0" w:color="auto"/>
            <w:right w:val="none" w:sz="0" w:space="0" w:color="auto"/>
          </w:divBdr>
        </w:div>
      </w:divsChild>
    </w:div>
    <w:div w:id="844242833">
      <w:bodyDiv w:val="1"/>
      <w:marLeft w:val="0"/>
      <w:marRight w:val="0"/>
      <w:marTop w:val="0"/>
      <w:marBottom w:val="0"/>
      <w:divBdr>
        <w:top w:val="none" w:sz="0" w:space="0" w:color="auto"/>
        <w:left w:val="none" w:sz="0" w:space="0" w:color="auto"/>
        <w:bottom w:val="none" w:sz="0" w:space="0" w:color="auto"/>
        <w:right w:val="none" w:sz="0" w:space="0" w:color="auto"/>
      </w:divBdr>
      <w:divsChild>
        <w:div w:id="846018553">
          <w:marLeft w:val="547"/>
          <w:marRight w:val="0"/>
          <w:marTop w:val="96"/>
          <w:marBottom w:val="0"/>
          <w:divBdr>
            <w:top w:val="none" w:sz="0" w:space="0" w:color="auto"/>
            <w:left w:val="none" w:sz="0" w:space="0" w:color="auto"/>
            <w:bottom w:val="none" w:sz="0" w:space="0" w:color="auto"/>
            <w:right w:val="none" w:sz="0" w:space="0" w:color="auto"/>
          </w:divBdr>
        </w:div>
        <w:div w:id="907416955">
          <w:marLeft w:val="1166"/>
          <w:marRight w:val="0"/>
          <w:marTop w:val="86"/>
          <w:marBottom w:val="0"/>
          <w:divBdr>
            <w:top w:val="none" w:sz="0" w:space="0" w:color="auto"/>
            <w:left w:val="none" w:sz="0" w:space="0" w:color="auto"/>
            <w:bottom w:val="none" w:sz="0" w:space="0" w:color="auto"/>
            <w:right w:val="none" w:sz="0" w:space="0" w:color="auto"/>
          </w:divBdr>
        </w:div>
        <w:div w:id="1515027205">
          <w:marLeft w:val="1800"/>
          <w:marRight w:val="0"/>
          <w:marTop w:val="86"/>
          <w:marBottom w:val="0"/>
          <w:divBdr>
            <w:top w:val="none" w:sz="0" w:space="0" w:color="auto"/>
            <w:left w:val="none" w:sz="0" w:space="0" w:color="auto"/>
            <w:bottom w:val="none" w:sz="0" w:space="0" w:color="auto"/>
            <w:right w:val="none" w:sz="0" w:space="0" w:color="auto"/>
          </w:divBdr>
        </w:div>
        <w:div w:id="1365598950">
          <w:marLeft w:val="1800"/>
          <w:marRight w:val="0"/>
          <w:marTop w:val="86"/>
          <w:marBottom w:val="0"/>
          <w:divBdr>
            <w:top w:val="none" w:sz="0" w:space="0" w:color="auto"/>
            <w:left w:val="none" w:sz="0" w:space="0" w:color="auto"/>
            <w:bottom w:val="none" w:sz="0" w:space="0" w:color="auto"/>
            <w:right w:val="none" w:sz="0" w:space="0" w:color="auto"/>
          </w:divBdr>
        </w:div>
        <w:div w:id="1930432194">
          <w:marLeft w:val="1800"/>
          <w:marRight w:val="0"/>
          <w:marTop w:val="86"/>
          <w:marBottom w:val="0"/>
          <w:divBdr>
            <w:top w:val="none" w:sz="0" w:space="0" w:color="auto"/>
            <w:left w:val="none" w:sz="0" w:space="0" w:color="auto"/>
            <w:bottom w:val="none" w:sz="0" w:space="0" w:color="auto"/>
            <w:right w:val="none" w:sz="0" w:space="0" w:color="auto"/>
          </w:divBdr>
        </w:div>
        <w:div w:id="1060909700">
          <w:marLeft w:val="1166"/>
          <w:marRight w:val="0"/>
          <w:marTop w:val="86"/>
          <w:marBottom w:val="0"/>
          <w:divBdr>
            <w:top w:val="none" w:sz="0" w:space="0" w:color="auto"/>
            <w:left w:val="none" w:sz="0" w:space="0" w:color="auto"/>
            <w:bottom w:val="none" w:sz="0" w:space="0" w:color="auto"/>
            <w:right w:val="none" w:sz="0" w:space="0" w:color="auto"/>
          </w:divBdr>
        </w:div>
        <w:div w:id="1893468870">
          <w:marLeft w:val="1800"/>
          <w:marRight w:val="0"/>
          <w:marTop w:val="86"/>
          <w:marBottom w:val="0"/>
          <w:divBdr>
            <w:top w:val="none" w:sz="0" w:space="0" w:color="auto"/>
            <w:left w:val="none" w:sz="0" w:space="0" w:color="auto"/>
            <w:bottom w:val="none" w:sz="0" w:space="0" w:color="auto"/>
            <w:right w:val="none" w:sz="0" w:space="0" w:color="auto"/>
          </w:divBdr>
        </w:div>
        <w:div w:id="574097580">
          <w:marLeft w:val="1800"/>
          <w:marRight w:val="0"/>
          <w:marTop w:val="86"/>
          <w:marBottom w:val="0"/>
          <w:divBdr>
            <w:top w:val="none" w:sz="0" w:space="0" w:color="auto"/>
            <w:left w:val="none" w:sz="0" w:space="0" w:color="auto"/>
            <w:bottom w:val="none" w:sz="0" w:space="0" w:color="auto"/>
            <w:right w:val="none" w:sz="0" w:space="0" w:color="auto"/>
          </w:divBdr>
        </w:div>
      </w:divsChild>
    </w:div>
    <w:div w:id="862011986">
      <w:bodyDiv w:val="1"/>
      <w:marLeft w:val="0"/>
      <w:marRight w:val="0"/>
      <w:marTop w:val="0"/>
      <w:marBottom w:val="0"/>
      <w:divBdr>
        <w:top w:val="none" w:sz="0" w:space="0" w:color="auto"/>
        <w:left w:val="none" w:sz="0" w:space="0" w:color="auto"/>
        <w:bottom w:val="none" w:sz="0" w:space="0" w:color="auto"/>
        <w:right w:val="none" w:sz="0" w:space="0" w:color="auto"/>
      </w:divBdr>
      <w:divsChild>
        <w:div w:id="932126820">
          <w:marLeft w:val="547"/>
          <w:marRight w:val="0"/>
          <w:marTop w:val="154"/>
          <w:marBottom w:val="0"/>
          <w:divBdr>
            <w:top w:val="none" w:sz="0" w:space="0" w:color="auto"/>
            <w:left w:val="none" w:sz="0" w:space="0" w:color="auto"/>
            <w:bottom w:val="none" w:sz="0" w:space="0" w:color="auto"/>
            <w:right w:val="none" w:sz="0" w:space="0" w:color="auto"/>
          </w:divBdr>
        </w:div>
        <w:div w:id="1619288139">
          <w:marLeft w:val="547"/>
          <w:marRight w:val="0"/>
          <w:marTop w:val="154"/>
          <w:marBottom w:val="0"/>
          <w:divBdr>
            <w:top w:val="none" w:sz="0" w:space="0" w:color="auto"/>
            <w:left w:val="none" w:sz="0" w:space="0" w:color="auto"/>
            <w:bottom w:val="none" w:sz="0" w:space="0" w:color="auto"/>
            <w:right w:val="none" w:sz="0" w:space="0" w:color="auto"/>
          </w:divBdr>
        </w:div>
        <w:div w:id="811337960">
          <w:marLeft w:val="547"/>
          <w:marRight w:val="0"/>
          <w:marTop w:val="154"/>
          <w:marBottom w:val="0"/>
          <w:divBdr>
            <w:top w:val="none" w:sz="0" w:space="0" w:color="auto"/>
            <w:left w:val="none" w:sz="0" w:space="0" w:color="auto"/>
            <w:bottom w:val="none" w:sz="0" w:space="0" w:color="auto"/>
            <w:right w:val="none" w:sz="0" w:space="0" w:color="auto"/>
          </w:divBdr>
        </w:div>
      </w:divsChild>
    </w:div>
    <w:div w:id="868955199">
      <w:bodyDiv w:val="1"/>
      <w:marLeft w:val="0"/>
      <w:marRight w:val="0"/>
      <w:marTop w:val="0"/>
      <w:marBottom w:val="0"/>
      <w:divBdr>
        <w:top w:val="none" w:sz="0" w:space="0" w:color="auto"/>
        <w:left w:val="none" w:sz="0" w:space="0" w:color="auto"/>
        <w:bottom w:val="none" w:sz="0" w:space="0" w:color="auto"/>
        <w:right w:val="none" w:sz="0" w:space="0" w:color="auto"/>
      </w:divBdr>
      <w:divsChild>
        <w:div w:id="516507748">
          <w:marLeft w:val="576"/>
          <w:marRight w:val="0"/>
          <w:marTop w:val="0"/>
          <w:marBottom w:val="0"/>
          <w:divBdr>
            <w:top w:val="none" w:sz="0" w:space="0" w:color="auto"/>
            <w:left w:val="none" w:sz="0" w:space="0" w:color="auto"/>
            <w:bottom w:val="none" w:sz="0" w:space="0" w:color="auto"/>
            <w:right w:val="none" w:sz="0" w:space="0" w:color="auto"/>
          </w:divBdr>
        </w:div>
        <w:div w:id="985014944">
          <w:marLeft w:val="1008"/>
          <w:marRight w:val="0"/>
          <w:marTop w:val="0"/>
          <w:marBottom w:val="0"/>
          <w:divBdr>
            <w:top w:val="none" w:sz="0" w:space="0" w:color="auto"/>
            <w:left w:val="none" w:sz="0" w:space="0" w:color="auto"/>
            <w:bottom w:val="none" w:sz="0" w:space="0" w:color="auto"/>
            <w:right w:val="none" w:sz="0" w:space="0" w:color="auto"/>
          </w:divBdr>
        </w:div>
        <w:div w:id="2101639906">
          <w:marLeft w:val="576"/>
          <w:marRight w:val="0"/>
          <w:marTop w:val="0"/>
          <w:marBottom w:val="0"/>
          <w:divBdr>
            <w:top w:val="none" w:sz="0" w:space="0" w:color="auto"/>
            <w:left w:val="none" w:sz="0" w:space="0" w:color="auto"/>
            <w:bottom w:val="none" w:sz="0" w:space="0" w:color="auto"/>
            <w:right w:val="none" w:sz="0" w:space="0" w:color="auto"/>
          </w:divBdr>
        </w:div>
        <w:div w:id="1829706667">
          <w:marLeft w:val="1008"/>
          <w:marRight w:val="0"/>
          <w:marTop w:val="0"/>
          <w:marBottom w:val="0"/>
          <w:divBdr>
            <w:top w:val="none" w:sz="0" w:space="0" w:color="auto"/>
            <w:left w:val="none" w:sz="0" w:space="0" w:color="auto"/>
            <w:bottom w:val="none" w:sz="0" w:space="0" w:color="auto"/>
            <w:right w:val="none" w:sz="0" w:space="0" w:color="auto"/>
          </w:divBdr>
        </w:div>
        <w:div w:id="627204814">
          <w:marLeft w:val="1008"/>
          <w:marRight w:val="0"/>
          <w:marTop w:val="0"/>
          <w:marBottom w:val="0"/>
          <w:divBdr>
            <w:top w:val="none" w:sz="0" w:space="0" w:color="auto"/>
            <w:left w:val="none" w:sz="0" w:space="0" w:color="auto"/>
            <w:bottom w:val="none" w:sz="0" w:space="0" w:color="auto"/>
            <w:right w:val="none" w:sz="0" w:space="0" w:color="auto"/>
          </w:divBdr>
        </w:div>
        <w:div w:id="724723324">
          <w:marLeft w:val="576"/>
          <w:marRight w:val="0"/>
          <w:marTop w:val="0"/>
          <w:marBottom w:val="0"/>
          <w:divBdr>
            <w:top w:val="none" w:sz="0" w:space="0" w:color="auto"/>
            <w:left w:val="none" w:sz="0" w:space="0" w:color="auto"/>
            <w:bottom w:val="none" w:sz="0" w:space="0" w:color="auto"/>
            <w:right w:val="none" w:sz="0" w:space="0" w:color="auto"/>
          </w:divBdr>
        </w:div>
        <w:div w:id="1262569738">
          <w:marLeft w:val="1008"/>
          <w:marRight w:val="0"/>
          <w:marTop w:val="0"/>
          <w:marBottom w:val="0"/>
          <w:divBdr>
            <w:top w:val="none" w:sz="0" w:space="0" w:color="auto"/>
            <w:left w:val="none" w:sz="0" w:space="0" w:color="auto"/>
            <w:bottom w:val="none" w:sz="0" w:space="0" w:color="auto"/>
            <w:right w:val="none" w:sz="0" w:space="0" w:color="auto"/>
          </w:divBdr>
        </w:div>
      </w:divsChild>
    </w:div>
    <w:div w:id="906458171">
      <w:bodyDiv w:val="1"/>
      <w:marLeft w:val="0"/>
      <w:marRight w:val="0"/>
      <w:marTop w:val="0"/>
      <w:marBottom w:val="0"/>
      <w:divBdr>
        <w:top w:val="none" w:sz="0" w:space="0" w:color="auto"/>
        <w:left w:val="none" w:sz="0" w:space="0" w:color="auto"/>
        <w:bottom w:val="none" w:sz="0" w:space="0" w:color="auto"/>
        <w:right w:val="none" w:sz="0" w:space="0" w:color="auto"/>
      </w:divBdr>
      <w:divsChild>
        <w:div w:id="2005431834">
          <w:marLeft w:val="576"/>
          <w:marRight w:val="0"/>
          <w:marTop w:val="120"/>
          <w:marBottom w:val="0"/>
          <w:divBdr>
            <w:top w:val="none" w:sz="0" w:space="0" w:color="auto"/>
            <w:left w:val="none" w:sz="0" w:space="0" w:color="auto"/>
            <w:bottom w:val="none" w:sz="0" w:space="0" w:color="auto"/>
            <w:right w:val="none" w:sz="0" w:space="0" w:color="auto"/>
          </w:divBdr>
        </w:div>
        <w:div w:id="1373770591">
          <w:marLeft w:val="576"/>
          <w:marRight w:val="0"/>
          <w:marTop w:val="120"/>
          <w:marBottom w:val="0"/>
          <w:divBdr>
            <w:top w:val="none" w:sz="0" w:space="0" w:color="auto"/>
            <w:left w:val="none" w:sz="0" w:space="0" w:color="auto"/>
            <w:bottom w:val="none" w:sz="0" w:space="0" w:color="auto"/>
            <w:right w:val="none" w:sz="0" w:space="0" w:color="auto"/>
          </w:divBdr>
        </w:div>
        <w:div w:id="435440096">
          <w:marLeft w:val="576"/>
          <w:marRight w:val="0"/>
          <w:marTop w:val="120"/>
          <w:marBottom w:val="0"/>
          <w:divBdr>
            <w:top w:val="none" w:sz="0" w:space="0" w:color="auto"/>
            <w:left w:val="none" w:sz="0" w:space="0" w:color="auto"/>
            <w:bottom w:val="none" w:sz="0" w:space="0" w:color="auto"/>
            <w:right w:val="none" w:sz="0" w:space="0" w:color="auto"/>
          </w:divBdr>
        </w:div>
      </w:divsChild>
    </w:div>
    <w:div w:id="907307446">
      <w:bodyDiv w:val="1"/>
      <w:marLeft w:val="0"/>
      <w:marRight w:val="0"/>
      <w:marTop w:val="0"/>
      <w:marBottom w:val="0"/>
      <w:divBdr>
        <w:top w:val="none" w:sz="0" w:space="0" w:color="auto"/>
        <w:left w:val="none" w:sz="0" w:space="0" w:color="auto"/>
        <w:bottom w:val="none" w:sz="0" w:space="0" w:color="auto"/>
        <w:right w:val="none" w:sz="0" w:space="0" w:color="auto"/>
      </w:divBdr>
      <w:divsChild>
        <w:div w:id="1072851308">
          <w:marLeft w:val="547"/>
          <w:marRight w:val="0"/>
          <w:marTop w:val="154"/>
          <w:marBottom w:val="0"/>
          <w:divBdr>
            <w:top w:val="none" w:sz="0" w:space="0" w:color="auto"/>
            <w:left w:val="none" w:sz="0" w:space="0" w:color="auto"/>
            <w:bottom w:val="none" w:sz="0" w:space="0" w:color="auto"/>
            <w:right w:val="none" w:sz="0" w:space="0" w:color="auto"/>
          </w:divBdr>
        </w:div>
        <w:div w:id="1172178793">
          <w:marLeft w:val="547"/>
          <w:marRight w:val="0"/>
          <w:marTop w:val="154"/>
          <w:marBottom w:val="0"/>
          <w:divBdr>
            <w:top w:val="none" w:sz="0" w:space="0" w:color="auto"/>
            <w:left w:val="none" w:sz="0" w:space="0" w:color="auto"/>
            <w:bottom w:val="none" w:sz="0" w:space="0" w:color="auto"/>
            <w:right w:val="none" w:sz="0" w:space="0" w:color="auto"/>
          </w:divBdr>
        </w:div>
        <w:div w:id="1224832940">
          <w:marLeft w:val="547"/>
          <w:marRight w:val="0"/>
          <w:marTop w:val="154"/>
          <w:marBottom w:val="0"/>
          <w:divBdr>
            <w:top w:val="none" w:sz="0" w:space="0" w:color="auto"/>
            <w:left w:val="none" w:sz="0" w:space="0" w:color="auto"/>
            <w:bottom w:val="none" w:sz="0" w:space="0" w:color="auto"/>
            <w:right w:val="none" w:sz="0" w:space="0" w:color="auto"/>
          </w:divBdr>
        </w:div>
      </w:divsChild>
    </w:div>
    <w:div w:id="939723486">
      <w:bodyDiv w:val="1"/>
      <w:marLeft w:val="0"/>
      <w:marRight w:val="0"/>
      <w:marTop w:val="0"/>
      <w:marBottom w:val="0"/>
      <w:divBdr>
        <w:top w:val="none" w:sz="0" w:space="0" w:color="auto"/>
        <w:left w:val="none" w:sz="0" w:space="0" w:color="auto"/>
        <w:bottom w:val="none" w:sz="0" w:space="0" w:color="auto"/>
        <w:right w:val="none" w:sz="0" w:space="0" w:color="auto"/>
      </w:divBdr>
      <w:divsChild>
        <w:div w:id="334646407">
          <w:marLeft w:val="1166"/>
          <w:marRight w:val="0"/>
          <w:marTop w:val="154"/>
          <w:marBottom w:val="0"/>
          <w:divBdr>
            <w:top w:val="none" w:sz="0" w:space="0" w:color="auto"/>
            <w:left w:val="none" w:sz="0" w:space="0" w:color="auto"/>
            <w:bottom w:val="none" w:sz="0" w:space="0" w:color="auto"/>
            <w:right w:val="none" w:sz="0" w:space="0" w:color="auto"/>
          </w:divBdr>
        </w:div>
        <w:div w:id="439379329">
          <w:marLeft w:val="1166"/>
          <w:marRight w:val="0"/>
          <w:marTop w:val="154"/>
          <w:marBottom w:val="0"/>
          <w:divBdr>
            <w:top w:val="none" w:sz="0" w:space="0" w:color="auto"/>
            <w:left w:val="none" w:sz="0" w:space="0" w:color="auto"/>
            <w:bottom w:val="none" w:sz="0" w:space="0" w:color="auto"/>
            <w:right w:val="none" w:sz="0" w:space="0" w:color="auto"/>
          </w:divBdr>
        </w:div>
      </w:divsChild>
    </w:div>
    <w:div w:id="941297621">
      <w:bodyDiv w:val="1"/>
      <w:marLeft w:val="0"/>
      <w:marRight w:val="0"/>
      <w:marTop w:val="0"/>
      <w:marBottom w:val="0"/>
      <w:divBdr>
        <w:top w:val="none" w:sz="0" w:space="0" w:color="auto"/>
        <w:left w:val="none" w:sz="0" w:space="0" w:color="auto"/>
        <w:bottom w:val="none" w:sz="0" w:space="0" w:color="auto"/>
        <w:right w:val="none" w:sz="0" w:space="0" w:color="auto"/>
      </w:divBdr>
      <w:divsChild>
        <w:div w:id="1964001175">
          <w:marLeft w:val="547"/>
          <w:marRight w:val="0"/>
          <w:marTop w:val="154"/>
          <w:marBottom w:val="0"/>
          <w:divBdr>
            <w:top w:val="none" w:sz="0" w:space="0" w:color="auto"/>
            <w:left w:val="none" w:sz="0" w:space="0" w:color="auto"/>
            <w:bottom w:val="none" w:sz="0" w:space="0" w:color="auto"/>
            <w:right w:val="none" w:sz="0" w:space="0" w:color="auto"/>
          </w:divBdr>
        </w:div>
        <w:div w:id="1406995486">
          <w:marLeft w:val="547"/>
          <w:marRight w:val="0"/>
          <w:marTop w:val="154"/>
          <w:marBottom w:val="0"/>
          <w:divBdr>
            <w:top w:val="none" w:sz="0" w:space="0" w:color="auto"/>
            <w:left w:val="none" w:sz="0" w:space="0" w:color="auto"/>
            <w:bottom w:val="none" w:sz="0" w:space="0" w:color="auto"/>
            <w:right w:val="none" w:sz="0" w:space="0" w:color="auto"/>
          </w:divBdr>
        </w:div>
        <w:div w:id="1028411763">
          <w:marLeft w:val="1166"/>
          <w:marRight w:val="0"/>
          <w:marTop w:val="154"/>
          <w:marBottom w:val="0"/>
          <w:divBdr>
            <w:top w:val="none" w:sz="0" w:space="0" w:color="auto"/>
            <w:left w:val="none" w:sz="0" w:space="0" w:color="auto"/>
            <w:bottom w:val="none" w:sz="0" w:space="0" w:color="auto"/>
            <w:right w:val="none" w:sz="0" w:space="0" w:color="auto"/>
          </w:divBdr>
        </w:div>
      </w:divsChild>
    </w:div>
    <w:div w:id="945891398">
      <w:bodyDiv w:val="1"/>
      <w:marLeft w:val="0"/>
      <w:marRight w:val="0"/>
      <w:marTop w:val="0"/>
      <w:marBottom w:val="0"/>
      <w:divBdr>
        <w:top w:val="none" w:sz="0" w:space="0" w:color="auto"/>
        <w:left w:val="none" w:sz="0" w:space="0" w:color="auto"/>
        <w:bottom w:val="none" w:sz="0" w:space="0" w:color="auto"/>
        <w:right w:val="none" w:sz="0" w:space="0" w:color="auto"/>
      </w:divBdr>
    </w:div>
    <w:div w:id="959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2726262">
          <w:marLeft w:val="547"/>
          <w:marRight w:val="0"/>
          <w:marTop w:val="154"/>
          <w:marBottom w:val="0"/>
          <w:divBdr>
            <w:top w:val="none" w:sz="0" w:space="0" w:color="auto"/>
            <w:left w:val="none" w:sz="0" w:space="0" w:color="auto"/>
            <w:bottom w:val="none" w:sz="0" w:space="0" w:color="auto"/>
            <w:right w:val="none" w:sz="0" w:space="0" w:color="auto"/>
          </w:divBdr>
        </w:div>
        <w:div w:id="965889779">
          <w:marLeft w:val="1166"/>
          <w:marRight w:val="0"/>
          <w:marTop w:val="154"/>
          <w:marBottom w:val="0"/>
          <w:divBdr>
            <w:top w:val="none" w:sz="0" w:space="0" w:color="auto"/>
            <w:left w:val="none" w:sz="0" w:space="0" w:color="auto"/>
            <w:bottom w:val="none" w:sz="0" w:space="0" w:color="auto"/>
            <w:right w:val="none" w:sz="0" w:space="0" w:color="auto"/>
          </w:divBdr>
        </w:div>
        <w:div w:id="1535383821">
          <w:marLeft w:val="1166"/>
          <w:marRight w:val="0"/>
          <w:marTop w:val="154"/>
          <w:marBottom w:val="0"/>
          <w:divBdr>
            <w:top w:val="none" w:sz="0" w:space="0" w:color="auto"/>
            <w:left w:val="none" w:sz="0" w:space="0" w:color="auto"/>
            <w:bottom w:val="none" w:sz="0" w:space="0" w:color="auto"/>
            <w:right w:val="none" w:sz="0" w:space="0" w:color="auto"/>
          </w:divBdr>
        </w:div>
        <w:div w:id="2125729067">
          <w:marLeft w:val="1166"/>
          <w:marRight w:val="0"/>
          <w:marTop w:val="154"/>
          <w:marBottom w:val="0"/>
          <w:divBdr>
            <w:top w:val="none" w:sz="0" w:space="0" w:color="auto"/>
            <w:left w:val="none" w:sz="0" w:space="0" w:color="auto"/>
            <w:bottom w:val="none" w:sz="0" w:space="0" w:color="auto"/>
            <w:right w:val="none" w:sz="0" w:space="0" w:color="auto"/>
          </w:divBdr>
        </w:div>
      </w:divsChild>
    </w:div>
    <w:div w:id="978846106">
      <w:bodyDiv w:val="1"/>
      <w:marLeft w:val="0"/>
      <w:marRight w:val="0"/>
      <w:marTop w:val="0"/>
      <w:marBottom w:val="0"/>
      <w:divBdr>
        <w:top w:val="none" w:sz="0" w:space="0" w:color="auto"/>
        <w:left w:val="none" w:sz="0" w:space="0" w:color="auto"/>
        <w:bottom w:val="none" w:sz="0" w:space="0" w:color="auto"/>
        <w:right w:val="none" w:sz="0" w:space="0" w:color="auto"/>
      </w:divBdr>
      <w:divsChild>
        <w:div w:id="766316446">
          <w:marLeft w:val="432"/>
          <w:marRight w:val="0"/>
          <w:marTop w:val="115"/>
          <w:marBottom w:val="0"/>
          <w:divBdr>
            <w:top w:val="none" w:sz="0" w:space="0" w:color="auto"/>
            <w:left w:val="none" w:sz="0" w:space="0" w:color="auto"/>
            <w:bottom w:val="none" w:sz="0" w:space="0" w:color="auto"/>
            <w:right w:val="none" w:sz="0" w:space="0" w:color="auto"/>
          </w:divBdr>
        </w:div>
        <w:div w:id="960574683">
          <w:marLeft w:val="432"/>
          <w:marRight w:val="0"/>
          <w:marTop w:val="115"/>
          <w:marBottom w:val="0"/>
          <w:divBdr>
            <w:top w:val="none" w:sz="0" w:space="0" w:color="auto"/>
            <w:left w:val="none" w:sz="0" w:space="0" w:color="auto"/>
            <w:bottom w:val="none" w:sz="0" w:space="0" w:color="auto"/>
            <w:right w:val="none" w:sz="0" w:space="0" w:color="auto"/>
          </w:divBdr>
        </w:div>
      </w:divsChild>
    </w:div>
    <w:div w:id="996375180">
      <w:bodyDiv w:val="1"/>
      <w:marLeft w:val="0"/>
      <w:marRight w:val="0"/>
      <w:marTop w:val="0"/>
      <w:marBottom w:val="0"/>
      <w:divBdr>
        <w:top w:val="none" w:sz="0" w:space="0" w:color="auto"/>
        <w:left w:val="none" w:sz="0" w:space="0" w:color="auto"/>
        <w:bottom w:val="none" w:sz="0" w:space="0" w:color="auto"/>
        <w:right w:val="none" w:sz="0" w:space="0" w:color="auto"/>
      </w:divBdr>
      <w:divsChild>
        <w:div w:id="531580053">
          <w:marLeft w:val="547"/>
          <w:marRight w:val="0"/>
          <w:marTop w:val="0"/>
          <w:marBottom w:val="0"/>
          <w:divBdr>
            <w:top w:val="none" w:sz="0" w:space="0" w:color="auto"/>
            <w:left w:val="none" w:sz="0" w:space="0" w:color="auto"/>
            <w:bottom w:val="none" w:sz="0" w:space="0" w:color="auto"/>
            <w:right w:val="none" w:sz="0" w:space="0" w:color="auto"/>
          </w:divBdr>
        </w:div>
        <w:div w:id="418525625">
          <w:marLeft w:val="547"/>
          <w:marRight w:val="0"/>
          <w:marTop w:val="0"/>
          <w:marBottom w:val="0"/>
          <w:divBdr>
            <w:top w:val="none" w:sz="0" w:space="0" w:color="auto"/>
            <w:left w:val="none" w:sz="0" w:space="0" w:color="auto"/>
            <w:bottom w:val="none" w:sz="0" w:space="0" w:color="auto"/>
            <w:right w:val="none" w:sz="0" w:space="0" w:color="auto"/>
          </w:divBdr>
        </w:div>
        <w:div w:id="54277936">
          <w:marLeft w:val="1166"/>
          <w:marRight w:val="0"/>
          <w:marTop w:val="0"/>
          <w:marBottom w:val="0"/>
          <w:divBdr>
            <w:top w:val="none" w:sz="0" w:space="0" w:color="auto"/>
            <w:left w:val="none" w:sz="0" w:space="0" w:color="auto"/>
            <w:bottom w:val="none" w:sz="0" w:space="0" w:color="auto"/>
            <w:right w:val="none" w:sz="0" w:space="0" w:color="auto"/>
          </w:divBdr>
        </w:div>
        <w:div w:id="61611088">
          <w:marLeft w:val="1166"/>
          <w:marRight w:val="0"/>
          <w:marTop w:val="0"/>
          <w:marBottom w:val="0"/>
          <w:divBdr>
            <w:top w:val="none" w:sz="0" w:space="0" w:color="auto"/>
            <w:left w:val="none" w:sz="0" w:space="0" w:color="auto"/>
            <w:bottom w:val="none" w:sz="0" w:space="0" w:color="auto"/>
            <w:right w:val="none" w:sz="0" w:space="0" w:color="auto"/>
          </w:divBdr>
        </w:div>
        <w:div w:id="36509842">
          <w:marLeft w:val="1166"/>
          <w:marRight w:val="0"/>
          <w:marTop w:val="0"/>
          <w:marBottom w:val="0"/>
          <w:divBdr>
            <w:top w:val="none" w:sz="0" w:space="0" w:color="auto"/>
            <w:left w:val="none" w:sz="0" w:space="0" w:color="auto"/>
            <w:bottom w:val="none" w:sz="0" w:space="0" w:color="auto"/>
            <w:right w:val="none" w:sz="0" w:space="0" w:color="auto"/>
          </w:divBdr>
        </w:div>
        <w:div w:id="119804792">
          <w:marLeft w:val="547"/>
          <w:marRight w:val="0"/>
          <w:marTop w:val="0"/>
          <w:marBottom w:val="0"/>
          <w:divBdr>
            <w:top w:val="none" w:sz="0" w:space="0" w:color="auto"/>
            <w:left w:val="none" w:sz="0" w:space="0" w:color="auto"/>
            <w:bottom w:val="none" w:sz="0" w:space="0" w:color="auto"/>
            <w:right w:val="none" w:sz="0" w:space="0" w:color="auto"/>
          </w:divBdr>
        </w:div>
        <w:div w:id="681468637">
          <w:marLeft w:val="1166"/>
          <w:marRight w:val="0"/>
          <w:marTop w:val="0"/>
          <w:marBottom w:val="0"/>
          <w:divBdr>
            <w:top w:val="none" w:sz="0" w:space="0" w:color="auto"/>
            <w:left w:val="none" w:sz="0" w:space="0" w:color="auto"/>
            <w:bottom w:val="none" w:sz="0" w:space="0" w:color="auto"/>
            <w:right w:val="none" w:sz="0" w:space="0" w:color="auto"/>
          </w:divBdr>
        </w:div>
        <w:div w:id="749620765">
          <w:marLeft w:val="1166"/>
          <w:marRight w:val="0"/>
          <w:marTop w:val="0"/>
          <w:marBottom w:val="0"/>
          <w:divBdr>
            <w:top w:val="none" w:sz="0" w:space="0" w:color="auto"/>
            <w:left w:val="none" w:sz="0" w:space="0" w:color="auto"/>
            <w:bottom w:val="none" w:sz="0" w:space="0" w:color="auto"/>
            <w:right w:val="none" w:sz="0" w:space="0" w:color="auto"/>
          </w:divBdr>
        </w:div>
      </w:divsChild>
    </w:div>
    <w:div w:id="1001471286">
      <w:bodyDiv w:val="1"/>
      <w:marLeft w:val="0"/>
      <w:marRight w:val="0"/>
      <w:marTop w:val="0"/>
      <w:marBottom w:val="0"/>
      <w:divBdr>
        <w:top w:val="none" w:sz="0" w:space="0" w:color="auto"/>
        <w:left w:val="none" w:sz="0" w:space="0" w:color="auto"/>
        <w:bottom w:val="none" w:sz="0" w:space="0" w:color="auto"/>
        <w:right w:val="none" w:sz="0" w:space="0" w:color="auto"/>
      </w:divBdr>
      <w:divsChild>
        <w:div w:id="534512054">
          <w:marLeft w:val="835"/>
          <w:marRight w:val="0"/>
          <w:marTop w:val="115"/>
          <w:marBottom w:val="0"/>
          <w:divBdr>
            <w:top w:val="none" w:sz="0" w:space="0" w:color="auto"/>
            <w:left w:val="none" w:sz="0" w:space="0" w:color="auto"/>
            <w:bottom w:val="none" w:sz="0" w:space="0" w:color="auto"/>
            <w:right w:val="none" w:sz="0" w:space="0" w:color="auto"/>
          </w:divBdr>
        </w:div>
        <w:div w:id="1748765111">
          <w:marLeft w:val="835"/>
          <w:marRight w:val="0"/>
          <w:marTop w:val="115"/>
          <w:marBottom w:val="0"/>
          <w:divBdr>
            <w:top w:val="none" w:sz="0" w:space="0" w:color="auto"/>
            <w:left w:val="none" w:sz="0" w:space="0" w:color="auto"/>
            <w:bottom w:val="none" w:sz="0" w:space="0" w:color="auto"/>
            <w:right w:val="none" w:sz="0" w:space="0" w:color="auto"/>
          </w:divBdr>
        </w:div>
        <w:div w:id="440685732">
          <w:marLeft w:val="835"/>
          <w:marRight w:val="0"/>
          <w:marTop w:val="115"/>
          <w:marBottom w:val="0"/>
          <w:divBdr>
            <w:top w:val="none" w:sz="0" w:space="0" w:color="auto"/>
            <w:left w:val="none" w:sz="0" w:space="0" w:color="auto"/>
            <w:bottom w:val="none" w:sz="0" w:space="0" w:color="auto"/>
            <w:right w:val="none" w:sz="0" w:space="0" w:color="auto"/>
          </w:divBdr>
        </w:div>
        <w:div w:id="1804342792">
          <w:marLeft w:val="835"/>
          <w:marRight w:val="0"/>
          <w:marTop w:val="115"/>
          <w:marBottom w:val="0"/>
          <w:divBdr>
            <w:top w:val="none" w:sz="0" w:space="0" w:color="auto"/>
            <w:left w:val="none" w:sz="0" w:space="0" w:color="auto"/>
            <w:bottom w:val="none" w:sz="0" w:space="0" w:color="auto"/>
            <w:right w:val="none" w:sz="0" w:space="0" w:color="auto"/>
          </w:divBdr>
        </w:div>
        <w:div w:id="1887914248">
          <w:marLeft w:val="835"/>
          <w:marRight w:val="0"/>
          <w:marTop w:val="115"/>
          <w:marBottom w:val="0"/>
          <w:divBdr>
            <w:top w:val="none" w:sz="0" w:space="0" w:color="auto"/>
            <w:left w:val="none" w:sz="0" w:space="0" w:color="auto"/>
            <w:bottom w:val="none" w:sz="0" w:space="0" w:color="auto"/>
            <w:right w:val="none" w:sz="0" w:space="0" w:color="auto"/>
          </w:divBdr>
        </w:div>
        <w:div w:id="462429261">
          <w:marLeft w:val="835"/>
          <w:marRight w:val="0"/>
          <w:marTop w:val="115"/>
          <w:marBottom w:val="0"/>
          <w:divBdr>
            <w:top w:val="none" w:sz="0" w:space="0" w:color="auto"/>
            <w:left w:val="none" w:sz="0" w:space="0" w:color="auto"/>
            <w:bottom w:val="none" w:sz="0" w:space="0" w:color="auto"/>
            <w:right w:val="none" w:sz="0" w:space="0" w:color="auto"/>
          </w:divBdr>
        </w:div>
      </w:divsChild>
    </w:div>
    <w:div w:id="1004623550">
      <w:bodyDiv w:val="1"/>
      <w:marLeft w:val="0"/>
      <w:marRight w:val="0"/>
      <w:marTop w:val="0"/>
      <w:marBottom w:val="0"/>
      <w:divBdr>
        <w:top w:val="none" w:sz="0" w:space="0" w:color="auto"/>
        <w:left w:val="none" w:sz="0" w:space="0" w:color="auto"/>
        <w:bottom w:val="none" w:sz="0" w:space="0" w:color="auto"/>
        <w:right w:val="none" w:sz="0" w:space="0" w:color="auto"/>
      </w:divBdr>
    </w:div>
    <w:div w:id="1007171979">
      <w:bodyDiv w:val="1"/>
      <w:marLeft w:val="0"/>
      <w:marRight w:val="0"/>
      <w:marTop w:val="0"/>
      <w:marBottom w:val="0"/>
      <w:divBdr>
        <w:top w:val="none" w:sz="0" w:space="0" w:color="auto"/>
        <w:left w:val="none" w:sz="0" w:space="0" w:color="auto"/>
        <w:bottom w:val="none" w:sz="0" w:space="0" w:color="auto"/>
        <w:right w:val="none" w:sz="0" w:space="0" w:color="auto"/>
      </w:divBdr>
      <w:divsChild>
        <w:div w:id="2000579185">
          <w:marLeft w:val="432"/>
          <w:marRight w:val="0"/>
          <w:marTop w:val="115"/>
          <w:marBottom w:val="0"/>
          <w:divBdr>
            <w:top w:val="none" w:sz="0" w:space="0" w:color="auto"/>
            <w:left w:val="none" w:sz="0" w:space="0" w:color="auto"/>
            <w:bottom w:val="none" w:sz="0" w:space="0" w:color="auto"/>
            <w:right w:val="none" w:sz="0" w:space="0" w:color="auto"/>
          </w:divBdr>
        </w:div>
        <w:div w:id="561252574">
          <w:marLeft w:val="432"/>
          <w:marRight w:val="0"/>
          <w:marTop w:val="115"/>
          <w:marBottom w:val="0"/>
          <w:divBdr>
            <w:top w:val="none" w:sz="0" w:space="0" w:color="auto"/>
            <w:left w:val="none" w:sz="0" w:space="0" w:color="auto"/>
            <w:bottom w:val="none" w:sz="0" w:space="0" w:color="auto"/>
            <w:right w:val="none" w:sz="0" w:space="0" w:color="auto"/>
          </w:divBdr>
        </w:div>
      </w:divsChild>
    </w:div>
    <w:div w:id="1011488197">
      <w:bodyDiv w:val="1"/>
      <w:marLeft w:val="0"/>
      <w:marRight w:val="0"/>
      <w:marTop w:val="0"/>
      <w:marBottom w:val="0"/>
      <w:divBdr>
        <w:top w:val="none" w:sz="0" w:space="0" w:color="auto"/>
        <w:left w:val="none" w:sz="0" w:space="0" w:color="auto"/>
        <w:bottom w:val="none" w:sz="0" w:space="0" w:color="auto"/>
        <w:right w:val="none" w:sz="0" w:space="0" w:color="auto"/>
      </w:divBdr>
      <w:divsChild>
        <w:div w:id="678656500">
          <w:marLeft w:val="547"/>
          <w:marRight w:val="0"/>
          <w:marTop w:val="134"/>
          <w:marBottom w:val="0"/>
          <w:divBdr>
            <w:top w:val="none" w:sz="0" w:space="0" w:color="auto"/>
            <w:left w:val="none" w:sz="0" w:space="0" w:color="auto"/>
            <w:bottom w:val="none" w:sz="0" w:space="0" w:color="auto"/>
            <w:right w:val="none" w:sz="0" w:space="0" w:color="auto"/>
          </w:divBdr>
        </w:div>
        <w:div w:id="1769811512">
          <w:marLeft w:val="547"/>
          <w:marRight w:val="0"/>
          <w:marTop w:val="134"/>
          <w:marBottom w:val="0"/>
          <w:divBdr>
            <w:top w:val="none" w:sz="0" w:space="0" w:color="auto"/>
            <w:left w:val="none" w:sz="0" w:space="0" w:color="auto"/>
            <w:bottom w:val="none" w:sz="0" w:space="0" w:color="auto"/>
            <w:right w:val="none" w:sz="0" w:space="0" w:color="auto"/>
          </w:divBdr>
        </w:div>
        <w:div w:id="1961952378">
          <w:marLeft w:val="547"/>
          <w:marRight w:val="0"/>
          <w:marTop w:val="134"/>
          <w:marBottom w:val="0"/>
          <w:divBdr>
            <w:top w:val="none" w:sz="0" w:space="0" w:color="auto"/>
            <w:left w:val="none" w:sz="0" w:space="0" w:color="auto"/>
            <w:bottom w:val="none" w:sz="0" w:space="0" w:color="auto"/>
            <w:right w:val="none" w:sz="0" w:space="0" w:color="auto"/>
          </w:divBdr>
        </w:div>
      </w:divsChild>
    </w:div>
    <w:div w:id="1025639806">
      <w:bodyDiv w:val="1"/>
      <w:marLeft w:val="0"/>
      <w:marRight w:val="0"/>
      <w:marTop w:val="0"/>
      <w:marBottom w:val="0"/>
      <w:divBdr>
        <w:top w:val="none" w:sz="0" w:space="0" w:color="auto"/>
        <w:left w:val="none" w:sz="0" w:space="0" w:color="auto"/>
        <w:bottom w:val="none" w:sz="0" w:space="0" w:color="auto"/>
        <w:right w:val="none" w:sz="0" w:space="0" w:color="auto"/>
      </w:divBdr>
    </w:div>
    <w:div w:id="1087196084">
      <w:bodyDiv w:val="1"/>
      <w:marLeft w:val="0"/>
      <w:marRight w:val="0"/>
      <w:marTop w:val="0"/>
      <w:marBottom w:val="0"/>
      <w:divBdr>
        <w:top w:val="none" w:sz="0" w:space="0" w:color="auto"/>
        <w:left w:val="none" w:sz="0" w:space="0" w:color="auto"/>
        <w:bottom w:val="none" w:sz="0" w:space="0" w:color="auto"/>
        <w:right w:val="none" w:sz="0" w:space="0" w:color="auto"/>
      </w:divBdr>
      <w:divsChild>
        <w:div w:id="28266767">
          <w:marLeft w:val="547"/>
          <w:marRight w:val="0"/>
          <w:marTop w:val="115"/>
          <w:marBottom w:val="0"/>
          <w:divBdr>
            <w:top w:val="none" w:sz="0" w:space="0" w:color="auto"/>
            <w:left w:val="none" w:sz="0" w:space="0" w:color="auto"/>
            <w:bottom w:val="none" w:sz="0" w:space="0" w:color="auto"/>
            <w:right w:val="none" w:sz="0" w:space="0" w:color="auto"/>
          </w:divBdr>
        </w:div>
        <w:div w:id="91626678">
          <w:marLeft w:val="547"/>
          <w:marRight w:val="0"/>
          <w:marTop w:val="115"/>
          <w:marBottom w:val="0"/>
          <w:divBdr>
            <w:top w:val="none" w:sz="0" w:space="0" w:color="auto"/>
            <w:left w:val="none" w:sz="0" w:space="0" w:color="auto"/>
            <w:bottom w:val="none" w:sz="0" w:space="0" w:color="auto"/>
            <w:right w:val="none" w:sz="0" w:space="0" w:color="auto"/>
          </w:divBdr>
        </w:div>
        <w:div w:id="367490032">
          <w:marLeft w:val="547"/>
          <w:marRight w:val="0"/>
          <w:marTop w:val="115"/>
          <w:marBottom w:val="0"/>
          <w:divBdr>
            <w:top w:val="none" w:sz="0" w:space="0" w:color="auto"/>
            <w:left w:val="none" w:sz="0" w:space="0" w:color="auto"/>
            <w:bottom w:val="none" w:sz="0" w:space="0" w:color="auto"/>
            <w:right w:val="none" w:sz="0" w:space="0" w:color="auto"/>
          </w:divBdr>
        </w:div>
        <w:div w:id="1019815794">
          <w:marLeft w:val="1166"/>
          <w:marRight w:val="0"/>
          <w:marTop w:val="96"/>
          <w:marBottom w:val="0"/>
          <w:divBdr>
            <w:top w:val="none" w:sz="0" w:space="0" w:color="auto"/>
            <w:left w:val="none" w:sz="0" w:space="0" w:color="auto"/>
            <w:bottom w:val="none" w:sz="0" w:space="0" w:color="auto"/>
            <w:right w:val="none" w:sz="0" w:space="0" w:color="auto"/>
          </w:divBdr>
        </w:div>
        <w:div w:id="1966227213">
          <w:marLeft w:val="1800"/>
          <w:marRight w:val="0"/>
          <w:marTop w:val="86"/>
          <w:marBottom w:val="0"/>
          <w:divBdr>
            <w:top w:val="none" w:sz="0" w:space="0" w:color="auto"/>
            <w:left w:val="none" w:sz="0" w:space="0" w:color="auto"/>
            <w:bottom w:val="none" w:sz="0" w:space="0" w:color="auto"/>
            <w:right w:val="none" w:sz="0" w:space="0" w:color="auto"/>
          </w:divBdr>
        </w:div>
        <w:div w:id="1014498460">
          <w:marLeft w:val="1800"/>
          <w:marRight w:val="0"/>
          <w:marTop w:val="86"/>
          <w:marBottom w:val="0"/>
          <w:divBdr>
            <w:top w:val="none" w:sz="0" w:space="0" w:color="auto"/>
            <w:left w:val="none" w:sz="0" w:space="0" w:color="auto"/>
            <w:bottom w:val="none" w:sz="0" w:space="0" w:color="auto"/>
            <w:right w:val="none" w:sz="0" w:space="0" w:color="auto"/>
          </w:divBdr>
        </w:div>
        <w:div w:id="1001733499">
          <w:marLeft w:val="1800"/>
          <w:marRight w:val="0"/>
          <w:marTop w:val="86"/>
          <w:marBottom w:val="0"/>
          <w:divBdr>
            <w:top w:val="none" w:sz="0" w:space="0" w:color="auto"/>
            <w:left w:val="none" w:sz="0" w:space="0" w:color="auto"/>
            <w:bottom w:val="none" w:sz="0" w:space="0" w:color="auto"/>
            <w:right w:val="none" w:sz="0" w:space="0" w:color="auto"/>
          </w:divBdr>
        </w:div>
        <w:div w:id="1480683349">
          <w:marLeft w:val="1800"/>
          <w:marRight w:val="0"/>
          <w:marTop w:val="86"/>
          <w:marBottom w:val="0"/>
          <w:divBdr>
            <w:top w:val="none" w:sz="0" w:space="0" w:color="auto"/>
            <w:left w:val="none" w:sz="0" w:space="0" w:color="auto"/>
            <w:bottom w:val="none" w:sz="0" w:space="0" w:color="auto"/>
            <w:right w:val="none" w:sz="0" w:space="0" w:color="auto"/>
          </w:divBdr>
        </w:div>
      </w:divsChild>
    </w:div>
    <w:div w:id="1106343088">
      <w:bodyDiv w:val="1"/>
      <w:marLeft w:val="0"/>
      <w:marRight w:val="0"/>
      <w:marTop w:val="0"/>
      <w:marBottom w:val="0"/>
      <w:divBdr>
        <w:top w:val="none" w:sz="0" w:space="0" w:color="auto"/>
        <w:left w:val="none" w:sz="0" w:space="0" w:color="auto"/>
        <w:bottom w:val="none" w:sz="0" w:space="0" w:color="auto"/>
        <w:right w:val="none" w:sz="0" w:space="0" w:color="auto"/>
      </w:divBdr>
      <w:divsChild>
        <w:div w:id="1494833023">
          <w:marLeft w:val="547"/>
          <w:marRight w:val="0"/>
          <w:marTop w:val="154"/>
          <w:marBottom w:val="0"/>
          <w:divBdr>
            <w:top w:val="none" w:sz="0" w:space="0" w:color="auto"/>
            <w:left w:val="none" w:sz="0" w:space="0" w:color="auto"/>
            <w:bottom w:val="none" w:sz="0" w:space="0" w:color="auto"/>
            <w:right w:val="none" w:sz="0" w:space="0" w:color="auto"/>
          </w:divBdr>
        </w:div>
        <w:div w:id="296683626">
          <w:marLeft w:val="547"/>
          <w:marRight w:val="0"/>
          <w:marTop w:val="154"/>
          <w:marBottom w:val="0"/>
          <w:divBdr>
            <w:top w:val="none" w:sz="0" w:space="0" w:color="auto"/>
            <w:left w:val="none" w:sz="0" w:space="0" w:color="auto"/>
            <w:bottom w:val="none" w:sz="0" w:space="0" w:color="auto"/>
            <w:right w:val="none" w:sz="0" w:space="0" w:color="auto"/>
          </w:divBdr>
        </w:div>
      </w:divsChild>
    </w:div>
    <w:div w:id="1128815923">
      <w:bodyDiv w:val="1"/>
      <w:marLeft w:val="0"/>
      <w:marRight w:val="0"/>
      <w:marTop w:val="0"/>
      <w:marBottom w:val="0"/>
      <w:divBdr>
        <w:top w:val="none" w:sz="0" w:space="0" w:color="auto"/>
        <w:left w:val="none" w:sz="0" w:space="0" w:color="auto"/>
        <w:bottom w:val="none" w:sz="0" w:space="0" w:color="auto"/>
        <w:right w:val="none" w:sz="0" w:space="0" w:color="auto"/>
      </w:divBdr>
      <w:divsChild>
        <w:div w:id="1462114363">
          <w:marLeft w:val="432"/>
          <w:marRight w:val="0"/>
          <w:marTop w:val="115"/>
          <w:marBottom w:val="0"/>
          <w:divBdr>
            <w:top w:val="none" w:sz="0" w:space="0" w:color="auto"/>
            <w:left w:val="none" w:sz="0" w:space="0" w:color="auto"/>
            <w:bottom w:val="none" w:sz="0" w:space="0" w:color="auto"/>
            <w:right w:val="none" w:sz="0" w:space="0" w:color="auto"/>
          </w:divBdr>
        </w:div>
        <w:div w:id="697315586">
          <w:marLeft w:val="432"/>
          <w:marRight w:val="0"/>
          <w:marTop w:val="115"/>
          <w:marBottom w:val="0"/>
          <w:divBdr>
            <w:top w:val="none" w:sz="0" w:space="0" w:color="auto"/>
            <w:left w:val="none" w:sz="0" w:space="0" w:color="auto"/>
            <w:bottom w:val="none" w:sz="0" w:space="0" w:color="auto"/>
            <w:right w:val="none" w:sz="0" w:space="0" w:color="auto"/>
          </w:divBdr>
        </w:div>
        <w:div w:id="1402213936">
          <w:marLeft w:val="432"/>
          <w:marRight w:val="0"/>
          <w:marTop w:val="115"/>
          <w:marBottom w:val="0"/>
          <w:divBdr>
            <w:top w:val="none" w:sz="0" w:space="0" w:color="auto"/>
            <w:left w:val="none" w:sz="0" w:space="0" w:color="auto"/>
            <w:bottom w:val="none" w:sz="0" w:space="0" w:color="auto"/>
            <w:right w:val="none" w:sz="0" w:space="0" w:color="auto"/>
          </w:divBdr>
        </w:div>
      </w:divsChild>
    </w:div>
    <w:div w:id="1132753581">
      <w:bodyDiv w:val="1"/>
      <w:marLeft w:val="0"/>
      <w:marRight w:val="0"/>
      <w:marTop w:val="0"/>
      <w:marBottom w:val="0"/>
      <w:divBdr>
        <w:top w:val="none" w:sz="0" w:space="0" w:color="auto"/>
        <w:left w:val="none" w:sz="0" w:space="0" w:color="auto"/>
        <w:bottom w:val="none" w:sz="0" w:space="0" w:color="auto"/>
        <w:right w:val="none" w:sz="0" w:space="0" w:color="auto"/>
      </w:divBdr>
    </w:div>
    <w:div w:id="1282300123">
      <w:bodyDiv w:val="1"/>
      <w:marLeft w:val="0"/>
      <w:marRight w:val="0"/>
      <w:marTop w:val="0"/>
      <w:marBottom w:val="0"/>
      <w:divBdr>
        <w:top w:val="none" w:sz="0" w:space="0" w:color="auto"/>
        <w:left w:val="none" w:sz="0" w:space="0" w:color="auto"/>
        <w:bottom w:val="none" w:sz="0" w:space="0" w:color="auto"/>
        <w:right w:val="none" w:sz="0" w:space="0" w:color="auto"/>
      </w:divBdr>
      <w:divsChild>
        <w:div w:id="804857164">
          <w:marLeft w:val="547"/>
          <w:marRight w:val="0"/>
          <w:marTop w:val="77"/>
          <w:marBottom w:val="0"/>
          <w:divBdr>
            <w:top w:val="none" w:sz="0" w:space="0" w:color="auto"/>
            <w:left w:val="none" w:sz="0" w:space="0" w:color="auto"/>
            <w:bottom w:val="none" w:sz="0" w:space="0" w:color="auto"/>
            <w:right w:val="none" w:sz="0" w:space="0" w:color="auto"/>
          </w:divBdr>
        </w:div>
        <w:div w:id="336856338">
          <w:marLeft w:val="1166"/>
          <w:marRight w:val="0"/>
          <w:marTop w:val="67"/>
          <w:marBottom w:val="0"/>
          <w:divBdr>
            <w:top w:val="none" w:sz="0" w:space="0" w:color="auto"/>
            <w:left w:val="none" w:sz="0" w:space="0" w:color="auto"/>
            <w:bottom w:val="none" w:sz="0" w:space="0" w:color="auto"/>
            <w:right w:val="none" w:sz="0" w:space="0" w:color="auto"/>
          </w:divBdr>
        </w:div>
        <w:div w:id="1148476238">
          <w:marLeft w:val="1800"/>
          <w:marRight w:val="0"/>
          <w:marTop w:val="58"/>
          <w:marBottom w:val="0"/>
          <w:divBdr>
            <w:top w:val="none" w:sz="0" w:space="0" w:color="auto"/>
            <w:left w:val="none" w:sz="0" w:space="0" w:color="auto"/>
            <w:bottom w:val="none" w:sz="0" w:space="0" w:color="auto"/>
            <w:right w:val="none" w:sz="0" w:space="0" w:color="auto"/>
          </w:divBdr>
        </w:div>
        <w:div w:id="1249920009">
          <w:marLeft w:val="1800"/>
          <w:marRight w:val="0"/>
          <w:marTop w:val="58"/>
          <w:marBottom w:val="0"/>
          <w:divBdr>
            <w:top w:val="none" w:sz="0" w:space="0" w:color="auto"/>
            <w:left w:val="none" w:sz="0" w:space="0" w:color="auto"/>
            <w:bottom w:val="none" w:sz="0" w:space="0" w:color="auto"/>
            <w:right w:val="none" w:sz="0" w:space="0" w:color="auto"/>
          </w:divBdr>
        </w:div>
        <w:div w:id="801383265">
          <w:marLeft w:val="1166"/>
          <w:marRight w:val="0"/>
          <w:marTop w:val="67"/>
          <w:marBottom w:val="0"/>
          <w:divBdr>
            <w:top w:val="none" w:sz="0" w:space="0" w:color="auto"/>
            <w:left w:val="none" w:sz="0" w:space="0" w:color="auto"/>
            <w:bottom w:val="none" w:sz="0" w:space="0" w:color="auto"/>
            <w:right w:val="none" w:sz="0" w:space="0" w:color="auto"/>
          </w:divBdr>
        </w:div>
        <w:div w:id="135343879">
          <w:marLeft w:val="1800"/>
          <w:marRight w:val="0"/>
          <w:marTop w:val="58"/>
          <w:marBottom w:val="0"/>
          <w:divBdr>
            <w:top w:val="none" w:sz="0" w:space="0" w:color="auto"/>
            <w:left w:val="none" w:sz="0" w:space="0" w:color="auto"/>
            <w:bottom w:val="none" w:sz="0" w:space="0" w:color="auto"/>
            <w:right w:val="none" w:sz="0" w:space="0" w:color="auto"/>
          </w:divBdr>
        </w:div>
        <w:div w:id="883370562">
          <w:marLeft w:val="1800"/>
          <w:marRight w:val="0"/>
          <w:marTop w:val="58"/>
          <w:marBottom w:val="0"/>
          <w:divBdr>
            <w:top w:val="none" w:sz="0" w:space="0" w:color="auto"/>
            <w:left w:val="none" w:sz="0" w:space="0" w:color="auto"/>
            <w:bottom w:val="none" w:sz="0" w:space="0" w:color="auto"/>
            <w:right w:val="none" w:sz="0" w:space="0" w:color="auto"/>
          </w:divBdr>
        </w:div>
        <w:div w:id="2094624995">
          <w:marLeft w:val="1800"/>
          <w:marRight w:val="0"/>
          <w:marTop w:val="58"/>
          <w:marBottom w:val="0"/>
          <w:divBdr>
            <w:top w:val="none" w:sz="0" w:space="0" w:color="auto"/>
            <w:left w:val="none" w:sz="0" w:space="0" w:color="auto"/>
            <w:bottom w:val="none" w:sz="0" w:space="0" w:color="auto"/>
            <w:right w:val="none" w:sz="0" w:space="0" w:color="auto"/>
          </w:divBdr>
        </w:div>
        <w:div w:id="1992631481">
          <w:marLeft w:val="1800"/>
          <w:marRight w:val="0"/>
          <w:marTop w:val="58"/>
          <w:marBottom w:val="0"/>
          <w:divBdr>
            <w:top w:val="none" w:sz="0" w:space="0" w:color="auto"/>
            <w:left w:val="none" w:sz="0" w:space="0" w:color="auto"/>
            <w:bottom w:val="none" w:sz="0" w:space="0" w:color="auto"/>
            <w:right w:val="none" w:sz="0" w:space="0" w:color="auto"/>
          </w:divBdr>
        </w:div>
        <w:div w:id="1985163481">
          <w:marLeft w:val="547"/>
          <w:marRight w:val="0"/>
          <w:marTop w:val="77"/>
          <w:marBottom w:val="0"/>
          <w:divBdr>
            <w:top w:val="none" w:sz="0" w:space="0" w:color="auto"/>
            <w:left w:val="none" w:sz="0" w:space="0" w:color="auto"/>
            <w:bottom w:val="none" w:sz="0" w:space="0" w:color="auto"/>
            <w:right w:val="none" w:sz="0" w:space="0" w:color="auto"/>
          </w:divBdr>
        </w:div>
        <w:div w:id="1767261402">
          <w:marLeft w:val="1166"/>
          <w:marRight w:val="0"/>
          <w:marTop w:val="67"/>
          <w:marBottom w:val="0"/>
          <w:divBdr>
            <w:top w:val="none" w:sz="0" w:space="0" w:color="auto"/>
            <w:left w:val="none" w:sz="0" w:space="0" w:color="auto"/>
            <w:bottom w:val="none" w:sz="0" w:space="0" w:color="auto"/>
            <w:right w:val="none" w:sz="0" w:space="0" w:color="auto"/>
          </w:divBdr>
        </w:div>
        <w:div w:id="1898852884">
          <w:marLeft w:val="1166"/>
          <w:marRight w:val="0"/>
          <w:marTop w:val="67"/>
          <w:marBottom w:val="0"/>
          <w:divBdr>
            <w:top w:val="none" w:sz="0" w:space="0" w:color="auto"/>
            <w:left w:val="none" w:sz="0" w:space="0" w:color="auto"/>
            <w:bottom w:val="none" w:sz="0" w:space="0" w:color="auto"/>
            <w:right w:val="none" w:sz="0" w:space="0" w:color="auto"/>
          </w:divBdr>
        </w:div>
        <w:div w:id="845248439">
          <w:marLeft w:val="1166"/>
          <w:marRight w:val="0"/>
          <w:marTop w:val="67"/>
          <w:marBottom w:val="0"/>
          <w:divBdr>
            <w:top w:val="none" w:sz="0" w:space="0" w:color="auto"/>
            <w:left w:val="none" w:sz="0" w:space="0" w:color="auto"/>
            <w:bottom w:val="none" w:sz="0" w:space="0" w:color="auto"/>
            <w:right w:val="none" w:sz="0" w:space="0" w:color="auto"/>
          </w:divBdr>
        </w:div>
        <w:div w:id="1117945674">
          <w:marLeft w:val="1166"/>
          <w:marRight w:val="0"/>
          <w:marTop w:val="67"/>
          <w:marBottom w:val="0"/>
          <w:divBdr>
            <w:top w:val="none" w:sz="0" w:space="0" w:color="auto"/>
            <w:left w:val="none" w:sz="0" w:space="0" w:color="auto"/>
            <w:bottom w:val="none" w:sz="0" w:space="0" w:color="auto"/>
            <w:right w:val="none" w:sz="0" w:space="0" w:color="auto"/>
          </w:divBdr>
        </w:div>
        <w:div w:id="205527050">
          <w:marLeft w:val="1166"/>
          <w:marRight w:val="0"/>
          <w:marTop w:val="67"/>
          <w:marBottom w:val="0"/>
          <w:divBdr>
            <w:top w:val="none" w:sz="0" w:space="0" w:color="auto"/>
            <w:left w:val="none" w:sz="0" w:space="0" w:color="auto"/>
            <w:bottom w:val="none" w:sz="0" w:space="0" w:color="auto"/>
            <w:right w:val="none" w:sz="0" w:space="0" w:color="auto"/>
          </w:divBdr>
        </w:div>
        <w:div w:id="1740443701">
          <w:marLeft w:val="1166"/>
          <w:marRight w:val="0"/>
          <w:marTop w:val="67"/>
          <w:marBottom w:val="0"/>
          <w:divBdr>
            <w:top w:val="none" w:sz="0" w:space="0" w:color="auto"/>
            <w:left w:val="none" w:sz="0" w:space="0" w:color="auto"/>
            <w:bottom w:val="none" w:sz="0" w:space="0" w:color="auto"/>
            <w:right w:val="none" w:sz="0" w:space="0" w:color="auto"/>
          </w:divBdr>
        </w:div>
      </w:divsChild>
    </w:div>
    <w:div w:id="1298872816">
      <w:bodyDiv w:val="1"/>
      <w:marLeft w:val="0"/>
      <w:marRight w:val="0"/>
      <w:marTop w:val="0"/>
      <w:marBottom w:val="0"/>
      <w:divBdr>
        <w:top w:val="none" w:sz="0" w:space="0" w:color="auto"/>
        <w:left w:val="none" w:sz="0" w:space="0" w:color="auto"/>
        <w:bottom w:val="none" w:sz="0" w:space="0" w:color="auto"/>
        <w:right w:val="none" w:sz="0" w:space="0" w:color="auto"/>
      </w:divBdr>
      <w:divsChild>
        <w:div w:id="918321398">
          <w:marLeft w:val="1166"/>
          <w:marRight w:val="0"/>
          <w:marTop w:val="77"/>
          <w:marBottom w:val="0"/>
          <w:divBdr>
            <w:top w:val="none" w:sz="0" w:space="0" w:color="auto"/>
            <w:left w:val="none" w:sz="0" w:space="0" w:color="auto"/>
            <w:bottom w:val="none" w:sz="0" w:space="0" w:color="auto"/>
            <w:right w:val="none" w:sz="0" w:space="0" w:color="auto"/>
          </w:divBdr>
        </w:div>
        <w:div w:id="1308241583">
          <w:marLeft w:val="1800"/>
          <w:marRight w:val="0"/>
          <w:marTop w:val="67"/>
          <w:marBottom w:val="0"/>
          <w:divBdr>
            <w:top w:val="none" w:sz="0" w:space="0" w:color="auto"/>
            <w:left w:val="none" w:sz="0" w:space="0" w:color="auto"/>
            <w:bottom w:val="none" w:sz="0" w:space="0" w:color="auto"/>
            <w:right w:val="none" w:sz="0" w:space="0" w:color="auto"/>
          </w:divBdr>
        </w:div>
        <w:div w:id="1224439816">
          <w:marLeft w:val="1800"/>
          <w:marRight w:val="0"/>
          <w:marTop w:val="67"/>
          <w:marBottom w:val="0"/>
          <w:divBdr>
            <w:top w:val="none" w:sz="0" w:space="0" w:color="auto"/>
            <w:left w:val="none" w:sz="0" w:space="0" w:color="auto"/>
            <w:bottom w:val="none" w:sz="0" w:space="0" w:color="auto"/>
            <w:right w:val="none" w:sz="0" w:space="0" w:color="auto"/>
          </w:divBdr>
        </w:div>
        <w:div w:id="1029836854">
          <w:marLeft w:val="1800"/>
          <w:marRight w:val="0"/>
          <w:marTop w:val="67"/>
          <w:marBottom w:val="0"/>
          <w:divBdr>
            <w:top w:val="none" w:sz="0" w:space="0" w:color="auto"/>
            <w:left w:val="none" w:sz="0" w:space="0" w:color="auto"/>
            <w:bottom w:val="none" w:sz="0" w:space="0" w:color="auto"/>
            <w:right w:val="none" w:sz="0" w:space="0" w:color="auto"/>
          </w:divBdr>
        </w:div>
        <w:div w:id="131676462">
          <w:marLeft w:val="1166"/>
          <w:marRight w:val="0"/>
          <w:marTop w:val="77"/>
          <w:marBottom w:val="0"/>
          <w:divBdr>
            <w:top w:val="none" w:sz="0" w:space="0" w:color="auto"/>
            <w:left w:val="none" w:sz="0" w:space="0" w:color="auto"/>
            <w:bottom w:val="none" w:sz="0" w:space="0" w:color="auto"/>
            <w:right w:val="none" w:sz="0" w:space="0" w:color="auto"/>
          </w:divBdr>
        </w:div>
        <w:div w:id="518010068">
          <w:marLeft w:val="1166"/>
          <w:marRight w:val="0"/>
          <w:marTop w:val="77"/>
          <w:marBottom w:val="0"/>
          <w:divBdr>
            <w:top w:val="none" w:sz="0" w:space="0" w:color="auto"/>
            <w:left w:val="none" w:sz="0" w:space="0" w:color="auto"/>
            <w:bottom w:val="none" w:sz="0" w:space="0" w:color="auto"/>
            <w:right w:val="none" w:sz="0" w:space="0" w:color="auto"/>
          </w:divBdr>
        </w:div>
        <w:div w:id="1012728727">
          <w:marLeft w:val="1800"/>
          <w:marRight w:val="0"/>
          <w:marTop w:val="67"/>
          <w:marBottom w:val="0"/>
          <w:divBdr>
            <w:top w:val="none" w:sz="0" w:space="0" w:color="auto"/>
            <w:left w:val="none" w:sz="0" w:space="0" w:color="auto"/>
            <w:bottom w:val="none" w:sz="0" w:space="0" w:color="auto"/>
            <w:right w:val="none" w:sz="0" w:space="0" w:color="auto"/>
          </w:divBdr>
        </w:div>
      </w:divsChild>
    </w:div>
    <w:div w:id="1306084889">
      <w:bodyDiv w:val="1"/>
      <w:marLeft w:val="0"/>
      <w:marRight w:val="0"/>
      <w:marTop w:val="0"/>
      <w:marBottom w:val="0"/>
      <w:divBdr>
        <w:top w:val="none" w:sz="0" w:space="0" w:color="auto"/>
        <w:left w:val="none" w:sz="0" w:space="0" w:color="auto"/>
        <w:bottom w:val="none" w:sz="0" w:space="0" w:color="auto"/>
        <w:right w:val="none" w:sz="0" w:space="0" w:color="auto"/>
      </w:divBdr>
    </w:div>
    <w:div w:id="1308824191">
      <w:bodyDiv w:val="1"/>
      <w:marLeft w:val="0"/>
      <w:marRight w:val="0"/>
      <w:marTop w:val="0"/>
      <w:marBottom w:val="0"/>
      <w:divBdr>
        <w:top w:val="none" w:sz="0" w:space="0" w:color="auto"/>
        <w:left w:val="none" w:sz="0" w:space="0" w:color="auto"/>
        <w:bottom w:val="none" w:sz="0" w:space="0" w:color="auto"/>
        <w:right w:val="none" w:sz="0" w:space="0" w:color="auto"/>
      </w:divBdr>
      <w:divsChild>
        <w:div w:id="655039501">
          <w:marLeft w:val="1166"/>
          <w:marRight w:val="0"/>
          <w:marTop w:val="86"/>
          <w:marBottom w:val="0"/>
          <w:divBdr>
            <w:top w:val="none" w:sz="0" w:space="0" w:color="auto"/>
            <w:left w:val="none" w:sz="0" w:space="0" w:color="auto"/>
            <w:bottom w:val="none" w:sz="0" w:space="0" w:color="auto"/>
            <w:right w:val="none" w:sz="0" w:space="0" w:color="auto"/>
          </w:divBdr>
        </w:div>
        <w:div w:id="1566142466">
          <w:marLeft w:val="1800"/>
          <w:marRight w:val="0"/>
          <w:marTop w:val="86"/>
          <w:marBottom w:val="0"/>
          <w:divBdr>
            <w:top w:val="none" w:sz="0" w:space="0" w:color="auto"/>
            <w:left w:val="none" w:sz="0" w:space="0" w:color="auto"/>
            <w:bottom w:val="none" w:sz="0" w:space="0" w:color="auto"/>
            <w:right w:val="none" w:sz="0" w:space="0" w:color="auto"/>
          </w:divBdr>
        </w:div>
        <w:div w:id="1984659007">
          <w:marLeft w:val="1166"/>
          <w:marRight w:val="0"/>
          <w:marTop w:val="86"/>
          <w:marBottom w:val="0"/>
          <w:divBdr>
            <w:top w:val="none" w:sz="0" w:space="0" w:color="auto"/>
            <w:left w:val="none" w:sz="0" w:space="0" w:color="auto"/>
            <w:bottom w:val="none" w:sz="0" w:space="0" w:color="auto"/>
            <w:right w:val="none" w:sz="0" w:space="0" w:color="auto"/>
          </w:divBdr>
        </w:div>
        <w:div w:id="1259170553">
          <w:marLeft w:val="1800"/>
          <w:marRight w:val="0"/>
          <w:marTop w:val="86"/>
          <w:marBottom w:val="0"/>
          <w:divBdr>
            <w:top w:val="none" w:sz="0" w:space="0" w:color="auto"/>
            <w:left w:val="none" w:sz="0" w:space="0" w:color="auto"/>
            <w:bottom w:val="none" w:sz="0" w:space="0" w:color="auto"/>
            <w:right w:val="none" w:sz="0" w:space="0" w:color="auto"/>
          </w:divBdr>
        </w:div>
        <w:div w:id="1292437453">
          <w:marLeft w:val="1800"/>
          <w:marRight w:val="0"/>
          <w:marTop w:val="86"/>
          <w:marBottom w:val="0"/>
          <w:divBdr>
            <w:top w:val="none" w:sz="0" w:space="0" w:color="auto"/>
            <w:left w:val="none" w:sz="0" w:space="0" w:color="auto"/>
            <w:bottom w:val="none" w:sz="0" w:space="0" w:color="auto"/>
            <w:right w:val="none" w:sz="0" w:space="0" w:color="auto"/>
          </w:divBdr>
        </w:div>
      </w:divsChild>
    </w:div>
    <w:div w:id="1316297851">
      <w:bodyDiv w:val="1"/>
      <w:marLeft w:val="0"/>
      <w:marRight w:val="0"/>
      <w:marTop w:val="0"/>
      <w:marBottom w:val="0"/>
      <w:divBdr>
        <w:top w:val="none" w:sz="0" w:space="0" w:color="auto"/>
        <w:left w:val="none" w:sz="0" w:space="0" w:color="auto"/>
        <w:bottom w:val="none" w:sz="0" w:space="0" w:color="auto"/>
        <w:right w:val="none" w:sz="0" w:space="0" w:color="auto"/>
      </w:divBdr>
      <w:divsChild>
        <w:div w:id="1908565205">
          <w:marLeft w:val="806"/>
          <w:marRight w:val="0"/>
          <w:marTop w:val="0"/>
          <w:marBottom w:val="0"/>
          <w:divBdr>
            <w:top w:val="none" w:sz="0" w:space="0" w:color="auto"/>
            <w:left w:val="none" w:sz="0" w:space="0" w:color="auto"/>
            <w:bottom w:val="none" w:sz="0" w:space="0" w:color="auto"/>
            <w:right w:val="none" w:sz="0" w:space="0" w:color="auto"/>
          </w:divBdr>
        </w:div>
        <w:div w:id="296301854">
          <w:marLeft w:val="806"/>
          <w:marRight w:val="0"/>
          <w:marTop w:val="0"/>
          <w:marBottom w:val="0"/>
          <w:divBdr>
            <w:top w:val="none" w:sz="0" w:space="0" w:color="auto"/>
            <w:left w:val="none" w:sz="0" w:space="0" w:color="auto"/>
            <w:bottom w:val="none" w:sz="0" w:space="0" w:color="auto"/>
            <w:right w:val="none" w:sz="0" w:space="0" w:color="auto"/>
          </w:divBdr>
        </w:div>
        <w:div w:id="2057312486">
          <w:marLeft w:val="806"/>
          <w:marRight w:val="0"/>
          <w:marTop w:val="0"/>
          <w:marBottom w:val="0"/>
          <w:divBdr>
            <w:top w:val="none" w:sz="0" w:space="0" w:color="auto"/>
            <w:left w:val="none" w:sz="0" w:space="0" w:color="auto"/>
            <w:bottom w:val="none" w:sz="0" w:space="0" w:color="auto"/>
            <w:right w:val="none" w:sz="0" w:space="0" w:color="auto"/>
          </w:divBdr>
        </w:div>
        <w:div w:id="43482759">
          <w:marLeft w:val="806"/>
          <w:marRight w:val="0"/>
          <w:marTop w:val="0"/>
          <w:marBottom w:val="0"/>
          <w:divBdr>
            <w:top w:val="none" w:sz="0" w:space="0" w:color="auto"/>
            <w:left w:val="none" w:sz="0" w:space="0" w:color="auto"/>
            <w:bottom w:val="none" w:sz="0" w:space="0" w:color="auto"/>
            <w:right w:val="none" w:sz="0" w:space="0" w:color="auto"/>
          </w:divBdr>
        </w:div>
        <w:div w:id="830870550">
          <w:marLeft w:val="806"/>
          <w:marRight w:val="0"/>
          <w:marTop w:val="0"/>
          <w:marBottom w:val="0"/>
          <w:divBdr>
            <w:top w:val="none" w:sz="0" w:space="0" w:color="auto"/>
            <w:left w:val="none" w:sz="0" w:space="0" w:color="auto"/>
            <w:bottom w:val="none" w:sz="0" w:space="0" w:color="auto"/>
            <w:right w:val="none" w:sz="0" w:space="0" w:color="auto"/>
          </w:divBdr>
        </w:div>
        <w:div w:id="1633291150">
          <w:marLeft w:val="806"/>
          <w:marRight w:val="0"/>
          <w:marTop w:val="0"/>
          <w:marBottom w:val="0"/>
          <w:divBdr>
            <w:top w:val="none" w:sz="0" w:space="0" w:color="auto"/>
            <w:left w:val="none" w:sz="0" w:space="0" w:color="auto"/>
            <w:bottom w:val="none" w:sz="0" w:space="0" w:color="auto"/>
            <w:right w:val="none" w:sz="0" w:space="0" w:color="auto"/>
          </w:divBdr>
        </w:div>
      </w:divsChild>
    </w:div>
    <w:div w:id="1335449571">
      <w:bodyDiv w:val="1"/>
      <w:marLeft w:val="0"/>
      <w:marRight w:val="0"/>
      <w:marTop w:val="0"/>
      <w:marBottom w:val="0"/>
      <w:divBdr>
        <w:top w:val="none" w:sz="0" w:space="0" w:color="auto"/>
        <w:left w:val="none" w:sz="0" w:space="0" w:color="auto"/>
        <w:bottom w:val="none" w:sz="0" w:space="0" w:color="auto"/>
        <w:right w:val="none" w:sz="0" w:space="0" w:color="auto"/>
      </w:divBdr>
      <w:divsChild>
        <w:div w:id="192233934">
          <w:marLeft w:val="576"/>
          <w:marRight w:val="0"/>
          <w:marTop w:val="120"/>
          <w:marBottom w:val="0"/>
          <w:divBdr>
            <w:top w:val="none" w:sz="0" w:space="0" w:color="auto"/>
            <w:left w:val="none" w:sz="0" w:space="0" w:color="auto"/>
            <w:bottom w:val="none" w:sz="0" w:space="0" w:color="auto"/>
            <w:right w:val="none" w:sz="0" w:space="0" w:color="auto"/>
          </w:divBdr>
        </w:div>
        <w:div w:id="1168205967">
          <w:marLeft w:val="576"/>
          <w:marRight w:val="0"/>
          <w:marTop w:val="120"/>
          <w:marBottom w:val="0"/>
          <w:divBdr>
            <w:top w:val="none" w:sz="0" w:space="0" w:color="auto"/>
            <w:left w:val="none" w:sz="0" w:space="0" w:color="auto"/>
            <w:bottom w:val="none" w:sz="0" w:space="0" w:color="auto"/>
            <w:right w:val="none" w:sz="0" w:space="0" w:color="auto"/>
          </w:divBdr>
        </w:div>
      </w:divsChild>
    </w:div>
    <w:div w:id="1347974923">
      <w:bodyDiv w:val="1"/>
      <w:marLeft w:val="0"/>
      <w:marRight w:val="0"/>
      <w:marTop w:val="0"/>
      <w:marBottom w:val="0"/>
      <w:divBdr>
        <w:top w:val="none" w:sz="0" w:space="0" w:color="auto"/>
        <w:left w:val="none" w:sz="0" w:space="0" w:color="auto"/>
        <w:bottom w:val="none" w:sz="0" w:space="0" w:color="auto"/>
        <w:right w:val="none" w:sz="0" w:space="0" w:color="auto"/>
      </w:divBdr>
      <w:divsChild>
        <w:div w:id="375545520">
          <w:marLeft w:val="547"/>
          <w:marRight w:val="0"/>
          <w:marTop w:val="134"/>
          <w:marBottom w:val="0"/>
          <w:divBdr>
            <w:top w:val="none" w:sz="0" w:space="0" w:color="auto"/>
            <w:left w:val="none" w:sz="0" w:space="0" w:color="auto"/>
            <w:bottom w:val="none" w:sz="0" w:space="0" w:color="auto"/>
            <w:right w:val="none" w:sz="0" w:space="0" w:color="auto"/>
          </w:divBdr>
        </w:div>
        <w:div w:id="1978948824">
          <w:marLeft w:val="547"/>
          <w:marRight w:val="0"/>
          <w:marTop w:val="134"/>
          <w:marBottom w:val="0"/>
          <w:divBdr>
            <w:top w:val="none" w:sz="0" w:space="0" w:color="auto"/>
            <w:left w:val="none" w:sz="0" w:space="0" w:color="auto"/>
            <w:bottom w:val="none" w:sz="0" w:space="0" w:color="auto"/>
            <w:right w:val="none" w:sz="0" w:space="0" w:color="auto"/>
          </w:divBdr>
        </w:div>
        <w:div w:id="890726129">
          <w:marLeft w:val="547"/>
          <w:marRight w:val="0"/>
          <w:marTop w:val="134"/>
          <w:marBottom w:val="0"/>
          <w:divBdr>
            <w:top w:val="none" w:sz="0" w:space="0" w:color="auto"/>
            <w:left w:val="none" w:sz="0" w:space="0" w:color="auto"/>
            <w:bottom w:val="none" w:sz="0" w:space="0" w:color="auto"/>
            <w:right w:val="none" w:sz="0" w:space="0" w:color="auto"/>
          </w:divBdr>
        </w:div>
        <w:div w:id="368191335">
          <w:marLeft w:val="547"/>
          <w:marRight w:val="0"/>
          <w:marTop w:val="134"/>
          <w:marBottom w:val="0"/>
          <w:divBdr>
            <w:top w:val="none" w:sz="0" w:space="0" w:color="auto"/>
            <w:left w:val="none" w:sz="0" w:space="0" w:color="auto"/>
            <w:bottom w:val="none" w:sz="0" w:space="0" w:color="auto"/>
            <w:right w:val="none" w:sz="0" w:space="0" w:color="auto"/>
          </w:divBdr>
        </w:div>
        <w:div w:id="2080443761">
          <w:marLeft w:val="547"/>
          <w:marRight w:val="0"/>
          <w:marTop w:val="134"/>
          <w:marBottom w:val="0"/>
          <w:divBdr>
            <w:top w:val="none" w:sz="0" w:space="0" w:color="auto"/>
            <w:left w:val="none" w:sz="0" w:space="0" w:color="auto"/>
            <w:bottom w:val="none" w:sz="0" w:space="0" w:color="auto"/>
            <w:right w:val="none" w:sz="0" w:space="0" w:color="auto"/>
          </w:divBdr>
        </w:div>
        <w:div w:id="923805347">
          <w:marLeft w:val="547"/>
          <w:marRight w:val="0"/>
          <w:marTop w:val="134"/>
          <w:marBottom w:val="0"/>
          <w:divBdr>
            <w:top w:val="none" w:sz="0" w:space="0" w:color="auto"/>
            <w:left w:val="none" w:sz="0" w:space="0" w:color="auto"/>
            <w:bottom w:val="none" w:sz="0" w:space="0" w:color="auto"/>
            <w:right w:val="none" w:sz="0" w:space="0" w:color="auto"/>
          </w:divBdr>
        </w:div>
      </w:divsChild>
    </w:div>
    <w:div w:id="1348100752">
      <w:bodyDiv w:val="1"/>
      <w:marLeft w:val="0"/>
      <w:marRight w:val="0"/>
      <w:marTop w:val="0"/>
      <w:marBottom w:val="0"/>
      <w:divBdr>
        <w:top w:val="none" w:sz="0" w:space="0" w:color="auto"/>
        <w:left w:val="none" w:sz="0" w:space="0" w:color="auto"/>
        <w:bottom w:val="none" w:sz="0" w:space="0" w:color="auto"/>
        <w:right w:val="none" w:sz="0" w:space="0" w:color="auto"/>
      </w:divBdr>
      <w:divsChild>
        <w:div w:id="1674801981">
          <w:marLeft w:val="547"/>
          <w:marRight w:val="0"/>
          <w:marTop w:val="77"/>
          <w:marBottom w:val="0"/>
          <w:divBdr>
            <w:top w:val="none" w:sz="0" w:space="0" w:color="auto"/>
            <w:left w:val="none" w:sz="0" w:space="0" w:color="auto"/>
            <w:bottom w:val="none" w:sz="0" w:space="0" w:color="auto"/>
            <w:right w:val="none" w:sz="0" w:space="0" w:color="auto"/>
          </w:divBdr>
        </w:div>
        <w:div w:id="1571771046">
          <w:marLeft w:val="547"/>
          <w:marRight w:val="0"/>
          <w:marTop w:val="77"/>
          <w:marBottom w:val="0"/>
          <w:divBdr>
            <w:top w:val="none" w:sz="0" w:space="0" w:color="auto"/>
            <w:left w:val="none" w:sz="0" w:space="0" w:color="auto"/>
            <w:bottom w:val="none" w:sz="0" w:space="0" w:color="auto"/>
            <w:right w:val="none" w:sz="0" w:space="0" w:color="auto"/>
          </w:divBdr>
        </w:div>
        <w:div w:id="1792361793">
          <w:marLeft w:val="547"/>
          <w:marRight w:val="0"/>
          <w:marTop w:val="77"/>
          <w:marBottom w:val="0"/>
          <w:divBdr>
            <w:top w:val="none" w:sz="0" w:space="0" w:color="auto"/>
            <w:left w:val="none" w:sz="0" w:space="0" w:color="auto"/>
            <w:bottom w:val="none" w:sz="0" w:space="0" w:color="auto"/>
            <w:right w:val="none" w:sz="0" w:space="0" w:color="auto"/>
          </w:divBdr>
        </w:div>
        <w:div w:id="270211916">
          <w:marLeft w:val="1166"/>
          <w:marRight w:val="0"/>
          <w:marTop w:val="67"/>
          <w:marBottom w:val="0"/>
          <w:divBdr>
            <w:top w:val="none" w:sz="0" w:space="0" w:color="auto"/>
            <w:left w:val="none" w:sz="0" w:space="0" w:color="auto"/>
            <w:bottom w:val="none" w:sz="0" w:space="0" w:color="auto"/>
            <w:right w:val="none" w:sz="0" w:space="0" w:color="auto"/>
          </w:divBdr>
        </w:div>
        <w:div w:id="1489205466">
          <w:marLeft w:val="1166"/>
          <w:marRight w:val="0"/>
          <w:marTop w:val="67"/>
          <w:marBottom w:val="0"/>
          <w:divBdr>
            <w:top w:val="none" w:sz="0" w:space="0" w:color="auto"/>
            <w:left w:val="none" w:sz="0" w:space="0" w:color="auto"/>
            <w:bottom w:val="none" w:sz="0" w:space="0" w:color="auto"/>
            <w:right w:val="none" w:sz="0" w:space="0" w:color="auto"/>
          </w:divBdr>
        </w:div>
        <w:div w:id="705176344">
          <w:marLeft w:val="1166"/>
          <w:marRight w:val="0"/>
          <w:marTop w:val="67"/>
          <w:marBottom w:val="0"/>
          <w:divBdr>
            <w:top w:val="none" w:sz="0" w:space="0" w:color="auto"/>
            <w:left w:val="none" w:sz="0" w:space="0" w:color="auto"/>
            <w:bottom w:val="none" w:sz="0" w:space="0" w:color="auto"/>
            <w:right w:val="none" w:sz="0" w:space="0" w:color="auto"/>
          </w:divBdr>
        </w:div>
        <w:div w:id="1738628249">
          <w:marLeft w:val="1166"/>
          <w:marRight w:val="0"/>
          <w:marTop w:val="67"/>
          <w:marBottom w:val="0"/>
          <w:divBdr>
            <w:top w:val="none" w:sz="0" w:space="0" w:color="auto"/>
            <w:left w:val="none" w:sz="0" w:space="0" w:color="auto"/>
            <w:bottom w:val="none" w:sz="0" w:space="0" w:color="auto"/>
            <w:right w:val="none" w:sz="0" w:space="0" w:color="auto"/>
          </w:divBdr>
        </w:div>
        <w:div w:id="53313517">
          <w:marLeft w:val="547"/>
          <w:marRight w:val="0"/>
          <w:marTop w:val="77"/>
          <w:marBottom w:val="0"/>
          <w:divBdr>
            <w:top w:val="none" w:sz="0" w:space="0" w:color="auto"/>
            <w:left w:val="none" w:sz="0" w:space="0" w:color="auto"/>
            <w:bottom w:val="none" w:sz="0" w:space="0" w:color="auto"/>
            <w:right w:val="none" w:sz="0" w:space="0" w:color="auto"/>
          </w:divBdr>
        </w:div>
        <w:div w:id="1450931747">
          <w:marLeft w:val="1166"/>
          <w:marRight w:val="0"/>
          <w:marTop w:val="67"/>
          <w:marBottom w:val="0"/>
          <w:divBdr>
            <w:top w:val="none" w:sz="0" w:space="0" w:color="auto"/>
            <w:left w:val="none" w:sz="0" w:space="0" w:color="auto"/>
            <w:bottom w:val="none" w:sz="0" w:space="0" w:color="auto"/>
            <w:right w:val="none" w:sz="0" w:space="0" w:color="auto"/>
          </w:divBdr>
        </w:div>
      </w:divsChild>
    </w:div>
    <w:div w:id="1385526290">
      <w:bodyDiv w:val="1"/>
      <w:marLeft w:val="0"/>
      <w:marRight w:val="0"/>
      <w:marTop w:val="0"/>
      <w:marBottom w:val="0"/>
      <w:divBdr>
        <w:top w:val="none" w:sz="0" w:space="0" w:color="auto"/>
        <w:left w:val="none" w:sz="0" w:space="0" w:color="auto"/>
        <w:bottom w:val="none" w:sz="0" w:space="0" w:color="auto"/>
        <w:right w:val="none" w:sz="0" w:space="0" w:color="auto"/>
      </w:divBdr>
      <w:divsChild>
        <w:div w:id="838038954">
          <w:marLeft w:val="0"/>
          <w:marRight w:val="0"/>
          <w:marTop w:val="96"/>
          <w:marBottom w:val="0"/>
          <w:divBdr>
            <w:top w:val="none" w:sz="0" w:space="0" w:color="auto"/>
            <w:left w:val="none" w:sz="0" w:space="0" w:color="auto"/>
            <w:bottom w:val="none" w:sz="0" w:space="0" w:color="auto"/>
            <w:right w:val="none" w:sz="0" w:space="0" w:color="auto"/>
          </w:divBdr>
        </w:div>
        <w:div w:id="568350074">
          <w:marLeft w:val="0"/>
          <w:marRight w:val="0"/>
          <w:marTop w:val="86"/>
          <w:marBottom w:val="0"/>
          <w:divBdr>
            <w:top w:val="none" w:sz="0" w:space="0" w:color="auto"/>
            <w:left w:val="none" w:sz="0" w:space="0" w:color="auto"/>
            <w:bottom w:val="none" w:sz="0" w:space="0" w:color="auto"/>
            <w:right w:val="none" w:sz="0" w:space="0" w:color="auto"/>
          </w:divBdr>
        </w:div>
        <w:div w:id="1833794016">
          <w:marLeft w:val="0"/>
          <w:marRight w:val="0"/>
          <w:marTop w:val="86"/>
          <w:marBottom w:val="0"/>
          <w:divBdr>
            <w:top w:val="none" w:sz="0" w:space="0" w:color="auto"/>
            <w:left w:val="none" w:sz="0" w:space="0" w:color="auto"/>
            <w:bottom w:val="none" w:sz="0" w:space="0" w:color="auto"/>
            <w:right w:val="none" w:sz="0" w:space="0" w:color="auto"/>
          </w:divBdr>
        </w:div>
      </w:divsChild>
    </w:div>
    <w:div w:id="1388382864">
      <w:bodyDiv w:val="1"/>
      <w:marLeft w:val="0"/>
      <w:marRight w:val="0"/>
      <w:marTop w:val="0"/>
      <w:marBottom w:val="0"/>
      <w:divBdr>
        <w:top w:val="none" w:sz="0" w:space="0" w:color="auto"/>
        <w:left w:val="none" w:sz="0" w:space="0" w:color="auto"/>
        <w:bottom w:val="none" w:sz="0" w:space="0" w:color="auto"/>
        <w:right w:val="none" w:sz="0" w:space="0" w:color="auto"/>
      </w:divBdr>
      <w:divsChild>
        <w:div w:id="1278292667">
          <w:marLeft w:val="547"/>
          <w:marRight w:val="0"/>
          <w:marTop w:val="154"/>
          <w:marBottom w:val="0"/>
          <w:divBdr>
            <w:top w:val="none" w:sz="0" w:space="0" w:color="auto"/>
            <w:left w:val="none" w:sz="0" w:space="0" w:color="auto"/>
            <w:bottom w:val="none" w:sz="0" w:space="0" w:color="auto"/>
            <w:right w:val="none" w:sz="0" w:space="0" w:color="auto"/>
          </w:divBdr>
        </w:div>
      </w:divsChild>
    </w:div>
    <w:div w:id="1408576025">
      <w:bodyDiv w:val="1"/>
      <w:marLeft w:val="0"/>
      <w:marRight w:val="0"/>
      <w:marTop w:val="0"/>
      <w:marBottom w:val="0"/>
      <w:divBdr>
        <w:top w:val="none" w:sz="0" w:space="0" w:color="auto"/>
        <w:left w:val="none" w:sz="0" w:space="0" w:color="auto"/>
        <w:bottom w:val="none" w:sz="0" w:space="0" w:color="auto"/>
        <w:right w:val="none" w:sz="0" w:space="0" w:color="auto"/>
      </w:divBdr>
      <w:divsChild>
        <w:div w:id="1320771202">
          <w:marLeft w:val="576"/>
          <w:marRight w:val="0"/>
          <w:marTop w:val="0"/>
          <w:marBottom w:val="0"/>
          <w:divBdr>
            <w:top w:val="none" w:sz="0" w:space="0" w:color="auto"/>
            <w:left w:val="none" w:sz="0" w:space="0" w:color="auto"/>
            <w:bottom w:val="none" w:sz="0" w:space="0" w:color="auto"/>
            <w:right w:val="none" w:sz="0" w:space="0" w:color="auto"/>
          </w:divBdr>
        </w:div>
        <w:div w:id="1400317">
          <w:marLeft w:val="1008"/>
          <w:marRight w:val="0"/>
          <w:marTop w:val="0"/>
          <w:marBottom w:val="0"/>
          <w:divBdr>
            <w:top w:val="none" w:sz="0" w:space="0" w:color="auto"/>
            <w:left w:val="none" w:sz="0" w:space="0" w:color="auto"/>
            <w:bottom w:val="none" w:sz="0" w:space="0" w:color="auto"/>
            <w:right w:val="none" w:sz="0" w:space="0" w:color="auto"/>
          </w:divBdr>
        </w:div>
        <w:div w:id="527452237">
          <w:marLeft w:val="1008"/>
          <w:marRight w:val="0"/>
          <w:marTop w:val="0"/>
          <w:marBottom w:val="0"/>
          <w:divBdr>
            <w:top w:val="none" w:sz="0" w:space="0" w:color="auto"/>
            <w:left w:val="none" w:sz="0" w:space="0" w:color="auto"/>
            <w:bottom w:val="none" w:sz="0" w:space="0" w:color="auto"/>
            <w:right w:val="none" w:sz="0" w:space="0" w:color="auto"/>
          </w:divBdr>
        </w:div>
        <w:div w:id="1492528221">
          <w:marLeft w:val="1397"/>
          <w:marRight w:val="0"/>
          <w:marTop w:val="0"/>
          <w:marBottom w:val="0"/>
          <w:divBdr>
            <w:top w:val="none" w:sz="0" w:space="0" w:color="auto"/>
            <w:left w:val="none" w:sz="0" w:space="0" w:color="auto"/>
            <w:bottom w:val="none" w:sz="0" w:space="0" w:color="auto"/>
            <w:right w:val="none" w:sz="0" w:space="0" w:color="auto"/>
          </w:divBdr>
        </w:div>
        <w:div w:id="1130976957">
          <w:marLeft w:val="1397"/>
          <w:marRight w:val="0"/>
          <w:marTop w:val="0"/>
          <w:marBottom w:val="0"/>
          <w:divBdr>
            <w:top w:val="none" w:sz="0" w:space="0" w:color="auto"/>
            <w:left w:val="none" w:sz="0" w:space="0" w:color="auto"/>
            <w:bottom w:val="none" w:sz="0" w:space="0" w:color="auto"/>
            <w:right w:val="none" w:sz="0" w:space="0" w:color="auto"/>
          </w:divBdr>
        </w:div>
        <w:div w:id="1112868123">
          <w:marLeft w:val="1397"/>
          <w:marRight w:val="0"/>
          <w:marTop w:val="0"/>
          <w:marBottom w:val="0"/>
          <w:divBdr>
            <w:top w:val="none" w:sz="0" w:space="0" w:color="auto"/>
            <w:left w:val="none" w:sz="0" w:space="0" w:color="auto"/>
            <w:bottom w:val="none" w:sz="0" w:space="0" w:color="auto"/>
            <w:right w:val="none" w:sz="0" w:space="0" w:color="auto"/>
          </w:divBdr>
        </w:div>
        <w:div w:id="357778943">
          <w:marLeft w:val="1008"/>
          <w:marRight w:val="0"/>
          <w:marTop w:val="0"/>
          <w:marBottom w:val="0"/>
          <w:divBdr>
            <w:top w:val="none" w:sz="0" w:space="0" w:color="auto"/>
            <w:left w:val="none" w:sz="0" w:space="0" w:color="auto"/>
            <w:bottom w:val="none" w:sz="0" w:space="0" w:color="auto"/>
            <w:right w:val="none" w:sz="0" w:space="0" w:color="auto"/>
          </w:divBdr>
        </w:div>
      </w:divsChild>
    </w:div>
    <w:div w:id="1450008126">
      <w:bodyDiv w:val="1"/>
      <w:marLeft w:val="0"/>
      <w:marRight w:val="0"/>
      <w:marTop w:val="0"/>
      <w:marBottom w:val="0"/>
      <w:divBdr>
        <w:top w:val="none" w:sz="0" w:space="0" w:color="auto"/>
        <w:left w:val="none" w:sz="0" w:space="0" w:color="auto"/>
        <w:bottom w:val="none" w:sz="0" w:space="0" w:color="auto"/>
        <w:right w:val="none" w:sz="0" w:space="0" w:color="auto"/>
      </w:divBdr>
      <w:divsChild>
        <w:div w:id="1016806726">
          <w:marLeft w:val="1397"/>
          <w:marRight w:val="0"/>
          <w:marTop w:val="0"/>
          <w:marBottom w:val="0"/>
          <w:divBdr>
            <w:top w:val="none" w:sz="0" w:space="0" w:color="auto"/>
            <w:left w:val="none" w:sz="0" w:space="0" w:color="auto"/>
            <w:bottom w:val="none" w:sz="0" w:space="0" w:color="auto"/>
            <w:right w:val="none" w:sz="0" w:space="0" w:color="auto"/>
          </w:divBdr>
        </w:div>
        <w:div w:id="116797601">
          <w:marLeft w:val="1397"/>
          <w:marRight w:val="0"/>
          <w:marTop w:val="0"/>
          <w:marBottom w:val="0"/>
          <w:divBdr>
            <w:top w:val="none" w:sz="0" w:space="0" w:color="auto"/>
            <w:left w:val="none" w:sz="0" w:space="0" w:color="auto"/>
            <w:bottom w:val="none" w:sz="0" w:space="0" w:color="auto"/>
            <w:right w:val="none" w:sz="0" w:space="0" w:color="auto"/>
          </w:divBdr>
        </w:div>
        <w:div w:id="782112056">
          <w:marLeft w:val="1397"/>
          <w:marRight w:val="0"/>
          <w:marTop w:val="0"/>
          <w:marBottom w:val="0"/>
          <w:divBdr>
            <w:top w:val="none" w:sz="0" w:space="0" w:color="auto"/>
            <w:left w:val="none" w:sz="0" w:space="0" w:color="auto"/>
            <w:bottom w:val="none" w:sz="0" w:space="0" w:color="auto"/>
            <w:right w:val="none" w:sz="0" w:space="0" w:color="auto"/>
          </w:divBdr>
        </w:div>
        <w:div w:id="719980973">
          <w:marLeft w:val="1397"/>
          <w:marRight w:val="0"/>
          <w:marTop w:val="0"/>
          <w:marBottom w:val="0"/>
          <w:divBdr>
            <w:top w:val="none" w:sz="0" w:space="0" w:color="auto"/>
            <w:left w:val="none" w:sz="0" w:space="0" w:color="auto"/>
            <w:bottom w:val="none" w:sz="0" w:space="0" w:color="auto"/>
            <w:right w:val="none" w:sz="0" w:space="0" w:color="auto"/>
          </w:divBdr>
        </w:div>
        <w:div w:id="38019650">
          <w:marLeft w:val="1397"/>
          <w:marRight w:val="0"/>
          <w:marTop w:val="0"/>
          <w:marBottom w:val="0"/>
          <w:divBdr>
            <w:top w:val="none" w:sz="0" w:space="0" w:color="auto"/>
            <w:left w:val="none" w:sz="0" w:space="0" w:color="auto"/>
            <w:bottom w:val="none" w:sz="0" w:space="0" w:color="auto"/>
            <w:right w:val="none" w:sz="0" w:space="0" w:color="auto"/>
          </w:divBdr>
        </w:div>
        <w:div w:id="189615555">
          <w:marLeft w:val="547"/>
          <w:marRight w:val="0"/>
          <w:marTop w:val="0"/>
          <w:marBottom w:val="0"/>
          <w:divBdr>
            <w:top w:val="none" w:sz="0" w:space="0" w:color="auto"/>
            <w:left w:val="none" w:sz="0" w:space="0" w:color="auto"/>
            <w:bottom w:val="none" w:sz="0" w:space="0" w:color="auto"/>
            <w:right w:val="none" w:sz="0" w:space="0" w:color="auto"/>
          </w:divBdr>
        </w:div>
        <w:div w:id="1084953774">
          <w:marLeft w:val="547"/>
          <w:marRight w:val="0"/>
          <w:marTop w:val="0"/>
          <w:marBottom w:val="0"/>
          <w:divBdr>
            <w:top w:val="none" w:sz="0" w:space="0" w:color="auto"/>
            <w:left w:val="none" w:sz="0" w:space="0" w:color="auto"/>
            <w:bottom w:val="none" w:sz="0" w:space="0" w:color="auto"/>
            <w:right w:val="none" w:sz="0" w:space="0" w:color="auto"/>
          </w:divBdr>
        </w:div>
      </w:divsChild>
    </w:div>
    <w:div w:id="1532915275">
      <w:bodyDiv w:val="1"/>
      <w:marLeft w:val="0"/>
      <w:marRight w:val="0"/>
      <w:marTop w:val="0"/>
      <w:marBottom w:val="0"/>
      <w:divBdr>
        <w:top w:val="none" w:sz="0" w:space="0" w:color="auto"/>
        <w:left w:val="none" w:sz="0" w:space="0" w:color="auto"/>
        <w:bottom w:val="none" w:sz="0" w:space="0" w:color="auto"/>
        <w:right w:val="none" w:sz="0" w:space="0" w:color="auto"/>
      </w:divBdr>
      <w:divsChild>
        <w:div w:id="1099983424">
          <w:marLeft w:val="763"/>
          <w:marRight w:val="0"/>
          <w:marTop w:val="120"/>
          <w:marBottom w:val="0"/>
          <w:divBdr>
            <w:top w:val="none" w:sz="0" w:space="0" w:color="auto"/>
            <w:left w:val="none" w:sz="0" w:space="0" w:color="auto"/>
            <w:bottom w:val="none" w:sz="0" w:space="0" w:color="auto"/>
            <w:right w:val="none" w:sz="0" w:space="0" w:color="auto"/>
          </w:divBdr>
        </w:div>
        <w:div w:id="434833604">
          <w:marLeft w:val="850"/>
          <w:marRight w:val="0"/>
          <w:marTop w:val="120"/>
          <w:marBottom w:val="0"/>
          <w:divBdr>
            <w:top w:val="none" w:sz="0" w:space="0" w:color="auto"/>
            <w:left w:val="none" w:sz="0" w:space="0" w:color="auto"/>
            <w:bottom w:val="none" w:sz="0" w:space="0" w:color="auto"/>
            <w:right w:val="none" w:sz="0" w:space="0" w:color="auto"/>
          </w:divBdr>
        </w:div>
      </w:divsChild>
    </w:div>
    <w:div w:id="1616401900">
      <w:bodyDiv w:val="1"/>
      <w:marLeft w:val="0"/>
      <w:marRight w:val="0"/>
      <w:marTop w:val="0"/>
      <w:marBottom w:val="0"/>
      <w:divBdr>
        <w:top w:val="none" w:sz="0" w:space="0" w:color="auto"/>
        <w:left w:val="none" w:sz="0" w:space="0" w:color="auto"/>
        <w:bottom w:val="none" w:sz="0" w:space="0" w:color="auto"/>
        <w:right w:val="none" w:sz="0" w:space="0" w:color="auto"/>
      </w:divBdr>
      <w:divsChild>
        <w:div w:id="776023079">
          <w:marLeft w:val="547"/>
          <w:marRight w:val="0"/>
          <w:marTop w:val="154"/>
          <w:marBottom w:val="0"/>
          <w:divBdr>
            <w:top w:val="none" w:sz="0" w:space="0" w:color="auto"/>
            <w:left w:val="none" w:sz="0" w:space="0" w:color="auto"/>
            <w:bottom w:val="none" w:sz="0" w:space="0" w:color="auto"/>
            <w:right w:val="none" w:sz="0" w:space="0" w:color="auto"/>
          </w:divBdr>
        </w:div>
      </w:divsChild>
    </w:div>
    <w:div w:id="1658457250">
      <w:bodyDiv w:val="1"/>
      <w:marLeft w:val="0"/>
      <w:marRight w:val="0"/>
      <w:marTop w:val="0"/>
      <w:marBottom w:val="0"/>
      <w:divBdr>
        <w:top w:val="none" w:sz="0" w:space="0" w:color="auto"/>
        <w:left w:val="none" w:sz="0" w:space="0" w:color="auto"/>
        <w:bottom w:val="none" w:sz="0" w:space="0" w:color="auto"/>
        <w:right w:val="none" w:sz="0" w:space="0" w:color="auto"/>
      </w:divBdr>
      <w:divsChild>
        <w:div w:id="766147996">
          <w:marLeft w:val="547"/>
          <w:marRight w:val="0"/>
          <w:marTop w:val="154"/>
          <w:marBottom w:val="0"/>
          <w:divBdr>
            <w:top w:val="none" w:sz="0" w:space="0" w:color="auto"/>
            <w:left w:val="none" w:sz="0" w:space="0" w:color="auto"/>
            <w:bottom w:val="none" w:sz="0" w:space="0" w:color="auto"/>
            <w:right w:val="none" w:sz="0" w:space="0" w:color="auto"/>
          </w:divBdr>
        </w:div>
        <w:div w:id="155583428">
          <w:marLeft w:val="547"/>
          <w:marRight w:val="0"/>
          <w:marTop w:val="154"/>
          <w:marBottom w:val="0"/>
          <w:divBdr>
            <w:top w:val="none" w:sz="0" w:space="0" w:color="auto"/>
            <w:left w:val="none" w:sz="0" w:space="0" w:color="auto"/>
            <w:bottom w:val="none" w:sz="0" w:space="0" w:color="auto"/>
            <w:right w:val="none" w:sz="0" w:space="0" w:color="auto"/>
          </w:divBdr>
        </w:div>
        <w:div w:id="1143541090">
          <w:marLeft w:val="547"/>
          <w:marRight w:val="0"/>
          <w:marTop w:val="154"/>
          <w:marBottom w:val="0"/>
          <w:divBdr>
            <w:top w:val="none" w:sz="0" w:space="0" w:color="auto"/>
            <w:left w:val="none" w:sz="0" w:space="0" w:color="auto"/>
            <w:bottom w:val="none" w:sz="0" w:space="0" w:color="auto"/>
            <w:right w:val="none" w:sz="0" w:space="0" w:color="auto"/>
          </w:divBdr>
        </w:div>
      </w:divsChild>
    </w:div>
    <w:div w:id="1705135440">
      <w:bodyDiv w:val="1"/>
      <w:marLeft w:val="0"/>
      <w:marRight w:val="0"/>
      <w:marTop w:val="0"/>
      <w:marBottom w:val="0"/>
      <w:divBdr>
        <w:top w:val="none" w:sz="0" w:space="0" w:color="auto"/>
        <w:left w:val="none" w:sz="0" w:space="0" w:color="auto"/>
        <w:bottom w:val="none" w:sz="0" w:space="0" w:color="auto"/>
        <w:right w:val="none" w:sz="0" w:space="0" w:color="auto"/>
      </w:divBdr>
      <w:divsChild>
        <w:div w:id="383215626">
          <w:marLeft w:val="547"/>
          <w:marRight w:val="0"/>
          <w:marTop w:val="154"/>
          <w:marBottom w:val="0"/>
          <w:divBdr>
            <w:top w:val="none" w:sz="0" w:space="0" w:color="auto"/>
            <w:left w:val="none" w:sz="0" w:space="0" w:color="auto"/>
            <w:bottom w:val="none" w:sz="0" w:space="0" w:color="auto"/>
            <w:right w:val="none" w:sz="0" w:space="0" w:color="auto"/>
          </w:divBdr>
        </w:div>
        <w:div w:id="1559392051">
          <w:marLeft w:val="547"/>
          <w:marRight w:val="0"/>
          <w:marTop w:val="154"/>
          <w:marBottom w:val="0"/>
          <w:divBdr>
            <w:top w:val="none" w:sz="0" w:space="0" w:color="auto"/>
            <w:left w:val="none" w:sz="0" w:space="0" w:color="auto"/>
            <w:bottom w:val="none" w:sz="0" w:space="0" w:color="auto"/>
            <w:right w:val="none" w:sz="0" w:space="0" w:color="auto"/>
          </w:divBdr>
        </w:div>
        <w:div w:id="161359450">
          <w:marLeft w:val="547"/>
          <w:marRight w:val="0"/>
          <w:marTop w:val="154"/>
          <w:marBottom w:val="0"/>
          <w:divBdr>
            <w:top w:val="none" w:sz="0" w:space="0" w:color="auto"/>
            <w:left w:val="none" w:sz="0" w:space="0" w:color="auto"/>
            <w:bottom w:val="none" w:sz="0" w:space="0" w:color="auto"/>
            <w:right w:val="none" w:sz="0" w:space="0" w:color="auto"/>
          </w:divBdr>
        </w:div>
      </w:divsChild>
    </w:div>
    <w:div w:id="1723015393">
      <w:bodyDiv w:val="1"/>
      <w:marLeft w:val="0"/>
      <w:marRight w:val="0"/>
      <w:marTop w:val="0"/>
      <w:marBottom w:val="0"/>
      <w:divBdr>
        <w:top w:val="none" w:sz="0" w:space="0" w:color="auto"/>
        <w:left w:val="none" w:sz="0" w:space="0" w:color="auto"/>
        <w:bottom w:val="none" w:sz="0" w:space="0" w:color="auto"/>
        <w:right w:val="none" w:sz="0" w:space="0" w:color="auto"/>
      </w:divBdr>
      <w:divsChild>
        <w:div w:id="999238237">
          <w:marLeft w:val="547"/>
          <w:marRight w:val="0"/>
          <w:marTop w:val="154"/>
          <w:marBottom w:val="0"/>
          <w:divBdr>
            <w:top w:val="none" w:sz="0" w:space="0" w:color="auto"/>
            <w:left w:val="none" w:sz="0" w:space="0" w:color="auto"/>
            <w:bottom w:val="none" w:sz="0" w:space="0" w:color="auto"/>
            <w:right w:val="none" w:sz="0" w:space="0" w:color="auto"/>
          </w:divBdr>
        </w:div>
        <w:div w:id="84347524">
          <w:marLeft w:val="1166"/>
          <w:marRight w:val="0"/>
          <w:marTop w:val="154"/>
          <w:marBottom w:val="0"/>
          <w:divBdr>
            <w:top w:val="none" w:sz="0" w:space="0" w:color="auto"/>
            <w:left w:val="none" w:sz="0" w:space="0" w:color="auto"/>
            <w:bottom w:val="none" w:sz="0" w:space="0" w:color="auto"/>
            <w:right w:val="none" w:sz="0" w:space="0" w:color="auto"/>
          </w:divBdr>
        </w:div>
        <w:div w:id="1347974855">
          <w:marLeft w:val="547"/>
          <w:marRight w:val="0"/>
          <w:marTop w:val="154"/>
          <w:marBottom w:val="0"/>
          <w:divBdr>
            <w:top w:val="none" w:sz="0" w:space="0" w:color="auto"/>
            <w:left w:val="none" w:sz="0" w:space="0" w:color="auto"/>
            <w:bottom w:val="none" w:sz="0" w:space="0" w:color="auto"/>
            <w:right w:val="none" w:sz="0" w:space="0" w:color="auto"/>
          </w:divBdr>
        </w:div>
      </w:divsChild>
    </w:div>
    <w:div w:id="1736969019">
      <w:bodyDiv w:val="1"/>
      <w:marLeft w:val="0"/>
      <w:marRight w:val="0"/>
      <w:marTop w:val="0"/>
      <w:marBottom w:val="0"/>
      <w:divBdr>
        <w:top w:val="none" w:sz="0" w:space="0" w:color="auto"/>
        <w:left w:val="none" w:sz="0" w:space="0" w:color="auto"/>
        <w:bottom w:val="none" w:sz="0" w:space="0" w:color="auto"/>
        <w:right w:val="none" w:sz="0" w:space="0" w:color="auto"/>
      </w:divBdr>
    </w:div>
    <w:div w:id="1749955965">
      <w:bodyDiv w:val="1"/>
      <w:marLeft w:val="0"/>
      <w:marRight w:val="0"/>
      <w:marTop w:val="0"/>
      <w:marBottom w:val="0"/>
      <w:divBdr>
        <w:top w:val="none" w:sz="0" w:space="0" w:color="auto"/>
        <w:left w:val="none" w:sz="0" w:space="0" w:color="auto"/>
        <w:bottom w:val="none" w:sz="0" w:space="0" w:color="auto"/>
        <w:right w:val="none" w:sz="0" w:space="0" w:color="auto"/>
      </w:divBdr>
      <w:divsChild>
        <w:div w:id="1387683409">
          <w:marLeft w:val="547"/>
          <w:marRight w:val="0"/>
          <w:marTop w:val="154"/>
          <w:marBottom w:val="0"/>
          <w:divBdr>
            <w:top w:val="none" w:sz="0" w:space="0" w:color="auto"/>
            <w:left w:val="none" w:sz="0" w:space="0" w:color="auto"/>
            <w:bottom w:val="none" w:sz="0" w:space="0" w:color="auto"/>
            <w:right w:val="none" w:sz="0" w:space="0" w:color="auto"/>
          </w:divBdr>
        </w:div>
        <w:div w:id="914894899">
          <w:marLeft w:val="547"/>
          <w:marRight w:val="0"/>
          <w:marTop w:val="154"/>
          <w:marBottom w:val="0"/>
          <w:divBdr>
            <w:top w:val="none" w:sz="0" w:space="0" w:color="auto"/>
            <w:left w:val="none" w:sz="0" w:space="0" w:color="auto"/>
            <w:bottom w:val="none" w:sz="0" w:space="0" w:color="auto"/>
            <w:right w:val="none" w:sz="0" w:space="0" w:color="auto"/>
          </w:divBdr>
        </w:div>
        <w:div w:id="2002999508">
          <w:marLeft w:val="547"/>
          <w:marRight w:val="0"/>
          <w:marTop w:val="154"/>
          <w:marBottom w:val="0"/>
          <w:divBdr>
            <w:top w:val="none" w:sz="0" w:space="0" w:color="auto"/>
            <w:left w:val="none" w:sz="0" w:space="0" w:color="auto"/>
            <w:bottom w:val="none" w:sz="0" w:space="0" w:color="auto"/>
            <w:right w:val="none" w:sz="0" w:space="0" w:color="auto"/>
          </w:divBdr>
        </w:div>
      </w:divsChild>
    </w:div>
    <w:div w:id="1758282687">
      <w:bodyDiv w:val="1"/>
      <w:marLeft w:val="0"/>
      <w:marRight w:val="0"/>
      <w:marTop w:val="0"/>
      <w:marBottom w:val="0"/>
      <w:divBdr>
        <w:top w:val="none" w:sz="0" w:space="0" w:color="auto"/>
        <w:left w:val="none" w:sz="0" w:space="0" w:color="auto"/>
        <w:bottom w:val="none" w:sz="0" w:space="0" w:color="auto"/>
        <w:right w:val="none" w:sz="0" w:space="0" w:color="auto"/>
      </w:divBdr>
    </w:div>
    <w:div w:id="1773933879">
      <w:bodyDiv w:val="1"/>
      <w:marLeft w:val="0"/>
      <w:marRight w:val="0"/>
      <w:marTop w:val="0"/>
      <w:marBottom w:val="0"/>
      <w:divBdr>
        <w:top w:val="none" w:sz="0" w:space="0" w:color="auto"/>
        <w:left w:val="none" w:sz="0" w:space="0" w:color="auto"/>
        <w:bottom w:val="none" w:sz="0" w:space="0" w:color="auto"/>
        <w:right w:val="none" w:sz="0" w:space="0" w:color="auto"/>
      </w:divBdr>
    </w:div>
    <w:div w:id="1782139731">
      <w:bodyDiv w:val="1"/>
      <w:marLeft w:val="0"/>
      <w:marRight w:val="0"/>
      <w:marTop w:val="0"/>
      <w:marBottom w:val="0"/>
      <w:divBdr>
        <w:top w:val="none" w:sz="0" w:space="0" w:color="auto"/>
        <w:left w:val="none" w:sz="0" w:space="0" w:color="auto"/>
        <w:bottom w:val="none" w:sz="0" w:space="0" w:color="auto"/>
        <w:right w:val="none" w:sz="0" w:space="0" w:color="auto"/>
      </w:divBdr>
      <w:divsChild>
        <w:div w:id="465971323">
          <w:marLeft w:val="1166"/>
          <w:marRight w:val="0"/>
          <w:marTop w:val="0"/>
          <w:marBottom w:val="0"/>
          <w:divBdr>
            <w:top w:val="none" w:sz="0" w:space="0" w:color="auto"/>
            <w:left w:val="none" w:sz="0" w:space="0" w:color="auto"/>
            <w:bottom w:val="none" w:sz="0" w:space="0" w:color="auto"/>
            <w:right w:val="none" w:sz="0" w:space="0" w:color="auto"/>
          </w:divBdr>
        </w:div>
        <w:div w:id="48191413">
          <w:marLeft w:val="1166"/>
          <w:marRight w:val="0"/>
          <w:marTop w:val="0"/>
          <w:marBottom w:val="0"/>
          <w:divBdr>
            <w:top w:val="none" w:sz="0" w:space="0" w:color="auto"/>
            <w:left w:val="none" w:sz="0" w:space="0" w:color="auto"/>
            <w:bottom w:val="none" w:sz="0" w:space="0" w:color="auto"/>
            <w:right w:val="none" w:sz="0" w:space="0" w:color="auto"/>
          </w:divBdr>
        </w:div>
        <w:div w:id="1027411517">
          <w:marLeft w:val="1166"/>
          <w:marRight w:val="0"/>
          <w:marTop w:val="0"/>
          <w:marBottom w:val="0"/>
          <w:divBdr>
            <w:top w:val="none" w:sz="0" w:space="0" w:color="auto"/>
            <w:left w:val="none" w:sz="0" w:space="0" w:color="auto"/>
            <w:bottom w:val="none" w:sz="0" w:space="0" w:color="auto"/>
            <w:right w:val="none" w:sz="0" w:space="0" w:color="auto"/>
          </w:divBdr>
        </w:div>
        <w:div w:id="1805386491">
          <w:marLeft w:val="1166"/>
          <w:marRight w:val="0"/>
          <w:marTop w:val="0"/>
          <w:marBottom w:val="0"/>
          <w:divBdr>
            <w:top w:val="none" w:sz="0" w:space="0" w:color="auto"/>
            <w:left w:val="none" w:sz="0" w:space="0" w:color="auto"/>
            <w:bottom w:val="none" w:sz="0" w:space="0" w:color="auto"/>
            <w:right w:val="none" w:sz="0" w:space="0" w:color="auto"/>
          </w:divBdr>
        </w:div>
        <w:div w:id="1179277051">
          <w:marLeft w:val="1166"/>
          <w:marRight w:val="0"/>
          <w:marTop w:val="0"/>
          <w:marBottom w:val="0"/>
          <w:divBdr>
            <w:top w:val="none" w:sz="0" w:space="0" w:color="auto"/>
            <w:left w:val="none" w:sz="0" w:space="0" w:color="auto"/>
            <w:bottom w:val="none" w:sz="0" w:space="0" w:color="auto"/>
            <w:right w:val="none" w:sz="0" w:space="0" w:color="auto"/>
          </w:divBdr>
        </w:div>
      </w:divsChild>
    </w:div>
    <w:div w:id="1783039025">
      <w:bodyDiv w:val="1"/>
      <w:marLeft w:val="0"/>
      <w:marRight w:val="0"/>
      <w:marTop w:val="0"/>
      <w:marBottom w:val="0"/>
      <w:divBdr>
        <w:top w:val="none" w:sz="0" w:space="0" w:color="auto"/>
        <w:left w:val="none" w:sz="0" w:space="0" w:color="auto"/>
        <w:bottom w:val="none" w:sz="0" w:space="0" w:color="auto"/>
        <w:right w:val="none" w:sz="0" w:space="0" w:color="auto"/>
      </w:divBdr>
      <w:divsChild>
        <w:div w:id="189730506">
          <w:marLeft w:val="0"/>
          <w:marRight w:val="0"/>
          <w:marTop w:val="86"/>
          <w:marBottom w:val="0"/>
          <w:divBdr>
            <w:top w:val="none" w:sz="0" w:space="0" w:color="auto"/>
            <w:left w:val="none" w:sz="0" w:space="0" w:color="auto"/>
            <w:bottom w:val="none" w:sz="0" w:space="0" w:color="auto"/>
            <w:right w:val="none" w:sz="0" w:space="0" w:color="auto"/>
          </w:divBdr>
        </w:div>
      </w:divsChild>
    </w:div>
    <w:div w:id="1796479954">
      <w:bodyDiv w:val="1"/>
      <w:marLeft w:val="0"/>
      <w:marRight w:val="0"/>
      <w:marTop w:val="0"/>
      <w:marBottom w:val="0"/>
      <w:divBdr>
        <w:top w:val="none" w:sz="0" w:space="0" w:color="auto"/>
        <w:left w:val="none" w:sz="0" w:space="0" w:color="auto"/>
        <w:bottom w:val="none" w:sz="0" w:space="0" w:color="auto"/>
        <w:right w:val="none" w:sz="0" w:space="0" w:color="auto"/>
      </w:divBdr>
      <w:divsChild>
        <w:div w:id="1792283176">
          <w:marLeft w:val="547"/>
          <w:marRight w:val="0"/>
          <w:marTop w:val="154"/>
          <w:marBottom w:val="0"/>
          <w:divBdr>
            <w:top w:val="none" w:sz="0" w:space="0" w:color="auto"/>
            <w:left w:val="none" w:sz="0" w:space="0" w:color="auto"/>
            <w:bottom w:val="none" w:sz="0" w:space="0" w:color="auto"/>
            <w:right w:val="none" w:sz="0" w:space="0" w:color="auto"/>
          </w:divBdr>
        </w:div>
        <w:div w:id="1233003390">
          <w:marLeft w:val="547"/>
          <w:marRight w:val="0"/>
          <w:marTop w:val="154"/>
          <w:marBottom w:val="0"/>
          <w:divBdr>
            <w:top w:val="none" w:sz="0" w:space="0" w:color="auto"/>
            <w:left w:val="none" w:sz="0" w:space="0" w:color="auto"/>
            <w:bottom w:val="none" w:sz="0" w:space="0" w:color="auto"/>
            <w:right w:val="none" w:sz="0" w:space="0" w:color="auto"/>
          </w:divBdr>
        </w:div>
        <w:div w:id="1065493466">
          <w:marLeft w:val="547"/>
          <w:marRight w:val="0"/>
          <w:marTop w:val="154"/>
          <w:marBottom w:val="0"/>
          <w:divBdr>
            <w:top w:val="none" w:sz="0" w:space="0" w:color="auto"/>
            <w:left w:val="none" w:sz="0" w:space="0" w:color="auto"/>
            <w:bottom w:val="none" w:sz="0" w:space="0" w:color="auto"/>
            <w:right w:val="none" w:sz="0" w:space="0" w:color="auto"/>
          </w:divBdr>
        </w:div>
        <w:div w:id="354045316">
          <w:marLeft w:val="1800"/>
          <w:marRight w:val="0"/>
          <w:marTop w:val="134"/>
          <w:marBottom w:val="0"/>
          <w:divBdr>
            <w:top w:val="none" w:sz="0" w:space="0" w:color="auto"/>
            <w:left w:val="none" w:sz="0" w:space="0" w:color="auto"/>
            <w:bottom w:val="none" w:sz="0" w:space="0" w:color="auto"/>
            <w:right w:val="none" w:sz="0" w:space="0" w:color="auto"/>
          </w:divBdr>
        </w:div>
        <w:div w:id="1295871994">
          <w:marLeft w:val="1800"/>
          <w:marRight w:val="0"/>
          <w:marTop w:val="134"/>
          <w:marBottom w:val="0"/>
          <w:divBdr>
            <w:top w:val="none" w:sz="0" w:space="0" w:color="auto"/>
            <w:left w:val="none" w:sz="0" w:space="0" w:color="auto"/>
            <w:bottom w:val="none" w:sz="0" w:space="0" w:color="auto"/>
            <w:right w:val="none" w:sz="0" w:space="0" w:color="auto"/>
          </w:divBdr>
        </w:div>
      </w:divsChild>
    </w:div>
    <w:div w:id="1835872178">
      <w:bodyDiv w:val="1"/>
      <w:marLeft w:val="0"/>
      <w:marRight w:val="0"/>
      <w:marTop w:val="0"/>
      <w:marBottom w:val="0"/>
      <w:divBdr>
        <w:top w:val="none" w:sz="0" w:space="0" w:color="auto"/>
        <w:left w:val="none" w:sz="0" w:space="0" w:color="auto"/>
        <w:bottom w:val="none" w:sz="0" w:space="0" w:color="auto"/>
        <w:right w:val="none" w:sz="0" w:space="0" w:color="auto"/>
      </w:divBdr>
      <w:divsChild>
        <w:div w:id="1890074633">
          <w:marLeft w:val="547"/>
          <w:marRight w:val="0"/>
          <w:marTop w:val="154"/>
          <w:marBottom w:val="0"/>
          <w:divBdr>
            <w:top w:val="none" w:sz="0" w:space="0" w:color="auto"/>
            <w:left w:val="none" w:sz="0" w:space="0" w:color="auto"/>
            <w:bottom w:val="none" w:sz="0" w:space="0" w:color="auto"/>
            <w:right w:val="none" w:sz="0" w:space="0" w:color="auto"/>
          </w:divBdr>
        </w:div>
        <w:div w:id="1841769038">
          <w:marLeft w:val="1166"/>
          <w:marRight w:val="0"/>
          <w:marTop w:val="154"/>
          <w:marBottom w:val="0"/>
          <w:divBdr>
            <w:top w:val="none" w:sz="0" w:space="0" w:color="auto"/>
            <w:left w:val="none" w:sz="0" w:space="0" w:color="auto"/>
            <w:bottom w:val="none" w:sz="0" w:space="0" w:color="auto"/>
            <w:right w:val="none" w:sz="0" w:space="0" w:color="auto"/>
          </w:divBdr>
        </w:div>
        <w:div w:id="1177698151">
          <w:marLeft w:val="1166"/>
          <w:marRight w:val="0"/>
          <w:marTop w:val="154"/>
          <w:marBottom w:val="0"/>
          <w:divBdr>
            <w:top w:val="none" w:sz="0" w:space="0" w:color="auto"/>
            <w:left w:val="none" w:sz="0" w:space="0" w:color="auto"/>
            <w:bottom w:val="none" w:sz="0" w:space="0" w:color="auto"/>
            <w:right w:val="none" w:sz="0" w:space="0" w:color="auto"/>
          </w:divBdr>
        </w:div>
      </w:divsChild>
    </w:div>
    <w:div w:id="1838763778">
      <w:bodyDiv w:val="1"/>
      <w:marLeft w:val="0"/>
      <w:marRight w:val="0"/>
      <w:marTop w:val="0"/>
      <w:marBottom w:val="0"/>
      <w:divBdr>
        <w:top w:val="none" w:sz="0" w:space="0" w:color="auto"/>
        <w:left w:val="none" w:sz="0" w:space="0" w:color="auto"/>
        <w:bottom w:val="none" w:sz="0" w:space="0" w:color="auto"/>
        <w:right w:val="none" w:sz="0" w:space="0" w:color="auto"/>
      </w:divBdr>
    </w:div>
    <w:div w:id="1857233926">
      <w:bodyDiv w:val="1"/>
      <w:marLeft w:val="0"/>
      <w:marRight w:val="0"/>
      <w:marTop w:val="0"/>
      <w:marBottom w:val="0"/>
      <w:divBdr>
        <w:top w:val="none" w:sz="0" w:space="0" w:color="auto"/>
        <w:left w:val="none" w:sz="0" w:space="0" w:color="auto"/>
        <w:bottom w:val="none" w:sz="0" w:space="0" w:color="auto"/>
        <w:right w:val="none" w:sz="0" w:space="0" w:color="auto"/>
      </w:divBdr>
    </w:div>
    <w:div w:id="1903712179">
      <w:bodyDiv w:val="1"/>
      <w:marLeft w:val="0"/>
      <w:marRight w:val="0"/>
      <w:marTop w:val="0"/>
      <w:marBottom w:val="0"/>
      <w:divBdr>
        <w:top w:val="none" w:sz="0" w:space="0" w:color="auto"/>
        <w:left w:val="none" w:sz="0" w:space="0" w:color="auto"/>
        <w:bottom w:val="none" w:sz="0" w:space="0" w:color="auto"/>
        <w:right w:val="none" w:sz="0" w:space="0" w:color="auto"/>
      </w:divBdr>
      <w:divsChild>
        <w:div w:id="1002850555">
          <w:marLeft w:val="547"/>
          <w:marRight w:val="0"/>
          <w:marTop w:val="86"/>
          <w:marBottom w:val="0"/>
          <w:divBdr>
            <w:top w:val="none" w:sz="0" w:space="0" w:color="auto"/>
            <w:left w:val="none" w:sz="0" w:space="0" w:color="auto"/>
            <w:bottom w:val="none" w:sz="0" w:space="0" w:color="auto"/>
            <w:right w:val="none" w:sz="0" w:space="0" w:color="auto"/>
          </w:divBdr>
        </w:div>
        <w:div w:id="375085240">
          <w:marLeft w:val="547"/>
          <w:marRight w:val="0"/>
          <w:marTop w:val="86"/>
          <w:marBottom w:val="0"/>
          <w:divBdr>
            <w:top w:val="none" w:sz="0" w:space="0" w:color="auto"/>
            <w:left w:val="none" w:sz="0" w:space="0" w:color="auto"/>
            <w:bottom w:val="none" w:sz="0" w:space="0" w:color="auto"/>
            <w:right w:val="none" w:sz="0" w:space="0" w:color="auto"/>
          </w:divBdr>
        </w:div>
        <w:div w:id="31005133">
          <w:marLeft w:val="1166"/>
          <w:marRight w:val="0"/>
          <w:marTop w:val="82"/>
          <w:marBottom w:val="0"/>
          <w:divBdr>
            <w:top w:val="none" w:sz="0" w:space="0" w:color="auto"/>
            <w:left w:val="none" w:sz="0" w:space="0" w:color="auto"/>
            <w:bottom w:val="none" w:sz="0" w:space="0" w:color="auto"/>
            <w:right w:val="none" w:sz="0" w:space="0" w:color="auto"/>
          </w:divBdr>
        </w:div>
        <w:div w:id="1465273465">
          <w:marLeft w:val="1800"/>
          <w:marRight w:val="0"/>
          <w:marTop w:val="72"/>
          <w:marBottom w:val="0"/>
          <w:divBdr>
            <w:top w:val="none" w:sz="0" w:space="0" w:color="auto"/>
            <w:left w:val="none" w:sz="0" w:space="0" w:color="auto"/>
            <w:bottom w:val="none" w:sz="0" w:space="0" w:color="auto"/>
            <w:right w:val="none" w:sz="0" w:space="0" w:color="auto"/>
          </w:divBdr>
        </w:div>
        <w:div w:id="617681935">
          <w:marLeft w:val="1800"/>
          <w:marRight w:val="0"/>
          <w:marTop w:val="72"/>
          <w:marBottom w:val="0"/>
          <w:divBdr>
            <w:top w:val="none" w:sz="0" w:space="0" w:color="auto"/>
            <w:left w:val="none" w:sz="0" w:space="0" w:color="auto"/>
            <w:bottom w:val="none" w:sz="0" w:space="0" w:color="auto"/>
            <w:right w:val="none" w:sz="0" w:space="0" w:color="auto"/>
          </w:divBdr>
        </w:div>
        <w:div w:id="1117288164">
          <w:marLeft w:val="1166"/>
          <w:marRight w:val="0"/>
          <w:marTop w:val="82"/>
          <w:marBottom w:val="0"/>
          <w:divBdr>
            <w:top w:val="none" w:sz="0" w:space="0" w:color="auto"/>
            <w:left w:val="none" w:sz="0" w:space="0" w:color="auto"/>
            <w:bottom w:val="none" w:sz="0" w:space="0" w:color="auto"/>
            <w:right w:val="none" w:sz="0" w:space="0" w:color="auto"/>
          </w:divBdr>
        </w:div>
        <w:div w:id="539052297">
          <w:marLeft w:val="1800"/>
          <w:marRight w:val="0"/>
          <w:marTop w:val="72"/>
          <w:marBottom w:val="0"/>
          <w:divBdr>
            <w:top w:val="none" w:sz="0" w:space="0" w:color="auto"/>
            <w:left w:val="none" w:sz="0" w:space="0" w:color="auto"/>
            <w:bottom w:val="none" w:sz="0" w:space="0" w:color="auto"/>
            <w:right w:val="none" w:sz="0" w:space="0" w:color="auto"/>
          </w:divBdr>
        </w:div>
        <w:div w:id="1282147277">
          <w:marLeft w:val="1800"/>
          <w:marRight w:val="0"/>
          <w:marTop w:val="72"/>
          <w:marBottom w:val="0"/>
          <w:divBdr>
            <w:top w:val="none" w:sz="0" w:space="0" w:color="auto"/>
            <w:left w:val="none" w:sz="0" w:space="0" w:color="auto"/>
            <w:bottom w:val="none" w:sz="0" w:space="0" w:color="auto"/>
            <w:right w:val="none" w:sz="0" w:space="0" w:color="auto"/>
          </w:divBdr>
        </w:div>
        <w:div w:id="1733775440">
          <w:marLeft w:val="1166"/>
          <w:marRight w:val="0"/>
          <w:marTop w:val="82"/>
          <w:marBottom w:val="0"/>
          <w:divBdr>
            <w:top w:val="none" w:sz="0" w:space="0" w:color="auto"/>
            <w:left w:val="none" w:sz="0" w:space="0" w:color="auto"/>
            <w:bottom w:val="none" w:sz="0" w:space="0" w:color="auto"/>
            <w:right w:val="none" w:sz="0" w:space="0" w:color="auto"/>
          </w:divBdr>
        </w:div>
        <w:div w:id="202136710">
          <w:marLeft w:val="1800"/>
          <w:marRight w:val="0"/>
          <w:marTop w:val="72"/>
          <w:marBottom w:val="0"/>
          <w:divBdr>
            <w:top w:val="none" w:sz="0" w:space="0" w:color="auto"/>
            <w:left w:val="none" w:sz="0" w:space="0" w:color="auto"/>
            <w:bottom w:val="none" w:sz="0" w:space="0" w:color="auto"/>
            <w:right w:val="none" w:sz="0" w:space="0" w:color="auto"/>
          </w:divBdr>
        </w:div>
        <w:div w:id="1692144905">
          <w:marLeft w:val="1800"/>
          <w:marRight w:val="0"/>
          <w:marTop w:val="72"/>
          <w:marBottom w:val="0"/>
          <w:divBdr>
            <w:top w:val="none" w:sz="0" w:space="0" w:color="auto"/>
            <w:left w:val="none" w:sz="0" w:space="0" w:color="auto"/>
            <w:bottom w:val="none" w:sz="0" w:space="0" w:color="auto"/>
            <w:right w:val="none" w:sz="0" w:space="0" w:color="auto"/>
          </w:divBdr>
        </w:div>
        <w:div w:id="577448716">
          <w:marLeft w:val="1800"/>
          <w:marRight w:val="0"/>
          <w:marTop w:val="72"/>
          <w:marBottom w:val="0"/>
          <w:divBdr>
            <w:top w:val="none" w:sz="0" w:space="0" w:color="auto"/>
            <w:left w:val="none" w:sz="0" w:space="0" w:color="auto"/>
            <w:bottom w:val="none" w:sz="0" w:space="0" w:color="auto"/>
            <w:right w:val="none" w:sz="0" w:space="0" w:color="auto"/>
          </w:divBdr>
        </w:div>
      </w:divsChild>
    </w:div>
    <w:div w:id="1909075859">
      <w:bodyDiv w:val="1"/>
      <w:marLeft w:val="0"/>
      <w:marRight w:val="0"/>
      <w:marTop w:val="0"/>
      <w:marBottom w:val="0"/>
      <w:divBdr>
        <w:top w:val="none" w:sz="0" w:space="0" w:color="auto"/>
        <w:left w:val="none" w:sz="0" w:space="0" w:color="auto"/>
        <w:bottom w:val="none" w:sz="0" w:space="0" w:color="auto"/>
        <w:right w:val="none" w:sz="0" w:space="0" w:color="auto"/>
      </w:divBdr>
    </w:div>
    <w:div w:id="1941403235">
      <w:bodyDiv w:val="1"/>
      <w:marLeft w:val="0"/>
      <w:marRight w:val="0"/>
      <w:marTop w:val="0"/>
      <w:marBottom w:val="0"/>
      <w:divBdr>
        <w:top w:val="none" w:sz="0" w:space="0" w:color="auto"/>
        <w:left w:val="none" w:sz="0" w:space="0" w:color="auto"/>
        <w:bottom w:val="none" w:sz="0" w:space="0" w:color="auto"/>
        <w:right w:val="none" w:sz="0" w:space="0" w:color="auto"/>
      </w:divBdr>
      <w:divsChild>
        <w:div w:id="1605914777">
          <w:marLeft w:val="547"/>
          <w:marRight w:val="0"/>
          <w:marTop w:val="115"/>
          <w:marBottom w:val="0"/>
          <w:divBdr>
            <w:top w:val="none" w:sz="0" w:space="0" w:color="auto"/>
            <w:left w:val="none" w:sz="0" w:space="0" w:color="auto"/>
            <w:bottom w:val="none" w:sz="0" w:space="0" w:color="auto"/>
            <w:right w:val="none" w:sz="0" w:space="0" w:color="auto"/>
          </w:divBdr>
        </w:div>
        <w:div w:id="2035381434">
          <w:marLeft w:val="547"/>
          <w:marRight w:val="0"/>
          <w:marTop w:val="115"/>
          <w:marBottom w:val="0"/>
          <w:divBdr>
            <w:top w:val="none" w:sz="0" w:space="0" w:color="auto"/>
            <w:left w:val="none" w:sz="0" w:space="0" w:color="auto"/>
            <w:bottom w:val="none" w:sz="0" w:space="0" w:color="auto"/>
            <w:right w:val="none" w:sz="0" w:space="0" w:color="auto"/>
          </w:divBdr>
        </w:div>
        <w:div w:id="1256787193">
          <w:marLeft w:val="547"/>
          <w:marRight w:val="0"/>
          <w:marTop w:val="115"/>
          <w:marBottom w:val="0"/>
          <w:divBdr>
            <w:top w:val="none" w:sz="0" w:space="0" w:color="auto"/>
            <w:left w:val="none" w:sz="0" w:space="0" w:color="auto"/>
            <w:bottom w:val="none" w:sz="0" w:space="0" w:color="auto"/>
            <w:right w:val="none" w:sz="0" w:space="0" w:color="auto"/>
          </w:divBdr>
        </w:div>
        <w:div w:id="1989095414">
          <w:marLeft w:val="547"/>
          <w:marRight w:val="0"/>
          <w:marTop w:val="115"/>
          <w:marBottom w:val="0"/>
          <w:divBdr>
            <w:top w:val="none" w:sz="0" w:space="0" w:color="auto"/>
            <w:left w:val="none" w:sz="0" w:space="0" w:color="auto"/>
            <w:bottom w:val="none" w:sz="0" w:space="0" w:color="auto"/>
            <w:right w:val="none" w:sz="0" w:space="0" w:color="auto"/>
          </w:divBdr>
        </w:div>
      </w:divsChild>
    </w:div>
    <w:div w:id="1984653260">
      <w:bodyDiv w:val="1"/>
      <w:marLeft w:val="0"/>
      <w:marRight w:val="0"/>
      <w:marTop w:val="0"/>
      <w:marBottom w:val="0"/>
      <w:divBdr>
        <w:top w:val="none" w:sz="0" w:space="0" w:color="auto"/>
        <w:left w:val="none" w:sz="0" w:space="0" w:color="auto"/>
        <w:bottom w:val="none" w:sz="0" w:space="0" w:color="auto"/>
        <w:right w:val="none" w:sz="0" w:space="0" w:color="auto"/>
      </w:divBdr>
    </w:div>
    <w:div w:id="2007318396">
      <w:bodyDiv w:val="1"/>
      <w:marLeft w:val="0"/>
      <w:marRight w:val="0"/>
      <w:marTop w:val="0"/>
      <w:marBottom w:val="0"/>
      <w:divBdr>
        <w:top w:val="none" w:sz="0" w:space="0" w:color="auto"/>
        <w:left w:val="none" w:sz="0" w:space="0" w:color="auto"/>
        <w:bottom w:val="none" w:sz="0" w:space="0" w:color="auto"/>
        <w:right w:val="none" w:sz="0" w:space="0" w:color="auto"/>
      </w:divBdr>
      <w:divsChild>
        <w:div w:id="1777365240">
          <w:marLeft w:val="547"/>
          <w:marRight w:val="0"/>
          <w:marTop w:val="154"/>
          <w:marBottom w:val="0"/>
          <w:divBdr>
            <w:top w:val="none" w:sz="0" w:space="0" w:color="auto"/>
            <w:left w:val="none" w:sz="0" w:space="0" w:color="auto"/>
            <w:bottom w:val="none" w:sz="0" w:space="0" w:color="auto"/>
            <w:right w:val="none" w:sz="0" w:space="0" w:color="auto"/>
          </w:divBdr>
        </w:div>
        <w:div w:id="1022785986">
          <w:marLeft w:val="547"/>
          <w:marRight w:val="0"/>
          <w:marTop w:val="154"/>
          <w:marBottom w:val="0"/>
          <w:divBdr>
            <w:top w:val="none" w:sz="0" w:space="0" w:color="auto"/>
            <w:left w:val="none" w:sz="0" w:space="0" w:color="auto"/>
            <w:bottom w:val="none" w:sz="0" w:space="0" w:color="auto"/>
            <w:right w:val="none" w:sz="0" w:space="0" w:color="auto"/>
          </w:divBdr>
        </w:div>
        <w:div w:id="1683360354">
          <w:marLeft w:val="1166"/>
          <w:marRight w:val="0"/>
          <w:marTop w:val="154"/>
          <w:marBottom w:val="0"/>
          <w:divBdr>
            <w:top w:val="none" w:sz="0" w:space="0" w:color="auto"/>
            <w:left w:val="none" w:sz="0" w:space="0" w:color="auto"/>
            <w:bottom w:val="none" w:sz="0" w:space="0" w:color="auto"/>
            <w:right w:val="none" w:sz="0" w:space="0" w:color="auto"/>
          </w:divBdr>
        </w:div>
        <w:div w:id="206917133">
          <w:marLeft w:val="1166"/>
          <w:marRight w:val="0"/>
          <w:marTop w:val="154"/>
          <w:marBottom w:val="0"/>
          <w:divBdr>
            <w:top w:val="none" w:sz="0" w:space="0" w:color="auto"/>
            <w:left w:val="none" w:sz="0" w:space="0" w:color="auto"/>
            <w:bottom w:val="none" w:sz="0" w:space="0" w:color="auto"/>
            <w:right w:val="none" w:sz="0" w:space="0" w:color="auto"/>
          </w:divBdr>
        </w:div>
      </w:divsChild>
    </w:div>
    <w:div w:id="2013950189">
      <w:bodyDiv w:val="1"/>
      <w:marLeft w:val="0"/>
      <w:marRight w:val="0"/>
      <w:marTop w:val="0"/>
      <w:marBottom w:val="0"/>
      <w:divBdr>
        <w:top w:val="none" w:sz="0" w:space="0" w:color="auto"/>
        <w:left w:val="none" w:sz="0" w:space="0" w:color="auto"/>
        <w:bottom w:val="none" w:sz="0" w:space="0" w:color="auto"/>
        <w:right w:val="none" w:sz="0" w:space="0" w:color="auto"/>
      </w:divBdr>
    </w:div>
    <w:div w:id="2035690377">
      <w:bodyDiv w:val="1"/>
      <w:marLeft w:val="0"/>
      <w:marRight w:val="0"/>
      <w:marTop w:val="0"/>
      <w:marBottom w:val="0"/>
      <w:divBdr>
        <w:top w:val="none" w:sz="0" w:space="0" w:color="auto"/>
        <w:left w:val="none" w:sz="0" w:space="0" w:color="auto"/>
        <w:bottom w:val="none" w:sz="0" w:space="0" w:color="auto"/>
        <w:right w:val="none" w:sz="0" w:space="0" w:color="auto"/>
      </w:divBdr>
    </w:div>
    <w:div w:id="2065059824">
      <w:bodyDiv w:val="1"/>
      <w:marLeft w:val="0"/>
      <w:marRight w:val="0"/>
      <w:marTop w:val="0"/>
      <w:marBottom w:val="0"/>
      <w:divBdr>
        <w:top w:val="none" w:sz="0" w:space="0" w:color="auto"/>
        <w:left w:val="none" w:sz="0" w:space="0" w:color="auto"/>
        <w:bottom w:val="none" w:sz="0" w:space="0" w:color="auto"/>
        <w:right w:val="none" w:sz="0" w:space="0" w:color="auto"/>
      </w:divBdr>
    </w:div>
    <w:div w:id="2077582330">
      <w:bodyDiv w:val="1"/>
      <w:marLeft w:val="0"/>
      <w:marRight w:val="0"/>
      <w:marTop w:val="0"/>
      <w:marBottom w:val="0"/>
      <w:divBdr>
        <w:top w:val="none" w:sz="0" w:space="0" w:color="auto"/>
        <w:left w:val="none" w:sz="0" w:space="0" w:color="auto"/>
        <w:bottom w:val="none" w:sz="0" w:space="0" w:color="auto"/>
        <w:right w:val="none" w:sz="0" w:space="0" w:color="auto"/>
      </w:divBdr>
      <w:divsChild>
        <w:div w:id="1831945227">
          <w:marLeft w:val="547"/>
          <w:marRight w:val="0"/>
          <w:marTop w:val="154"/>
          <w:marBottom w:val="0"/>
          <w:divBdr>
            <w:top w:val="none" w:sz="0" w:space="0" w:color="auto"/>
            <w:left w:val="none" w:sz="0" w:space="0" w:color="auto"/>
            <w:bottom w:val="none" w:sz="0" w:space="0" w:color="auto"/>
            <w:right w:val="none" w:sz="0" w:space="0" w:color="auto"/>
          </w:divBdr>
        </w:div>
        <w:div w:id="1592621575">
          <w:marLeft w:val="547"/>
          <w:marRight w:val="0"/>
          <w:marTop w:val="154"/>
          <w:marBottom w:val="0"/>
          <w:divBdr>
            <w:top w:val="none" w:sz="0" w:space="0" w:color="auto"/>
            <w:left w:val="none" w:sz="0" w:space="0" w:color="auto"/>
            <w:bottom w:val="none" w:sz="0" w:space="0" w:color="auto"/>
            <w:right w:val="none" w:sz="0" w:space="0" w:color="auto"/>
          </w:divBdr>
        </w:div>
      </w:divsChild>
    </w:div>
    <w:div w:id="2086872912">
      <w:bodyDiv w:val="1"/>
      <w:marLeft w:val="0"/>
      <w:marRight w:val="0"/>
      <w:marTop w:val="0"/>
      <w:marBottom w:val="0"/>
      <w:divBdr>
        <w:top w:val="none" w:sz="0" w:space="0" w:color="auto"/>
        <w:left w:val="none" w:sz="0" w:space="0" w:color="auto"/>
        <w:bottom w:val="none" w:sz="0" w:space="0" w:color="auto"/>
        <w:right w:val="none" w:sz="0" w:space="0" w:color="auto"/>
      </w:divBdr>
    </w:div>
    <w:div w:id="2123182326">
      <w:bodyDiv w:val="1"/>
      <w:marLeft w:val="0"/>
      <w:marRight w:val="0"/>
      <w:marTop w:val="0"/>
      <w:marBottom w:val="0"/>
      <w:divBdr>
        <w:top w:val="none" w:sz="0" w:space="0" w:color="auto"/>
        <w:left w:val="none" w:sz="0" w:space="0" w:color="auto"/>
        <w:bottom w:val="none" w:sz="0" w:space="0" w:color="auto"/>
        <w:right w:val="none" w:sz="0" w:space="0" w:color="auto"/>
      </w:divBdr>
      <w:divsChild>
        <w:div w:id="181274535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57F0-CCD0-402B-A8A5-7C7E4FCA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6511</TotalTime>
  <Pages>8</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HP2560P</dc:creator>
  <cp:lastModifiedBy>HP2560P</cp:lastModifiedBy>
  <cp:revision>260</cp:revision>
  <dcterms:created xsi:type="dcterms:W3CDTF">2018-03-28T05:30:00Z</dcterms:created>
  <dcterms:modified xsi:type="dcterms:W3CDTF">2018-06-12T06:33:00Z</dcterms:modified>
</cp:coreProperties>
</file>