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F63" w:rsidRDefault="000754BE" w:rsidP="000754BE">
      <w:pPr>
        <w:rPr>
          <w:rFonts w:ascii="Arial" w:hAnsi="Arial" w:cs="Arial"/>
          <w:b/>
          <w:sz w:val="24"/>
          <w:szCs w:val="24"/>
        </w:rPr>
      </w:pPr>
      <w:r>
        <w:rPr>
          <w:rFonts w:ascii="Arial" w:hAnsi="Arial" w:cs="Arial"/>
          <w:b/>
          <w:sz w:val="24"/>
          <w:szCs w:val="24"/>
          <w:lang w:val="en-US"/>
        </w:rPr>
        <w:t xml:space="preserve">MINGGU KE </w:t>
      </w:r>
      <w:r w:rsidR="00167D50" w:rsidRPr="00C25D07">
        <w:rPr>
          <w:rFonts w:ascii="Arial" w:hAnsi="Arial" w:cs="Arial"/>
          <w:b/>
          <w:sz w:val="24"/>
          <w:szCs w:val="24"/>
        </w:rPr>
        <w:t xml:space="preserve"> 2</w:t>
      </w:r>
      <w:r>
        <w:rPr>
          <w:rFonts w:ascii="Arial" w:hAnsi="Arial" w:cs="Arial"/>
          <w:b/>
          <w:sz w:val="24"/>
          <w:szCs w:val="24"/>
          <w:lang w:val="en-US"/>
        </w:rPr>
        <w:t xml:space="preserve"> ONLINE 1</w:t>
      </w:r>
    </w:p>
    <w:p w:rsidR="00211C81" w:rsidRDefault="00211C81" w:rsidP="000754BE">
      <w:pPr>
        <w:rPr>
          <w:rFonts w:ascii="Arial" w:hAnsi="Arial" w:cs="Arial"/>
          <w:b/>
          <w:sz w:val="24"/>
          <w:szCs w:val="24"/>
        </w:rPr>
      </w:pPr>
    </w:p>
    <w:p w:rsidR="00211C81" w:rsidRPr="00C25D07" w:rsidRDefault="00211C81" w:rsidP="00211C81">
      <w:pPr>
        <w:rPr>
          <w:rFonts w:ascii="Arial" w:hAnsi="Arial" w:cs="Arial"/>
          <w:b/>
          <w:sz w:val="24"/>
          <w:szCs w:val="24"/>
          <w:lang w:val="en-US"/>
        </w:rPr>
      </w:pPr>
      <w:r w:rsidRPr="00C25D07">
        <w:rPr>
          <w:rFonts w:ascii="Arial" w:hAnsi="Arial" w:cs="Arial"/>
          <w:b/>
          <w:sz w:val="24"/>
          <w:szCs w:val="24"/>
          <w:lang w:val="en-US"/>
        </w:rPr>
        <w:t>Konsep Dasar Manajemen Modern</w:t>
      </w:r>
    </w:p>
    <w:p w:rsidR="00211C81" w:rsidRPr="00211C81" w:rsidRDefault="00211C81" w:rsidP="000754BE">
      <w:pPr>
        <w:rPr>
          <w:rFonts w:ascii="Arial" w:hAnsi="Arial" w:cs="Arial"/>
          <w:b/>
          <w:sz w:val="24"/>
          <w:szCs w:val="24"/>
        </w:rPr>
      </w:pPr>
    </w:p>
    <w:p w:rsidR="000754BE" w:rsidRDefault="000754BE" w:rsidP="000754BE">
      <w:pPr>
        <w:rPr>
          <w:rFonts w:ascii="Arial" w:hAnsi="Arial" w:cs="Arial"/>
          <w:b/>
          <w:sz w:val="24"/>
          <w:szCs w:val="24"/>
          <w:lang w:val="en-US"/>
        </w:rPr>
      </w:pPr>
      <w:r>
        <w:rPr>
          <w:rFonts w:ascii="Arial" w:hAnsi="Arial" w:cs="Arial"/>
          <w:b/>
          <w:sz w:val="24"/>
          <w:szCs w:val="24"/>
          <w:lang w:val="en-US"/>
        </w:rPr>
        <w:t>PENGANTAR</w:t>
      </w:r>
    </w:p>
    <w:p w:rsidR="007E49F5" w:rsidRDefault="007E49F5" w:rsidP="007E49F5">
      <w:pPr>
        <w:jc w:val="both"/>
        <w:rPr>
          <w:rFonts w:ascii="Arial" w:hAnsi="Arial" w:cs="Arial"/>
          <w:sz w:val="24"/>
          <w:szCs w:val="24"/>
          <w:lang w:val="en-US"/>
        </w:rPr>
      </w:pPr>
      <w:r>
        <w:rPr>
          <w:rFonts w:ascii="Arial" w:hAnsi="Arial" w:cs="Arial"/>
          <w:sz w:val="24"/>
          <w:szCs w:val="24"/>
          <w:lang w:val="en-US"/>
        </w:rPr>
        <w:t>Mahasiswa Mars angkatan 6 yang terhormat, materi online kita kali ini berkaitan dengan konsep dasar manajemen dan konsep dasar manajemen pemasaran modern. Ada perbedaan mendasar pada manajemen pemasaran sebelumnya dengan manajemen pemasaran saat ini yaitu: pada konsep dasar pemasaran sebelum lebih fokus kepada sisi produsen atau penyedia barang/jasa dan lebih fokus kepada produk sehingga para penyedia barang dan jasa lebih mengutamakan kualitas produk daripada konsumen</w:t>
      </w:r>
    </w:p>
    <w:p w:rsidR="007E49F5" w:rsidRDefault="007E49F5" w:rsidP="007E49F5">
      <w:pPr>
        <w:jc w:val="both"/>
        <w:rPr>
          <w:rFonts w:ascii="Arial" w:hAnsi="Arial" w:cs="Arial"/>
          <w:sz w:val="24"/>
          <w:szCs w:val="24"/>
          <w:lang w:val="en-US"/>
        </w:rPr>
      </w:pPr>
      <w:r>
        <w:rPr>
          <w:rFonts w:ascii="Arial" w:hAnsi="Arial" w:cs="Arial"/>
          <w:sz w:val="24"/>
          <w:szCs w:val="24"/>
          <w:lang w:val="en-US"/>
        </w:rPr>
        <w:t>Sedangk</w:t>
      </w:r>
      <w:r w:rsidR="00E4453B">
        <w:rPr>
          <w:rFonts w:ascii="Arial" w:hAnsi="Arial" w:cs="Arial"/>
          <w:sz w:val="24"/>
          <w:szCs w:val="24"/>
          <w:lang w:val="en-US"/>
        </w:rPr>
        <w:t xml:space="preserve">an manajemen modern lebih berorientasi kepada </w:t>
      </w:r>
      <w:r w:rsidR="005D3EB7">
        <w:rPr>
          <w:rFonts w:ascii="Arial" w:hAnsi="Arial" w:cs="Arial"/>
          <w:sz w:val="24"/>
          <w:szCs w:val="24"/>
          <w:lang w:val="en-US"/>
        </w:rPr>
        <w:t>menjaga hubungan baik dengan konsumen, untuk menciptakan tingkat kepuasan dan loyalitas konsumen. Manajemen pemasaran modern tidak berfokus kepada menjual produk tapi menawarkan value kepada konsumen.</w:t>
      </w:r>
    </w:p>
    <w:p w:rsidR="000754BE" w:rsidRPr="000754BE" w:rsidRDefault="000754BE" w:rsidP="000754BE">
      <w:pPr>
        <w:rPr>
          <w:rFonts w:ascii="Arial" w:hAnsi="Arial" w:cs="Arial"/>
          <w:sz w:val="24"/>
          <w:szCs w:val="24"/>
          <w:lang w:val="en-US"/>
        </w:rPr>
      </w:pPr>
      <w:r w:rsidRPr="000754BE">
        <w:rPr>
          <w:rFonts w:ascii="Arial" w:hAnsi="Arial" w:cs="Arial"/>
          <w:sz w:val="24"/>
          <w:szCs w:val="24"/>
          <w:lang w:val="en-US"/>
        </w:rPr>
        <w:t xml:space="preserve">Materi yang akan disampaikan pada </w:t>
      </w:r>
      <w:r w:rsidR="005D3EB7">
        <w:rPr>
          <w:rFonts w:ascii="Arial" w:hAnsi="Arial" w:cs="Arial"/>
          <w:sz w:val="24"/>
          <w:szCs w:val="24"/>
          <w:lang w:val="en-US"/>
        </w:rPr>
        <w:t>pertemuan ini meliputi:</w:t>
      </w:r>
    </w:p>
    <w:p w:rsidR="000754BE" w:rsidRDefault="005D3EB7" w:rsidP="000754BE">
      <w:pPr>
        <w:pStyle w:val="ListParagraph"/>
        <w:numPr>
          <w:ilvl w:val="0"/>
          <w:numId w:val="19"/>
        </w:numPr>
        <w:rPr>
          <w:rFonts w:ascii="Arial" w:hAnsi="Arial" w:cs="Arial"/>
          <w:sz w:val="24"/>
          <w:szCs w:val="24"/>
          <w:lang w:val="en-US"/>
        </w:rPr>
      </w:pPr>
      <w:r>
        <w:rPr>
          <w:rFonts w:ascii="Arial" w:hAnsi="Arial" w:cs="Arial"/>
          <w:sz w:val="24"/>
          <w:szCs w:val="24"/>
          <w:lang w:val="en-US"/>
        </w:rPr>
        <w:t>H</w:t>
      </w:r>
      <w:r w:rsidR="000754BE" w:rsidRPr="000754BE">
        <w:rPr>
          <w:rFonts w:ascii="Arial" w:hAnsi="Arial" w:cs="Arial"/>
          <w:sz w:val="24"/>
          <w:szCs w:val="24"/>
          <w:lang w:val="en-US"/>
        </w:rPr>
        <w:t xml:space="preserve">akikat </w:t>
      </w:r>
      <w:r>
        <w:rPr>
          <w:rFonts w:ascii="Arial" w:hAnsi="Arial" w:cs="Arial"/>
          <w:sz w:val="24"/>
          <w:szCs w:val="24"/>
          <w:lang w:val="en-US"/>
        </w:rPr>
        <w:t xml:space="preserve">  </w:t>
      </w:r>
      <w:r w:rsidR="000754BE" w:rsidRPr="000754BE">
        <w:rPr>
          <w:rFonts w:ascii="Arial" w:hAnsi="Arial" w:cs="Arial"/>
          <w:sz w:val="24"/>
          <w:szCs w:val="24"/>
          <w:lang w:val="en-US"/>
        </w:rPr>
        <w:t>Manajemen dan Pemasaran (</w:t>
      </w:r>
      <w:r w:rsidRPr="005D3EB7">
        <w:rPr>
          <w:rFonts w:ascii="Arial" w:hAnsi="Arial" w:cs="Arial"/>
          <w:i/>
          <w:sz w:val="24"/>
          <w:szCs w:val="24"/>
          <w:lang w:val="en-US"/>
        </w:rPr>
        <w:t>U</w:t>
      </w:r>
      <w:r w:rsidR="000754BE" w:rsidRPr="005D3EB7">
        <w:rPr>
          <w:rFonts w:ascii="Arial" w:hAnsi="Arial" w:cs="Arial"/>
          <w:i/>
          <w:sz w:val="24"/>
          <w:szCs w:val="24"/>
          <w:lang w:val="en-US"/>
        </w:rPr>
        <w:t>nderstanding Marketing Management</w:t>
      </w:r>
      <w:r w:rsidR="000754BE" w:rsidRPr="000754BE">
        <w:rPr>
          <w:rFonts w:ascii="Arial" w:hAnsi="Arial" w:cs="Arial"/>
          <w:sz w:val="24"/>
          <w:szCs w:val="24"/>
          <w:lang w:val="en-US"/>
        </w:rPr>
        <w:t>)</w:t>
      </w:r>
    </w:p>
    <w:p w:rsidR="000754BE" w:rsidRDefault="000754BE" w:rsidP="000754BE">
      <w:pPr>
        <w:pStyle w:val="ListParagraph"/>
        <w:numPr>
          <w:ilvl w:val="0"/>
          <w:numId w:val="19"/>
        </w:numPr>
        <w:rPr>
          <w:rFonts w:ascii="Arial" w:hAnsi="Arial" w:cs="Arial"/>
          <w:sz w:val="24"/>
          <w:szCs w:val="24"/>
          <w:lang w:val="en-US"/>
        </w:rPr>
      </w:pPr>
      <w:r>
        <w:rPr>
          <w:rFonts w:ascii="Arial" w:hAnsi="Arial" w:cs="Arial"/>
          <w:sz w:val="24"/>
          <w:szCs w:val="24"/>
          <w:lang w:val="en-US"/>
        </w:rPr>
        <w:t>Pengertian Manajemen dan konsep Pemasaran modern (</w:t>
      </w:r>
      <w:r w:rsidRPr="005D3EB7">
        <w:rPr>
          <w:rFonts w:ascii="Arial" w:hAnsi="Arial" w:cs="Arial"/>
          <w:i/>
          <w:sz w:val="24"/>
          <w:szCs w:val="24"/>
          <w:lang w:val="en-US"/>
        </w:rPr>
        <w:t>Defining Marketing Modern</w:t>
      </w:r>
      <w:r>
        <w:rPr>
          <w:rFonts w:ascii="Arial" w:hAnsi="Arial" w:cs="Arial"/>
          <w:sz w:val="24"/>
          <w:szCs w:val="24"/>
          <w:lang w:val="en-US"/>
        </w:rPr>
        <w:t>)</w:t>
      </w:r>
    </w:p>
    <w:p w:rsidR="000754BE" w:rsidRDefault="000754BE" w:rsidP="000754BE">
      <w:pPr>
        <w:pStyle w:val="ListParagraph"/>
        <w:numPr>
          <w:ilvl w:val="0"/>
          <w:numId w:val="19"/>
        </w:numPr>
        <w:rPr>
          <w:rFonts w:ascii="Arial" w:hAnsi="Arial" w:cs="Arial"/>
          <w:sz w:val="24"/>
          <w:szCs w:val="24"/>
          <w:lang w:val="en-US"/>
        </w:rPr>
      </w:pPr>
      <w:r>
        <w:rPr>
          <w:rFonts w:ascii="Arial" w:hAnsi="Arial" w:cs="Arial"/>
          <w:sz w:val="24"/>
          <w:szCs w:val="24"/>
          <w:lang w:val="en-US"/>
        </w:rPr>
        <w:t xml:space="preserve">Klassifikasi Produk –dan menentukan posisi jasa kesehatan </w:t>
      </w:r>
      <w:r w:rsidR="005D3EB7">
        <w:rPr>
          <w:rFonts w:ascii="Arial" w:hAnsi="Arial" w:cs="Arial"/>
          <w:sz w:val="24"/>
          <w:szCs w:val="24"/>
          <w:lang w:val="en-US"/>
        </w:rPr>
        <w:t>(</w:t>
      </w:r>
      <w:r w:rsidR="005D3EB7" w:rsidRPr="005D3EB7">
        <w:rPr>
          <w:rFonts w:ascii="Arial" w:hAnsi="Arial" w:cs="Arial"/>
          <w:i/>
          <w:sz w:val="24"/>
          <w:szCs w:val="24"/>
          <w:lang w:val="en-US"/>
        </w:rPr>
        <w:t>Product classification</w:t>
      </w:r>
      <w:r w:rsidR="005D3EB7">
        <w:rPr>
          <w:rFonts w:ascii="Arial" w:hAnsi="Arial" w:cs="Arial"/>
          <w:sz w:val="24"/>
          <w:szCs w:val="24"/>
          <w:lang w:val="en-US"/>
        </w:rPr>
        <w:t>)</w:t>
      </w:r>
    </w:p>
    <w:p w:rsidR="005D3EB7" w:rsidRPr="000754BE" w:rsidRDefault="005D3EB7" w:rsidP="000754BE">
      <w:pPr>
        <w:pStyle w:val="ListParagraph"/>
        <w:numPr>
          <w:ilvl w:val="0"/>
          <w:numId w:val="19"/>
        </w:numPr>
        <w:rPr>
          <w:rFonts w:ascii="Arial" w:hAnsi="Arial" w:cs="Arial"/>
          <w:sz w:val="24"/>
          <w:szCs w:val="24"/>
          <w:lang w:val="en-US"/>
        </w:rPr>
      </w:pPr>
      <w:r>
        <w:rPr>
          <w:rFonts w:ascii="Arial" w:hAnsi="Arial" w:cs="Arial"/>
          <w:sz w:val="24"/>
          <w:szCs w:val="24"/>
          <w:lang w:val="en-US"/>
        </w:rPr>
        <w:t>Bauran Pemasaran (</w:t>
      </w:r>
      <w:r w:rsidRPr="005D3EB7">
        <w:rPr>
          <w:rFonts w:ascii="Arial" w:hAnsi="Arial" w:cs="Arial"/>
          <w:i/>
          <w:sz w:val="24"/>
          <w:szCs w:val="24"/>
          <w:lang w:val="en-US"/>
        </w:rPr>
        <w:t>Marketing Mix</w:t>
      </w:r>
      <w:r>
        <w:rPr>
          <w:rFonts w:ascii="Arial" w:hAnsi="Arial" w:cs="Arial"/>
          <w:sz w:val="24"/>
          <w:szCs w:val="24"/>
          <w:lang w:val="en-US"/>
        </w:rPr>
        <w:t>)</w:t>
      </w:r>
    </w:p>
    <w:p w:rsidR="00747578" w:rsidRPr="00C25D07" w:rsidRDefault="000754BE" w:rsidP="000754BE">
      <w:pPr>
        <w:rPr>
          <w:rFonts w:ascii="Arial" w:hAnsi="Arial" w:cs="Arial"/>
          <w:sz w:val="24"/>
          <w:szCs w:val="24"/>
        </w:rPr>
      </w:pPr>
      <w:r>
        <w:rPr>
          <w:rFonts w:ascii="Arial" w:hAnsi="Arial" w:cs="Arial"/>
          <w:b/>
          <w:sz w:val="24"/>
          <w:szCs w:val="24"/>
          <w:lang w:val="en-US"/>
        </w:rPr>
        <w:t xml:space="preserve">  </w:t>
      </w:r>
      <w:r w:rsidR="00383568" w:rsidRPr="00C25D07">
        <w:rPr>
          <w:rFonts w:ascii="Arial" w:hAnsi="Arial" w:cs="Arial"/>
          <w:sz w:val="24"/>
          <w:szCs w:val="24"/>
        </w:rPr>
        <w:t>Diharapkan setelah membaca materi ini,mahasiswa mampu:</w:t>
      </w:r>
    </w:p>
    <w:p w:rsidR="00145872" w:rsidRPr="00145872" w:rsidRDefault="00145872" w:rsidP="00383568">
      <w:pPr>
        <w:pStyle w:val="ListParagraph"/>
        <w:numPr>
          <w:ilvl w:val="0"/>
          <w:numId w:val="12"/>
        </w:numPr>
        <w:jc w:val="both"/>
        <w:rPr>
          <w:rFonts w:ascii="Arial" w:hAnsi="Arial" w:cs="Arial"/>
          <w:sz w:val="24"/>
          <w:szCs w:val="24"/>
        </w:rPr>
      </w:pPr>
      <w:r>
        <w:rPr>
          <w:rFonts w:ascii="Arial" w:hAnsi="Arial" w:cs="Arial"/>
          <w:sz w:val="24"/>
          <w:szCs w:val="24"/>
          <w:lang w:val="en-US"/>
        </w:rPr>
        <w:t>Memahami hakikat manajemen pemasaran modern</w:t>
      </w:r>
    </w:p>
    <w:p w:rsidR="00383568" w:rsidRPr="00C25D07" w:rsidRDefault="00383568" w:rsidP="00383568">
      <w:pPr>
        <w:pStyle w:val="ListParagraph"/>
        <w:numPr>
          <w:ilvl w:val="0"/>
          <w:numId w:val="12"/>
        </w:numPr>
        <w:jc w:val="both"/>
        <w:rPr>
          <w:rFonts w:ascii="Arial" w:hAnsi="Arial" w:cs="Arial"/>
          <w:sz w:val="24"/>
          <w:szCs w:val="24"/>
        </w:rPr>
      </w:pPr>
      <w:r w:rsidRPr="00C25D07">
        <w:rPr>
          <w:rFonts w:ascii="Arial" w:hAnsi="Arial" w:cs="Arial"/>
          <w:sz w:val="24"/>
          <w:szCs w:val="24"/>
        </w:rPr>
        <w:t>Memahami apa yang dimaksud dengan bauran pemasaran</w:t>
      </w:r>
    </w:p>
    <w:p w:rsidR="00383568" w:rsidRPr="00C25D07" w:rsidRDefault="00383568" w:rsidP="00383568">
      <w:pPr>
        <w:pStyle w:val="ListParagraph"/>
        <w:numPr>
          <w:ilvl w:val="0"/>
          <w:numId w:val="12"/>
        </w:numPr>
        <w:jc w:val="both"/>
        <w:rPr>
          <w:rFonts w:ascii="Arial" w:hAnsi="Arial" w:cs="Arial"/>
          <w:sz w:val="24"/>
          <w:szCs w:val="24"/>
        </w:rPr>
      </w:pPr>
      <w:r w:rsidRPr="00C25D07">
        <w:rPr>
          <w:rFonts w:ascii="Arial" w:hAnsi="Arial" w:cs="Arial"/>
          <w:sz w:val="24"/>
          <w:szCs w:val="24"/>
        </w:rPr>
        <w:t>Memahami apa yang dimaksud dengan produk</w:t>
      </w:r>
      <w:r w:rsidR="006308B9" w:rsidRPr="00C25D07">
        <w:rPr>
          <w:rFonts w:ascii="Arial" w:hAnsi="Arial" w:cs="Arial"/>
          <w:sz w:val="24"/>
          <w:szCs w:val="24"/>
          <w:lang w:val="en-US"/>
        </w:rPr>
        <w:t xml:space="preserve"> </w:t>
      </w:r>
    </w:p>
    <w:p w:rsidR="00383568" w:rsidRPr="00C25D07" w:rsidRDefault="006308B9" w:rsidP="00383568">
      <w:pPr>
        <w:pStyle w:val="ListParagraph"/>
        <w:numPr>
          <w:ilvl w:val="0"/>
          <w:numId w:val="12"/>
        </w:numPr>
        <w:jc w:val="both"/>
        <w:rPr>
          <w:rFonts w:ascii="Arial" w:hAnsi="Arial" w:cs="Arial"/>
          <w:sz w:val="24"/>
          <w:szCs w:val="24"/>
        </w:rPr>
      </w:pPr>
      <w:r w:rsidRPr="00C25D07">
        <w:rPr>
          <w:rFonts w:ascii="Arial" w:hAnsi="Arial" w:cs="Arial"/>
          <w:sz w:val="24"/>
          <w:szCs w:val="24"/>
          <w:lang w:val="en-US"/>
        </w:rPr>
        <w:t>Mampu membedakan produk bersifat tangible (Barang) dan produk bersifat intangible (Jasa)</w:t>
      </w:r>
    </w:p>
    <w:p w:rsidR="00383568" w:rsidRPr="00C25D07" w:rsidRDefault="00383568" w:rsidP="00383568">
      <w:pPr>
        <w:pStyle w:val="ListParagraph"/>
        <w:numPr>
          <w:ilvl w:val="0"/>
          <w:numId w:val="12"/>
        </w:numPr>
        <w:jc w:val="both"/>
        <w:rPr>
          <w:rFonts w:ascii="Arial" w:hAnsi="Arial" w:cs="Arial"/>
          <w:sz w:val="24"/>
          <w:szCs w:val="24"/>
        </w:rPr>
      </w:pPr>
      <w:r w:rsidRPr="00C25D07">
        <w:rPr>
          <w:rFonts w:ascii="Arial" w:hAnsi="Arial" w:cs="Arial"/>
          <w:sz w:val="24"/>
          <w:szCs w:val="24"/>
        </w:rPr>
        <w:t xml:space="preserve">Mampu mengidentifikasi </w:t>
      </w:r>
      <w:r w:rsidR="006308B9" w:rsidRPr="00C25D07">
        <w:rPr>
          <w:rFonts w:ascii="Arial" w:hAnsi="Arial" w:cs="Arial"/>
          <w:sz w:val="24"/>
          <w:szCs w:val="24"/>
          <w:lang w:val="en-US"/>
        </w:rPr>
        <w:t xml:space="preserve">karakteristik </w:t>
      </w:r>
      <w:r w:rsidRPr="00C25D07">
        <w:rPr>
          <w:rFonts w:ascii="Arial" w:hAnsi="Arial" w:cs="Arial"/>
          <w:sz w:val="24"/>
          <w:szCs w:val="24"/>
        </w:rPr>
        <w:t>produk</w:t>
      </w:r>
      <w:r w:rsidR="006308B9" w:rsidRPr="00C25D07">
        <w:rPr>
          <w:rFonts w:ascii="Arial" w:hAnsi="Arial" w:cs="Arial"/>
          <w:sz w:val="24"/>
          <w:szCs w:val="24"/>
          <w:lang w:val="en-US"/>
        </w:rPr>
        <w:t xml:space="preserve"> tangible dan karakteristik Produk Jasa</w:t>
      </w:r>
    </w:p>
    <w:p w:rsidR="00383568" w:rsidRPr="00C25D07" w:rsidRDefault="000754BE" w:rsidP="00383568">
      <w:pPr>
        <w:pStyle w:val="ListParagraph"/>
        <w:numPr>
          <w:ilvl w:val="0"/>
          <w:numId w:val="12"/>
        </w:numPr>
        <w:jc w:val="both"/>
        <w:rPr>
          <w:rFonts w:ascii="Arial" w:hAnsi="Arial" w:cs="Arial"/>
          <w:sz w:val="24"/>
          <w:szCs w:val="24"/>
        </w:rPr>
      </w:pPr>
      <w:r>
        <w:rPr>
          <w:rFonts w:ascii="Arial" w:hAnsi="Arial" w:cs="Arial"/>
          <w:sz w:val="24"/>
          <w:szCs w:val="24"/>
          <w:lang w:val="en-US"/>
        </w:rPr>
        <w:t>Mampu menentukan posisi jasa kesehatan dan menentukan manajemen yang akan diterapkan</w:t>
      </w:r>
    </w:p>
    <w:p w:rsidR="004B0AAB" w:rsidRPr="00C25D07" w:rsidRDefault="004E7AAE" w:rsidP="005C623D">
      <w:pPr>
        <w:rPr>
          <w:rFonts w:ascii="Arial" w:hAnsi="Arial" w:cs="Arial"/>
          <w:sz w:val="24"/>
          <w:szCs w:val="24"/>
          <w:lang w:val="en-US"/>
        </w:rPr>
      </w:pPr>
      <w:r w:rsidRPr="00C25D07">
        <w:rPr>
          <w:rFonts w:ascii="Arial" w:hAnsi="Arial" w:cs="Arial"/>
          <w:b/>
          <w:sz w:val="24"/>
          <w:szCs w:val="24"/>
          <w:lang w:val="en-US"/>
        </w:rPr>
        <w:t xml:space="preserve">References </w:t>
      </w:r>
      <w:r w:rsidRPr="00C25D07">
        <w:rPr>
          <w:rFonts w:ascii="Arial" w:hAnsi="Arial" w:cs="Arial"/>
          <w:sz w:val="24"/>
          <w:szCs w:val="24"/>
          <w:lang w:val="en-US"/>
        </w:rPr>
        <w:t>:</w:t>
      </w:r>
    </w:p>
    <w:p w:rsidR="004E7AAE" w:rsidRPr="00C25D07" w:rsidRDefault="004E7AAE" w:rsidP="004E7AAE">
      <w:pPr>
        <w:pStyle w:val="ListParagraph"/>
        <w:numPr>
          <w:ilvl w:val="0"/>
          <w:numId w:val="14"/>
        </w:numPr>
        <w:rPr>
          <w:rFonts w:ascii="Arial" w:hAnsi="Arial" w:cs="Arial"/>
          <w:sz w:val="24"/>
          <w:szCs w:val="24"/>
          <w:lang w:val="en-US"/>
        </w:rPr>
      </w:pPr>
      <w:r w:rsidRPr="00C25D07">
        <w:rPr>
          <w:rFonts w:ascii="Arial" w:hAnsi="Arial" w:cs="Arial"/>
          <w:sz w:val="24"/>
          <w:szCs w:val="24"/>
          <w:lang w:val="en-US"/>
        </w:rPr>
        <w:t>Marketing Management : Philip Kotler and Kevin Keller (2009)</w:t>
      </w:r>
    </w:p>
    <w:p w:rsidR="004E7AAE" w:rsidRPr="00C25D07" w:rsidRDefault="003F6E29" w:rsidP="004E7AAE">
      <w:pPr>
        <w:pStyle w:val="ListParagraph"/>
        <w:numPr>
          <w:ilvl w:val="0"/>
          <w:numId w:val="14"/>
        </w:numPr>
        <w:rPr>
          <w:rFonts w:ascii="Arial" w:hAnsi="Arial" w:cs="Arial"/>
          <w:sz w:val="24"/>
          <w:szCs w:val="24"/>
          <w:lang w:val="en-US"/>
        </w:rPr>
      </w:pPr>
      <w:r w:rsidRPr="00C25D07">
        <w:rPr>
          <w:rFonts w:ascii="Arial" w:hAnsi="Arial" w:cs="Arial"/>
          <w:sz w:val="24"/>
          <w:szCs w:val="24"/>
          <w:lang w:val="en-US"/>
        </w:rPr>
        <w:t>Service Management : Operations strategy and Information technology: Fitzimmons and Fitzimmons (2008)</w:t>
      </w:r>
    </w:p>
    <w:p w:rsidR="003F6E29" w:rsidRPr="00C25D07" w:rsidRDefault="003F6E29" w:rsidP="004E7AAE">
      <w:pPr>
        <w:pStyle w:val="ListParagraph"/>
        <w:numPr>
          <w:ilvl w:val="0"/>
          <w:numId w:val="14"/>
        </w:numPr>
        <w:rPr>
          <w:rFonts w:ascii="Arial" w:hAnsi="Arial" w:cs="Arial"/>
          <w:sz w:val="24"/>
          <w:szCs w:val="24"/>
          <w:lang w:val="en-US"/>
        </w:rPr>
      </w:pPr>
      <w:r w:rsidRPr="00C25D07">
        <w:rPr>
          <w:rFonts w:ascii="Arial" w:hAnsi="Arial" w:cs="Arial"/>
          <w:sz w:val="24"/>
          <w:szCs w:val="24"/>
          <w:lang w:val="en-US"/>
        </w:rPr>
        <w:t>Jurnal ter</w:t>
      </w:r>
      <w:bookmarkStart w:id="0" w:name="_GoBack"/>
      <w:bookmarkEnd w:id="0"/>
      <w:r w:rsidRPr="00C25D07">
        <w:rPr>
          <w:rFonts w:ascii="Arial" w:hAnsi="Arial" w:cs="Arial"/>
          <w:sz w:val="24"/>
          <w:szCs w:val="24"/>
          <w:lang w:val="en-US"/>
        </w:rPr>
        <w:t>kait</w:t>
      </w:r>
    </w:p>
    <w:p w:rsidR="004E7AAE" w:rsidRPr="00C25D07" w:rsidRDefault="007C311D" w:rsidP="005C623D">
      <w:pPr>
        <w:rPr>
          <w:rFonts w:ascii="Arial" w:hAnsi="Arial" w:cs="Arial"/>
          <w:b/>
          <w:sz w:val="24"/>
          <w:szCs w:val="24"/>
          <w:lang w:val="en-US"/>
        </w:rPr>
      </w:pPr>
      <w:r w:rsidRPr="00C25D07">
        <w:rPr>
          <w:rFonts w:ascii="Arial" w:hAnsi="Arial" w:cs="Arial"/>
          <w:b/>
          <w:sz w:val="24"/>
          <w:szCs w:val="24"/>
          <w:lang w:val="en-US"/>
        </w:rPr>
        <w:lastRenderedPageBreak/>
        <w:t>Konsep Dasar Manajemen Modern</w:t>
      </w:r>
    </w:p>
    <w:p w:rsidR="00145872" w:rsidRPr="00145872" w:rsidRDefault="007C311D" w:rsidP="00145872">
      <w:pPr>
        <w:jc w:val="both"/>
        <w:rPr>
          <w:rFonts w:ascii="Times New Roman" w:eastAsia="Times New Roman" w:hAnsi="Times New Roman" w:cs="Times New Roman"/>
          <w:sz w:val="72"/>
          <w:szCs w:val="24"/>
          <w:lang w:val="en-US"/>
        </w:rPr>
      </w:pPr>
      <w:r w:rsidRPr="00C25D07">
        <w:rPr>
          <w:rFonts w:ascii="Arial" w:hAnsi="Arial" w:cs="Arial"/>
          <w:sz w:val="24"/>
          <w:szCs w:val="24"/>
          <w:lang w:val="en-US"/>
        </w:rPr>
        <w:t xml:space="preserve">Pemasaran atau </w:t>
      </w:r>
      <w:r w:rsidRPr="00C25D07">
        <w:rPr>
          <w:rFonts w:ascii="Arial" w:hAnsi="Arial" w:cs="Arial"/>
          <w:i/>
          <w:sz w:val="24"/>
          <w:szCs w:val="24"/>
          <w:lang w:val="en-US"/>
        </w:rPr>
        <w:t>Marketing</w:t>
      </w:r>
      <w:r w:rsidRPr="00C25D07">
        <w:rPr>
          <w:rFonts w:ascii="Arial" w:hAnsi="Arial" w:cs="Arial"/>
          <w:sz w:val="24"/>
          <w:szCs w:val="24"/>
          <w:lang w:val="en-US"/>
        </w:rPr>
        <w:t xml:space="preserve"> merupakan salah satu pilar dari 4(empat) pilar yang wajib ada pada pembentukan setiap perusahaan. Kempat pilar dimaksud adalah Sumber Daya Manusia, Keuangan, Operasional dan </w:t>
      </w:r>
      <w:r w:rsidR="00145872">
        <w:rPr>
          <w:rFonts w:ascii="Arial" w:hAnsi="Arial" w:cs="Arial"/>
          <w:sz w:val="24"/>
          <w:szCs w:val="24"/>
          <w:lang w:val="en-US"/>
        </w:rPr>
        <w:t>p</w:t>
      </w:r>
      <w:r w:rsidRPr="00C25D07">
        <w:rPr>
          <w:rFonts w:ascii="Arial" w:hAnsi="Arial" w:cs="Arial"/>
          <w:sz w:val="24"/>
          <w:szCs w:val="24"/>
          <w:lang w:val="en-US"/>
        </w:rPr>
        <w:t xml:space="preserve">emasaran (marketing). </w:t>
      </w:r>
      <w:r w:rsidR="00145872">
        <w:rPr>
          <w:noProof/>
          <w:lang w:eastAsia="id-ID"/>
        </w:rPr>
        <w:drawing>
          <wp:inline distT="0" distB="0" distL="0" distR="0" wp14:anchorId="06440C91" wp14:editId="7BA2B7B7">
            <wp:extent cx="3505200" cy="2781300"/>
            <wp:effectExtent l="0" t="38100" r="38100" b="381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145872" w:rsidRPr="00145872">
        <w:rPr>
          <w:rFonts w:ascii="Calibri" w:eastAsia="+mn-ea" w:hAnsi="Calibri" w:cs="+mn-cs"/>
          <w:color w:val="FFFFFF"/>
          <w:sz w:val="72"/>
          <w:szCs w:val="72"/>
          <w:lang w:val="en-US"/>
        </w:rPr>
        <w:t>DM</w:t>
      </w:r>
    </w:p>
    <w:p w:rsidR="00532E04" w:rsidRPr="00532E04" w:rsidRDefault="00532E04" w:rsidP="00C25D07">
      <w:pPr>
        <w:jc w:val="both"/>
        <w:rPr>
          <w:rFonts w:ascii="Arial" w:hAnsi="Arial" w:cs="Arial"/>
          <w:i/>
          <w:u w:val="single"/>
          <w:lang w:val="en-US"/>
        </w:rPr>
      </w:pPr>
      <w:r w:rsidRPr="00532E04">
        <w:rPr>
          <w:rFonts w:ascii="Arial" w:hAnsi="Arial" w:cs="Arial"/>
          <w:i/>
          <w:u w:val="single"/>
          <w:lang w:val="en-US"/>
        </w:rPr>
        <w:t>Sumber : Hasyim, modifikasi, 2017</w:t>
      </w:r>
    </w:p>
    <w:p w:rsidR="00C25D07" w:rsidRDefault="007C311D" w:rsidP="00C25D07">
      <w:pPr>
        <w:jc w:val="both"/>
        <w:rPr>
          <w:rFonts w:ascii="Arial" w:hAnsi="Arial" w:cs="Arial"/>
          <w:sz w:val="24"/>
          <w:szCs w:val="24"/>
          <w:lang w:val="en-US"/>
        </w:rPr>
      </w:pPr>
      <w:r w:rsidRPr="00C25D07">
        <w:rPr>
          <w:rFonts w:ascii="Arial" w:hAnsi="Arial" w:cs="Arial"/>
          <w:sz w:val="24"/>
          <w:szCs w:val="24"/>
          <w:lang w:val="en-US"/>
        </w:rPr>
        <w:t>Kempat pilar tersebut yang harus di atur sedemikian rupa agar perusahaan dapat berjalan secara efektif dan efisien dalam me</w:t>
      </w:r>
      <w:r w:rsidR="00E63EDC" w:rsidRPr="00C25D07">
        <w:rPr>
          <w:rFonts w:ascii="Arial" w:hAnsi="Arial" w:cs="Arial"/>
          <w:sz w:val="24"/>
          <w:szCs w:val="24"/>
          <w:lang w:val="en-US"/>
        </w:rPr>
        <w:t>ncapai tujuan dari perusahaan sebagaimana definisi manajemen yaitu:</w:t>
      </w:r>
    </w:p>
    <w:p w:rsidR="007C311D" w:rsidRDefault="007B0C8A" w:rsidP="00C25D07">
      <w:pPr>
        <w:jc w:val="both"/>
        <w:rPr>
          <w:rFonts w:ascii="Arial" w:hAnsi="Arial" w:cs="Arial"/>
          <w:sz w:val="24"/>
          <w:szCs w:val="24"/>
          <w:lang w:val="en-US"/>
        </w:rPr>
      </w:pPr>
      <w:r w:rsidRPr="00C25D07">
        <w:rPr>
          <w:rFonts w:ascii="Arial" w:eastAsia="+mn-ea" w:hAnsi="Arial" w:cs="Arial"/>
          <w:b/>
          <w:bCs/>
          <w:i/>
          <w:iCs/>
          <w:color w:val="404040"/>
          <w:kern w:val="24"/>
          <w:sz w:val="24"/>
          <w:szCs w:val="24"/>
        </w:rPr>
        <w:t>Management</w:t>
      </w:r>
      <w:r w:rsidRPr="00C25D07">
        <w:rPr>
          <w:rFonts w:ascii="Arial" w:eastAsia="+mn-ea" w:hAnsi="Arial" w:cs="Arial"/>
          <w:color w:val="404040"/>
          <w:kern w:val="24"/>
          <w:sz w:val="24"/>
          <w:szCs w:val="24"/>
        </w:rPr>
        <w:t xml:space="preserve"> is the attainment of organizational goals in an effective and efficient manner through </w:t>
      </w:r>
      <w:r w:rsidRPr="00C25D07">
        <w:rPr>
          <w:rFonts w:ascii="Arial" w:eastAsia="+mn-ea" w:hAnsi="Arial" w:cs="Arial"/>
          <w:b/>
          <w:bCs/>
          <w:i/>
          <w:iCs/>
          <w:color w:val="404040"/>
          <w:kern w:val="24"/>
          <w:sz w:val="24"/>
          <w:szCs w:val="24"/>
        </w:rPr>
        <w:t xml:space="preserve">planning, organizing, leading, and controlling </w:t>
      </w:r>
      <w:r w:rsidRPr="00C25D07">
        <w:rPr>
          <w:rFonts w:ascii="Arial" w:eastAsia="+mn-ea" w:hAnsi="Arial" w:cs="Arial"/>
          <w:color w:val="404040"/>
          <w:kern w:val="24"/>
          <w:sz w:val="24"/>
          <w:szCs w:val="24"/>
        </w:rPr>
        <w:t>organizational resources (Roobins &amp;Coulter: 2009)</w:t>
      </w:r>
    </w:p>
    <w:p w:rsidR="00C25D07" w:rsidRDefault="00C25D07" w:rsidP="00C25D07">
      <w:pPr>
        <w:jc w:val="both"/>
        <w:rPr>
          <w:rFonts w:ascii="Arial" w:hAnsi="Arial" w:cs="Arial"/>
          <w:sz w:val="24"/>
          <w:szCs w:val="24"/>
          <w:lang w:val="en-US"/>
        </w:rPr>
      </w:pPr>
      <w:r>
        <w:rPr>
          <w:rFonts w:ascii="Arial" w:hAnsi="Arial" w:cs="Arial"/>
          <w:sz w:val="24"/>
          <w:szCs w:val="24"/>
          <w:lang w:val="en-US"/>
        </w:rPr>
        <w:t xml:space="preserve">Dari definisi manajemen di atas terlihat bahwa langkah pertama yang harus ditetapkan dalam pembentukan perusahaan/organisasi adalah </w:t>
      </w:r>
      <w:r w:rsidR="005D3EB7">
        <w:rPr>
          <w:rFonts w:ascii="Arial" w:hAnsi="Arial" w:cs="Arial"/>
          <w:sz w:val="24"/>
          <w:szCs w:val="24"/>
          <w:lang w:val="en-US"/>
        </w:rPr>
        <w:t xml:space="preserve">menetapkan </w:t>
      </w:r>
      <w:r>
        <w:rPr>
          <w:rFonts w:ascii="Arial" w:hAnsi="Arial" w:cs="Arial"/>
          <w:sz w:val="24"/>
          <w:szCs w:val="24"/>
          <w:lang w:val="en-US"/>
        </w:rPr>
        <w:t>tujuan/goals/</w:t>
      </w:r>
      <w:r w:rsidR="00702DC9">
        <w:rPr>
          <w:rFonts w:ascii="Arial" w:hAnsi="Arial" w:cs="Arial"/>
          <w:sz w:val="24"/>
          <w:szCs w:val="24"/>
          <w:lang w:val="en-US"/>
        </w:rPr>
        <w:t xml:space="preserve"> </w:t>
      </w:r>
      <w:r>
        <w:rPr>
          <w:rFonts w:ascii="Arial" w:hAnsi="Arial" w:cs="Arial"/>
          <w:sz w:val="24"/>
          <w:szCs w:val="24"/>
          <w:lang w:val="en-US"/>
        </w:rPr>
        <w:t xml:space="preserve">objective, </w:t>
      </w:r>
      <w:r w:rsidR="00702DC9">
        <w:rPr>
          <w:rFonts w:ascii="Arial" w:hAnsi="Arial" w:cs="Arial"/>
          <w:sz w:val="24"/>
          <w:szCs w:val="24"/>
          <w:lang w:val="en-US"/>
        </w:rPr>
        <w:t>sebelum melakukan kegiatan proses manajemen.</w:t>
      </w:r>
    </w:p>
    <w:p w:rsidR="007C311D" w:rsidRDefault="00702DC9" w:rsidP="00702DC9">
      <w:pPr>
        <w:jc w:val="both"/>
        <w:rPr>
          <w:rFonts w:ascii="Arial" w:hAnsi="Arial" w:cs="Arial"/>
          <w:sz w:val="24"/>
          <w:szCs w:val="24"/>
          <w:lang w:val="en-US"/>
        </w:rPr>
      </w:pPr>
      <w:r>
        <w:rPr>
          <w:rFonts w:ascii="Arial" w:hAnsi="Arial" w:cs="Arial"/>
          <w:sz w:val="24"/>
          <w:szCs w:val="24"/>
          <w:lang w:val="en-US"/>
        </w:rPr>
        <w:t>Penetapan tujuan bertujuan agar pelaksanaan kegiatan perusahaan dapat berjalan secara efektif dan efisien. Efektifitas berkaitan dengan ratio antara Input dengan output. Ukuran input untuk efektivitas biasanya berkaitan den</w:t>
      </w:r>
      <w:r w:rsidR="005D3EB7">
        <w:rPr>
          <w:rFonts w:ascii="Arial" w:hAnsi="Arial" w:cs="Arial"/>
          <w:sz w:val="24"/>
          <w:szCs w:val="24"/>
          <w:lang w:val="en-US"/>
        </w:rPr>
        <w:t>g</w:t>
      </w:r>
      <w:r>
        <w:rPr>
          <w:rFonts w:ascii="Arial" w:hAnsi="Arial" w:cs="Arial"/>
          <w:sz w:val="24"/>
          <w:szCs w:val="24"/>
          <w:lang w:val="en-US"/>
        </w:rPr>
        <w:t>an penggunaan waktu untuk menghasilkan setiap unit output.</w:t>
      </w:r>
      <w:r w:rsidR="005D3EB7">
        <w:rPr>
          <w:rFonts w:ascii="Arial" w:hAnsi="Arial" w:cs="Arial"/>
          <w:sz w:val="24"/>
          <w:szCs w:val="24"/>
          <w:lang w:val="en-US"/>
        </w:rPr>
        <w:t xml:space="preserve"> </w:t>
      </w:r>
      <w:r w:rsidRPr="00702DC9">
        <w:rPr>
          <w:rFonts w:ascii="Arial" w:hAnsi="Arial" w:cs="Arial"/>
          <w:sz w:val="24"/>
          <w:szCs w:val="24"/>
          <w:lang w:val="en-US"/>
        </w:rPr>
        <w:t>Sedangkan ukuran untuk efisiensi biasanya berkaitan dengan ratio antara input dengan output: Ukuran input untuk efisiensi biasanya berkaitan dengan  biaya (</w:t>
      </w:r>
      <w:r w:rsidRPr="00681F0A">
        <w:rPr>
          <w:rFonts w:ascii="Arial" w:hAnsi="Arial" w:cs="Arial"/>
          <w:i/>
          <w:sz w:val="24"/>
          <w:szCs w:val="24"/>
          <w:lang w:val="en-US"/>
        </w:rPr>
        <w:t xml:space="preserve">finance </w:t>
      </w:r>
      <w:r w:rsidRPr="00702DC9">
        <w:rPr>
          <w:rFonts w:ascii="Arial" w:hAnsi="Arial" w:cs="Arial"/>
          <w:sz w:val="24"/>
          <w:szCs w:val="24"/>
          <w:lang w:val="en-US"/>
        </w:rPr>
        <w:t xml:space="preserve">atau </w:t>
      </w:r>
      <w:r w:rsidRPr="00681F0A">
        <w:rPr>
          <w:rFonts w:ascii="Arial" w:hAnsi="Arial" w:cs="Arial"/>
          <w:i/>
          <w:sz w:val="24"/>
          <w:szCs w:val="24"/>
          <w:lang w:val="en-US"/>
        </w:rPr>
        <w:t>energy</w:t>
      </w:r>
      <w:r w:rsidRPr="00702DC9">
        <w:rPr>
          <w:rFonts w:ascii="Arial" w:hAnsi="Arial" w:cs="Arial"/>
          <w:sz w:val="24"/>
          <w:szCs w:val="24"/>
          <w:lang w:val="en-US"/>
        </w:rPr>
        <w:t>) yang dikeluarkan untuk memperoleh setiap satuan output</w:t>
      </w:r>
      <w:r>
        <w:rPr>
          <w:rFonts w:ascii="Arial" w:hAnsi="Arial" w:cs="Arial"/>
          <w:sz w:val="24"/>
          <w:szCs w:val="24"/>
          <w:lang w:val="en-US"/>
        </w:rPr>
        <w:t>.</w:t>
      </w:r>
    </w:p>
    <w:p w:rsidR="00702DC9" w:rsidRDefault="005D3EB7" w:rsidP="00702DC9">
      <w:pPr>
        <w:jc w:val="both"/>
        <w:rPr>
          <w:rFonts w:ascii="Arial" w:hAnsi="Arial" w:cs="Arial"/>
          <w:sz w:val="24"/>
          <w:szCs w:val="24"/>
          <w:lang w:val="en-US"/>
        </w:rPr>
      </w:pPr>
      <w:r>
        <w:rPr>
          <w:rFonts w:ascii="Arial" w:hAnsi="Arial" w:cs="Arial"/>
          <w:sz w:val="24"/>
          <w:szCs w:val="24"/>
          <w:lang w:val="en-US"/>
        </w:rPr>
        <w:lastRenderedPageBreak/>
        <w:t>Ukuran e</w:t>
      </w:r>
      <w:r w:rsidR="00702DC9">
        <w:rPr>
          <w:rFonts w:ascii="Arial" w:hAnsi="Arial" w:cs="Arial"/>
          <w:sz w:val="24"/>
          <w:szCs w:val="24"/>
          <w:lang w:val="en-US"/>
        </w:rPr>
        <w:t xml:space="preserve">fektivitas dan efisiensi </w:t>
      </w:r>
      <w:r>
        <w:rPr>
          <w:rFonts w:ascii="Arial" w:hAnsi="Arial" w:cs="Arial"/>
          <w:sz w:val="24"/>
          <w:szCs w:val="24"/>
          <w:lang w:val="en-US"/>
        </w:rPr>
        <w:t xml:space="preserve">terlihat pada </w:t>
      </w:r>
      <w:r w:rsidR="00702DC9">
        <w:rPr>
          <w:rFonts w:ascii="Arial" w:hAnsi="Arial" w:cs="Arial"/>
          <w:sz w:val="24"/>
          <w:szCs w:val="24"/>
          <w:lang w:val="en-US"/>
        </w:rPr>
        <w:t>besar kecilnya perbandingan antara input yang digunakan untuk menghasilkan setiap unit output</w:t>
      </w:r>
      <w:r w:rsidR="00681F0A">
        <w:rPr>
          <w:rFonts w:ascii="Arial" w:hAnsi="Arial" w:cs="Arial"/>
          <w:sz w:val="24"/>
          <w:szCs w:val="24"/>
          <w:lang w:val="en-US"/>
        </w:rPr>
        <w:t>,</w:t>
      </w:r>
      <w:r w:rsidR="00702DC9">
        <w:rPr>
          <w:rFonts w:ascii="Arial" w:hAnsi="Arial" w:cs="Arial"/>
          <w:sz w:val="24"/>
          <w:szCs w:val="24"/>
          <w:lang w:val="en-US"/>
        </w:rPr>
        <w:t xml:space="preserve"> semakin kecil input yang digunakan untuk menghasilkan sejuml</w:t>
      </w:r>
      <w:r>
        <w:rPr>
          <w:rFonts w:ascii="Arial" w:hAnsi="Arial" w:cs="Arial"/>
          <w:sz w:val="24"/>
          <w:szCs w:val="24"/>
          <w:lang w:val="en-US"/>
        </w:rPr>
        <w:t>a</w:t>
      </w:r>
      <w:r w:rsidR="00702DC9">
        <w:rPr>
          <w:rFonts w:ascii="Arial" w:hAnsi="Arial" w:cs="Arial"/>
          <w:sz w:val="24"/>
          <w:szCs w:val="24"/>
          <w:lang w:val="en-US"/>
        </w:rPr>
        <w:t xml:space="preserve">h output </w:t>
      </w:r>
      <w:r>
        <w:rPr>
          <w:rFonts w:ascii="Arial" w:hAnsi="Arial" w:cs="Arial"/>
          <w:sz w:val="24"/>
          <w:szCs w:val="24"/>
          <w:lang w:val="en-US"/>
        </w:rPr>
        <w:t xml:space="preserve"> </w:t>
      </w:r>
      <w:r w:rsidR="00702DC9">
        <w:rPr>
          <w:rFonts w:ascii="Arial" w:hAnsi="Arial" w:cs="Arial"/>
          <w:sz w:val="24"/>
          <w:szCs w:val="24"/>
          <w:lang w:val="en-US"/>
        </w:rPr>
        <w:t>dapat dikatakan semakin efektif atau semakin ef</w:t>
      </w:r>
      <w:r w:rsidR="00B05383">
        <w:rPr>
          <w:rFonts w:ascii="Arial" w:hAnsi="Arial" w:cs="Arial"/>
          <w:sz w:val="24"/>
          <w:szCs w:val="24"/>
          <w:lang w:val="en-US"/>
        </w:rPr>
        <w:t>isien, demikian sebaliknya</w:t>
      </w:r>
      <w:r>
        <w:rPr>
          <w:rFonts w:ascii="Arial" w:hAnsi="Arial" w:cs="Arial"/>
          <w:sz w:val="24"/>
          <w:szCs w:val="24"/>
          <w:lang w:val="en-US"/>
        </w:rPr>
        <w:t xml:space="preserve"> semakin kecil ratio antara inputyang digunakan  dengan output yang dihasilkan semakin tidak efektif atau semakin tidak efisien</w:t>
      </w:r>
      <w:r w:rsidR="00B05383">
        <w:rPr>
          <w:rFonts w:ascii="Arial" w:hAnsi="Arial" w:cs="Arial"/>
          <w:sz w:val="24"/>
          <w:szCs w:val="24"/>
          <w:lang w:val="en-US"/>
        </w:rPr>
        <w:t>.</w:t>
      </w:r>
    </w:p>
    <w:p w:rsidR="00681F0A" w:rsidRPr="00672A84" w:rsidRDefault="00681F0A" w:rsidP="00702DC9">
      <w:pPr>
        <w:jc w:val="both"/>
        <w:rPr>
          <w:rFonts w:ascii="Arial" w:hAnsi="Arial" w:cs="Arial"/>
          <w:sz w:val="24"/>
          <w:szCs w:val="24"/>
          <w:lang w:val="en-US"/>
        </w:rPr>
      </w:pPr>
      <w:r>
        <w:rPr>
          <w:rFonts w:ascii="Arial" w:hAnsi="Arial" w:cs="Arial"/>
          <w:sz w:val="24"/>
          <w:szCs w:val="24"/>
          <w:lang w:val="en-US"/>
        </w:rPr>
        <w:t>Setelah tujuan ditetapkan, langkah selanjutnya adalah melakukan kegiatan proses manajemen, yang di awali dengan</w:t>
      </w:r>
      <w:r w:rsidR="001A33EF">
        <w:rPr>
          <w:rFonts w:ascii="Arial" w:hAnsi="Arial" w:cs="Arial"/>
          <w:sz w:val="24"/>
          <w:szCs w:val="24"/>
          <w:lang w:val="en-US"/>
        </w:rPr>
        <w:t xml:space="preserve"> proses perencanaan (</w:t>
      </w:r>
      <w:r w:rsidR="001A33EF" w:rsidRPr="001A33EF">
        <w:rPr>
          <w:rFonts w:ascii="Arial" w:hAnsi="Arial" w:cs="Arial"/>
          <w:i/>
          <w:sz w:val="24"/>
          <w:szCs w:val="24"/>
          <w:lang w:val="en-US"/>
        </w:rPr>
        <w:t>planning</w:t>
      </w:r>
      <w:r w:rsidR="001A33EF">
        <w:rPr>
          <w:rFonts w:ascii="Arial" w:hAnsi="Arial" w:cs="Arial"/>
          <w:sz w:val="24"/>
          <w:szCs w:val="24"/>
          <w:lang w:val="en-US"/>
        </w:rPr>
        <w:t xml:space="preserve">) yaitu kegiatan untuk menetapkan </w:t>
      </w:r>
      <w:r>
        <w:rPr>
          <w:rFonts w:ascii="Arial" w:hAnsi="Arial" w:cs="Arial"/>
          <w:sz w:val="24"/>
          <w:szCs w:val="24"/>
          <w:lang w:val="en-US"/>
        </w:rPr>
        <w:t xml:space="preserve"> </w:t>
      </w:r>
      <w:r w:rsidR="001A33EF">
        <w:rPr>
          <w:rFonts w:ascii="Arial" w:hAnsi="Arial" w:cs="Arial"/>
          <w:sz w:val="24"/>
          <w:szCs w:val="24"/>
          <w:lang w:val="en-US"/>
        </w:rPr>
        <w:t>tujuan dan menyusun cara untuk pencapaiannya.</w:t>
      </w:r>
      <w:r w:rsidR="0084344B">
        <w:rPr>
          <w:rFonts w:ascii="Arial" w:hAnsi="Arial" w:cs="Arial"/>
          <w:sz w:val="24"/>
          <w:szCs w:val="24"/>
          <w:lang w:val="en-US"/>
        </w:rPr>
        <w:t>kegiatan selanjutnya adalah pengorganisasian (</w:t>
      </w:r>
      <w:r w:rsidR="0084344B" w:rsidRPr="0084344B">
        <w:rPr>
          <w:rFonts w:ascii="Arial" w:hAnsi="Arial" w:cs="Arial"/>
          <w:i/>
          <w:sz w:val="24"/>
          <w:szCs w:val="24"/>
          <w:lang w:val="en-US"/>
        </w:rPr>
        <w:t>organizing</w:t>
      </w:r>
      <w:r w:rsidR="0084344B">
        <w:rPr>
          <w:rFonts w:ascii="Arial" w:hAnsi="Arial" w:cs="Arial"/>
          <w:sz w:val="24"/>
          <w:szCs w:val="24"/>
          <w:lang w:val="en-US"/>
        </w:rPr>
        <w:t xml:space="preserve">) yaitu kegiatan menetapkan tugas dan tanggungjawab yang harus diselesaikan  dengan terlebih dahulu mengalokasikan sumberdaya manusia yang dimilki, siapa melakukan,,apa yang dilakukan  dan bagaimana melakukannya. Langkah berikutnya adalah </w:t>
      </w:r>
      <w:r w:rsidR="0084344B" w:rsidRPr="0084344B">
        <w:rPr>
          <w:rFonts w:ascii="Arial" w:hAnsi="Arial" w:cs="Arial"/>
          <w:i/>
          <w:sz w:val="24"/>
          <w:szCs w:val="24"/>
          <w:lang w:val="en-US"/>
        </w:rPr>
        <w:t xml:space="preserve"> Actuiting</w:t>
      </w:r>
      <w:r w:rsidR="0084344B">
        <w:rPr>
          <w:rFonts w:ascii="Arial" w:hAnsi="Arial" w:cs="Arial"/>
          <w:sz w:val="24"/>
          <w:szCs w:val="24"/>
          <w:lang w:val="en-US"/>
        </w:rPr>
        <w:t xml:space="preserve"> atau kegiatan implementasi dari rencana-rencana yang telah ditetapkan.</w:t>
      </w:r>
      <w:r w:rsidR="002254B5">
        <w:rPr>
          <w:rFonts w:ascii="Arial" w:hAnsi="Arial" w:cs="Arial"/>
          <w:sz w:val="24"/>
          <w:szCs w:val="24"/>
          <w:lang w:val="en-US"/>
        </w:rPr>
        <w:t xml:space="preserve">Implementasi kegiatan diatur dalam phase </w:t>
      </w:r>
      <w:r w:rsidR="002254B5" w:rsidRPr="002254B5">
        <w:rPr>
          <w:rFonts w:ascii="Arial" w:hAnsi="Arial" w:cs="Arial"/>
          <w:i/>
          <w:sz w:val="24"/>
          <w:szCs w:val="24"/>
          <w:lang w:val="en-US"/>
        </w:rPr>
        <w:t xml:space="preserve">leading </w:t>
      </w:r>
      <w:r w:rsidR="00672A84" w:rsidRPr="00672A84">
        <w:rPr>
          <w:rFonts w:ascii="Arial" w:hAnsi="Arial" w:cs="Arial"/>
          <w:sz w:val="24"/>
          <w:szCs w:val="24"/>
          <w:lang w:val="en-US"/>
        </w:rPr>
        <w:t>kegiatan diatur</w:t>
      </w:r>
      <w:r w:rsidR="00672A84">
        <w:rPr>
          <w:rFonts w:ascii="Arial" w:hAnsi="Arial" w:cs="Arial"/>
          <w:i/>
          <w:sz w:val="24"/>
          <w:szCs w:val="24"/>
          <w:lang w:val="en-US"/>
        </w:rPr>
        <w:t xml:space="preserve"> </w:t>
      </w:r>
      <w:r w:rsidR="00672A84">
        <w:rPr>
          <w:rFonts w:ascii="Arial" w:hAnsi="Arial" w:cs="Arial"/>
          <w:sz w:val="24"/>
          <w:szCs w:val="24"/>
          <w:lang w:val="en-US"/>
        </w:rPr>
        <w:t>oleh leader yang bertindak untuk mempengaruhi orang melaksanakan kegiatan sesuai tugas dan tanggungjawab masing-masing. Dalam proses implementasi perlu adanya proses pemantauan (</w:t>
      </w:r>
      <w:r w:rsidR="00672A84" w:rsidRPr="00672A84">
        <w:rPr>
          <w:rFonts w:ascii="Arial" w:hAnsi="Arial" w:cs="Arial"/>
          <w:i/>
          <w:sz w:val="24"/>
          <w:szCs w:val="24"/>
          <w:lang w:val="en-US"/>
        </w:rPr>
        <w:t>monitoring</w:t>
      </w:r>
      <w:r w:rsidR="00672A84">
        <w:rPr>
          <w:rFonts w:ascii="Arial" w:hAnsi="Arial" w:cs="Arial"/>
          <w:sz w:val="24"/>
          <w:szCs w:val="24"/>
          <w:lang w:val="en-US"/>
        </w:rPr>
        <w:t>) kegiatan untuk melakukan perbaikan atau penyesuaian secepatnya jika terdapat kegiatan yang dilaksanakan tidak sesuai dengan rencana. Terakhir adalah kegiatan penilaian (</w:t>
      </w:r>
      <w:r w:rsidR="00672A84" w:rsidRPr="00672A84">
        <w:rPr>
          <w:rFonts w:ascii="Arial" w:hAnsi="Arial" w:cs="Arial"/>
          <w:i/>
          <w:sz w:val="24"/>
          <w:szCs w:val="24"/>
          <w:lang w:val="en-US"/>
        </w:rPr>
        <w:t>evaluasi</w:t>
      </w:r>
      <w:r w:rsidR="00672A84">
        <w:rPr>
          <w:rFonts w:ascii="Arial" w:hAnsi="Arial" w:cs="Arial"/>
          <w:sz w:val="24"/>
          <w:szCs w:val="24"/>
          <w:lang w:val="en-US"/>
        </w:rPr>
        <w:t>), berbeda dengan kegiatan monitoring, kegiatan evaluasi dilakukan di akhir atau dengan kata lain kegiatan evaluasi dilakukan setelah semua kegiatan dilakukan sesuai dengan jadwal.Tujuan dilakukan evaluasi untuk menilai apakah semua kegiatan yang telah dilaksanakan dalam periode tertentu sesuai dengan rencana yang ditetapkan. Penilaian ini dilakukan untuk menilai   tingkat efektivitas dan tingkat efisiensi penggunaan input atau sumber daya yang telah dialokasikan dibandingkan dengan hasil atau output yang di capai</w:t>
      </w:r>
    </w:p>
    <w:p w:rsidR="001A33EF" w:rsidRDefault="00541901" w:rsidP="00702DC9">
      <w:pPr>
        <w:jc w:val="both"/>
        <w:rPr>
          <w:rFonts w:ascii="Arial" w:hAnsi="Arial" w:cs="Arial"/>
          <w:sz w:val="24"/>
          <w:szCs w:val="24"/>
          <w:lang w:val="en-US"/>
        </w:rPr>
      </w:pPr>
      <w:r>
        <w:rPr>
          <w:rFonts w:ascii="Arial" w:hAnsi="Arial" w:cs="Arial"/>
          <w:sz w:val="24"/>
          <w:szCs w:val="24"/>
          <w:lang w:val="en-US"/>
        </w:rPr>
        <w:t>Berbeda dengan paradigma manajemen sebelumnya yang lebih fokus kepada ketersediaan sumber daya maka manajemen modern menekankan kepada penetapan tujuan terlebih dahulu kemudian selanjutnya men</w:t>
      </w:r>
      <w:r w:rsidR="00E063D2">
        <w:rPr>
          <w:rFonts w:ascii="Arial" w:hAnsi="Arial" w:cs="Arial"/>
          <w:sz w:val="24"/>
          <w:szCs w:val="24"/>
          <w:lang w:val="en-US"/>
        </w:rPr>
        <w:t>yusun pengalokasian sumber daya ( Daft: 2012)</w:t>
      </w:r>
    </w:p>
    <w:p w:rsidR="00E063D2" w:rsidRDefault="00E063D2" w:rsidP="00702DC9">
      <w:pPr>
        <w:jc w:val="both"/>
        <w:rPr>
          <w:rFonts w:ascii="Arial" w:hAnsi="Arial" w:cs="Arial"/>
          <w:sz w:val="24"/>
          <w:szCs w:val="24"/>
          <w:lang w:val="en-US"/>
        </w:rPr>
      </w:pPr>
      <w:r>
        <w:rPr>
          <w:rFonts w:ascii="Arial" w:hAnsi="Arial" w:cs="Arial"/>
          <w:sz w:val="24"/>
          <w:szCs w:val="24"/>
          <w:lang w:val="en-US"/>
        </w:rPr>
        <w:t>Gambar tersebut di bawah ini menunjukkan bagaimana proses manajemen dilakukan:</w:t>
      </w:r>
    </w:p>
    <w:p w:rsidR="00681F0A" w:rsidRDefault="001A33EF" w:rsidP="00702DC9">
      <w:pPr>
        <w:jc w:val="both"/>
        <w:rPr>
          <w:rFonts w:ascii="Arial" w:hAnsi="Arial" w:cs="Arial"/>
          <w:sz w:val="24"/>
          <w:szCs w:val="24"/>
          <w:lang w:val="en-US"/>
        </w:rPr>
      </w:pPr>
      <w:r>
        <w:rPr>
          <w:noProof/>
          <w:lang w:eastAsia="id-ID"/>
        </w:rPr>
        <w:drawing>
          <wp:inline distT="0" distB="0" distL="0" distR="0" wp14:anchorId="49C36F7D" wp14:editId="2B04260F">
            <wp:extent cx="5601970" cy="3114001"/>
            <wp:effectExtent l="0" t="0" r="0" b="0"/>
            <wp:docPr id="112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 name="Picture 2"/>
                    <pic:cNvPicPr>
                      <a:picLocks noChangeAspect="1" noChangeArrowheads="1"/>
                    </pic:cNvPicPr>
                  </pic:nvPicPr>
                  <pic:blipFill>
                    <a:blip r:embed="rId14"/>
                    <a:srcRect/>
                    <a:stretch>
                      <a:fillRect/>
                    </a:stretch>
                  </pic:blipFill>
                  <pic:spPr bwMode="auto">
                    <a:xfrm>
                      <a:off x="0" y="0"/>
                      <a:ext cx="5601970" cy="3114001"/>
                    </a:xfrm>
                    <a:prstGeom prst="rect">
                      <a:avLst/>
                    </a:prstGeom>
                    <a:noFill/>
                    <a:ln w="9525">
                      <a:noFill/>
                      <a:miter lim="800000"/>
                      <a:headEnd/>
                      <a:tailEnd/>
                    </a:ln>
                  </pic:spPr>
                </pic:pic>
              </a:graphicData>
            </a:graphic>
          </wp:inline>
        </w:drawing>
      </w:r>
    </w:p>
    <w:p w:rsidR="00E063D2" w:rsidRPr="00E063D2" w:rsidRDefault="00E063D2" w:rsidP="00E063D2">
      <w:pPr>
        <w:tabs>
          <w:tab w:val="left" w:pos="426"/>
        </w:tabs>
        <w:rPr>
          <w:rFonts w:ascii="Arial" w:hAnsi="Arial" w:cs="Arial"/>
          <w:i/>
          <w:lang w:val="en-US"/>
        </w:rPr>
      </w:pPr>
      <w:r w:rsidRPr="00E063D2">
        <w:rPr>
          <w:rFonts w:ascii="Arial" w:hAnsi="Arial" w:cs="Arial"/>
          <w:i/>
          <w:lang w:val="en-US"/>
        </w:rPr>
        <w:t>Sumber: Robbins and Coulter, 2009</w:t>
      </w:r>
    </w:p>
    <w:p w:rsidR="00E063D2" w:rsidRDefault="00E063D2" w:rsidP="00E063D2">
      <w:pPr>
        <w:tabs>
          <w:tab w:val="left" w:pos="426"/>
        </w:tabs>
        <w:rPr>
          <w:rFonts w:ascii="Arial" w:hAnsi="Arial" w:cs="Arial"/>
          <w:b/>
          <w:sz w:val="24"/>
          <w:szCs w:val="24"/>
          <w:lang w:val="en-US"/>
        </w:rPr>
      </w:pPr>
      <w:r>
        <w:rPr>
          <w:rFonts w:ascii="Arial" w:hAnsi="Arial" w:cs="Arial"/>
          <w:b/>
          <w:sz w:val="24"/>
          <w:szCs w:val="24"/>
          <w:lang w:val="en-US"/>
        </w:rPr>
        <w:t xml:space="preserve">Konsep </w:t>
      </w:r>
      <w:r w:rsidR="00C40986">
        <w:rPr>
          <w:rFonts w:ascii="Arial" w:hAnsi="Arial" w:cs="Arial"/>
          <w:b/>
          <w:sz w:val="24"/>
          <w:szCs w:val="24"/>
          <w:lang w:val="en-US"/>
        </w:rPr>
        <w:t>D</w:t>
      </w:r>
      <w:r>
        <w:rPr>
          <w:rFonts w:ascii="Arial" w:hAnsi="Arial" w:cs="Arial"/>
          <w:b/>
          <w:sz w:val="24"/>
          <w:szCs w:val="24"/>
          <w:lang w:val="en-US"/>
        </w:rPr>
        <w:t>asar Manajemen Pemasaran</w:t>
      </w:r>
    </w:p>
    <w:p w:rsidR="00C40986" w:rsidRDefault="00C40986" w:rsidP="00E063D2">
      <w:pPr>
        <w:tabs>
          <w:tab w:val="left" w:pos="426"/>
        </w:tabs>
        <w:jc w:val="both"/>
        <w:rPr>
          <w:rFonts w:ascii="Arial" w:hAnsi="Arial" w:cs="Arial"/>
          <w:sz w:val="24"/>
          <w:szCs w:val="24"/>
          <w:lang w:val="en-US"/>
        </w:rPr>
      </w:pPr>
      <w:r>
        <w:rPr>
          <w:rFonts w:ascii="Arial" w:hAnsi="Arial" w:cs="Arial"/>
          <w:sz w:val="24"/>
          <w:szCs w:val="24"/>
          <w:lang w:val="en-US"/>
        </w:rPr>
        <w:t>Empat pilar manajemen dalam perusahaan yaitu SDM, Keuangan, Operasional, dan Pemasaran , masing-masing memiliki dimensi dalam pengelolaannya yaitu:  Manajemen Sumber daya Manusia memiliki 3(tiga ) dimensi yaitu :1. Rekruitment, 2. Pengembangan, 3. Pemutusan Hubungan. Manajemen Keuangan memilik 3(tiga ) dimensi yaitu : 1. Sumber keuangan, 2. Pengelolaan Keuangan 3. Pertanggungjawaban Keuangan, ;Manajemen operasional memiliki dimensi !.Penyediaan bahan baku, 2. Pengolahan/produksi dan 3.  Output. Sedangkan Manajemen Pemasaran memiliki Dimensi yang tergabung dalam Bauran Pemasran</w:t>
      </w:r>
      <w:r w:rsidR="001941EB">
        <w:rPr>
          <w:rFonts w:ascii="Arial" w:hAnsi="Arial" w:cs="Arial"/>
          <w:sz w:val="24"/>
          <w:szCs w:val="24"/>
          <w:lang w:val="en-US"/>
        </w:rPr>
        <w:t xml:space="preserve"> (akan dibahas lebih lanjut)</w:t>
      </w:r>
      <w:r>
        <w:rPr>
          <w:rFonts w:ascii="Arial" w:hAnsi="Arial" w:cs="Arial"/>
          <w:sz w:val="24"/>
          <w:szCs w:val="24"/>
          <w:lang w:val="en-US"/>
        </w:rPr>
        <w:t>.</w:t>
      </w:r>
    </w:p>
    <w:p w:rsidR="00E063D2" w:rsidRDefault="00E063D2" w:rsidP="00E063D2">
      <w:pPr>
        <w:tabs>
          <w:tab w:val="left" w:pos="426"/>
        </w:tabs>
        <w:jc w:val="both"/>
        <w:rPr>
          <w:rFonts w:ascii="Arial" w:hAnsi="Arial" w:cs="Arial"/>
          <w:sz w:val="24"/>
          <w:szCs w:val="24"/>
          <w:lang w:val="en-US"/>
        </w:rPr>
      </w:pPr>
      <w:r w:rsidRPr="00E063D2">
        <w:rPr>
          <w:rFonts w:ascii="Arial" w:hAnsi="Arial" w:cs="Arial"/>
          <w:sz w:val="24"/>
          <w:szCs w:val="24"/>
          <w:lang w:val="en-US"/>
        </w:rPr>
        <w:t xml:space="preserve">Sebagaimana dikemukan di atas bahwa paradigma manajemen modern </w:t>
      </w:r>
      <w:r w:rsidR="00704174">
        <w:rPr>
          <w:rFonts w:ascii="Arial" w:hAnsi="Arial" w:cs="Arial"/>
          <w:sz w:val="24"/>
          <w:szCs w:val="24"/>
          <w:lang w:val="en-US"/>
        </w:rPr>
        <w:t>adalah</w:t>
      </w:r>
      <w:r w:rsidRPr="00E063D2">
        <w:rPr>
          <w:rFonts w:ascii="Arial" w:hAnsi="Arial" w:cs="Arial"/>
          <w:sz w:val="24"/>
          <w:szCs w:val="24"/>
          <w:lang w:val="en-US"/>
        </w:rPr>
        <w:t xml:space="preserve"> untuk mencapai hasil yang efektif dan efisien maka dalam membangun suatu perusahaan atau organisasi hal yang pertama sekali harus dilakukan adalah  menetapkan tujuan perusahaan atau organisasi.</w:t>
      </w:r>
    </w:p>
    <w:p w:rsidR="00704174" w:rsidRDefault="00704174" w:rsidP="00E063D2">
      <w:pPr>
        <w:tabs>
          <w:tab w:val="left" w:pos="426"/>
        </w:tabs>
        <w:jc w:val="both"/>
        <w:rPr>
          <w:rFonts w:ascii="Arial" w:hAnsi="Arial" w:cs="Arial"/>
          <w:sz w:val="24"/>
          <w:szCs w:val="24"/>
          <w:lang w:val="en-US"/>
        </w:rPr>
      </w:pPr>
      <w:r>
        <w:rPr>
          <w:rFonts w:ascii="Arial" w:hAnsi="Arial" w:cs="Arial"/>
          <w:sz w:val="24"/>
          <w:szCs w:val="24"/>
          <w:lang w:val="en-US"/>
        </w:rPr>
        <w:t xml:space="preserve">Paradima ini juga menjadi acuan  dalam  manajemen pemasaran dimana untuk menghasilkan manajamen pemasaran yang efisien dan efektif maka hal yang pertama sekali dilakukan adalah menetapkan tujuan( </w:t>
      </w:r>
      <w:r w:rsidRPr="00704174">
        <w:rPr>
          <w:rFonts w:ascii="Arial" w:hAnsi="Arial" w:cs="Arial"/>
          <w:i/>
          <w:sz w:val="24"/>
          <w:szCs w:val="24"/>
          <w:lang w:val="en-US"/>
        </w:rPr>
        <w:t>goals</w:t>
      </w:r>
      <w:r>
        <w:rPr>
          <w:rFonts w:ascii="Arial" w:hAnsi="Arial" w:cs="Arial"/>
          <w:sz w:val="24"/>
          <w:szCs w:val="24"/>
          <w:lang w:val="en-US"/>
        </w:rPr>
        <w:t>).Tujuan  yang dimaksud dalam manajemen pemasaran adalah memilih target pasar (</w:t>
      </w:r>
      <w:r w:rsidRPr="00704174">
        <w:rPr>
          <w:rFonts w:ascii="Arial" w:hAnsi="Arial" w:cs="Arial"/>
          <w:i/>
          <w:sz w:val="24"/>
          <w:szCs w:val="24"/>
          <w:lang w:val="en-US"/>
        </w:rPr>
        <w:t>choosing target</w:t>
      </w:r>
      <w:r>
        <w:rPr>
          <w:rFonts w:ascii="Arial" w:hAnsi="Arial" w:cs="Arial"/>
          <w:sz w:val="24"/>
          <w:szCs w:val="24"/>
          <w:lang w:val="en-US"/>
        </w:rPr>
        <w:t>)</w:t>
      </w:r>
    </w:p>
    <w:p w:rsidR="00704174" w:rsidRDefault="00704174" w:rsidP="00E063D2">
      <w:pPr>
        <w:tabs>
          <w:tab w:val="left" w:pos="426"/>
        </w:tabs>
        <w:jc w:val="both"/>
        <w:rPr>
          <w:rFonts w:ascii="Arial" w:hAnsi="Arial" w:cs="Arial"/>
          <w:sz w:val="24"/>
          <w:szCs w:val="24"/>
          <w:lang w:val="en-US"/>
        </w:rPr>
      </w:pPr>
      <w:r>
        <w:rPr>
          <w:rFonts w:ascii="Arial" w:hAnsi="Arial" w:cs="Arial"/>
          <w:sz w:val="24"/>
          <w:szCs w:val="24"/>
          <w:lang w:val="en-US"/>
        </w:rPr>
        <w:t>Penetapan tujuan dalam manajemen pemasaran di dasarkan pada 3 prinsip yaitu memahami terhadap Kebutuhan (</w:t>
      </w:r>
      <w:r w:rsidRPr="00704174">
        <w:rPr>
          <w:rFonts w:ascii="Arial" w:hAnsi="Arial" w:cs="Arial"/>
          <w:i/>
          <w:sz w:val="24"/>
          <w:szCs w:val="24"/>
          <w:lang w:val="en-US"/>
        </w:rPr>
        <w:t>needs)</w:t>
      </w:r>
      <w:r>
        <w:rPr>
          <w:rFonts w:ascii="Arial" w:hAnsi="Arial" w:cs="Arial"/>
          <w:sz w:val="24"/>
          <w:szCs w:val="24"/>
          <w:lang w:val="en-US"/>
        </w:rPr>
        <w:t>, keinginan (</w:t>
      </w:r>
      <w:r w:rsidRPr="00704174">
        <w:rPr>
          <w:rFonts w:ascii="Arial" w:hAnsi="Arial" w:cs="Arial"/>
          <w:i/>
          <w:sz w:val="24"/>
          <w:szCs w:val="24"/>
          <w:lang w:val="en-US"/>
        </w:rPr>
        <w:t>wants</w:t>
      </w:r>
      <w:r>
        <w:rPr>
          <w:rFonts w:ascii="Arial" w:hAnsi="Arial" w:cs="Arial"/>
          <w:sz w:val="24"/>
          <w:szCs w:val="24"/>
          <w:lang w:val="en-US"/>
        </w:rPr>
        <w:t>) dan Harapan (</w:t>
      </w:r>
      <w:r w:rsidRPr="00704174">
        <w:rPr>
          <w:rFonts w:ascii="Arial" w:hAnsi="Arial" w:cs="Arial"/>
          <w:i/>
          <w:sz w:val="24"/>
          <w:szCs w:val="24"/>
          <w:lang w:val="en-US"/>
        </w:rPr>
        <w:t>expectation</w:t>
      </w:r>
      <w:r>
        <w:rPr>
          <w:rFonts w:ascii="Arial" w:hAnsi="Arial" w:cs="Arial"/>
          <w:sz w:val="24"/>
          <w:szCs w:val="24"/>
          <w:lang w:val="en-US"/>
        </w:rPr>
        <w:t>) dari target pasar</w:t>
      </w:r>
      <w:r w:rsidR="00DB2D42">
        <w:rPr>
          <w:rFonts w:ascii="Arial" w:hAnsi="Arial" w:cs="Arial"/>
          <w:sz w:val="24"/>
          <w:szCs w:val="24"/>
          <w:lang w:val="en-US"/>
        </w:rPr>
        <w:t>.</w:t>
      </w:r>
    </w:p>
    <w:p w:rsidR="002F2099" w:rsidRDefault="00DB2D42" w:rsidP="00E063D2">
      <w:pPr>
        <w:tabs>
          <w:tab w:val="left" w:pos="426"/>
        </w:tabs>
        <w:jc w:val="both"/>
        <w:rPr>
          <w:rFonts w:ascii="Arial" w:hAnsi="Arial" w:cs="Arial"/>
          <w:sz w:val="24"/>
          <w:szCs w:val="24"/>
          <w:lang w:val="en-US"/>
        </w:rPr>
      </w:pPr>
      <w:r>
        <w:rPr>
          <w:rFonts w:ascii="Arial" w:hAnsi="Arial" w:cs="Arial"/>
          <w:sz w:val="24"/>
          <w:szCs w:val="24"/>
          <w:lang w:val="en-US"/>
        </w:rPr>
        <w:t xml:space="preserve">Pengertian </w:t>
      </w:r>
      <w:r w:rsidRPr="00517F34">
        <w:rPr>
          <w:rFonts w:ascii="Arial" w:hAnsi="Arial" w:cs="Arial"/>
          <w:i/>
          <w:sz w:val="24"/>
          <w:szCs w:val="24"/>
          <w:lang w:val="en-US"/>
        </w:rPr>
        <w:t>Needs</w:t>
      </w:r>
      <w:r>
        <w:rPr>
          <w:rFonts w:ascii="Arial" w:hAnsi="Arial" w:cs="Arial"/>
          <w:sz w:val="24"/>
          <w:szCs w:val="24"/>
          <w:lang w:val="en-US"/>
        </w:rPr>
        <w:t xml:space="preserve"> di sini alah kebutuhan umum  dari  kelompok masyarakat yang menjadi target , seperti kebutuhan makanan,kebutuhan transportasi, kebutuhan tempat tinggal, atau kebutuhan yang bersifat sama dari seleuruh atau sebagaian besar dari kelompok masyarakat yang menjadi target perusahaan.</w:t>
      </w:r>
      <w:r w:rsidR="00517F34">
        <w:rPr>
          <w:rFonts w:ascii="Arial" w:hAnsi="Arial" w:cs="Arial"/>
          <w:sz w:val="24"/>
          <w:szCs w:val="24"/>
          <w:lang w:val="en-US"/>
        </w:rPr>
        <w:t xml:space="preserve"> </w:t>
      </w:r>
    </w:p>
    <w:p w:rsidR="002F2099" w:rsidRDefault="002F2099" w:rsidP="002F2099">
      <w:pPr>
        <w:tabs>
          <w:tab w:val="left" w:pos="426"/>
        </w:tabs>
        <w:jc w:val="both"/>
        <w:rPr>
          <w:rFonts w:ascii="Arial" w:hAnsi="Arial" w:cs="Arial"/>
          <w:sz w:val="24"/>
          <w:szCs w:val="24"/>
          <w:lang w:val="en-US"/>
        </w:rPr>
      </w:pPr>
      <w:r>
        <w:rPr>
          <w:rFonts w:ascii="Arial" w:hAnsi="Arial" w:cs="Arial"/>
          <w:sz w:val="24"/>
          <w:szCs w:val="24"/>
          <w:lang w:val="en-US"/>
        </w:rPr>
        <w:t>Sebagai contoh: Kelompok masyarakat di wilayah X yang terisolir memiliki  kebutuhan umum dari masyarakat tersebut yaitu  alat komunikasi atau alat transportasi</w:t>
      </w:r>
    </w:p>
    <w:p w:rsidR="00DB2D42" w:rsidRDefault="00517F34" w:rsidP="00E063D2">
      <w:pPr>
        <w:tabs>
          <w:tab w:val="left" w:pos="426"/>
        </w:tabs>
        <w:jc w:val="both"/>
        <w:rPr>
          <w:rFonts w:ascii="Arial" w:hAnsi="Arial" w:cs="Arial"/>
          <w:sz w:val="24"/>
          <w:szCs w:val="24"/>
          <w:lang w:val="en-US"/>
        </w:rPr>
      </w:pPr>
      <w:r>
        <w:rPr>
          <w:rFonts w:ascii="Arial" w:hAnsi="Arial" w:cs="Arial"/>
          <w:sz w:val="24"/>
          <w:szCs w:val="24"/>
          <w:lang w:val="en-US"/>
        </w:rPr>
        <w:t xml:space="preserve">Pengertian </w:t>
      </w:r>
      <w:r w:rsidRPr="00517F34">
        <w:rPr>
          <w:rFonts w:ascii="Arial" w:hAnsi="Arial" w:cs="Arial"/>
          <w:i/>
          <w:sz w:val="24"/>
          <w:szCs w:val="24"/>
          <w:lang w:val="en-US"/>
        </w:rPr>
        <w:t>wants</w:t>
      </w:r>
      <w:r>
        <w:rPr>
          <w:rFonts w:ascii="Arial" w:hAnsi="Arial" w:cs="Arial"/>
          <w:sz w:val="24"/>
          <w:szCs w:val="24"/>
          <w:lang w:val="en-US"/>
        </w:rPr>
        <w:t xml:space="preserve"> adalah keinginan yang ber</w:t>
      </w:r>
      <w:r w:rsidR="002F2099">
        <w:rPr>
          <w:rFonts w:ascii="Arial" w:hAnsi="Arial" w:cs="Arial"/>
          <w:sz w:val="24"/>
          <w:szCs w:val="24"/>
          <w:lang w:val="en-US"/>
        </w:rPr>
        <w:t xml:space="preserve">sifat individu dari anggota kelompok target. Keinginan yang merupakan pengembangan dari keinginan yang bersifat umum tadi. </w:t>
      </w:r>
    </w:p>
    <w:p w:rsidR="002F2099" w:rsidRDefault="002F2099" w:rsidP="002F2099">
      <w:pPr>
        <w:tabs>
          <w:tab w:val="left" w:pos="426"/>
        </w:tabs>
        <w:jc w:val="both"/>
        <w:rPr>
          <w:rFonts w:ascii="Arial" w:hAnsi="Arial" w:cs="Arial"/>
          <w:sz w:val="24"/>
          <w:szCs w:val="24"/>
          <w:lang w:val="en-US"/>
        </w:rPr>
      </w:pPr>
      <w:r>
        <w:rPr>
          <w:rFonts w:ascii="Arial" w:hAnsi="Arial" w:cs="Arial"/>
          <w:sz w:val="24"/>
          <w:szCs w:val="24"/>
          <w:lang w:val="en-US"/>
        </w:rPr>
        <w:t>Sebagai contoh: Kelompok masyarakat di wilayah X yang terisolir memiliki  kebutuhan umum berupa  alat transportasi. Setelah kebutuhan tersebut dipenuhi individu-indivudu dalam kelompok tersebut memiliki keinginan yang bersifat pribadi, misalnya alat transportasi darat yang kecil dan cepat, bukan alat transportasi yang besar.</w:t>
      </w:r>
    </w:p>
    <w:p w:rsidR="002F2099" w:rsidRDefault="008F2046" w:rsidP="002F2099">
      <w:pPr>
        <w:tabs>
          <w:tab w:val="left" w:pos="426"/>
        </w:tabs>
        <w:jc w:val="both"/>
        <w:rPr>
          <w:rFonts w:ascii="Arial" w:hAnsi="Arial" w:cs="Arial"/>
          <w:sz w:val="24"/>
          <w:szCs w:val="24"/>
          <w:lang w:val="en-US"/>
        </w:rPr>
      </w:pPr>
      <w:r>
        <w:rPr>
          <w:rFonts w:ascii="Arial" w:hAnsi="Arial" w:cs="Arial"/>
          <w:sz w:val="24"/>
          <w:szCs w:val="24"/>
          <w:lang w:val="en-US"/>
        </w:rPr>
        <w:t xml:space="preserve">Pengertian </w:t>
      </w:r>
      <w:r w:rsidRPr="008F2046">
        <w:rPr>
          <w:rFonts w:ascii="Arial" w:hAnsi="Arial" w:cs="Arial"/>
          <w:i/>
          <w:sz w:val="24"/>
          <w:szCs w:val="24"/>
          <w:lang w:val="en-US"/>
        </w:rPr>
        <w:t>ekspectation</w:t>
      </w:r>
      <w:r>
        <w:rPr>
          <w:rFonts w:ascii="Arial" w:hAnsi="Arial" w:cs="Arial"/>
          <w:sz w:val="24"/>
          <w:szCs w:val="24"/>
          <w:lang w:val="en-US"/>
        </w:rPr>
        <w:t xml:space="preserve"> adalah keinginan yang lebih spesifik lagi seperti  </w:t>
      </w:r>
      <w:r w:rsidR="009340F4">
        <w:rPr>
          <w:rFonts w:ascii="Arial" w:hAnsi="Arial" w:cs="Arial"/>
          <w:sz w:val="24"/>
          <w:szCs w:val="24"/>
          <w:lang w:val="en-US"/>
        </w:rPr>
        <w:t xml:space="preserve">keinginan untuk memperoleh alat transportasi yang cepat dan harganya murah </w:t>
      </w:r>
    </w:p>
    <w:p w:rsidR="002F2099" w:rsidRDefault="009340F4" w:rsidP="00E063D2">
      <w:pPr>
        <w:tabs>
          <w:tab w:val="left" w:pos="426"/>
        </w:tabs>
        <w:jc w:val="both"/>
        <w:rPr>
          <w:rFonts w:ascii="Arial" w:hAnsi="Arial" w:cs="Arial"/>
          <w:sz w:val="24"/>
          <w:szCs w:val="24"/>
          <w:lang w:val="en-US"/>
        </w:rPr>
      </w:pPr>
      <w:r>
        <w:rPr>
          <w:rFonts w:ascii="Arial" w:hAnsi="Arial" w:cs="Arial"/>
          <w:sz w:val="24"/>
          <w:szCs w:val="24"/>
          <w:lang w:val="en-US"/>
        </w:rPr>
        <w:t xml:space="preserve">Contoh: penerapan dalam bidang  </w:t>
      </w:r>
      <w:r w:rsidR="00A56AC2">
        <w:rPr>
          <w:rFonts w:ascii="Arial" w:hAnsi="Arial" w:cs="Arial"/>
          <w:sz w:val="24"/>
          <w:szCs w:val="24"/>
          <w:lang w:val="en-US"/>
        </w:rPr>
        <w:t>kesehatan dan Kuliner</w:t>
      </w:r>
    </w:p>
    <w:tbl>
      <w:tblPr>
        <w:tblStyle w:val="TableGrid"/>
        <w:tblW w:w="0" w:type="auto"/>
        <w:tblLook w:val="04A0" w:firstRow="1" w:lastRow="0" w:firstColumn="1" w:lastColumn="0" w:noHBand="0" w:noVBand="1"/>
      </w:tblPr>
      <w:tblGrid>
        <w:gridCol w:w="2780"/>
        <w:gridCol w:w="2781"/>
        <w:gridCol w:w="2781"/>
      </w:tblGrid>
      <w:tr w:rsidR="009340F4" w:rsidTr="00A56AC2">
        <w:tc>
          <w:tcPr>
            <w:tcW w:w="2780" w:type="dxa"/>
            <w:shd w:val="clear" w:color="auto" w:fill="DBE5F1" w:themeFill="accent1" w:themeFillTint="33"/>
          </w:tcPr>
          <w:p w:rsidR="00A56AC2" w:rsidRDefault="00A56AC2" w:rsidP="00A56AC2">
            <w:pPr>
              <w:tabs>
                <w:tab w:val="left" w:pos="426"/>
              </w:tabs>
              <w:jc w:val="center"/>
              <w:rPr>
                <w:rFonts w:ascii="Arial" w:hAnsi="Arial" w:cs="Arial"/>
                <w:b/>
                <w:sz w:val="24"/>
                <w:szCs w:val="24"/>
                <w:lang w:val="en-US"/>
              </w:rPr>
            </w:pPr>
            <w:r w:rsidRPr="00A56AC2">
              <w:rPr>
                <w:rFonts w:ascii="Arial" w:hAnsi="Arial" w:cs="Arial"/>
                <w:b/>
                <w:sz w:val="24"/>
                <w:szCs w:val="24"/>
                <w:lang w:val="en-US"/>
              </w:rPr>
              <w:t>Needs</w:t>
            </w:r>
          </w:p>
          <w:p w:rsidR="009340F4" w:rsidRPr="00A56AC2" w:rsidRDefault="00A56AC2" w:rsidP="00A56AC2">
            <w:pPr>
              <w:tabs>
                <w:tab w:val="left" w:pos="426"/>
              </w:tabs>
              <w:jc w:val="center"/>
              <w:rPr>
                <w:rFonts w:ascii="Arial" w:hAnsi="Arial" w:cs="Arial"/>
                <w:sz w:val="24"/>
                <w:szCs w:val="24"/>
                <w:lang w:val="en-US"/>
              </w:rPr>
            </w:pPr>
            <w:r w:rsidRPr="00A56AC2">
              <w:rPr>
                <w:rFonts w:ascii="Arial" w:hAnsi="Arial" w:cs="Arial"/>
                <w:sz w:val="24"/>
                <w:szCs w:val="24"/>
                <w:lang w:val="en-US"/>
              </w:rPr>
              <w:t xml:space="preserve"> (kebutuhan umum)</w:t>
            </w:r>
          </w:p>
        </w:tc>
        <w:tc>
          <w:tcPr>
            <w:tcW w:w="2781" w:type="dxa"/>
            <w:shd w:val="clear" w:color="auto" w:fill="DBE5F1" w:themeFill="accent1" w:themeFillTint="33"/>
          </w:tcPr>
          <w:p w:rsidR="00A56AC2" w:rsidRDefault="00A56AC2" w:rsidP="00A56AC2">
            <w:pPr>
              <w:tabs>
                <w:tab w:val="left" w:pos="426"/>
              </w:tabs>
              <w:jc w:val="center"/>
              <w:rPr>
                <w:rFonts w:ascii="Arial" w:hAnsi="Arial" w:cs="Arial"/>
                <w:b/>
                <w:sz w:val="24"/>
                <w:szCs w:val="24"/>
                <w:lang w:val="en-US"/>
              </w:rPr>
            </w:pPr>
            <w:r w:rsidRPr="00A56AC2">
              <w:rPr>
                <w:rFonts w:ascii="Arial" w:hAnsi="Arial" w:cs="Arial"/>
                <w:b/>
                <w:sz w:val="24"/>
                <w:szCs w:val="24"/>
                <w:lang w:val="en-US"/>
              </w:rPr>
              <w:t>Wants</w:t>
            </w:r>
          </w:p>
          <w:p w:rsidR="009340F4" w:rsidRPr="00A56AC2" w:rsidRDefault="00A56AC2" w:rsidP="00A56AC2">
            <w:pPr>
              <w:tabs>
                <w:tab w:val="left" w:pos="426"/>
              </w:tabs>
              <w:jc w:val="center"/>
              <w:rPr>
                <w:rFonts w:ascii="Arial" w:hAnsi="Arial" w:cs="Arial"/>
                <w:sz w:val="24"/>
                <w:szCs w:val="24"/>
                <w:lang w:val="en-US"/>
              </w:rPr>
            </w:pPr>
            <w:r w:rsidRPr="00A56AC2">
              <w:rPr>
                <w:rFonts w:ascii="Arial" w:hAnsi="Arial" w:cs="Arial"/>
                <w:sz w:val="24"/>
                <w:szCs w:val="24"/>
                <w:lang w:val="en-US"/>
              </w:rPr>
              <w:t xml:space="preserve"> (kebutuhan individu)</w:t>
            </w:r>
          </w:p>
        </w:tc>
        <w:tc>
          <w:tcPr>
            <w:tcW w:w="2781" w:type="dxa"/>
            <w:shd w:val="clear" w:color="auto" w:fill="DBE5F1" w:themeFill="accent1" w:themeFillTint="33"/>
          </w:tcPr>
          <w:p w:rsidR="009340F4" w:rsidRPr="00A56AC2" w:rsidRDefault="00A56AC2" w:rsidP="00A56AC2">
            <w:pPr>
              <w:tabs>
                <w:tab w:val="left" w:pos="426"/>
              </w:tabs>
              <w:jc w:val="center"/>
              <w:rPr>
                <w:rFonts w:ascii="Arial" w:hAnsi="Arial" w:cs="Arial"/>
                <w:b/>
                <w:sz w:val="24"/>
                <w:szCs w:val="24"/>
                <w:lang w:val="en-US"/>
              </w:rPr>
            </w:pPr>
            <w:r w:rsidRPr="00A56AC2">
              <w:rPr>
                <w:rFonts w:ascii="Arial" w:hAnsi="Arial" w:cs="Arial"/>
                <w:b/>
                <w:sz w:val="24"/>
                <w:szCs w:val="24"/>
                <w:lang w:val="en-US"/>
              </w:rPr>
              <w:t>Expectation</w:t>
            </w:r>
            <w:r>
              <w:rPr>
                <w:rFonts w:ascii="Arial" w:hAnsi="Arial" w:cs="Arial"/>
                <w:b/>
                <w:sz w:val="24"/>
                <w:szCs w:val="24"/>
                <w:lang w:val="en-US"/>
              </w:rPr>
              <w:t xml:space="preserve"> </w:t>
            </w:r>
            <w:r w:rsidRPr="00A56AC2">
              <w:rPr>
                <w:rFonts w:ascii="Arial" w:hAnsi="Arial" w:cs="Arial"/>
                <w:sz w:val="24"/>
                <w:szCs w:val="24"/>
                <w:lang w:val="en-US"/>
              </w:rPr>
              <w:t>(kebutuhan spesifik)</w:t>
            </w:r>
          </w:p>
        </w:tc>
      </w:tr>
      <w:tr w:rsidR="009340F4" w:rsidTr="009340F4">
        <w:tc>
          <w:tcPr>
            <w:tcW w:w="2780" w:type="dxa"/>
          </w:tcPr>
          <w:p w:rsidR="009340F4" w:rsidRDefault="00A56AC2" w:rsidP="00E063D2">
            <w:pPr>
              <w:tabs>
                <w:tab w:val="left" w:pos="426"/>
              </w:tabs>
              <w:jc w:val="both"/>
              <w:rPr>
                <w:rFonts w:ascii="Arial" w:hAnsi="Arial" w:cs="Arial"/>
                <w:sz w:val="24"/>
                <w:szCs w:val="24"/>
                <w:lang w:val="en-US"/>
              </w:rPr>
            </w:pPr>
            <w:r>
              <w:rPr>
                <w:rFonts w:ascii="Arial" w:hAnsi="Arial" w:cs="Arial"/>
                <w:sz w:val="24"/>
                <w:szCs w:val="24"/>
                <w:lang w:val="en-US"/>
              </w:rPr>
              <w:t>Hidup Sehat</w:t>
            </w:r>
          </w:p>
        </w:tc>
        <w:tc>
          <w:tcPr>
            <w:tcW w:w="2781" w:type="dxa"/>
          </w:tcPr>
          <w:p w:rsidR="009340F4" w:rsidRDefault="00A56AC2" w:rsidP="00E063D2">
            <w:pPr>
              <w:tabs>
                <w:tab w:val="left" w:pos="426"/>
              </w:tabs>
              <w:jc w:val="both"/>
              <w:rPr>
                <w:rFonts w:ascii="Arial" w:hAnsi="Arial" w:cs="Arial"/>
                <w:sz w:val="24"/>
                <w:szCs w:val="24"/>
                <w:lang w:val="en-US"/>
              </w:rPr>
            </w:pPr>
            <w:r>
              <w:rPr>
                <w:rFonts w:ascii="Arial" w:hAnsi="Arial" w:cs="Arial"/>
                <w:sz w:val="24"/>
                <w:szCs w:val="24"/>
                <w:lang w:val="en-US"/>
              </w:rPr>
              <w:t>Klinik atau Rumah sakit yang buka 24 jam</w:t>
            </w:r>
          </w:p>
        </w:tc>
        <w:tc>
          <w:tcPr>
            <w:tcW w:w="2781" w:type="dxa"/>
          </w:tcPr>
          <w:p w:rsidR="009340F4" w:rsidRDefault="00A56AC2" w:rsidP="00E063D2">
            <w:pPr>
              <w:tabs>
                <w:tab w:val="left" w:pos="426"/>
              </w:tabs>
              <w:jc w:val="both"/>
              <w:rPr>
                <w:rFonts w:ascii="Arial" w:hAnsi="Arial" w:cs="Arial"/>
                <w:sz w:val="24"/>
                <w:szCs w:val="24"/>
                <w:lang w:val="en-US"/>
              </w:rPr>
            </w:pPr>
            <w:r>
              <w:rPr>
                <w:rFonts w:ascii="Arial" w:hAnsi="Arial" w:cs="Arial"/>
                <w:sz w:val="24"/>
                <w:szCs w:val="24"/>
                <w:lang w:val="en-US"/>
              </w:rPr>
              <w:t>Klinik yang buka 24 jam dan mudah dijangkau da</w:t>
            </w:r>
            <w:r w:rsidR="00C32318">
              <w:rPr>
                <w:rFonts w:ascii="Arial" w:hAnsi="Arial" w:cs="Arial"/>
                <w:sz w:val="24"/>
                <w:szCs w:val="24"/>
                <w:lang w:val="en-US"/>
              </w:rPr>
              <w:t>n memiliki dokter spesialis dan pelayanan yang ramah</w:t>
            </w:r>
          </w:p>
        </w:tc>
      </w:tr>
      <w:tr w:rsidR="009340F4" w:rsidTr="009340F4">
        <w:tc>
          <w:tcPr>
            <w:tcW w:w="2780" w:type="dxa"/>
          </w:tcPr>
          <w:p w:rsidR="009340F4" w:rsidRDefault="00A56AC2" w:rsidP="00E063D2">
            <w:pPr>
              <w:tabs>
                <w:tab w:val="left" w:pos="426"/>
              </w:tabs>
              <w:jc w:val="both"/>
              <w:rPr>
                <w:rFonts w:ascii="Arial" w:hAnsi="Arial" w:cs="Arial"/>
                <w:sz w:val="24"/>
                <w:szCs w:val="24"/>
                <w:lang w:val="en-US"/>
              </w:rPr>
            </w:pPr>
            <w:r>
              <w:rPr>
                <w:rFonts w:ascii="Arial" w:hAnsi="Arial" w:cs="Arial"/>
                <w:sz w:val="24"/>
                <w:szCs w:val="24"/>
                <w:lang w:val="en-US"/>
              </w:rPr>
              <w:t xml:space="preserve">Kuliner </w:t>
            </w:r>
            <w:r w:rsidR="00C32318">
              <w:rPr>
                <w:rFonts w:ascii="Arial" w:hAnsi="Arial" w:cs="Arial"/>
                <w:sz w:val="24"/>
                <w:szCs w:val="24"/>
                <w:lang w:val="en-US"/>
              </w:rPr>
              <w:t xml:space="preserve"> : Nasi</w:t>
            </w:r>
          </w:p>
        </w:tc>
        <w:tc>
          <w:tcPr>
            <w:tcW w:w="2781" w:type="dxa"/>
          </w:tcPr>
          <w:p w:rsidR="009340F4" w:rsidRDefault="00A56AC2" w:rsidP="00E063D2">
            <w:pPr>
              <w:tabs>
                <w:tab w:val="left" w:pos="426"/>
              </w:tabs>
              <w:jc w:val="both"/>
              <w:rPr>
                <w:rFonts w:ascii="Arial" w:hAnsi="Arial" w:cs="Arial"/>
                <w:sz w:val="24"/>
                <w:szCs w:val="24"/>
                <w:lang w:val="en-US"/>
              </w:rPr>
            </w:pPr>
            <w:r>
              <w:rPr>
                <w:rFonts w:ascii="Arial" w:hAnsi="Arial" w:cs="Arial"/>
                <w:sz w:val="24"/>
                <w:szCs w:val="24"/>
                <w:lang w:val="en-US"/>
              </w:rPr>
              <w:t>Kuliner yang terbuat dari Nasi Goreng</w:t>
            </w:r>
          </w:p>
        </w:tc>
        <w:tc>
          <w:tcPr>
            <w:tcW w:w="2781" w:type="dxa"/>
          </w:tcPr>
          <w:p w:rsidR="009340F4" w:rsidRDefault="00A56AC2" w:rsidP="00E063D2">
            <w:pPr>
              <w:tabs>
                <w:tab w:val="left" w:pos="426"/>
              </w:tabs>
              <w:jc w:val="both"/>
              <w:rPr>
                <w:rFonts w:ascii="Arial" w:hAnsi="Arial" w:cs="Arial"/>
                <w:sz w:val="24"/>
                <w:szCs w:val="24"/>
                <w:lang w:val="en-US"/>
              </w:rPr>
            </w:pPr>
            <w:r>
              <w:rPr>
                <w:rFonts w:ascii="Arial" w:hAnsi="Arial" w:cs="Arial"/>
                <w:sz w:val="24"/>
                <w:szCs w:val="24"/>
                <w:lang w:val="en-US"/>
              </w:rPr>
              <w:t>Kuliner yang terbuat dari nasi goreng dengan variasi tingkat kepedeasan bermacam-macam</w:t>
            </w:r>
            <w:r w:rsidR="00C32318">
              <w:rPr>
                <w:rFonts w:ascii="Arial" w:hAnsi="Arial" w:cs="Arial"/>
                <w:sz w:val="24"/>
                <w:szCs w:val="24"/>
                <w:lang w:val="en-US"/>
              </w:rPr>
              <w:t>, tempat yang nyaman</w:t>
            </w:r>
          </w:p>
        </w:tc>
      </w:tr>
      <w:tr w:rsidR="009340F4" w:rsidTr="009340F4">
        <w:tc>
          <w:tcPr>
            <w:tcW w:w="2780" w:type="dxa"/>
          </w:tcPr>
          <w:p w:rsidR="009340F4" w:rsidRDefault="006735D0" w:rsidP="00E063D2">
            <w:pPr>
              <w:tabs>
                <w:tab w:val="left" w:pos="426"/>
              </w:tabs>
              <w:jc w:val="both"/>
              <w:rPr>
                <w:rFonts w:ascii="Arial" w:hAnsi="Arial" w:cs="Arial"/>
                <w:sz w:val="24"/>
                <w:szCs w:val="24"/>
                <w:lang w:val="en-US"/>
              </w:rPr>
            </w:pPr>
            <w:r>
              <w:rPr>
                <w:rFonts w:ascii="Arial" w:hAnsi="Arial" w:cs="Arial"/>
                <w:sz w:val="24"/>
                <w:szCs w:val="24"/>
                <w:lang w:val="en-US"/>
              </w:rPr>
              <w:t xml:space="preserve">Pendidikan </w:t>
            </w:r>
          </w:p>
        </w:tc>
        <w:tc>
          <w:tcPr>
            <w:tcW w:w="2781" w:type="dxa"/>
          </w:tcPr>
          <w:p w:rsidR="009340F4" w:rsidRDefault="006735D0" w:rsidP="00E063D2">
            <w:pPr>
              <w:tabs>
                <w:tab w:val="left" w:pos="426"/>
              </w:tabs>
              <w:jc w:val="both"/>
              <w:rPr>
                <w:rFonts w:ascii="Arial" w:hAnsi="Arial" w:cs="Arial"/>
                <w:sz w:val="24"/>
                <w:szCs w:val="24"/>
                <w:lang w:val="en-US"/>
              </w:rPr>
            </w:pPr>
            <w:r>
              <w:rPr>
                <w:rFonts w:ascii="Arial" w:hAnsi="Arial" w:cs="Arial"/>
                <w:sz w:val="24"/>
                <w:szCs w:val="24"/>
                <w:lang w:val="en-US"/>
              </w:rPr>
              <w:t xml:space="preserve"> Perguruan tinggi</w:t>
            </w:r>
          </w:p>
        </w:tc>
        <w:tc>
          <w:tcPr>
            <w:tcW w:w="2781" w:type="dxa"/>
          </w:tcPr>
          <w:p w:rsidR="009340F4" w:rsidRDefault="006735D0" w:rsidP="00E063D2">
            <w:pPr>
              <w:tabs>
                <w:tab w:val="left" w:pos="426"/>
              </w:tabs>
              <w:jc w:val="both"/>
              <w:rPr>
                <w:rFonts w:ascii="Arial" w:hAnsi="Arial" w:cs="Arial"/>
                <w:sz w:val="24"/>
                <w:szCs w:val="24"/>
                <w:lang w:val="en-US"/>
              </w:rPr>
            </w:pPr>
            <w:r>
              <w:rPr>
                <w:rFonts w:ascii="Arial" w:hAnsi="Arial" w:cs="Arial"/>
                <w:sz w:val="24"/>
                <w:szCs w:val="24"/>
                <w:lang w:val="en-US"/>
              </w:rPr>
              <w:t>Perguruan tinggi jurusan marketing online dengan biaya murah</w:t>
            </w:r>
            <w:r w:rsidR="00C32318">
              <w:rPr>
                <w:rFonts w:ascii="Arial" w:hAnsi="Arial" w:cs="Arial"/>
                <w:sz w:val="24"/>
                <w:szCs w:val="24"/>
                <w:lang w:val="en-US"/>
              </w:rPr>
              <w:t xml:space="preserve"> dan dosen yang bereputasi</w:t>
            </w:r>
          </w:p>
        </w:tc>
      </w:tr>
    </w:tbl>
    <w:p w:rsidR="00432D02" w:rsidRDefault="00532E04" w:rsidP="00E063D2">
      <w:pPr>
        <w:tabs>
          <w:tab w:val="left" w:pos="426"/>
        </w:tabs>
        <w:jc w:val="both"/>
        <w:rPr>
          <w:rFonts w:ascii="Arial" w:hAnsi="Arial" w:cs="Arial"/>
          <w:sz w:val="24"/>
          <w:szCs w:val="24"/>
          <w:lang w:val="en-US"/>
        </w:rPr>
      </w:pPr>
      <w:r>
        <w:rPr>
          <w:rFonts w:ascii="Arial" w:hAnsi="Arial" w:cs="Arial"/>
          <w:sz w:val="24"/>
          <w:szCs w:val="24"/>
          <w:lang w:val="en-US"/>
        </w:rPr>
        <w:t>Sumber : Hasyim, 2016</w:t>
      </w:r>
    </w:p>
    <w:p w:rsidR="009340F4" w:rsidRDefault="00432D02" w:rsidP="00E063D2">
      <w:pPr>
        <w:tabs>
          <w:tab w:val="left" w:pos="426"/>
        </w:tabs>
        <w:jc w:val="both"/>
        <w:rPr>
          <w:rFonts w:ascii="Arial" w:hAnsi="Arial" w:cs="Arial"/>
          <w:sz w:val="24"/>
          <w:szCs w:val="24"/>
          <w:lang w:val="en-US"/>
        </w:rPr>
      </w:pPr>
      <w:r>
        <w:rPr>
          <w:rFonts w:ascii="Arial" w:hAnsi="Arial" w:cs="Arial"/>
          <w:sz w:val="24"/>
          <w:szCs w:val="24"/>
          <w:lang w:val="en-US"/>
        </w:rPr>
        <w:t>Setelah memahami kebutuhan, keinginan dan harapan dari target pasar maka proses manajemen akan lebih mudah menjadi efektif dan efisien.</w:t>
      </w:r>
    </w:p>
    <w:p w:rsidR="00C32318" w:rsidRDefault="00C32318" w:rsidP="00E063D2">
      <w:pPr>
        <w:tabs>
          <w:tab w:val="left" w:pos="426"/>
        </w:tabs>
        <w:jc w:val="both"/>
        <w:rPr>
          <w:rFonts w:ascii="Arial" w:hAnsi="Arial" w:cs="Arial"/>
          <w:sz w:val="24"/>
          <w:szCs w:val="24"/>
          <w:lang w:val="en-US"/>
        </w:rPr>
      </w:pPr>
    </w:p>
    <w:p w:rsidR="00C32318" w:rsidRDefault="00C32318" w:rsidP="00E063D2">
      <w:pPr>
        <w:tabs>
          <w:tab w:val="left" w:pos="426"/>
        </w:tabs>
        <w:jc w:val="both"/>
        <w:rPr>
          <w:rFonts w:ascii="Arial" w:hAnsi="Arial" w:cs="Arial"/>
          <w:sz w:val="24"/>
          <w:szCs w:val="24"/>
          <w:lang w:val="en-US"/>
        </w:rPr>
      </w:pPr>
      <w:r>
        <w:rPr>
          <w:rFonts w:ascii="Arial" w:hAnsi="Arial" w:cs="Arial"/>
          <w:sz w:val="24"/>
          <w:szCs w:val="24"/>
          <w:lang w:val="en-US"/>
        </w:rPr>
        <w:t>Sejalan dengan contoh di atas Kotler &amp; Keller (2009)  membagi kebutuhan dalam 5(lima) macam (</w:t>
      </w:r>
      <w:r w:rsidRPr="00C32318">
        <w:rPr>
          <w:rFonts w:ascii="Arial" w:hAnsi="Arial" w:cs="Arial"/>
          <w:i/>
          <w:sz w:val="24"/>
          <w:szCs w:val="24"/>
          <w:lang w:val="en-US"/>
        </w:rPr>
        <w:t>five types of needs</w:t>
      </w:r>
      <w:r>
        <w:rPr>
          <w:rFonts w:ascii="Arial" w:hAnsi="Arial" w:cs="Arial"/>
          <w:sz w:val="24"/>
          <w:szCs w:val="24"/>
          <w:lang w:val="en-US"/>
        </w:rPr>
        <w:t>) dengan contohnya, yaitu:</w:t>
      </w:r>
    </w:p>
    <w:p w:rsidR="00C32318" w:rsidRDefault="00C32318" w:rsidP="00C32318">
      <w:pPr>
        <w:pStyle w:val="ListParagraph"/>
        <w:numPr>
          <w:ilvl w:val="0"/>
          <w:numId w:val="20"/>
        </w:numPr>
        <w:tabs>
          <w:tab w:val="left" w:pos="426"/>
        </w:tabs>
        <w:jc w:val="both"/>
        <w:rPr>
          <w:rFonts w:ascii="Arial" w:hAnsi="Arial" w:cs="Arial"/>
          <w:sz w:val="24"/>
          <w:szCs w:val="24"/>
          <w:lang w:val="en-US"/>
        </w:rPr>
      </w:pPr>
      <w:r>
        <w:rPr>
          <w:rFonts w:ascii="Arial" w:hAnsi="Arial" w:cs="Arial"/>
          <w:sz w:val="24"/>
          <w:szCs w:val="24"/>
          <w:lang w:val="en-US"/>
        </w:rPr>
        <w:t>Stated needs (the customer wants an expensive car)</w:t>
      </w:r>
    </w:p>
    <w:p w:rsidR="00C32318" w:rsidRDefault="00C32318" w:rsidP="00C32318">
      <w:pPr>
        <w:pStyle w:val="ListParagraph"/>
        <w:numPr>
          <w:ilvl w:val="0"/>
          <w:numId w:val="20"/>
        </w:numPr>
        <w:tabs>
          <w:tab w:val="left" w:pos="426"/>
        </w:tabs>
        <w:jc w:val="both"/>
        <w:rPr>
          <w:rFonts w:ascii="Arial" w:hAnsi="Arial" w:cs="Arial"/>
          <w:sz w:val="24"/>
          <w:szCs w:val="24"/>
          <w:lang w:val="en-US"/>
        </w:rPr>
      </w:pPr>
      <w:r>
        <w:rPr>
          <w:rFonts w:ascii="Arial" w:hAnsi="Arial" w:cs="Arial"/>
          <w:sz w:val="24"/>
          <w:szCs w:val="24"/>
          <w:lang w:val="en-US"/>
        </w:rPr>
        <w:t>Real needs (the customer wants a car whose operating cost, not its initial price, is low)</w:t>
      </w:r>
    </w:p>
    <w:p w:rsidR="00C32318" w:rsidRDefault="00C32318" w:rsidP="00C32318">
      <w:pPr>
        <w:pStyle w:val="ListParagraph"/>
        <w:numPr>
          <w:ilvl w:val="0"/>
          <w:numId w:val="20"/>
        </w:numPr>
        <w:tabs>
          <w:tab w:val="left" w:pos="426"/>
        </w:tabs>
        <w:jc w:val="both"/>
        <w:rPr>
          <w:rFonts w:ascii="Arial" w:hAnsi="Arial" w:cs="Arial"/>
          <w:sz w:val="24"/>
          <w:szCs w:val="24"/>
          <w:lang w:val="en-US"/>
        </w:rPr>
      </w:pPr>
      <w:r>
        <w:rPr>
          <w:rFonts w:ascii="Arial" w:hAnsi="Arial" w:cs="Arial"/>
          <w:sz w:val="24"/>
          <w:szCs w:val="24"/>
          <w:lang w:val="en-US"/>
        </w:rPr>
        <w:t>Unstated needs (the customer expects good services from the dealer)</w:t>
      </w:r>
    </w:p>
    <w:p w:rsidR="00C32318" w:rsidRDefault="00C32318" w:rsidP="00C32318">
      <w:pPr>
        <w:pStyle w:val="ListParagraph"/>
        <w:numPr>
          <w:ilvl w:val="0"/>
          <w:numId w:val="20"/>
        </w:numPr>
        <w:tabs>
          <w:tab w:val="left" w:pos="426"/>
        </w:tabs>
        <w:jc w:val="both"/>
        <w:rPr>
          <w:rFonts w:ascii="Arial" w:hAnsi="Arial" w:cs="Arial"/>
          <w:sz w:val="24"/>
          <w:szCs w:val="24"/>
          <w:lang w:val="en-US"/>
        </w:rPr>
      </w:pPr>
      <w:r>
        <w:rPr>
          <w:rFonts w:ascii="Arial" w:hAnsi="Arial" w:cs="Arial"/>
          <w:sz w:val="24"/>
          <w:szCs w:val="24"/>
          <w:lang w:val="en-US"/>
        </w:rPr>
        <w:t>Delight needs (the customer would like the dealer to include on boardnavigation system)</w:t>
      </w:r>
    </w:p>
    <w:p w:rsidR="00C32318" w:rsidRPr="00C32318" w:rsidRDefault="00C32318" w:rsidP="00C32318">
      <w:pPr>
        <w:pStyle w:val="ListParagraph"/>
        <w:numPr>
          <w:ilvl w:val="0"/>
          <w:numId w:val="20"/>
        </w:numPr>
        <w:tabs>
          <w:tab w:val="left" w:pos="426"/>
        </w:tabs>
        <w:jc w:val="both"/>
        <w:rPr>
          <w:rFonts w:ascii="Arial" w:hAnsi="Arial" w:cs="Arial"/>
          <w:sz w:val="24"/>
          <w:szCs w:val="24"/>
          <w:lang w:val="en-US"/>
        </w:rPr>
      </w:pPr>
      <w:r>
        <w:rPr>
          <w:rFonts w:ascii="Arial" w:hAnsi="Arial" w:cs="Arial"/>
          <w:sz w:val="24"/>
          <w:szCs w:val="24"/>
          <w:lang w:val="en-US"/>
        </w:rPr>
        <w:t>Secret needs (the customer wants  friends to see him as a savvy consumer)</w:t>
      </w:r>
    </w:p>
    <w:p w:rsidR="009340F4" w:rsidRDefault="005B42D9" w:rsidP="00E063D2">
      <w:pPr>
        <w:tabs>
          <w:tab w:val="left" w:pos="426"/>
        </w:tabs>
        <w:jc w:val="both"/>
        <w:rPr>
          <w:rFonts w:ascii="Arial" w:hAnsi="Arial" w:cs="Arial"/>
          <w:sz w:val="24"/>
          <w:szCs w:val="24"/>
          <w:lang w:val="en-US"/>
        </w:rPr>
      </w:pPr>
      <w:r>
        <w:rPr>
          <w:rFonts w:ascii="Arial" w:hAnsi="Arial" w:cs="Arial"/>
          <w:sz w:val="24"/>
          <w:szCs w:val="24"/>
          <w:lang w:val="en-US"/>
        </w:rPr>
        <w:t xml:space="preserve">Pemahamann terhadap </w:t>
      </w:r>
      <w:r w:rsidRPr="005B42D9">
        <w:rPr>
          <w:rFonts w:ascii="Arial" w:hAnsi="Arial" w:cs="Arial"/>
          <w:i/>
          <w:sz w:val="24"/>
          <w:szCs w:val="24"/>
          <w:lang w:val="en-US"/>
        </w:rPr>
        <w:t>Needs, wants and expectation</w:t>
      </w:r>
      <w:r>
        <w:rPr>
          <w:rFonts w:ascii="Arial" w:hAnsi="Arial" w:cs="Arial"/>
          <w:sz w:val="24"/>
          <w:szCs w:val="24"/>
          <w:lang w:val="en-US"/>
        </w:rPr>
        <w:t xml:space="preserve"> dari target terpilih dapat dilakukan dengan menggunakan metode survey untuk memperoleh data primer, hal ini disebabkan karena keingianan, prefer</w:t>
      </w:r>
      <w:r w:rsidR="009B798E">
        <w:rPr>
          <w:rFonts w:ascii="Arial" w:hAnsi="Arial" w:cs="Arial"/>
          <w:sz w:val="24"/>
          <w:szCs w:val="24"/>
          <w:lang w:val="en-US"/>
        </w:rPr>
        <w:t>e</w:t>
      </w:r>
      <w:r>
        <w:rPr>
          <w:rFonts w:ascii="Arial" w:hAnsi="Arial" w:cs="Arial"/>
          <w:sz w:val="24"/>
          <w:szCs w:val="24"/>
          <w:lang w:val="en-US"/>
        </w:rPr>
        <w:t>nsi sikap dan perasaan seseorang berisifat unobserved variable, yaitu variable yang harus digali dengan pertanyaan untuk memperoleh data secara objektif.</w:t>
      </w:r>
    </w:p>
    <w:p w:rsidR="00532E04" w:rsidRDefault="00532E04" w:rsidP="00E063D2">
      <w:pPr>
        <w:tabs>
          <w:tab w:val="left" w:pos="426"/>
        </w:tabs>
        <w:jc w:val="both"/>
        <w:rPr>
          <w:rFonts w:ascii="Arial" w:hAnsi="Arial" w:cs="Arial"/>
          <w:b/>
          <w:sz w:val="24"/>
          <w:szCs w:val="24"/>
          <w:lang w:val="en-US"/>
        </w:rPr>
      </w:pPr>
      <w:r w:rsidRPr="00387B06">
        <w:rPr>
          <w:rFonts w:ascii="Arial" w:hAnsi="Arial" w:cs="Arial"/>
          <w:b/>
          <w:sz w:val="24"/>
          <w:szCs w:val="24"/>
          <w:lang w:val="en-US"/>
        </w:rPr>
        <w:t>Pengertian marketing</w:t>
      </w:r>
    </w:p>
    <w:p w:rsidR="00532E04" w:rsidRDefault="00532E04" w:rsidP="00E063D2">
      <w:pPr>
        <w:tabs>
          <w:tab w:val="left" w:pos="426"/>
        </w:tabs>
        <w:jc w:val="both"/>
        <w:rPr>
          <w:rFonts w:ascii="Arial" w:hAnsi="Arial" w:cs="Arial"/>
          <w:sz w:val="24"/>
          <w:szCs w:val="24"/>
          <w:lang w:val="en-US"/>
        </w:rPr>
      </w:pPr>
      <w:r>
        <w:rPr>
          <w:rFonts w:ascii="Arial" w:hAnsi="Arial" w:cs="Arial"/>
          <w:sz w:val="24"/>
          <w:szCs w:val="24"/>
          <w:lang w:val="en-US"/>
        </w:rPr>
        <w:t>Menurut  Assosiasi Marketing America (AMA,20</w:t>
      </w:r>
      <w:r w:rsidR="0058551D">
        <w:rPr>
          <w:rFonts w:ascii="Arial" w:hAnsi="Arial" w:cs="Arial"/>
          <w:sz w:val="24"/>
          <w:szCs w:val="24"/>
          <w:lang w:val="en-US"/>
        </w:rPr>
        <w:t>0</w:t>
      </w:r>
      <w:r>
        <w:rPr>
          <w:rFonts w:ascii="Arial" w:hAnsi="Arial" w:cs="Arial"/>
          <w:sz w:val="24"/>
          <w:szCs w:val="24"/>
          <w:lang w:val="en-US"/>
        </w:rPr>
        <w:t>7):</w:t>
      </w:r>
    </w:p>
    <w:p w:rsidR="0058551D" w:rsidRPr="0058551D" w:rsidRDefault="0058551D" w:rsidP="00E063D2">
      <w:pPr>
        <w:tabs>
          <w:tab w:val="left" w:pos="426"/>
        </w:tabs>
        <w:jc w:val="both"/>
        <w:rPr>
          <w:rFonts w:ascii="Arial" w:hAnsi="Arial" w:cs="Arial"/>
          <w:sz w:val="24"/>
          <w:szCs w:val="24"/>
          <w:lang w:val="en-US"/>
        </w:rPr>
      </w:pPr>
      <w:r w:rsidRPr="0058551D">
        <w:rPr>
          <w:rFonts w:ascii="Arial" w:eastAsiaTheme="minorEastAsia" w:hAnsi="Arial" w:cs="Arial"/>
          <w:i/>
          <w:iCs/>
          <w:color w:val="000000" w:themeColor="dark1"/>
          <w:kern w:val="24"/>
          <w:sz w:val="24"/>
          <w:szCs w:val="24"/>
        </w:rPr>
        <w:t xml:space="preserve">Marketing is the activity, conducted by organizations and individuals, that operates through a set of institutions and processes for </w:t>
      </w:r>
      <w:r w:rsidRPr="0058551D">
        <w:rPr>
          <w:rFonts w:ascii="Arial" w:eastAsiaTheme="minorEastAsia" w:hAnsi="Arial" w:cs="Arial"/>
          <w:b/>
          <w:i/>
          <w:iCs/>
          <w:kern w:val="24"/>
          <w:sz w:val="24"/>
          <w:szCs w:val="24"/>
        </w:rPr>
        <w:t>creating, communicating, delivering, and exchanging</w:t>
      </w:r>
      <w:r w:rsidRPr="0058551D">
        <w:rPr>
          <w:rFonts w:ascii="Arial" w:eastAsiaTheme="minorEastAsia" w:hAnsi="Arial" w:cs="Arial"/>
          <w:i/>
          <w:iCs/>
          <w:kern w:val="24"/>
          <w:sz w:val="24"/>
          <w:szCs w:val="24"/>
        </w:rPr>
        <w:t xml:space="preserve"> </w:t>
      </w:r>
      <w:r w:rsidRPr="0058551D">
        <w:rPr>
          <w:rFonts w:ascii="Arial" w:eastAsiaTheme="minorEastAsia" w:hAnsi="Arial" w:cs="Arial"/>
          <w:i/>
          <w:iCs/>
          <w:color w:val="000000" w:themeColor="dark1"/>
          <w:kern w:val="24"/>
          <w:sz w:val="24"/>
          <w:szCs w:val="24"/>
        </w:rPr>
        <w:t>market offerings that have value for costumers, clients, marketers, and society at large</w:t>
      </w:r>
      <w:r w:rsidRPr="0058551D">
        <w:rPr>
          <w:rFonts w:ascii="Arial" w:eastAsiaTheme="minorEastAsia" w:hAnsi="Arial" w:cs="Arial"/>
          <w:color w:val="000000" w:themeColor="dark1"/>
          <w:kern w:val="24"/>
          <w:sz w:val="24"/>
          <w:szCs w:val="24"/>
        </w:rPr>
        <w:t xml:space="preserve"> (AMA:2007</w:t>
      </w:r>
      <w:r>
        <w:rPr>
          <w:rFonts w:ascii="Arial" w:eastAsiaTheme="minorEastAsia" w:hAnsi="Arial" w:cs="Arial"/>
          <w:color w:val="000000" w:themeColor="dark1"/>
          <w:kern w:val="24"/>
          <w:sz w:val="24"/>
          <w:szCs w:val="24"/>
          <w:lang w:val="en-US"/>
        </w:rPr>
        <w:t>)</w:t>
      </w:r>
    </w:p>
    <w:p w:rsidR="009B798E" w:rsidRPr="00921D22" w:rsidRDefault="00387B06" w:rsidP="009B798E">
      <w:pPr>
        <w:tabs>
          <w:tab w:val="left" w:pos="426"/>
          <w:tab w:val="left" w:pos="6840"/>
        </w:tabs>
        <w:jc w:val="both"/>
        <w:rPr>
          <w:rFonts w:ascii="Arial" w:hAnsi="Arial" w:cs="Arial"/>
          <w:sz w:val="24"/>
          <w:szCs w:val="24"/>
          <w:lang w:val="en-US"/>
        </w:rPr>
      </w:pPr>
      <w:r w:rsidRPr="00387B06">
        <w:rPr>
          <w:rFonts w:ascii="Arial" w:hAnsi="Arial" w:cs="Arial"/>
          <w:sz w:val="24"/>
          <w:szCs w:val="24"/>
          <w:lang w:val="en-US"/>
        </w:rPr>
        <w:t xml:space="preserve">Pemasaran </w:t>
      </w:r>
      <w:r>
        <w:rPr>
          <w:rFonts w:ascii="Arial" w:hAnsi="Arial" w:cs="Arial"/>
          <w:sz w:val="24"/>
          <w:szCs w:val="24"/>
          <w:lang w:val="en-US"/>
        </w:rPr>
        <w:t>merupakan kegiatan yang dilakukan oleh organisasi atau individu yang dilakukan melalui suatu proses menciptakan, mengomunikasikan, menyampaikan dan mempertukarkan sesuatu yang memiliki nilai baik kepada konsumen maupun kepada masyarakat secara keseluruhan</w:t>
      </w:r>
      <w:r w:rsidR="00755705">
        <w:rPr>
          <w:rFonts w:ascii="Arial" w:hAnsi="Arial" w:cs="Arial"/>
          <w:sz w:val="24"/>
          <w:szCs w:val="24"/>
          <w:lang w:val="en-US"/>
        </w:rPr>
        <w:t>. Pengertian tersebut di atas menunjukkan bahwa kegiatan pemasaran merupakan kegiatan yang bersifat menyeluruh mulai dari meneta</w:t>
      </w:r>
      <w:r w:rsidR="001D7265">
        <w:rPr>
          <w:rFonts w:ascii="Arial" w:hAnsi="Arial" w:cs="Arial"/>
          <w:sz w:val="24"/>
          <w:szCs w:val="24"/>
          <w:lang w:val="en-US"/>
        </w:rPr>
        <w:t>pkan target pasar, produk apa yang akan dihasilkan, bag</w:t>
      </w:r>
      <w:r w:rsidR="00A6088E">
        <w:rPr>
          <w:rFonts w:ascii="Arial" w:hAnsi="Arial" w:cs="Arial"/>
          <w:sz w:val="24"/>
          <w:szCs w:val="24"/>
          <w:lang w:val="en-US"/>
        </w:rPr>
        <w:t>a</w:t>
      </w:r>
      <w:r w:rsidR="001D7265">
        <w:rPr>
          <w:rFonts w:ascii="Arial" w:hAnsi="Arial" w:cs="Arial"/>
          <w:sz w:val="24"/>
          <w:szCs w:val="24"/>
          <w:lang w:val="en-US"/>
        </w:rPr>
        <w:t>imana mengkomunikasikannya, bagiamana menyampaikannya, berapa dan cara penet</w:t>
      </w:r>
      <w:r w:rsidR="00921D22">
        <w:rPr>
          <w:rFonts w:ascii="Arial" w:hAnsi="Arial" w:cs="Arial"/>
          <w:sz w:val="24"/>
          <w:szCs w:val="24"/>
          <w:lang w:val="en-US"/>
        </w:rPr>
        <w:t>a</w:t>
      </w:r>
      <w:r w:rsidR="001D7265">
        <w:rPr>
          <w:rFonts w:ascii="Arial" w:hAnsi="Arial" w:cs="Arial"/>
          <w:sz w:val="24"/>
          <w:szCs w:val="24"/>
          <w:lang w:val="en-US"/>
        </w:rPr>
        <w:t>pan harganya  agar dapat menghasilkan keuntungan, sampai kepada bagaimana mengalokasikan sumberdaya yang dimiliki.</w:t>
      </w:r>
      <w:r w:rsidR="009B798E">
        <w:rPr>
          <w:rFonts w:ascii="Arial" w:hAnsi="Arial" w:cs="Arial"/>
          <w:sz w:val="24"/>
          <w:szCs w:val="24"/>
          <w:lang w:val="en-US"/>
        </w:rPr>
        <w:t xml:space="preserve"> Berbeda dengan manajemen keuangan, yang menghitung produk secara rigid berdasarkan harga pokok penjualan, manajemen marketing tidak sekedar menawarkan produk tapi menawarkan value, sehingga marketing sering dapat menjual barang jauh harga pokok penjualannya secara perhitungan keuangan.  </w:t>
      </w:r>
    </w:p>
    <w:p w:rsidR="00A6088E" w:rsidRDefault="00A6088E" w:rsidP="00387B06">
      <w:pPr>
        <w:tabs>
          <w:tab w:val="left" w:pos="426"/>
        </w:tabs>
        <w:jc w:val="both"/>
        <w:rPr>
          <w:rFonts w:ascii="Arial" w:hAnsi="Arial" w:cs="Arial"/>
          <w:sz w:val="24"/>
          <w:szCs w:val="24"/>
          <w:lang w:val="en-US"/>
        </w:rPr>
      </w:pPr>
      <w:r>
        <w:rPr>
          <w:rFonts w:ascii="Arial" w:hAnsi="Arial" w:cs="Arial"/>
          <w:sz w:val="24"/>
          <w:szCs w:val="24"/>
          <w:lang w:val="en-US"/>
        </w:rPr>
        <w:t>Kegiatan menciptakan produk (</w:t>
      </w:r>
      <w:r w:rsidRPr="00A6088E">
        <w:rPr>
          <w:rFonts w:ascii="Arial" w:hAnsi="Arial" w:cs="Arial"/>
          <w:i/>
          <w:sz w:val="24"/>
          <w:szCs w:val="24"/>
          <w:lang w:val="en-US"/>
        </w:rPr>
        <w:t>creating</w:t>
      </w:r>
      <w:r>
        <w:rPr>
          <w:rFonts w:ascii="Arial" w:hAnsi="Arial" w:cs="Arial"/>
          <w:sz w:val="24"/>
          <w:szCs w:val="24"/>
          <w:lang w:val="en-US"/>
        </w:rPr>
        <w:t>), mengkomunikasikan (</w:t>
      </w:r>
      <w:r w:rsidRPr="00A6088E">
        <w:rPr>
          <w:rFonts w:ascii="Arial" w:hAnsi="Arial" w:cs="Arial"/>
          <w:i/>
          <w:sz w:val="24"/>
          <w:szCs w:val="24"/>
          <w:lang w:val="en-US"/>
        </w:rPr>
        <w:t>communicating</w:t>
      </w:r>
      <w:r>
        <w:rPr>
          <w:rFonts w:ascii="Arial" w:hAnsi="Arial" w:cs="Arial"/>
          <w:sz w:val="24"/>
          <w:szCs w:val="24"/>
          <w:lang w:val="en-US"/>
        </w:rPr>
        <w:t>), menyampaiakan (</w:t>
      </w:r>
      <w:r w:rsidRPr="00A6088E">
        <w:rPr>
          <w:rFonts w:ascii="Arial" w:hAnsi="Arial" w:cs="Arial"/>
          <w:i/>
          <w:sz w:val="24"/>
          <w:szCs w:val="24"/>
          <w:lang w:val="en-US"/>
        </w:rPr>
        <w:t>delivering</w:t>
      </w:r>
      <w:r>
        <w:rPr>
          <w:rFonts w:ascii="Arial" w:hAnsi="Arial" w:cs="Arial"/>
          <w:sz w:val="24"/>
          <w:szCs w:val="24"/>
          <w:lang w:val="en-US"/>
        </w:rPr>
        <w:t>) serta menukarkan (</w:t>
      </w:r>
      <w:r w:rsidRPr="00A6088E">
        <w:rPr>
          <w:rFonts w:ascii="Arial" w:hAnsi="Arial" w:cs="Arial"/>
          <w:i/>
          <w:sz w:val="24"/>
          <w:szCs w:val="24"/>
          <w:lang w:val="en-US"/>
        </w:rPr>
        <w:t>exchanging</w:t>
      </w:r>
      <w:r>
        <w:rPr>
          <w:rFonts w:ascii="Arial" w:hAnsi="Arial" w:cs="Arial"/>
          <w:sz w:val="24"/>
          <w:szCs w:val="24"/>
          <w:lang w:val="en-US"/>
        </w:rPr>
        <w:t>) merupakan kegiatan yang termasuk dalam Bauran Pemasaran (</w:t>
      </w:r>
      <w:r w:rsidRPr="00A6088E">
        <w:rPr>
          <w:rFonts w:ascii="Arial" w:hAnsi="Arial" w:cs="Arial"/>
          <w:i/>
          <w:sz w:val="24"/>
          <w:szCs w:val="24"/>
          <w:lang w:val="en-US"/>
        </w:rPr>
        <w:t>Marketing Mix</w:t>
      </w:r>
      <w:r>
        <w:rPr>
          <w:rFonts w:ascii="Arial" w:hAnsi="Arial" w:cs="Arial"/>
          <w:sz w:val="24"/>
          <w:szCs w:val="24"/>
          <w:lang w:val="en-US"/>
        </w:rPr>
        <w:t>)</w:t>
      </w:r>
    </w:p>
    <w:p w:rsidR="009B798E" w:rsidRDefault="009B798E" w:rsidP="009B798E">
      <w:pPr>
        <w:tabs>
          <w:tab w:val="left" w:pos="426"/>
        </w:tabs>
        <w:jc w:val="both"/>
        <w:rPr>
          <w:rFonts w:ascii="Arial" w:hAnsi="Arial" w:cs="Arial"/>
          <w:sz w:val="24"/>
          <w:szCs w:val="24"/>
          <w:lang w:val="en-US"/>
        </w:rPr>
      </w:pPr>
      <w:r>
        <w:rPr>
          <w:rFonts w:ascii="Arial" w:hAnsi="Arial" w:cs="Arial"/>
          <w:sz w:val="24"/>
          <w:szCs w:val="24"/>
          <w:lang w:val="en-US"/>
        </w:rPr>
        <w:t>Jika proses manajemen pemasaran digambarkan maka akan terlihat sebagai berikut:</w:t>
      </w:r>
    </w:p>
    <w:p w:rsidR="009B798E" w:rsidRDefault="009B798E" w:rsidP="00387B06">
      <w:pPr>
        <w:tabs>
          <w:tab w:val="left" w:pos="426"/>
        </w:tabs>
        <w:jc w:val="both"/>
        <w:rPr>
          <w:rFonts w:ascii="Arial" w:hAnsi="Arial" w:cs="Arial"/>
          <w:sz w:val="24"/>
          <w:szCs w:val="24"/>
          <w:lang w:val="en-US"/>
        </w:rPr>
      </w:pPr>
    </w:p>
    <w:p w:rsidR="00DD6EBA" w:rsidRPr="00387B06" w:rsidRDefault="009B798E" w:rsidP="00387B06">
      <w:pPr>
        <w:tabs>
          <w:tab w:val="left" w:pos="426"/>
        </w:tabs>
        <w:jc w:val="both"/>
        <w:rPr>
          <w:rFonts w:ascii="Arial" w:hAnsi="Arial" w:cs="Arial"/>
          <w:sz w:val="24"/>
          <w:szCs w:val="24"/>
          <w:lang w:val="en-US"/>
        </w:rPr>
      </w:pPr>
      <w:r>
        <w:rPr>
          <w:rFonts w:ascii="Arial" w:hAnsi="Arial" w:cs="Arial"/>
          <w:noProof/>
          <w:sz w:val="24"/>
          <w:szCs w:val="24"/>
          <w:lang w:eastAsia="id-ID"/>
        </w:rPr>
        <w:drawing>
          <wp:inline distT="0" distB="0" distL="0" distR="0" wp14:anchorId="1C53D41F" wp14:editId="56FD5984">
            <wp:extent cx="5160010" cy="2902741"/>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60010" cy="2902741"/>
                    </a:xfrm>
                    <a:prstGeom prst="rect">
                      <a:avLst/>
                    </a:prstGeom>
                    <a:noFill/>
                  </pic:spPr>
                </pic:pic>
              </a:graphicData>
            </a:graphic>
          </wp:inline>
        </w:drawing>
      </w:r>
    </w:p>
    <w:p w:rsidR="00AD56A9" w:rsidRPr="006F2C6B" w:rsidRDefault="006F2C6B" w:rsidP="00E063D2">
      <w:pPr>
        <w:tabs>
          <w:tab w:val="left" w:pos="426"/>
        </w:tabs>
        <w:rPr>
          <w:rFonts w:ascii="Arial" w:hAnsi="Arial" w:cs="Arial"/>
          <w:i/>
          <w:lang w:val="en-US"/>
        </w:rPr>
      </w:pPr>
      <w:r w:rsidRPr="006F2C6B">
        <w:rPr>
          <w:rFonts w:ascii="Arial" w:hAnsi="Arial" w:cs="Arial"/>
          <w:i/>
          <w:lang w:val="en-US"/>
        </w:rPr>
        <w:t>Sumber : Hasyim, (2016) modifikasi</w:t>
      </w:r>
    </w:p>
    <w:p w:rsidR="006F2C6B" w:rsidRDefault="006F2C6B" w:rsidP="00E063D2">
      <w:pPr>
        <w:tabs>
          <w:tab w:val="left" w:pos="426"/>
        </w:tabs>
        <w:rPr>
          <w:rFonts w:ascii="Arial" w:hAnsi="Arial" w:cs="Arial"/>
          <w:b/>
          <w:sz w:val="24"/>
          <w:szCs w:val="24"/>
          <w:lang w:val="en-US"/>
        </w:rPr>
      </w:pPr>
    </w:p>
    <w:p w:rsidR="006E40A6" w:rsidRPr="00E063D2" w:rsidRDefault="006308B9" w:rsidP="00E063D2">
      <w:pPr>
        <w:tabs>
          <w:tab w:val="left" w:pos="426"/>
        </w:tabs>
        <w:rPr>
          <w:rFonts w:ascii="Arial" w:hAnsi="Arial" w:cs="Arial"/>
          <w:b/>
          <w:sz w:val="24"/>
          <w:szCs w:val="24"/>
          <w:lang w:val="en-US"/>
        </w:rPr>
      </w:pPr>
      <w:r w:rsidRPr="00E063D2">
        <w:rPr>
          <w:rFonts w:ascii="Arial" w:hAnsi="Arial" w:cs="Arial"/>
          <w:b/>
          <w:sz w:val="24"/>
          <w:szCs w:val="24"/>
          <w:lang w:val="en-US"/>
        </w:rPr>
        <w:t>Konsep</w:t>
      </w:r>
      <w:r w:rsidRPr="00E063D2">
        <w:rPr>
          <w:rFonts w:ascii="Arial" w:hAnsi="Arial" w:cs="Arial"/>
          <w:b/>
          <w:i/>
          <w:sz w:val="24"/>
          <w:szCs w:val="24"/>
          <w:lang w:val="en-US"/>
        </w:rPr>
        <w:t xml:space="preserve"> </w:t>
      </w:r>
      <w:r w:rsidRPr="00E063D2">
        <w:rPr>
          <w:rFonts w:ascii="Arial" w:hAnsi="Arial" w:cs="Arial"/>
          <w:b/>
          <w:sz w:val="24"/>
          <w:szCs w:val="24"/>
          <w:lang w:val="en-US"/>
        </w:rPr>
        <w:t>Dasar Bauran Pemasaran (</w:t>
      </w:r>
      <w:r w:rsidR="006E40A6" w:rsidRPr="00E063D2">
        <w:rPr>
          <w:rFonts w:ascii="Arial" w:hAnsi="Arial" w:cs="Arial"/>
          <w:b/>
          <w:i/>
          <w:sz w:val="24"/>
          <w:szCs w:val="24"/>
        </w:rPr>
        <w:t>Marketing Mi</w:t>
      </w:r>
      <w:r w:rsidRPr="00E063D2">
        <w:rPr>
          <w:rFonts w:ascii="Arial" w:hAnsi="Arial" w:cs="Arial"/>
          <w:b/>
          <w:i/>
          <w:sz w:val="24"/>
          <w:szCs w:val="24"/>
          <w:lang w:val="en-US"/>
        </w:rPr>
        <w:t>x)</w:t>
      </w:r>
    </w:p>
    <w:p w:rsidR="006E40A6" w:rsidRPr="00C25D07" w:rsidRDefault="006E40A6" w:rsidP="006308B9">
      <w:pPr>
        <w:jc w:val="both"/>
        <w:rPr>
          <w:rFonts w:ascii="Arial" w:hAnsi="Arial" w:cs="Arial"/>
          <w:sz w:val="24"/>
          <w:szCs w:val="24"/>
        </w:rPr>
      </w:pPr>
      <w:r w:rsidRPr="00C25D07">
        <w:rPr>
          <w:rFonts w:ascii="Arial" w:hAnsi="Arial" w:cs="Arial"/>
          <w:i/>
          <w:sz w:val="24"/>
          <w:szCs w:val="24"/>
        </w:rPr>
        <w:t>Marketing mix is a set of controlable marketing tools that an institutions uses to produce the response it wants from its various target markets</w:t>
      </w:r>
      <w:r w:rsidR="000111B4" w:rsidRPr="00C25D07">
        <w:rPr>
          <w:rFonts w:ascii="Arial" w:hAnsi="Arial" w:cs="Arial"/>
          <w:sz w:val="24"/>
          <w:szCs w:val="24"/>
        </w:rPr>
        <w:t xml:space="preserve"> (Ivy, 2008)</w:t>
      </w:r>
      <w:r w:rsidRPr="00C25D07">
        <w:rPr>
          <w:rFonts w:ascii="Arial" w:hAnsi="Arial" w:cs="Arial"/>
          <w:sz w:val="24"/>
          <w:szCs w:val="24"/>
        </w:rPr>
        <w:t>.</w:t>
      </w:r>
      <w:r w:rsidR="006308B9" w:rsidRPr="00C25D07">
        <w:rPr>
          <w:rFonts w:ascii="Arial" w:hAnsi="Arial" w:cs="Arial"/>
          <w:sz w:val="24"/>
          <w:szCs w:val="24"/>
          <w:lang w:val="en-US"/>
        </w:rPr>
        <w:t>at</w:t>
      </w:r>
      <w:r w:rsidRPr="00C25D07">
        <w:rPr>
          <w:rFonts w:ascii="Arial" w:hAnsi="Arial" w:cs="Arial"/>
          <w:sz w:val="24"/>
          <w:szCs w:val="24"/>
        </w:rPr>
        <w:t>au dapat dikatakan sebagai keseluruhan alat yang digunakan oleh perusahaan untuk memenuhi kebutuhan (</w:t>
      </w:r>
      <w:r w:rsidRPr="00DD6EBA">
        <w:rPr>
          <w:rFonts w:ascii="Arial" w:hAnsi="Arial" w:cs="Arial"/>
          <w:i/>
          <w:sz w:val="24"/>
          <w:szCs w:val="24"/>
        </w:rPr>
        <w:t>needs</w:t>
      </w:r>
      <w:r w:rsidRPr="00C25D07">
        <w:rPr>
          <w:rFonts w:ascii="Arial" w:hAnsi="Arial" w:cs="Arial"/>
          <w:sz w:val="24"/>
          <w:szCs w:val="24"/>
        </w:rPr>
        <w:t>), keinginan (</w:t>
      </w:r>
      <w:r w:rsidRPr="00DD6EBA">
        <w:rPr>
          <w:rFonts w:ascii="Arial" w:hAnsi="Arial" w:cs="Arial"/>
          <w:i/>
          <w:sz w:val="24"/>
          <w:szCs w:val="24"/>
        </w:rPr>
        <w:t>wants</w:t>
      </w:r>
      <w:r w:rsidRPr="00C25D07">
        <w:rPr>
          <w:rFonts w:ascii="Arial" w:hAnsi="Arial" w:cs="Arial"/>
          <w:sz w:val="24"/>
          <w:szCs w:val="24"/>
        </w:rPr>
        <w:t>) dan harapan (</w:t>
      </w:r>
      <w:r w:rsidRPr="00DD6EBA">
        <w:rPr>
          <w:rFonts w:ascii="Arial" w:hAnsi="Arial" w:cs="Arial"/>
          <w:i/>
          <w:sz w:val="24"/>
          <w:szCs w:val="24"/>
        </w:rPr>
        <w:t>expectation</w:t>
      </w:r>
      <w:r w:rsidRPr="00C25D07">
        <w:rPr>
          <w:rFonts w:ascii="Arial" w:hAnsi="Arial" w:cs="Arial"/>
          <w:sz w:val="24"/>
          <w:szCs w:val="24"/>
        </w:rPr>
        <w:t>)</w:t>
      </w:r>
      <w:r w:rsidR="006308B9" w:rsidRPr="00C25D07">
        <w:rPr>
          <w:rFonts w:ascii="Arial" w:hAnsi="Arial" w:cs="Arial"/>
          <w:sz w:val="24"/>
          <w:szCs w:val="24"/>
          <w:lang w:val="en-US"/>
        </w:rPr>
        <w:t xml:space="preserve"> yang berbeda </w:t>
      </w:r>
      <w:r w:rsidRPr="00C25D07">
        <w:rPr>
          <w:rFonts w:ascii="Arial" w:hAnsi="Arial" w:cs="Arial"/>
          <w:sz w:val="24"/>
          <w:szCs w:val="24"/>
        </w:rPr>
        <w:t xml:space="preserve"> dari konsumen</w:t>
      </w:r>
      <w:r w:rsidR="006308B9" w:rsidRPr="00C25D07">
        <w:rPr>
          <w:rFonts w:ascii="Arial" w:hAnsi="Arial" w:cs="Arial"/>
          <w:sz w:val="24"/>
          <w:szCs w:val="24"/>
          <w:lang w:val="en-US"/>
        </w:rPr>
        <w:t>.</w:t>
      </w:r>
      <w:r w:rsidR="00CA3F5B" w:rsidRPr="00C25D07">
        <w:rPr>
          <w:rFonts w:ascii="Arial" w:hAnsi="Arial" w:cs="Arial"/>
          <w:sz w:val="24"/>
          <w:szCs w:val="24"/>
          <w:lang w:val="en-US"/>
        </w:rPr>
        <w:t xml:space="preserve"> </w:t>
      </w:r>
      <w:r w:rsidRPr="00C25D07">
        <w:rPr>
          <w:rFonts w:ascii="Arial" w:hAnsi="Arial" w:cs="Arial"/>
          <w:sz w:val="24"/>
          <w:szCs w:val="24"/>
        </w:rPr>
        <w:t xml:space="preserve">Alat </w:t>
      </w:r>
      <w:r w:rsidR="006308B9" w:rsidRPr="00C25D07">
        <w:rPr>
          <w:rFonts w:ascii="Arial" w:hAnsi="Arial" w:cs="Arial"/>
          <w:sz w:val="24"/>
          <w:szCs w:val="24"/>
          <w:lang w:val="en-US"/>
        </w:rPr>
        <w:t xml:space="preserve"> </w:t>
      </w:r>
      <w:r w:rsidRPr="00C25D07">
        <w:rPr>
          <w:rFonts w:ascii="Arial" w:hAnsi="Arial" w:cs="Arial"/>
          <w:sz w:val="24"/>
          <w:szCs w:val="24"/>
        </w:rPr>
        <w:t xml:space="preserve">yang digunakan oleh perusahaan </w:t>
      </w:r>
      <w:r w:rsidR="006308B9" w:rsidRPr="00C25D07">
        <w:rPr>
          <w:rFonts w:ascii="Arial" w:hAnsi="Arial" w:cs="Arial"/>
          <w:sz w:val="24"/>
          <w:szCs w:val="24"/>
          <w:lang w:val="en-US"/>
        </w:rPr>
        <w:t xml:space="preserve">tersebut terdiri atas beberap komponen yang sering disebut dengan  </w:t>
      </w:r>
      <w:r w:rsidRPr="00C25D07">
        <w:rPr>
          <w:rFonts w:ascii="Arial" w:hAnsi="Arial" w:cs="Arial"/>
          <w:sz w:val="24"/>
          <w:szCs w:val="24"/>
        </w:rPr>
        <w:t>7P</w:t>
      </w:r>
      <w:r w:rsidR="006308B9" w:rsidRPr="00C25D07">
        <w:rPr>
          <w:rFonts w:ascii="Arial" w:hAnsi="Arial" w:cs="Arial"/>
          <w:sz w:val="24"/>
          <w:szCs w:val="24"/>
          <w:lang w:val="en-US"/>
        </w:rPr>
        <w:t>’s</w:t>
      </w:r>
      <w:r w:rsidRPr="00C25D07">
        <w:rPr>
          <w:rFonts w:ascii="Arial" w:hAnsi="Arial" w:cs="Arial"/>
          <w:sz w:val="24"/>
          <w:szCs w:val="24"/>
        </w:rPr>
        <w:t>, yaitu :</w:t>
      </w:r>
    </w:p>
    <w:p w:rsidR="00DD6EBA" w:rsidRDefault="00DD6EBA" w:rsidP="005E3042">
      <w:pPr>
        <w:jc w:val="both"/>
        <w:rPr>
          <w:rFonts w:ascii="Arial" w:hAnsi="Arial" w:cs="Arial"/>
          <w:sz w:val="24"/>
          <w:szCs w:val="24"/>
          <w:lang w:val="en-US"/>
        </w:rPr>
      </w:pPr>
      <w:r>
        <w:rPr>
          <w:rFonts w:ascii="Arial" w:hAnsi="Arial" w:cs="Arial"/>
          <w:noProof/>
          <w:sz w:val="24"/>
          <w:szCs w:val="24"/>
          <w:lang w:eastAsia="id-ID"/>
        </w:rPr>
        <w:drawing>
          <wp:inline distT="0" distB="0" distL="0" distR="0" wp14:anchorId="35BB048E">
            <wp:extent cx="5810250" cy="3429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1326" cy="3429635"/>
                    </a:xfrm>
                    <a:prstGeom prst="rect">
                      <a:avLst/>
                    </a:prstGeom>
                    <a:noFill/>
                  </pic:spPr>
                </pic:pic>
              </a:graphicData>
            </a:graphic>
          </wp:inline>
        </w:drawing>
      </w:r>
    </w:p>
    <w:p w:rsidR="00DD6EBA" w:rsidRDefault="00DD6EBA" w:rsidP="005E3042">
      <w:pPr>
        <w:jc w:val="both"/>
        <w:rPr>
          <w:rFonts w:ascii="Arial" w:hAnsi="Arial" w:cs="Arial"/>
          <w:sz w:val="24"/>
          <w:szCs w:val="24"/>
          <w:lang w:val="en-US"/>
        </w:rPr>
      </w:pPr>
    </w:p>
    <w:p w:rsidR="00413762" w:rsidRPr="00AD56A9" w:rsidRDefault="00413762" w:rsidP="005E3042">
      <w:pPr>
        <w:jc w:val="both"/>
        <w:rPr>
          <w:rFonts w:ascii="Arial" w:hAnsi="Arial" w:cs="Arial"/>
          <w:sz w:val="24"/>
          <w:szCs w:val="24"/>
          <w:lang w:val="en-US"/>
        </w:rPr>
      </w:pPr>
      <w:r w:rsidRPr="00C25D07">
        <w:rPr>
          <w:rFonts w:ascii="Arial" w:hAnsi="Arial" w:cs="Arial"/>
          <w:sz w:val="24"/>
          <w:szCs w:val="24"/>
        </w:rPr>
        <w:t xml:space="preserve">Pada pertemuan ini akan dijelaskan terkait dengan </w:t>
      </w:r>
      <w:r w:rsidRPr="00AD56A9">
        <w:rPr>
          <w:rFonts w:ascii="Arial" w:hAnsi="Arial" w:cs="Arial"/>
          <w:b/>
          <w:sz w:val="32"/>
          <w:szCs w:val="32"/>
        </w:rPr>
        <w:t>P</w:t>
      </w:r>
      <w:r w:rsidRPr="00C25D07">
        <w:rPr>
          <w:rFonts w:ascii="Arial" w:hAnsi="Arial" w:cs="Arial"/>
          <w:sz w:val="24"/>
          <w:szCs w:val="24"/>
        </w:rPr>
        <w:t xml:space="preserve"> yang pertama yaitu Produ</w:t>
      </w:r>
      <w:r w:rsidR="00AD56A9">
        <w:rPr>
          <w:rFonts w:ascii="Arial" w:hAnsi="Arial" w:cs="Arial"/>
          <w:sz w:val="24"/>
          <w:szCs w:val="24"/>
          <w:lang w:val="en-US"/>
        </w:rPr>
        <w:t>k.</w:t>
      </w:r>
    </w:p>
    <w:p w:rsidR="00D81AF3" w:rsidRPr="00C25D07" w:rsidRDefault="00D81AF3" w:rsidP="005C623D">
      <w:pPr>
        <w:rPr>
          <w:rFonts w:ascii="Arial" w:hAnsi="Arial" w:cs="Arial"/>
          <w:b/>
          <w:sz w:val="24"/>
          <w:szCs w:val="24"/>
        </w:rPr>
      </w:pPr>
      <w:r w:rsidRPr="00C25D07">
        <w:rPr>
          <w:rFonts w:ascii="Arial" w:hAnsi="Arial" w:cs="Arial"/>
          <w:b/>
          <w:sz w:val="24"/>
          <w:szCs w:val="24"/>
        </w:rPr>
        <w:t>Produk</w:t>
      </w:r>
    </w:p>
    <w:p w:rsidR="00921D22" w:rsidRDefault="004B0AAB" w:rsidP="004E7AAE">
      <w:pPr>
        <w:jc w:val="both"/>
        <w:rPr>
          <w:rFonts w:ascii="Arial" w:hAnsi="Arial" w:cs="Arial"/>
          <w:sz w:val="24"/>
          <w:szCs w:val="24"/>
          <w:lang w:val="en-US"/>
        </w:rPr>
      </w:pPr>
      <w:r w:rsidRPr="00C25D07">
        <w:rPr>
          <w:rFonts w:ascii="Arial" w:hAnsi="Arial" w:cs="Arial"/>
          <w:sz w:val="24"/>
          <w:szCs w:val="24"/>
        </w:rPr>
        <w:t>Secara umum Kotler dan Keller (2009)</w:t>
      </w:r>
      <w:r w:rsidR="00921D22">
        <w:rPr>
          <w:rFonts w:ascii="Arial" w:hAnsi="Arial" w:cs="Arial"/>
          <w:sz w:val="24"/>
          <w:szCs w:val="24"/>
          <w:lang w:val="en-US"/>
        </w:rPr>
        <w:t>mendefinisikan sebagai berikut:</w:t>
      </w:r>
      <w:r w:rsidRPr="00C25D07">
        <w:rPr>
          <w:rFonts w:ascii="Arial" w:hAnsi="Arial" w:cs="Arial"/>
          <w:sz w:val="24"/>
          <w:szCs w:val="24"/>
        </w:rPr>
        <w:t xml:space="preserve"> </w:t>
      </w:r>
      <w:r w:rsidR="006308B9" w:rsidRPr="00C25D07">
        <w:rPr>
          <w:rFonts w:ascii="Arial" w:hAnsi="Arial" w:cs="Arial"/>
          <w:i/>
          <w:sz w:val="24"/>
          <w:szCs w:val="24"/>
          <w:lang w:val="en-US"/>
        </w:rPr>
        <w:t>Product is what is being sold .it is more than simple set of tangible features, it is a complex bundle of benefits to satisfy customer needs ;</w:t>
      </w:r>
      <w:r w:rsidR="006308B9" w:rsidRPr="00C25D07">
        <w:rPr>
          <w:rFonts w:ascii="Arial" w:hAnsi="Arial" w:cs="Arial"/>
          <w:sz w:val="24"/>
          <w:szCs w:val="24"/>
          <w:lang w:val="en-US"/>
        </w:rPr>
        <w:t xml:space="preserve"> </w:t>
      </w:r>
      <w:r w:rsidRPr="00C25D07">
        <w:rPr>
          <w:rFonts w:ascii="Arial" w:hAnsi="Arial" w:cs="Arial"/>
          <w:sz w:val="24"/>
          <w:szCs w:val="24"/>
        </w:rPr>
        <w:t>produk sebagai segala sesuatu yang ditawarkan ke pasar untuk memenuhi kebutuhan, keinginan dan harapan konsume</w:t>
      </w:r>
      <w:r w:rsidR="00710200" w:rsidRPr="00C25D07">
        <w:rPr>
          <w:rFonts w:ascii="Arial" w:hAnsi="Arial" w:cs="Arial"/>
          <w:sz w:val="24"/>
          <w:szCs w:val="24"/>
        </w:rPr>
        <w:t>n (</w:t>
      </w:r>
      <w:r w:rsidR="00710200" w:rsidRPr="00C25D07">
        <w:rPr>
          <w:rFonts w:ascii="Arial" w:hAnsi="Arial" w:cs="Arial"/>
          <w:i/>
          <w:sz w:val="24"/>
          <w:szCs w:val="24"/>
        </w:rPr>
        <w:t>Need, wants and expecation</w:t>
      </w:r>
      <w:r w:rsidR="00710200" w:rsidRPr="00C25D07">
        <w:rPr>
          <w:rFonts w:ascii="Arial" w:hAnsi="Arial" w:cs="Arial"/>
          <w:sz w:val="24"/>
          <w:szCs w:val="24"/>
          <w:lang w:val="en-US"/>
        </w:rPr>
        <w:t>) produk dimaksud bukan sekedar barang yang berwujud tapi lebih dari itu yaitu barang yang memiliki nilai (</w:t>
      </w:r>
      <w:r w:rsidR="00710200" w:rsidRPr="00C25D07">
        <w:rPr>
          <w:rFonts w:ascii="Arial" w:hAnsi="Arial" w:cs="Arial"/>
          <w:i/>
          <w:sz w:val="24"/>
          <w:szCs w:val="24"/>
          <w:lang w:val="en-US"/>
        </w:rPr>
        <w:t>value</w:t>
      </w:r>
      <w:r w:rsidR="00710200" w:rsidRPr="00C25D07">
        <w:rPr>
          <w:rFonts w:ascii="Arial" w:hAnsi="Arial" w:cs="Arial"/>
          <w:sz w:val="24"/>
          <w:szCs w:val="24"/>
          <w:lang w:val="en-US"/>
        </w:rPr>
        <w:t>) yang dapat memuaskan kebutuhan konsumen</w:t>
      </w:r>
      <w:r w:rsidR="00921D22">
        <w:rPr>
          <w:rFonts w:ascii="Arial" w:hAnsi="Arial" w:cs="Arial"/>
          <w:sz w:val="24"/>
          <w:szCs w:val="24"/>
          <w:lang w:val="en-US"/>
        </w:rPr>
        <w:t>.</w:t>
      </w:r>
    </w:p>
    <w:p w:rsidR="0065256F" w:rsidRPr="00C25D07" w:rsidRDefault="00A05BB4" w:rsidP="004E7AAE">
      <w:pPr>
        <w:jc w:val="both"/>
        <w:rPr>
          <w:rFonts w:ascii="Arial" w:hAnsi="Arial" w:cs="Arial"/>
          <w:sz w:val="24"/>
          <w:szCs w:val="24"/>
          <w:lang w:val="en-US"/>
        </w:rPr>
      </w:pPr>
      <w:r w:rsidRPr="00C25D07">
        <w:rPr>
          <w:rFonts w:ascii="Arial" w:hAnsi="Arial" w:cs="Arial"/>
          <w:sz w:val="24"/>
          <w:szCs w:val="24"/>
          <w:lang w:val="en-US"/>
        </w:rPr>
        <w:t>Komponen dari produk dapat berupa : jenis produknya, kualitas dari produk, Desain produk, Karakteristik produk, nama produk, merek, K3emasan, Ukuran, bentruk layanan dan garansi (Kotler and Keller.2009)</w:t>
      </w:r>
    </w:p>
    <w:p w:rsidR="00A05BB4" w:rsidRPr="00C25D07" w:rsidRDefault="00A05BB4" w:rsidP="005E3042">
      <w:pPr>
        <w:jc w:val="both"/>
        <w:rPr>
          <w:rFonts w:ascii="Arial" w:hAnsi="Arial" w:cs="Arial"/>
          <w:sz w:val="24"/>
          <w:szCs w:val="24"/>
          <w:lang w:val="en-US"/>
        </w:rPr>
      </w:pPr>
      <w:r w:rsidRPr="00C25D07">
        <w:rPr>
          <w:rFonts w:ascii="Arial" w:hAnsi="Arial" w:cs="Arial"/>
          <w:sz w:val="24"/>
          <w:szCs w:val="24"/>
          <w:lang w:val="en-US"/>
        </w:rPr>
        <w:t xml:space="preserve">Pada saat ini produk-produk yang ditawarkan dipasar sangat bervariasi seperti: barang-barang psikologis, jasa, pengalaman, event, tempat, property, organisasi, informasi, dan idea tau </w:t>
      </w:r>
      <w:r w:rsidR="004E7AAE" w:rsidRPr="00C25D07">
        <w:rPr>
          <w:rFonts w:ascii="Arial" w:hAnsi="Arial" w:cs="Arial"/>
          <w:sz w:val="24"/>
          <w:szCs w:val="24"/>
          <w:lang w:val="en-US"/>
        </w:rPr>
        <w:t>hasil-hasil; pemikiran:</w:t>
      </w:r>
    </w:p>
    <w:p w:rsidR="00A05BB4" w:rsidRPr="00C25D07" w:rsidRDefault="00A05BB4" w:rsidP="00921D22">
      <w:pPr>
        <w:pStyle w:val="ListParagraph"/>
        <w:numPr>
          <w:ilvl w:val="0"/>
          <w:numId w:val="18"/>
        </w:numPr>
        <w:tabs>
          <w:tab w:val="left" w:pos="142"/>
        </w:tabs>
        <w:jc w:val="both"/>
        <w:rPr>
          <w:rFonts w:ascii="Arial" w:hAnsi="Arial" w:cs="Arial"/>
          <w:sz w:val="24"/>
          <w:szCs w:val="24"/>
          <w:lang w:val="en-US"/>
        </w:rPr>
      </w:pPr>
      <w:r w:rsidRPr="00C25D07">
        <w:rPr>
          <w:rFonts w:ascii="Arial" w:hAnsi="Arial" w:cs="Arial"/>
          <w:sz w:val="24"/>
          <w:szCs w:val="24"/>
          <w:lang w:val="en-US"/>
        </w:rPr>
        <w:t>Barang psikologis (</w:t>
      </w:r>
      <w:r w:rsidRPr="00C25D07">
        <w:rPr>
          <w:rFonts w:ascii="Arial" w:hAnsi="Arial" w:cs="Arial"/>
          <w:i/>
          <w:sz w:val="24"/>
          <w:szCs w:val="24"/>
          <w:lang w:val="en-US"/>
        </w:rPr>
        <w:t>psychological goods</w:t>
      </w:r>
      <w:r w:rsidRPr="00C25D07">
        <w:rPr>
          <w:rFonts w:ascii="Arial" w:hAnsi="Arial" w:cs="Arial"/>
          <w:sz w:val="24"/>
          <w:szCs w:val="24"/>
          <w:lang w:val="en-US"/>
        </w:rPr>
        <w:t xml:space="preserve">) seperti konsultan psikology (psikiatris),motivasi dan lain-lain </w:t>
      </w:r>
    </w:p>
    <w:p w:rsidR="004E7AAE" w:rsidRPr="00C25D07" w:rsidRDefault="003A1483" w:rsidP="00921D22">
      <w:pPr>
        <w:pStyle w:val="ListParagraph"/>
        <w:numPr>
          <w:ilvl w:val="0"/>
          <w:numId w:val="18"/>
        </w:numPr>
        <w:tabs>
          <w:tab w:val="left" w:pos="142"/>
        </w:tabs>
        <w:jc w:val="both"/>
        <w:rPr>
          <w:rFonts w:ascii="Arial" w:hAnsi="Arial" w:cs="Arial"/>
          <w:sz w:val="24"/>
          <w:szCs w:val="24"/>
        </w:rPr>
      </w:pPr>
      <w:r w:rsidRPr="00C25D07">
        <w:rPr>
          <w:rFonts w:ascii="Arial" w:hAnsi="Arial" w:cs="Arial"/>
          <w:sz w:val="24"/>
          <w:szCs w:val="24"/>
          <w:lang w:val="en-US"/>
        </w:rPr>
        <w:t xml:space="preserve">Layanan Jasa </w:t>
      </w:r>
      <w:r w:rsidR="001245A9" w:rsidRPr="00C25D07">
        <w:rPr>
          <w:rFonts w:ascii="Arial" w:hAnsi="Arial" w:cs="Arial"/>
          <w:sz w:val="24"/>
          <w:szCs w:val="24"/>
          <w:lang w:val="en-US"/>
        </w:rPr>
        <w:t>(</w:t>
      </w:r>
      <w:r w:rsidR="001245A9" w:rsidRPr="00C25D07">
        <w:rPr>
          <w:rFonts w:ascii="Arial" w:hAnsi="Arial" w:cs="Arial"/>
          <w:i/>
          <w:sz w:val="24"/>
          <w:szCs w:val="24"/>
          <w:lang w:val="en-US"/>
        </w:rPr>
        <w:t>service goods</w:t>
      </w:r>
      <w:r w:rsidR="001245A9" w:rsidRPr="00C25D07">
        <w:rPr>
          <w:rFonts w:ascii="Arial" w:hAnsi="Arial" w:cs="Arial"/>
          <w:sz w:val="24"/>
          <w:szCs w:val="24"/>
          <w:lang w:val="en-US"/>
        </w:rPr>
        <w:t>)</w:t>
      </w:r>
      <w:r w:rsidR="004B0AAB" w:rsidRPr="00C25D07">
        <w:rPr>
          <w:rFonts w:ascii="Arial" w:hAnsi="Arial" w:cs="Arial"/>
          <w:sz w:val="24"/>
          <w:szCs w:val="24"/>
        </w:rPr>
        <w:t xml:space="preserve"> barang yang didapat melalui Layanan seperti salon, barbershop. </w:t>
      </w:r>
    </w:p>
    <w:p w:rsidR="004E7AAE" w:rsidRPr="00C25D07" w:rsidRDefault="004B0AAB" w:rsidP="00921D22">
      <w:pPr>
        <w:pStyle w:val="ListParagraph"/>
        <w:numPr>
          <w:ilvl w:val="0"/>
          <w:numId w:val="18"/>
        </w:numPr>
        <w:tabs>
          <w:tab w:val="left" w:pos="142"/>
        </w:tabs>
        <w:jc w:val="both"/>
        <w:rPr>
          <w:rFonts w:ascii="Arial" w:hAnsi="Arial" w:cs="Arial"/>
          <w:sz w:val="24"/>
          <w:szCs w:val="24"/>
        </w:rPr>
      </w:pPr>
      <w:r w:rsidRPr="00C25D07">
        <w:rPr>
          <w:rFonts w:ascii="Arial" w:hAnsi="Arial" w:cs="Arial"/>
          <w:sz w:val="24"/>
          <w:szCs w:val="24"/>
        </w:rPr>
        <w:t xml:space="preserve">Experiences goods, seperti tempat wisata yang menawarkan spot foto atau wahana yang menarik. </w:t>
      </w:r>
    </w:p>
    <w:p w:rsidR="004E7AAE" w:rsidRPr="00C25D07" w:rsidRDefault="004B0AAB" w:rsidP="00921D22">
      <w:pPr>
        <w:pStyle w:val="ListParagraph"/>
        <w:numPr>
          <w:ilvl w:val="0"/>
          <w:numId w:val="18"/>
        </w:numPr>
        <w:tabs>
          <w:tab w:val="left" w:pos="142"/>
        </w:tabs>
        <w:jc w:val="both"/>
        <w:rPr>
          <w:rFonts w:ascii="Arial" w:hAnsi="Arial" w:cs="Arial"/>
          <w:sz w:val="24"/>
          <w:szCs w:val="24"/>
        </w:rPr>
      </w:pPr>
      <w:r w:rsidRPr="00C25D07">
        <w:rPr>
          <w:rFonts w:ascii="Arial" w:hAnsi="Arial" w:cs="Arial"/>
          <w:sz w:val="24"/>
          <w:szCs w:val="24"/>
        </w:rPr>
        <w:t xml:space="preserve">Events goods, atau barang dalam bentuk kegiatan. </w:t>
      </w:r>
    </w:p>
    <w:p w:rsidR="004E7AAE" w:rsidRPr="00C25D07" w:rsidRDefault="004B0AAB" w:rsidP="00921D22">
      <w:pPr>
        <w:pStyle w:val="ListParagraph"/>
        <w:numPr>
          <w:ilvl w:val="0"/>
          <w:numId w:val="18"/>
        </w:numPr>
        <w:tabs>
          <w:tab w:val="left" w:pos="142"/>
        </w:tabs>
        <w:jc w:val="both"/>
        <w:rPr>
          <w:rFonts w:ascii="Arial" w:hAnsi="Arial" w:cs="Arial"/>
          <w:sz w:val="24"/>
          <w:szCs w:val="24"/>
        </w:rPr>
      </w:pPr>
      <w:r w:rsidRPr="00C25D07">
        <w:rPr>
          <w:rFonts w:ascii="Arial" w:hAnsi="Arial" w:cs="Arial"/>
          <w:sz w:val="24"/>
          <w:szCs w:val="24"/>
        </w:rPr>
        <w:t xml:space="preserve">Person, seperti artis dan penyanyi. </w:t>
      </w:r>
    </w:p>
    <w:p w:rsidR="004E7AAE" w:rsidRPr="00C25D07" w:rsidRDefault="004B0AAB" w:rsidP="00921D22">
      <w:pPr>
        <w:pStyle w:val="ListParagraph"/>
        <w:numPr>
          <w:ilvl w:val="0"/>
          <w:numId w:val="18"/>
        </w:numPr>
        <w:tabs>
          <w:tab w:val="left" w:pos="142"/>
        </w:tabs>
        <w:jc w:val="both"/>
        <w:rPr>
          <w:rFonts w:ascii="Arial" w:hAnsi="Arial" w:cs="Arial"/>
          <w:sz w:val="24"/>
          <w:szCs w:val="24"/>
        </w:rPr>
      </w:pPr>
      <w:r w:rsidRPr="00C25D07">
        <w:rPr>
          <w:rFonts w:ascii="Arial" w:hAnsi="Arial" w:cs="Arial"/>
          <w:sz w:val="24"/>
          <w:szCs w:val="24"/>
        </w:rPr>
        <w:t xml:space="preserve">Places seperti tempat-tempat wisata. Dan Properties seperti hotel, apartemen dan perumahan. </w:t>
      </w:r>
    </w:p>
    <w:p w:rsidR="004E7AAE" w:rsidRPr="00C25D07" w:rsidRDefault="004B0AAB" w:rsidP="00921D22">
      <w:pPr>
        <w:pStyle w:val="ListParagraph"/>
        <w:numPr>
          <w:ilvl w:val="0"/>
          <w:numId w:val="18"/>
        </w:numPr>
        <w:tabs>
          <w:tab w:val="left" w:pos="142"/>
        </w:tabs>
        <w:jc w:val="both"/>
        <w:rPr>
          <w:rFonts w:ascii="Arial" w:hAnsi="Arial" w:cs="Arial"/>
          <w:sz w:val="24"/>
          <w:szCs w:val="24"/>
        </w:rPr>
      </w:pPr>
      <w:r w:rsidRPr="00C25D07">
        <w:rPr>
          <w:rFonts w:ascii="Arial" w:hAnsi="Arial" w:cs="Arial"/>
          <w:sz w:val="24"/>
          <w:szCs w:val="24"/>
        </w:rPr>
        <w:t xml:space="preserve">Organization, seperti partai dan yayasan. </w:t>
      </w:r>
    </w:p>
    <w:p w:rsidR="004E7AAE" w:rsidRPr="00C25D07" w:rsidRDefault="004B0AAB" w:rsidP="00921D22">
      <w:pPr>
        <w:pStyle w:val="ListParagraph"/>
        <w:numPr>
          <w:ilvl w:val="0"/>
          <w:numId w:val="18"/>
        </w:numPr>
        <w:tabs>
          <w:tab w:val="left" w:pos="142"/>
        </w:tabs>
        <w:jc w:val="both"/>
        <w:rPr>
          <w:rFonts w:ascii="Arial" w:hAnsi="Arial" w:cs="Arial"/>
          <w:sz w:val="24"/>
          <w:szCs w:val="24"/>
        </w:rPr>
      </w:pPr>
      <w:r w:rsidRPr="00C25D07">
        <w:rPr>
          <w:rFonts w:ascii="Arial" w:hAnsi="Arial" w:cs="Arial"/>
          <w:sz w:val="24"/>
          <w:szCs w:val="24"/>
        </w:rPr>
        <w:t xml:space="preserve">Information, seperti google map, waze dan lain sebagainya yang menginformasikan kondisi jalan. </w:t>
      </w:r>
    </w:p>
    <w:p w:rsidR="004B0AAB" w:rsidRPr="00C25D07" w:rsidRDefault="004B0AAB" w:rsidP="00921D22">
      <w:pPr>
        <w:pStyle w:val="ListParagraph"/>
        <w:numPr>
          <w:ilvl w:val="0"/>
          <w:numId w:val="18"/>
        </w:numPr>
        <w:tabs>
          <w:tab w:val="left" w:pos="142"/>
        </w:tabs>
        <w:jc w:val="both"/>
        <w:rPr>
          <w:rFonts w:ascii="Arial" w:hAnsi="Arial" w:cs="Arial"/>
          <w:sz w:val="24"/>
          <w:szCs w:val="24"/>
        </w:rPr>
      </w:pPr>
      <w:r w:rsidRPr="00C25D07">
        <w:rPr>
          <w:rFonts w:ascii="Arial" w:hAnsi="Arial" w:cs="Arial"/>
          <w:sz w:val="24"/>
          <w:szCs w:val="24"/>
        </w:rPr>
        <w:t>Dan yang terakhir adalah Ideas, seperti buku, majalah, jurnal, dan prototype model barang.</w:t>
      </w:r>
    </w:p>
    <w:p w:rsidR="004E7AAE" w:rsidRPr="00C25D07" w:rsidRDefault="004B0AAB" w:rsidP="004E7AAE">
      <w:pPr>
        <w:jc w:val="both"/>
        <w:rPr>
          <w:rFonts w:ascii="Arial" w:hAnsi="Arial" w:cs="Arial"/>
          <w:sz w:val="24"/>
          <w:szCs w:val="24"/>
          <w:lang w:val="en-US"/>
        </w:rPr>
      </w:pPr>
      <w:r w:rsidRPr="00C25D07">
        <w:rPr>
          <w:rFonts w:ascii="Arial" w:hAnsi="Arial" w:cs="Arial"/>
          <w:sz w:val="24"/>
          <w:szCs w:val="24"/>
        </w:rPr>
        <w:t>Dari sejumlah jenis produk yang ditawarkan di atas,</w:t>
      </w:r>
      <w:r w:rsidR="004E7AAE" w:rsidRPr="00C25D07">
        <w:rPr>
          <w:rFonts w:ascii="Arial" w:hAnsi="Arial" w:cs="Arial"/>
          <w:sz w:val="24"/>
          <w:szCs w:val="24"/>
          <w:lang w:val="en-US"/>
        </w:rPr>
        <w:t xml:space="preserve">dapat </w:t>
      </w:r>
      <w:r w:rsidRPr="00C25D07">
        <w:rPr>
          <w:rFonts w:ascii="Arial" w:hAnsi="Arial" w:cs="Arial"/>
          <w:sz w:val="24"/>
          <w:szCs w:val="24"/>
        </w:rPr>
        <w:t xml:space="preserve">dibagi ke dalam dua bagian besar yaitu, produk yang bersifa </w:t>
      </w:r>
      <w:r w:rsidRPr="00C25D07">
        <w:rPr>
          <w:rFonts w:ascii="Arial" w:hAnsi="Arial" w:cs="Arial"/>
          <w:b/>
          <w:i/>
          <w:sz w:val="24"/>
          <w:szCs w:val="24"/>
        </w:rPr>
        <w:t xml:space="preserve">tangible </w:t>
      </w:r>
      <w:r w:rsidRPr="00C25D07">
        <w:rPr>
          <w:rFonts w:ascii="Arial" w:hAnsi="Arial" w:cs="Arial"/>
          <w:sz w:val="24"/>
          <w:szCs w:val="24"/>
        </w:rPr>
        <w:t xml:space="preserve">dan produk yang bersifat </w:t>
      </w:r>
      <w:r w:rsidRPr="00C25D07">
        <w:rPr>
          <w:rFonts w:ascii="Arial" w:hAnsi="Arial" w:cs="Arial"/>
          <w:b/>
          <w:i/>
          <w:sz w:val="24"/>
          <w:szCs w:val="24"/>
        </w:rPr>
        <w:t>intangible,</w:t>
      </w:r>
      <w:r w:rsidRPr="00C25D07">
        <w:rPr>
          <w:rFonts w:ascii="Arial" w:hAnsi="Arial" w:cs="Arial"/>
          <w:sz w:val="24"/>
          <w:szCs w:val="24"/>
        </w:rPr>
        <w:t xml:space="preserve"> atau barang dan jasa. </w:t>
      </w:r>
    </w:p>
    <w:p w:rsidR="004B0AAB" w:rsidRPr="00C25D07" w:rsidRDefault="004B0AAB" w:rsidP="004E7AAE">
      <w:pPr>
        <w:jc w:val="both"/>
        <w:rPr>
          <w:rFonts w:ascii="Arial" w:hAnsi="Arial" w:cs="Arial"/>
          <w:sz w:val="24"/>
          <w:szCs w:val="24"/>
        </w:rPr>
      </w:pPr>
      <w:r w:rsidRPr="00C25D07">
        <w:rPr>
          <w:rFonts w:ascii="Arial" w:hAnsi="Arial" w:cs="Arial"/>
          <w:sz w:val="24"/>
          <w:szCs w:val="24"/>
        </w:rPr>
        <w:t>Barang atau tangible goods, memiliki karakteristik yaitu</w:t>
      </w:r>
      <w:r w:rsidR="004E7AAE" w:rsidRPr="00C25D07">
        <w:rPr>
          <w:rFonts w:ascii="Arial" w:hAnsi="Arial" w:cs="Arial"/>
          <w:sz w:val="24"/>
          <w:szCs w:val="24"/>
          <w:lang w:val="en-US"/>
        </w:rPr>
        <w:t xml:space="preserve"> :</w:t>
      </w:r>
      <w:r w:rsidRPr="00C25D07">
        <w:rPr>
          <w:rFonts w:ascii="Arial" w:hAnsi="Arial" w:cs="Arial"/>
          <w:sz w:val="24"/>
          <w:szCs w:val="24"/>
        </w:rPr>
        <w:t xml:space="preserve"> dapat dilihat, dapat dirasakan </w:t>
      </w:r>
      <w:r w:rsidR="00B85D17" w:rsidRPr="00C25D07">
        <w:rPr>
          <w:rFonts w:ascii="Arial" w:hAnsi="Arial" w:cs="Arial"/>
          <w:sz w:val="24"/>
          <w:szCs w:val="24"/>
        </w:rPr>
        <w:t>dan dapat diraba. Seperti misalnya barang-barang konsumsi, seperti pakaian, baju, tas dan lain sebagainya. Produk intangible adalah produk yang memiliki karakteristik hanya bisa dirasakan, seperti transportasi, pengiriman barang, perawatan kecantikan dan lain sebagainya.</w:t>
      </w:r>
    </w:p>
    <w:p w:rsidR="00B85D17" w:rsidRPr="00C25D07" w:rsidRDefault="00044E30" w:rsidP="005E3042">
      <w:pPr>
        <w:jc w:val="both"/>
        <w:rPr>
          <w:rFonts w:ascii="Arial" w:hAnsi="Arial" w:cs="Arial"/>
          <w:sz w:val="24"/>
          <w:szCs w:val="24"/>
        </w:rPr>
      </w:pPr>
      <w:r w:rsidRPr="00C25D07">
        <w:rPr>
          <w:rFonts w:ascii="Arial" w:hAnsi="Arial" w:cs="Arial"/>
          <w:sz w:val="24"/>
          <w:szCs w:val="24"/>
        </w:rPr>
        <w:t>Intangible dan tangible goods dapat diklasifikasi ke dalam tiga (3) bagian besar, yaitu :</w:t>
      </w:r>
    </w:p>
    <w:p w:rsidR="00044E30" w:rsidRPr="00C25D07" w:rsidRDefault="00044E30" w:rsidP="005C623D">
      <w:pPr>
        <w:pStyle w:val="ListParagraph"/>
        <w:numPr>
          <w:ilvl w:val="0"/>
          <w:numId w:val="1"/>
        </w:numPr>
        <w:jc w:val="both"/>
        <w:rPr>
          <w:rFonts w:ascii="Arial" w:hAnsi="Arial" w:cs="Arial"/>
          <w:sz w:val="24"/>
          <w:szCs w:val="24"/>
        </w:rPr>
      </w:pPr>
      <w:r w:rsidRPr="00C25D07">
        <w:rPr>
          <w:rFonts w:ascii="Arial" w:hAnsi="Arial" w:cs="Arial"/>
          <w:sz w:val="24"/>
          <w:szCs w:val="24"/>
        </w:rPr>
        <w:t>Durability and non durability</w:t>
      </w:r>
    </w:p>
    <w:p w:rsidR="00044E30" w:rsidRPr="00C25D07" w:rsidRDefault="00044E30" w:rsidP="005C623D">
      <w:pPr>
        <w:pStyle w:val="ListParagraph"/>
        <w:numPr>
          <w:ilvl w:val="0"/>
          <w:numId w:val="1"/>
        </w:numPr>
        <w:jc w:val="both"/>
        <w:rPr>
          <w:rFonts w:ascii="Arial" w:hAnsi="Arial" w:cs="Arial"/>
          <w:sz w:val="24"/>
          <w:szCs w:val="24"/>
        </w:rPr>
      </w:pPr>
      <w:r w:rsidRPr="00C25D07">
        <w:rPr>
          <w:rFonts w:ascii="Arial" w:hAnsi="Arial" w:cs="Arial"/>
          <w:sz w:val="24"/>
          <w:szCs w:val="24"/>
        </w:rPr>
        <w:t>Consumers goods clasification</w:t>
      </w:r>
    </w:p>
    <w:p w:rsidR="002E5EC9" w:rsidRPr="00C25D07" w:rsidRDefault="00044E30" w:rsidP="002E5EC9">
      <w:pPr>
        <w:pStyle w:val="ListParagraph"/>
        <w:numPr>
          <w:ilvl w:val="0"/>
          <w:numId w:val="1"/>
        </w:numPr>
        <w:jc w:val="both"/>
        <w:rPr>
          <w:rFonts w:ascii="Arial" w:hAnsi="Arial" w:cs="Arial"/>
          <w:sz w:val="24"/>
          <w:szCs w:val="24"/>
        </w:rPr>
      </w:pPr>
      <w:r w:rsidRPr="00C25D07">
        <w:rPr>
          <w:rFonts w:ascii="Arial" w:hAnsi="Arial" w:cs="Arial"/>
          <w:sz w:val="24"/>
          <w:szCs w:val="24"/>
        </w:rPr>
        <w:t>Industrial goods clasification</w:t>
      </w:r>
    </w:p>
    <w:p w:rsidR="00044E30" w:rsidRPr="00C25D07" w:rsidRDefault="00044E30" w:rsidP="005E3042">
      <w:pPr>
        <w:jc w:val="both"/>
        <w:rPr>
          <w:rFonts w:ascii="Arial" w:hAnsi="Arial" w:cs="Arial"/>
          <w:sz w:val="24"/>
          <w:szCs w:val="24"/>
        </w:rPr>
      </w:pPr>
      <w:r w:rsidRPr="00C25D07">
        <w:rPr>
          <w:rFonts w:ascii="Arial" w:hAnsi="Arial" w:cs="Arial"/>
          <w:sz w:val="24"/>
          <w:szCs w:val="24"/>
        </w:rPr>
        <w:t>Durability and non durability, dapat dibagi ke dalam tiga (3) jenis, yaitu :</w:t>
      </w:r>
    </w:p>
    <w:p w:rsidR="00044E30" w:rsidRPr="00C25D07" w:rsidRDefault="00044E30" w:rsidP="005E3042">
      <w:pPr>
        <w:pStyle w:val="ListParagraph"/>
        <w:numPr>
          <w:ilvl w:val="0"/>
          <w:numId w:val="2"/>
        </w:numPr>
        <w:ind w:left="360"/>
        <w:jc w:val="both"/>
        <w:rPr>
          <w:rFonts w:ascii="Arial" w:hAnsi="Arial" w:cs="Arial"/>
          <w:sz w:val="24"/>
          <w:szCs w:val="24"/>
        </w:rPr>
      </w:pPr>
      <w:r w:rsidRPr="00C25D07">
        <w:rPr>
          <w:rFonts w:ascii="Arial" w:hAnsi="Arial" w:cs="Arial"/>
          <w:sz w:val="24"/>
          <w:szCs w:val="24"/>
        </w:rPr>
        <w:t>Durable goods, yaitu barang yang termasuk tangible goods, yang pada umumnya bersifat tahan lama dan digunakan berkali-kali</w:t>
      </w:r>
      <w:r w:rsidR="00FD722C" w:rsidRPr="00C25D07">
        <w:rPr>
          <w:rFonts w:ascii="Arial" w:hAnsi="Arial" w:cs="Arial"/>
          <w:sz w:val="24"/>
          <w:szCs w:val="24"/>
        </w:rPr>
        <w:t>, seperti, pakaian, tas, sepatu dan lain sebagainya</w:t>
      </w:r>
    </w:p>
    <w:p w:rsidR="00FD722C" w:rsidRPr="00C25D07" w:rsidRDefault="00FD722C" w:rsidP="005E3042">
      <w:pPr>
        <w:pStyle w:val="ListParagraph"/>
        <w:numPr>
          <w:ilvl w:val="0"/>
          <w:numId w:val="2"/>
        </w:numPr>
        <w:ind w:left="360"/>
        <w:jc w:val="both"/>
        <w:rPr>
          <w:rFonts w:ascii="Arial" w:hAnsi="Arial" w:cs="Arial"/>
          <w:sz w:val="24"/>
          <w:szCs w:val="24"/>
        </w:rPr>
      </w:pPr>
      <w:r w:rsidRPr="00C25D07">
        <w:rPr>
          <w:rFonts w:ascii="Arial" w:hAnsi="Arial" w:cs="Arial"/>
          <w:sz w:val="24"/>
          <w:szCs w:val="24"/>
        </w:rPr>
        <w:t>Non durable, yaitu barang yang termasuk dalam tangible goods, tetapi tidak bertahan lama , dan hanya digunakan dalam waktu sekali atau beberapa kali, shampo, sabun dan lain sebagainya</w:t>
      </w:r>
    </w:p>
    <w:p w:rsidR="00FD722C" w:rsidRPr="00C25D07" w:rsidRDefault="00EA5398" w:rsidP="005E3042">
      <w:pPr>
        <w:pStyle w:val="ListParagraph"/>
        <w:numPr>
          <w:ilvl w:val="0"/>
          <w:numId w:val="2"/>
        </w:numPr>
        <w:ind w:left="360"/>
        <w:jc w:val="both"/>
        <w:rPr>
          <w:rFonts w:ascii="Arial" w:hAnsi="Arial" w:cs="Arial"/>
          <w:sz w:val="24"/>
          <w:szCs w:val="24"/>
        </w:rPr>
      </w:pPr>
      <w:r w:rsidRPr="00C25D07">
        <w:rPr>
          <w:rFonts w:ascii="Arial" w:hAnsi="Arial" w:cs="Arial"/>
          <w:sz w:val="24"/>
          <w:szCs w:val="24"/>
        </w:rPr>
        <w:t>Services, yaitu barang yang termasuk dalam intangible goods, dan hanya dapat dirasakan, seperti jasa layanan.</w:t>
      </w:r>
    </w:p>
    <w:p w:rsidR="00EA5398" w:rsidRPr="00C25D07" w:rsidRDefault="00747578" w:rsidP="005E3042">
      <w:pPr>
        <w:jc w:val="both"/>
        <w:rPr>
          <w:rFonts w:ascii="Arial" w:hAnsi="Arial" w:cs="Arial"/>
          <w:sz w:val="24"/>
          <w:szCs w:val="24"/>
        </w:rPr>
      </w:pPr>
      <w:r w:rsidRPr="00C25D07">
        <w:rPr>
          <w:rFonts w:ascii="Arial" w:hAnsi="Arial" w:cs="Arial"/>
          <w:sz w:val="24"/>
          <w:szCs w:val="24"/>
        </w:rPr>
        <w:t>Consumer goods classification, merupakan barang-barang yang dikonsumsi secara langsung oleh konsumen yang terdiri dari :</w:t>
      </w:r>
    </w:p>
    <w:p w:rsidR="00747578" w:rsidRPr="00C25D07" w:rsidRDefault="00747578" w:rsidP="001A1B46">
      <w:pPr>
        <w:pStyle w:val="ListParagraph"/>
        <w:numPr>
          <w:ilvl w:val="0"/>
          <w:numId w:val="4"/>
        </w:numPr>
        <w:ind w:left="1843" w:hanging="709"/>
        <w:jc w:val="both"/>
        <w:rPr>
          <w:rFonts w:ascii="Arial" w:hAnsi="Arial" w:cs="Arial"/>
          <w:sz w:val="24"/>
          <w:szCs w:val="24"/>
        </w:rPr>
      </w:pPr>
      <w:r w:rsidRPr="00C25D07">
        <w:rPr>
          <w:rFonts w:ascii="Arial" w:hAnsi="Arial" w:cs="Arial"/>
          <w:sz w:val="24"/>
          <w:szCs w:val="24"/>
        </w:rPr>
        <w:t>Convenience goods, yaitu barang-barang yang diperoleh dengan upaya yang minimal dan langsung digunakan secara sesegera mungkin dan dengan usaha yang minimal. Contoh : minuman dalam kemasan, makanan ringan</w:t>
      </w:r>
    </w:p>
    <w:p w:rsidR="0065256F" w:rsidRPr="00C25D07" w:rsidRDefault="00747578" w:rsidP="0065256F">
      <w:pPr>
        <w:pStyle w:val="ListParagraph"/>
        <w:numPr>
          <w:ilvl w:val="0"/>
          <w:numId w:val="4"/>
        </w:numPr>
        <w:ind w:left="1843" w:hanging="709"/>
        <w:jc w:val="both"/>
        <w:rPr>
          <w:rFonts w:ascii="Arial" w:hAnsi="Arial" w:cs="Arial"/>
          <w:sz w:val="24"/>
          <w:szCs w:val="24"/>
        </w:rPr>
      </w:pPr>
      <w:r w:rsidRPr="00C25D07">
        <w:rPr>
          <w:rFonts w:ascii="Arial" w:hAnsi="Arial" w:cs="Arial"/>
          <w:sz w:val="24"/>
          <w:szCs w:val="24"/>
        </w:rPr>
        <w:t>Shopping goods, yaitu barang yang dibeli, namun tidak langsung dapat dibawa pulang, dan barang tersebut dibeli dengan berbagai pertimbangan seperti kualitas, model, harga dan ukuran. Contoh adalah furnitur, barang elektronik.</w:t>
      </w:r>
    </w:p>
    <w:p w:rsidR="00747578" w:rsidRPr="00C25D07" w:rsidRDefault="00747578" w:rsidP="001A1B46">
      <w:pPr>
        <w:pStyle w:val="ListParagraph"/>
        <w:numPr>
          <w:ilvl w:val="0"/>
          <w:numId w:val="4"/>
        </w:numPr>
        <w:ind w:left="1843" w:hanging="709"/>
        <w:jc w:val="both"/>
        <w:rPr>
          <w:rFonts w:ascii="Arial" w:hAnsi="Arial" w:cs="Arial"/>
          <w:sz w:val="24"/>
          <w:szCs w:val="24"/>
        </w:rPr>
      </w:pPr>
      <w:r w:rsidRPr="00C25D07">
        <w:rPr>
          <w:rFonts w:ascii="Arial" w:hAnsi="Arial" w:cs="Arial"/>
          <w:sz w:val="24"/>
          <w:szCs w:val="24"/>
        </w:rPr>
        <w:t>Specialty goods, yaitu barang memiliki karakteristik tertentu, bersifat unik dan hanya ditawarkan pada konsumen yang memilik kekhususan tertentu, dan hanya dibeli untuk konsumen yang memiliki daya beli atau selera yang spesifik. Contohnya adalah branded product, antique product.</w:t>
      </w:r>
    </w:p>
    <w:p w:rsidR="00747578" w:rsidRPr="00C25D07" w:rsidRDefault="00747578" w:rsidP="001A1B46">
      <w:pPr>
        <w:pStyle w:val="ListParagraph"/>
        <w:numPr>
          <w:ilvl w:val="0"/>
          <w:numId w:val="4"/>
        </w:numPr>
        <w:ind w:left="1843" w:hanging="709"/>
        <w:jc w:val="both"/>
        <w:rPr>
          <w:rFonts w:ascii="Arial" w:hAnsi="Arial" w:cs="Arial"/>
          <w:sz w:val="24"/>
          <w:szCs w:val="24"/>
        </w:rPr>
      </w:pPr>
      <w:r w:rsidRPr="00C25D07">
        <w:rPr>
          <w:rFonts w:ascii="Arial" w:hAnsi="Arial" w:cs="Arial"/>
          <w:sz w:val="24"/>
          <w:szCs w:val="24"/>
        </w:rPr>
        <w:t>Unsought goods, yaitu barang yang hampir tidak ada orang yang mencari namun barang tersebut ada, memiliki karakteristik yang sangat khusus yang hanya digunakan untuk keperluan-keperluan terntentu, seringkali tidak terpikirkan, namun barang tersebut ada.</w:t>
      </w:r>
      <w:r w:rsidR="001A1B46" w:rsidRPr="00C25D07">
        <w:rPr>
          <w:rFonts w:ascii="Arial" w:hAnsi="Arial" w:cs="Arial"/>
          <w:sz w:val="24"/>
          <w:szCs w:val="24"/>
        </w:rPr>
        <w:t xml:space="preserve"> Contoh ; asesoris khusus untuk otomotif</w:t>
      </w:r>
    </w:p>
    <w:p w:rsidR="001A1B46" w:rsidRPr="00C25D07" w:rsidRDefault="001A1B46" w:rsidP="001A1B46">
      <w:pPr>
        <w:pStyle w:val="ListParagraph"/>
        <w:ind w:left="0" w:firstLine="720"/>
        <w:jc w:val="both"/>
        <w:rPr>
          <w:rFonts w:ascii="Arial" w:hAnsi="Arial" w:cs="Arial"/>
          <w:sz w:val="24"/>
          <w:szCs w:val="24"/>
        </w:rPr>
      </w:pPr>
      <w:r w:rsidRPr="00C25D07">
        <w:rPr>
          <w:rFonts w:ascii="Arial" w:hAnsi="Arial" w:cs="Arial"/>
          <w:sz w:val="24"/>
          <w:szCs w:val="24"/>
        </w:rPr>
        <w:t>Industrial goods clasification, yaitu barang-barang yang dihasilkan untuk menghasilkan barang lain, seperti :</w:t>
      </w:r>
    </w:p>
    <w:p w:rsidR="001A1B46" w:rsidRPr="00C25D07" w:rsidRDefault="001A1B46" w:rsidP="001A1B46">
      <w:pPr>
        <w:pStyle w:val="ListParagraph"/>
        <w:numPr>
          <w:ilvl w:val="0"/>
          <w:numId w:val="5"/>
        </w:numPr>
        <w:jc w:val="both"/>
        <w:rPr>
          <w:rFonts w:ascii="Arial" w:hAnsi="Arial" w:cs="Arial"/>
          <w:sz w:val="24"/>
          <w:szCs w:val="24"/>
        </w:rPr>
      </w:pPr>
      <w:r w:rsidRPr="00C25D07">
        <w:rPr>
          <w:rFonts w:ascii="Arial" w:hAnsi="Arial" w:cs="Arial"/>
          <w:sz w:val="24"/>
          <w:szCs w:val="24"/>
        </w:rPr>
        <w:t xml:space="preserve">Material and parts goods, yaitu barang-barang yang bersifat bahan baku yang digunakan untuk melengkapi barang yang lain. </w:t>
      </w:r>
    </w:p>
    <w:p w:rsidR="001A1B46" w:rsidRPr="00C25D07" w:rsidRDefault="001A1B46" w:rsidP="001A1B46">
      <w:pPr>
        <w:pStyle w:val="ListParagraph"/>
        <w:numPr>
          <w:ilvl w:val="0"/>
          <w:numId w:val="5"/>
        </w:numPr>
        <w:jc w:val="both"/>
        <w:rPr>
          <w:rFonts w:ascii="Arial" w:hAnsi="Arial" w:cs="Arial"/>
          <w:sz w:val="24"/>
          <w:szCs w:val="24"/>
        </w:rPr>
      </w:pPr>
      <w:r w:rsidRPr="00C25D07">
        <w:rPr>
          <w:rFonts w:ascii="Arial" w:hAnsi="Arial" w:cs="Arial"/>
          <w:sz w:val="24"/>
          <w:szCs w:val="24"/>
        </w:rPr>
        <w:t xml:space="preserve">Capital items atau capital goods, yaitu barang-barang </w:t>
      </w:r>
      <w:r w:rsidR="00ED102F" w:rsidRPr="00C25D07">
        <w:rPr>
          <w:rFonts w:ascii="Arial" w:hAnsi="Arial" w:cs="Arial"/>
          <w:sz w:val="24"/>
          <w:szCs w:val="24"/>
        </w:rPr>
        <w:t>yang digunakan untuk menambahkan atau melengkapai barang jadi. Contohnya gedung yang membutuhkan instalasi listrik dan membutuhkan furniture untuk melengkapi isi gedung tersebut.</w:t>
      </w:r>
    </w:p>
    <w:p w:rsidR="00ED102F" w:rsidRPr="00C25D07" w:rsidRDefault="00ED102F" w:rsidP="001A1B46">
      <w:pPr>
        <w:pStyle w:val="ListParagraph"/>
        <w:numPr>
          <w:ilvl w:val="0"/>
          <w:numId w:val="5"/>
        </w:numPr>
        <w:jc w:val="both"/>
        <w:rPr>
          <w:rFonts w:ascii="Arial" w:hAnsi="Arial" w:cs="Arial"/>
          <w:sz w:val="24"/>
          <w:szCs w:val="24"/>
        </w:rPr>
      </w:pPr>
      <w:r w:rsidRPr="00C25D07">
        <w:rPr>
          <w:rFonts w:ascii="Arial" w:hAnsi="Arial" w:cs="Arial"/>
          <w:sz w:val="24"/>
          <w:szCs w:val="24"/>
        </w:rPr>
        <w:t xml:space="preserve">Supplies and bussiness services, atau repaires items yaitu barang-barang yang bersifat jangka pendek dalam penggunaannya. Contohnya adalah jasa pemeliharaan dan perbaikan. </w:t>
      </w:r>
    </w:p>
    <w:p w:rsidR="00ED102F" w:rsidRPr="00C25D07" w:rsidRDefault="00C567F2" w:rsidP="00ED102F">
      <w:pPr>
        <w:ind w:left="720"/>
        <w:jc w:val="both"/>
        <w:rPr>
          <w:rFonts w:ascii="Arial" w:hAnsi="Arial" w:cs="Arial"/>
          <w:sz w:val="24"/>
          <w:szCs w:val="24"/>
        </w:rPr>
      </w:pPr>
      <w:r>
        <w:rPr>
          <w:rFonts w:ascii="Arial" w:hAnsi="Arial" w:cs="Arial"/>
          <w:b/>
          <w:noProof/>
          <w:sz w:val="24"/>
          <w:szCs w:val="24"/>
          <w:lang w:eastAsia="id-ID"/>
        </w:rPr>
        <w:drawing>
          <wp:inline distT="0" distB="0" distL="0" distR="0" wp14:anchorId="5D33AD79" wp14:editId="2292DE3D">
            <wp:extent cx="5160010" cy="2902741"/>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60010" cy="2902741"/>
                    </a:xfrm>
                    <a:prstGeom prst="rect">
                      <a:avLst/>
                    </a:prstGeom>
                    <a:noFill/>
                  </pic:spPr>
                </pic:pic>
              </a:graphicData>
            </a:graphic>
          </wp:inline>
        </w:drawing>
      </w:r>
    </w:p>
    <w:p w:rsidR="00C567F2" w:rsidRPr="00C567F2" w:rsidRDefault="00C567F2" w:rsidP="00C567F2">
      <w:pPr>
        <w:jc w:val="both"/>
        <w:rPr>
          <w:rFonts w:ascii="Arial" w:hAnsi="Arial" w:cs="Arial"/>
          <w:i/>
          <w:lang w:val="en-US"/>
        </w:rPr>
      </w:pPr>
      <w:r>
        <w:rPr>
          <w:rFonts w:ascii="Arial" w:hAnsi="Arial" w:cs="Arial"/>
          <w:i/>
          <w:lang w:val="en-US"/>
        </w:rPr>
        <w:t xml:space="preserve"> </w:t>
      </w:r>
      <w:r w:rsidRPr="00C567F2">
        <w:rPr>
          <w:rFonts w:ascii="Arial" w:hAnsi="Arial" w:cs="Arial"/>
          <w:i/>
          <w:lang w:val="en-US"/>
        </w:rPr>
        <w:t>Sumber: Hasyim 2016 (modifikasi)</w:t>
      </w:r>
    </w:p>
    <w:p w:rsidR="00167D50" w:rsidRPr="00C25D07" w:rsidRDefault="00D81AF3" w:rsidP="005C623D">
      <w:pPr>
        <w:rPr>
          <w:rFonts w:ascii="Arial" w:hAnsi="Arial" w:cs="Arial"/>
          <w:b/>
          <w:sz w:val="24"/>
          <w:szCs w:val="24"/>
        </w:rPr>
      </w:pPr>
      <w:r w:rsidRPr="00C25D07">
        <w:rPr>
          <w:rFonts w:ascii="Arial" w:hAnsi="Arial" w:cs="Arial"/>
          <w:b/>
          <w:sz w:val="24"/>
          <w:szCs w:val="24"/>
        </w:rPr>
        <w:t>Services/Jasa</w:t>
      </w:r>
    </w:p>
    <w:p w:rsidR="00A32D89" w:rsidRPr="00C25D07" w:rsidRDefault="00A32D89" w:rsidP="00D81AF3">
      <w:pPr>
        <w:jc w:val="both"/>
        <w:rPr>
          <w:rFonts w:ascii="Arial" w:hAnsi="Arial" w:cs="Arial"/>
          <w:sz w:val="24"/>
          <w:szCs w:val="24"/>
        </w:rPr>
      </w:pPr>
      <w:r w:rsidRPr="00C25D07">
        <w:rPr>
          <w:rFonts w:ascii="Arial" w:hAnsi="Arial" w:cs="Arial"/>
          <w:sz w:val="24"/>
          <w:szCs w:val="24"/>
        </w:rPr>
        <w:tab/>
      </w:r>
      <w:r w:rsidRPr="006F2C6B">
        <w:rPr>
          <w:rFonts w:ascii="Arial" w:hAnsi="Arial" w:cs="Arial"/>
          <w:i/>
          <w:sz w:val="24"/>
          <w:szCs w:val="24"/>
        </w:rPr>
        <w:t>Services is an activities or series of activities of more or less intangibles nature that normaly but not necessarily take place in interaction between customers and services employees. And or phycical resources or goods or/and/ systems of the service provider shich are provides as solution to customer problems</w:t>
      </w:r>
      <w:r w:rsidRPr="00C25D07">
        <w:rPr>
          <w:rFonts w:ascii="Arial" w:hAnsi="Arial" w:cs="Arial"/>
          <w:sz w:val="24"/>
          <w:szCs w:val="24"/>
        </w:rPr>
        <w:t xml:space="preserve"> ( Fitzsimmons &amp; Fitzsimmons, 2011). </w:t>
      </w:r>
    </w:p>
    <w:p w:rsidR="00D81AF3" w:rsidRPr="006F2C6B" w:rsidRDefault="006F2C6B" w:rsidP="00A32D89">
      <w:pPr>
        <w:ind w:firstLine="720"/>
        <w:jc w:val="both"/>
        <w:rPr>
          <w:rFonts w:ascii="Arial" w:hAnsi="Arial" w:cs="Arial"/>
          <w:sz w:val="24"/>
          <w:szCs w:val="24"/>
          <w:lang w:val="en-US"/>
        </w:rPr>
      </w:pPr>
      <w:r>
        <w:rPr>
          <w:rFonts w:ascii="Arial" w:hAnsi="Arial" w:cs="Arial"/>
          <w:sz w:val="24"/>
          <w:szCs w:val="24"/>
          <w:lang w:val="en-US"/>
        </w:rPr>
        <w:t>J</w:t>
      </w:r>
      <w:r w:rsidR="00A32D89" w:rsidRPr="00C25D07">
        <w:rPr>
          <w:rFonts w:ascii="Arial" w:hAnsi="Arial" w:cs="Arial"/>
          <w:sz w:val="24"/>
          <w:szCs w:val="24"/>
        </w:rPr>
        <w:t xml:space="preserve">asa adalah serangkaian kegiatan yang pada umumnya bersifat tidak terlihat, yang biasanya tidak selalu memerlukan tempat untuk terjadinya interaksi antara pelanggan dan pemberi jasa. Tujuan utama dari pemberian jasa ini adalah untuk menjadi </w:t>
      </w:r>
      <w:r w:rsidR="00A32D89" w:rsidRPr="006F2C6B">
        <w:rPr>
          <w:rFonts w:ascii="Arial" w:hAnsi="Arial" w:cs="Arial"/>
          <w:b/>
          <w:sz w:val="24"/>
          <w:szCs w:val="24"/>
        </w:rPr>
        <w:t>solusi</w:t>
      </w:r>
      <w:r w:rsidR="00A32D89" w:rsidRPr="00C25D07">
        <w:rPr>
          <w:rFonts w:ascii="Arial" w:hAnsi="Arial" w:cs="Arial"/>
          <w:sz w:val="24"/>
          <w:szCs w:val="24"/>
        </w:rPr>
        <w:t xml:space="preserve"> bagi masal</w:t>
      </w:r>
      <w:r>
        <w:rPr>
          <w:rFonts w:ascii="Arial" w:hAnsi="Arial" w:cs="Arial"/>
          <w:sz w:val="24"/>
          <w:szCs w:val="24"/>
        </w:rPr>
        <w:t>ah yang dihadapi oleh konsumen</w:t>
      </w:r>
      <w:r>
        <w:rPr>
          <w:rFonts w:ascii="Arial" w:hAnsi="Arial" w:cs="Arial"/>
          <w:sz w:val="24"/>
          <w:szCs w:val="24"/>
          <w:lang w:val="en-US"/>
        </w:rPr>
        <w:t xml:space="preserve">, dengan demikian kemunculan jasa didasarkan pada adanya permaslahan yang dihadapi oleh konsumen yang tidak dapat diselesaikan sendiri. </w:t>
      </w:r>
      <w:r w:rsidR="00A32D89" w:rsidRPr="00C25D07">
        <w:rPr>
          <w:rFonts w:ascii="Arial" w:hAnsi="Arial" w:cs="Arial"/>
          <w:sz w:val="24"/>
          <w:szCs w:val="24"/>
        </w:rPr>
        <w:t>Sebagai contoh kebutuhan untuk berpindah tempat, konsumen menggunakan jasa transportasi.</w:t>
      </w:r>
      <w:r>
        <w:rPr>
          <w:rFonts w:ascii="Arial" w:hAnsi="Arial" w:cs="Arial"/>
          <w:sz w:val="24"/>
          <w:szCs w:val="24"/>
          <w:lang w:val="en-US"/>
        </w:rPr>
        <w:t xml:space="preserve"> </w:t>
      </w:r>
      <w:r w:rsidR="00A32D89" w:rsidRPr="00C25D07">
        <w:rPr>
          <w:rFonts w:ascii="Arial" w:hAnsi="Arial" w:cs="Arial"/>
          <w:sz w:val="24"/>
          <w:szCs w:val="24"/>
        </w:rPr>
        <w:t xml:space="preserve"> kebutuhan konsumen akan kecantikan, maka disediakan </w:t>
      </w:r>
      <w:r>
        <w:rPr>
          <w:rFonts w:ascii="Arial" w:hAnsi="Arial" w:cs="Arial"/>
          <w:sz w:val="24"/>
          <w:szCs w:val="24"/>
          <w:lang w:val="en-US"/>
        </w:rPr>
        <w:t xml:space="preserve"> </w:t>
      </w:r>
      <w:r w:rsidR="00A32D89" w:rsidRPr="00C25D07">
        <w:rPr>
          <w:rFonts w:ascii="Arial" w:hAnsi="Arial" w:cs="Arial"/>
          <w:sz w:val="24"/>
          <w:szCs w:val="24"/>
        </w:rPr>
        <w:t>jasa kecantikan.</w:t>
      </w:r>
      <w:r>
        <w:rPr>
          <w:rFonts w:ascii="Arial" w:hAnsi="Arial" w:cs="Arial"/>
          <w:sz w:val="24"/>
          <w:szCs w:val="24"/>
          <w:lang w:val="en-US"/>
        </w:rPr>
        <w:t>Kebutuhan perbaikan air condition muncul jasa pemeliharaan, kebutuhan jasa kebersiha</w:t>
      </w:r>
      <w:r w:rsidR="004B600B">
        <w:rPr>
          <w:rFonts w:ascii="Arial" w:hAnsi="Arial" w:cs="Arial"/>
          <w:sz w:val="24"/>
          <w:szCs w:val="24"/>
          <w:lang w:val="en-US"/>
        </w:rPr>
        <w:t xml:space="preserve">n muncul jasa </w:t>
      </w:r>
      <w:r w:rsidR="004B600B" w:rsidRPr="007116B4">
        <w:rPr>
          <w:rFonts w:ascii="Arial" w:hAnsi="Arial" w:cs="Arial"/>
          <w:i/>
          <w:sz w:val="24"/>
          <w:szCs w:val="24"/>
          <w:lang w:val="en-US"/>
        </w:rPr>
        <w:t>cleaning services,</w:t>
      </w:r>
      <w:r w:rsidR="004B600B">
        <w:rPr>
          <w:rFonts w:ascii="Arial" w:hAnsi="Arial" w:cs="Arial"/>
          <w:sz w:val="24"/>
          <w:szCs w:val="24"/>
          <w:lang w:val="en-US"/>
        </w:rPr>
        <w:t xml:space="preserve"> kebutuhan jasa kesehatan muncul klinik dan   rumah sakit</w:t>
      </w:r>
    </w:p>
    <w:p w:rsidR="00A32D89" w:rsidRPr="00C25D07" w:rsidRDefault="00A32D89" w:rsidP="00A32D89">
      <w:pPr>
        <w:jc w:val="both"/>
        <w:rPr>
          <w:rFonts w:ascii="Arial" w:hAnsi="Arial" w:cs="Arial"/>
          <w:b/>
          <w:sz w:val="24"/>
          <w:szCs w:val="24"/>
        </w:rPr>
      </w:pPr>
      <w:r w:rsidRPr="00C25D07">
        <w:rPr>
          <w:rFonts w:ascii="Arial" w:hAnsi="Arial" w:cs="Arial"/>
          <w:b/>
          <w:sz w:val="24"/>
          <w:szCs w:val="24"/>
        </w:rPr>
        <w:t>Karakteristik Jasa</w:t>
      </w:r>
    </w:p>
    <w:p w:rsidR="00A32D89" w:rsidRPr="00C25D07" w:rsidRDefault="00A32D89" w:rsidP="00A32D89">
      <w:pPr>
        <w:jc w:val="both"/>
        <w:rPr>
          <w:rFonts w:ascii="Arial" w:hAnsi="Arial" w:cs="Arial"/>
          <w:sz w:val="24"/>
          <w:szCs w:val="24"/>
        </w:rPr>
      </w:pPr>
      <w:r w:rsidRPr="00C25D07">
        <w:rPr>
          <w:rFonts w:ascii="Arial" w:hAnsi="Arial" w:cs="Arial"/>
          <w:sz w:val="24"/>
          <w:szCs w:val="24"/>
        </w:rPr>
        <w:t>Berbeda dengan produk barang yang bersifat tangible,</w:t>
      </w:r>
      <w:r w:rsidR="00825F7A" w:rsidRPr="00C25D07">
        <w:rPr>
          <w:rFonts w:ascii="Arial" w:hAnsi="Arial" w:cs="Arial"/>
          <w:sz w:val="24"/>
          <w:szCs w:val="24"/>
        </w:rPr>
        <w:t xml:space="preserve"> jasa memiliki 4 kar</w:t>
      </w:r>
      <w:r w:rsidRPr="00C25D07">
        <w:rPr>
          <w:rFonts w:ascii="Arial" w:hAnsi="Arial" w:cs="Arial"/>
          <w:sz w:val="24"/>
          <w:szCs w:val="24"/>
        </w:rPr>
        <w:t>a</w:t>
      </w:r>
      <w:r w:rsidR="00825F7A" w:rsidRPr="00C25D07">
        <w:rPr>
          <w:rFonts w:ascii="Arial" w:hAnsi="Arial" w:cs="Arial"/>
          <w:sz w:val="24"/>
          <w:szCs w:val="24"/>
        </w:rPr>
        <w:t>k</w:t>
      </w:r>
      <w:r w:rsidRPr="00C25D07">
        <w:rPr>
          <w:rFonts w:ascii="Arial" w:hAnsi="Arial" w:cs="Arial"/>
          <w:sz w:val="24"/>
          <w:szCs w:val="24"/>
        </w:rPr>
        <w:t>ter</w:t>
      </w:r>
      <w:r w:rsidR="00825F7A" w:rsidRPr="00C25D07">
        <w:rPr>
          <w:rFonts w:ascii="Arial" w:hAnsi="Arial" w:cs="Arial"/>
          <w:sz w:val="24"/>
          <w:szCs w:val="24"/>
        </w:rPr>
        <w:t>i</w:t>
      </w:r>
      <w:r w:rsidRPr="00C25D07">
        <w:rPr>
          <w:rFonts w:ascii="Arial" w:hAnsi="Arial" w:cs="Arial"/>
          <w:sz w:val="24"/>
          <w:szCs w:val="24"/>
        </w:rPr>
        <w:t>stik utama, yaitu :</w:t>
      </w:r>
    </w:p>
    <w:p w:rsidR="00A32D89" w:rsidRPr="00C25D07" w:rsidRDefault="00A32D89" w:rsidP="00A32D89">
      <w:pPr>
        <w:pStyle w:val="ListParagraph"/>
        <w:numPr>
          <w:ilvl w:val="0"/>
          <w:numId w:val="7"/>
        </w:numPr>
        <w:jc w:val="both"/>
        <w:rPr>
          <w:rFonts w:ascii="Arial" w:hAnsi="Arial" w:cs="Arial"/>
          <w:sz w:val="24"/>
          <w:szCs w:val="24"/>
        </w:rPr>
      </w:pPr>
      <w:r w:rsidRPr="00C25D07">
        <w:rPr>
          <w:rFonts w:ascii="Arial" w:hAnsi="Arial" w:cs="Arial"/>
          <w:sz w:val="24"/>
          <w:szCs w:val="24"/>
        </w:rPr>
        <w:t>Intangibility</w:t>
      </w:r>
    </w:p>
    <w:p w:rsidR="00A32D89" w:rsidRPr="00C25D07" w:rsidRDefault="00A32D89" w:rsidP="00A32D89">
      <w:pPr>
        <w:pStyle w:val="ListParagraph"/>
        <w:numPr>
          <w:ilvl w:val="0"/>
          <w:numId w:val="7"/>
        </w:numPr>
        <w:jc w:val="both"/>
        <w:rPr>
          <w:rFonts w:ascii="Arial" w:hAnsi="Arial" w:cs="Arial"/>
          <w:sz w:val="24"/>
          <w:szCs w:val="24"/>
        </w:rPr>
      </w:pPr>
      <w:r w:rsidRPr="00C25D07">
        <w:rPr>
          <w:rFonts w:ascii="Arial" w:hAnsi="Arial" w:cs="Arial"/>
          <w:sz w:val="24"/>
          <w:szCs w:val="24"/>
        </w:rPr>
        <w:t>Perishability</w:t>
      </w:r>
    </w:p>
    <w:p w:rsidR="00A32D89" w:rsidRPr="00C25D07" w:rsidRDefault="00A32D89" w:rsidP="00A32D89">
      <w:pPr>
        <w:pStyle w:val="ListParagraph"/>
        <w:numPr>
          <w:ilvl w:val="0"/>
          <w:numId w:val="7"/>
        </w:numPr>
        <w:jc w:val="both"/>
        <w:rPr>
          <w:rFonts w:ascii="Arial" w:hAnsi="Arial" w:cs="Arial"/>
          <w:sz w:val="24"/>
          <w:szCs w:val="24"/>
        </w:rPr>
      </w:pPr>
      <w:r w:rsidRPr="00C25D07">
        <w:rPr>
          <w:rFonts w:ascii="Arial" w:hAnsi="Arial" w:cs="Arial"/>
          <w:sz w:val="24"/>
          <w:szCs w:val="24"/>
        </w:rPr>
        <w:t>Variability</w:t>
      </w:r>
    </w:p>
    <w:p w:rsidR="00A32D89" w:rsidRPr="00C25D07" w:rsidRDefault="00A32D89" w:rsidP="00A32D89">
      <w:pPr>
        <w:pStyle w:val="ListParagraph"/>
        <w:numPr>
          <w:ilvl w:val="0"/>
          <w:numId w:val="7"/>
        </w:numPr>
        <w:jc w:val="both"/>
        <w:rPr>
          <w:rFonts w:ascii="Arial" w:hAnsi="Arial" w:cs="Arial"/>
          <w:sz w:val="24"/>
          <w:szCs w:val="24"/>
        </w:rPr>
      </w:pPr>
      <w:r w:rsidRPr="00C25D07">
        <w:rPr>
          <w:rFonts w:ascii="Arial" w:hAnsi="Arial" w:cs="Arial"/>
          <w:sz w:val="24"/>
          <w:szCs w:val="24"/>
        </w:rPr>
        <w:t>Inseperability</w:t>
      </w:r>
    </w:p>
    <w:p w:rsidR="00A32D89" w:rsidRPr="00C25D07" w:rsidRDefault="00A32D89" w:rsidP="00A32D89">
      <w:pPr>
        <w:pStyle w:val="ListParagraph"/>
        <w:jc w:val="both"/>
        <w:rPr>
          <w:rFonts w:ascii="Arial" w:hAnsi="Arial" w:cs="Arial"/>
          <w:sz w:val="24"/>
          <w:szCs w:val="24"/>
        </w:rPr>
      </w:pPr>
    </w:p>
    <w:p w:rsidR="00A32D89" w:rsidRPr="00C25D07" w:rsidRDefault="00A32D89" w:rsidP="00C567F2">
      <w:pPr>
        <w:pStyle w:val="ListParagraph"/>
        <w:ind w:left="0"/>
        <w:jc w:val="both"/>
        <w:rPr>
          <w:rFonts w:ascii="Arial" w:hAnsi="Arial" w:cs="Arial"/>
          <w:sz w:val="24"/>
          <w:szCs w:val="24"/>
        </w:rPr>
      </w:pPr>
      <w:r w:rsidRPr="007116B4">
        <w:rPr>
          <w:rFonts w:ascii="Arial" w:hAnsi="Arial" w:cs="Arial"/>
          <w:i/>
          <w:sz w:val="24"/>
          <w:szCs w:val="24"/>
        </w:rPr>
        <w:t>Intangibility</w:t>
      </w:r>
      <w:r w:rsidRPr="00C25D07">
        <w:rPr>
          <w:rFonts w:ascii="Arial" w:hAnsi="Arial" w:cs="Arial"/>
          <w:sz w:val="24"/>
          <w:szCs w:val="24"/>
        </w:rPr>
        <w:t xml:space="preserve"> adalah produk jasa dimana jasa tidak dapat dilihat, tidak disentuh, dan tidak dapat dicium, atau tidak berbau. </w:t>
      </w:r>
      <w:r w:rsidR="00EC393A" w:rsidRPr="007116B4">
        <w:rPr>
          <w:rFonts w:ascii="Arial" w:hAnsi="Arial" w:cs="Arial"/>
          <w:i/>
          <w:sz w:val="24"/>
          <w:szCs w:val="24"/>
        </w:rPr>
        <w:t>Perishability,</w:t>
      </w:r>
      <w:r w:rsidR="00EC393A" w:rsidRPr="00C25D07">
        <w:rPr>
          <w:rFonts w:ascii="Arial" w:hAnsi="Arial" w:cs="Arial"/>
          <w:sz w:val="24"/>
          <w:szCs w:val="24"/>
        </w:rPr>
        <w:t xml:space="preserve"> adalah bahwa produk jasa tidak dapat disimpan untuk digunakan pada kemudian hari. Yang ketiga, </w:t>
      </w:r>
      <w:r w:rsidR="00EC393A" w:rsidRPr="007116B4">
        <w:rPr>
          <w:rFonts w:ascii="Arial" w:hAnsi="Arial" w:cs="Arial"/>
          <w:i/>
          <w:sz w:val="24"/>
          <w:szCs w:val="24"/>
        </w:rPr>
        <w:t>Variability</w:t>
      </w:r>
      <w:r w:rsidR="00EC393A" w:rsidRPr="00C25D07">
        <w:rPr>
          <w:rFonts w:ascii="Arial" w:hAnsi="Arial" w:cs="Arial"/>
          <w:sz w:val="24"/>
          <w:szCs w:val="24"/>
        </w:rPr>
        <w:t xml:space="preserve">, produk jasa tidak pernah sama dari waktu ke waktu. Dan yang terakhir, </w:t>
      </w:r>
      <w:r w:rsidR="00EC393A" w:rsidRPr="007116B4">
        <w:rPr>
          <w:rFonts w:ascii="Arial" w:hAnsi="Arial" w:cs="Arial"/>
          <w:i/>
          <w:sz w:val="24"/>
          <w:szCs w:val="24"/>
        </w:rPr>
        <w:t>inseperability,</w:t>
      </w:r>
      <w:r w:rsidR="00EC393A" w:rsidRPr="00C25D07">
        <w:rPr>
          <w:rFonts w:ascii="Arial" w:hAnsi="Arial" w:cs="Arial"/>
          <w:sz w:val="24"/>
          <w:szCs w:val="24"/>
        </w:rPr>
        <w:t xml:space="preserve"> artinya, produk jasa itu langsung dirasakan pada saat membeli atau dibuat pada saat dikonsumsi.</w:t>
      </w:r>
    </w:p>
    <w:p w:rsidR="00EC393A" w:rsidRPr="00C25D07" w:rsidRDefault="00EC393A" w:rsidP="00EC393A">
      <w:pPr>
        <w:jc w:val="both"/>
        <w:rPr>
          <w:rFonts w:ascii="Arial" w:hAnsi="Arial" w:cs="Arial"/>
          <w:b/>
          <w:sz w:val="24"/>
          <w:szCs w:val="24"/>
        </w:rPr>
      </w:pPr>
      <w:r w:rsidRPr="00C25D07">
        <w:rPr>
          <w:rFonts w:ascii="Arial" w:hAnsi="Arial" w:cs="Arial"/>
          <w:b/>
          <w:sz w:val="24"/>
          <w:szCs w:val="24"/>
        </w:rPr>
        <w:t>Jenis-jenis Produk jasa</w:t>
      </w:r>
    </w:p>
    <w:p w:rsidR="00B508BF" w:rsidRPr="00C25D07" w:rsidRDefault="00EC0E3D" w:rsidP="00EC393A">
      <w:pPr>
        <w:jc w:val="both"/>
        <w:rPr>
          <w:rFonts w:ascii="Arial" w:hAnsi="Arial" w:cs="Arial"/>
          <w:sz w:val="24"/>
          <w:szCs w:val="24"/>
        </w:rPr>
      </w:pPr>
      <w:r>
        <w:rPr>
          <w:rFonts w:ascii="Arial" w:hAnsi="Arial" w:cs="Arial"/>
          <w:sz w:val="24"/>
          <w:szCs w:val="24"/>
          <w:lang w:val="en-US"/>
        </w:rPr>
        <w:t>P</w:t>
      </w:r>
      <w:r w:rsidR="00B508BF" w:rsidRPr="00C25D07">
        <w:rPr>
          <w:rFonts w:ascii="Arial" w:hAnsi="Arial" w:cs="Arial"/>
          <w:sz w:val="24"/>
          <w:szCs w:val="24"/>
        </w:rPr>
        <w:t xml:space="preserve">roduk jasa dibedakan atas lima </w:t>
      </w:r>
      <w:r w:rsidRPr="00C25D07">
        <w:rPr>
          <w:rFonts w:ascii="Arial" w:hAnsi="Arial" w:cs="Arial"/>
          <w:sz w:val="24"/>
          <w:szCs w:val="24"/>
        </w:rPr>
        <w:t xml:space="preserve">Jenis </w:t>
      </w:r>
      <w:r>
        <w:rPr>
          <w:rFonts w:ascii="Arial" w:hAnsi="Arial" w:cs="Arial"/>
          <w:sz w:val="24"/>
          <w:szCs w:val="24"/>
          <w:lang w:val="en-US"/>
        </w:rPr>
        <w:t xml:space="preserve"> sebagai berikut:  </w:t>
      </w:r>
      <w:r w:rsidR="00B508BF" w:rsidRPr="00C25D07">
        <w:rPr>
          <w:rFonts w:ascii="Arial" w:hAnsi="Arial" w:cs="Arial"/>
          <w:sz w:val="24"/>
          <w:szCs w:val="24"/>
        </w:rPr>
        <w:t>yaitu :</w:t>
      </w:r>
    </w:p>
    <w:p w:rsidR="002A55BD" w:rsidRPr="002A55BD" w:rsidRDefault="00B508BF" w:rsidP="002A55BD">
      <w:pPr>
        <w:pStyle w:val="ListParagraph"/>
        <w:numPr>
          <w:ilvl w:val="0"/>
          <w:numId w:val="23"/>
        </w:numPr>
        <w:spacing w:after="0" w:line="240" w:lineRule="auto"/>
        <w:jc w:val="both"/>
        <w:rPr>
          <w:rFonts w:ascii="Arial" w:hAnsi="Arial" w:cs="Arial"/>
          <w:sz w:val="24"/>
          <w:szCs w:val="24"/>
          <w:lang w:val="en-US"/>
        </w:rPr>
      </w:pPr>
      <w:r w:rsidRPr="002A55BD">
        <w:rPr>
          <w:rFonts w:ascii="Arial" w:hAnsi="Arial" w:cs="Arial"/>
          <w:i/>
          <w:sz w:val="24"/>
          <w:szCs w:val="24"/>
        </w:rPr>
        <w:t>Pure tangible goods</w:t>
      </w:r>
      <w:r w:rsidR="00A94DA5" w:rsidRPr="002A55BD">
        <w:rPr>
          <w:rFonts w:ascii="Arial" w:hAnsi="Arial" w:cs="Arial"/>
          <w:i/>
          <w:sz w:val="24"/>
          <w:szCs w:val="24"/>
          <w:lang w:val="en-US"/>
        </w:rPr>
        <w:t xml:space="preserve">; </w:t>
      </w:r>
      <w:r w:rsidR="002A55BD" w:rsidRPr="002A55BD">
        <w:rPr>
          <w:rFonts w:ascii="Arial" w:hAnsi="Arial" w:cs="Arial"/>
          <w:sz w:val="24"/>
          <w:szCs w:val="24"/>
        </w:rPr>
        <w:t xml:space="preserve">adalah </w:t>
      </w:r>
      <w:r w:rsidR="009173FC">
        <w:rPr>
          <w:rFonts w:ascii="Arial" w:hAnsi="Arial" w:cs="Arial"/>
          <w:sz w:val="24"/>
          <w:szCs w:val="24"/>
          <w:lang w:val="en-US"/>
        </w:rPr>
        <w:t xml:space="preserve">produk </w:t>
      </w:r>
      <w:r w:rsidR="002A55BD" w:rsidRPr="002A55BD">
        <w:rPr>
          <w:rFonts w:ascii="Arial" w:hAnsi="Arial" w:cs="Arial"/>
          <w:sz w:val="24"/>
          <w:szCs w:val="24"/>
        </w:rPr>
        <w:t>yang ditawarkan adalah barang</w:t>
      </w:r>
      <w:r w:rsidR="002A55BD" w:rsidRPr="002A55BD">
        <w:rPr>
          <w:rFonts w:ascii="Arial" w:hAnsi="Arial" w:cs="Arial"/>
          <w:sz w:val="24"/>
          <w:szCs w:val="24"/>
          <w:lang w:val="en-US"/>
        </w:rPr>
        <w:t xml:space="preserve"> </w:t>
      </w:r>
      <w:r w:rsidR="002A55BD" w:rsidRPr="002A55BD">
        <w:rPr>
          <w:rFonts w:ascii="Arial" w:hAnsi="Arial" w:cs="Arial"/>
          <w:i/>
          <w:sz w:val="24"/>
          <w:szCs w:val="24"/>
          <w:lang w:val="en-US"/>
        </w:rPr>
        <w:t>tangible</w:t>
      </w:r>
      <w:r w:rsidR="002A55BD" w:rsidRPr="002A55BD">
        <w:rPr>
          <w:rFonts w:ascii="Arial" w:hAnsi="Arial" w:cs="Arial"/>
          <w:sz w:val="24"/>
          <w:szCs w:val="24"/>
          <w:lang w:val="en-US"/>
        </w:rPr>
        <w:t xml:space="preserve"> akan tetapi  diikuti dengan sedikit </w:t>
      </w:r>
      <w:r w:rsidR="002A55BD" w:rsidRPr="002A55BD">
        <w:rPr>
          <w:rFonts w:ascii="Arial" w:hAnsi="Arial" w:cs="Arial"/>
          <w:i/>
          <w:sz w:val="24"/>
          <w:szCs w:val="24"/>
          <w:lang w:val="en-US"/>
        </w:rPr>
        <w:t>service</w:t>
      </w:r>
      <w:r w:rsidR="00D271D7">
        <w:rPr>
          <w:rFonts w:ascii="Arial" w:hAnsi="Arial" w:cs="Arial"/>
          <w:sz w:val="24"/>
          <w:szCs w:val="24"/>
          <w:lang w:val="en-US"/>
        </w:rPr>
        <w:t xml:space="preserve"> </w:t>
      </w:r>
    </w:p>
    <w:p w:rsidR="002A55BD" w:rsidRPr="00D271D7" w:rsidRDefault="002A55BD" w:rsidP="002A55BD">
      <w:pPr>
        <w:pStyle w:val="ListParagraph"/>
        <w:numPr>
          <w:ilvl w:val="0"/>
          <w:numId w:val="23"/>
        </w:numPr>
        <w:spacing w:after="0" w:line="240" w:lineRule="auto"/>
        <w:jc w:val="both"/>
        <w:rPr>
          <w:rFonts w:ascii="Arial" w:hAnsi="Arial" w:cs="Arial"/>
          <w:sz w:val="24"/>
          <w:szCs w:val="24"/>
        </w:rPr>
      </w:pPr>
      <w:r w:rsidRPr="002A55BD">
        <w:rPr>
          <w:rFonts w:ascii="Arial" w:hAnsi="Arial" w:cs="Arial"/>
          <w:i/>
          <w:sz w:val="24"/>
          <w:szCs w:val="24"/>
          <w:lang w:val="en-US"/>
        </w:rPr>
        <w:t>T</w:t>
      </w:r>
      <w:r w:rsidRPr="002A55BD">
        <w:rPr>
          <w:rFonts w:ascii="Arial" w:hAnsi="Arial" w:cs="Arial"/>
          <w:i/>
          <w:sz w:val="24"/>
          <w:szCs w:val="24"/>
        </w:rPr>
        <w:t>angible goods with accompanying servi</w:t>
      </w:r>
      <w:r w:rsidRPr="002A55BD">
        <w:rPr>
          <w:rFonts w:ascii="Arial" w:hAnsi="Arial" w:cs="Arial"/>
          <w:i/>
          <w:sz w:val="24"/>
          <w:szCs w:val="24"/>
          <w:lang w:val="en-US"/>
        </w:rPr>
        <w:t>c</w:t>
      </w:r>
      <w:r w:rsidRPr="002A55BD">
        <w:rPr>
          <w:rFonts w:ascii="Arial" w:hAnsi="Arial" w:cs="Arial"/>
          <w:i/>
          <w:sz w:val="24"/>
          <w:szCs w:val="24"/>
        </w:rPr>
        <w:t>es</w:t>
      </w:r>
      <w:r w:rsidRPr="002A55BD">
        <w:rPr>
          <w:rFonts w:ascii="Arial" w:hAnsi="Arial" w:cs="Arial"/>
          <w:sz w:val="24"/>
          <w:szCs w:val="24"/>
        </w:rPr>
        <w:t>, produk yang ditawarkan berupa barang disertai satu atau lebih jasa, misal dalam barang-barang elektronik,didalamnya ada barang, tetapi ada jasa layanan toko dan perbaikan apabila terdapat kerusakan</w:t>
      </w:r>
      <w:r w:rsidR="00D271D7">
        <w:rPr>
          <w:rFonts w:ascii="Arial" w:hAnsi="Arial" w:cs="Arial"/>
          <w:sz w:val="24"/>
          <w:szCs w:val="24"/>
          <w:lang w:val="en-US"/>
        </w:rPr>
        <w:t xml:space="preserve"> </w:t>
      </w:r>
    </w:p>
    <w:p w:rsidR="00D271D7" w:rsidRPr="00D271D7" w:rsidRDefault="00D271D7" w:rsidP="00D271D7">
      <w:pPr>
        <w:pStyle w:val="ListParagraph"/>
        <w:numPr>
          <w:ilvl w:val="0"/>
          <w:numId w:val="23"/>
        </w:numPr>
        <w:spacing w:after="0" w:line="240" w:lineRule="auto"/>
        <w:jc w:val="both"/>
        <w:rPr>
          <w:rFonts w:ascii="Arial" w:hAnsi="Arial" w:cs="Arial"/>
          <w:sz w:val="24"/>
          <w:szCs w:val="24"/>
        </w:rPr>
      </w:pPr>
      <w:r>
        <w:rPr>
          <w:rFonts w:ascii="Arial" w:hAnsi="Arial" w:cs="Arial"/>
          <w:i/>
          <w:sz w:val="24"/>
          <w:szCs w:val="24"/>
          <w:lang w:val="en-US"/>
        </w:rPr>
        <w:t>Hybrid,</w:t>
      </w:r>
      <w:r w:rsidRPr="00C25D07">
        <w:rPr>
          <w:rFonts w:ascii="Arial" w:hAnsi="Arial" w:cs="Arial"/>
          <w:sz w:val="24"/>
          <w:szCs w:val="24"/>
        </w:rPr>
        <w:t xml:space="preserve">setengah barang setengah jasa. Barang atau jasa yang ditawarkan seimbang. Misal jasa pelayanan restauran, menjual makanan dan terdapat pelayanan di dalamnya. </w:t>
      </w:r>
      <w:r>
        <w:rPr>
          <w:rFonts w:ascii="Arial" w:hAnsi="Arial" w:cs="Arial"/>
          <w:sz w:val="24"/>
          <w:szCs w:val="24"/>
          <w:lang w:val="en-US"/>
        </w:rPr>
        <w:t xml:space="preserve"> </w:t>
      </w:r>
    </w:p>
    <w:p w:rsidR="00D271D7" w:rsidRPr="00D271D7" w:rsidRDefault="00D271D7" w:rsidP="00D271D7">
      <w:pPr>
        <w:pStyle w:val="ListParagraph"/>
        <w:numPr>
          <w:ilvl w:val="0"/>
          <w:numId w:val="23"/>
        </w:numPr>
        <w:spacing w:after="0" w:line="240" w:lineRule="auto"/>
        <w:jc w:val="both"/>
        <w:rPr>
          <w:rFonts w:ascii="Arial" w:hAnsi="Arial" w:cs="Arial"/>
          <w:i/>
          <w:sz w:val="24"/>
          <w:szCs w:val="24"/>
        </w:rPr>
      </w:pPr>
      <w:r w:rsidRPr="00D271D7">
        <w:rPr>
          <w:rFonts w:ascii="Arial" w:hAnsi="Arial" w:cs="Arial"/>
          <w:i/>
          <w:sz w:val="24"/>
          <w:szCs w:val="24"/>
        </w:rPr>
        <w:t>Major services with accopanying minor goods and services</w:t>
      </w:r>
      <w:r w:rsidR="009173FC">
        <w:rPr>
          <w:rFonts w:ascii="Arial" w:hAnsi="Arial" w:cs="Arial"/>
          <w:i/>
          <w:sz w:val="24"/>
          <w:szCs w:val="24"/>
          <w:lang w:val="en-US"/>
        </w:rPr>
        <w:t xml:space="preserve">: barang yang ditawarkan lebih banyak orientasi pelayanan dibandingkan dengan barang tangible, seperti klinik, rumahsakit </w:t>
      </w:r>
    </w:p>
    <w:p w:rsidR="00D271D7" w:rsidRPr="007116B4" w:rsidRDefault="00D271D7" w:rsidP="00D271D7">
      <w:pPr>
        <w:pStyle w:val="ListParagraph"/>
        <w:numPr>
          <w:ilvl w:val="0"/>
          <w:numId w:val="23"/>
        </w:numPr>
        <w:jc w:val="both"/>
        <w:rPr>
          <w:rFonts w:ascii="Arial" w:hAnsi="Arial" w:cs="Arial"/>
          <w:i/>
          <w:sz w:val="24"/>
          <w:szCs w:val="24"/>
        </w:rPr>
      </w:pPr>
      <w:r w:rsidRPr="007116B4">
        <w:rPr>
          <w:rFonts w:ascii="Arial" w:hAnsi="Arial" w:cs="Arial"/>
          <w:i/>
          <w:sz w:val="24"/>
          <w:szCs w:val="24"/>
        </w:rPr>
        <w:t>PureServices</w:t>
      </w:r>
      <w:r w:rsidR="009173FC">
        <w:rPr>
          <w:rFonts w:ascii="Arial" w:hAnsi="Arial" w:cs="Arial"/>
          <w:i/>
          <w:sz w:val="24"/>
          <w:szCs w:val="24"/>
          <w:lang w:val="en-US"/>
        </w:rPr>
        <w:t>: Produk yang ditawarkan murni menawarkan jasa.</w:t>
      </w:r>
    </w:p>
    <w:p w:rsidR="00EC393A" w:rsidRPr="007116B4" w:rsidRDefault="00EC393A" w:rsidP="00D271D7">
      <w:pPr>
        <w:pStyle w:val="ListParagraph"/>
        <w:jc w:val="both"/>
        <w:rPr>
          <w:rFonts w:ascii="Arial" w:hAnsi="Arial" w:cs="Arial"/>
          <w:i/>
          <w:sz w:val="24"/>
          <w:szCs w:val="24"/>
        </w:rPr>
      </w:pPr>
    </w:p>
    <w:p w:rsidR="00EC0E3D" w:rsidRDefault="00EC0E3D" w:rsidP="008D7B03">
      <w:pPr>
        <w:jc w:val="both"/>
        <w:rPr>
          <w:rFonts w:ascii="Arial" w:hAnsi="Arial" w:cs="Arial"/>
          <w:b/>
          <w:sz w:val="24"/>
          <w:szCs w:val="24"/>
          <w:lang w:val="en-US"/>
        </w:rPr>
      </w:pPr>
      <w:r>
        <w:rPr>
          <w:rFonts w:ascii="Arial" w:hAnsi="Arial" w:cs="Arial"/>
          <w:b/>
          <w:noProof/>
          <w:sz w:val="24"/>
          <w:szCs w:val="24"/>
          <w:lang w:eastAsia="id-ID"/>
        </w:rPr>
        <w:drawing>
          <wp:inline distT="0" distB="0" distL="0" distR="0" wp14:anchorId="41030FD8" wp14:editId="2D83AEFB">
            <wp:extent cx="5162550" cy="3381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60010" cy="3379711"/>
                    </a:xfrm>
                    <a:prstGeom prst="rect">
                      <a:avLst/>
                    </a:prstGeom>
                    <a:noFill/>
                  </pic:spPr>
                </pic:pic>
              </a:graphicData>
            </a:graphic>
          </wp:inline>
        </w:drawing>
      </w:r>
    </w:p>
    <w:p w:rsidR="00B508BF" w:rsidRPr="00C25D07" w:rsidRDefault="00B508BF" w:rsidP="008D7B03">
      <w:pPr>
        <w:jc w:val="both"/>
        <w:rPr>
          <w:rFonts w:ascii="Arial" w:hAnsi="Arial" w:cs="Arial"/>
          <w:b/>
          <w:sz w:val="24"/>
          <w:szCs w:val="24"/>
        </w:rPr>
      </w:pPr>
      <w:r w:rsidRPr="00C25D07">
        <w:rPr>
          <w:rFonts w:ascii="Arial" w:hAnsi="Arial" w:cs="Arial"/>
          <w:b/>
          <w:sz w:val="24"/>
          <w:szCs w:val="24"/>
        </w:rPr>
        <w:t xml:space="preserve">Sifat-sifat Jasa </w:t>
      </w:r>
    </w:p>
    <w:p w:rsidR="00B508BF" w:rsidRPr="00C25D07" w:rsidRDefault="00B508BF" w:rsidP="00B508BF">
      <w:pPr>
        <w:ind w:firstLine="360"/>
        <w:jc w:val="both"/>
        <w:rPr>
          <w:rFonts w:ascii="Arial" w:hAnsi="Arial" w:cs="Arial"/>
          <w:sz w:val="24"/>
          <w:szCs w:val="24"/>
        </w:rPr>
      </w:pPr>
      <w:r w:rsidRPr="00C25D07">
        <w:rPr>
          <w:rFonts w:ascii="Arial" w:hAnsi="Arial" w:cs="Arial"/>
          <w:sz w:val="24"/>
          <w:szCs w:val="24"/>
        </w:rPr>
        <w:t>Sifat-sifat penyedia layanan jasa, adalah sebagai berikut :</w:t>
      </w:r>
    </w:p>
    <w:p w:rsidR="00B508BF" w:rsidRPr="00C25D07" w:rsidRDefault="00B508BF" w:rsidP="00B508BF">
      <w:pPr>
        <w:pStyle w:val="ListParagraph"/>
        <w:numPr>
          <w:ilvl w:val="0"/>
          <w:numId w:val="9"/>
        </w:numPr>
        <w:jc w:val="both"/>
        <w:rPr>
          <w:rFonts w:ascii="Arial" w:hAnsi="Arial" w:cs="Arial"/>
          <w:sz w:val="24"/>
          <w:szCs w:val="24"/>
        </w:rPr>
      </w:pPr>
      <w:r w:rsidRPr="00C25D07">
        <w:rPr>
          <w:rFonts w:ascii="Arial" w:hAnsi="Arial" w:cs="Arial"/>
          <w:sz w:val="24"/>
          <w:szCs w:val="24"/>
        </w:rPr>
        <w:t>Produk bersifat tampilan</w:t>
      </w:r>
    </w:p>
    <w:p w:rsidR="00B508BF" w:rsidRPr="00C25D07" w:rsidRDefault="00B508BF" w:rsidP="00B508BF">
      <w:pPr>
        <w:pStyle w:val="ListParagraph"/>
        <w:numPr>
          <w:ilvl w:val="0"/>
          <w:numId w:val="9"/>
        </w:numPr>
        <w:jc w:val="both"/>
        <w:rPr>
          <w:rFonts w:ascii="Arial" w:hAnsi="Arial" w:cs="Arial"/>
          <w:sz w:val="24"/>
          <w:szCs w:val="24"/>
        </w:rPr>
      </w:pPr>
      <w:r w:rsidRPr="00C25D07">
        <w:rPr>
          <w:rFonts w:ascii="Arial" w:hAnsi="Arial" w:cs="Arial"/>
          <w:sz w:val="24"/>
          <w:szCs w:val="24"/>
        </w:rPr>
        <w:t>Pelanggan terlibat dalam proses produksi]</w:t>
      </w:r>
    </w:p>
    <w:p w:rsidR="00B508BF" w:rsidRPr="00C25D07" w:rsidRDefault="00B508BF" w:rsidP="00B508BF">
      <w:pPr>
        <w:pStyle w:val="ListParagraph"/>
        <w:numPr>
          <w:ilvl w:val="0"/>
          <w:numId w:val="9"/>
        </w:numPr>
        <w:jc w:val="both"/>
        <w:rPr>
          <w:rFonts w:ascii="Arial" w:hAnsi="Arial" w:cs="Arial"/>
          <w:sz w:val="24"/>
          <w:szCs w:val="24"/>
        </w:rPr>
      </w:pPr>
      <w:r w:rsidRPr="00C25D07">
        <w:rPr>
          <w:rFonts w:ascii="Arial" w:hAnsi="Arial" w:cs="Arial"/>
          <w:sz w:val="24"/>
          <w:szCs w:val="24"/>
        </w:rPr>
        <w:t>Manusia merupakan bagian dari jasa</w:t>
      </w:r>
    </w:p>
    <w:p w:rsidR="00B508BF" w:rsidRPr="00C25D07" w:rsidRDefault="00B508BF" w:rsidP="00B508BF">
      <w:pPr>
        <w:pStyle w:val="ListParagraph"/>
        <w:numPr>
          <w:ilvl w:val="0"/>
          <w:numId w:val="9"/>
        </w:numPr>
        <w:jc w:val="both"/>
        <w:rPr>
          <w:rFonts w:ascii="Arial" w:hAnsi="Arial" w:cs="Arial"/>
          <w:sz w:val="24"/>
          <w:szCs w:val="24"/>
        </w:rPr>
      </w:pPr>
      <w:r w:rsidRPr="00C25D07">
        <w:rPr>
          <w:rFonts w:ascii="Arial" w:hAnsi="Arial" w:cs="Arial"/>
          <w:sz w:val="24"/>
          <w:szCs w:val="24"/>
        </w:rPr>
        <w:t>Sulit terstandarisasi</w:t>
      </w:r>
    </w:p>
    <w:p w:rsidR="00B508BF" w:rsidRPr="00C25D07" w:rsidRDefault="00B508BF" w:rsidP="00B508BF">
      <w:pPr>
        <w:pStyle w:val="ListParagraph"/>
        <w:numPr>
          <w:ilvl w:val="0"/>
          <w:numId w:val="9"/>
        </w:numPr>
        <w:jc w:val="both"/>
        <w:rPr>
          <w:rFonts w:ascii="Arial" w:hAnsi="Arial" w:cs="Arial"/>
          <w:sz w:val="24"/>
          <w:szCs w:val="24"/>
        </w:rPr>
      </w:pPr>
      <w:r w:rsidRPr="00C25D07">
        <w:rPr>
          <w:rFonts w:ascii="Arial" w:hAnsi="Arial" w:cs="Arial"/>
          <w:sz w:val="24"/>
          <w:szCs w:val="24"/>
        </w:rPr>
        <w:t>Jasa tidak ada persediaan</w:t>
      </w:r>
    </w:p>
    <w:p w:rsidR="00B508BF" w:rsidRPr="00C25D07" w:rsidRDefault="00B508BF" w:rsidP="00B508BF">
      <w:pPr>
        <w:pStyle w:val="ListParagraph"/>
        <w:numPr>
          <w:ilvl w:val="0"/>
          <w:numId w:val="9"/>
        </w:numPr>
        <w:jc w:val="both"/>
        <w:rPr>
          <w:rFonts w:ascii="Arial" w:hAnsi="Arial" w:cs="Arial"/>
          <w:sz w:val="24"/>
          <w:szCs w:val="24"/>
        </w:rPr>
      </w:pPr>
      <w:r w:rsidRPr="00C25D07">
        <w:rPr>
          <w:rFonts w:ascii="Arial" w:hAnsi="Arial" w:cs="Arial"/>
          <w:sz w:val="24"/>
          <w:szCs w:val="24"/>
        </w:rPr>
        <w:t>Waktu merupakan hal yang penting</w:t>
      </w:r>
    </w:p>
    <w:p w:rsidR="00B508BF" w:rsidRPr="00C25D07" w:rsidRDefault="00B508BF" w:rsidP="00B508BF">
      <w:pPr>
        <w:pStyle w:val="ListParagraph"/>
        <w:numPr>
          <w:ilvl w:val="0"/>
          <w:numId w:val="9"/>
        </w:numPr>
        <w:jc w:val="both"/>
        <w:rPr>
          <w:rFonts w:ascii="Arial" w:hAnsi="Arial" w:cs="Arial"/>
          <w:sz w:val="24"/>
          <w:szCs w:val="24"/>
        </w:rPr>
      </w:pPr>
      <w:r w:rsidRPr="00C25D07">
        <w:rPr>
          <w:rFonts w:ascii="Arial" w:hAnsi="Arial" w:cs="Arial"/>
          <w:sz w:val="24"/>
          <w:szCs w:val="24"/>
        </w:rPr>
        <w:t>Distribusi sangat bervariasi</w:t>
      </w:r>
    </w:p>
    <w:p w:rsidR="00B508BF" w:rsidRPr="00C25D07" w:rsidRDefault="007A098E" w:rsidP="00B508BF">
      <w:pPr>
        <w:jc w:val="both"/>
        <w:rPr>
          <w:rFonts w:ascii="Arial" w:hAnsi="Arial" w:cs="Arial"/>
          <w:b/>
          <w:sz w:val="24"/>
          <w:szCs w:val="24"/>
        </w:rPr>
      </w:pPr>
      <w:r w:rsidRPr="00C25D07">
        <w:rPr>
          <w:rFonts w:ascii="Arial" w:hAnsi="Arial" w:cs="Arial"/>
          <w:b/>
          <w:sz w:val="24"/>
          <w:szCs w:val="24"/>
        </w:rPr>
        <w:t>Sektor dalam jasa</w:t>
      </w:r>
    </w:p>
    <w:p w:rsidR="007A098E" w:rsidRPr="00C25D07" w:rsidRDefault="007A098E" w:rsidP="001D7358">
      <w:pPr>
        <w:jc w:val="both"/>
        <w:rPr>
          <w:rFonts w:ascii="Arial" w:hAnsi="Arial" w:cs="Arial"/>
          <w:sz w:val="24"/>
          <w:szCs w:val="24"/>
        </w:rPr>
      </w:pPr>
      <w:r w:rsidRPr="00C25D07">
        <w:rPr>
          <w:rFonts w:ascii="Arial" w:hAnsi="Arial" w:cs="Arial"/>
          <w:sz w:val="24"/>
          <w:szCs w:val="24"/>
        </w:rPr>
        <w:t>Menurut Kottler dan Keller (2009), sektor dalam jasa dibagi atas beberapa sektor, yaitu :</w:t>
      </w:r>
    </w:p>
    <w:p w:rsidR="007A098E" w:rsidRPr="00C25D07" w:rsidRDefault="007A098E" w:rsidP="007A098E">
      <w:pPr>
        <w:pStyle w:val="ListParagraph"/>
        <w:numPr>
          <w:ilvl w:val="0"/>
          <w:numId w:val="10"/>
        </w:numPr>
        <w:jc w:val="both"/>
        <w:rPr>
          <w:rFonts w:ascii="Arial" w:hAnsi="Arial" w:cs="Arial"/>
          <w:sz w:val="24"/>
          <w:szCs w:val="24"/>
        </w:rPr>
      </w:pPr>
      <w:r w:rsidRPr="00C25D07">
        <w:rPr>
          <w:rFonts w:ascii="Arial" w:hAnsi="Arial" w:cs="Arial"/>
          <w:sz w:val="24"/>
          <w:szCs w:val="24"/>
        </w:rPr>
        <w:t>Sektor pemerintah</w:t>
      </w:r>
      <w:r w:rsidR="001D7358">
        <w:rPr>
          <w:rFonts w:ascii="Arial" w:hAnsi="Arial" w:cs="Arial"/>
          <w:sz w:val="24"/>
          <w:szCs w:val="24"/>
          <w:lang w:val="en-US"/>
        </w:rPr>
        <w:t xml:space="preserve"> </w:t>
      </w:r>
    </w:p>
    <w:p w:rsidR="007A098E" w:rsidRPr="00C25D07" w:rsidRDefault="007A098E" w:rsidP="007A098E">
      <w:pPr>
        <w:pStyle w:val="ListParagraph"/>
        <w:numPr>
          <w:ilvl w:val="0"/>
          <w:numId w:val="10"/>
        </w:numPr>
        <w:jc w:val="both"/>
        <w:rPr>
          <w:rFonts w:ascii="Arial" w:hAnsi="Arial" w:cs="Arial"/>
          <w:sz w:val="24"/>
          <w:szCs w:val="24"/>
        </w:rPr>
      </w:pPr>
      <w:r w:rsidRPr="00C25D07">
        <w:rPr>
          <w:rFonts w:ascii="Arial" w:hAnsi="Arial" w:cs="Arial"/>
          <w:sz w:val="24"/>
          <w:szCs w:val="24"/>
        </w:rPr>
        <w:t>Sektor swasta non profit</w:t>
      </w:r>
    </w:p>
    <w:p w:rsidR="007A098E" w:rsidRPr="00C25D07" w:rsidRDefault="007A098E" w:rsidP="007A098E">
      <w:pPr>
        <w:pStyle w:val="ListParagraph"/>
        <w:numPr>
          <w:ilvl w:val="0"/>
          <w:numId w:val="10"/>
        </w:numPr>
        <w:jc w:val="both"/>
        <w:rPr>
          <w:rFonts w:ascii="Arial" w:hAnsi="Arial" w:cs="Arial"/>
          <w:sz w:val="24"/>
          <w:szCs w:val="24"/>
        </w:rPr>
      </w:pPr>
      <w:r w:rsidRPr="00C25D07">
        <w:rPr>
          <w:rFonts w:ascii="Arial" w:hAnsi="Arial" w:cs="Arial"/>
          <w:sz w:val="24"/>
          <w:szCs w:val="24"/>
        </w:rPr>
        <w:t>Sektor bisnis</w:t>
      </w:r>
    </w:p>
    <w:p w:rsidR="007A098E" w:rsidRPr="00C25D07" w:rsidRDefault="007A098E" w:rsidP="007A098E">
      <w:pPr>
        <w:pStyle w:val="ListParagraph"/>
        <w:numPr>
          <w:ilvl w:val="0"/>
          <w:numId w:val="10"/>
        </w:numPr>
        <w:jc w:val="both"/>
        <w:rPr>
          <w:rFonts w:ascii="Arial" w:hAnsi="Arial" w:cs="Arial"/>
          <w:sz w:val="24"/>
          <w:szCs w:val="24"/>
        </w:rPr>
      </w:pPr>
      <w:r w:rsidRPr="00C25D07">
        <w:rPr>
          <w:rFonts w:ascii="Arial" w:hAnsi="Arial" w:cs="Arial"/>
          <w:sz w:val="24"/>
          <w:szCs w:val="24"/>
        </w:rPr>
        <w:t>Sektor manufaktur</w:t>
      </w:r>
    </w:p>
    <w:p w:rsidR="007A098E" w:rsidRPr="00C25D07" w:rsidRDefault="007A098E" w:rsidP="007A098E">
      <w:pPr>
        <w:pStyle w:val="ListParagraph"/>
        <w:numPr>
          <w:ilvl w:val="0"/>
          <w:numId w:val="10"/>
        </w:numPr>
        <w:jc w:val="both"/>
        <w:rPr>
          <w:rFonts w:ascii="Arial" w:hAnsi="Arial" w:cs="Arial"/>
          <w:sz w:val="24"/>
          <w:szCs w:val="24"/>
        </w:rPr>
      </w:pPr>
      <w:r w:rsidRPr="00C25D07">
        <w:rPr>
          <w:rFonts w:ascii="Arial" w:hAnsi="Arial" w:cs="Arial"/>
          <w:sz w:val="24"/>
          <w:szCs w:val="24"/>
        </w:rPr>
        <w:t>Sektor Retail</w:t>
      </w:r>
    </w:p>
    <w:p w:rsidR="007A098E" w:rsidRPr="00C25D07" w:rsidRDefault="007A098E" w:rsidP="001D7358">
      <w:pPr>
        <w:jc w:val="both"/>
        <w:rPr>
          <w:rFonts w:ascii="Arial" w:hAnsi="Arial" w:cs="Arial"/>
          <w:sz w:val="24"/>
          <w:szCs w:val="24"/>
        </w:rPr>
      </w:pPr>
      <w:r w:rsidRPr="00C25D07">
        <w:rPr>
          <w:rFonts w:ascii="Arial" w:hAnsi="Arial" w:cs="Arial"/>
          <w:sz w:val="24"/>
          <w:szCs w:val="24"/>
        </w:rPr>
        <w:t>Sektor pemerintah yaitu sektor layanan yang sering disebut sebagai layanan publik, seperti layanan militer, sebagai layanan rumah sakit yang sering dikenal dengan rumah sakit pusat nasional atau rumah sakit pusat daerah, kemudian sektor keamanan seperti polisi, sektor pemadam kebarakan serta beberapa sektor pendidikan dan lain sebagainya.</w:t>
      </w:r>
    </w:p>
    <w:p w:rsidR="007A098E" w:rsidRPr="00C25D07" w:rsidRDefault="007A098E" w:rsidP="001D7358">
      <w:pPr>
        <w:jc w:val="both"/>
        <w:rPr>
          <w:rFonts w:ascii="Arial" w:hAnsi="Arial" w:cs="Arial"/>
          <w:sz w:val="24"/>
          <w:szCs w:val="24"/>
        </w:rPr>
      </w:pPr>
      <w:r w:rsidRPr="00C25D07">
        <w:rPr>
          <w:rFonts w:ascii="Arial" w:hAnsi="Arial" w:cs="Arial"/>
          <w:sz w:val="24"/>
          <w:szCs w:val="24"/>
        </w:rPr>
        <w:t>Sektor swasta non profit beberapa diantaranya adalah sektor yang bergerak dalam hal pengembangan budaya, seperti museum. Kemudian yayasan yang mengelola tempat dan kegiatan ibadah, atau yayasan sosial yang membantu pendidikan anak-anak yang kurang beruntung, dan lain sebagainya.</w:t>
      </w:r>
    </w:p>
    <w:p w:rsidR="007A098E" w:rsidRPr="00C25D07" w:rsidRDefault="007A098E" w:rsidP="001D7358">
      <w:pPr>
        <w:jc w:val="both"/>
        <w:rPr>
          <w:rFonts w:ascii="Arial" w:hAnsi="Arial" w:cs="Arial"/>
          <w:sz w:val="24"/>
          <w:szCs w:val="24"/>
        </w:rPr>
      </w:pPr>
      <w:r w:rsidRPr="00C25D07">
        <w:rPr>
          <w:rFonts w:ascii="Arial" w:hAnsi="Arial" w:cs="Arial"/>
          <w:sz w:val="24"/>
          <w:szCs w:val="24"/>
        </w:rPr>
        <w:t>Sektor bisnis adalah bisa merupakan badan umum miliki negara atau merupakan sektor swasta yang menjual layanan dengan tujuan utama nya adalah mendapatkan keuntungan yang sebesar besarnya. Misal jasa perhotelan, perusahaan penyedia jasa transportasi online, perusahaan penyedia jasa asuransi, perusahaan penyedia jasa perfilman, perusahaan pengembanga perumsahan, dan lain sebagainya.</w:t>
      </w:r>
    </w:p>
    <w:p w:rsidR="008F0D0A" w:rsidRPr="00C25D07" w:rsidRDefault="007A098E" w:rsidP="00E52A69">
      <w:pPr>
        <w:jc w:val="both"/>
        <w:rPr>
          <w:rFonts w:ascii="Arial" w:hAnsi="Arial" w:cs="Arial"/>
          <w:sz w:val="24"/>
          <w:szCs w:val="24"/>
        </w:rPr>
      </w:pPr>
      <w:r w:rsidRPr="00C25D07">
        <w:rPr>
          <w:rFonts w:ascii="Arial" w:hAnsi="Arial" w:cs="Arial"/>
          <w:sz w:val="24"/>
          <w:szCs w:val="24"/>
        </w:rPr>
        <w:t>Sektor lain dalam jasa adalah sektor manufacturing</w:t>
      </w:r>
      <w:r w:rsidR="008F0D0A" w:rsidRPr="00C25D07">
        <w:rPr>
          <w:rFonts w:ascii="Arial" w:hAnsi="Arial" w:cs="Arial"/>
          <w:sz w:val="24"/>
          <w:szCs w:val="24"/>
        </w:rPr>
        <w:t xml:space="preserve">, misalnya jasal kontraktor, baik untuk pribadi maupun layanan publik, jasa operator seluler, jasa operator layanan internet dan jasa penyedia layanan keuangan  seperti </w:t>
      </w:r>
      <w:r w:rsidR="00E52A69">
        <w:rPr>
          <w:rFonts w:ascii="Arial" w:hAnsi="Arial" w:cs="Arial"/>
          <w:sz w:val="24"/>
          <w:szCs w:val="24"/>
        </w:rPr>
        <w:t>konsultan pajak, akuntan publik</w:t>
      </w:r>
      <w:r w:rsidR="00E52A69">
        <w:rPr>
          <w:rFonts w:ascii="Arial" w:hAnsi="Arial" w:cs="Arial"/>
          <w:sz w:val="24"/>
          <w:szCs w:val="24"/>
          <w:lang w:val="en-US"/>
        </w:rPr>
        <w:t xml:space="preserve">, </w:t>
      </w:r>
      <w:r w:rsidR="008F0D0A" w:rsidRPr="00C25D07">
        <w:rPr>
          <w:rFonts w:ascii="Arial" w:hAnsi="Arial" w:cs="Arial"/>
          <w:sz w:val="24"/>
          <w:szCs w:val="24"/>
        </w:rPr>
        <w:t>terakhir dalam sektor jasa adalah layanan yang terkait dengan layanan retail. Yang termasuk didalamnya adalah layanan kasir, jasa pemasar produk, jasa layanan customer service, dan lain sebagainya.</w:t>
      </w:r>
    </w:p>
    <w:p w:rsidR="00C567F2" w:rsidRDefault="00C567F2" w:rsidP="008F0D0A">
      <w:pPr>
        <w:jc w:val="both"/>
        <w:rPr>
          <w:rFonts w:ascii="Arial" w:hAnsi="Arial" w:cs="Arial"/>
          <w:b/>
          <w:sz w:val="24"/>
          <w:szCs w:val="24"/>
          <w:lang w:val="en-US"/>
        </w:rPr>
      </w:pPr>
    </w:p>
    <w:p w:rsidR="00C567F2" w:rsidRDefault="00C567F2" w:rsidP="008F0D0A">
      <w:pPr>
        <w:jc w:val="both"/>
        <w:rPr>
          <w:rFonts w:ascii="Arial" w:hAnsi="Arial" w:cs="Arial"/>
          <w:b/>
          <w:sz w:val="24"/>
          <w:szCs w:val="24"/>
          <w:lang w:val="en-US"/>
        </w:rPr>
      </w:pPr>
    </w:p>
    <w:p w:rsidR="00C567F2" w:rsidRDefault="00C567F2" w:rsidP="008F0D0A">
      <w:pPr>
        <w:jc w:val="both"/>
        <w:rPr>
          <w:rFonts w:ascii="Arial" w:hAnsi="Arial" w:cs="Arial"/>
          <w:b/>
          <w:sz w:val="24"/>
          <w:szCs w:val="24"/>
          <w:lang w:val="en-US"/>
        </w:rPr>
      </w:pPr>
    </w:p>
    <w:p w:rsidR="00C567F2" w:rsidRDefault="00C567F2" w:rsidP="008F0D0A">
      <w:pPr>
        <w:jc w:val="both"/>
        <w:rPr>
          <w:rFonts w:ascii="Arial" w:hAnsi="Arial" w:cs="Arial"/>
          <w:b/>
          <w:sz w:val="24"/>
          <w:szCs w:val="24"/>
          <w:lang w:val="en-US"/>
        </w:rPr>
      </w:pPr>
    </w:p>
    <w:p w:rsidR="00C567F2" w:rsidRPr="00C567F2" w:rsidRDefault="00C567F2" w:rsidP="008F0D0A">
      <w:pPr>
        <w:jc w:val="both"/>
        <w:rPr>
          <w:rFonts w:ascii="Arial" w:hAnsi="Arial" w:cs="Arial"/>
          <w:i/>
          <w:lang w:val="en-US"/>
        </w:rPr>
      </w:pPr>
      <w:r w:rsidRPr="00C567F2">
        <w:rPr>
          <w:rFonts w:ascii="Arial" w:hAnsi="Arial" w:cs="Arial"/>
          <w:i/>
          <w:lang w:val="en-US"/>
        </w:rPr>
        <w:t>Sumber: Hasyim 2016 (modifikasi)</w:t>
      </w:r>
    </w:p>
    <w:p w:rsidR="00EC0E3D" w:rsidRDefault="00EC0E3D" w:rsidP="008F0D0A">
      <w:pPr>
        <w:jc w:val="both"/>
        <w:rPr>
          <w:rFonts w:ascii="Arial" w:hAnsi="Arial" w:cs="Arial"/>
          <w:b/>
          <w:sz w:val="24"/>
          <w:szCs w:val="24"/>
          <w:lang w:val="en-US"/>
        </w:rPr>
      </w:pPr>
    </w:p>
    <w:p w:rsidR="00EC0E3D" w:rsidRDefault="00EC0E3D" w:rsidP="008F0D0A">
      <w:pPr>
        <w:jc w:val="both"/>
        <w:rPr>
          <w:rFonts w:ascii="Arial" w:hAnsi="Arial" w:cs="Arial"/>
          <w:b/>
          <w:sz w:val="24"/>
          <w:szCs w:val="24"/>
          <w:lang w:val="en-US"/>
        </w:rPr>
      </w:pPr>
    </w:p>
    <w:p w:rsidR="00EC0E3D" w:rsidRDefault="00EC0E3D" w:rsidP="008F0D0A">
      <w:pPr>
        <w:jc w:val="both"/>
        <w:rPr>
          <w:rFonts w:ascii="Arial" w:hAnsi="Arial" w:cs="Arial"/>
          <w:b/>
          <w:sz w:val="24"/>
          <w:szCs w:val="24"/>
          <w:lang w:val="en-US"/>
        </w:rPr>
      </w:pPr>
    </w:p>
    <w:p w:rsidR="00EC0E3D" w:rsidRDefault="00EC0E3D" w:rsidP="008F0D0A">
      <w:pPr>
        <w:jc w:val="both"/>
        <w:rPr>
          <w:rFonts w:ascii="Arial" w:hAnsi="Arial" w:cs="Arial"/>
          <w:b/>
          <w:sz w:val="24"/>
          <w:szCs w:val="24"/>
          <w:lang w:val="en-US"/>
        </w:rPr>
      </w:pPr>
    </w:p>
    <w:p w:rsidR="00EC0E3D" w:rsidRDefault="00EC0E3D" w:rsidP="008F0D0A">
      <w:pPr>
        <w:jc w:val="both"/>
        <w:rPr>
          <w:rFonts w:ascii="Arial" w:hAnsi="Arial" w:cs="Arial"/>
          <w:b/>
          <w:sz w:val="24"/>
          <w:szCs w:val="24"/>
          <w:lang w:val="en-US"/>
        </w:rPr>
      </w:pPr>
    </w:p>
    <w:p w:rsidR="00EC0E3D" w:rsidRDefault="00EC0E3D" w:rsidP="008F0D0A">
      <w:pPr>
        <w:jc w:val="both"/>
        <w:rPr>
          <w:rFonts w:ascii="Arial" w:hAnsi="Arial" w:cs="Arial"/>
          <w:b/>
          <w:sz w:val="24"/>
          <w:szCs w:val="24"/>
          <w:lang w:val="en-US"/>
        </w:rPr>
      </w:pPr>
    </w:p>
    <w:p w:rsidR="00EC0E3D" w:rsidRDefault="00EC0E3D" w:rsidP="008F0D0A">
      <w:pPr>
        <w:jc w:val="both"/>
        <w:rPr>
          <w:rFonts w:ascii="Arial" w:hAnsi="Arial" w:cs="Arial"/>
          <w:b/>
          <w:sz w:val="24"/>
          <w:szCs w:val="24"/>
          <w:lang w:val="en-US"/>
        </w:rPr>
      </w:pPr>
    </w:p>
    <w:p w:rsidR="00EC0E3D" w:rsidRDefault="00EC0E3D" w:rsidP="008F0D0A">
      <w:pPr>
        <w:jc w:val="both"/>
        <w:rPr>
          <w:rFonts w:ascii="Arial" w:hAnsi="Arial" w:cs="Arial"/>
          <w:b/>
          <w:sz w:val="24"/>
          <w:szCs w:val="24"/>
          <w:lang w:val="en-US"/>
        </w:rPr>
      </w:pPr>
    </w:p>
    <w:p w:rsidR="00EC0E3D" w:rsidRDefault="00EC0E3D" w:rsidP="008F0D0A">
      <w:pPr>
        <w:jc w:val="both"/>
        <w:rPr>
          <w:rFonts w:ascii="Arial" w:hAnsi="Arial" w:cs="Arial"/>
          <w:b/>
          <w:sz w:val="24"/>
          <w:szCs w:val="24"/>
          <w:lang w:val="en-US"/>
        </w:rPr>
      </w:pPr>
    </w:p>
    <w:p w:rsidR="00EC0E3D" w:rsidRDefault="00EC0E3D" w:rsidP="008F0D0A">
      <w:pPr>
        <w:jc w:val="both"/>
        <w:rPr>
          <w:rFonts w:ascii="Arial" w:hAnsi="Arial" w:cs="Arial"/>
          <w:b/>
          <w:sz w:val="24"/>
          <w:szCs w:val="24"/>
          <w:lang w:val="en-US"/>
        </w:rPr>
      </w:pPr>
    </w:p>
    <w:p w:rsidR="00EC0E3D" w:rsidRDefault="00EC0E3D" w:rsidP="008F0D0A">
      <w:pPr>
        <w:jc w:val="both"/>
        <w:rPr>
          <w:rFonts w:ascii="Arial" w:hAnsi="Arial" w:cs="Arial"/>
          <w:b/>
          <w:sz w:val="24"/>
          <w:szCs w:val="24"/>
          <w:lang w:val="en-US"/>
        </w:rPr>
      </w:pPr>
    </w:p>
    <w:p w:rsidR="00EC0E3D" w:rsidRDefault="00EC0E3D" w:rsidP="008F0D0A">
      <w:pPr>
        <w:jc w:val="both"/>
        <w:rPr>
          <w:rFonts w:ascii="Arial" w:hAnsi="Arial" w:cs="Arial"/>
          <w:b/>
          <w:sz w:val="24"/>
          <w:szCs w:val="24"/>
          <w:lang w:val="en-US"/>
        </w:rPr>
      </w:pPr>
    </w:p>
    <w:p w:rsidR="00EC0E3D" w:rsidRDefault="00EC0E3D" w:rsidP="008F0D0A">
      <w:pPr>
        <w:jc w:val="both"/>
        <w:rPr>
          <w:rFonts w:ascii="Arial" w:hAnsi="Arial" w:cs="Arial"/>
          <w:b/>
          <w:sz w:val="24"/>
          <w:szCs w:val="24"/>
          <w:lang w:val="en-US"/>
        </w:rPr>
      </w:pPr>
    </w:p>
    <w:p w:rsidR="00EC0E3D" w:rsidRDefault="00EC0E3D" w:rsidP="008F0D0A">
      <w:pPr>
        <w:jc w:val="both"/>
        <w:rPr>
          <w:rFonts w:ascii="Arial" w:hAnsi="Arial" w:cs="Arial"/>
          <w:b/>
          <w:sz w:val="24"/>
          <w:szCs w:val="24"/>
          <w:lang w:val="en-US"/>
        </w:rPr>
      </w:pPr>
    </w:p>
    <w:p w:rsidR="00EC0E3D" w:rsidRDefault="00EC0E3D" w:rsidP="008F0D0A">
      <w:pPr>
        <w:jc w:val="both"/>
        <w:rPr>
          <w:rFonts w:ascii="Arial" w:hAnsi="Arial" w:cs="Arial"/>
          <w:b/>
          <w:sz w:val="24"/>
          <w:szCs w:val="24"/>
          <w:lang w:val="en-US"/>
        </w:rPr>
      </w:pPr>
    </w:p>
    <w:p w:rsidR="008F0D0A" w:rsidRPr="00C25D07" w:rsidRDefault="008F0D0A" w:rsidP="008F0D0A">
      <w:pPr>
        <w:jc w:val="both"/>
        <w:rPr>
          <w:rFonts w:ascii="Arial" w:hAnsi="Arial" w:cs="Arial"/>
          <w:b/>
          <w:sz w:val="24"/>
          <w:szCs w:val="24"/>
        </w:rPr>
      </w:pPr>
      <w:r w:rsidRPr="00C25D07">
        <w:rPr>
          <w:rFonts w:ascii="Arial" w:hAnsi="Arial" w:cs="Arial"/>
          <w:b/>
          <w:sz w:val="24"/>
          <w:szCs w:val="24"/>
        </w:rPr>
        <w:t>Kesenjangan dalam kualitas layanan</w:t>
      </w:r>
    </w:p>
    <w:p w:rsidR="00E52A69" w:rsidRDefault="00E52A69" w:rsidP="008F0D0A">
      <w:pPr>
        <w:jc w:val="both"/>
        <w:rPr>
          <w:rFonts w:ascii="Arial" w:hAnsi="Arial" w:cs="Arial"/>
          <w:sz w:val="24"/>
          <w:szCs w:val="24"/>
          <w:lang w:val="en-US"/>
        </w:rPr>
      </w:pPr>
      <w:r>
        <w:rPr>
          <w:rFonts w:ascii="Arial" w:hAnsi="Arial" w:cs="Arial"/>
          <w:sz w:val="24"/>
          <w:szCs w:val="24"/>
          <w:lang w:val="en-US"/>
        </w:rPr>
        <w:t>Permasalahan pokok dalam marketing produk tangible seperti sepatu, pakaian dan lain-lain adalah kualitas dan harga produk tersebut, namun demikian pada produk jasa seperti Rumah sakit untuk jasa kesehatan, maka persolan utama adalah kualitas layanannya. Hal ini disebabkan karena produk jasa berkaitan dengan proses (baca karakteristik jasa). Kaulitas jasa melekat pada proses, dan konsumen serta penyedia jasa terlibat secara langsung dalam proses tersebut dalam waktu yang bersamaan.Oleh karena itu  pemahaman terhadap kulaits jasa harus benar-benar menjadi perhatian utama bagi pengelola bisnis yang bergerak dalam bidang jasa.</w:t>
      </w:r>
    </w:p>
    <w:p w:rsidR="00E52A69" w:rsidRDefault="00E52A69" w:rsidP="008F0D0A">
      <w:pPr>
        <w:jc w:val="both"/>
        <w:rPr>
          <w:rFonts w:ascii="Arial" w:hAnsi="Arial" w:cs="Arial"/>
          <w:sz w:val="24"/>
          <w:szCs w:val="24"/>
        </w:rPr>
      </w:pPr>
      <w:r>
        <w:rPr>
          <w:rFonts w:ascii="Arial" w:hAnsi="Arial" w:cs="Arial"/>
          <w:sz w:val="24"/>
          <w:szCs w:val="24"/>
          <w:lang w:val="en-US"/>
        </w:rPr>
        <w:t>Dalam menyediakan jasa seringkali terjadi munculnya kesenjangan antara harapan konsumen dengan jasa yang diberikan oleh pengelola jasa. Kesenjangan antara harapan dengan kenyataan yang menimbulkan faktor kepuasan atau ketidakpuasan.</w:t>
      </w:r>
      <w:r>
        <w:rPr>
          <w:rFonts w:ascii="Arial" w:hAnsi="Arial" w:cs="Arial"/>
          <w:sz w:val="24"/>
          <w:szCs w:val="24"/>
        </w:rPr>
        <w:t xml:space="preserve"> Ukuran kepuasan konsumen dapat dijelaskan dalam formulasi sebagai berikut:</w:t>
      </w:r>
    </w:p>
    <w:p w:rsidR="00E52A69" w:rsidRDefault="00E52A69" w:rsidP="008F0D0A">
      <w:pPr>
        <w:jc w:val="both"/>
        <w:rPr>
          <w:rFonts w:ascii="Arial" w:hAnsi="Arial" w:cs="Arial"/>
          <w:sz w:val="24"/>
          <w:szCs w:val="24"/>
          <w:lang w:val="en-US"/>
        </w:rPr>
      </w:pPr>
      <w:r>
        <w:rPr>
          <w:rFonts w:ascii="Arial" w:hAnsi="Arial" w:cs="Arial"/>
          <w:sz w:val="24"/>
          <w:szCs w:val="24"/>
          <w:lang w:val="en-US"/>
        </w:rPr>
        <w:t>Harapan &gt; Kenyataan menimbulkan kondisi sangat puas</w:t>
      </w:r>
    </w:p>
    <w:p w:rsidR="00E52A69" w:rsidRDefault="00E52A69" w:rsidP="008F0D0A">
      <w:pPr>
        <w:jc w:val="both"/>
        <w:rPr>
          <w:rFonts w:ascii="Arial" w:hAnsi="Arial" w:cs="Arial"/>
          <w:sz w:val="24"/>
          <w:szCs w:val="24"/>
          <w:lang w:val="en-US"/>
        </w:rPr>
      </w:pPr>
      <w:r>
        <w:rPr>
          <w:rFonts w:ascii="Arial" w:hAnsi="Arial" w:cs="Arial"/>
          <w:sz w:val="24"/>
          <w:szCs w:val="24"/>
          <w:lang w:val="en-US"/>
        </w:rPr>
        <w:t>Harapan = Kenyataan menimbulkan kondisi Puas</w:t>
      </w:r>
    </w:p>
    <w:p w:rsidR="00E52A69" w:rsidRDefault="00E52A69" w:rsidP="008F0D0A">
      <w:pPr>
        <w:jc w:val="both"/>
        <w:rPr>
          <w:rFonts w:ascii="Arial" w:hAnsi="Arial" w:cs="Arial"/>
          <w:sz w:val="24"/>
          <w:szCs w:val="24"/>
          <w:lang w:val="en-US"/>
        </w:rPr>
      </w:pPr>
      <w:r>
        <w:rPr>
          <w:rFonts w:ascii="Arial" w:hAnsi="Arial" w:cs="Arial"/>
          <w:sz w:val="24"/>
          <w:szCs w:val="24"/>
          <w:lang w:val="en-US"/>
        </w:rPr>
        <w:t>Harapan&lt; Kenyataan menimbulkan kondisi kurang puas</w:t>
      </w:r>
    </w:p>
    <w:p w:rsidR="00E52A69" w:rsidRPr="00E52A69" w:rsidRDefault="00E52A69" w:rsidP="008F0D0A">
      <w:pPr>
        <w:jc w:val="both"/>
        <w:rPr>
          <w:rFonts w:ascii="Arial" w:hAnsi="Arial" w:cs="Arial"/>
          <w:sz w:val="24"/>
          <w:szCs w:val="24"/>
          <w:lang w:val="en-US"/>
        </w:rPr>
      </w:pPr>
      <w:r>
        <w:rPr>
          <w:rFonts w:ascii="Arial" w:hAnsi="Arial" w:cs="Arial"/>
          <w:sz w:val="24"/>
          <w:szCs w:val="24"/>
          <w:lang w:val="en-US"/>
        </w:rPr>
        <w:t>Bagi perusahaan yang bergerak di bidang jasa formulasi tersebut di atas harus dipahami dengan baik. Permasalahannya adalah kepuasan merupakan perasaan senang atau tidak senang kepada sesuatu dimana perasaan tersebut merupakan variabel laten (tersembunyi), perlu dilakukan upaya-upaya tertentu untuk mengetahuinya.</w:t>
      </w:r>
    </w:p>
    <w:p w:rsidR="008F0D0A" w:rsidRPr="00C25D07" w:rsidRDefault="00D033D0" w:rsidP="008F0D0A">
      <w:pPr>
        <w:jc w:val="both"/>
        <w:rPr>
          <w:rFonts w:ascii="Arial" w:hAnsi="Arial" w:cs="Arial"/>
          <w:sz w:val="24"/>
          <w:szCs w:val="24"/>
        </w:rPr>
      </w:pPr>
      <w:r w:rsidRPr="00C25D07">
        <w:rPr>
          <w:rFonts w:ascii="Arial" w:hAnsi="Arial" w:cs="Arial"/>
          <w:sz w:val="24"/>
          <w:szCs w:val="24"/>
        </w:rPr>
        <w:t>Menurut Fitzsimon dan Fitzsimon(2011), dalam terlaksananya layanan, akan terjadi beberapa kesenjangan yang terbagi menjadi lima kesenjangan kualitas layanan, yaitu :</w:t>
      </w:r>
    </w:p>
    <w:p w:rsidR="00D033D0" w:rsidRPr="00C25D07" w:rsidRDefault="00575B6A" w:rsidP="00575B6A">
      <w:pPr>
        <w:pStyle w:val="ListParagraph"/>
        <w:numPr>
          <w:ilvl w:val="0"/>
          <w:numId w:val="11"/>
        </w:numPr>
        <w:jc w:val="both"/>
        <w:rPr>
          <w:rFonts w:ascii="Arial" w:hAnsi="Arial" w:cs="Arial"/>
          <w:sz w:val="24"/>
          <w:szCs w:val="24"/>
        </w:rPr>
      </w:pPr>
      <w:r w:rsidRPr="00C25D07">
        <w:rPr>
          <w:rFonts w:ascii="Arial" w:hAnsi="Arial" w:cs="Arial"/>
          <w:sz w:val="24"/>
          <w:szCs w:val="24"/>
        </w:rPr>
        <w:t xml:space="preserve">Gap 1 : </w:t>
      </w:r>
      <w:r w:rsidRPr="005B00F7">
        <w:rPr>
          <w:rFonts w:ascii="Arial" w:hAnsi="Arial" w:cs="Arial"/>
          <w:i/>
          <w:sz w:val="24"/>
          <w:szCs w:val="24"/>
        </w:rPr>
        <w:t>Market Research gap</w:t>
      </w:r>
    </w:p>
    <w:p w:rsidR="00575B6A" w:rsidRPr="00C25D07" w:rsidRDefault="00575B6A" w:rsidP="00575B6A">
      <w:pPr>
        <w:pStyle w:val="ListParagraph"/>
        <w:jc w:val="both"/>
        <w:rPr>
          <w:rFonts w:ascii="Arial" w:hAnsi="Arial" w:cs="Arial"/>
          <w:sz w:val="24"/>
          <w:szCs w:val="24"/>
        </w:rPr>
      </w:pPr>
      <w:r w:rsidRPr="00C25D07">
        <w:rPr>
          <w:rFonts w:ascii="Arial" w:hAnsi="Arial" w:cs="Arial"/>
          <w:sz w:val="24"/>
          <w:szCs w:val="24"/>
        </w:rPr>
        <w:t>Gap yang pertama ini atau market researach gap adalah gap yang timbul karena terjadinya kesalah pemahaman terhadap apa yang diharapkan oleh pelanggan</w:t>
      </w:r>
    </w:p>
    <w:p w:rsidR="00575B6A" w:rsidRPr="00C25D07" w:rsidRDefault="00575B6A" w:rsidP="00575B6A">
      <w:pPr>
        <w:pStyle w:val="ListParagraph"/>
        <w:jc w:val="both"/>
        <w:rPr>
          <w:rFonts w:ascii="Arial" w:hAnsi="Arial" w:cs="Arial"/>
          <w:sz w:val="24"/>
          <w:szCs w:val="24"/>
        </w:rPr>
      </w:pPr>
      <w:r w:rsidRPr="00C25D07">
        <w:rPr>
          <w:rFonts w:ascii="Arial" w:hAnsi="Arial" w:cs="Arial"/>
          <w:sz w:val="24"/>
          <w:szCs w:val="24"/>
        </w:rPr>
        <w:t>Untuk menghindari gap ini, perusaaan dianjurkan untukmelakukan penelitian terhadap harapan konsumen, dengan cara meningatkan komunikasi atara manajemen dengan karyawan yang berkaitan dengan pelayanan,</w:t>
      </w:r>
    </w:p>
    <w:p w:rsidR="00575B6A" w:rsidRPr="00C25D07" w:rsidRDefault="00575B6A" w:rsidP="00575B6A">
      <w:pPr>
        <w:pStyle w:val="ListParagraph"/>
        <w:jc w:val="both"/>
        <w:rPr>
          <w:rFonts w:ascii="Arial" w:hAnsi="Arial" w:cs="Arial"/>
          <w:sz w:val="24"/>
          <w:szCs w:val="24"/>
        </w:rPr>
      </w:pPr>
    </w:p>
    <w:p w:rsidR="00575B6A" w:rsidRPr="00C25D07" w:rsidRDefault="00575B6A" w:rsidP="00575B6A">
      <w:pPr>
        <w:pStyle w:val="ListParagraph"/>
        <w:numPr>
          <w:ilvl w:val="0"/>
          <w:numId w:val="11"/>
        </w:numPr>
        <w:jc w:val="both"/>
        <w:rPr>
          <w:rFonts w:ascii="Arial" w:hAnsi="Arial" w:cs="Arial"/>
          <w:sz w:val="24"/>
          <w:szCs w:val="24"/>
        </w:rPr>
      </w:pPr>
      <w:r w:rsidRPr="00C25D07">
        <w:rPr>
          <w:rFonts w:ascii="Arial" w:hAnsi="Arial" w:cs="Arial"/>
          <w:sz w:val="24"/>
          <w:szCs w:val="24"/>
        </w:rPr>
        <w:t xml:space="preserve">Gap 2 : </w:t>
      </w:r>
      <w:r w:rsidRPr="005B00F7">
        <w:rPr>
          <w:rFonts w:ascii="Arial" w:hAnsi="Arial" w:cs="Arial"/>
          <w:i/>
          <w:sz w:val="24"/>
          <w:szCs w:val="24"/>
        </w:rPr>
        <w:t>service design gap</w:t>
      </w:r>
    </w:p>
    <w:p w:rsidR="00575B6A" w:rsidRPr="00C25D07" w:rsidRDefault="00575B6A" w:rsidP="00575B6A">
      <w:pPr>
        <w:pStyle w:val="ListParagraph"/>
        <w:jc w:val="both"/>
        <w:rPr>
          <w:rFonts w:ascii="Arial" w:hAnsi="Arial" w:cs="Arial"/>
          <w:sz w:val="24"/>
          <w:szCs w:val="24"/>
        </w:rPr>
      </w:pPr>
      <w:r w:rsidRPr="00C25D07">
        <w:rPr>
          <w:rFonts w:ascii="Arial" w:hAnsi="Arial" w:cs="Arial"/>
          <w:sz w:val="24"/>
          <w:szCs w:val="24"/>
        </w:rPr>
        <w:t>Gap yang kedua adalah service desing gap, yaitu gap yang timbul yang merupakan akibat dari perusahaan tidak memiliki komitmenterhadap service quality tau kualitas jasa yang diberikan. Dimana hal ini terjadi karena kurang atua tidak terpenuhinya harapan konsumen dari persepsi yang disampaikan.</w:t>
      </w:r>
    </w:p>
    <w:p w:rsidR="00575B6A" w:rsidRPr="00C25D07" w:rsidRDefault="00575B6A" w:rsidP="00575B6A">
      <w:pPr>
        <w:pStyle w:val="ListParagraph"/>
        <w:jc w:val="both"/>
        <w:rPr>
          <w:rFonts w:ascii="Arial" w:hAnsi="Arial" w:cs="Arial"/>
          <w:sz w:val="24"/>
          <w:szCs w:val="24"/>
        </w:rPr>
      </w:pPr>
      <w:r w:rsidRPr="00C25D07">
        <w:rPr>
          <w:rFonts w:ascii="Arial" w:hAnsi="Arial" w:cs="Arial"/>
          <w:sz w:val="24"/>
          <w:szCs w:val="24"/>
        </w:rPr>
        <w:t>Cara terbaik untuk menutup kesenjangan ini adalah dengan membuatu sebuah penetapan jasa yang standar, namun jelas, dan disampaikan kepada pelanggan dengan cara yang jelas juga.</w:t>
      </w:r>
    </w:p>
    <w:p w:rsidR="00575B6A" w:rsidRPr="00C25D07" w:rsidRDefault="00575B6A" w:rsidP="00575B6A">
      <w:pPr>
        <w:pStyle w:val="ListParagraph"/>
        <w:jc w:val="both"/>
        <w:rPr>
          <w:rFonts w:ascii="Arial" w:hAnsi="Arial" w:cs="Arial"/>
          <w:sz w:val="24"/>
          <w:szCs w:val="24"/>
        </w:rPr>
      </w:pPr>
    </w:p>
    <w:p w:rsidR="00575B6A" w:rsidRPr="00C25D07" w:rsidRDefault="00575B6A" w:rsidP="00575B6A">
      <w:pPr>
        <w:pStyle w:val="ListParagraph"/>
        <w:numPr>
          <w:ilvl w:val="0"/>
          <w:numId w:val="11"/>
        </w:numPr>
        <w:jc w:val="both"/>
        <w:rPr>
          <w:rFonts w:ascii="Arial" w:hAnsi="Arial" w:cs="Arial"/>
          <w:sz w:val="24"/>
          <w:szCs w:val="24"/>
        </w:rPr>
      </w:pPr>
      <w:r w:rsidRPr="00C25D07">
        <w:rPr>
          <w:rFonts w:ascii="Arial" w:hAnsi="Arial" w:cs="Arial"/>
          <w:sz w:val="24"/>
          <w:szCs w:val="24"/>
        </w:rPr>
        <w:t xml:space="preserve">Gap 3 : </w:t>
      </w:r>
      <w:r w:rsidRPr="005B00F7">
        <w:rPr>
          <w:rFonts w:ascii="Arial" w:hAnsi="Arial" w:cs="Arial"/>
          <w:i/>
          <w:sz w:val="24"/>
          <w:szCs w:val="24"/>
        </w:rPr>
        <w:t>Conformance</w:t>
      </w:r>
    </w:p>
    <w:p w:rsidR="00575B6A" w:rsidRPr="00C25D07" w:rsidRDefault="00575B6A" w:rsidP="00575B6A">
      <w:pPr>
        <w:pStyle w:val="ListParagraph"/>
        <w:jc w:val="both"/>
        <w:rPr>
          <w:rFonts w:ascii="Arial" w:hAnsi="Arial" w:cs="Arial"/>
          <w:sz w:val="24"/>
          <w:szCs w:val="24"/>
        </w:rPr>
      </w:pPr>
      <w:r w:rsidRPr="00C25D07">
        <w:rPr>
          <w:rFonts w:ascii="Arial" w:hAnsi="Arial" w:cs="Arial"/>
          <w:sz w:val="24"/>
          <w:szCs w:val="24"/>
        </w:rPr>
        <w:t>Gap yang ketiga, yaitu conformance, merupakan kesenjangan yang terjadi karena karyawan kurang diberikan pelatihan. Atau kesenjangan yang terkadi karena kesalahan dalam proses rekrutmen dan seleksi, sehingga perusahaan penyedia jasa layanan tidak memiliki karyawan yang mampu memahami deskripsi pekerjaan, tugas dan tanggung jawabnya dengan tepat,sehingga terjadi kesenjangan karena ada gap antara pemahaman karyawan dengan harapan konsumen.</w:t>
      </w:r>
    </w:p>
    <w:p w:rsidR="00575B6A" w:rsidRPr="00C25D07" w:rsidRDefault="00575B6A" w:rsidP="00575B6A">
      <w:pPr>
        <w:pStyle w:val="ListParagraph"/>
        <w:jc w:val="both"/>
        <w:rPr>
          <w:rFonts w:ascii="Arial" w:hAnsi="Arial" w:cs="Arial"/>
          <w:sz w:val="24"/>
          <w:szCs w:val="24"/>
        </w:rPr>
      </w:pPr>
    </w:p>
    <w:p w:rsidR="00575B6A" w:rsidRPr="00C25D07" w:rsidRDefault="00575B6A" w:rsidP="00575B6A">
      <w:pPr>
        <w:pStyle w:val="ListParagraph"/>
        <w:numPr>
          <w:ilvl w:val="0"/>
          <w:numId w:val="11"/>
        </w:numPr>
        <w:jc w:val="both"/>
        <w:rPr>
          <w:rFonts w:ascii="Arial" w:hAnsi="Arial" w:cs="Arial"/>
          <w:sz w:val="24"/>
          <w:szCs w:val="24"/>
        </w:rPr>
      </w:pPr>
      <w:r w:rsidRPr="00C25D07">
        <w:rPr>
          <w:rFonts w:ascii="Arial" w:hAnsi="Arial" w:cs="Arial"/>
          <w:sz w:val="24"/>
          <w:szCs w:val="24"/>
        </w:rPr>
        <w:t>Gap 4 : Communication</w:t>
      </w:r>
    </w:p>
    <w:p w:rsidR="00575B6A" w:rsidRDefault="00575B6A" w:rsidP="00575B6A">
      <w:pPr>
        <w:pStyle w:val="ListParagraph"/>
        <w:jc w:val="both"/>
        <w:rPr>
          <w:rFonts w:ascii="Arial" w:hAnsi="Arial" w:cs="Arial"/>
          <w:sz w:val="24"/>
          <w:szCs w:val="24"/>
          <w:lang w:val="en-US"/>
        </w:rPr>
      </w:pPr>
      <w:r w:rsidRPr="00C25D07">
        <w:rPr>
          <w:rFonts w:ascii="Arial" w:hAnsi="Arial" w:cs="Arial"/>
          <w:sz w:val="24"/>
          <w:szCs w:val="24"/>
        </w:rPr>
        <w:t>Kesenjangan ke empat adalah kesenjangan dalam hal komunikasi. Yaitu kesenjangan yang timbul karena adanya perbedaan komunikasi atara pelayanan yang disampaikan dengan pihak eksternal sehingga menimbulkan kesalahan informasi yang disampaikan</w:t>
      </w:r>
    </w:p>
    <w:p w:rsidR="000B20A0" w:rsidRPr="000B20A0" w:rsidRDefault="000B20A0" w:rsidP="00575B6A">
      <w:pPr>
        <w:pStyle w:val="ListParagraph"/>
        <w:jc w:val="both"/>
        <w:rPr>
          <w:rFonts w:ascii="Arial" w:hAnsi="Arial" w:cs="Arial"/>
          <w:sz w:val="24"/>
          <w:szCs w:val="24"/>
          <w:lang w:val="en-US"/>
        </w:rPr>
      </w:pPr>
    </w:p>
    <w:p w:rsidR="003F6E29" w:rsidRPr="00C25D07" w:rsidRDefault="003F6E29" w:rsidP="00575B6A">
      <w:pPr>
        <w:pStyle w:val="ListParagraph"/>
        <w:jc w:val="both"/>
        <w:rPr>
          <w:rFonts w:ascii="Arial" w:hAnsi="Arial" w:cs="Arial"/>
          <w:sz w:val="24"/>
          <w:szCs w:val="24"/>
          <w:lang w:val="en-US"/>
        </w:rPr>
      </w:pPr>
    </w:p>
    <w:p w:rsidR="00575B6A" w:rsidRPr="005B00F7" w:rsidRDefault="00575B6A" w:rsidP="00575B6A">
      <w:pPr>
        <w:pStyle w:val="ListParagraph"/>
        <w:numPr>
          <w:ilvl w:val="0"/>
          <w:numId w:val="11"/>
        </w:numPr>
        <w:jc w:val="both"/>
        <w:rPr>
          <w:rFonts w:ascii="Arial" w:hAnsi="Arial" w:cs="Arial"/>
          <w:i/>
          <w:sz w:val="24"/>
          <w:szCs w:val="24"/>
        </w:rPr>
      </w:pPr>
      <w:r w:rsidRPr="00C25D07">
        <w:rPr>
          <w:rFonts w:ascii="Arial" w:hAnsi="Arial" w:cs="Arial"/>
          <w:sz w:val="24"/>
          <w:szCs w:val="24"/>
        </w:rPr>
        <w:t xml:space="preserve">Gap 5 : </w:t>
      </w:r>
      <w:r w:rsidRPr="005B00F7">
        <w:rPr>
          <w:rFonts w:ascii="Arial" w:hAnsi="Arial" w:cs="Arial"/>
          <w:i/>
          <w:sz w:val="24"/>
          <w:szCs w:val="24"/>
        </w:rPr>
        <w:t>Customer Satisfaction</w:t>
      </w:r>
    </w:p>
    <w:p w:rsidR="00575B6A" w:rsidRPr="00C25D07" w:rsidRDefault="00575B6A" w:rsidP="00575B6A">
      <w:pPr>
        <w:pStyle w:val="ListParagraph"/>
        <w:jc w:val="both"/>
        <w:rPr>
          <w:rFonts w:ascii="Arial" w:hAnsi="Arial" w:cs="Arial"/>
          <w:sz w:val="24"/>
          <w:szCs w:val="24"/>
        </w:rPr>
      </w:pPr>
      <w:r w:rsidRPr="00C25D07">
        <w:rPr>
          <w:rFonts w:ascii="Arial" w:hAnsi="Arial" w:cs="Arial"/>
          <w:sz w:val="24"/>
          <w:szCs w:val="24"/>
        </w:rPr>
        <w:t xml:space="preserve">Kesenjangan terakhir merupakan kesenjangan yang paling banyak dianalisis dan diteliti oleh pihak pemberi jasai. Yaitu merupakan akumulasi kesenjangan dari kesenjangan yang pertama sampai dengan kesenjangan yang keempat. </w:t>
      </w:r>
    </w:p>
    <w:p w:rsidR="00575B6A" w:rsidRPr="00C25D07" w:rsidRDefault="00575B6A" w:rsidP="00575B6A">
      <w:pPr>
        <w:pStyle w:val="ListParagraph"/>
        <w:jc w:val="both"/>
        <w:rPr>
          <w:rFonts w:ascii="Arial" w:hAnsi="Arial" w:cs="Arial"/>
          <w:sz w:val="24"/>
          <w:szCs w:val="24"/>
        </w:rPr>
      </w:pPr>
      <w:r w:rsidRPr="00C25D07">
        <w:rPr>
          <w:rFonts w:ascii="Arial" w:hAnsi="Arial" w:cs="Arial"/>
          <w:sz w:val="24"/>
          <w:szCs w:val="24"/>
        </w:rPr>
        <w:t>Dalam kesenjangan terakhir ini secara umum dilihat ada tidaknya kesenjangan antara harapan konsumen dengan penilaian konsumen setelah menerima jasa ata layanan, apakah sudah sesuai harapan atau belum. Apabila kenyataan yang dialami dibawah harapannya, makan konsumen akan menjadi tidak puas, dan sebaliknya, apabila penilaian akan layanan yang diterima sesuai atau lebih tinggi dari harapannya, maka konsumen akan merasa puas.</w:t>
      </w:r>
    </w:p>
    <w:p w:rsidR="00D5486D" w:rsidRPr="00C25D07" w:rsidRDefault="00D5486D" w:rsidP="008F0D0A">
      <w:pPr>
        <w:jc w:val="both"/>
        <w:rPr>
          <w:rFonts w:ascii="Arial" w:hAnsi="Arial" w:cs="Arial"/>
          <w:sz w:val="24"/>
          <w:szCs w:val="24"/>
        </w:rPr>
      </w:pPr>
      <w:r w:rsidRPr="00C25D07">
        <w:rPr>
          <w:rFonts w:ascii="Arial" w:hAnsi="Arial" w:cs="Arial"/>
          <w:sz w:val="24"/>
          <w:szCs w:val="24"/>
        </w:rPr>
        <w:t xml:space="preserve">Berbagai kesenjangan atau kelima gap diatas, apabila digambarkan dalam </w:t>
      </w:r>
      <w:r w:rsidR="005838DE">
        <w:rPr>
          <w:rFonts w:ascii="Arial" w:hAnsi="Arial" w:cs="Arial"/>
          <w:sz w:val="24"/>
          <w:szCs w:val="24"/>
          <w:lang w:val="en-US"/>
        </w:rPr>
        <w:t xml:space="preserve"> </w:t>
      </w:r>
      <w:r w:rsidRPr="00C25D07">
        <w:rPr>
          <w:rFonts w:ascii="Arial" w:hAnsi="Arial" w:cs="Arial"/>
          <w:sz w:val="24"/>
          <w:szCs w:val="24"/>
        </w:rPr>
        <w:t xml:space="preserve"> bagan, akan terlihat seperti di bawah ini :</w:t>
      </w:r>
    </w:p>
    <w:p w:rsidR="00D5486D" w:rsidRPr="00C25D07" w:rsidRDefault="00D5486D" w:rsidP="008F0D0A">
      <w:pPr>
        <w:jc w:val="both"/>
        <w:rPr>
          <w:rFonts w:ascii="Arial" w:hAnsi="Arial" w:cs="Arial"/>
          <w:sz w:val="24"/>
          <w:szCs w:val="24"/>
        </w:rPr>
      </w:pPr>
    </w:p>
    <w:p w:rsidR="00D5486D" w:rsidRPr="00C25D07" w:rsidRDefault="00D5486D" w:rsidP="008F0D0A">
      <w:pPr>
        <w:jc w:val="both"/>
        <w:rPr>
          <w:rFonts w:ascii="Arial" w:hAnsi="Arial" w:cs="Arial"/>
          <w:sz w:val="24"/>
          <w:szCs w:val="24"/>
        </w:rPr>
      </w:pPr>
      <w:r w:rsidRPr="00C25D07">
        <w:rPr>
          <w:rFonts w:ascii="Arial" w:hAnsi="Arial" w:cs="Arial"/>
          <w:noProof/>
          <w:sz w:val="24"/>
          <w:szCs w:val="24"/>
          <w:lang w:eastAsia="id-ID"/>
        </w:rPr>
        <w:drawing>
          <wp:inline distT="0" distB="0" distL="0" distR="0" wp14:anchorId="3A5B092E" wp14:editId="517C0B7E">
            <wp:extent cx="5581614" cy="3336967"/>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91175" cy="3342683"/>
                    </a:xfrm>
                    <a:prstGeom prst="rect">
                      <a:avLst/>
                    </a:prstGeom>
                    <a:noFill/>
                    <a:ln>
                      <a:noFill/>
                    </a:ln>
                  </pic:spPr>
                </pic:pic>
              </a:graphicData>
            </a:graphic>
          </wp:inline>
        </w:drawing>
      </w:r>
    </w:p>
    <w:p w:rsidR="000B20A0" w:rsidRPr="000B20A0" w:rsidRDefault="000B20A0" w:rsidP="008F0D0A">
      <w:pPr>
        <w:jc w:val="both"/>
        <w:rPr>
          <w:rFonts w:ascii="Arial" w:hAnsi="Arial" w:cs="Arial"/>
          <w:b/>
          <w:i/>
          <w:lang w:val="en-US"/>
        </w:rPr>
      </w:pPr>
      <w:r w:rsidRPr="000B20A0">
        <w:rPr>
          <w:rFonts w:ascii="Arial" w:hAnsi="Arial" w:cs="Arial"/>
          <w:b/>
          <w:i/>
          <w:lang w:val="en-US"/>
        </w:rPr>
        <w:t>Sumber : Fitzsimmon &amp; Fitzsimon (2012)</w:t>
      </w:r>
    </w:p>
    <w:p w:rsidR="00070B89" w:rsidRPr="000B20A0" w:rsidRDefault="00070B89" w:rsidP="008F0D0A">
      <w:pPr>
        <w:jc w:val="both"/>
        <w:rPr>
          <w:rFonts w:ascii="Arial" w:hAnsi="Arial" w:cs="Arial"/>
          <w:b/>
          <w:sz w:val="24"/>
          <w:szCs w:val="24"/>
          <w:lang w:val="en-US"/>
        </w:rPr>
      </w:pPr>
      <w:r w:rsidRPr="00C25D07">
        <w:rPr>
          <w:rFonts w:ascii="Arial" w:hAnsi="Arial" w:cs="Arial"/>
          <w:b/>
          <w:sz w:val="24"/>
          <w:szCs w:val="24"/>
        </w:rPr>
        <w:t>Proses Pengembangan Pelanggan</w:t>
      </w:r>
    </w:p>
    <w:p w:rsidR="003F6E29" w:rsidRPr="00C25D07" w:rsidRDefault="003F6E29" w:rsidP="00070B89">
      <w:pPr>
        <w:ind w:firstLine="720"/>
        <w:jc w:val="both"/>
        <w:rPr>
          <w:rFonts w:ascii="Arial" w:hAnsi="Arial" w:cs="Arial"/>
          <w:sz w:val="24"/>
          <w:szCs w:val="24"/>
          <w:lang w:val="en-US"/>
        </w:rPr>
      </w:pPr>
      <w:r w:rsidRPr="00C25D07">
        <w:rPr>
          <w:rFonts w:ascii="Arial" w:hAnsi="Arial" w:cs="Arial"/>
          <w:sz w:val="24"/>
          <w:szCs w:val="24"/>
          <w:lang w:val="en-US"/>
        </w:rPr>
        <w:t>Survey pelanggan yang dlakukan pada dasarnya bertujuan untuk  memenuhi kebutuhan dan keinginan konsumen dalam rangka meningkatkan kepuasan mereka. Konsumen yang meningkat kepuasannya akan medorong mereka meningkatkan posisinya misalnya semula dari consumer menjadi customer dan selanjutnya akan menjadi partner.</w:t>
      </w:r>
    </w:p>
    <w:p w:rsidR="00070B89" w:rsidRPr="00C25D07" w:rsidRDefault="003F6E29" w:rsidP="00070B89">
      <w:pPr>
        <w:ind w:firstLine="720"/>
        <w:jc w:val="both"/>
        <w:rPr>
          <w:rFonts w:ascii="Arial" w:hAnsi="Arial" w:cs="Arial"/>
          <w:sz w:val="24"/>
          <w:szCs w:val="24"/>
        </w:rPr>
      </w:pPr>
      <w:r w:rsidRPr="00C25D07">
        <w:rPr>
          <w:rFonts w:ascii="Arial" w:hAnsi="Arial" w:cs="Arial"/>
          <w:sz w:val="24"/>
          <w:szCs w:val="24"/>
          <w:lang w:val="en-US"/>
        </w:rPr>
        <w:t>Manajemen rumahsakit harus mengelola manajemennya agar konsumen atau pelanggan yang semula hanya pada level potensi dapat menjadi prospek dan selanjutnya menjadi pelanggan.</w:t>
      </w:r>
      <w:r w:rsidR="007E6F0F" w:rsidRPr="00C25D07">
        <w:rPr>
          <w:rFonts w:ascii="Arial" w:hAnsi="Arial" w:cs="Arial"/>
          <w:sz w:val="24"/>
          <w:szCs w:val="24"/>
          <w:lang w:val="en-US"/>
        </w:rPr>
        <w:t xml:space="preserve"> </w:t>
      </w:r>
      <w:r w:rsidR="00070B89" w:rsidRPr="00C25D07">
        <w:rPr>
          <w:rFonts w:ascii="Arial" w:hAnsi="Arial" w:cs="Arial"/>
          <w:sz w:val="24"/>
          <w:szCs w:val="24"/>
        </w:rPr>
        <w:t>Proses pengembangan pelanggan atau custo</w:t>
      </w:r>
      <w:r w:rsidRPr="00C25D07">
        <w:rPr>
          <w:rFonts w:ascii="Arial" w:hAnsi="Arial" w:cs="Arial"/>
          <w:sz w:val="24"/>
          <w:szCs w:val="24"/>
          <w:lang w:val="en-US"/>
        </w:rPr>
        <w:t>m</w:t>
      </w:r>
      <w:r w:rsidR="00070B89" w:rsidRPr="00C25D07">
        <w:rPr>
          <w:rFonts w:ascii="Arial" w:hAnsi="Arial" w:cs="Arial"/>
          <w:sz w:val="24"/>
          <w:szCs w:val="24"/>
        </w:rPr>
        <w:t xml:space="preserve">er development process, ada </w:t>
      </w:r>
      <w:r w:rsidR="00A379D3">
        <w:rPr>
          <w:rFonts w:ascii="Arial" w:hAnsi="Arial" w:cs="Arial"/>
          <w:sz w:val="24"/>
          <w:szCs w:val="24"/>
          <w:lang w:val="en-US"/>
        </w:rPr>
        <w:t>b</w:t>
      </w:r>
      <w:r w:rsidR="00070B89" w:rsidRPr="00C25D07">
        <w:rPr>
          <w:rFonts w:ascii="Arial" w:hAnsi="Arial" w:cs="Arial"/>
          <w:sz w:val="24"/>
          <w:szCs w:val="24"/>
        </w:rPr>
        <w:t>erbagai tahap, seperti yang terlihat pada gambar di</w:t>
      </w:r>
      <w:r w:rsidR="007E6F0F" w:rsidRPr="00C25D07">
        <w:rPr>
          <w:rFonts w:ascii="Arial" w:hAnsi="Arial" w:cs="Arial"/>
          <w:sz w:val="24"/>
          <w:szCs w:val="24"/>
          <w:lang w:val="en-US"/>
        </w:rPr>
        <w:t xml:space="preserve"> </w:t>
      </w:r>
      <w:r w:rsidR="00070B89" w:rsidRPr="00C25D07">
        <w:rPr>
          <w:rFonts w:ascii="Arial" w:hAnsi="Arial" w:cs="Arial"/>
          <w:sz w:val="24"/>
          <w:szCs w:val="24"/>
        </w:rPr>
        <w:t>bawah ini:</w:t>
      </w:r>
      <w:r w:rsidR="00070B89" w:rsidRPr="00C25D07">
        <w:rPr>
          <w:rFonts w:ascii="Arial" w:hAnsi="Arial" w:cs="Arial"/>
          <w:noProof/>
          <w:sz w:val="24"/>
          <w:szCs w:val="24"/>
          <w:lang w:eastAsia="id-ID"/>
        </w:rPr>
        <w:drawing>
          <wp:inline distT="0" distB="0" distL="0" distR="0" wp14:anchorId="1ED1BC30" wp14:editId="6F2D47FD">
            <wp:extent cx="5600700" cy="2686050"/>
            <wp:effectExtent l="57150" t="0" r="762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7E6F0F" w:rsidRPr="00C25D07" w:rsidRDefault="007E6F0F" w:rsidP="00070B89">
      <w:pPr>
        <w:ind w:firstLine="720"/>
        <w:jc w:val="both"/>
        <w:rPr>
          <w:rFonts w:ascii="Arial" w:hAnsi="Arial" w:cs="Arial"/>
          <w:sz w:val="24"/>
          <w:szCs w:val="24"/>
          <w:lang w:val="en-US"/>
        </w:rPr>
      </w:pPr>
    </w:p>
    <w:p w:rsidR="00070B89" w:rsidRPr="00C25D07" w:rsidRDefault="00383568" w:rsidP="009C2B55">
      <w:pPr>
        <w:jc w:val="both"/>
        <w:rPr>
          <w:rFonts w:ascii="Arial" w:hAnsi="Arial" w:cs="Arial"/>
          <w:sz w:val="24"/>
          <w:szCs w:val="24"/>
        </w:rPr>
      </w:pPr>
      <w:r w:rsidRPr="00C25D07">
        <w:rPr>
          <w:rFonts w:ascii="Arial" w:hAnsi="Arial" w:cs="Arial"/>
          <w:sz w:val="24"/>
          <w:szCs w:val="24"/>
        </w:rPr>
        <w:t>Dilihat dari gambar di atas, pada langkah awal perusahaan penyedia barang dan layanan harus mampu melihat siapa yang merupakan calon pelanggan potensial, hal ini biasanya disesuaikan dengan segmentasi pelanggan yang sudah disusun dan diidentifikasi oleh perusahaan.</w:t>
      </w:r>
    </w:p>
    <w:p w:rsidR="007E6F0F" w:rsidRPr="00C25D07" w:rsidRDefault="00383568" w:rsidP="009C2B55">
      <w:pPr>
        <w:jc w:val="both"/>
        <w:rPr>
          <w:rFonts w:ascii="Arial" w:hAnsi="Arial" w:cs="Arial"/>
          <w:sz w:val="24"/>
          <w:szCs w:val="24"/>
          <w:lang w:val="en-US"/>
        </w:rPr>
      </w:pPr>
      <w:r w:rsidRPr="00C25D07">
        <w:rPr>
          <w:rFonts w:ascii="Arial" w:hAnsi="Arial" w:cs="Arial"/>
          <w:sz w:val="24"/>
          <w:szCs w:val="24"/>
        </w:rPr>
        <w:t>Kemudian langkah selanjutnya perusahaan dapat melakukan prospek atau melakukan pendekatan untuk mempengaruhi calon pelanggan potensial tersebut memiliki keinginan untuk membeli atau mengkonsumsi barang atau jasa yang dihasilkan</w:t>
      </w:r>
      <w:r w:rsidR="007E6F0F" w:rsidRPr="00C25D07">
        <w:rPr>
          <w:rFonts w:ascii="Arial" w:hAnsi="Arial" w:cs="Arial"/>
          <w:sz w:val="24"/>
          <w:szCs w:val="24"/>
          <w:lang w:val="en-US"/>
        </w:rPr>
        <w:t>.</w:t>
      </w:r>
      <w:r w:rsidR="009C2B55">
        <w:rPr>
          <w:rFonts w:ascii="Arial" w:hAnsi="Arial" w:cs="Arial"/>
          <w:sz w:val="24"/>
          <w:szCs w:val="24"/>
          <w:lang w:val="en-US"/>
        </w:rPr>
        <w:t xml:space="preserve"> </w:t>
      </w:r>
      <w:r w:rsidR="007E6F0F" w:rsidRPr="00C25D07">
        <w:rPr>
          <w:rFonts w:ascii="Arial" w:hAnsi="Arial" w:cs="Arial"/>
          <w:sz w:val="24"/>
          <w:szCs w:val="24"/>
          <w:lang w:val="en-US"/>
        </w:rPr>
        <w:t xml:space="preserve">Fokusnya Orientasi perusahaan saat ini tidak lagi memperoleh pelanggan yang banyak akan tetapi perusahaan saat ini focus memperoleh pelanggan yang dapat menjadi member atau menjadi </w:t>
      </w:r>
      <w:r w:rsidR="007E6F0F" w:rsidRPr="009C2B55">
        <w:rPr>
          <w:rFonts w:ascii="Arial" w:hAnsi="Arial" w:cs="Arial"/>
          <w:i/>
          <w:sz w:val="24"/>
          <w:szCs w:val="24"/>
          <w:lang w:val="en-US"/>
        </w:rPr>
        <w:t>client</w:t>
      </w:r>
      <w:r w:rsidR="007E6F0F" w:rsidRPr="00C25D07">
        <w:rPr>
          <w:rFonts w:ascii="Arial" w:hAnsi="Arial" w:cs="Arial"/>
          <w:sz w:val="24"/>
          <w:szCs w:val="24"/>
          <w:lang w:val="en-US"/>
        </w:rPr>
        <w:t>.</w:t>
      </w:r>
    </w:p>
    <w:p w:rsidR="007E6F0F" w:rsidRPr="00C25D07" w:rsidRDefault="007E6F0F" w:rsidP="009C2B55">
      <w:pPr>
        <w:spacing w:line="240" w:lineRule="auto"/>
        <w:jc w:val="both"/>
        <w:rPr>
          <w:rFonts w:ascii="Arial" w:hAnsi="Arial" w:cs="Arial"/>
          <w:sz w:val="24"/>
          <w:szCs w:val="24"/>
          <w:lang w:val="en-US"/>
        </w:rPr>
      </w:pPr>
      <w:r w:rsidRPr="00C25D07">
        <w:rPr>
          <w:rFonts w:ascii="Arial" w:hAnsi="Arial" w:cs="Arial"/>
          <w:sz w:val="24"/>
          <w:szCs w:val="24"/>
          <w:lang w:val="en-US"/>
        </w:rPr>
        <w:t xml:space="preserve">Keuntungan dari adanya pelanggan yang menjadi member atau client adalah : </w:t>
      </w:r>
    </w:p>
    <w:p w:rsidR="007E6F0F" w:rsidRPr="00C25D07" w:rsidRDefault="007E6F0F" w:rsidP="005838DE">
      <w:pPr>
        <w:spacing w:after="0" w:line="240" w:lineRule="auto"/>
        <w:jc w:val="both"/>
        <w:rPr>
          <w:rFonts w:ascii="Arial" w:hAnsi="Arial" w:cs="Arial"/>
          <w:sz w:val="24"/>
          <w:szCs w:val="24"/>
          <w:lang w:val="en-US"/>
        </w:rPr>
      </w:pPr>
      <w:r w:rsidRPr="00C25D07">
        <w:rPr>
          <w:rFonts w:ascii="Arial" w:hAnsi="Arial" w:cs="Arial"/>
          <w:sz w:val="24"/>
          <w:szCs w:val="24"/>
          <w:lang w:val="en-US"/>
        </w:rPr>
        <w:t>1. Perusahaan memiliki kepastian akan adanya pelanggan</w:t>
      </w:r>
    </w:p>
    <w:p w:rsidR="007E6F0F" w:rsidRPr="00C25D07" w:rsidRDefault="007E6F0F" w:rsidP="005838DE">
      <w:pPr>
        <w:spacing w:after="0" w:line="240" w:lineRule="auto"/>
        <w:jc w:val="both"/>
        <w:rPr>
          <w:rFonts w:ascii="Arial" w:hAnsi="Arial" w:cs="Arial"/>
          <w:sz w:val="24"/>
          <w:szCs w:val="24"/>
          <w:lang w:val="en-US"/>
        </w:rPr>
      </w:pPr>
      <w:r w:rsidRPr="00C25D07">
        <w:rPr>
          <w:rFonts w:ascii="Arial" w:hAnsi="Arial" w:cs="Arial"/>
          <w:sz w:val="24"/>
          <w:szCs w:val="24"/>
          <w:lang w:val="en-US"/>
        </w:rPr>
        <w:t>2. Mengurangi biaya promosi karena perusahaan tidak perlu melalkukan kegiatan promosi</w:t>
      </w:r>
    </w:p>
    <w:p w:rsidR="007E6F0F" w:rsidRDefault="007E6F0F" w:rsidP="005838DE">
      <w:pPr>
        <w:spacing w:after="0" w:line="240" w:lineRule="auto"/>
        <w:jc w:val="both"/>
        <w:rPr>
          <w:rFonts w:ascii="Arial" w:hAnsi="Arial" w:cs="Arial"/>
          <w:sz w:val="24"/>
          <w:szCs w:val="24"/>
          <w:lang w:val="en-US"/>
        </w:rPr>
      </w:pPr>
      <w:r w:rsidRPr="00C25D07">
        <w:rPr>
          <w:rFonts w:ascii="Arial" w:hAnsi="Arial" w:cs="Arial"/>
          <w:sz w:val="24"/>
          <w:szCs w:val="24"/>
          <w:lang w:val="en-US"/>
        </w:rPr>
        <w:t>3. Pelanggan yang telah menjadi member tidak lagi memperhitungkan harga produk yang ditawarkan kepada mereka. Sebab pelanggan yang menjadi member akan bersedia membayar berapapun harga produk yang ditawarkan</w:t>
      </w:r>
    </w:p>
    <w:p w:rsidR="009C2B55" w:rsidRDefault="009C2B55" w:rsidP="009C2B55">
      <w:pPr>
        <w:spacing w:line="240" w:lineRule="auto"/>
        <w:jc w:val="both"/>
        <w:rPr>
          <w:rFonts w:ascii="Arial" w:hAnsi="Arial" w:cs="Arial"/>
          <w:sz w:val="24"/>
          <w:szCs w:val="24"/>
          <w:lang w:val="en-US"/>
        </w:rPr>
      </w:pPr>
    </w:p>
    <w:p w:rsidR="005838DE" w:rsidRPr="00C25D07" w:rsidRDefault="005838DE" w:rsidP="009C2B55">
      <w:pPr>
        <w:spacing w:line="240" w:lineRule="auto"/>
        <w:jc w:val="both"/>
        <w:rPr>
          <w:rFonts w:ascii="Arial" w:hAnsi="Arial" w:cs="Arial"/>
          <w:sz w:val="24"/>
          <w:szCs w:val="24"/>
          <w:lang w:val="en-US"/>
        </w:rPr>
      </w:pPr>
    </w:p>
    <w:p w:rsidR="007E6F0F" w:rsidRPr="00C25D07" w:rsidRDefault="007E6F0F" w:rsidP="000B20A0">
      <w:pPr>
        <w:ind w:firstLine="90"/>
        <w:jc w:val="both"/>
        <w:rPr>
          <w:rFonts w:ascii="Arial" w:hAnsi="Arial" w:cs="Arial"/>
          <w:sz w:val="24"/>
          <w:szCs w:val="24"/>
          <w:lang w:val="en-US"/>
        </w:rPr>
      </w:pPr>
      <w:r w:rsidRPr="00C25D07">
        <w:rPr>
          <w:rFonts w:ascii="Arial" w:hAnsi="Arial" w:cs="Arial"/>
          <w:sz w:val="24"/>
          <w:szCs w:val="24"/>
          <w:lang w:val="en-US"/>
        </w:rPr>
        <w:t>Dimensi Kualitas Pelayanan</w:t>
      </w:r>
      <w:r w:rsidR="000B20A0">
        <w:rPr>
          <w:rFonts w:ascii="Arial" w:hAnsi="Arial" w:cs="Arial"/>
          <w:sz w:val="24"/>
          <w:szCs w:val="24"/>
          <w:lang w:val="en-US"/>
        </w:rPr>
        <w:t xml:space="preserve"> (Parasuraman;2009)</w:t>
      </w:r>
    </w:p>
    <w:p w:rsidR="007E6F0F" w:rsidRPr="00C25D07" w:rsidRDefault="007E6F0F" w:rsidP="009C2B55">
      <w:pPr>
        <w:jc w:val="both"/>
        <w:rPr>
          <w:rFonts w:ascii="Arial" w:hAnsi="Arial" w:cs="Arial"/>
          <w:sz w:val="24"/>
          <w:szCs w:val="24"/>
          <w:lang w:val="en-US"/>
        </w:rPr>
      </w:pPr>
      <w:r w:rsidRPr="00C25D07">
        <w:rPr>
          <w:rFonts w:ascii="Arial" w:hAnsi="Arial" w:cs="Arial"/>
          <w:sz w:val="24"/>
          <w:szCs w:val="24"/>
          <w:lang w:val="en-US"/>
        </w:rPr>
        <w:t>Untuk dapat mengetahu kebutu</w:t>
      </w:r>
      <w:r w:rsidR="000B20A0">
        <w:rPr>
          <w:rFonts w:ascii="Arial" w:hAnsi="Arial" w:cs="Arial"/>
          <w:sz w:val="24"/>
          <w:szCs w:val="24"/>
          <w:lang w:val="en-US"/>
        </w:rPr>
        <w:t>han,</w:t>
      </w:r>
      <w:r w:rsidRPr="00C25D07">
        <w:rPr>
          <w:rFonts w:ascii="Arial" w:hAnsi="Arial" w:cs="Arial"/>
          <w:sz w:val="24"/>
          <w:szCs w:val="24"/>
          <w:lang w:val="en-US"/>
        </w:rPr>
        <w:t xml:space="preserve"> keinginan dan harapan konsumen maka perusahaan dapat melakukan survey dengan menggunakan</w:t>
      </w:r>
      <w:r w:rsidR="005838DE">
        <w:rPr>
          <w:rFonts w:ascii="Arial" w:hAnsi="Arial" w:cs="Arial"/>
          <w:sz w:val="24"/>
          <w:szCs w:val="24"/>
          <w:lang w:val="en-US"/>
        </w:rPr>
        <w:t xml:space="preserve"> </w:t>
      </w:r>
      <w:r w:rsidR="000B20A0">
        <w:rPr>
          <w:rFonts w:ascii="Arial" w:hAnsi="Arial" w:cs="Arial"/>
          <w:sz w:val="24"/>
          <w:szCs w:val="24"/>
          <w:lang w:val="en-US"/>
        </w:rPr>
        <w:t>p</w:t>
      </w:r>
      <w:r w:rsidRPr="00C25D07">
        <w:rPr>
          <w:rFonts w:ascii="Arial" w:hAnsi="Arial" w:cs="Arial"/>
          <w:sz w:val="24"/>
          <w:szCs w:val="24"/>
          <w:lang w:val="en-US"/>
        </w:rPr>
        <w:t xml:space="preserve">endekatan </w:t>
      </w:r>
      <w:r w:rsidRPr="000B20A0">
        <w:rPr>
          <w:rFonts w:ascii="Arial" w:hAnsi="Arial" w:cs="Arial"/>
          <w:i/>
          <w:sz w:val="24"/>
          <w:szCs w:val="24"/>
          <w:lang w:val="en-US"/>
        </w:rPr>
        <w:t>Servqual.</w:t>
      </w:r>
      <w:r w:rsidRPr="00C25D07">
        <w:rPr>
          <w:rFonts w:ascii="Arial" w:hAnsi="Arial" w:cs="Arial"/>
          <w:sz w:val="24"/>
          <w:szCs w:val="24"/>
          <w:lang w:val="en-US"/>
        </w:rPr>
        <w:t xml:space="preserve"> </w:t>
      </w:r>
      <w:r w:rsidR="000B20A0">
        <w:rPr>
          <w:rFonts w:ascii="Arial" w:hAnsi="Arial" w:cs="Arial"/>
          <w:sz w:val="24"/>
          <w:szCs w:val="24"/>
          <w:lang w:val="en-US"/>
        </w:rPr>
        <w:t>Pengukuran dapat dilakukan dengan menggunakan instrument survey berupa questioner, (22 butir)</w:t>
      </w:r>
    </w:p>
    <w:p w:rsidR="007E6F0F" w:rsidRPr="00C25D07" w:rsidRDefault="000B20A0" w:rsidP="005838DE">
      <w:pPr>
        <w:spacing w:after="0" w:line="240" w:lineRule="auto"/>
        <w:jc w:val="both"/>
        <w:rPr>
          <w:rFonts w:ascii="Arial" w:hAnsi="Arial" w:cs="Arial"/>
          <w:sz w:val="24"/>
          <w:szCs w:val="24"/>
          <w:lang w:val="en-US"/>
        </w:rPr>
      </w:pPr>
      <w:r>
        <w:rPr>
          <w:rFonts w:ascii="Arial" w:hAnsi="Arial" w:cs="Arial"/>
          <w:sz w:val="24"/>
          <w:szCs w:val="24"/>
          <w:lang w:val="en-US"/>
        </w:rPr>
        <w:t xml:space="preserve"> </w:t>
      </w:r>
      <w:r w:rsidR="007E6F0F" w:rsidRPr="00C25D07">
        <w:rPr>
          <w:rFonts w:ascii="Arial" w:hAnsi="Arial" w:cs="Arial"/>
          <w:sz w:val="24"/>
          <w:szCs w:val="24"/>
          <w:lang w:val="en-US"/>
        </w:rPr>
        <w:t xml:space="preserve">1. </w:t>
      </w:r>
      <w:r w:rsidR="007E6F0F" w:rsidRPr="00C25D07">
        <w:rPr>
          <w:rFonts w:ascii="Arial" w:hAnsi="Arial" w:cs="Arial"/>
          <w:i/>
          <w:sz w:val="24"/>
          <w:szCs w:val="24"/>
          <w:lang w:val="en-US"/>
        </w:rPr>
        <w:t>Tangible</w:t>
      </w:r>
      <w:r w:rsidR="007E6F0F" w:rsidRPr="00C25D07">
        <w:rPr>
          <w:rFonts w:ascii="Arial" w:hAnsi="Arial" w:cs="Arial"/>
          <w:sz w:val="24"/>
          <w:szCs w:val="24"/>
          <w:lang w:val="en-US"/>
        </w:rPr>
        <w:t xml:space="preserve"> : yaitu bukti fisik </w:t>
      </w:r>
      <w:r w:rsidR="00522988" w:rsidRPr="00C25D07">
        <w:rPr>
          <w:rFonts w:ascii="Arial" w:hAnsi="Arial" w:cs="Arial"/>
          <w:sz w:val="24"/>
          <w:szCs w:val="24"/>
          <w:lang w:val="en-US"/>
        </w:rPr>
        <w:t>dari perusahaan yang dapat dilihat oleh konsumen seperti ruang tunggu, penampilan  karyawan dan peralatan yang digunakan</w:t>
      </w:r>
    </w:p>
    <w:p w:rsidR="00522988" w:rsidRPr="00C25D07" w:rsidRDefault="00522988" w:rsidP="005838DE">
      <w:pPr>
        <w:spacing w:after="0" w:line="240" w:lineRule="auto"/>
        <w:jc w:val="both"/>
        <w:rPr>
          <w:rFonts w:ascii="Arial" w:hAnsi="Arial" w:cs="Arial"/>
          <w:sz w:val="24"/>
          <w:szCs w:val="24"/>
          <w:lang w:val="en-US"/>
        </w:rPr>
      </w:pPr>
      <w:r w:rsidRPr="00C25D07">
        <w:rPr>
          <w:rFonts w:ascii="Arial" w:hAnsi="Arial" w:cs="Arial"/>
          <w:i/>
          <w:sz w:val="24"/>
          <w:szCs w:val="24"/>
          <w:lang w:val="en-US"/>
        </w:rPr>
        <w:t>2</w:t>
      </w:r>
      <w:r w:rsidRPr="00C25D07">
        <w:rPr>
          <w:rFonts w:ascii="Arial" w:hAnsi="Arial" w:cs="Arial"/>
          <w:sz w:val="24"/>
          <w:szCs w:val="24"/>
          <w:lang w:val="en-US"/>
        </w:rPr>
        <w:t xml:space="preserve">. </w:t>
      </w:r>
      <w:r w:rsidRPr="005838DE">
        <w:rPr>
          <w:rFonts w:ascii="Arial" w:hAnsi="Arial" w:cs="Arial"/>
          <w:i/>
          <w:sz w:val="24"/>
          <w:szCs w:val="24"/>
          <w:lang w:val="en-US"/>
        </w:rPr>
        <w:t>Emphaty</w:t>
      </w:r>
      <w:r w:rsidRPr="00C25D07">
        <w:rPr>
          <w:rFonts w:ascii="Arial" w:hAnsi="Arial" w:cs="Arial"/>
          <w:sz w:val="24"/>
          <w:szCs w:val="24"/>
          <w:lang w:val="en-US"/>
        </w:rPr>
        <w:t>: yaitu kesediaan karyawan untuk memberikan perhatian yang tinggi kepada pasien atau pelanggan</w:t>
      </w:r>
    </w:p>
    <w:p w:rsidR="00522988" w:rsidRPr="00C25D07" w:rsidRDefault="00522988" w:rsidP="005838DE">
      <w:pPr>
        <w:spacing w:after="0" w:line="240" w:lineRule="auto"/>
        <w:jc w:val="both"/>
        <w:rPr>
          <w:rFonts w:ascii="Arial" w:hAnsi="Arial" w:cs="Arial"/>
          <w:sz w:val="24"/>
          <w:szCs w:val="24"/>
          <w:lang w:val="en-US"/>
        </w:rPr>
      </w:pPr>
      <w:r w:rsidRPr="00C25D07">
        <w:rPr>
          <w:rFonts w:ascii="Arial" w:hAnsi="Arial" w:cs="Arial"/>
          <w:sz w:val="24"/>
          <w:szCs w:val="24"/>
          <w:lang w:val="en-US"/>
        </w:rPr>
        <w:t xml:space="preserve">3. </w:t>
      </w:r>
      <w:r w:rsidR="000B20A0" w:rsidRPr="005838DE">
        <w:rPr>
          <w:rFonts w:ascii="Arial" w:hAnsi="Arial" w:cs="Arial"/>
          <w:i/>
          <w:sz w:val="24"/>
          <w:szCs w:val="24"/>
          <w:lang w:val="en-US"/>
        </w:rPr>
        <w:t>R</w:t>
      </w:r>
      <w:r w:rsidRPr="005838DE">
        <w:rPr>
          <w:rFonts w:ascii="Arial" w:hAnsi="Arial" w:cs="Arial"/>
          <w:i/>
          <w:sz w:val="24"/>
          <w:szCs w:val="24"/>
          <w:lang w:val="en-US"/>
        </w:rPr>
        <w:t>eliability</w:t>
      </w:r>
      <w:r w:rsidRPr="00C25D07">
        <w:rPr>
          <w:rFonts w:ascii="Arial" w:hAnsi="Arial" w:cs="Arial"/>
          <w:sz w:val="24"/>
          <w:szCs w:val="24"/>
          <w:lang w:val="en-US"/>
        </w:rPr>
        <w:t>: kemampuan perusahaan untuk memberikan layanan yang dapat diandalkan dan dipercaya oleh konsumen</w:t>
      </w:r>
    </w:p>
    <w:p w:rsidR="00522988" w:rsidRPr="00C25D07" w:rsidRDefault="000B20A0" w:rsidP="005838DE">
      <w:pPr>
        <w:tabs>
          <w:tab w:val="left" w:pos="360"/>
        </w:tabs>
        <w:spacing w:after="0" w:line="240" w:lineRule="auto"/>
        <w:jc w:val="both"/>
        <w:rPr>
          <w:rFonts w:ascii="Arial" w:hAnsi="Arial" w:cs="Arial"/>
          <w:sz w:val="24"/>
          <w:szCs w:val="24"/>
          <w:lang w:val="en-US"/>
        </w:rPr>
      </w:pPr>
      <w:r>
        <w:rPr>
          <w:rFonts w:ascii="Arial" w:hAnsi="Arial" w:cs="Arial"/>
          <w:sz w:val="24"/>
          <w:szCs w:val="24"/>
          <w:lang w:val="en-US"/>
        </w:rPr>
        <w:t>4.</w:t>
      </w:r>
      <w:r w:rsidR="00522988" w:rsidRPr="005838DE">
        <w:rPr>
          <w:rFonts w:ascii="Arial" w:hAnsi="Arial" w:cs="Arial"/>
          <w:i/>
          <w:sz w:val="24"/>
          <w:szCs w:val="24"/>
          <w:lang w:val="en-US"/>
        </w:rPr>
        <w:t>Responsiveness</w:t>
      </w:r>
      <w:r w:rsidR="00522988" w:rsidRPr="00C25D07">
        <w:rPr>
          <w:rFonts w:ascii="Arial" w:hAnsi="Arial" w:cs="Arial"/>
          <w:sz w:val="24"/>
          <w:szCs w:val="24"/>
          <w:lang w:val="en-US"/>
        </w:rPr>
        <w:t>: Kemampuan karyawan untuk segera memberikanpelayanan yang cpat dan tepat</w:t>
      </w:r>
    </w:p>
    <w:p w:rsidR="00522988" w:rsidRPr="00C25D07" w:rsidRDefault="00522988" w:rsidP="005838DE">
      <w:pPr>
        <w:spacing w:after="0" w:line="240" w:lineRule="auto"/>
        <w:jc w:val="both"/>
        <w:rPr>
          <w:rFonts w:ascii="Arial" w:hAnsi="Arial" w:cs="Arial"/>
          <w:sz w:val="24"/>
          <w:szCs w:val="24"/>
          <w:lang w:val="en-US"/>
        </w:rPr>
      </w:pPr>
      <w:r w:rsidRPr="00C25D07">
        <w:rPr>
          <w:rFonts w:ascii="Arial" w:hAnsi="Arial" w:cs="Arial"/>
          <w:sz w:val="24"/>
          <w:szCs w:val="24"/>
          <w:lang w:val="en-US"/>
        </w:rPr>
        <w:t xml:space="preserve">5. </w:t>
      </w:r>
      <w:r w:rsidRPr="005838DE">
        <w:rPr>
          <w:rFonts w:ascii="Arial" w:hAnsi="Arial" w:cs="Arial"/>
          <w:i/>
          <w:sz w:val="24"/>
          <w:szCs w:val="24"/>
          <w:lang w:val="en-US"/>
        </w:rPr>
        <w:t>Assurance</w:t>
      </w:r>
      <w:r w:rsidRPr="00C25D07">
        <w:rPr>
          <w:rFonts w:ascii="Arial" w:hAnsi="Arial" w:cs="Arial"/>
          <w:sz w:val="24"/>
          <w:szCs w:val="24"/>
          <w:lang w:val="en-US"/>
        </w:rPr>
        <w:t>: Kemampuan perusahaan untuk memberikan jaminan terhadap produk/layanan  yang ditawarkan kepada  konsumen</w:t>
      </w:r>
    </w:p>
    <w:p w:rsidR="005838DE" w:rsidRDefault="005838DE" w:rsidP="005838DE">
      <w:pPr>
        <w:jc w:val="both"/>
        <w:rPr>
          <w:rFonts w:ascii="Arial" w:hAnsi="Arial" w:cs="Arial"/>
          <w:sz w:val="24"/>
          <w:szCs w:val="24"/>
          <w:lang w:val="en-US"/>
        </w:rPr>
      </w:pPr>
    </w:p>
    <w:p w:rsidR="007E6F0F" w:rsidRPr="00C25D07" w:rsidRDefault="005838DE" w:rsidP="005838DE">
      <w:pPr>
        <w:jc w:val="both"/>
        <w:rPr>
          <w:rFonts w:ascii="Arial" w:hAnsi="Arial" w:cs="Arial"/>
          <w:sz w:val="24"/>
          <w:szCs w:val="24"/>
          <w:lang w:val="en-US"/>
        </w:rPr>
      </w:pPr>
      <w:r>
        <w:rPr>
          <w:rFonts w:ascii="Arial" w:hAnsi="Arial" w:cs="Arial"/>
          <w:sz w:val="24"/>
          <w:szCs w:val="24"/>
          <w:lang w:val="en-US"/>
        </w:rPr>
        <w:t xml:space="preserve">Perusahaan yang mampu memenuhi kelima  dimensi tersebut  </w:t>
      </w:r>
      <w:r w:rsidR="00522988" w:rsidRPr="00C25D07">
        <w:rPr>
          <w:rFonts w:ascii="Arial" w:hAnsi="Arial" w:cs="Arial"/>
          <w:sz w:val="24"/>
          <w:szCs w:val="24"/>
          <w:lang w:val="en-US"/>
        </w:rPr>
        <w:t>akan dapat mem</w:t>
      </w:r>
      <w:r w:rsidR="000B20A0">
        <w:rPr>
          <w:rFonts w:ascii="Arial" w:hAnsi="Arial" w:cs="Arial"/>
          <w:sz w:val="24"/>
          <w:szCs w:val="24"/>
          <w:lang w:val="en-US"/>
        </w:rPr>
        <w:t>e</w:t>
      </w:r>
      <w:r w:rsidR="00522988" w:rsidRPr="00C25D07">
        <w:rPr>
          <w:rFonts w:ascii="Arial" w:hAnsi="Arial" w:cs="Arial"/>
          <w:sz w:val="24"/>
          <w:szCs w:val="24"/>
          <w:lang w:val="en-US"/>
        </w:rPr>
        <w:t>nuhi harapan keingin</w:t>
      </w:r>
      <w:r w:rsidR="000B20A0">
        <w:rPr>
          <w:rFonts w:ascii="Arial" w:hAnsi="Arial" w:cs="Arial"/>
          <w:sz w:val="24"/>
          <w:szCs w:val="24"/>
          <w:lang w:val="en-US"/>
        </w:rPr>
        <w:t>an</w:t>
      </w:r>
      <w:r w:rsidR="00522988" w:rsidRPr="00C25D07">
        <w:rPr>
          <w:rFonts w:ascii="Arial" w:hAnsi="Arial" w:cs="Arial"/>
          <w:sz w:val="24"/>
          <w:szCs w:val="24"/>
          <w:lang w:val="en-US"/>
        </w:rPr>
        <w:t xml:space="preserve"> dan kebutuhan konsumen serta dapat meningkatkan tingkat </w:t>
      </w:r>
      <w:r>
        <w:rPr>
          <w:rFonts w:ascii="Arial" w:hAnsi="Arial" w:cs="Arial"/>
          <w:sz w:val="24"/>
          <w:szCs w:val="24"/>
          <w:lang w:val="en-US"/>
        </w:rPr>
        <w:t xml:space="preserve">kepuasan pasien yang pada akhirnya akan dapat meningkatkan tingkat </w:t>
      </w:r>
      <w:r w:rsidR="00522988" w:rsidRPr="00C25D07">
        <w:rPr>
          <w:rFonts w:ascii="Arial" w:hAnsi="Arial" w:cs="Arial"/>
          <w:sz w:val="24"/>
          <w:szCs w:val="24"/>
          <w:lang w:val="en-US"/>
        </w:rPr>
        <w:t>kunjungan</w:t>
      </w:r>
      <w:r>
        <w:rPr>
          <w:rFonts w:ascii="Arial" w:hAnsi="Arial" w:cs="Arial"/>
          <w:sz w:val="24"/>
          <w:szCs w:val="24"/>
          <w:lang w:val="en-US"/>
        </w:rPr>
        <w:t xml:space="preserve">. </w:t>
      </w:r>
    </w:p>
    <w:p w:rsidR="00070B89" w:rsidRPr="00C25D07" w:rsidRDefault="00070B89" w:rsidP="008F0D0A">
      <w:pPr>
        <w:jc w:val="both"/>
        <w:rPr>
          <w:rFonts w:ascii="Arial" w:hAnsi="Arial" w:cs="Arial"/>
          <w:sz w:val="24"/>
          <w:szCs w:val="24"/>
        </w:rPr>
      </w:pPr>
    </w:p>
    <w:p w:rsidR="007A098E" w:rsidRPr="00C25D07" w:rsidRDefault="007A098E" w:rsidP="007A098E">
      <w:pPr>
        <w:jc w:val="both"/>
        <w:rPr>
          <w:rFonts w:ascii="Arial" w:hAnsi="Arial" w:cs="Arial"/>
          <w:sz w:val="24"/>
          <w:szCs w:val="24"/>
          <w:lang w:val="en-US"/>
        </w:rPr>
      </w:pPr>
    </w:p>
    <w:p w:rsidR="00312B5B" w:rsidRDefault="00312B5B" w:rsidP="007A098E">
      <w:pPr>
        <w:jc w:val="both"/>
        <w:rPr>
          <w:rFonts w:ascii="Arial" w:hAnsi="Arial" w:cs="Arial"/>
          <w:sz w:val="24"/>
          <w:szCs w:val="24"/>
          <w:lang w:val="en-US"/>
        </w:rPr>
      </w:pPr>
    </w:p>
    <w:p w:rsidR="005838DE" w:rsidRDefault="005838DE" w:rsidP="007A098E">
      <w:pPr>
        <w:jc w:val="both"/>
        <w:rPr>
          <w:rFonts w:ascii="Arial" w:hAnsi="Arial" w:cs="Arial"/>
          <w:sz w:val="24"/>
          <w:szCs w:val="24"/>
          <w:lang w:val="en-US"/>
        </w:rPr>
      </w:pPr>
    </w:p>
    <w:p w:rsidR="005838DE" w:rsidRDefault="005838DE" w:rsidP="007A098E">
      <w:pPr>
        <w:jc w:val="both"/>
        <w:rPr>
          <w:rFonts w:ascii="Arial" w:hAnsi="Arial" w:cs="Arial"/>
          <w:sz w:val="24"/>
          <w:szCs w:val="24"/>
          <w:lang w:val="en-US"/>
        </w:rPr>
      </w:pPr>
    </w:p>
    <w:p w:rsidR="005838DE" w:rsidRDefault="005838DE" w:rsidP="007A098E">
      <w:pPr>
        <w:jc w:val="both"/>
        <w:rPr>
          <w:rFonts w:ascii="Arial" w:hAnsi="Arial" w:cs="Arial"/>
          <w:sz w:val="24"/>
          <w:szCs w:val="24"/>
          <w:lang w:val="en-US"/>
        </w:rPr>
      </w:pPr>
    </w:p>
    <w:p w:rsidR="005838DE" w:rsidRDefault="005838DE" w:rsidP="007A098E">
      <w:pPr>
        <w:jc w:val="both"/>
        <w:rPr>
          <w:rFonts w:ascii="Arial" w:hAnsi="Arial" w:cs="Arial"/>
          <w:sz w:val="24"/>
          <w:szCs w:val="24"/>
          <w:lang w:val="en-US"/>
        </w:rPr>
      </w:pPr>
    </w:p>
    <w:p w:rsidR="005838DE" w:rsidRDefault="005838DE" w:rsidP="007A098E">
      <w:pPr>
        <w:jc w:val="both"/>
        <w:rPr>
          <w:rFonts w:ascii="Arial" w:hAnsi="Arial" w:cs="Arial"/>
          <w:sz w:val="24"/>
          <w:szCs w:val="24"/>
          <w:lang w:val="en-US"/>
        </w:rPr>
      </w:pPr>
    </w:p>
    <w:p w:rsidR="005838DE" w:rsidRDefault="005838DE" w:rsidP="007A098E">
      <w:pPr>
        <w:jc w:val="both"/>
        <w:rPr>
          <w:rFonts w:ascii="Arial" w:hAnsi="Arial" w:cs="Arial"/>
          <w:sz w:val="24"/>
          <w:szCs w:val="24"/>
          <w:lang w:val="en-US"/>
        </w:rPr>
      </w:pPr>
    </w:p>
    <w:p w:rsidR="005838DE" w:rsidRPr="00C25D07" w:rsidRDefault="005838DE" w:rsidP="007A098E">
      <w:pPr>
        <w:jc w:val="both"/>
        <w:rPr>
          <w:rFonts w:ascii="Arial" w:hAnsi="Arial" w:cs="Arial"/>
          <w:sz w:val="24"/>
          <w:szCs w:val="24"/>
          <w:lang w:val="en-US"/>
        </w:rPr>
      </w:pPr>
    </w:p>
    <w:p w:rsidR="00312B5B" w:rsidRPr="00C25D07" w:rsidRDefault="00312B5B" w:rsidP="007A098E">
      <w:pPr>
        <w:jc w:val="both"/>
        <w:rPr>
          <w:rFonts w:ascii="Arial" w:hAnsi="Arial" w:cs="Arial"/>
          <w:sz w:val="24"/>
          <w:szCs w:val="24"/>
          <w:lang w:val="en-US"/>
        </w:rPr>
      </w:pPr>
    </w:p>
    <w:p w:rsidR="00312B5B" w:rsidRPr="00C25D07" w:rsidRDefault="00312B5B" w:rsidP="007A098E">
      <w:pPr>
        <w:jc w:val="both"/>
        <w:rPr>
          <w:rFonts w:ascii="Arial" w:hAnsi="Arial" w:cs="Arial"/>
          <w:sz w:val="24"/>
          <w:szCs w:val="24"/>
          <w:lang w:val="en-US"/>
        </w:rPr>
      </w:pPr>
    </w:p>
    <w:p w:rsidR="00312B5B" w:rsidRPr="00C25D07" w:rsidRDefault="00312B5B" w:rsidP="007A098E">
      <w:pPr>
        <w:jc w:val="both"/>
        <w:rPr>
          <w:rFonts w:ascii="Arial" w:hAnsi="Arial" w:cs="Arial"/>
          <w:sz w:val="24"/>
          <w:szCs w:val="24"/>
          <w:lang w:val="en-US"/>
        </w:rPr>
      </w:pPr>
    </w:p>
    <w:p w:rsidR="00312B5B" w:rsidRPr="00C25D07" w:rsidRDefault="00312B5B" w:rsidP="007A098E">
      <w:pPr>
        <w:jc w:val="both"/>
        <w:rPr>
          <w:rFonts w:ascii="Arial" w:hAnsi="Arial" w:cs="Arial"/>
          <w:sz w:val="24"/>
          <w:szCs w:val="24"/>
          <w:lang w:val="en-US"/>
        </w:rPr>
      </w:pPr>
    </w:p>
    <w:p w:rsidR="00312B5B" w:rsidRPr="00C25D07" w:rsidRDefault="00312B5B" w:rsidP="007A098E">
      <w:pPr>
        <w:jc w:val="both"/>
        <w:rPr>
          <w:rFonts w:ascii="Arial" w:hAnsi="Arial" w:cs="Arial"/>
          <w:sz w:val="24"/>
          <w:szCs w:val="24"/>
          <w:lang w:val="en-US"/>
        </w:rPr>
      </w:pPr>
    </w:p>
    <w:p w:rsidR="00312B5B" w:rsidRDefault="00312B5B" w:rsidP="007A098E">
      <w:pPr>
        <w:jc w:val="both"/>
        <w:rPr>
          <w:rFonts w:ascii="Arial" w:hAnsi="Arial" w:cs="Arial"/>
          <w:sz w:val="24"/>
          <w:szCs w:val="24"/>
          <w:lang w:val="en-US"/>
        </w:rPr>
      </w:pPr>
    </w:p>
    <w:p w:rsidR="00312B5B" w:rsidRPr="00C25D07" w:rsidRDefault="00312B5B" w:rsidP="007A098E">
      <w:pPr>
        <w:jc w:val="both"/>
        <w:rPr>
          <w:rFonts w:ascii="Arial" w:hAnsi="Arial" w:cs="Arial"/>
          <w:sz w:val="24"/>
          <w:szCs w:val="24"/>
          <w:lang w:val="en-US"/>
        </w:rPr>
      </w:pPr>
      <w:r w:rsidRPr="00C25D07">
        <w:rPr>
          <w:rFonts w:ascii="Arial" w:hAnsi="Arial" w:cs="Arial"/>
          <w:sz w:val="24"/>
          <w:szCs w:val="24"/>
          <w:lang w:val="en-US"/>
        </w:rPr>
        <w:t>KUIZ:</w:t>
      </w:r>
      <w:r w:rsidR="002F1944" w:rsidRPr="00C25D07">
        <w:rPr>
          <w:rFonts w:ascii="Arial" w:hAnsi="Arial" w:cs="Arial"/>
          <w:sz w:val="24"/>
          <w:szCs w:val="24"/>
          <w:lang w:val="en-US"/>
        </w:rPr>
        <w:t xml:space="preserve"> </w:t>
      </w:r>
      <w:r w:rsidR="000B20A0">
        <w:rPr>
          <w:rFonts w:ascii="Arial" w:hAnsi="Arial" w:cs="Arial"/>
          <w:sz w:val="24"/>
          <w:szCs w:val="24"/>
          <w:lang w:val="en-US"/>
        </w:rPr>
        <w:t xml:space="preserve">pertemuan ke-2; </w:t>
      </w:r>
      <w:r w:rsidR="002F1944" w:rsidRPr="00C25D07">
        <w:rPr>
          <w:rFonts w:ascii="Arial" w:hAnsi="Arial" w:cs="Arial"/>
          <w:sz w:val="24"/>
          <w:szCs w:val="24"/>
          <w:lang w:val="en-US"/>
        </w:rPr>
        <w:t>Online 1_ Hasyim_ Manajemen Pemasaran Rumah Sakit</w:t>
      </w:r>
      <w:r w:rsidR="000B20A0">
        <w:rPr>
          <w:rFonts w:ascii="Arial" w:hAnsi="Arial" w:cs="Arial"/>
          <w:sz w:val="24"/>
          <w:szCs w:val="24"/>
          <w:lang w:val="en-US"/>
        </w:rPr>
        <w:t xml:space="preserve"> (kerjakan 5 soal dari 10 soal berikut)</w:t>
      </w:r>
    </w:p>
    <w:p w:rsidR="004D6107" w:rsidRPr="00C25D07" w:rsidRDefault="000B20A0" w:rsidP="00312B5B">
      <w:pPr>
        <w:pStyle w:val="ListParagraph"/>
        <w:numPr>
          <w:ilvl w:val="0"/>
          <w:numId w:val="16"/>
        </w:numPr>
        <w:ind w:left="270" w:hanging="270"/>
        <w:jc w:val="both"/>
        <w:rPr>
          <w:rFonts w:ascii="Arial" w:hAnsi="Arial" w:cs="Arial"/>
          <w:sz w:val="24"/>
          <w:szCs w:val="24"/>
          <w:lang w:val="en-US"/>
        </w:rPr>
      </w:pPr>
      <w:r>
        <w:rPr>
          <w:rFonts w:ascii="Arial" w:hAnsi="Arial" w:cs="Arial"/>
          <w:sz w:val="24"/>
          <w:szCs w:val="24"/>
          <w:lang w:val="en-US"/>
        </w:rPr>
        <w:t>Hal yang paling pertama dilakukan dalam membangun suatu perusahaan adalah:</w:t>
      </w:r>
    </w:p>
    <w:p w:rsidR="004D6107" w:rsidRPr="00C25D07" w:rsidRDefault="000B20A0" w:rsidP="004D6107">
      <w:pPr>
        <w:pStyle w:val="ListParagraph"/>
        <w:numPr>
          <w:ilvl w:val="1"/>
          <w:numId w:val="16"/>
        </w:numPr>
        <w:jc w:val="both"/>
        <w:rPr>
          <w:rFonts w:ascii="Arial" w:hAnsi="Arial" w:cs="Arial"/>
          <w:i/>
          <w:sz w:val="24"/>
          <w:szCs w:val="24"/>
          <w:lang w:val="en-US"/>
        </w:rPr>
      </w:pPr>
      <w:r>
        <w:rPr>
          <w:rFonts w:ascii="Arial" w:hAnsi="Arial" w:cs="Arial"/>
          <w:i/>
          <w:sz w:val="24"/>
          <w:szCs w:val="24"/>
          <w:lang w:val="en-US"/>
        </w:rPr>
        <w:t xml:space="preserve">Melakukan perencanaan </w:t>
      </w:r>
    </w:p>
    <w:p w:rsidR="004D6107" w:rsidRPr="00C25D07" w:rsidRDefault="000B20A0" w:rsidP="004D6107">
      <w:pPr>
        <w:pStyle w:val="ListParagraph"/>
        <w:numPr>
          <w:ilvl w:val="1"/>
          <w:numId w:val="16"/>
        </w:numPr>
        <w:jc w:val="both"/>
        <w:rPr>
          <w:rFonts w:ascii="Arial" w:hAnsi="Arial" w:cs="Arial"/>
          <w:i/>
          <w:sz w:val="24"/>
          <w:szCs w:val="24"/>
          <w:lang w:val="en-US"/>
        </w:rPr>
      </w:pPr>
      <w:r>
        <w:rPr>
          <w:rFonts w:ascii="Arial" w:hAnsi="Arial" w:cs="Arial"/>
          <w:i/>
          <w:sz w:val="24"/>
          <w:szCs w:val="24"/>
          <w:lang w:val="en-US"/>
        </w:rPr>
        <w:t>Menetapkan tujuan</w:t>
      </w:r>
    </w:p>
    <w:p w:rsidR="004D6107" w:rsidRPr="00C25D07" w:rsidRDefault="000B20A0" w:rsidP="004D6107">
      <w:pPr>
        <w:pStyle w:val="ListParagraph"/>
        <w:numPr>
          <w:ilvl w:val="1"/>
          <w:numId w:val="16"/>
        </w:numPr>
        <w:jc w:val="both"/>
        <w:rPr>
          <w:rFonts w:ascii="Arial" w:hAnsi="Arial" w:cs="Arial"/>
          <w:i/>
          <w:sz w:val="24"/>
          <w:szCs w:val="24"/>
          <w:lang w:val="en-US"/>
        </w:rPr>
      </w:pPr>
      <w:r>
        <w:rPr>
          <w:rFonts w:ascii="Arial" w:hAnsi="Arial" w:cs="Arial"/>
          <w:i/>
          <w:sz w:val="24"/>
          <w:szCs w:val="24"/>
          <w:lang w:val="en-US"/>
        </w:rPr>
        <w:t>Melakukan monitoring</w:t>
      </w:r>
    </w:p>
    <w:p w:rsidR="002F1944" w:rsidRPr="00C25D07" w:rsidRDefault="002F1944" w:rsidP="002F1944">
      <w:pPr>
        <w:pStyle w:val="ListParagraph"/>
        <w:ind w:left="1440"/>
        <w:jc w:val="both"/>
        <w:rPr>
          <w:rFonts w:ascii="Arial" w:hAnsi="Arial" w:cs="Arial"/>
          <w:i/>
          <w:sz w:val="24"/>
          <w:szCs w:val="24"/>
          <w:lang w:val="en-US"/>
        </w:rPr>
      </w:pPr>
    </w:p>
    <w:p w:rsidR="00312B5B" w:rsidRPr="00C25D07" w:rsidRDefault="000B20A0" w:rsidP="00312B5B">
      <w:pPr>
        <w:pStyle w:val="ListParagraph"/>
        <w:numPr>
          <w:ilvl w:val="0"/>
          <w:numId w:val="16"/>
        </w:numPr>
        <w:ind w:left="270" w:hanging="270"/>
        <w:jc w:val="both"/>
        <w:rPr>
          <w:rFonts w:ascii="Arial" w:hAnsi="Arial" w:cs="Arial"/>
          <w:sz w:val="24"/>
          <w:szCs w:val="24"/>
          <w:lang w:val="en-US"/>
        </w:rPr>
      </w:pPr>
      <w:r>
        <w:rPr>
          <w:rFonts w:ascii="Arial" w:hAnsi="Arial" w:cs="Arial"/>
          <w:sz w:val="24"/>
          <w:szCs w:val="24"/>
          <w:lang w:val="en-US"/>
        </w:rPr>
        <w:t xml:space="preserve">Prinsip dasar dalam manajemen </w:t>
      </w:r>
      <w:r w:rsidR="001B2779">
        <w:rPr>
          <w:rFonts w:ascii="Arial" w:hAnsi="Arial" w:cs="Arial"/>
          <w:sz w:val="24"/>
          <w:szCs w:val="24"/>
          <w:lang w:val="en-US"/>
        </w:rPr>
        <w:t>pemasaran berkaitan dengan upaya memenuhi :</w:t>
      </w:r>
    </w:p>
    <w:p w:rsidR="00312B5B" w:rsidRPr="00C25D07" w:rsidRDefault="001B2779" w:rsidP="00312B5B">
      <w:pPr>
        <w:pStyle w:val="ListParagraph"/>
        <w:numPr>
          <w:ilvl w:val="1"/>
          <w:numId w:val="16"/>
        </w:numPr>
        <w:jc w:val="both"/>
        <w:rPr>
          <w:rFonts w:ascii="Arial" w:hAnsi="Arial" w:cs="Arial"/>
          <w:i/>
          <w:sz w:val="24"/>
          <w:szCs w:val="24"/>
          <w:lang w:val="en-US"/>
        </w:rPr>
      </w:pPr>
      <w:r>
        <w:rPr>
          <w:rFonts w:ascii="Arial" w:hAnsi="Arial" w:cs="Arial"/>
          <w:i/>
          <w:sz w:val="24"/>
          <w:szCs w:val="24"/>
          <w:lang w:val="en-US"/>
        </w:rPr>
        <w:t>Kebutuhan, Keinginan, Harapan Konsumen</w:t>
      </w:r>
    </w:p>
    <w:p w:rsidR="00312B5B" w:rsidRPr="00C25D07" w:rsidRDefault="001B2779" w:rsidP="00312B5B">
      <w:pPr>
        <w:pStyle w:val="ListParagraph"/>
        <w:numPr>
          <w:ilvl w:val="1"/>
          <w:numId w:val="16"/>
        </w:numPr>
        <w:jc w:val="both"/>
        <w:rPr>
          <w:rFonts w:ascii="Arial" w:hAnsi="Arial" w:cs="Arial"/>
          <w:i/>
          <w:sz w:val="24"/>
          <w:szCs w:val="24"/>
          <w:lang w:val="en-US"/>
        </w:rPr>
      </w:pPr>
      <w:r>
        <w:rPr>
          <w:rFonts w:ascii="Arial" w:hAnsi="Arial" w:cs="Arial"/>
          <w:i/>
          <w:sz w:val="24"/>
          <w:szCs w:val="24"/>
          <w:lang w:val="en-US"/>
        </w:rPr>
        <w:t xml:space="preserve">Kepuasan,  dan Harga yang murah, </w:t>
      </w:r>
    </w:p>
    <w:p w:rsidR="00312B5B" w:rsidRPr="00C25D07" w:rsidRDefault="001B2779" w:rsidP="00312B5B">
      <w:pPr>
        <w:pStyle w:val="ListParagraph"/>
        <w:numPr>
          <w:ilvl w:val="1"/>
          <w:numId w:val="16"/>
        </w:numPr>
        <w:jc w:val="both"/>
        <w:rPr>
          <w:rFonts w:ascii="Arial" w:hAnsi="Arial" w:cs="Arial"/>
          <w:i/>
          <w:sz w:val="24"/>
          <w:szCs w:val="24"/>
          <w:lang w:val="en-US"/>
        </w:rPr>
      </w:pPr>
      <w:r>
        <w:rPr>
          <w:rFonts w:ascii="Arial" w:hAnsi="Arial" w:cs="Arial"/>
          <w:i/>
          <w:sz w:val="24"/>
          <w:szCs w:val="24"/>
          <w:lang w:val="en-US"/>
        </w:rPr>
        <w:t xml:space="preserve"> Pelayanan yang berkualitas</w:t>
      </w:r>
    </w:p>
    <w:p w:rsidR="002F1944" w:rsidRPr="00C25D07" w:rsidRDefault="002F1944" w:rsidP="002F1944">
      <w:pPr>
        <w:pStyle w:val="ListParagraph"/>
        <w:ind w:left="1440"/>
        <w:jc w:val="both"/>
        <w:rPr>
          <w:rFonts w:ascii="Arial" w:hAnsi="Arial" w:cs="Arial"/>
          <w:i/>
          <w:sz w:val="24"/>
          <w:szCs w:val="24"/>
          <w:lang w:val="en-US"/>
        </w:rPr>
      </w:pPr>
    </w:p>
    <w:p w:rsidR="002F1944" w:rsidRPr="00C25D07" w:rsidRDefault="001B2779" w:rsidP="002F1944">
      <w:pPr>
        <w:pStyle w:val="ListParagraph"/>
        <w:numPr>
          <w:ilvl w:val="0"/>
          <w:numId w:val="16"/>
        </w:numPr>
        <w:ind w:left="360"/>
        <w:jc w:val="both"/>
        <w:rPr>
          <w:rFonts w:ascii="Arial" w:hAnsi="Arial" w:cs="Arial"/>
          <w:sz w:val="24"/>
          <w:szCs w:val="24"/>
          <w:lang w:val="en-US"/>
        </w:rPr>
      </w:pPr>
      <w:r>
        <w:rPr>
          <w:rFonts w:ascii="Arial" w:hAnsi="Arial" w:cs="Arial"/>
          <w:sz w:val="24"/>
          <w:szCs w:val="24"/>
          <w:lang w:val="en-US"/>
        </w:rPr>
        <w:t>Rumah sakit/</w:t>
      </w:r>
      <w:r w:rsidR="009C2B55">
        <w:rPr>
          <w:rFonts w:ascii="Arial" w:hAnsi="Arial" w:cs="Arial"/>
          <w:sz w:val="24"/>
          <w:szCs w:val="24"/>
          <w:lang w:val="en-US"/>
        </w:rPr>
        <w:t xml:space="preserve">Klinik  </w:t>
      </w:r>
      <w:r>
        <w:rPr>
          <w:rFonts w:ascii="Arial" w:hAnsi="Arial" w:cs="Arial"/>
          <w:sz w:val="24"/>
          <w:szCs w:val="24"/>
          <w:lang w:val="en-US"/>
        </w:rPr>
        <w:t xml:space="preserve">termasuk ke dalam kategori </w:t>
      </w:r>
      <w:r w:rsidR="009C2B55">
        <w:rPr>
          <w:rFonts w:ascii="Arial" w:hAnsi="Arial" w:cs="Arial"/>
          <w:sz w:val="24"/>
          <w:szCs w:val="24"/>
          <w:lang w:val="en-US"/>
        </w:rPr>
        <w:t>penyedia jasa  :</w:t>
      </w:r>
    </w:p>
    <w:p w:rsidR="002F1944" w:rsidRPr="00C25D07" w:rsidRDefault="001B2779" w:rsidP="002F1944">
      <w:pPr>
        <w:pStyle w:val="ListParagraph"/>
        <w:numPr>
          <w:ilvl w:val="1"/>
          <w:numId w:val="16"/>
        </w:numPr>
        <w:jc w:val="both"/>
        <w:rPr>
          <w:rFonts w:ascii="Arial" w:hAnsi="Arial" w:cs="Arial"/>
          <w:i/>
          <w:sz w:val="24"/>
          <w:szCs w:val="24"/>
          <w:lang w:val="en-US"/>
        </w:rPr>
      </w:pPr>
      <w:r>
        <w:rPr>
          <w:rFonts w:ascii="Arial" w:hAnsi="Arial" w:cs="Arial"/>
          <w:i/>
          <w:sz w:val="24"/>
          <w:szCs w:val="24"/>
          <w:lang w:val="en-US"/>
        </w:rPr>
        <w:t>Pure Tangible</w:t>
      </w:r>
    </w:p>
    <w:p w:rsidR="002F1944" w:rsidRPr="00C25D07" w:rsidRDefault="001B2779" w:rsidP="002F1944">
      <w:pPr>
        <w:pStyle w:val="ListParagraph"/>
        <w:numPr>
          <w:ilvl w:val="1"/>
          <w:numId w:val="16"/>
        </w:numPr>
        <w:jc w:val="both"/>
        <w:rPr>
          <w:rFonts w:ascii="Arial" w:hAnsi="Arial" w:cs="Arial"/>
          <w:i/>
          <w:sz w:val="24"/>
          <w:szCs w:val="24"/>
          <w:lang w:val="en-US"/>
        </w:rPr>
      </w:pPr>
      <w:r>
        <w:rPr>
          <w:rFonts w:ascii="Arial" w:hAnsi="Arial" w:cs="Arial"/>
          <w:i/>
          <w:sz w:val="24"/>
          <w:szCs w:val="24"/>
          <w:lang w:val="en-US"/>
        </w:rPr>
        <w:t>Pure service</w:t>
      </w:r>
    </w:p>
    <w:p w:rsidR="002F1944" w:rsidRPr="00C25D07" w:rsidRDefault="001B2779" w:rsidP="002F1944">
      <w:pPr>
        <w:pStyle w:val="ListParagraph"/>
        <w:numPr>
          <w:ilvl w:val="1"/>
          <w:numId w:val="16"/>
        </w:numPr>
        <w:jc w:val="both"/>
        <w:rPr>
          <w:rFonts w:ascii="Arial" w:hAnsi="Arial" w:cs="Arial"/>
          <w:sz w:val="24"/>
          <w:szCs w:val="24"/>
          <w:lang w:val="en-US"/>
        </w:rPr>
      </w:pPr>
      <w:r>
        <w:rPr>
          <w:rFonts w:ascii="Arial" w:hAnsi="Arial" w:cs="Arial"/>
          <w:i/>
          <w:sz w:val="24"/>
          <w:szCs w:val="24"/>
          <w:lang w:val="en-US"/>
        </w:rPr>
        <w:t>Major Service accompany by minor goods</w:t>
      </w:r>
    </w:p>
    <w:p w:rsidR="00312B5B" w:rsidRPr="00C25D07" w:rsidRDefault="002F1944" w:rsidP="002F1944">
      <w:pPr>
        <w:pStyle w:val="ListParagraph"/>
        <w:ind w:left="1440"/>
        <w:jc w:val="both"/>
        <w:rPr>
          <w:rFonts w:ascii="Arial" w:hAnsi="Arial" w:cs="Arial"/>
          <w:sz w:val="24"/>
          <w:szCs w:val="24"/>
          <w:lang w:val="en-US"/>
        </w:rPr>
      </w:pPr>
      <w:r w:rsidRPr="00C25D07">
        <w:rPr>
          <w:rFonts w:ascii="Arial" w:hAnsi="Arial" w:cs="Arial"/>
          <w:sz w:val="24"/>
          <w:szCs w:val="24"/>
          <w:lang w:val="en-US"/>
        </w:rPr>
        <w:t xml:space="preserve"> </w:t>
      </w:r>
    </w:p>
    <w:p w:rsidR="00312B5B" w:rsidRPr="00C25D07" w:rsidRDefault="009C2B55" w:rsidP="00312B5B">
      <w:pPr>
        <w:pStyle w:val="ListParagraph"/>
        <w:numPr>
          <w:ilvl w:val="0"/>
          <w:numId w:val="16"/>
        </w:numPr>
        <w:ind w:left="270" w:hanging="270"/>
        <w:jc w:val="both"/>
        <w:rPr>
          <w:rFonts w:ascii="Arial" w:hAnsi="Arial" w:cs="Arial"/>
          <w:sz w:val="24"/>
          <w:szCs w:val="24"/>
          <w:lang w:val="en-US"/>
        </w:rPr>
      </w:pPr>
      <w:r>
        <w:rPr>
          <w:rFonts w:ascii="Arial" w:hAnsi="Arial" w:cs="Arial"/>
          <w:sz w:val="24"/>
          <w:szCs w:val="24"/>
          <w:lang w:val="en-US"/>
        </w:rPr>
        <w:t xml:space="preserve"> Salah satu sifat jasa    adalah :</w:t>
      </w:r>
    </w:p>
    <w:p w:rsidR="00312B5B" w:rsidRPr="00C25D07" w:rsidRDefault="00312B5B" w:rsidP="00312B5B">
      <w:pPr>
        <w:pStyle w:val="ListParagraph"/>
        <w:numPr>
          <w:ilvl w:val="1"/>
          <w:numId w:val="16"/>
        </w:numPr>
        <w:jc w:val="both"/>
        <w:rPr>
          <w:rFonts w:ascii="Arial" w:hAnsi="Arial" w:cs="Arial"/>
          <w:i/>
          <w:sz w:val="24"/>
          <w:szCs w:val="24"/>
          <w:lang w:val="en-US"/>
        </w:rPr>
      </w:pPr>
      <w:r w:rsidRPr="00C25D07">
        <w:rPr>
          <w:rFonts w:ascii="Arial" w:hAnsi="Arial" w:cs="Arial"/>
          <w:i/>
          <w:sz w:val="24"/>
          <w:szCs w:val="24"/>
          <w:lang w:val="en-US"/>
        </w:rPr>
        <w:t>P</w:t>
      </w:r>
      <w:r w:rsidR="009C2B55">
        <w:rPr>
          <w:rFonts w:ascii="Arial" w:hAnsi="Arial" w:cs="Arial"/>
          <w:i/>
          <w:sz w:val="24"/>
          <w:szCs w:val="24"/>
          <w:lang w:val="en-US"/>
        </w:rPr>
        <w:t xml:space="preserve">roses merupakan produk </w:t>
      </w:r>
    </w:p>
    <w:p w:rsidR="00312B5B" w:rsidRPr="00C25D07" w:rsidRDefault="009C2B55" w:rsidP="00312B5B">
      <w:pPr>
        <w:pStyle w:val="ListParagraph"/>
        <w:numPr>
          <w:ilvl w:val="1"/>
          <w:numId w:val="16"/>
        </w:numPr>
        <w:jc w:val="both"/>
        <w:rPr>
          <w:rFonts w:ascii="Arial" w:hAnsi="Arial" w:cs="Arial"/>
          <w:i/>
          <w:sz w:val="24"/>
          <w:szCs w:val="24"/>
          <w:lang w:val="en-US"/>
        </w:rPr>
      </w:pPr>
      <w:r>
        <w:rPr>
          <w:rFonts w:ascii="Arial" w:hAnsi="Arial" w:cs="Arial"/>
          <w:i/>
          <w:sz w:val="24"/>
          <w:szCs w:val="24"/>
          <w:lang w:val="en-US"/>
        </w:rPr>
        <w:t>Dapat disimpan sebagai persediaan</w:t>
      </w:r>
    </w:p>
    <w:p w:rsidR="00312B5B" w:rsidRPr="00C25D07" w:rsidRDefault="009C2B55" w:rsidP="00312B5B">
      <w:pPr>
        <w:pStyle w:val="ListParagraph"/>
        <w:numPr>
          <w:ilvl w:val="1"/>
          <w:numId w:val="16"/>
        </w:numPr>
        <w:jc w:val="both"/>
        <w:rPr>
          <w:rFonts w:ascii="Arial" w:hAnsi="Arial" w:cs="Arial"/>
          <w:i/>
          <w:sz w:val="24"/>
          <w:szCs w:val="24"/>
          <w:lang w:val="en-US"/>
        </w:rPr>
      </w:pPr>
      <w:r>
        <w:rPr>
          <w:rFonts w:ascii="Arial" w:hAnsi="Arial" w:cs="Arial"/>
          <w:i/>
          <w:sz w:val="24"/>
          <w:szCs w:val="24"/>
          <w:lang w:val="en-US"/>
        </w:rPr>
        <w:t>Dapat dipisah-pisahkan pembeliannya</w:t>
      </w:r>
    </w:p>
    <w:p w:rsidR="004D6107" w:rsidRPr="00C25D07" w:rsidRDefault="004D6107" w:rsidP="004D6107">
      <w:pPr>
        <w:pStyle w:val="ListParagraph"/>
        <w:ind w:left="1440"/>
        <w:jc w:val="both"/>
        <w:rPr>
          <w:rFonts w:ascii="Arial" w:hAnsi="Arial" w:cs="Arial"/>
          <w:i/>
          <w:sz w:val="24"/>
          <w:szCs w:val="24"/>
          <w:lang w:val="en-US"/>
        </w:rPr>
      </w:pPr>
    </w:p>
    <w:p w:rsidR="004D6107" w:rsidRPr="00C25D07" w:rsidRDefault="004D6107" w:rsidP="004D6107">
      <w:pPr>
        <w:pStyle w:val="ListParagraph"/>
        <w:numPr>
          <w:ilvl w:val="0"/>
          <w:numId w:val="16"/>
        </w:numPr>
        <w:ind w:left="270" w:hanging="270"/>
        <w:jc w:val="both"/>
        <w:rPr>
          <w:rFonts w:ascii="Arial" w:hAnsi="Arial" w:cs="Arial"/>
          <w:sz w:val="24"/>
          <w:szCs w:val="24"/>
          <w:lang w:val="en-US"/>
        </w:rPr>
      </w:pPr>
      <w:r w:rsidRPr="00C25D07">
        <w:rPr>
          <w:rFonts w:ascii="Arial" w:hAnsi="Arial" w:cs="Arial"/>
          <w:sz w:val="24"/>
          <w:szCs w:val="24"/>
          <w:lang w:val="en-US"/>
        </w:rPr>
        <w:t>Salah satu dimensi dari kualitas layanan adalah memberikan jaminan kepada pasien bahwa rumah sakit/klinik kami dapat diandalkan</w:t>
      </w:r>
      <w:r w:rsidR="009C2B55">
        <w:rPr>
          <w:rFonts w:ascii="Arial" w:hAnsi="Arial" w:cs="Arial"/>
          <w:sz w:val="24"/>
          <w:szCs w:val="24"/>
          <w:lang w:val="en-US"/>
        </w:rPr>
        <w:t xml:space="preserve"> </w:t>
      </w:r>
    </w:p>
    <w:p w:rsidR="004D6107" w:rsidRPr="00C25D07" w:rsidRDefault="004D6107" w:rsidP="004D6107">
      <w:pPr>
        <w:pStyle w:val="ListParagraph"/>
        <w:numPr>
          <w:ilvl w:val="1"/>
          <w:numId w:val="16"/>
        </w:numPr>
        <w:jc w:val="both"/>
        <w:rPr>
          <w:rFonts w:ascii="Arial" w:hAnsi="Arial" w:cs="Arial"/>
          <w:i/>
          <w:sz w:val="24"/>
          <w:szCs w:val="24"/>
          <w:lang w:val="en-US"/>
        </w:rPr>
      </w:pPr>
      <w:r w:rsidRPr="00C25D07">
        <w:rPr>
          <w:rFonts w:ascii="Arial" w:hAnsi="Arial" w:cs="Arial"/>
          <w:i/>
          <w:sz w:val="24"/>
          <w:szCs w:val="24"/>
          <w:lang w:val="en-US"/>
        </w:rPr>
        <w:t>Responsiveness</w:t>
      </w:r>
    </w:p>
    <w:p w:rsidR="004D6107" w:rsidRPr="00C25D07" w:rsidRDefault="004D6107" w:rsidP="009C2B55">
      <w:pPr>
        <w:pStyle w:val="ListParagraph"/>
        <w:numPr>
          <w:ilvl w:val="1"/>
          <w:numId w:val="16"/>
        </w:numPr>
        <w:ind w:left="1080" w:firstLine="0"/>
        <w:jc w:val="both"/>
        <w:rPr>
          <w:rFonts w:ascii="Arial" w:hAnsi="Arial" w:cs="Arial"/>
          <w:i/>
          <w:sz w:val="24"/>
          <w:szCs w:val="24"/>
          <w:lang w:val="en-US"/>
        </w:rPr>
      </w:pPr>
      <w:r w:rsidRPr="00C25D07">
        <w:rPr>
          <w:rFonts w:ascii="Arial" w:hAnsi="Arial" w:cs="Arial"/>
          <w:i/>
          <w:sz w:val="24"/>
          <w:szCs w:val="24"/>
          <w:lang w:val="en-US"/>
        </w:rPr>
        <w:t>Reliability</w:t>
      </w:r>
    </w:p>
    <w:p w:rsidR="004D6107" w:rsidRDefault="004D6107" w:rsidP="004D6107">
      <w:pPr>
        <w:pStyle w:val="ListParagraph"/>
        <w:numPr>
          <w:ilvl w:val="1"/>
          <w:numId w:val="16"/>
        </w:numPr>
        <w:jc w:val="both"/>
        <w:rPr>
          <w:rFonts w:ascii="Arial" w:hAnsi="Arial" w:cs="Arial"/>
          <w:i/>
          <w:sz w:val="24"/>
          <w:szCs w:val="24"/>
          <w:lang w:val="en-US"/>
        </w:rPr>
      </w:pPr>
      <w:r w:rsidRPr="00C25D07">
        <w:rPr>
          <w:rFonts w:ascii="Arial" w:hAnsi="Arial" w:cs="Arial"/>
          <w:i/>
          <w:sz w:val="24"/>
          <w:szCs w:val="24"/>
          <w:lang w:val="en-US"/>
        </w:rPr>
        <w:t>Tangibility</w:t>
      </w:r>
    </w:p>
    <w:p w:rsidR="009C2B55" w:rsidRPr="00C25D07" w:rsidRDefault="009C2B55" w:rsidP="009C2B55">
      <w:pPr>
        <w:pStyle w:val="ListParagraph"/>
        <w:numPr>
          <w:ilvl w:val="0"/>
          <w:numId w:val="16"/>
        </w:numPr>
        <w:ind w:left="360" w:hanging="270"/>
        <w:jc w:val="both"/>
        <w:rPr>
          <w:rFonts w:ascii="Arial" w:hAnsi="Arial" w:cs="Arial"/>
          <w:sz w:val="24"/>
          <w:szCs w:val="24"/>
          <w:lang w:val="en-US"/>
        </w:rPr>
      </w:pPr>
      <w:r w:rsidRPr="00C25D07">
        <w:rPr>
          <w:rFonts w:ascii="Arial" w:hAnsi="Arial" w:cs="Arial"/>
          <w:sz w:val="24"/>
          <w:szCs w:val="24"/>
          <w:lang w:val="en-US"/>
        </w:rPr>
        <w:t>Salah satu dimensi dari kualitas layanan adalah memberikan jaminan kepada pasien bahwa rumah sakit/klinik kami dapat diandalkan</w:t>
      </w:r>
      <w:r>
        <w:rPr>
          <w:rFonts w:ascii="Arial" w:hAnsi="Arial" w:cs="Arial"/>
          <w:sz w:val="24"/>
          <w:szCs w:val="24"/>
          <w:lang w:val="en-US"/>
        </w:rPr>
        <w:t xml:space="preserve"> </w:t>
      </w:r>
    </w:p>
    <w:p w:rsidR="009C2B55" w:rsidRPr="00C25D07" w:rsidRDefault="009C2B55" w:rsidP="009C2B55">
      <w:pPr>
        <w:pStyle w:val="ListParagraph"/>
        <w:numPr>
          <w:ilvl w:val="1"/>
          <w:numId w:val="16"/>
        </w:numPr>
        <w:ind w:left="360" w:firstLine="630"/>
        <w:jc w:val="both"/>
        <w:rPr>
          <w:rFonts w:ascii="Arial" w:hAnsi="Arial" w:cs="Arial"/>
          <w:i/>
          <w:sz w:val="24"/>
          <w:szCs w:val="24"/>
          <w:lang w:val="en-US"/>
        </w:rPr>
      </w:pPr>
      <w:r w:rsidRPr="00C25D07">
        <w:rPr>
          <w:rFonts w:ascii="Arial" w:hAnsi="Arial" w:cs="Arial"/>
          <w:i/>
          <w:sz w:val="24"/>
          <w:szCs w:val="24"/>
          <w:lang w:val="en-US"/>
        </w:rPr>
        <w:t>Responsiveness</w:t>
      </w:r>
    </w:p>
    <w:p w:rsidR="009C2B55" w:rsidRPr="00C25D07" w:rsidRDefault="009C2B55" w:rsidP="009C2B55">
      <w:pPr>
        <w:pStyle w:val="ListParagraph"/>
        <w:numPr>
          <w:ilvl w:val="1"/>
          <w:numId w:val="16"/>
        </w:numPr>
        <w:ind w:left="360" w:firstLine="630"/>
        <w:jc w:val="both"/>
        <w:rPr>
          <w:rFonts w:ascii="Arial" w:hAnsi="Arial" w:cs="Arial"/>
          <w:i/>
          <w:sz w:val="24"/>
          <w:szCs w:val="24"/>
          <w:lang w:val="en-US"/>
        </w:rPr>
      </w:pPr>
      <w:r w:rsidRPr="00C25D07">
        <w:rPr>
          <w:rFonts w:ascii="Arial" w:hAnsi="Arial" w:cs="Arial"/>
          <w:i/>
          <w:sz w:val="24"/>
          <w:szCs w:val="24"/>
          <w:lang w:val="en-US"/>
        </w:rPr>
        <w:t>Reliability</w:t>
      </w:r>
    </w:p>
    <w:p w:rsidR="009C2B55" w:rsidRDefault="009C2B55" w:rsidP="009C2B55">
      <w:pPr>
        <w:pStyle w:val="ListParagraph"/>
        <w:numPr>
          <w:ilvl w:val="1"/>
          <w:numId w:val="16"/>
        </w:numPr>
        <w:ind w:left="360" w:firstLine="630"/>
        <w:jc w:val="both"/>
        <w:rPr>
          <w:rFonts w:ascii="Arial" w:hAnsi="Arial" w:cs="Arial"/>
          <w:i/>
          <w:sz w:val="24"/>
          <w:szCs w:val="24"/>
          <w:lang w:val="en-US"/>
        </w:rPr>
      </w:pPr>
      <w:r w:rsidRPr="00C25D07">
        <w:rPr>
          <w:rFonts w:ascii="Arial" w:hAnsi="Arial" w:cs="Arial"/>
          <w:i/>
          <w:sz w:val="24"/>
          <w:szCs w:val="24"/>
          <w:lang w:val="en-US"/>
        </w:rPr>
        <w:t>Tangibility</w:t>
      </w:r>
    </w:p>
    <w:p w:rsidR="009C2B55" w:rsidRPr="009C2B55" w:rsidRDefault="009C2B55" w:rsidP="009C2B55">
      <w:pPr>
        <w:ind w:left="360"/>
        <w:jc w:val="both"/>
        <w:rPr>
          <w:rFonts w:ascii="Arial" w:hAnsi="Arial" w:cs="Arial"/>
          <w:i/>
          <w:sz w:val="24"/>
          <w:szCs w:val="24"/>
          <w:lang w:val="en-US"/>
        </w:rPr>
      </w:pPr>
    </w:p>
    <w:p w:rsidR="002F1944" w:rsidRDefault="002F1944" w:rsidP="002F1944">
      <w:pPr>
        <w:pStyle w:val="ListParagraph"/>
        <w:ind w:left="1440"/>
        <w:jc w:val="both"/>
        <w:rPr>
          <w:rFonts w:ascii="Arial" w:hAnsi="Arial" w:cs="Arial"/>
          <w:i/>
          <w:sz w:val="24"/>
          <w:szCs w:val="24"/>
          <w:lang w:val="en-US"/>
        </w:rPr>
      </w:pPr>
    </w:p>
    <w:p w:rsidR="004D6107" w:rsidRDefault="004D6107" w:rsidP="004826EE">
      <w:pPr>
        <w:pStyle w:val="ListParagraph"/>
        <w:ind w:left="360"/>
        <w:jc w:val="both"/>
        <w:rPr>
          <w:rFonts w:ascii="Arial" w:hAnsi="Arial" w:cs="Arial"/>
          <w:i/>
          <w:sz w:val="24"/>
          <w:szCs w:val="24"/>
          <w:lang w:val="en-US"/>
        </w:rPr>
      </w:pPr>
    </w:p>
    <w:p w:rsidR="004D6107" w:rsidRDefault="004D6107" w:rsidP="004D6107">
      <w:pPr>
        <w:pStyle w:val="ListParagraph"/>
        <w:jc w:val="both"/>
        <w:rPr>
          <w:rFonts w:ascii="Arial" w:hAnsi="Arial" w:cs="Arial"/>
          <w:i/>
          <w:sz w:val="24"/>
          <w:szCs w:val="24"/>
          <w:lang w:val="en-US"/>
        </w:rPr>
      </w:pPr>
    </w:p>
    <w:p w:rsidR="004D6107" w:rsidRPr="004D6107" w:rsidRDefault="004D6107" w:rsidP="004D6107">
      <w:pPr>
        <w:ind w:left="1080"/>
        <w:jc w:val="both"/>
        <w:rPr>
          <w:rFonts w:ascii="Arial" w:hAnsi="Arial" w:cs="Arial"/>
          <w:i/>
          <w:sz w:val="24"/>
          <w:szCs w:val="24"/>
          <w:lang w:val="en-US"/>
        </w:rPr>
      </w:pPr>
    </w:p>
    <w:p w:rsidR="00312B5B" w:rsidRPr="00312B5B" w:rsidRDefault="00312B5B" w:rsidP="007A098E">
      <w:pPr>
        <w:jc w:val="both"/>
        <w:rPr>
          <w:rFonts w:ascii="Arial" w:hAnsi="Arial" w:cs="Arial"/>
          <w:sz w:val="24"/>
          <w:szCs w:val="24"/>
          <w:lang w:val="en-US"/>
        </w:rPr>
      </w:pPr>
    </w:p>
    <w:p w:rsidR="00A32D89" w:rsidRPr="005C623D" w:rsidRDefault="00A32D89" w:rsidP="00A32D89">
      <w:pPr>
        <w:jc w:val="both"/>
        <w:rPr>
          <w:rFonts w:ascii="Arial" w:hAnsi="Arial" w:cs="Arial"/>
          <w:sz w:val="24"/>
          <w:szCs w:val="24"/>
        </w:rPr>
      </w:pPr>
    </w:p>
    <w:sectPr w:rsidR="00A32D89" w:rsidRPr="005C623D" w:rsidSect="005E3042">
      <w:footerReference w:type="default" r:id="rId25"/>
      <w:pgSz w:w="11906" w:h="16838"/>
      <w:pgMar w:top="1531" w:right="1440" w:bottom="1440" w:left="23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D89" w:rsidRDefault="00865D89" w:rsidP="000111B4">
      <w:pPr>
        <w:spacing w:after="0" w:line="240" w:lineRule="auto"/>
      </w:pPr>
      <w:r>
        <w:separator/>
      </w:r>
    </w:p>
  </w:endnote>
  <w:endnote w:type="continuationSeparator" w:id="0">
    <w:p w:rsidR="00865D89" w:rsidRDefault="00865D89" w:rsidP="00011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884"/>
      <w:gridCol w:w="7458"/>
    </w:tblGrid>
    <w:tr w:rsidR="000111B4">
      <w:tc>
        <w:tcPr>
          <w:tcW w:w="918" w:type="dxa"/>
        </w:tcPr>
        <w:p w:rsidR="000111B4" w:rsidRDefault="00C73C26">
          <w:pPr>
            <w:pStyle w:val="Footer"/>
            <w:jc w:val="right"/>
            <w:rPr>
              <w:b/>
              <w:bCs/>
              <w:color w:val="4F81BD" w:themeColor="accent1"/>
              <w:sz w:val="32"/>
              <w:szCs w:val="32"/>
            </w:rPr>
          </w:pPr>
          <w:r>
            <w:fldChar w:fldCharType="begin"/>
          </w:r>
          <w:r w:rsidR="000111B4">
            <w:instrText xml:space="preserve"> PAGE   \* MERGEFORMAT </w:instrText>
          </w:r>
          <w:r>
            <w:fldChar w:fldCharType="separate"/>
          </w:r>
          <w:r w:rsidR="00211C81" w:rsidRPr="00211C81">
            <w:rPr>
              <w:b/>
              <w:bCs/>
              <w:noProof/>
              <w:color w:val="4F81BD" w:themeColor="accent1"/>
              <w:sz w:val="32"/>
              <w:szCs w:val="32"/>
            </w:rPr>
            <w:t>14</w:t>
          </w:r>
          <w:r>
            <w:rPr>
              <w:b/>
              <w:bCs/>
              <w:noProof/>
              <w:color w:val="4F81BD" w:themeColor="accent1"/>
              <w:sz w:val="32"/>
              <w:szCs w:val="32"/>
            </w:rPr>
            <w:fldChar w:fldCharType="end"/>
          </w:r>
        </w:p>
      </w:tc>
      <w:tc>
        <w:tcPr>
          <w:tcW w:w="7938" w:type="dxa"/>
        </w:tcPr>
        <w:p w:rsidR="000111B4" w:rsidRDefault="000111B4">
          <w:pPr>
            <w:pStyle w:val="Footer"/>
          </w:pPr>
        </w:p>
      </w:tc>
    </w:tr>
  </w:tbl>
  <w:p w:rsidR="000111B4" w:rsidRDefault="000111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D89" w:rsidRDefault="00865D89" w:rsidP="000111B4">
      <w:pPr>
        <w:spacing w:after="0" w:line="240" w:lineRule="auto"/>
      </w:pPr>
      <w:r>
        <w:separator/>
      </w:r>
    </w:p>
  </w:footnote>
  <w:footnote w:type="continuationSeparator" w:id="0">
    <w:p w:rsidR="00865D89" w:rsidRDefault="00865D89" w:rsidP="000111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68A3"/>
    <w:multiLevelType w:val="hybridMultilevel"/>
    <w:tmpl w:val="094298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154200"/>
    <w:multiLevelType w:val="hybridMultilevel"/>
    <w:tmpl w:val="D2B2A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0207A"/>
    <w:multiLevelType w:val="hybridMultilevel"/>
    <w:tmpl w:val="3D80D3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468ED"/>
    <w:multiLevelType w:val="hybridMultilevel"/>
    <w:tmpl w:val="B738881C"/>
    <w:lvl w:ilvl="0" w:tplc="0421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0267C9"/>
    <w:multiLevelType w:val="hybridMultilevel"/>
    <w:tmpl w:val="35C0864A"/>
    <w:lvl w:ilvl="0" w:tplc="EE7EDDD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2C70D2"/>
    <w:multiLevelType w:val="hybridMultilevel"/>
    <w:tmpl w:val="3B963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2D65D5"/>
    <w:multiLevelType w:val="hybridMultilevel"/>
    <w:tmpl w:val="6452361E"/>
    <w:lvl w:ilvl="0" w:tplc="6360DB0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215C00D0"/>
    <w:multiLevelType w:val="hybridMultilevel"/>
    <w:tmpl w:val="D1507A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92643F4"/>
    <w:multiLevelType w:val="hybridMultilevel"/>
    <w:tmpl w:val="65340B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CA24FD"/>
    <w:multiLevelType w:val="hybridMultilevel"/>
    <w:tmpl w:val="948C3CD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1780F5E"/>
    <w:multiLevelType w:val="hybridMultilevel"/>
    <w:tmpl w:val="663A4DA0"/>
    <w:lvl w:ilvl="0" w:tplc="CAD014B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D1640F6"/>
    <w:multiLevelType w:val="hybridMultilevel"/>
    <w:tmpl w:val="D24E70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A3E5EFF"/>
    <w:multiLevelType w:val="hybridMultilevel"/>
    <w:tmpl w:val="381A9D6C"/>
    <w:lvl w:ilvl="0" w:tplc="D312FE2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4B140BC2"/>
    <w:multiLevelType w:val="hybridMultilevel"/>
    <w:tmpl w:val="0CC2E6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6194EE5"/>
    <w:multiLevelType w:val="hybridMultilevel"/>
    <w:tmpl w:val="B75AA7C8"/>
    <w:lvl w:ilvl="0" w:tplc="540CD7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61F21D0"/>
    <w:multiLevelType w:val="hybridMultilevel"/>
    <w:tmpl w:val="9D0662A4"/>
    <w:lvl w:ilvl="0" w:tplc="D8E459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2F2135"/>
    <w:multiLevelType w:val="hybridMultilevel"/>
    <w:tmpl w:val="497C9530"/>
    <w:lvl w:ilvl="0" w:tplc="0421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CCB2E8B"/>
    <w:multiLevelType w:val="hybridMultilevel"/>
    <w:tmpl w:val="42AC2846"/>
    <w:lvl w:ilvl="0" w:tplc="F59A9FC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432257D"/>
    <w:multiLevelType w:val="hybridMultilevel"/>
    <w:tmpl w:val="D0944FB8"/>
    <w:lvl w:ilvl="0" w:tplc="AE56BEC0">
      <w:start w:val="1"/>
      <w:numFmt w:val="bullet"/>
      <w:lvlText w:val="•"/>
      <w:lvlJc w:val="left"/>
      <w:pPr>
        <w:tabs>
          <w:tab w:val="num" w:pos="720"/>
        </w:tabs>
        <w:ind w:left="720" w:hanging="360"/>
      </w:pPr>
      <w:rPr>
        <w:rFonts w:ascii="Times New Roman" w:hAnsi="Times New Roman" w:hint="default"/>
      </w:rPr>
    </w:lvl>
    <w:lvl w:ilvl="1" w:tplc="79AA15F6" w:tentative="1">
      <w:start w:val="1"/>
      <w:numFmt w:val="bullet"/>
      <w:lvlText w:val="•"/>
      <w:lvlJc w:val="left"/>
      <w:pPr>
        <w:tabs>
          <w:tab w:val="num" w:pos="1440"/>
        </w:tabs>
        <w:ind w:left="1440" w:hanging="360"/>
      </w:pPr>
      <w:rPr>
        <w:rFonts w:ascii="Times New Roman" w:hAnsi="Times New Roman" w:hint="default"/>
      </w:rPr>
    </w:lvl>
    <w:lvl w:ilvl="2" w:tplc="0746661C" w:tentative="1">
      <w:start w:val="1"/>
      <w:numFmt w:val="bullet"/>
      <w:lvlText w:val="•"/>
      <w:lvlJc w:val="left"/>
      <w:pPr>
        <w:tabs>
          <w:tab w:val="num" w:pos="2160"/>
        </w:tabs>
        <w:ind w:left="2160" w:hanging="360"/>
      </w:pPr>
      <w:rPr>
        <w:rFonts w:ascii="Times New Roman" w:hAnsi="Times New Roman" w:hint="default"/>
      </w:rPr>
    </w:lvl>
    <w:lvl w:ilvl="3" w:tplc="9E665D70" w:tentative="1">
      <w:start w:val="1"/>
      <w:numFmt w:val="bullet"/>
      <w:lvlText w:val="•"/>
      <w:lvlJc w:val="left"/>
      <w:pPr>
        <w:tabs>
          <w:tab w:val="num" w:pos="2880"/>
        </w:tabs>
        <w:ind w:left="2880" w:hanging="360"/>
      </w:pPr>
      <w:rPr>
        <w:rFonts w:ascii="Times New Roman" w:hAnsi="Times New Roman" w:hint="default"/>
      </w:rPr>
    </w:lvl>
    <w:lvl w:ilvl="4" w:tplc="F384C7DE" w:tentative="1">
      <w:start w:val="1"/>
      <w:numFmt w:val="bullet"/>
      <w:lvlText w:val="•"/>
      <w:lvlJc w:val="left"/>
      <w:pPr>
        <w:tabs>
          <w:tab w:val="num" w:pos="3600"/>
        </w:tabs>
        <w:ind w:left="3600" w:hanging="360"/>
      </w:pPr>
      <w:rPr>
        <w:rFonts w:ascii="Times New Roman" w:hAnsi="Times New Roman" w:hint="default"/>
      </w:rPr>
    </w:lvl>
    <w:lvl w:ilvl="5" w:tplc="311A05E6" w:tentative="1">
      <w:start w:val="1"/>
      <w:numFmt w:val="bullet"/>
      <w:lvlText w:val="•"/>
      <w:lvlJc w:val="left"/>
      <w:pPr>
        <w:tabs>
          <w:tab w:val="num" w:pos="4320"/>
        </w:tabs>
        <w:ind w:left="4320" w:hanging="360"/>
      </w:pPr>
      <w:rPr>
        <w:rFonts w:ascii="Times New Roman" w:hAnsi="Times New Roman" w:hint="default"/>
      </w:rPr>
    </w:lvl>
    <w:lvl w:ilvl="6" w:tplc="BC186AB4" w:tentative="1">
      <w:start w:val="1"/>
      <w:numFmt w:val="bullet"/>
      <w:lvlText w:val="•"/>
      <w:lvlJc w:val="left"/>
      <w:pPr>
        <w:tabs>
          <w:tab w:val="num" w:pos="5040"/>
        </w:tabs>
        <w:ind w:left="5040" w:hanging="360"/>
      </w:pPr>
      <w:rPr>
        <w:rFonts w:ascii="Times New Roman" w:hAnsi="Times New Roman" w:hint="default"/>
      </w:rPr>
    </w:lvl>
    <w:lvl w:ilvl="7" w:tplc="05028572" w:tentative="1">
      <w:start w:val="1"/>
      <w:numFmt w:val="bullet"/>
      <w:lvlText w:val="•"/>
      <w:lvlJc w:val="left"/>
      <w:pPr>
        <w:tabs>
          <w:tab w:val="num" w:pos="5760"/>
        </w:tabs>
        <w:ind w:left="5760" w:hanging="360"/>
      </w:pPr>
      <w:rPr>
        <w:rFonts w:ascii="Times New Roman" w:hAnsi="Times New Roman" w:hint="default"/>
      </w:rPr>
    </w:lvl>
    <w:lvl w:ilvl="8" w:tplc="0E30917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8E27914"/>
    <w:multiLevelType w:val="hybridMultilevel"/>
    <w:tmpl w:val="5DC84F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8FE1871"/>
    <w:multiLevelType w:val="hybridMultilevel"/>
    <w:tmpl w:val="5C1AEB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94D055F"/>
    <w:multiLevelType w:val="hybridMultilevel"/>
    <w:tmpl w:val="118A5DC2"/>
    <w:lvl w:ilvl="0" w:tplc="9FC4C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3F42E1"/>
    <w:multiLevelType w:val="hybridMultilevel"/>
    <w:tmpl w:val="487051A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0"/>
  </w:num>
  <w:num w:numId="2">
    <w:abstractNumId w:val="6"/>
  </w:num>
  <w:num w:numId="3">
    <w:abstractNumId w:val="14"/>
  </w:num>
  <w:num w:numId="4">
    <w:abstractNumId w:val="20"/>
  </w:num>
  <w:num w:numId="5">
    <w:abstractNumId w:val="12"/>
  </w:num>
  <w:num w:numId="6">
    <w:abstractNumId w:val="17"/>
  </w:num>
  <w:num w:numId="7">
    <w:abstractNumId w:val="19"/>
  </w:num>
  <w:num w:numId="8">
    <w:abstractNumId w:val="9"/>
  </w:num>
  <w:num w:numId="9">
    <w:abstractNumId w:val="13"/>
  </w:num>
  <w:num w:numId="10">
    <w:abstractNumId w:val="22"/>
  </w:num>
  <w:num w:numId="11">
    <w:abstractNumId w:val="11"/>
  </w:num>
  <w:num w:numId="12">
    <w:abstractNumId w:val="7"/>
  </w:num>
  <w:num w:numId="13">
    <w:abstractNumId w:val="15"/>
  </w:num>
  <w:num w:numId="14">
    <w:abstractNumId w:val="1"/>
  </w:num>
  <w:num w:numId="15">
    <w:abstractNumId w:val="21"/>
  </w:num>
  <w:num w:numId="16">
    <w:abstractNumId w:val="0"/>
  </w:num>
  <w:num w:numId="17">
    <w:abstractNumId w:val="18"/>
  </w:num>
  <w:num w:numId="18">
    <w:abstractNumId w:val="2"/>
  </w:num>
  <w:num w:numId="19">
    <w:abstractNumId w:val="8"/>
  </w:num>
  <w:num w:numId="20">
    <w:abstractNumId w:val="5"/>
  </w:num>
  <w:num w:numId="21">
    <w:abstractNumId w:val="4"/>
  </w:num>
  <w:num w:numId="22">
    <w:abstractNumId w:val="16"/>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D50"/>
    <w:rsid w:val="000111B4"/>
    <w:rsid w:val="00044E30"/>
    <w:rsid w:val="00070B89"/>
    <w:rsid w:val="000754BE"/>
    <w:rsid w:val="000B20A0"/>
    <w:rsid w:val="001245A9"/>
    <w:rsid w:val="00145872"/>
    <w:rsid w:val="00145F63"/>
    <w:rsid w:val="00167D50"/>
    <w:rsid w:val="0018364E"/>
    <w:rsid w:val="001941EB"/>
    <w:rsid w:val="001A1B46"/>
    <w:rsid w:val="001A33EF"/>
    <w:rsid w:val="001B2779"/>
    <w:rsid w:val="001D7265"/>
    <w:rsid w:val="001D7358"/>
    <w:rsid w:val="0021188A"/>
    <w:rsid w:val="00211C81"/>
    <w:rsid w:val="002254B5"/>
    <w:rsid w:val="00240046"/>
    <w:rsid w:val="002621F4"/>
    <w:rsid w:val="002A55BD"/>
    <w:rsid w:val="002E5EC9"/>
    <w:rsid w:val="002F1944"/>
    <w:rsid w:val="002F2099"/>
    <w:rsid w:val="00312B5B"/>
    <w:rsid w:val="00383568"/>
    <w:rsid w:val="00387B06"/>
    <w:rsid w:val="003A1483"/>
    <w:rsid w:val="003C17CD"/>
    <w:rsid w:val="003C4B34"/>
    <w:rsid w:val="003F6E29"/>
    <w:rsid w:val="00413762"/>
    <w:rsid w:val="00427C58"/>
    <w:rsid w:val="00432D02"/>
    <w:rsid w:val="004826EE"/>
    <w:rsid w:val="004B0AAB"/>
    <w:rsid w:val="004B600B"/>
    <w:rsid w:val="004D6107"/>
    <w:rsid w:val="004E7AAE"/>
    <w:rsid w:val="00517F34"/>
    <w:rsid w:val="00522988"/>
    <w:rsid w:val="00532E04"/>
    <w:rsid w:val="00541901"/>
    <w:rsid w:val="00575B6A"/>
    <w:rsid w:val="005838DE"/>
    <w:rsid w:val="0058551D"/>
    <w:rsid w:val="005B00F7"/>
    <w:rsid w:val="005B42D9"/>
    <w:rsid w:val="005C623D"/>
    <w:rsid w:val="005D3EB7"/>
    <w:rsid w:val="005E3042"/>
    <w:rsid w:val="0062672A"/>
    <w:rsid w:val="006308B9"/>
    <w:rsid w:val="0065256F"/>
    <w:rsid w:val="006670E5"/>
    <w:rsid w:val="00672A84"/>
    <w:rsid w:val="006735D0"/>
    <w:rsid w:val="00681F0A"/>
    <w:rsid w:val="006E326B"/>
    <w:rsid w:val="006E40A6"/>
    <w:rsid w:val="006F2C6B"/>
    <w:rsid w:val="00702DC9"/>
    <w:rsid w:val="00704174"/>
    <w:rsid w:val="00710200"/>
    <w:rsid w:val="007116B4"/>
    <w:rsid w:val="00747578"/>
    <w:rsid w:val="00755705"/>
    <w:rsid w:val="007711BD"/>
    <w:rsid w:val="007979B9"/>
    <w:rsid w:val="007A098E"/>
    <w:rsid w:val="007B0C8A"/>
    <w:rsid w:val="007C311D"/>
    <w:rsid w:val="007E49F5"/>
    <w:rsid w:val="007E6F0F"/>
    <w:rsid w:val="00825F7A"/>
    <w:rsid w:val="0084344B"/>
    <w:rsid w:val="00865D89"/>
    <w:rsid w:val="008D7B03"/>
    <w:rsid w:val="008F0D0A"/>
    <w:rsid w:val="008F2046"/>
    <w:rsid w:val="009173FC"/>
    <w:rsid w:val="00921D22"/>
    <w:rsid w:val="009340F4"/>
    <w:rsid w:val="0094296F"/>
    <w:rsid w:val="009944D0"/>
    <w:rsid w:val="009B798E"/>
    <w:rsid w:val="009C2B55"/>
    <w:rsid w:val="00A05BB4"/>
    <w:rsid w:val="00A1458A"/>
    <w:rsid w:val="00A32D89"/>
    <w:rsid w:val="00A379D3"/>
    <w:rsid w:val="00A56AC2"/>
    <w:rsid w:val="00A6088E"/>
    <w:rsid w:val="00A94DA5"/>
    <w:rsid w:val="00AD56A9"/>
    <w:rsid w:val="00B05383"/>
    <w:rsid w:val="00B508BF"/>
    <w:rsid w:val="00B85D17"/>
    <w:rsid w:val="00C00184"/>
    <w:rsid w:val="00C14C59"/>
    <w:rsid w:val="00C25D07"/>
    <w:rsid w:val="00C32318"/>
    <w:rsid w:val="00C40986"/>
    <w:rsid w:val="00C567F2"/>
    <w:rsid w:val="00C73C26"/>
    <w:rsid w:val="00CA3F5B"/>
    <w:rsid w:val="00D033D0"/>
    <w:rsid w:val="00D271D7"/>
    <w:rsid w:val="00D5486D"/>
    <w:rsid w:val="00D81AF3"/>
    <w:rsid w:val="00DB2D42"/>
    <w:rsid w:val="00DD6EBA"/>
    <w:rsid w:val="00DE120B"/>
    <w:rsid w:val="00E063D2"/>
    <w:rsid w:val="00E4453B"/>
    <w:rsid w:val="00E52A69"/>
    <w:rsid w:val="00E63EDC"/>
    <w:rsid w:val="00EA5398"/>
    <w:rsid w:val="00EC0E3D"/>
    <w:rsid w:val="00EC393A"/>
    <w:rsid w:val="00ED102F"/>
    <w:rsid w:val="00FC32E0"/>
    <w:rsid w:val="00FD722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E30"/>
    <w:pPr>
      <w:ind w:left="720"/>
      <w:contextualSpacing/>
    </w:pPr>
  </w:style>
  <w:style w:type="paragraph" w:styleId="Header">
    <w:name w:val="header"/>
    <w:basedOn w:val="Normal"/>
    <w:link w:val="HeaderChar"/>
    <w:uiPriority w:val="99"/>
    <w:unhideWhenUsed/>
    <w:rsid w:val="00011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1B4"/>
  </w:style>
  <w:style w:type="paragraph" w:styleId="Footer">
    <w:name w:val="footer"/>
    <w:basedOn w:val="Normal"/>
    <w:link w:val="FooterChar"/>
    <w:uiPriority w:val="99"/>
    <w:unhideWhenUsed/>
    <w:rsid w:val="00011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1B4"/>
  </w:style>
  <w:style w:type="paragraph" w:styleId="BalloonText">
    <w:name w:val="Balloon Text"/>
    <w:basedOn w:val="Normal"/>
    <w:link w:val="BalloonTextChar"/>
    <w:uiPriority w:val="99"/>
    <w:semiHidden/>
    <w:unhideWhenUsed/>
    <w:rsid w:val="00070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B89"/>
    <w:rPr>
      <w:rFonts w:ascii="Tahoma" w:hAnsi="Tahoma" w:cs="Tahoma"/>
      <w:sz w:val="16"/>
      <w:szCs w:val="16"/>
    </w:rPr>
  </w:style>
  <w:style w:type="paragraph" w:styleId="NormalWeb">
    <w:name w:val="Normal (Web)"/>
    <w:basedOn w:val="Normal"/>
    <w:uiPriority w:val="99"/>
    <w:semiHidden/>
    <w:unhideWhenUsed/>
    <w:rsid w:val="007B0C8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934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E30"/>
    <w:pPr>
      <w:ind w:left="720"/>
      <w:contextualSpacing/>
    </w:pPr>
  </w:style>
  <w:style w:type="paragraph" w:styleId="Header">
    <w:name w:val="header"/>
    <w:basedOn w:val="Normal"/>
    <w:link w:val="HeaderChar"/>
    <w:uiPriority w:val="99"/>
    <w:unhideWhenUsed/>
    <w:rsid w:val="00011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1B4"/>
  </w:style>
  <w:style w:type="paragraph" w:styleId="Footer">
    <w:name w:val="footer"/>
    <w:basedOn w:val="Normal"/>
    <w:link w:val="FooterChar"/>
    <w:uiPriority w:val="99"/>
    <w:unhideWhenUsed/>
    <w:rsid w:val="00011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1B4"/>
  </w:style>
  <w:style w:type="paragraph" w:styleId="BalloonText">
    <w:name w:val="Balloon Text"/>
    <w:basedOn w:val="Normal"/>
    <w:link w:val="BalloonTextChar"/>
    <w:uiPriority w:val="99"/>
    <w:semiHidden/>
    <w:unhideWhenUsed/>
    <w:rsid w:val="00070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B89"/>
    <w:rPr>
      <w:rFonts w:ascii="Tahoma" w:hAnsi="Tahoma" w:cs="Tahoma"/>
      <w:sz w:val="16"/>
      <w:szCs w:val="16"/>
    </w:rPr>
  </w:style>
  <w:style w:type="paragraph" w:styleId="NormalWeb">
    <w:name w:val="Normal (Web)"/>
    <w:basedOn w:val="Normal"/>
    <w:uiPriority w:val="99"/>
    <w:semiHidden/>
    <w:unhideWhenUsed/>
    <w:rsid w:val="007B0C8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934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172063">
      <w:bodyDiv w:val="1"/>
      <w:marLeft w:val="0"/>
      <w:marRight w:val="0"/>
      <w:marTop w:val="0"/>
      <w:marBottom w:val="0"/>
      <w:divBdr>
        <w:top w:val="none" w:sz="0" w:space="0" w:color="auto"/>
        <w:left w:val="none" w:sz="0" w:space="0" w:color="auto"/>
        <w:bottom w:val="none" w:sz="0" w:space="0" w:color="auto"/>
        <w:right w:val="none" w:sz="0" w:space="0" w:color="auto"/>
      </w:divBdr>
      <w:divsChild>
        <w:div w:id="1723794646">
          <w:marLeft w:val="547"/>
          <w:marRight w:val="0"/>
          <w:marTop w:val="0"/>
          <w:marBottom w:val="0"/>
          <w:divBdr>
            <w:top w:val="none" w:sz="0" w:space="0" w:color="auto"/>
            <w:left w:val="none" w:sz="0" w:space="0" w:color="auto"/>
            <w:bottom w:val="none" w:sz="0" w:space="0" w:color="auto"/>
            <w:right w:val="none" w:sz="0" w:space="0" w:color="auto"/>
          </w:divBdr>
        </w:div>
      </w:divsChild>
    </w:div>
    <w:div w:id="147024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Layout" Target="diagrams/layout2.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diagramData" Target="diagrams/data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microsoft.com/office/2007/relationships/diagramDrawing" Target="diagrams/drawing2.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diagramColors" Target="diagrams/colors2.xml"/><Relationship Id="rId10" Type="http://schemas.openxmlformats.org/officeDocument/2006/relationships/diagramLayout" Target="diagrams/layout1.xm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diagramQuickStyle" Target="diagrams/quickStyle2.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EF529E-93F8-4832-84EE-F2B4F105A5E8}" type="doc">
      <dgm:prSet loTypeId="urn:microsoft.com/office/officeart/2005/8/layout/matrix3" loCatId="matrix" qsTypeId="urn:microsoft.com/office/officeart/2005/8/quickstyle/3d1" qsCatId="3D" csTypeId="urn:microsoft.com/office/officeart/2005/8/colors/colorful2" csCatId="colorful" phldr="1"/>
      <dgm:spPr/>
      <dgm:t>
        <a:bodyPr/>
        <a:lstStyle/>
        <a:p>
          <a:endParaRPr lang="en-US"/>
        </a:p>
      </dgm:t>
    </dgm:pt>
    <dgm:pt modelId="{C25B36D8-4C4C-47BD-B493-1D7A2B47EC18}">
      <dgm:prSet phldrT="[Text]" custT="1"/>
      <dgm:spPr/>
      <dgm:t>
        <a:bodyPr/>
        <a:lstStyle/>
        <a:p>
          <a:r>
            <a:rPr lang="en-US" sz="2000" dirty="0" smtClean="0"/>
            <a:t>SDM</a:t>
          </a:r>
          <a:endParaRPr lang="en-US" sz="2000" dirty="0"/>
        </a:p>
      </dgm:t>
    </dgm:pt>
    <dgm:pt modelId="{388691BF-DD6F-4F36-A471-35DDF8113DA9}" type="parTrans" cxnId="{9B3A4358-DDB2-46DB-AE7A-122F682AC7CB}">
      <dgm:prSet/>
      <dgm:spPr/>
      <dgm:t>
        <a:bodyPr/>
        <a:lstStyle/>
        <a:p>
          <a:endParaRPr lang="en-US"/>
        </a:p>
      </dgm:t>
    </dgm:pt>
    <dgm:pt modelId="{16FBB3FD-31EB-408E-B694-DAEBA83D7DBD}" type="sibTrans" cxnId="{9B3A4358-DDB2-46DB-AE7A-122F682AC7CB}">
      <dgm:prSet/>
      <dgm:spPr/>
      <dgm:t>
        <a:bodyPr/>
        <a:lstStyle/>
        <a:p>
          <a:endParaRPr lang="en-US"/>
        </a:p>
      </dgm:t>
    </dgm:pt>
    <dgm:pt modelId="{F119A71F-64F5-42FA-80ED-2F478203C5A1}">
      <dgm:prSet phldrT="[Text]" custT="1"/>
      <dgm:spPr>
        <a:solidFill>
          <a:srgbClr val="FF0000"/>
        </a:solidFill>
      </dgm:spPr>
      <dgm:t>
        <a:bodyPr/>
        <a:lstStyle/>
        <a:p>
          <a:r>
            <a:rPr lang="en-US" sz="1600" dirty="0" smtClean="0"/>
            <a:t>MARKETING</a:t>
          </a:r>
          <a:endParaRPr lang="en-US" sz="1600" dirty="0"/>
        </a:p>
      </dgm:t>
    </dgm:pt>
    <dgm:pt modelId="{18733F1D-C8AD-44E7-9DF3-B10DFB601D1D}" type="parTrans" cxnId="{6EA7305F-4E8F-495D-92D9-1887AF86FE79}">
      <dgm:prSet/>
      <dgm:spPr/>
      <dgm:t>
        <a:bodyPr/>
        <a:lstStyle/>
        <a:p>
          <a:endParaRPr lang="en-US"/>
        </a:p>
      </dgm:t>
    </dgm:pt>
    <dgm:pt modelId="{8E5D0788-F9DD-4D5F-BD1A-C9047CE3F0B0}" type="sibTrans" cxnId="{6EA7305F-4E8F-495D-92D9-1887AF86FE79}">
      <dgm:prSet/>
      <dgm:spPr/>
      <dgm:t>
        <a:bodyPr/>
        <a:lstStyle/>
        <a:p>
          <a:endParaRPr lang="en-US"/>
        </a:p>
      </dgm:t>
    </dgm:pt>
    <dgm:pt modelId="{76D70F53-60EF-445F-B8F4-5C7DC7E04EF1}">
      <dgm:prSet phldrT="[Text]" custT="1"/>
      <dgm:spPr/>
      <dgm:t>
        <a:bodyPr/>
        <a:lstStyle/>
        <a:p>
          <a:r>
            <a:rPr lang="en-US" sz="1800" dirty="0" smtClean="0"/>
            <a:t>FINANCE</a:t>
          </a:r>
          <a:endParaRPr lang="en-US" sz="1800" dirty="0"/>
        </a:p>
      </dgm:t>
    </dgm:pt>
    <dgm:pt modelId="{47C7ACBC-9837-4B25-B64F-CE51E7DC2231}" type="parTrans" cxnId="{C905141F-ADA7-42DC-A521-C9B8F88AFA3D}">
      <dgm:prSet/>
      <dgm:spPr/>
      <dgm:t>
        <a:bodyPr/>
        <a:lstStyle/>
        <a:p>
          <a:endParaRPr lang="en-US"/>
        </a:p>
      </dgm:t>
    </dgm:pt>
    <dgm:pt modelId="{EDCC051D-5AC9-44E4-9170-8B320D296C02}" type="sibTrans" cxnId="{C905141F-ADA7-42DC-A521-C9B8F88AFA3D}">
      <dgm:prSet/>
      <dgm:spPr/>
      <dgm:t>
        <a:bodyPr/>
        <a:lstStyle/>
        <a:p>
          <a:endParaRPr lang="en-US"/>
        </a:p>
      </dgm:t>
    </dgm:pt>
    <dgm:pt modelId="{C042C0F5-425D-4CD8-B7D7-5A775E43A05C}">
      <dgm:prSet phldrT="[Text]" custT="1"/>
      <dgm:spPr/>
      <dgm:t>
        <a:bodyPr/>
        <a:lstStyle/>
        <a:p>
          <a:r>
            <a:rPr lang="en-US" sz="1600" dirty="0" smtClean="0"/>
            <a:t>OPERASONAL</a:t>
          </a:r>
          <a:endParaRPr lang="en-US" sz="1600" dirty="0"/>
        </a:p>
      </dgm:t>
    </dgm:pt>
    <dgm:pt modelId="{8BD56F46-DD3C-4BB9-AA87-901A40BF7EE7}" type="parTrans" cxnId="{543B7E1F-2B01-4C3E-9043-16E21A7FCF22}">
      <dgm:prSet/>
      <dgm:spPr/>
      <dgm:t>
        <a:bodyPr/>
        <a:lstStyle/>
        <a:p>
          <a:endParaRPr lang="en-US"/>
        </a:p>
      </dgm:t>
    </dgm:pt>
    <dgm:pt modelId="{9F735616-A535-43CE-A9EA-CF6E475A91C1}" type="sibTrans" cxnId="{543B7E1F-2B01-4C3E-9043-16E21A7FCF22}">
      <dgm:prSet/>
      <dgm:spPr/>
      <dgm:t>
        <a:bodyPr/>
        <a:lstStyle/>
        <a:p>
          <a:endParaRPr lang="en-US"/>
        </a:p>
      </dgm:t>
    </dgm:pt>
    <dgm:pt modelId="{593CDF8C-B2B8-4179-9B01-50D2CA66C526}" type="pres">
      <dgm:prSet presAssocID="{C6EF529E-93F8-4832-84EE-F2B4F105A5E8}" presName="matrix" presStyleCnt="0">
        <dgm:presLayoutVars>
          <dgm:chMax val="1"/>
          <dgm:dir/>
          <dgm:resizeHandles val="exact"/>
        </dgm:presLayoutVars>
      </dgm:prSet>
      <dgm:spPr/>
      <dgm:t>
        <a:bodyPr/>
        <a:lstStyle/>
        <a:p>
          <a:endParaRPr lang="en-US"/>
        </a:p>
      </dgm:t>
    </dgm:pt>
    <dgm:pt modelId="{EE23345F-A243-473D-AAB4-6C6BFA10E497}" type="pres">
      <dgm:prSet presAssocID="{C6EF529E-93F8-4832-84EE-F2B4F105A5E8}" presName="diamond" presStyleLbl="bgShp" presStyleIdx="0" presStyleCnt="1" custScaleX="119178"/>
      <dgm:spPr/>
    </dgm:pt>
    <dgm:pt modelId="{867E9736-B933-4B79-8317-A2831FF63C96}" type="pres">
      <dgm:prSet presAssocID="{C6EF529E-93F8-4832-84EE-F2B4F105A5E8}" presName="quad1" presStyleLbl="node1" presStyleIdx="0" presStyleCnt="4" custScaleY="54574" custLinFactNeighborX="-656" custLinFactNeighborY="25575">
        <dgm:presLayoutVars>
          <dgm:chMax val="0"/>
          <dgm:chPref val="0"/>
          <dgm:bulletEnabled val="1"/>
        </dgm:presLayoutVars>
      </dgm:prSet>
      <dgm:spPr/>
      <dgm:t>
        <a:bodyPr/>
        <a:lstStyle/>
        <a:p>
          <a:endParaRPr lang="en-US"/>
        </a:p>
      </dgm:t>
    </dgm:pt>
    <dgm:pt modelId="{FCFE2A0B-F3D3-4A9D-B875-E8AB4421C971}" type="pres">
      <dgm:prSet presAssocID="{C6EF529E-93F8-4832-84EE-F2B4F105A5E8}" presName="quad2" presStyleLbl="node1" presStyleIdx="1" presStyleCnt="4" custScaleX="118760" custScaleY="54800" custLinFactNeighborX="25972" custLinFactNeighborY="21494">
        <dgm:presLayoutVars>
          <dgm:chMax val="0"/>
          <dgm:chPref val="0"/>
          <dgm:bulletEnabled val="1"/>
        </dgm:presLayoutVars>
      </dgm:prSet>
      <dgm:spPr/>
      <dgm:t>
        <a:bodyPr/>
        <a:lstStyle/>
        <a:p>
          <a:endParaRPr lang="en-US"/>
        </a:p>
      </dgm:t>
    </dgm:pt>
    <dgm:pt modelId="{8819E83C-72B2-4F58-9C29-432D31EE9D12}" type="pres">
      <dgm:prSet presAssocID="{C6EF529E-93F8-4832-84EE-F2B4F105A5E8}" presName="quad3" presStyleLbl="node1" presStyleIdx="2" presStyleCnt="4" custScaleY="50351" custLinFactNeighborX="-7036" custLinFactNeighborY="4379">
        <dgm:presLayoutVars>
          <dgm:chMax val="0"/>
          <dgm:chPref val="0"/>
          <dgm:bulletEnabled val="1"/>
        </dgm:presLayoutVars>
      </dgm:prSet>
      <dgm:spPr/>
      <dgm:t>
        <a:bodyPr/>
        <a:lstStyle/>
        <a:p>
          <a:endParaRPr lang="en-US"/>
        </a:p>
      </dgm:t>
    </dgm:pt>
    <dgm:pt modelId="{41C4E743-5DD2-47B6-94DF-BC702AC91467}" type="pres">
      <dgm:prSet presAssocID="{C6EF529E-93F8-4832-84EE-F2B4F105A5E8}" presName="quad4" presStyleLbl="node1" presStyleIdx="3" presStyleCnt="4" custScaleX="146586" custScaleY="55598" custLinFactNeighborX="28288" custLinFactNeighborY="-5903">
        <dgm:presLayoutVars>
          <dgm:chMax val="0"/>
          <dgm:chPref val="0"/>
          <dgm:bulletEnabled val="1"/>
        </dgm:presLayoutVars>
      </dgm:prSet>
      <dgm:spPr/>
      <dgm:t>
        <a:bodyPr/>
        <a:lstStyle/>
        <a:p>
          <a:endParaRPr lang="en-US"/>
        </a:p>
      </dgm:t>
    </dgm:pt>
  </dgm:ptLst>
  <dgm:cxnLst>
    <dgm:cxn modelId="{1F51CA15-3685-4094-B972-AE322A56F476}" type="presOf" srcId="{C25B36D8-4C4C-47BD-B493-1D7A2B47EC18}" destId="{867E9736-B933-4B79-8317-A2831FF63C96}" srcOrd="0" destOrd="0" presId="urn:microsoft.com/office/officeart/2005/8/layout/matrix3"/>
    <dgm:cxn modelId="{543B7E1F-2B01-4C3E-9043-16E21A7FCF22}" srcId="{C6EF529E-93F8-4832-84EE-F2B4F105A5E8}" destId="{C042C0F5-425D-4CD8-B7D7-5A775E43A05C}" srcOrd="3" destOrd="0" parTransId="{8BD56F46-DD3C-4BB9-AA87-901A40BF7EE7}" sibTransId="{9F735616-A535-43CE-A9EA-CF6E475A91C1}"/>
    <dgm:cxn modelId="{C4D210A7-F9DE-49E2-A2D9-54EFBCB48189}" type="presOf" srcId="{C6EF529E-93F8-4832-84EE-F2B4F105A5E8}" destId="{593CDF8C-B2B8-4179-9B01-50D2CA66C526}" srcOrd="0" destOrd="0" presId="urn:microsoft.com/office/officeart/2005/8/layout/matrix3"/>
    <dgm:cxn modelId="{09035B07-F57E-429E-B5BB-29934EA94CAC}" type="presOf" srcId="{C042C0F5-425D-4CD8-B7D7-5A775E43A05C}" destId="{41C4E743-5DD2-47B6-94DF-BC702AC91467}" srcOrd="0" destOrd="0" presId="urn:microsoft.com/office/officeart/2005/8/layout/matrix3"/>
    <dgm:cxn modelId="{B18E1B66-57B0-466D-B4A4-C90692E75290}" type="presOf" srcId="{F119A71F-64F5-42FA-80ED-2F478203C5A1}" destId="{FCFE2A0B-F3D3-4A9D-B875-E8AB4421C971}" srcOrd="0" destOrd="0" presId="urn:microsoft.com/office/officeart/2005/8/layout/matrix3"/>
    <dgm:cxn modelId="{9B3A4358-DDB2-46DB-AE7A-122F682AC7CB}" srcId="{C6EF529E-93F8-4832-84EE-F2B4F105A5E8}" destId="{C25B36D8-4C4C-47BD-B493-1D7A2B47EC18}" srcOrd="0" destOrd="0" parTransId="{388691BF-DD6F-4F36-A471-35DDF8113DA9}" sibTransId="{16FBB3FD-31EB-408E-B694-DAEBA83D7DBD}"/>
    <dgm:cxn modelId="{C905141F-ADA7-42DC-A521-C9B8F88AFA3D}" srcId="{C6EF529E-93F8-4832-84EE-F2B4F105A5E8}" destId="{76D70F53-60EF-445F-B8F4-5C7DC7E04EF1}" srcOrd="2" destOrd="0" parTransId="{47C7ACBC-9837-4B25-B64F-CE51E7DC2231}" sibTransId="{EDCC051D-5AC9-44E4-9170-8B320D296C02}"/>
    <dgm:cxn modelId="{07A112F0-13C4-4448-A69A-6BA3C2D165D7}" type="presOf" srcId="{76D70F53-60EF-445F-B8F4-5C7DC7E04EF1}" destId="{8819E83C-72B2-4F58-9C29-432D31EE9D12}" srcOrd="0" destOrd="0" presId="urn:microsoft.com/office/officeart/2005/8/layout/matrix3"/>
    <dgm:cxn modelId="{6EA7305F-4E8F-495D-92D9-1887AF86FE79}" srcId="{C6EF529E-93F8-4832-84EE-F2B4F105A5E8}" destId="{F119A71F-64F5-42FA-80ED-2F478203C5A1}" srcOrd="1" destOrd="0" parTransId="{18733F1D-C8AD-44E7-9DF3-B10DFB601D1D}" sibTransId="{8E5D0788-F9DD-4D5F-BD1A-C9047CE3F0B0}"/>
    <dgm:cxn modelId="{A2EE8A96-FAEC-4EEF-88DA-A5DBCB53884A}" type="presParOf" srcId="{593CDF8C-B2B8-4179-9B01-50D2CA66C526}" destId="{EE23345F-A243-473D-AAB4-6C6BFA10E497}" srcOrd="0" destOrd="0" presId="urn:microsoft.com/office/officeart/2005/8/layout/matrix3"/>
    <dgm:cxn modelId="{370C72CF-5460-499F-B000-D002BC573727}" type="presParOf" srcId="{593CDF8C-B2B8-4179-9B01-50D2CA66C526}" destId="{867E9736-B933-4B79-8317-A2831FF63C96}" srcOrd="1" destOrd="0" presId="urn:microsoft.com/office/officeart/2005/8/layout/matrix3"/>
    <dgm:cxn modelId="{FC575A9D-2858-4376-8FDB-B1DD0F7B0E0C}" type="presParOf" srcId="{593CDF8C-B2B8-4179-9B01-50D2CA66C526}" destId="{FCFE2A0B-F3D3-4A9D-B875-E8AB4421C971}" srcOrd="2" destOrd="0" presId="urn:microsoft.com/office/officeart/2005/8/layout/matrix3"/>
    <dgm:cxn modelId="{D25FB51A-566F-4ED8-9356-0F7331DE5285}" type="presParOf" srcId="{593CDF8C-B2B8-4179-9B01-50D2CA66C526}" destId="{8819E83C-72B2-4F58-9C29-432D31EE9D12}" srcOrd="3" destOrd="0" presId="urn:microsoft.com/office/officeart/2005/8/layout/matrix3"/>
    <dgm:cxn modelId="{0A8A8E3E-3642-43A2-B701-21FE981F4C9F}" type="presParOf" srcId="{593CDF8C-B2B8-4179-9B01-50D2CA66C526}" destId="{41C4E743-5DD2-47B6-94DF-BC702AC91467}" srcOrd="4" destOrd="0" presId="urn:microsoft.com/office/officeart/2005/8/layout/matrix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2FC36A9-AB7F-4480-9C3D-B3DD75F9436E}" type="doc">
      <dgm:prSet loTypeId="urn:microsoft.com/office/officeart/2009/3/layout/StepUpProcess" loCatId="process" qsTypeId="urn:microsoft.com/office/officeart/2005/8/quickstyle/3d3" qsCatId="3D" csTypeId="urn:microsoft.com/office/officeart/2005/8/colors/colorful1#1" csCatId="colorful" phldr="1"/>
      <dgm:spPr/>
      <dgm:t>
        <a:bodyPr/>
        <a:lstStyle/>
        <a:p>
          <a:endParaRPr lang="en-US"/>
        </a:p>
      </dgm:t>
    </dgm:pt>
    <dgm:pt modelId="{B97A3143-305F-4843-83ED-350553CAB11C}">
      <dgm:prSet phldrT="[Text]"/>
      <dgm:spPr/>
      <dgm:t>
        <a:bodyPr/>
        <a:lstStyle/>
        <a:p>
          <a:r>
            <a:rPr lang="en-US" i="1" dirty="0" smtClean="0"/>
            <a:t>Potentials</a:t>
          </a:r>
          <a:endParaRPr lang="en-US" dirty="0"/>
        </a:p>
      </dgm:t>
    </dgm:pt>
    <dgm:pt modelId="{D6D2E85C-1A93-47E2-89E4-53D011DABF65}" type="parTrans" cxnId="{521EBDFD-E5E3-4574-9CAE-34DE4C6D0943}">
      <dgm:prSet/>
      <dgm:spPr/>
      <dgm:t>
        <a:bodyPr/>
        <a:lstStyle/>
        <a:p>
          <a:endParaRPr lang="en-US"/>
        </a:p>
      </dgm:t>
    </dgm:pt>
    <dgm:pt modelId="{DA4BC955-1268-4926-951D-0854E774FEAE}" type="sibTrans" cxnId="{521EBDFD-E5E3-4574-9CAE-34DE4C6D0943}">
      <dgm:prSet/>
      <dgm:spPr/>
      <dgm:t>
        <a:bodyPr/>
        <a:lstStyle/>
        <a:p>
          <a:endParaRPr lang="en-US"/>
        </a:p>
      </dgm:t>
    </dgm:pt>
    <dgm:pt modelId="{4B3F5250-03B2-4D32-B266-95F0112B1B80}">
      <dgm:prSet phldrT="[Text]"/>
      <dgm:spPr/>
      <dgm:t>
        <a:bodyPr/>
        <a:lstStyle/>
        <a:p>
          <a:r>
            <a:rPr lang="en-US" i="1" dirty="0" smtClean="0"/>
            <a:t>Prospect</a:t>
          </a:r>
          <a:endParaRPr lang="en-US" dirty="0"/>
        </a:p>
      </dgm:t>
    </dgm:pt>
    <dgm:pt modelId="{22AC2D0C-7DAE-403D-9724-34407EB478CC}" type="parTrans" cxnId="{F86607A5-FDF2-4207-A335-64DD68D3E149}">
      <dgm:prSet/>
      <dgm:spPr/>
      <dgm:t>
        <a:bodyPr/>
        <a:lstStyle/>
        <a:p>
          <a:endParaRPr lang="en-US"/>
        </a:p>
      </dgm:t>
    </dgm:pt>
    <dgm:pt modelId="{ED6E57B2-067A-442A-9C6B-8DBC075CC9F1}" type="sibTrans" cxnId="{F86607A5-FDF2-4207-A335-64DD68D3E149}">
      <dgm:prSet/>
      <dgm:spPr/>
      <dgm:t>
        <a:bodyPr/>
        <a:lstStyle/>
        <a:p>
          <a:endParaRPr lang="en-US"/>
        </a:p>
      </dgm:t>
    </dgm:pt>
    <dgm:pt modelId="{DD3EE432-1AF2-4EBB-B2D4-28A49487830C}">
      <dgm:prSet phldrT="[Text]"/>
      <dgm:spPr/>
      <dgm:t>
        <a:bodyPr/>
        <a:lstStyle/>
        <a:p>
          <a:r>
            <a:rPr lang="en-US" i="1" dirty="0" smtClean="0"/>
            <a:t>Consumer</a:t>
          </a:r>
        </a:p>
        <a:p>
          <a:r>
            <a:rPr lang="en-US" i="1" dirty="0" smtClean="0"/>
            <a:t>(first time customer)</a:t>
          </a:r>
          <a:endParaRPr lang="en-US" dirty="0"/>
        </a:p>
      </dgm:t>
    </dgm:pt>
    <dgm:pt modelId="{1FD5345E-C513-40DC-ACEF-5FF9D1BB341B}" type="parTrans" cxnId="{F51C287D-6919-4A02-BEF2-8876FC938B34}">
      <dgm:prSet/>
      <dgm:spPr/>
      <dgm:t>
        <a:bodyPr/>
        <a:lstStyle/>
        <a:p>
          <a:endParaRPr lang="en-US"/>
        </a:p>
      </dgm:t>
    </dgm:pt>
    <dgm:pt modelId="{3597F223-8DC4-4243-AE68-7C191F66EB43}" type="sibTrans" cxnId="{F51C287D-6919-4A02-BEF2-8876FC938B34}">
      <dgm:prSet/>
      <dgm:spPr/>
      <dgm:t>
        <a:bodyPr/>
        <a:lstStyle/>
        <a:p>
          <a:endParaRPr lang="en-US"/>
        </a:p>
      </dgm:t>
    </dgm:pt>
    <dgm:pt modelId="{91F24DA1-AA72-43BD-9ADA-6E2B27296FF2}">
      <dgm:prSet phldrT="[Text]"/>
      <dgm:spPr/>
      <dgm:t>
        <a:bodyPr/>
        <a:lstStyle/>
        <a:p>
          <a:r>
            <a:rPr lang="en-US" i="1" dirty="0" smtClean="0"/>
            <a:t>Customer (repeat customer)</a:t>
          </a:r>
          <a:endParaRPr lang="en-US" dirty="0"/>
        </a:p>
      </dgm:t>
    </dgm:pt>
    <dgm:pt modelId="{589B93D5-7181-4A6E-8F41-349C811A2EAC}" type="parTrans" cxnId="{E695EE80-12D6-4091-BB8B-689EFA0F4FE2}">
      <dgm:prSet/>
      <dgm:spPr/>
      <dgm:t>
        <a:bodyPr/>
        <a:lstStyle/>
        <a:p>
          <a:endParaRPr lang="en-US"/>
        </a:p>
      </dgm:t>
    </dgm:pt>
    <dgm:pt modelId="{80D45953-8B45-41C8-94D8-59458A342C29}" type="sibTrans" cxnId="{E695EE80-12D6-4091-BB8B-689EFA0F4FE2}">
      <dgm:prSet/>
      <dgm:spPr/>
      <dgm:t>
        <a:bodyPr/>
        <a:lstStyle/>
        <a:p>
          <a:endParaRPr lang="en-US"/>
        </a:p>
      </dgm:t>
    </dgm:pt>
    <dgm:pt modelId="{476EAB1A-F9E5-4064-A1D9-28EEB5A9C46A}">
      <dgm:prSet phldrT="[Text]"/>
      <dgm:spPr/>
      <dgm:t>
        <a:bodyPr/>
        <a:lstStyle/>
        <a:p>
          <a:r>
            <a:rPr lang="en-US" i="1" dirty="0" smtClean="0"/>
            <a:t>Clients</a:t>
          </a:r>
          <a:endParaRPr lang="en-US" dirty="0"/>
        </a:p>
      </dgm:t>
    </dgm:pt>
    <dgm:pt modelId="{67C84C99-2369-4B77-A50F-3D314F58CE53}" type="parTrans" cxnId="{0387A825-5E98-4402-937E-8B8195E40173}">
      <dgm:prSet/>
      <dgm:spPr/>
      <dgm:t>
        <a:bodyPr/>
        <a:lstStyle/>
        <a:p>
          <a:endParaRPr lang="en-US"/>
        </a:p>
      </dgm:t>
    </dgm:pt>
    <dgm:pt modelId="{CACB3110-3A27-4D14-93BB-49D619B2BC70}" type="sibTrans" cxnId="{0387A825-5E98-4402-937E-8B8195E40173}">
      <dgm:prSet/>
      <dgm:spPr/>
      <dgm:t>
        <a:bodyPr/>
        <a:lstStyle/>
        <a:p>
          <a:endParaRPr lang="en-US"/>
        </a:p>
      </dgm:t>
    </dgm:pt>
    <dgm:pt modelId="{9BB544EA-3928-4DBC-9560-54ACAE0311C7}">
      <dgm:prSet phldrT="[Text]"/>
      <dgm:spPr/>
      <dgm:t>
        <a:bodyPr/>
        <a:lstStyle/>
        <a:p>
          <a:r>
            <a:rPr lang="en-US" i="1" dirty="0" smtClean="0"/>
            <a:t>Member</a:t>
          </a:r>
          <a:endParaRPr lang="en-US" dirty="0"/>
        </a:p>
      </dgm:t>
    </dgm:pt>
    <dgm:pt modelId="{A86F7295-01BD-46E7-A825-B431E20BC6DC}" type="parTrans" cxnId="{778088F7-847D-4ABF-B42C-2748517118AA}">
      <dgm:prSet/>
      <dgm:spPr/>
      <dgm:t>
        <a:bodyPr/>
        <a:lstStyle/>
        <a:p>
          <a:endParaRPr lang="en-US"/>
        </a:p>
      </dgm:t>
    </dgm:pt>
    <dgm:pt modelId="{6461AEDB-88D0-4890-B98A-6D7878AF7170}" type="sibTrans" cxnId="{778088F7-847D-4ABF-B42C-2748517118AA}">
      <dgm:prSet/>
      <dgm:spPr/>
      <dgm:t>
        <a:bodyPr/>
        <a:lstStyle/>
        <a:p>
          <a:endParaRPr lang="en-US"/>
        </a:p>
      </dgm:t>
    </dgm:pt>
    <dgm:pt modelId="{CFB2ACB7-5706-422C-B67D-660D7489D9A8}">
      <dgm:prSet phldrT="[Text]"/>
      <dgm:spPr/>
      <dgm:t>
        <a:bodyPr/>
        <a:lstStyle/>
        <a:p>
          <a:r>
            <a:rPr lang="en-US" i="1" dirty="0" smtClean="0"/>
            <a:t>Advocate</a:t>
          </a:r>
          <a:endParaRPr lang="en-US" dirty="0"/>
        </a:p>
      </dgm:t>
    </dgm:pt>
    <dgm:pt modelId="{7EEC30BA-EF93-4F27-986D-990BF45870AA}" type="parTrans" cxnId="{B9E21C0A-5D8B-4DFF-BD87-00D112456833}">
      <dgm:prSet/>
      <dgm:spPr/>
      <dgm:t>
        <a:bodyPr/>
        <a:lstStyle/>
        <a:p>
          <a:endParaRPr lang="en-US"/>
        </a:p>
      </dgm:t>
    </dgm:pt>
    <dgm:pt modelId="{8A4565F3-8612-4DBE-A8A0-E1D4D7826803}" type="sibTrans" cxnId="{B9E21C0A-5D8B-4DFF-BD87-00D112456833}">
      <dgm:prSet/>
      <dgm:spPr/>
      <dgm:t>
        <a:bodyPr/>
        <a:lstStyle/>
        <a:p>
          <a:endParaRPr lang="en-US"/>
        </a:p>
      </dgm:t>
    </dgm:pt>
    <dgm:pt modelId="{5963017D-22F1-4D7F-BD07-97F3479EC1AC}">
      <dgm:prSet phldrT="[Text]"/>
      <dgm:spPr/>
      <dgm:t>
        <a:bodyPr/>
        <a:lstStyle/>
        <a:p>
          <a:r>
            <a:rPr lang="en-US" i="1" dirty="0" smtClean="0"/>
            <a:t>Partner</a:t>
          </a:r>
          <a:endParaRPr lang="en-US" dirty="0"/>
        </a:p>
      </dgm:t>
    </dgm:pt>
    <dgm:pt modelId="{543A84A0-6142-4363-BEF2-62B88AE66D63}" type="parTrans" cxnId="{5C735195-1348-4978-BBC2-347C33F117C1}">
      <dgm:prSet/>
      <dgm:spPr/>
      <dgm:t>
        <a:bodyPr/>
        <a:lstStyle/>
        <a:p>
          <a:endParaRPr lang="en-US"/>
        </a:p>
      </dgm:t>
    </dgm:pt>
    <dgm:pt modelId="{04279D98-55A2-4B86-A07C-61D69479CABD}" type="sibTrans" cxnId="{5C735195-1348-4978-BBC2-347C33F117C1}">
      <dgm:prSet/>
      <dgm:spPr/>
      <dgm:t>
        <a:bodyPr/>
        <a:lstStyle/>
        <a:p>
          <a:endParaRPr lang="en-US"/>
        </a:p>
      </dgm:t>
    </dgm:pt>
    <dgm:pt modelId="{F515405F-50A2-474E-8933-8CA44E6C8D45}" type="pres">
      <dgm:prSet presAssocID="{B2FC36A9-AB7F-4480-9C3D-B3DD75F9436E}" presName="rootnode" presStyleCnt="0">
        <dgm:presLayoutVars>
          <dgm:chMax/>
          <dgm:chPref/>
          <dgm:dir/>
          <dgm:animLvl val="lvl"/>
        </dgm:presLayoutVars>
      </dgm:prSet>
      <dgm:spPr/>
      <dgm:t>
        <a:bodyPr/>
        <a:lstStyle/>
        <a:p>
          <a:endParaRPr lang="en-US"/>
        </a:p>
      </dgm:t>
    </dgm:pt>
    <dgm:pt modelId="{5FBF4193-3B5A-4FEF-8136-E80AFD25148E}" type="pres">
      <dgm:prSet presAssocID="{B97A3143-305F-4843-83ED-350553CAB11C}" presName="composite" presStyleCnt="0"/>
      <dgm:spPr/>
    </dgm:pt>
    <dgm:pt modelId="{B9B7E30F-FA56-43BA-AF34-98D7A4208606}" type="pres">
      <dgm:prSet presAssocID="{B97A3143-305F-4843-83ED-350553CAB11C}" presName="LShape" presStyleLbl="alignNode1" presStyleIdx="0" presStyleCnt="15"/>
      <dgm:spPr/>
    </dgm:pt>
    <dgm:pt modelId="{7ADFFBE4-8140-4A8A-BAC1-0B21BE41ECD7}" type="pres">
      <dgm:prSet presAssocID="{B97A3143-305F-4843-83ED-350553CAB11C}" presName="ParentText" presStyleLbl="revTx" presStyleIdx="0" presStyleCnt="8">
        <dgm:presLayoutVars>
          <dgm:chMax val="0"/>
          <dgm:chPref val="0"/>
          <dgm:bulletEnabled val="1"/>
        </dgm:presLayoutVars>
      </dgm:prSet>
      <dgm:spPr/>
      <dgm:t>
        <a:bodyPr/>
        <a:lstStyle/>
        <a:p>
          <a:endParaRPr lang="en-US"/>
        </a:p>
      </dgm:t>
    </dgm:pt>
    <dgm:pt modelId="{AE4DA35B-AAEF-4F52-9B05-EAE331768F39}" type="pres">
      <dgm:prSet presAssocID="{B97A3143-305F-4843-83ED-350553CAB11C}" presName="Triangle" presStyleLbl="alignNode1" presStyleIdx="1" presStyleCnt="15"/>
      <dgm:spPr/>
    </dgm:pt>
    <dgm:pt modelId="{D322991F-817C-4E27-8778-4AC01415E15B}" type="pres">
      <dgm:prSet presAssocID="{DA4BC955-1268-4926-951D-0854E774FEAE}" presName="sibTrans" presStyleCnt="0"/>
      <dgm:spPr/>
    </dgm:pt>
    <dgm:pt modelId="{8B210902-795D-40E1-B924-9D09D1254FF2}" type="pres">
      <dgm:prSet presAssocID="{DA4BC955-1268-4926-951D-0854E774FEAE}" presName="space" presStyleCnt="0"/>
      <dgm:spPr/>
    </dgm:pt>
    <dgm:pt modelId="{54DE29A4-BDCD-49B6-A9FE-FA3C951AEF68}" type="pres">
      <dgm:prSet presAssocID="{4B3F5250-03B2-4D32-B266-95F0112B1B80}" presName="composite" presStyleCnt="0"/>
      <dgm:spPr/>
    </dgm:pt>
    <dgm:pt modelId="{475B0515-AC97-4B42-B1AF-AB6F1B2AE748}" type="pres">
      <dgm:prSet presAssocID="{4B3F5250-03B2-4D32-B266-95F0112B1B80}" presName="LShape" presStyleLbl="alignNode1" presStyleIdx="2" presStyleCnt="15"/>
      <dgm:spPr/>
    </dgm:pt>
    <dgm:pt modelId="{A416FEDB-1E13-473D-8A9C-0FB781CAF620}" type="pres">
      <dgm:prSet presAssocID="{4B3F5250-03B2-4D32-B266-95F0112B1B80}" presName="ParentText" presStyleLbl="revTx" presStyleIdx="1" presStyleCnt="8">
        <dgm:presLayoutVars>
          <dgm:chMax val="0"/>
          <dgm:chPref val="0"/>
          <dgm:bulletEnabled val="1"/>
        </dgm:presLayoutVars>
      </dgm:prSet>
      <dgm:spPr/>
      <dgm:t>
        <a:bodyPr/>
        <a:lstStyle/>
        <a:p>
          <a:endParaRPr lang="en-US"/>
        </a:p>
      </dgm:t>
    </dgm:pt>
    <dgm:pt modelId="{504993C6-BA9A-4342-ABC6-80D6C2330B6D}" type="pres">
      <dgm:prSet presAssocID="{4B3F5250-03B2-4D32-B266-95F0112B1B80}" presName="Triangle" presStyleLbl="alignNode1" presStyleIdx="3" presStyleCnt="15"/>
      <dgm:spPr/>
    </dgm:pt>
    <dgm:pt modelId="{A6C6E1B5-1140-48B3-83BB-35C31AC00577}" type="pres">
      <dgm:prSet presAssocID="{ED6E57B2-067A-442A-9C6B-8DBC075CC9F1}" presName="sibTrans" presStyleCnt="0"/>
      <dgm:spPr/>
    </dgm:pt>
    <dgm:pt modelId="{F7C85A7C-FF7D-48C2-B85E-E19F4A441F60}" type="pres">
      <dgm:prSet presAssocID="{ED6E57B2-067A-442A-9C6B-8DBC075CC9F1}" presName="space" presStyleCnt="0"/>
      <dgm:spPr/>
    </dgm:pt>
    <dgm:pt modelId="{C0E41E9D-8CBD-40E0-8818-1C9AAA8F2ED9}" type="pres">
      <dgm:prSet presAssocID="{DD3EE432-1AF2-4EBB-B2D4-28A49487830C}" presName="composite" presStyleCnt="0"/>
      <dgm:spPr/>
    </dgm:pt>
    <dgm:pt modelId="{804324ED-DA0B-436B-9FCF-63AFDDF51AC2}" type="pres">
      <dgm:prSet presAssocID="{DD3EE432-1AF2-4EBB-B2D4-28A49487830C}" presName="LShape" presStyleLbl="alignNode1" presStyleIdx="4" presStyleCnt="15"/>
      <dgm:spPr/>
    </dgm:pt>
    <dgm:pt modelId="{54AFD672-49B9-4D47-9669-93F0250938F9}" type="pres">
      <dgm:prSet presAssocID="{DD3EE432-1AF2-4EBB-B2D4-28A49487830C}" presName="ParentText" presStyleLbl="revTx" presStyleIdx="2" presStyleCnt="8">
        <dgm:presLayoutVars>
          <dgm:chMax val="0"/>
          <dgm:chPref val="0"/>
          <dgm:bulletEnabled val="1"/>
        </dgm:presLayoutVars>
      </dgm:prSet>
      <dgm:spPr/>
      <dgm:t>
        <a:bodyPr/>
        <a:lstStyle/>
        <a:p>
          <a:endParaRPr lang="en-US"/>
        </a:p>
      </dgm:t>
    </dgm:pt>
    <dgm:pt modelId="{01BCCDD0-EE59-4302-8772-F330F55DDA76}" type="pres">
      <dgm:prSet presAssocID="{DD3EE432-1AF2-4EBB-B2D4-28A49487830C}" presName="Triangle" presStyleLbl="alignNode1" presStyleIdx="5" presStyleCnt="15"/>
      <dgm:spPr/>
    </dgm:pt>
    <dgm:pt modelId="{912F9456-CE60-409F-8796-E19393AF2706}" type="pres">
      <dgm:prSet presAssocID="{3597F223-8DC4-4243-AE68-7C191F66EB43}" presName="sibTrans" presStyleCnt="0"/>
      <dgm:spPr/>
    </dgm:pt>
    <dgm:pt modelId="{EEF3CDF3-D502-49C5-9A13-ED8FDDC5763C}" type="pres">
      <dgm:prSet presAssocID="{3597F223-8DC4-4243-AE68-7C191F66EB43}" presName="space" presStyleCnt="0"/>
      <dgm:spPr/>
    </dgm:pt>
    <dgm:pt modelId="{0D555847-5EA6-498C-8E05-40581BF8DEDD}" type="pres">
      <dgm:prSet presAssocID="{91F24DA1-AA72-43BD-9ADA-6E2B27296FF2}" presName="composite" presStyleCnt="0"/>
      <dgm:spPr/>
    </dgm:pt>
    <dgm:pt modelId="{BE61F8FB-54B9-418A-946B-146F5A6B6B67}" type="pres">
      <dgm:prSet presAssocID="{91F24DA1-AA72-43BD-9ADA-6E2B27296FF2}" presName="LShape" presStyleLbl="alignNode1" presStyleIdx="6" presStyleCnt="15"/>
      <dgm:spPr/>
    </dgm:pt>
    <dgm:pt modelId="{6E2B5D7F-E230-453B-9AA9-ECF813858B64}" type="pres">
      <dgm:prSet presAssocID="{91F24DA1-AA72-43BD-9ADA-6E2B27296FF2}" presName="ParentText" presStyleLbl="revTx" presStyleIdx="3" presStyleCnt="8">
        <dgm:presLayoutVars>
          <dgm:chMax val="0"/>
          <dgm:chPref val="0"/>
          <dgm:bulletEnabled val="1"/>
        </dgm:presLayoutVars>
      </dgm:prSet>
      <dgm:spPr/>
      <dgm:t>
        <a:bodyPr/>
        <a:lstStyle/>
        <a:p>
          <a:endParaRPr lang="en-US"/>
        </a:p>
      </dgm:t>
    </dgm:pt>
    <dgm:pt modelId="{C4B8D93B-A3FD-4A39-AA39-E5967A298B81}" type="pres">
      <dgm:prSet presAssocID="{91F24DA1-AA72-43BD-9ADA-6E2B27296FF2}" presName="Triangle" presStyleLbl="alignNode1" presStyleIdx="7" presStyleCnt="15"/>
      <dgm:spPr/>
    </dgm:pt>
    <dgm:pt modelId="{F2EA74B1-8603-4EA7-8E10-656A1BA25F6F}" type="pres">
      <dgm:prSet presAssocID="{80D45953-8B45-41C8-94D8-59458A342C29}" presName="sibTrans" presStyleCnt="0"/>
      <dgm:spPr/>
    </dgm:pt>
    <dgm:pt modelId="{ECB0C08B-338A-4C9F-901E-DDFFA4E65D33}" type="pres">
      <dgm:prSet presAssocID="{80D45953-8B45-41C8-94D8-59458A342C29}" presName="space" presStyleCnt="0"/>
      <dgm:spPr/>
    </dgm:pt>
    <dgm:pt modelId="{0F4C3AA3-D3F9-47E3-9035-8925439DFC97}" type="pres">
      <dgm:prSet presAssocID="{476EAB1A-F9E5-4064-A1D9-28EEB5A9C46A}" presName="composite" presStyleCnt="0"/>
      <dgm:spPr/>
    </dgm:pt>
    <dgm:pt modelId="{DDD59F47-CFE1-4E6B-9821-B8BBDFF980C8}" type="pres">
      <dgm:prSet presAssocID="{476EAB1A-F9E5-4064-A1D9-28EEB5A9C46A}" presName="LShape" presStyleLbl="alignNode1" presStyleIdx="8" presStyleCnt="15"/>
      <dgm:spPr/>
    </dgm:pt>
    <dgm:pt modelId="{B3F1CE9C-5971-41C0-A2C9-67858828B6C2}" type="pres">
      <dgm:prSet presAssocID="{476EAB1A-F9E5-4064-A1D9-28EEB5A9C46A}" presName="ParentText" presStyleLbl="revTx" presStyleIdx="4" presStyleCnt="8">
        <dgm:presLayoutVars>
          <dgm:chMax val="0"/>
          <dgm:chPref val="0"/>
          <dgm:bulletEnabled val="1"/>
        </dgm:presLayoutVars>
      </dgm:prSet>
      <dgm:spPr/>
      <dgm:t>
        <a:bodyPr/>
        <a:lstStyle/>
        <a:p>
          <a:endParaRPr lang="en-US"/>
        </a:p>
      </dgm:t>
    </dgm:pt>
    <dgm:pt modelId="{C1053318-E0FA-4F61-9F11-F343ECBC0456}" type="pres">
      <dgm:prSet presAssocID="{476EAB1A-F9E5-4064-A1D9-28EEB5A9C46A}" presName="Triangle" presStyleLbl="alignNode1" presStyleIdx="9" presStyleCnt="15"/>
      <dgm:spPr/>
    </dgm:pt>
    <dgm:pt modelId="{475FF64E-CDEB-4A7D-B21B-09E644E402BA}" type="pres">
      <dgm:prSet presAssocID="{CACB3110-3A27-4D14-93BB-49D619B2BC70}" presName="sibTrans" presStyleCnt="0"/>
      <dgm:spPr/>
    </dgm:pt>
    <dgm:pt modelId="{227AF594-4244-444A-94E1-AE2EC15F4733}" type="pres">
      <dgm:prSet presAssocID="{CACB3110-3A27-4D14-93BB-49D619B2BC70}" presName="space" presStyleCnt="0"/>
      <dgm:spPr/>
    </dgm:pt>
    <dgm:pt modelId="{1F3109C9-2B5F-4087-B083-9830B1AF818B}" type="pres">
      <dgm:prSet presAssocID="{9BB544EA-3928-4DBC-9560-54ACAE0311C7}" presName="composite" presStyleCnt="0"/>
      <dgm:spPr/>
    </dgm:pt>
    <dgm:pt modelId="{C24FA3B3-6F18-4B37-919E-E4F4028CA53B}" type="pres">
      <dgm:prSet presAssocID="{9BB544EA-3928-4DBC-9560-54ACAE0311C7}" presName="LShape" presStyleLbl="alignNode1" presStyleIdx="10" presStyleCnt="15"/>
      <dgm:spPr/>
    </dgm:pt>
    <dgm:pt modelId="{E531E748-A23A-412C-9672-8F4C75B2FF0E}" type="pres">
      <dgm:prSet presAssocID="{9BB544EA-3928-4DBC-9560-54ACAE0311C7}" presName="ParentText" presStyleLbl="revTx" presStyleIdx="5" presStyleCnt="8">
        <dgm:presLayoutVars>
          <dgm:chMax val="0"/>
          <dgm:chPref val="0"/>
          <dgm:bulletEnabled val="1"/>
        </dgm:presLayoutVars>
      </dgm:prSet>
      <dgm:spPr/>
      <dgm:t>
        <a:bodyPr/>
        <a:lstStyle/>
        <a:p>
          <a:endParaRPr lang="en-US"/>
        </a:p>
      </dgm:t>
    </dgm:pt>
    <dgm:pt modelId="{7494DB7B-0194-4E53-AAB6-A85D4D28CFCF}" type="pres">
      <dgm:prSet presAssocID="{9BB544EA-3928-4DBC-9560-54ACAE0311C7}" presName="Triangle" presStyleLbl="alignNode1" presStyleIdx="11" presStyleCnt="15"/>
      <dgm:spPr/>
    </dgm:pt>
    <dgm:pt modelId="{109D195C-963F-419A-BDD1-500B9C9D34D9}" type="pres">
      <dgm:prSet presAssocID="{6461AEDB-88D0-4890-B98A-6D7878AF7170}" presName="sibTrans" presStyleCnt="0"/>
      <dgm:spPr/>
    </dgm:pt>
    <dgm:pt modelId="{89DB0943-5D09-4DDF-9E92-83789DECF5D3}" type="pres">
      <dgm:prSet presAssocID="{6461AEDB-88D0-4890-B98A-6D7878AF7170}" presName="space" presStyleCnt="0"/>
      <dgm:spPr/>
    </dgm:pt>
    <dgm:pt modelId="{DAEF676B-10B5-4176-80AE-2F4BA8368377}" type="pres">
      <dgm:prSet presAssocID="{CFB2ACB7-5706-422C-B67D-660D7489D9A8}" presName="composite" presStyleCnt="0"/>
      <dgm:spPr/>
    </dgm:pt>
    <dgm:pt modelId="{A370A700-257C-4762-8C1D-50FEF807686A}" type="pres">
      <dgm:prSet presAssocID="{CFB2ACB7-5706-422C-B67D-660D7489D9A8}" presName="LShape" presStyleLbl="alignNode1" presStyleIdx="12" presStyleCnt="15"/>
      <dgm:spPr/>
    </dgm:pt>
    <dgm:pt modelId="{02DE8E6B-5132-4B90-BF86-948BA8EC2772}" type="pres">
      <dgm:prSet presAssocID="{CFB2ACB7-5706-422C-B67D-660D7489D9A8}" presName="ParentText" presStyleLbl="revTx" presStyleIdx="6" presStyleCnt="8">
        <dgm:presLayoutVars>
          <dgm:chMax val="0"/>
          <dgm:chPref val="0"/>
          <dgm:bulletEnabled val="1"/>
        </dgm:presLayoutVars>
      </dgm:prSet>
      <dgm:spPr/>
      <dgm:t>
        <a:bodyPr/>
        <a:lstStyle/>
        <a:p>
          <a:endParaRPr lang="en-US"/>
        </a:p>
      </dgm:t>
    </dgm:pt>
    <dgm:pt modelId="{950D9977-B0AD-4810-9A22-49B06E63176B}" type="pres">
      <dgm:prSet presAssocID="{CFB2ACB7-5706-422C-B67D-660D7489D9A8}" presName="Triangle" presStyleLbl="alignNode1" presStyleIdx="13" presStyleCnt="15"/>
      <dgm:spPr/>
    </dgm:pt>
    <dgm:pt modelId="{EA224873-5411-42A7-8481-48A7379C9BA0}" type="pres">
      <dgm:prSet presAssocID="{8A4565F3-8612-4DBE-A8A0-E1D4D7826803}" presName="sibTrans" presStyleCnt="0"/>
      <dgm:spPr/>
    </dgm:pt>
    <dgm:pt modelId="{EF4F5368-D779-4614-BA89-9EDCC1636285}" type="pres">
      <dgm:prSet presAssocID="{8A4565F3-8612-4DBE-A8A0-E1D4D7826803}" presName="space" presStyleCnt="0"/>
      <dgm:spPr/>
    </dgm:pt>
    <dgm:pt modelId="{05594E31-2871-4B16-9651-54509E268CE7}" type="pres">
      <dgm:prSet presAssocID="{5963017D-22F1-4D7F-BD07-97F3479EC1AC}" presName="composite" presStyleCnt="0"/>
      <dgm:spPr/>
    </dgm:pt>
    <dgm:pt modelId="{7E681F21-40A2-4BC6-99EB-B0EDC891EA08}" type="pres">
      <dgm:prSet presAssocID="{5963017D-22F1-4D7F-BD07-97F3479EC1AC}" presName="LShape" presStyleLbl="alignNode1" presStyleIdx="14" presStyleCnt="15"/>
      <dgm:spPr/>
    </dgm:pt>
    <dgm:pt modelId="{C162E5CF-A8B5-4BA2-93A6-8BB11E1F8560}" type="pres">
      <dgm:prSet presAssocID="{5963017D-22F1-4D7F-BD07-97F3479EC1AC}" presName="ParentText" presStyleLbl="revTx" presStyleIdx="7" presStyleCnt="8">
        <dgm:presLayoutVars>
          <dgm:chMax val="0"/>
          <dgm:chPref val="0"/>
          <dgm:bulletEnabled val="1"/>
        </dgm:presLayoutVars>
      </dgm:prSet>
      <dgm:spPr/>
      <dgm:t>
        <a:bodyPr/>
        <a:lstStyle/>
        <a:p>
          <a:endParaRPr lang="en-US"/>
        </a:p>
      </dgm:t>
    </dgm:pt>
  </dgm:ptLst>
  <dgm:cxnLst>
    <dgm:cxn modelId="{FBE0727A-F0FD-4C45-B430-80A73C548AC1}" type="presOf" srcId="{DD3EE432-1AF2-4EBB-B2D4-28A49487830C}" destId="{54AFD672-49B9-4D47-9669-93F0250938F9}" srcOrd="0" destOrd="0" presId="urn:microsoft.com/office/officeart/2009/3/layout/StepUpProcess"/>
    <dgm:cxn modelId="{A3D65180-4B6C-464D-BF84-9B7ADAFD2D98}" type="presOf" srcId="{B2FC36A9-AB7F-4480-9C3D-B3DD75F9436E}" destId="{F515405F-50A2-474E-8933-8CA44E6C8D45}" srcOrd="0" destOrd="0" presId="urn:microsoft.com/office/officeart/2009/3/layout/StepUpProcess"/>
    <dgm:cxn modelId="{FAFC5B54-96E2-400E-9DB1-7E8FB6CEFA2C}" type="presOf" srcId="{476EAB1A-F9E5-4064-A1D9-28EEB5A9C46A}" destId="{B3F1CE9C-5971-41C0-A2C9-67858828B6C2}" srcOrd="0" destOrd="0" presId="urn:microsoft.com/office/officeart/2009/3/layout/StepUpProcess"/>
    <dgm:cxn modelId="{CD3F2AC8-EC58-4E95-AA64-285D13303DEA}" type="presOf" srcId="{B97A3143-305F-4843-83ED-350553CAB11C}" destId="{7ADFFBE4-8140-4A8A-BAC1-0B21BE41ECD7}" srcOrd="0" destOrd="0" presId="urn:microsoft.com/office/officeart/2009/3/layout/StepUpProcess"/>
    <dgm:cxn modelId="{521EBDFD-E5E3-4574-9CAE-34DE4C6D0943}" srcId="{B2FC36A9-AB7F-4480-9C3D-B3DD75F9436E}" destId="{B97A3143-305F-4843-83ED-350553CAB11C}" srcOrd="0" destOrd="0" parTransId="{D6D2E85C-1A93-47E2-89E4-53D011DABF65}" sibTransId="{DA4BC955-1268-4926-951D-0854E774FEAE}"/>
    <dgm:cxn modelId="{0387A825-5E98-4402-937E-8B8195E40173}" srcId="{B2FC36A9-AB7F-4480-9C3D-B3DD75F9436E}" destId="{476EAB1A-F9E5-4064-A1D9-28EEB5A9C46A}" srcOrd="4" destOrd="0" parTransId="{67C84C99-2369-4B77-A50F-3D314F58CE53}" sibTransId="{CACB3110-3A27-4D14-93BB-49D619B2BC70}"/>
    <dgm:cxn modelId="{46869AC3-D73A-4F3C-BC3A-DE5F57844271}" type="presOf" srcId="{5963017D-22F1-4D7F-BD07-97F3479EC1AC}" destId="{C162E5CF-A8B5-4BA2-93A6-8BB11E1F8560}" srcOrd="0" destOrd="0" presId="urn:microsoft.com/office/officeart/2009/3/layout/StepUpProcess"/>
    <dgm:cxn modelId="{5C735195-1348-4978-BBC2-347C33F117C1}" srcId="{B2FC36A9-AB7F-4480-9C3D-B3DD75F9436E}" destId="{5963017D-22F1-4D7F-BD07-97F3479EC1AC}" srcOrd="7" destOrd="0" parTransId="{543A84A0-6142-4363-BEF2-62B88AE66D63}" sibTransId="{04279D98-55A2-4B86-A07C-61D69479CABD}"/>
    <dgm:cxn modelId="{EC59674D-723D-4B0E-89D4-7D07D9E1A6F4}" type="presOf" srcId="{4B3F5250-03B2-4D32-B266-95F0112B1B80}" destId="{A416FEDB-1E13-473D-8A9C-0FB781CAF620}" srcOrd="0" destOrd="0" presId="urn:microsoft.com/office/officeart/2009/3/layout/StepUpProcess"/>
    <dgm:cxn modelId="{778088F7-847D-4ABF-B42C-2748517118AA}" srcId="{B2FC36A9-AB7F-4480-9C3D-B3DD75F9436E}" destId="{9BB544EA-3928-4DBC-9560-54ACAE0311C7}" srcOrd="5" destOrd="0" parTransId="{A86F7295-01BD-46E7-A825-B431E20BC6DC}" sibTransId="{6461AEDB-88D0-4890-B98A-6D7878AF7170}"/>
    <dgm:cxn modelId="{1CB52091-BDCB-45AF-AC4B-FD4E71D1D02A}" type="presOf" srcId="{9BB544EA-3928-4DBC-9560-54ACAE0311C7}" destId="{E531E748-A23A-412C-9672-8F4C75B2FF0E}" srcOrd="0" destOrd="0" presId="urn:microsoft.com/office/officeart/2009/3/layout/StepUpProcess"/>
    <dgm:cxn modelId="{F51C287D-6919-4A02-BEF2-8876FC938B34}" srcId="{B2FC36A9-AB7F-4480-9C3D-B3DD75F9436E}" destId="{DD3EE432-1AF2-4EBB-B2D4-28A49487830C}" srcOrd="2" destOrd="0" parTransId="{1FD5345E-C513-40DC-ACEF-5FF9D1BB341B}" sibTransId="{3597F223-8DC4-4243-AE68-7C191F66EB43}"/>
    <dgm:cxn modelId="{B9E21C0A-5D8B-4DFF-BD87-00D112456833}" srcId="{B2FC36A9-AB7F-4480-9C3D-B3DD75F9436E}" destId="{CFB2ACB7-5706-422C-B67D-660D7489D9A8}" srcOrd="6" destOrd="0" parTransId="{7EEC30BA-EF93-4F27-986D-990BF45870AA}" sibTransId="{8A4565F3-8612-4DBE-A8A0-E1D4D7826803}"/>
    <dgm:cxn modelId="{696DCB7B-260E-4EB0-A4CC-AF756819187D}" type="presOf" srcId="{91F24DA1-AA72-43BD-9ADA-6E2B27296FF2}" destId="{6E2B5D7F-E230-453B-9AA9-ECF813858B64}" srcOrd="0" destOrd="0" presId="urn:microsoft.com/office/officeart/2009/3/layout/StepUpProcess"/>
    <dgm:cxn modelId="{F86607A5-FDF2-4207-A335-64DD68D3E149}" srcId="{B2FC36A9-AB7F-4480-9C3D-B3DD75F9436E}" destId="{4B3F5250-03B2-4D32-B266-95F0112B1B80}" srcOrd="1" destOrd="0" parTransId="{22AC2D0C-7DAE-403D-9724-34407EB478CC}" sibTransId="{ED6E57B2-067A-442A-9C6B-8DBC075CC9F1}"/>
    <dgm:cxn modelId="{E695EE80-12D6-4091-BB8B-689EFA0F4FE2}" srcId="{B2FC36A9-AB7F-4480-9C3D-B3DD75F9436E}" destId="{91F24DA1-AA72-43BD-9ADA-6E2B27296FF2}" srcOrd="3" destOrd="0" parTransId="{589B93D5-7181-4A6E-8F41-349C811A2EAC}" sibTransId="{80D45953-8B45-41C8-94D8-59458A342C29}"/>
    <dgm:cxn modelId="{778163DC-D19B-4C29-9362-6A0647052DE1}" type="presOf" srcId="{CFB2ACB7-5706-422C-B67D-660D7489D9A8}" destId="{02DE8E6B-5132-4B90-BF86-948BA8EC2772}" srcOrd="0" destOrd="0" presId="urn:microsoft.com/office/officeart/2009/3/layout/StepUpProcess"/>
    <dgm:cxn modelId="{B54718F3-63E2-4D5C-8A86-804346136F10}" type="presParOf" srcId="{F515405F-50A2-474E-8933-8CA44E6C8D45}" destId="{5FBF4193-3B5A-4FEF-8136-E80AFD25148E}" srcOrd="0" destOrd="0" presId="urn:microsoft.com/office/officeart/2009/3/layout/StepUpProcess"/>
    <dgm:cxn modelId="{81C7C6A1-B2F9-4AB5-8D51-8A13110E9AAF}" type="presParOf" srcId="{5FBF4193-3B5A-4FEF-8136-E80AFD25148E}" destId="{B9B7E30F-FA56-43BA-AF34-98D7A4208606}" srcOrd="0" destOrd="0" presId="urn:microsoft.com/office/officeart/2009/3/layout/StepUpProcess"/>
    <dgm:cxn modelId="{7B71AFEC-7054-4557-855C-00E7A3B1269A}" type="presParOf" srcId="{5FBF4193-3B5A-4FEF-8136-E80AFD25148E}" destId="{7ADFFBE4-8140-4A8A-BAC1-0B21BE41ECD7}" srcOrd="1" destOrd="0" presId="urn:microsoft.com/office/officeart/2009/3/layout/StepUpProcess"/>
    <dgm:cxn modelId="{41E6F9DD-BCCA-4E9D-BA0E-3DE32D2DC4D9}" type="presParOf" srcId="{5FBF4193-3B5A-4FEF-8136-E80AFD25148E}" destId="{AE4DA35B-AAEF-4F52-9B05-EAE331768F39}" srcOrd="2" destOrd="0" presId="urn:microsoft.com/office/officeart/2009/3/layout/StepUpProcess"/>
    <dgm:cxn modelId="{7E0644A8-804B-450E-AE8F-B6A7CB3656AA}" type="presParOf" srcId="{F515405F-50A2-474E-8933-8CA44E6C8D45}" destId="{D322991F-817C-4E27-8778-4AC01415E15B}" srcOrd="1" destOrd="0" presId="urn:microsoft.com/office/officeart/2009/3/layout/StepUpProcess"/>
    <dgm:cxn modelId="{6A18029B-67A6-40EE-917C-C0E47FF6BAD3}" type="presParOf" srcId="{D322991F-817C-4E27-8778-4AC01415E15B}" destId="{8B210902-795D-40E1-B924-9D09D1254FF2}" srcOrd="0" destOrd="0" presId="urn:microsoft.com/office/officeart/2009/3/layout/StepUpProcess"/>
    <dgm:cxn modelId="{32968695-3DD3-4975-8450-B15D467676D3}" type="presParOf" srcId="{F515405F-50A2-474E-8933-8CA44E6C8D45}" destId="{54DE29A4-BDCD-49B6-A9FE-FA3C951AEF68}" srcOrd="2" destOrd="0" presId="urn:microsoft.com/office/officeart/2009/3/layout/StepUpProcess"/>
    <dgm:cxn modelId="{84169592-9855-485E-860A-BC15BD829D86}" type="presParOf" srcId="{54DE29A4-BDCD-49B6-A9FE-FA3C951AEF68}" destId="{475B0515-AC97-4B42-B1AF-AB6F1B2AE748}" srcOrd="0" destOrd="0" presId="urn:microsoft.com/office/officeart/2009/3/layout/StepUpProcess"/>
    <dgm:cxn modelId="{8A27DB7D-8C97-464A-A814-5282C233C835}" type="presParOf" srcId="{54DE29A4-BDCD-49B6-A9FE-FA3C951AEF68}" destId="{A416FEDB-1E13-473D-8A9C-0FB781CAF620}" srcOrd="1" destOrd="0" presId="urn:microsoft.com/office/officeart/2009/3/layout/StepUpProcess"/>
    <dgm:cxn modelId="{7780C133-4EBC-429D-9A30-A60D499D8370}" type="presParOf" srcId="{54DE29A4-BDCD-49B6-A9FE-FA3C951AEF68}" destId="{504993C6-BA9A-4342-ABC6-80D6C2330B6D}" srcOrd="2" destOrd="0" presId="urn:microsoft.com/office/officeart/2009/3/layout/StepUpProcess"/>
    <dgm:cxn modelId="{17176E31-1568-4A73-A531-A6BE10A64311}" type="presParOf" srcId="{F515405F-50A2-474E-8933-8CA44E6C8D45}" destId="{A6C6E1B5-1140-48B3-83BB-35C31AC00577}" srcOrd="3" destOrd="0" presId="urn:microsoft.com/office/officeart/2009/3/layout/StepUpProcess"/>
    <dgm:cxn modelId="{A0844821-9309-42E9-A671-1211368E25BB}" type="presParOf" srcId="{A6C6E1B5-1140-48B3-83BB-35C31AC00577}" destId="{F7C85A7C-FF7D-48C2-B85E-E19F4A441F60}" srcOrd="0" destOrd="0" presId="urn:microsoft.com/office/officeart/2009/3/layout/StepUpProcess"/>
    <dgm:cxn modelId="{1571D7A0-0C99-4047-B1AB-B4EFEBCF14DE}" type="presParOf" srcId="{F515405F-50A2-474E-8933-8CA44E6C8D45}" destId="{C0E41E9D-8CBD-40E0-8818-1C9AAA8F2ED9}" srcOrd="4" destOrd="0" presId="urn:microsoft.com/office/officeart/2009/3/layout/StepUpProcess"/>
    <dgm:cxn modelId="{CD4FF63F-4A46-48AD-BF3E-2B6F45C1DCA1}" type="presParOf" srcId="{C0E41E9D-8CBD-40E0-8818-1C9AAA8F2ED9}" destId="{804324ED-DA0B-436B-9FCF-63AFDDF51AC2}" srcOrd="0" destOrd="0" presId="urn:microsoft.com/office/officeart/2009/3/layout/StepUpProcess"/>
    <dgm:cxn modelId="{FA0DC56F-C670-4475-8B2A-83B0A2023ED5}" type="presParOf" srcId="{C0E41E9D-8CBD-40E0-8818-1C9AAA8F2ED9}" destId="{54AFD672-49B9-4D47-9669-93F0250938F9}" srcOrd="1" destOrd="0" presId="urn:microsoft.com/office/officeart/2009/3/layout/StepUpProcess"/>
    <dgm:cxn modelId="{42A678E0-482A-4F35-844D-D1D1B95342FD}" type="presParOf" srcId="{C0E41E9D-8CBD-40E0-8818-1C9AAA8F2ED9}" destId="{01BCCDD0-EE59-4302-8772-F330F55DDA76}" srcOrd="2" destOrd="0" presId="urn:microsoft.com/office/officeart/2009/3/layout/StepUpProcess"/>
    <dgm:cxn modelId="{26F2979F-07AF-4BF6-A1D7-6A9B3F7FA9D7}" type="presParOf" srcId="{F515405F-50A2-474E-8933-8CA44E6C8D45}" destId="{912F9456-CE60-409F-8796-E19393AF2706}" srcOrd="5" destOrd="0" presId="urn:microsoft.com/office/officeart/2009/3/layout/StepUpProcess"/>
    <dgm:cxn modelId="{3BFE9FA9-EA2E-4020-9B62-5D493EDADA35}" type="presParOf" srcId="{912F9456-CE60-409F-8796-E19393AF2706}" destId="{EEF3CDF3-D502-49C5-9A13-ED8FDDC5763C}" srcOrd="0" destOrd="0" presId="urn:microsoft.com/office/officeart/2009/3/layout/StepUpProcess"/>
    <dgm:cxn modelId="{7468CE5C-8D10-4FA9-8247-10B6498D4BB8}" type="presParOf" srcId="{F515405F-50A2-474E-8933-8CA44E6C8D45}" destId="{0D555847-5EA6-498C-8E05-40581BF8DEDD}" srcOrd="6" destOrd="0" presId="urn:microsoft.com/office/officeart/2009/3/layout/StepUpProcess"/>
    <dgm:cxn modelId="{54B653C9-3006-4913-9714-4E2971E578AF}" type="presParOf" srcId="{0D555847-5EA6-498C-8E05-40581BF8DEDD}" destId="{BE61F8FB-54B9-418A-946B-146F5A6B6B67}" srcOrd="0" destOrd="0" presId="urn:microsoft.com/office/officeart/2009/3/layout/StepUpProcess"/>
    <dgm:cxn modelId="{74369CC3-8E0D-4B75-9D34-3DEB9AA5F81D}" type="presParOf" srcId="{0D555847-5EA6-498C-8E05-40581BF8DEDD}" destId="{6E2B5D7F-E230-453B-9AA9-ECF813858B64}" srcOrd="1" destOrd="0" presId="urn:microsoft.com/office/officeart/2009/3/layout/StepUpProcess"/>
    <dgm:cxn modelId="{39D5318E-5D85-4D20-9712-9B005A77EE7B}" type="presParOf" srcId="{0D555847-5EA6-498C-8E05-40581BF8DEDD}" destId="{C4B8D93B-A3FD-4A39-AA39-E5967A298B81}" srcOrd="2" destOrd="0" presId="urn:microsoft.com/office/officeart/2009/3/layout/StepUpProcess"/>
    <dgm:cxn modelId="{B33DE89E-8AAB-4883-8B29-362872D46B66}" type="presParOf" srcId="{F515405F-50A2-474E-8933-8CA44E6C8D45}" destId="{F2EA74B1-8603-4EA7-8E10-656A1BA25F6F}" srcOrd="7" destOrd="0" presId="urn:microsoft.com/office/officeart/2009/3/layout/StepUpProcess"/>
    <dgm:cxn modelId="{8C7FDD31-457F-4557-8406-320292CE1176}" type="presParOf" srcId="{F2EA74B1-8603-4EA7-8E10-656A1BA25F6F}" destId="{ECB0C08B-338A-4C9F-901E-DDFFA4E65D33}" srcOrd="0" destOrd="0" presId="urn:microsoft.com/office/officeart/2009/3/layout/StepUpProcess"/>
    <dgm:cxn modelId="{9B55BE34-5606-4CC4-ACCC-4D814EB60E21}" type="presParOf" srcId="{F515405F-50A2-474E-8933-8CA44E6C8D45}" destId="{0F4C3AA3-D3F9-47E3-9035-8925439DFC97}" srcOrd="8" destOrd="0" presId="urn:microsoft.com/office/officeart/2009/3/layout/StepUpProcess"/>
    <dgm:cxn modelId="{AFDDEA45-4707-4026-B672-B25C0FEE0594}" type="presParOf" srcId="{0F4C3AA3-D3F9-47E3-9035-8925439DFC97}" destId="{DDD59F47-CFE1-4E6B-9821-B8BBDFF980C8}" srcOrd="0" destOrd="0" presId="urn:microsoft.com/office/officeart/2009/3/layout/StepUpProcess"/>
    <dgm:cxn modelId="{D11C1DA6-4B1C-4482-8F30-5A2ECE082B4E}" type="presParOf" srcId="{0F4C3AA3-D3F9-47E3-9035-8925439DFC97}" destId="{B3F1CE9C-5971-41C0-A2C9-67858828B6C2}" srcOrd="1" destOrd="0" presId="urn:microsoft.com/office/officeart/2009/3/layout/StepUpProcess"/>
    <dgm:cxn modelId="{E4328A7D-F352-49EC-9674-DF2D1D283DFA}" type="presParOf" srcId="{0F4C3AA3-D3F9-47E3-9035-8925439DFC97}" destId="{C1053318-E0FA-4F61-9F11-F343ECBC0456}" srcOrd="2" destOrd="0" presId="urn:microsoft.com/office/officeart/2009/3/layout/StepUpProcess"/>
    <dgm:cxn modelId="{D69241F7-019F-44B6-99F1-38AFD3491F2B}" type="presParOf" srcId="{F515405F-50A2-474E-8933-8CA44E6C8D45}" destId="{475FF64E-CDEB-4A7D-B21B-09E644E402BA}" srcOrd="9" destOrd="0" presId="urn:microsoft.com/office/officeart/2009/3/layout/StepUpProcess"/>
    <dgm:cxn modelId="{0EE2D1C2-9D94-4838-AB95-FACDCC0F1943}" type="presParOf" srcId="{475FF64E-CDEB-4A7D-B21B-09E644E402BA}" destId="{227AF594-4244-444A-94E1-AE2EC15F4733}" srcOrd="0" destOrd="0" presId="urn:microsoft.com/office/officeart/2009/3/layout/StepUpProcess"/>
    <dgm:cxn modelId="{E51C2339-6EC8-47C3-9D73-7D633C001A4C}" type="presParOf" srcId="{F515405F-50A2-474E-8933-8CA44E6C8D45}" destId="{1F3109C9-2B5F-4087-B083-9830B1AF818B}" srcOrd="10" destOrd="0" presId="urn:microsoft.com/office/officeart/2009/3/layout/StepUpProcess"/>
    <dgm:cxn modelId="{6DBCBD10-C2F0-4321-9335-349C2C798467}" type="presParOf" srcId="{1F3109C9-2B5F-4087-B083-9830B1AF818B}" destId="{C24FA3B3-6F18-4B37-919E-E4F4028CA53B}" srcOrd="0" destOrd="0" presId="urn:microsoft.com/office/officeart/2009/3/layout/StepUpProcess"/>
    <dgm:cxn modelId="{AB9D5602-D28C-41D0-92DD-BA2E40EA9F57}" type="presParOf" srcId="{1F3109C9-2B5F-4087-B083-9830B1AF818B}" destId="{E531E748-A23A-412C-9672-8F4C75B2FF0E}" srcOrd="1" destOrd="0" presId="urn:microsoft.com/office/officeart/2009/3/layout/StepUpProcess"/>
    <dgm:cxn modelId="{1D8FD581-D6BE-4034-82BD-EE93C4E847C4}" type="presParOf" srcId="{1F3109C9-2B5F-4087-B083-9830B1AF818B}" destId="{7494DB7B-0194-4E53-AAB6-A85D4D28CFCF}" srcOrd="2" destOrd="0" presId="urn:microsoft.com/office/officeart/2009/3/layout/StepUpProcess"/>
    <dgm:cxn modelId="{319C151C-982C-42F5-9970-B3FE26A917FD}" type="presParOf" srcId="{F515405F-50A2-474E-8933-8CA44E6C8D45}" destId="{109D195C-963F-419A-BDD1-500B9C9D34D9}" srcOrd="11" destOrd="0" presId="urn:microsoft.com/office/officeart/2009/3/layout/StepUpProcess"/>
    <dgm:cxn modelId="{29B1A098-BB50-4349-AB48-636A9565767E}" type="presParOf" srcId="{109D195C-963F-419A-BDD1-500B9C9D34D9}" destId="{89DB0943-5D09-4DDF-9E92-83789DECF5D3}" srcOrd="0" destOrd="0" presId="urn:microsoft.com/office/officeart/2009/3/layout/StepUpProcess"/>
    <dgm:cxn modelId="{FCC3E4CB-E4D8-4A17-8871-59EDD37EAB4D}" type="presParOf" srcId="{F515405F-50A2-474E-8933-8CA44E6C8D45}" destId="{DAEF676B-10B5-4176-80AE-2F4BA8368377}" srcOrd="12" destOrd="0" presId="urn:microsoft.com/office/officeart/2009/3/layout/StepUpProcess"/>
    <dgm:cxn modelId="{8983503E-A4E7-4372-87CA-8C9B342619FF}" type="presParOf" srcId="{DAEF676B-10B5-4176-80AE-2F4BA8368377}" destId="{A370A700-257C-4762-8C1D-50FEF807686A}" srcOrd="0" destOrd="0" presId="urn:microsoft.com/office/officeart/2009/3/layout/StepUpProcess"/>
    <dgm:cxn modelId="{FB7FA054-81EF-4265-B785-F11EB61D2A98}" type="presParOf" srcId="{DAEF676B-10B5-4176-80AE-2F4BA8368377}" destId="{02DE8E6B-5132-4B90-BF86-948BA8EC2772}" srcOrd="1" destOrd="0" presId="urn:microsoft.com/office/officeart/2009/3/layout/StepUpProcess"/>
    <dgm:cxn modelId="{1F189914-239C-42C3-8E79-B282379C3A9A}" type="presParOf" srcId="{DAEF676B-10B5-4176-80AE-2F4BA8368377}" destId="{950D9977-B0AD-4810-9A22-49B06E63176B}" srcOrd="2" destOrd="0" presId="urn:microsoft.com/office/officeart/2009/3/layout/StepUpProcess"/>
    <dgm:cxn modelId="{9DDCD48D-8EF3-4946-94AE-E671698160C8}" type="presParOf" srcId="{F515405F-50A2-474E-8933-8CA44E6C8D45}" destId="{EA224873-5411-42A7-8481-48A7379C9BA0}" srcOrd="13" destOrd="0" presId="urn:microsoft.com/office/officeart/2009/3/layout/StepUpProcess"/>
    <dgm:cxn modelId="{29FA24DA-FDCE-450F-8209-20229783EF98}" type="presParOf" srcId="{EA224873-5411-42A7-8481-48A7379C9BA0}" destId="{EF4F5368-D779-4614-BA89-9EDCC1636285}" srcOrd="0" destOrd="0" presId="urn:microsoft.com/office/officeart/2009/3/layout/StepUpProcess"/>
    <dgm:cxn modelId="{9C37F422-75B4-48F4-8E77-CB0DBA2118F6}" type="presParOf" srcId="{F515405F-50A2-474E-8933-8CA44E6C8D45}" destId="{05594E31-2871-4B16-9651-54509E268CE7}" srcOrd="14" destOrd="0" presId="urn:microsoft.com/office/officeart/2009/3/layout/StepUpProcess"/>
    <dgm:cxn modelId="{B391DF99-AAEA-47A7-8DEC-2D8F76612139}" type="presParOf" srcId="{05594E31-2871-4B16-9651-54509E268CE7}" destId="{7E681F21-40A2-4BC6-99EB-B0EDC891EA08}" srcOrd="0" destOrd="0" presId="urn:microsoft.com/office/officeart/2009/3/layout/StepUpProcess"/>
    <dgm:cxn modelId="{04FC93FB-532E-4A28-AC47-A6112A8C015A}" type="presParOf" srcId="{05594E31-2871-4B16-9651-54509E268CE7}" destId="{C162E5CF-A8B5-4BA2-93A6-8BB11E1F8560}" srcOrd="1" destOrd="0" presId="urn:microsoft.com/office/officeart/2009/3/layout/StepUpProcess"/>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23345F-A243-473D-AAB4-6C6BFA10E497}">
      <dsp:nvSpPr>
        <dsp:cNvPr id="0" name=""/>
        <dsp:cNvSpPr/>
      </dsp:nvSpPr>
      <dsp:spPr>
        <a:xfrm>
          <a:off x="95251" y="0"/>
          <a:ext cx="3314697" cy="2781300"/>
        </a:xfrm>
        <a:prstGeom prst="diamond">
          <a:avLst/>
        </a:prstGeom>
        <a:gradFill rotWithShape="0">
          <a:gsLst>
            <a:gs pos="0">
              <a:schemeClr val="accent2">
                <a:tint val="40000"/>
                <a:hueOff val="0"/>
                <a:satOff val="0"/>
                <a:lumOff val="0"/>
                <a:alphaOff val="0"/>
                <a:shade val="51000"/>
                <a:satMod val="130000"/>
              </a:schemeClr>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lin ang="162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867E9736-B933-4B79-8317-A2831FF63C96}">
      <dsp:nvSpPr>
        <dsp:cNvPr id="0" name=""/>
        <dsp:cNvSpPr/>
      </dsp:nvSpPr>
      <dsp:spPr>
        <a:xfrm>
          <a:off x="619057" y="541637"/>
          <a:ext cx="1084707" cy="591967"/>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kern="1200" dirty="0" smtClean="0"/>
            <a:t>SDM</a:t>
          </a:r>
          <a:endParaRPr lang="en-US" sz="2000" kern="1200" dirty="0"/>
        </a:p>
      </dsp:txBody>
      <dsp:txXfrm>
        <a:off x="647954" y="570534"/>
        <a:ext cx="1026913" cy="534173"/>
      </dsp:txXfrm>
    </dsp:sp>
    <dsp:sp modelId="{FCFE2A0B-F3D3-4A9D-B875-E8AB4421C971}">
      <dsp:nvSpPr>
        <dsp:cNvPr id="0" name=""/>
        <dsp:cNvSpPr/>
      </dsp:nvSpPr>
      <dsp:spPr>
        <a:xfrm>
          <a:off x="1974294" y="497370"/>
          <a:ext cx="1288198" cy="594419"/>
        </a:xfrm>
        <a:prstGeom prst="roundRect">
          <a:avLst/>
        </a:prstGeom>
        <a:solidFill>
          <a:srgbClr val="FF000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dirty="0" smtClean="0"/>
            <a:t>MARKETING</a:t>
          </a:r>
          <a:endParaRPr lang="en-US" sz="1600" kern="1200" dirty="0"/>
        </a:p>
      </dsp:txBody>
      <dsp:txXfrm>
        <a:off x="2003311" y="526387"/>
        <a:ext cx="1230164" cy="536385"/>
      </dsp:txXfrm>
    </dsp:sp>
    <dsp:sp modelId="{8819E83C-72B2-4F58-9C29-432D31EE9D12}">
      <dsp:nvSpPr>
        <dsp:cNvPr id="0" name=""/>
        <dsp:cNvSpPr/>
      </dsp:nvSpPr>
      <dsp:spPr>
        <a:xfrm>
          <a:off x="549853" y="1479868"/>
          <a:ext cx="1084707" cy="546160"/>
        </a:xfrm>
        <a:prstGeom prst="roundRect">
          <a:avLst/>
        </a:prstGeom>
        <a:gradFill rotWithShape="0">
          <a:gsLst>
            <a:gs pos="0">
              <a:schemeClr val="accent2">
                <a:hueOff val="3121013"/>
                <a:satOff val="-3893"/>
                <a:lumOff val="915"/>
                <a:alphaOff val="0"/>
                <a:shade val="51000"/>
                <a:satMod val="130000"/>
              </a:schemeClr>
            </a:gs>
            <a:gs pos="80000">
              <a:schemeClr val="accent2">
                <a:hueOff val="3121013"/>
                <a:satOff val="-3893"/>
                <a:lumOff val="915"/>
                <a:alphaOff val="0"/>
                <a:shade val="93000"/>
                <a:satMod val="130000"/>
              </a:schemeClr>
            </a:gs>
            <a:gs pos="100000">
              <a:schemeClr val="accent2">
                <a:hueOff val="3121013"/>
                <a:satOff val="-3893"/>
                <a:lumOff val="9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US" sz="1800" kern="1200" dirty="0" smtClean="0"/>
            <a:t>FINANCE</a:t>
          </a:r>
          <a:endParaRPr lang="en-US" sz="1800" kern="1200" dirty="0"/>
        </a:p>
      </dsp:txBody>
      <dsp:txXfrm>
        <a:off x="576514" y="1506529"/>
        <a:ext cx="1031385" cy="492838"/>
      </dsp:txXfrm>
    </dsp:sp>
    <dsp:sp modelId="{41C4E743-5DD2-47B6-94DF-BC702AC91467}">
      <dsp:nvSpPr>
        <dsp:cNvPr id="0" name=""/>
        <dsp:cNvSpPr/>
      </dsp:nvSpPr>
      <dsp:spPr>
        <a:xfrm>
          <a:off x="1848500" y="1368339"/>
          <a:ext cx="1590028" cy="603075"/>
        </a:xfrm>
        <a:prstGeom prst="roundRect">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kern="1200" dirty="0" smtClean="0"/>
            <a:t>OPERASONAL</a:t>
          </a:r>
          <a:endParaRPr lang="en-US" sz="1600" kern="1200" dirty="0"/>
        </a:p>
      </dsp:txBody>
      <dsp:txXfrm>
        <a:off x="1877940" y="1397779"/>
        <a:ext cx="1531148" cy="5441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B7E30F-FA56-43BA-AF34-98D7A4208606}">
      <dsp:nvSpPr>
        <dsp:cNvPr id="0" name=""/>
        <dsp:cNvSpPr/>
      </dsp:nvSpPr>
      <dsp:spPr>
        <a:xfrm rot="5400000">
          <a:off x="131197" y="1542980"/>
          <a:ext cx="384696" cy="640127"/>
        </a:xfrm>
        <a:prstGeom prst="corner">
          <a:avLst>
            <a:gd name="adj1" fmla="val 16120"/>
            <a:gd name="adj2" fmla="val 16110"/>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7ADFFBE4-8140-4A8A-BAC1-0B21BE41ECD7}">
      <dsp:nvSpPr>
        <dsp:cNvPr id="0" name=""/>
        <dsp:cNvSpPr/>
      </dsp:nvSpPr>
      <dsp:spPr>
        <a:xfrm>
          <a:off x="66981" y="1734240"/>
          <a:ext cx="577910" cy="506572"/>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US" sz="900" i="1" kern="1200" dirty="0" smtClean="0"/>
            <a:t>Potentials</a:t>
          </a:r>
          <a:endParaRPr lang="en-US" sz="900" kern="1200" dirty="0"/>
        </a:p>
      </dsp:txBody>
      <dsp:txXfrm>
        <a:off x="66981" y="1734240"/>
        <a:ext cx="577910" cy="506572"/>
      </dsp:txXfrm>
    </dsp:sp>
    <dsp:sp modelId="{AE4DA35B-AAEF-4F52-9B05-EAE331768F39}">
      <dsp:nvSpPr>
        <dsp:cNvPr id="0" name=""/>
        <dsp:cNvSpPr/>
      </dsp:nvSpPr>
      <dsp:spPr>
        <a:xfrm>
          <a:off x="535852" y="1495853"/>
          <a:ext cx="109039" cy="109039"/>
        </a:xfrm>
        <a:prstGeom prst="triangle">
          <a:avLst>
            <a:gd name="adj" fmla="val 100000"/>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475B0515-AC97-4B42-B1AF-AB6F1B2AE748}">
      <dsp:nvSpPr>
        <dsp:cNvPr id="0" name=""/>
        <dsp:cNvSpPr/>
      </dsp:nvSpPr>
      <dsp:spPr>
        <a:xfrm rot="5400000">
          <a:off x="838672" y="1367914"/>
          <a:ext cx="384696" cy="640127"/>
        </a:xfrm>
        <a:prstGeom prst="corner">
          <a:avLst>
            <a:gd name="adj1" fmla="val 16120"/>
            <a:gd name="adj2" fmla="val 16110"/>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A416FEDB-1E13-473D-8A9C-0FB781CAF620}">
      <dsp:nvSpPr>
        <dsp:cNvPr id="0" name=""/>
        <dsp:cNvSpPr/>
      </dsp:nvSpPr>
      <dsp:spPr>
        <a:xfrm>
          <a:off x="774456" y="1559174"/>
          <a:ext cx="577910" cy="506572"/>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US" sz="900" i="1" kern="1200" dirty="0" smtClean="0"/>
            <a:t>Prospect</a:t>
          </a:r>
          <a:endParaRPr lang="en-US" sz="900" kern="1200" dirty="0"/>
        </a:p>
      </dsp:txBody>
      <dsp:txXfrm>
        <a:off x="774456" y="1559174"/>
        <a:ext cx="577910" cy="506572"/>
      </dsp:txXfrm>
    </dsp:sp>
    <dsp:sp modelId="{504993C6-BA9A-4342-ABC6-80D6C2330B6D}">
      <dsp:nvSpPr>
        <dsp:cNvPr id="0" name=""/>
        <dsp:cNvSpPr/>
      </dsp:nvSpPr>
      <dsp:spPr>
        <a:xfrm>
          <a:off x="1243327" y="1320787"/>
          <a:ext cx="109039" cy="109039"/>
        </a:xfrm>
        <a:prstGeom prst="triangle">
          <a:avLst>
            <a:gd name="adj" fmla="val 100000"/>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804324ED-DA0B-436B-9FCF-63AFDDF51AC2}">
      <dsp:nvSpPr>
        <dsp:cNvPr id="0" name=""/>
        <dsp:cNvSpPr/>
      </dsp:nvSpPr>
      <dsp:spPr>
        <a:xfrm rot="5400000">
          <a:off x="1546147" y="1192849"/>
          <a:ext cx="384696" cy="640127"/>
        </a:xfrm>
        <a:prstGeom prst="corner">
          <a:avLst>
            <a:gd name="adj1" fmla="val 16120"/>
            <a:gd name="adj2" fmla="val 16110"/>
          </a:avLst>
        </a:prstGeom>
        <a:solidFill>
          <a:schemeClr val="accent6">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54AFD672-49B9-4D47-9669-93F0250938F9}">
      <dsp:nvSpPr>
        <dsp:cNvPr id="0" name=""/>
        <dsp:cNvSpPr/>
      </dsp:nvSpPr>
      <dsp:spPr>
        <a:xfrm>
          <a:off x="1481932" y="1384109"/>
          <a:ext cx="577910" cy="506572"/>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US" sz="900" i="1" kern="1200" dirty="0" smtClean="0"/>
            <a:t>Consumer</a:t>
          </a:r>
        </a:p>
        <a:p>
          <a:pPr lvl="0" algn="l" defTabSz="400050">
            <a:lnSpc>
              <a:spcPct val="90000"/>
            </a:lnSpc>
            <a:spcBef>
              <a:spcPct val="0"/>
            </a:spcBef>
            <a:spcAft>
              <a:spcPct val="35000"/>
            </a:spcAft>
          </a:pPr>
          <a:r>
            <a:rPr lang="en-US" sz="900" i="1" kern="1200" dirty="0" smtClean="0"/>
            <a:t>(first time customer)</a:t>
          </a:r>
          <a:endParaRPr lang="en-US" sz="900" kern="1200" dirty="0"/>
        </a:p>
      </dsp:txBody>
      <dsp:txXfrm>
        <a:off x="1481932" y="1384109"/>
        <a:ext cx="577910" cy="506572"/>
      </dsp:txXfrm>
    </dsp:sp>
    <dsp:sp modelId="{01BCCDD0-EE59-4302-8772-F330F55DDA76}">
      <dsp:nvSpPr>
        <dsp:cNvPr id="0" name=""/>
        <dsp:cNvSpPr/>
      </dsp:nvSpPr>
      <dsp:spPr>
        <a:xfrm>
          <a:off x="1950802" y="1145722"/>
          <a:ext cx="109039" cy="109039"/>
        </a:xfrm>
        <a:prstGeom prst="triangle">
          <a:avLst>
            <a:gd name="adj" fmla="val 100000"/>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BE61F8FB-54B9-418A-946B-146F5A6B6B67}">
      <dsp:nvSpPr>
        <dsp:cNvPr id="0" name=""/>
        <dsp:cNvSpPr/>
      </dsp:nvSpPr>
      <dsp:spPr>
        <a:xfrm rot="5400000">
          <a:off x="2253622" y="1017784"/>
          <a:ext cx="384696" cy="640127"/>
        </a:xfrm>
        <a:prstGeom prst="corner">
          <a:avLst>
            <a:gd name="adj1" fmla="val 16120"/>
            <a:gd name="adj2" fmla="val 16110"/>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6E2B5D7F-E230-453B-9AA9-ECF813858B64}">
      <dsp:nvSpPr>
        <dsp:cNvPr id="0" name=""/>
        <dsp:cNvSpPr/>
      </dsp:nvSpPr>
      <dsp:spPr>
        <a:xfrm>
          <a:off x="2189407" y="1209044"/>
          <a:ext cx="577910" cy="506572"/>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US" sz="900" i="1" kern="1200" dirty="0" smtClean="0"/>
            <a:t>Customer (repeat customer)</a:t>
          </a:r>
          <a:endParaRPr lang="en-US" sz="900" kern="1200" dirty="0"/>
        </a:p>
      </dsp:txBody>
      <dsp:txXfrm>
        <a:off x="2189407" y="1209044"/>
        <a:ext cx="577910" cy="506572"/>
      </dsp:txXfrm>
    </dsp:sp>
    <dsp:sp modelId="{C4B8D93B-A3FD-4A39-AA39-E5967A298B81}">
      <dsp:nvSpPr>
        <dsp:cNvPr id="0" name=""/>
        <dsp:cNvSpPr/>
      </dsp:nvSpPr>
      <dsp:spPr>
        <a:xfrm>
          <a:off x="2658277" y="970657"/>
          <a:ext cx="109039" cy="109039"/>
        </a:xfrm>
        <a:prstGeom prst="triangle">
          <a:avLst>
            <a:gd name="adj" fmla="val 100000"/>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DDD59F47-CFE1-4E6B-9821-B8BBDFF980C8}">
      <dsp:nvSpPr>
        <dsp:cNvPr id="0" name=""/>
        <dsp:cNvSpPr/>
      </dsp:nvSpPr>
      <dsp:spPr>
        <a:xfrm rot="5400000">
          <a:off x="2961097" y="842718"/>
          <a:ext cx="384696" cy="640127"/>
        </a:xfrm>
        <a:prstGeom prst="corner">
          <a:avLst>
            <a:gd name="adj1" fmla="val 16120"/>
            <a:gd name="adj2" fmla="val 16110"/>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B3F1CE9C-5971-41C0-A2C9-67858828B6C2}">
      <dsp:nvSpPr>
        <dsp:cNvPr id="0" name=""/>
        <dsp:cNvSpPr/>
      </dsp:nvSpPr>
      <dsp:spPr>
        <a:xfrm>
          <a:off x="2896882" y="1033978"/>
          <a:ext cx="577910" cy="506572"/>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US" sz="900" i="1" kern="1200" dirty="0" smtClean="0"/>
            <a:t>Clients</a:t>
          </a:r>
          <a:endParaRPr lang="en-US" sz="900" kern="1200" dirty="0"/>
        </a:p>
      </dsp:txBody>
      <dsp:txXfrm>
        <a:off x="2896882" y="1033978"/>
        <a:ext cx="577910" cy="506572"/>
      </dsp:txXfrm>
    </dsp:sp>
    <dsp:sp modelId="{C1053318-E0FA-4F61-9F11-F343ECBC0456}">
      <dsp:nvSpPr>
        <dsp:cNvPr id="0" name=""/>
        <dsp:cNvSpPr/>
      </dsp:nvSpPr>
      <dsp:spPr>
        <a:xfrm>
          <a:off x="3365752" y="795591"/>
          <a:ext cx="109039" cy="109039"/>
        </a:xfrm>
        <a:prstGeom prst="triangle">
          <a:avLst>
            <a:gd name="adj" fmla="val 100000"/>
          </a:avLst>
        </a:prstGeom>
        <a:solidFill>
          <a:schemeClr val="accent6">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C24FA3B3-6F18-4B37-919E-E4F4028CA53B}">
      <dsp:nvSpPr>
        <dsp:cNvPr id="0" name=""/>
        <dsp:cNvSpPr/>
      </dsp:nvSpPr>
      <dsp:spPr>
        <a:xfrm rot="5400000">
          <a:off x="3668572" y="667653"/>
          <a:ext cx="384696" cy="640127"/>
        </a:xfrm>
        <a:prstGeom prst="corner">
          <a:avLst>
            <a:gd name="adj1" fmla="val 16120"/>
            <a:gd name="adj2" fmla="val 16110"/>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E531E748-A23A-412C-9672-8F4C75B2FF0E}">
      <dsp:nvSpPr>
        <dsp:cNvPr id="0" name=""/>
        <dsp:cNvSpPr/>
      </dsp:nvSpPr>
      <dsp:spPr>
        <a:xfrm>
          <a:off x="3604357" y="858913"/>
          <a:ext cx="577910" cy="506572"/>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US" sz="900" i="1" kern="1200" dirty="0" smtClean="0"/>
            <a:t>Member</a:t>
          </a:r>
          <a:endParaRPr lang="en-US" sz="900" kern="1200" dirty="0"/>
        </a:p>
      </dsp:txBody>
      <dsp:txXfrm>
        <a:off x="3604357" y="858913"/>
        <a:ext cx="577910" cy="506572"/>
      </dsp:txXfrm>
    </dsp:sp>
    <dsp:sp modelId="{7494DB7B-0194-4E53-AAB6-A85D4D28CFCF}">
      <dsp:nvSpPr>
        <dsp:cNvPr id="0" name=""/>
        <dsp:cNvSpPr/>
      </dsp:nvSpPr>
      <dsp:spPr>
        <a:xfrm>
          <a:off x="4073227" y="620526"/>
          <a:ext cx="109039" cy="109039"/>
        </a:xfrm>
        <a:prstGeom prst="triangle">
          <a:avLst>
            <a:gd name="adj" fmla="val 100000"/>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A370A700-257C-4762-8C1D-50FEF807686A}">
      <dsp:nvSpPr>
        <dsp:cNvPr id="0" name=""/>
        <dsp:cNvSpPr/>
      </dsp:nvSpPr>
      <dsp:spPr>
        <a:xfrm rot="5400000">
          <a:off x="4376047" y="492587"/>
          <a:ext cx="384696" cy="640127"/>
        </a:xfrm>
        <a:prstGeom prst="corner">
          <a:avLst>
            <a:gd name="adj1" fmla="val 16120"/>
            <a:gd name="adj2" fmla="val 16110"/>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02DE8E6B-5132-4B90-BF86-948BA8EC2772}">
      <dsp:nvSpPr>
        <dsp:cNvPr id="0" name=""/>
        <dsp:cNvSpPr/>
      </dsp:nvSpPr>
      <dsp:spPr>
        <a:xfrm>
          <a:off x="4311832" y="683847"/>
          <a:ext cx="577910" cy="506572"/>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US" sz="900" i="1" kern="1200" dirty="0" smtClean="0"/>
            <a:t>Advocate</a:t>
          </a:r>
          <a:endParaRPr lang="en-US" sz="900" kern="1200" dirty="0"/>
        </a:p>
      </dsp:txBody>
      <dsp:txXfrm>
        <a:off x="4311832" y="683847"/>
        <a:ext cx="577910" cy="506572"/>
      </dsp:txXfrm>
    </dsp:sp>
    <dsp:sp modelId="{950D9977-B0AD-4810-9A22-49B06E63176B}">
      <dsp:nvSpPr>
        <dsp:cNvPr id="0" name=""/>
        <dsp:cNvSpPr/>
      </dsp:nvSpPr>
      <dsp:spPr>
        <a:xfrm>
          <a:off x="4780702" y="445460"/>
          <a:ext cx="109039" cy="109039"/>
        </a:xfrm>
        <a:prstGeom prst="triangle">
          <a:avLst>
            <a:gd name="adj" fmla="val 100000"/>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7E681F21-40A2-4BC6-99EB-B0EDC891EA08}">
      <dsp:nvSpPr>
        <dsp:cNvPr id="0" name=""/>
        <dsp:cNvSpPr/>
      </dsp:nvSpPr>
      <dsp:spPr>
        <a:xfrm rot="5400000">
          <a:off x="5083522" y="317522"/>
          <a:ext cx="384696" cy="640127"/>
        </a:xfrm>
        <a:prstGeom prst="corner">
          <a:avLst>
            <a:gd name="adj1" fmla="val 16120"/>
            <a:gd name="adj2" fmla="val 16110"/>
          </a:avLst>
        </a:prstGeom>
        <a:solidFill>
          <a:schemeClr val="accent6">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C162E5CF-A8B5-4BA2-93A6-8BB11E1F8560}">
      <dsp:nvSpPr>
        <dsp:cNvPr id="0" name=""/>
        <dsp:cNvSpPr/>
      </dsp:nvSpPr>
      <dsp:spPr>
        <a:xfrm>
          <a:off x="5019307" y="508782"/>
          <a:ext cx="577910" cy="506572"/>
        </a:xfrm>
        <a:prstGeom prst="rect">
          <a:avLst/>
        </a:prstGeom>
        <a:noFill/>
        <a:ln w="9525" cap="flat" cmpd="sng" algn="ctr">
          <a:solidFill>
            <a:schemeClr val="dk1">
              <a:alpha val="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n-US" sz="900" i="1" kern="1200" dirty="0" smtClean="0"/>
            <a:t>Partner</a:t>
          </a:r>
          <a:endParaRPr lang="en-US" sz="900" kern="1200" dirty="0"/>
        </a:p>
      </dsp:txBody>
      <dsp:txXfrm>
        <a:off x="5019307" y="508782"/>
        <a:ext cx="577910" cy="506572"/>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FDCE4-0F6C-4BF2-9C5A-DD59FE3C2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4323</Words>
  <Characters>24646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2018-09-18T07:10:00Z</dcterms:created>
  <dcterms:modified xsi:type="dcterms:W3CDTF">2018-09-18T07:10:00Z</dcterms:modified>
</cp:coreProperties>
</file>