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785316" w:rsidRDefault="00E036FB" w:rsidP="00DB790E">
      <w:pPr>
        <w:spacing w:after="0" w:line="240" w:lineRule="auto"/>
        <w:jc w:val="center"/>
        <w:rPr>
          <w:rFonts w:ascii="Arial" w:hAnsi="Arial" w:cs="Arial"/>
          <w:b/>
          <w:sz w:val="144"/>
          <w:szCs w:val="144"/>
          <w:lang w:val="id-ID"/>
        </w:rPr>
      </w:pPr>
      <w:r>
        <w:rPr>
          <w:rFonts w:ascii="Arial" w:hAnsi="Arial" w:cs="Arial"/>
          <w:b/>
          <w:sz w:val="144"/>
          <w:szCs w:val="144"/>
          <w:lang w:val="id-ID"/>
        </w:rPr>
        <w:t>10</w:t>
      </w:r>
    </w:p>
    <w:p w:rsidR="0053257D" w:rsidRPr="00785316" w:rsidRDefault="00E036FB" w:rsidP="00DB790E">
      <w:pPr>
        <w:spacing w:after="0" w:line="240" w:lineRule="auto"/>
        <w:jc w:val="center"/>
        <w:rPr>
          <w:rFonts w:ascii="Arial" w:hAnsi="Arial" w:cs="Arial"/>
          <w:b/>
          <w:sz w:val="32"/>
          <w:szCs w:val="32"/>
          <w:lang w:val="id-ID"/>
        </w:rPr>
      </w:pPr>
      <w:r>
        <w:rPr>
          <w:rFonts w:ascii="Arial" w:hAnsi="Arial" w:cs="Arial"/>
          <w:b/>
          <w:sz w:val="32"/>
          <w:szCs w:val="32"/>
          <w:lang w:val="id-ID"/>
        </w:rPr>
        <w:t>KETERAMPILAN MEMBACA DI SD</w:t>
      </w:r>
    </w:p>
    <w:p w:rsidR="0053257D" w:rsidRPr="00785316" w:rsidRDefault="0053257D" w:rsidP="00DB790E">
      <w:pPr>
        <w:spacing w:after="0" w:line="240" w:lineRule="auto"/>
        <w:jc w:val="center"/>
        <w:rPr>
          <w:rFonts w:ascii="Arial" w:hAnsi="Arial" w:cs="Arial"/>
          <w:sz w:val="32"/>
          <w:szCs w:val="32"/>
          <w:lang w:val="id-ID"/>
        </w:rPr>
      </w:pPr>
      <w:r w:rsidRPr="00785316">
        <w:rPr>
          <w:rFonts w:ascii="Arial" w:hAnsi="Arial" w:cs="Arial"/>
          <w:sz w:val="32"/>
          <w:szCs w:val="32"/>
          <w:lang w:val="id-ID"/>
        </w:rPr>
        <w:t>(Khusnul Fatonah)</w:t>
      </w:r>
    </w:p>
    <w:p w:rsidR="0053257D" w:rsidRPr="00785316" w:rsidRDefault="0053257D" w:rsidP="00DB790E">
      <w:pPr>
        <w:spacing w:after="0" w:line="240" w:lineRule="auto"/>
        <w:jc w:val="both"/>
        <w:rPr>
          <w:rFonts w:ascii="Arial" w:hAnsi="Arial" w:cs="Arial"/>
          <w:sz w:val="32"/>
          <w:szCs w:val="32"/>
          <w:lang w:val="id-ID"/>
        </w:rPr>
      </w:pPr>
    </w:p>
    <w:p w:rsidR="002F5A11" w:rsidRPr="00785316" w:rsidRDefault="002F5A11" w:rsidP="00DB790E">
      <w:pPr>
        <w:spacing w:after="0" w:line="240" w:lineRule="auto"/>
        <w:jc w:val="both"/>
        <w:rPr>
          <w:rFonts w:ascii="Arial" w:hAnsi="Arial" w:cs="Arial"/>
          <w:b/>
          <w:sz w:val="24"/>
          <w:szCs w:val="24"/>
          <w:lang w:val="id-ID"/>
        </w:rPr>
      </w:pPr>
    </w:p>
    <w:p w:rsidR="00686D41"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Materi Pembelajaran</w:t>
      </w:r>
    </w:p>
    <w:p w:rsidR="00486824" w:rsidRDefault="00486824"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Keterampilan Membaca di Kelas Rendah</w:t>
      </w:r>
    </w:p>
    <w:p w:rsidR="00486824" w:rsidRDefault="00486824"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Metode Mengajarkan Membaca di Kelas Rendah</w:t>
      </w:r>
    </w:p>
    <w:p w:rsidR="0053257D" w:rsidRPr="00785316" w:rsidRDefault="00486824"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Keterampilan Membaca di Kelas Tinggi</w:t>
      </w:r>
      <w:r w:rsidR="003A53CD" w:rsidRPr="00785316">
        <w:rPr>
          <w:rFonts w:ascii="Arial" w:hAnsi="Arial" w:cs="Arial"/>
          <w:sz w:val="24"/>
          <w:szCs w:val="24"/>
          <w:lang w:val="id-ID"/>
        </w:rPr>
        <w:t xml:space="preserve"> </w:t>
      </w:r>
    </w:p>
    <w:p w:rsidR="0053257D" w:rsidRPr="00785316" w:rsidRDefault="00486824"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Penilaian Pengajaran </w:t>
      </w:r>
      <w:r w:rsidR="00744349">
        <w:rPr>
          <w:rFonts w:ascii="Arial" w:hAnsi="Arial" w:cs="Arial"/>
          <w:sz w:val="24"/>
          <w:szCs w:val="24"/>
          <w:lang w:val="id-ID"/>
        </w:rPr>
        <w:t>di Sekolah Dasar</w:t>
      </w:r>
    </w:p>
    <w:p w:rsidR="00744349" w:rsidRDefault="00744349" w:rsidP="00DB790E">
      <w:pPr>
        <w:spacing w:after="0" w:line="240" w:lineRule="auto"/>
        <w:jc w:val="both"/>
        <w:rPr>
          <w:rFonts w:ascii="Arial" w:hAnsi="Arial" w:cs="Arial"/>
          <w:b/>
          <w:sz w:val="28"/>
          <w:szCs w:val="28"/>
          <w:lang w:val="id-ID"/>
        </w:rPr>
      </w:pPr>
    </w:p>
    <w:p w:rsidR="0053257D"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Kompetensi Dasar</w:t>
      </w:r>
    </w:p>
    <w:p w:rsidR="00486824" w:rsidRDefault="00486824" w:rsidP="00DB790E">
      <w:pPr>
        <w:pStyle w:val="ListParagraph"/>
        <w:numPr>
          <w:ilvl w:val="0"/>
          <w:numId w:val="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Mahasiswa mampu menjelaskan bentuk-bentuk keterampilan membaca di kelas rendah</w:t>
      </w:r>
    </w:p>
    <w:p w:rsidR="00486824" w:rsidRPr="00486824" w:rsidRDefault="00E40AEE" w:rsidP="00744349">
      <w:pPr>
        <w:pStyle w:val="ListParagraph"/>
        <w:numPr>
          <w:ilvl w:val="0"/>
          <w:numId w:val="2"/>
        </w:numPr>
        <w:spacing w:after="0" w:line="240" w:lineRule="auto"/>
        <w:ind w:left="284" w:hanging="284"/>
        <w:jc w:val="both"/>
        <w:rPr>
          <w:rFonts w:ascii="Arial" w:hAnsi="Arial" w:cs="Arial"/>
          <w:b/>
          <w:sz w:val="24"/>
          <w:szCs w:val="24"/>
          <w:lang w:val="id-ID"/>
        </w:rPr>
      </w:pPr>
      <w:r w:rsidRPr="00785316">
        <w:rPr>
          <w:rFonts w:ascii="Arial" w:hAnsi="Arial" w:cs="Arial"/>
          <w:sz w:val="24"/>
          <w:szCs w:val="24"/>
          <w:lang w:val="id-ID"/>
        </w:rPr>
        <w:t xml:space="preserve">Mahasiswa mampu </w:t>
      </w:r>
      <w:r w:rsidR="00486824">
        <w:rPr>
          <w:rFonts w:ascii="Arial" w:hAnsi="Arial" w:cs="Arial"/>
          <w:sz w:val="24"/>
          <w:szCs w:val="24"/>
          <w:lang w:val="id-ID"/>
        </w:rPr>
        <w:t>menjelaskan metode membaca di kelas rendah</w:t>
      </w:r>
    </w:p>
    <w:p w:rsidR="0090142D" w:rsidRPr="0090142D" w:rsidRDefault="0090142D" w:rsidP="00744349">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menjelaskan bentuk-bentuk keterampilan membaca di kelas </w:t>
      </w:r>
      <w:r>
        <w:rPr>
          <w:rFonts w:ascii="Arial" w:hAnsi="Arial" w:cs="Arial"/>
          <w:sz w:val="24"/>
          <w:szCs w:val="24"/>
          <w:lang w:val="id-ID"/>
        </w:rPr>
        <w:t>tinggi</w:t>
      </w:r>
    </w:p>
    <w:p w:rsidR="0053257D" w:rsidRPr="0090142D" w:rsidRDefault="0090142D" w:rsidP="0090142D">
      <w:pPr>
        <w:pStyle w:val="ListParagraph"/>
        <w:numPr>
          <w:ilvl w:val="0"/>
          <w:numId w:val="2"/>
        </w:numPr>
        <w:spacing w:after="0" w:line="240" w:lineRule="auto"/>
        <w:ind w:left="284" w:hanging="284"/>
        <w:jc w:val="both"/>
        <w:rPr>
          <w:rFonts w:ascii="Arial" w:hAnsi="Arial" w:cs="Arial"/>
          <w:b/>
          <w:sz w:val="24"/>
          <w:szCs w:val="24"/>
          <w:lang w:val="id-ID"/>
        </w:rPr>
      </w:pPr>
      <w:r>
        <w:rPr>
          <w:rFonts w:ascii="Arial" w:hAnsi="Arial" w:cs="Arial"/>
          <w:sz w:val="24"/>
          <w:szCs w:val="24"/>
          <w:lang w:val="id-ID"/>
        </w:rPr>
        <w:t xml:space="preserve">Mahasiswa mampu </w:t>
      </w:r>
      <w:r>
        <w:rPr>
          <w:rFonts w:ascii="Arial" w:hAnsi="Arial" w:cs="Arial"/>
          <w:sz w:val="24"/>
          <w:szCs w:val="24"/>
          <w:lang w:val="id-ID"/>
        </w:rPr>
        <w:t>memahami penilaian pengajaran di sekolah dasar</w:t>
      </w:r>
    </w:p>
    <w:p w:rsidR="0090142D" w:rsidRPr="0090142D" w:rsidRDefault="0090142D" w:rsidP="0090142D">
      <w:pPr>
        <w:pStyle w:val="ListParagraph"/>
        <w:spacing w:after="0" w:line="240" w:lineRule="auto"/>
        <w:ind w:left="284"/>
        <w:jc w:val="both"/>
        <w:rPr>
          <w:rFonts w:ascii="Arial" w:hAnsi="Arial" w:cs="Arial"/>
          <w:b/>
          <w:sz w:val="24"/>
          <w:szCs w:val="24"/>
          <w:lang w:val="id-ID"/>
        </w:rPr>
      </w:pPr>
    </w:p>
    <w:p w:rsidR="00744349" w:rsidRPr="00785316" w:rsidRDefault="00744349" w:rsidP="00744349">
      <w:pPr>
        <w:pStyle w:val="ListParagraph"/>
        <w:spacing w:after="0" w:line="240" w:lineRule="auto"/>
        <w:ind w:left="284"/>
        <w:jc w:val="both"/>
        <w:rPr>
          <w:rFonts w:ascii="Arial" w:hAnsi="Arial" w:cs="Arial"/>
          <w:b/>
          <w:sz w:val="24"/>
          <w:szCs w:val="24"/>
          <w:lang w:val="id-ID"/>
        </w:rPr>
      </w:pPr>
    </w:p>
    <w:p w:rsidR="0053257D" w:rsidRPr="00785316" w:rsidRDefault="0053257D" w:rsidP="00DB790E">
      <w:pPr>
        <w:spacing w:after="0" w:line="240" w:lineRule="auto"/>
        <w:jc w:val="both"/>
        <w:rPr>
          <w:rFonts w:ascii="Arial" w:hAnsi="Arial" w:cs="Arial"/>
          <w:b/>
          <w:sz w:val="24"/>
          <w:szCs w:val="24"/>
          <w:lang w:val="id-ID"/>
        </w:rPr>
      </w:pPr>
      <w:r w:rsidRPr="00785316">
        <w:rPr>
          <w:rFonts w:ascii="Arial" w:hAnsi="Arial" w:cs="Arial"/>
          <w:b/>
          <w:sz w:val="24"/>
          <w:szCs w:val="24"/>
          <w:lang w:val="id-ID"/>
        </w:rPr>
        <w:t>1. PENDAHULUAN</w:t>
      </w:r>
    </w:p>
    <w:p w:rsidR="00F63127" w:rsidRPr="00785316" w:rsidRDefault="00F63127" w:rsidP="00DB790E">
      <w:pPr>
        <w:spacing w:after="0"/>
        <w:rPr>
          <w:rFonts w:ascii="Arial" w:hAnsi="Arial" w:cs="Arial"/>
          <w:sz w:val="24"/>
          <w:szCs w:val="24"/>
        </w:rPr>
      </w:pPr>
    </w:p>
    <w:p w:rsidR="00E24467" w:rsidRDefault="007E1C19" w:rsidP="00E24467">
      <w:pPr>
        <w:spacing w:after="0"/>
        <w:jc w:val="both"/>
        <w:rPr>
          <w:rFonts w:ascii="Arial" w:hAnsi="Arial" w:cs="Arial"/>
          <w:sz w:val="24"/>
          <w:szCs w:val="24"/>
          <w:lang w:val="id-ID"/>
        </w:rPr>
      </w:pPr>
      <w:r w:rsidRPr="00785316">
        <w:rPr>
          <w:rFonts w:ascii="Arial" w:hAnsi="Arial" w:cs="Arial"/>
          <w:sz w:val="24"/>
          <w:szCs w:val="24"/>
        </w:rPr>
        <w:tab/>
      </w:r>
      <w:r w:rsidR="00E24467">
        <w:rPr>
          <w:rFonts w:ascii="Arial" w:hAnsi="Arial" w:cs="Arial"/>
          <w:sz w:val="24"/>
          <w:szCs w:val="24"/>
          <w:lang w:val="id-ID"/>
        </w:rPr>
        <w:t xml:space="preserve">Pembelajaran membaca di SD diselenggarakan dalam rangka pengembangan kemampuan membaca yang mutlak harus dimiliki oleh setiap warga negara. Di SD siswa diharapkan memperoleh dasar-dasar kemampuan membaca, di samping kemampuan menulis dan menghitung serta kemampuan esensial lainnya. Dengan dasar kemampuan itu, siswa dapat menyerap berbagai pengetahuan yang sebagain besar disampaikan melalui tulisan. </w:t>
      </w:r>
    </w:p>
    <w:p w:rsidR="00E24467" w:rsidRDefault="00E24467" w:rsidP="00E24467">
      <w:pPr>
        <w:spacing w:after="0"/>
        <w:jc w:val="both"/>
        <w:rPr>
          <w:rFonts w:ascii="Arial" w:hAnsi="Arial" w:cs="Arial"/>
          <w:sz w:val="24"/>
          <w:szCs w:val="24"/>
          <w:lang w:val="id-ID"/>
        </w:rPr>
      </w:pPr>
      <w:r>
        <w:rPr>
          <w:rFonts w:ascii="Arial" w:hAnsi="Arial" w:cs="Arial"/>
          <w:sz w:val="24"/>
          <w:szCs w:val="24"/>
          <w:lang w:val="id-ID"/>
        </w:rPr>
        <w:tab/>
        <w:t xml:space="preserve">Pembelajaran membaca di SD terdiri atas dua bagian, yakni membaca permulaan dan membaca lanjut. Membaca permulaan bertujuan agar siswa mampu mengenali huruf, suku kata, kata, kalimat, dan mampu membaca berbagai jenis bacaan dalam berbagai konteks. Sementara membaca lanjut bertujuan agar siswa mampu memahami informasi yang disampaikan. </w:t>
      </w:r>
    </w:p>
    <w:p w:rsidR="00E24467" w:rsidRDefault="00E24467" w:rsidP="00E24467">
      <w:pPr>
        <w:spacing w:after="0"/>
        <w:jc w:val="both"/>
        <w:rPr>
          <w:rFonts w:ascii="Arial" w:hAnsi="Arial" w:cs="Arial"/>
          <w:sz w:val="24"/>
          <w:szCs w:val="24"/>
          <w:lang w:val="id-ID"/>
        </w:rPr>
      </w:pPr>
      <w:r>
        <w:rPr>
          <w:rFonts w:ascii="Arial" w:hAnsi="Arial" w:cs="Arial"/>
          <w:sz w:val="24"/>
          <w:szCs w:val="24"/>
          <w:lang w:val="id-ID"/>
        </w:rPr>
        <w:tab/>
        <w:t xml:space="preserve">Seorang guru SD harus mampu memahami kompetensi dasar apa yang akan dicapai dan dikembangkan dalam pembelajaran membaca. Ia harus memahami teori membaca yang berhubungan dengan jenis-jenis membaca, metode, dan tujuan dari tiap jenis membaca tersebut. Jika guru sudah memahami hal-hal tersebut, pembelajaran membaca akan berlangsung maksimal. </w:t>
      </w:r>
    </w:p>
    <w:p w:rsidR="00195886" w:rsidRPr="00E24467" w:rsidRDefault="00E24467" w:rsidP="00E24467">
      <w:pPr>
        <w:spacing w:after="0"/>
        <w:jc w:val="both"/>
        <w:rPr>
          <w:rFonts w:ascii="Arial" w:hAnsi="Arial" w:cs="Arial"/>
          <w:sz w:val="24"/>
          <w:szCs w:val="24"/>
          <w:lang w:val="id-ID"/>
        </w:rPr>
      </w:pPr>
      <w:r>
        <w:rPr>
          <w:rFonts w:ascii="Arial" w:hAnsi="Arial" w:cs="Arial"/>
          <w:sz w:val="24"/>
          <w:szCs w:val="24"/>
          <w:lang w:val="id-ID"/>
        </w:rPr>
        <w:t xml:space="preserve">  </w:t>
      </w:r>
    </w:p>
    <w:p w:rsidR="00744349" w:rsidRPr="00AA2E91" w:rsidRDefault="00DB790E" w:rsidP="00DB790E">
      <w:pPr>
        <w:spacing w:after="0"/>
        <w:jc w:val="both"/>
        <w:rPr>
          <w:rFonts w:ascii="Arial" w:hAnsi="Arial" w:cs="Arial"/>
          <w:i/>
          <w:sz w:val="24"/>
          <w:szCs w:val="24"/>
          <w:lang w:val="id-ID"/>
        </w:rPr>
      </w:pPr>
      <w:r w:rsidRPr="00DB790E">
        <w:rPr>
          <w:rFonts w:ascii="Arial" w:hAnsi="Arial" w:cs="Arial"/>
          <w:i/>
          <w:sz w:val="24"/>
          <w:szCs w:val="24"/>
          <w:lang w:val="id-ID"/>
        </w:rPr>
        <w:t> </w:t>
      </w:r>
    </w:p>
    <w:p w:rsidR="000B708C"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lastRenderedPageBreak/>
        <w:t>2. PEMBAHASAN</w:t>
      </w:r>
      <w:r w:rsidRPr="00785316">
        <w:rPr>
          <w:rFonts w:ascii="Arial" w:hAnsi="Arial" w:cs="Arial"/>
          <w:b/>
          <w:sz w:val="24"/>
          <w:szCs w:val="24"/>
          <w:lang w:val="id-ID"/>
        </w:rPr>
        <w:tab/>
      </w:r>
    </w:p>
    <w:p w:rsidR="00E036FB"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t xml:space="preserve">A. </w:t>
      </w:r>
      <w:r w:rsidR="00E036FB">
        <w:rPr>
          <w:rFonts w:ascii="Arial" w:hAnsi="Arial" w:cs="Arial"/>
          <w:b/>
          <w:sz w:val="24"/>
          <w:szCs w:val="24"/>
          <w:lang w:val="id-ID"/>
        </w:rPr>
        <w:t>Keterampilan Membaca di Kelas Rendah</w:t>
      </w:r>
    </w:p>
    <w:p w:rsidR="00CF7470" w:rsidRDefault="00CF7470" w:rsidP="00CF7470">
      <w:pPr>
        <w:spacing w:after="0"/>
        <w:ind w:firstLine="720"/>
        <w:jc w:val="both"/>
        <w:rPr>
          <w:rFonts w:ascii="Arial" w:hAnsi="Arial" w:cs="Arial"/>
          <w:sz w:val="24"/>
          <w:szCs w:val="24"/>
          <w:lang w:val="id-ID"/>
        </w:rPr>
      </w:pPr>
      <w:r>
        <w:rPr>
          <w:rFonts w:ascii="Arial" w:hAnsi="Arial" w:cs="Arial"/>
          <w:sz w:val="24"/>
          <w:szCs w:val="24"/>
          <w:lang w:val="id-ID"/>
        </w:rPr>
        <w:t>Putra (dalam Mulyati dan Cahyani, 2015) menjelaskan bahwa membaca permulaan diperuntukkan bagi siswa kelas 1—3 SD. Fokus pembelajarannya pada pengondisian siswa agar mampu mengenal bacaan. Orientasi pembelajaran lebih diarahkan pada pengenalan lambang bunyi, pelafalan lambang bunyi, kelancaran, dan ketepatan men</w:t>
      </w:r>
      <w:r w:rsidR="00487DB6">
        <w:rPr>
          <w:rFonts w:ascii="Arial" w:hAnsi="Arial" w:cs="Arial"/>
          <w:sz w:val="24"/>
          <w:szCs w:val="24"/>
          <w:lang w:val="id-ID"/>
        </w:rPr>
        <w:t xml:space="preserve">gucapkan lambang-lambang bunyi. </w:t>
      </w:r>
      <w:r>
        <w:rPr>
          <w:rFonts w:ascii="Arial" w:hAnsi="Arial" w:cs="Arial"/>
          <w:sz w:val="24"/>
          <w:szCs w:val="24"/>
          <w:lang w:val="id-ID"/>
        </w:rPr>
        <w:t xml:space="preserve">Dengan kata lain, pemahaman mendalam akan materi </w:t>
      </w:r>
      <w:r w:rsidR="00487DB6">
        <w:rPr>
          <w:rFonts w:ascii="Arial" w:hAnsi="Arial" w:cs="Arial"/>
          <w:sz w:val="24"/>
          <w:szCs w:val="24"/>
          <w:lang w:val="id-ID"/>
        </w:rPr>
        <w:t xml:space="preserve">bacaan belum menjadi perhatian karena membaca permulaan lebih menekankan pada kegiatan membaca nyaring dan membaca teknis. </w:t>
      </w:r>
    </w:p>
    <w:p w:rsidR="00487DB6" w:rsidRPr="00CF7470" w:rsidRDefault="00487DB6" w:rsidP="00CF7470">
      <w:pPr>
        <w:spacing w:after="0"/>
        <w:ind w:firstLine="720"/>
        <w:jc w:val="both"/>
        <w:rPr>
          <w:rFonts w:ascii="Arial" w:hAnsi="Arial" w:cs="Arial"/>
          <w:sz w:val="24"/>
          <w:szCs w:val="24"/>
          <w:lang w:val="id-ID"/>
        </w:rPr>
      </w:pPr>
    </w:p>
    <w:p w:rsidR="00E036FB" w:rsidRPr="00487DB6" w:rsidRDefault="00E036FB" w:rsidP="00487DB6">
      <w:pPr>
        <w:spacing w:after="0" w:line="240" w:lineRule="auto"/>
        <w:jc w:val="both"/>
        <w:rPr>
          <w:rFonts w:ascii="Arial" w:hAnsi="Arial" w:cs="Arial"/>
          <w:b/>
          <w:sz w:val="24"/>
          <w:szCs w:val="24"/>
        </w:rPr>
      </w:pPr>
      <w:r w:rsidRPr="00487DB6">
        <w:rPr>
          <w:rFonts w:ascii="Arial" w:hAnsi="Arial" w:cs="Arial"/>
          <w:b/>
          <w:sz w:val="24"/>
          <w:szCs w:val="24"/>
        </w:rPr>
        <w:t>Membaca permulaan</w:t>
      </w:r>
    </w:p>
    <w:p w:rsidR="00487DB6" w:rsidRDefault="00E036FB" w:rsidP="00487DB6">
      <w:pPr>
        <w:spacing w:after="0" w:line="240" w:lineRule="auto"/>
        <w:ind w:firstLine="720"/>
        <w:jc w:val="both"/>
        <w:rPr>
          <w:rFonts w:ascii="Arial" w:hAnsi="Arial" w:cs="Arial"/>
          <w:sz w:val="24"/>
          <w:szCs w:val="24"/>
          <w:lang w:val="id-ID"/>
        </w:rPr>
      </w:pPr>
      <w:r w:rsidRPr="00785316">
        <w:rPr>
          <w:rFonts w:ascii="Arial" w:hAnsi="Arial" w:cs="Arial"/>
          <w:sz w:val="24"/>
          <w:szCs w:val="24"/>
        </w:rPr>
        <w:t xml:space="preserve">Membaca permulaan </w:t>
      </w:r>
      <w:r w:rsidR="00CF7470">
        <w:rPr>
          <w:rFonts w:ascii="Arial" w:hAnsi="Arial" w:cs="Arial"/>
          <w:sz w:val="24"/>
          <w:szCs w:val="24"/>
          <w:lang w:val="id-ID"/>
        </w:rPr>
        <w:t>adalah</w:t>
      </w:r>
      <w:r w:rsidRPr="00785316">
        <w:rPr>
          <w:rFonts w:ascii="Arial" w:hAnsi="Arial" w:cs="Arial"/>
          <w:sz w:val="24"/>
          <w:szCs w:val="24"/>
        </w:rPr>
        <w:t xml:space="preserve"> kegiatan membaca yang mampu melafalkan huruf dengan benar dan memperoleh informasi.</w:t>
      </w:r>
      <w:r w:rsidRPr="00785316">
        <w:rPr>
          <w:rFonts w:ascii="Arial" w:hAnsi="Arial" w:cs="Arial"/>
          <w:sz w:val="24"/>
          <w:szCs w:val="24"/>
          <w:lang w:val="id-ID"/>
        </w:rPr>
        <w:t xml:space="preserve"> Kemampuan membaca permulaan ditandai oleh kemampuan </w:t>
      </w:r>
      <w:r w:rsidRPr="00785316">
        <w:rPr>
          <w:rFonts w:ascii="Arial" w:hAnsi="Arial" w:cs="Arial"/>
          <w:i/>
          <w:sz w:val="24"/>
          <w:szCs w:val="24"/>
          <w:lang w:val="id-ID"/>
        </w:rPr>
        <w:t>melek huruf</w:t>
      </w:r>
      <w:r w:rsidRPr="00785316">
        <w:rPr>
          <w:rFonts w:ascii="Arial" w:hAnsi="Arial" w:cs="Arial"/>
          <w:sz w:val="24"/>
          <w:szCs w:val="24"/>
          <w:lang w:val="id-ID"/>
        </w:rPr>
        <w:t xml:space="preserve">, yakni kemampuan mengenali lambang-lambang tulis dan membunyikannya dengan benar. Pada fase ini, pemahaman isi bacaan belum begitu tampak karena orientasi pembaca lebih </w:t>
      </w:r>
      <w:r w:rsidR="00487DB6">
        <w:rPr>
          <w:rFonts w:ascii="Arial" w:hAnsi="Arial" w:cs="Arial"/>
          <w:sz w:val="24"/>
          <w:szCs w:val="24"/>
          <w:lang w:val="id-ID"/>
        </w:rPr>
        <w:t>pada</w:t>
      </w:r>
      <w:r w:rsidRPr="00785316">
        <w:rPr>
          <w:rFonts w:ascii="Arial" w:hAnsi="Arial" w:cs="Arial"/>
          <w:sz w:val="24"/>
          <w:szCs w:val="24"/>
          <w:lang w:val="id-ID"/>
        </w:rPr>
        <w:t xml:space="preserve"> pengenalan lambang</w:t>
      </w:r>
      <w:r w:rsidR="00487DB6">
        <w:rPr>
          <w:rFonts w:ascii="Arial" w:hAnsi="Arial" w:cs="Arial"/>
          <w:sz w:val="24"/>
          <w:szCs w:val="24"/>
          <w:lang w:val="id-ID"/>
        </w:rPr>
        <w:t>-lambang</w:t>
      </w:r>
      <w:r w:rsidRPr="00785316">
        <w:rPr>
          <w:rFonts w:ascii="Arial" w:hAnsi="Arial" w:cs="Arial"/>
          <w:sz w:val="24"/>
          <w:szCs w:val="24"/>
          <w:lang w:val="id-ID"/>
        </w:rPr>
        <w:t xml:space="preserve"> bunyi bahasa. </w:t>
      </w:r>
      <w:r w:rsidR="00487DB6">
        <w:rPr>
          <w:rFonts w:ascii="Arial" w:hAnsi="Arial" w:cs="Arial"/>
          <w:sz w:val="24"/>
          <w:szCs w:val="24"/>
          <w:lang w:val="id-ID"/>
        </w:rPr>
        <w:t xml:space="preserve">Dari konsep tersebut, dapat dipahami bahwa membaca permulaan berfungsi sebagai peletak dasar atau fondasi bagi keberhasilan seseorang dalam semua aspek kehidupannya kelak. </w:t>
      </w:r>
    </w:p>
    <w:p w:rsidR="00487DB6" w:rsidRDefault="00487DB6" w:rsidP="00487DB6">
      <w:pPr>
        <w:spacing w:after="0" w:line="240" w:lineRule="auto"/>
        <w:ind w:firstLine="720"/>
        <w:jc w:val="both"/>
        <w:rPr>
          <w:rFonts w:ascii="Arial" w:hAnsi="Arial" w:cs="Arial"/>
          <w:sz w:val="24"/>
          <w:szCs w:val="24"/>
          <w:lang w:val="id-ID"/>
        </w:rPr>
      </w:pPr>
      <w:r>
        <w:rPr>
          <w:rFonts w:ascii="Arial" w:hAnsi="Arial" w:cs="Arial"/>
          <w:sz w:val="24"/>
          <w:szCs w:val="24"/>
          <w:lang w:val="id-ID"/>
        </w:rPr>
        <w:t>Dalam kaitannya dengan membaca permulaan, Tarigan (1979) menjelaskan dua aspek penting yang dapat membangun keterampilan membaca, yakni</w:t>
      </w:r>
    </w:p>
    <w:p w:rsidR="00487DB6" w:rsidRDefault="00487DB6" w:rsidP="00BA3A0C">
      <w:pPr>
        <w:pStyle w:val="ListParagraph"/>
        <w:numPr>
          <w:ilvl w:val="0"/>
          <w:numId w:val="13"/>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Keterampilan yang bersifat mekanis, meliputi pengenalan bentuk huruf, pengenalan unsur-unsur linguistik (fonem/ grafem, kata, frasa, klausa, dan kalimat), pengenalan hubungan pola ejaan dan bunyi atau kemampuan menyuarakan lambang tulis, serta kecepatan membaca bertaraf lambat. </w:t>
      </w:r>
    </w:p>
    <w:p w:rsidR="00487DB6" w:rsidRDefault="00487DB6" w:rsidP="00BA3A0C">
      <w:pPr>
        <w:pStyle w:val="ListParagraph"/>
        <w:numPr>
          <w:ilvl w:val="0"/>
          <w:numId w:val="13"/>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Keterampilan yang bersifat pemahaman, meliputi pemahaman atas pengertian sederhana (leksikal, gramatikal, retorikal), pemahaman atas makna (maksud dan tujuan pengarang, relevansinya dengan kebudayaan, reaksi pembaca), kemampuan mengevaluasi, baik terhadap isi maupun bentuk, serta kecepatan membaca fleksibel yang disesuaikan dengan keadaan. </w:t>
      </w:r>
    </w:p>
    <w:p w:rsidR="00487DB6" w:rsidRDefault="00487DB6" w:rsidP="00487DB6">
      <w:pPr>
        <w:pStyle w:val="ListParagraph"/>
        <w:spacing w:after="0" w:line="240" w:lineRule="auto"/>
        <w:ind w:left="284"/>
        <w:jc w:val="both"/>
        <w:rPr>
          <w:rFonts w:ascii="Arial" w:hAnsi="Arial" w:cs="Arial"/>
          <w:sz w:val="24"/>
          <w:szCs w:val="24"/>
          <w:lang w:val="id-ID"/>
        </w:rPr>
      </w:pPr>
    </w:p>
    <w:p w:rsidR="00487DB6" w:rsidRDefault="00C25242" w:rsidP="00C25242">
      <w:pPr>
        <w:spacing w:after="0" w:line="240" w:lineRule="auto"/>
        <w:ind w:firstLine="284"/>
        <w:jc w:val="both"/>
        <w:rPr>
          <w:rFonts w:ascii="Arial" w:hAnsi="Arial" w:cs="Arial"/>
          <w:sz w:val="24"/>
          <w:szCs w:val="24"/>
          <w:lang w:val="id-ID"/>
        </w:rPr>
      </w:pPr>
      <w:r w:rsidRPr="00C25242">
        <w:rPr>
          <w:rFonts w:ascii="Arial" w:hAnsi="Arial" w:cs="Arial"/>
          <w:sz w:val="24"/>
          <w:szCs w:val="24"/>
          <w:lang w:val="id-ID"/>
        </w:rPr>
        <w:t>Berdasarkan kedua aspek tersebut, membaca permulaan berada pada tataran aspek pertama, yakni aspek mekanis. Oleh karena itu, jenis membaca yang cocok ditanamkan pada pembaca permulaan adalah jenis membaca nyaring (membaca bersuara) dan membaca teknis.</w:t>
      </w:r>
    </w:p>
    <w:p w:rsidR="00C25242" w:rsidRDefault="00C25242" w:rsidP="00C25242">
      <w:pPr>
        <w:spacing w:after="0" w:line="240" w:lineRule="auto"/>
        <w:jc w:val="both"/>
        <w:rPr>
          <w:rFonts w:ascii="Arial" w:hAnsi="Arial" w:cs="Arial"/>
          <w:sz w:val="24"/>
          <w:szCs w:val="24"/>
          <w:lang w:val="id-ID"/>
        </w:rPr>
      </w:pPr>
    </w:p>
    <w:p w:rsidR="00C25242" w:rsidRPr="00C25242" w:rsidRDefault="00C25242" w:rsidP="00BA3A0C">
      <w:pPr>
        <w:pStyle w:val="ListParagraph"/>
        <w:numPr>
          <w:ilvl w:val="0"/>
          <w:numId w:val="14"/>
        </w:numPr>
        <w:spacing w:after="0" w:line="240" w:lineRule="auto"/>
        <w:ind w:left="284" w:hanging="284"/>
        <w:jc w:val="both"/>
        <w:rPr>
          <w:rFonts w:ascii="Arial" w:hAnsi="Arial" w:cs="Arial"/>
          <w:b/>
          <w:sz w:val="24"/>
          <w:szCs w:val="24"/>
        </w:rPr>
      </w:pPr>
      <w:r w:rsidRPr="00C25242">
        <w:rPr>
          <w:rFonts w:ascii="Arial" w:hAnsi="Arial" w:cs="Arial"/>
          <w:b/>
          <w:sz w:val="24"/>
          <w:szCs w:val="24"/>
        </w:rPr>
        <w:t xml:space="preserve">Membaca Nyaring </w:t>
      </w:r>
    </w:p>
    <w:p w:rsidR="00BA3A0C" w:rsidRPr="00BA3A0C" w:rsidRDefault="00C25242" w:rsidP="00BA3A0C">
      <w:pPr>
        <w:spacing w:after="0" w:line="240" w:lineRule="auto"/>
        <w:ind w:firstLine="284"/>
        <w:jc w:val="both"/>
        <w:rPr>
          <w:rFonts w:ascii="Arial" w:hAnsi="Arial" w:cs="Arial"/>
          <w:sz w:val="24"/>
          <w:szCs w:val="24"/>
          <w:lang w:val="id-ID"/>
        </w:rPr>
      </w:pPr>
      <w:r>
        <w:rPr>
          <w:rFonts w:ascii="Arial" w:hAnsi="Arial" w:cs="Arial"/>
          <w:sz w:val="24"/>
          <w:szCs w:val="24"/>
          <w:lang w:val="id-ID"/>
        </w:rPr>
        <w:t xml:space="preserve">Membaca nyaring pada kelas permulaan dimaksudkan untuk mengukur tingkat ketercapaian melek huruf si pembelajarnya. </w:t>
      </w:r>
      <w:r w:rsidRPr="00C25242">
        <w:rPr>
          <w:rFonts w:ascii="Arial" w:hAnsi="Arial" w:cs="Arial"/>
          <w:sz w:val="24"/>
          <w:szCs w:val="24"/>
        </w:rPr>
        <w:t xml:space="preserve">Membaca nyaring merupakan proses mengomunikasikan isi bacaan (dengan nyaring) kepada orang lain. Karena tujuan utamanya mengomunikasikan isi bacaan, si pembaca bukan hanya dituntut harus mampu melafalkan dengan suara nyaring lambang-lambang bunyi bahasa saja, melainkan juga dituntut harus mampu melakukan proses pengolahan agar pesan-pesan atau muatan makna yang terkandung dalam lambing-lambang bunyi bahasa tersebut dapat tersampaikan secara jelas dan tepat oleh orang-orang yang mendengarnya. Dengan demikian, jelaslah bahwa proses membaca nyaring sesungguhnya bukanlah hal yang </w:t>
      </w:r>
      <w:r w:rsidRPr="00C25242">
        <w:rPr>
          <w:rFonts w:ascii="Arial" w:hAnsi="Arial" w:cs="Arial"/>
          <w:sz w:val="24"/>
          <w:szCs w:val="24"/>
        </w:rPr>
        <w:lastRenderedPageBreak/>
        <w:t>mudah. Soedarso (1998:18) mengatakan bahwa saya membaca nyaring lebih sulit dibandingkan dengan membaca dalam hati. </w:t>
      </w:r>
    </w:p>
    <w:p w:rsidR="00C25242" w:rsidRDefault="00C25242" w:rsidP="00C25242">
      <w:pPr>
        <w:spacing w:after="0" w:line="240" w:lineRule="auto"/>
        <w:jc w:val="both"/>
        <w:rPr>
          <w:rFonts w:ascii="Arial" w:hAnsi="Arial" w:cs="Arial"/>
          <w:sz w:val="24"/>
          <w:szCs w:val="24"/>
        </w:rPr>
      </w:pPr>
    </w:p>
    <w:p w:rsidR="00C25242" w:rsidRPr="00C25242" w:rsidRDefault="00C25242" w:rsidP="00BA3A0C">
      <w:pPr>
        <w:pStyle w:val="ListParagraph"/>
        <w:numPr>
          <w:ilvl w:val="0"/>
          <w:numId w:val="14"/>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 xml:space="preserve">Membaca Teknik </w:t>
      </w:r>
    </w:p>
    <w:p w:rsidR="00C25242" w:rsidRDefault="00C25242" w:rsidP="00C25242">
      <w:pPr>
        <w:spacing w:after="0" w:line="240" w:lineRule="auto"/>
        <w:ind w:firstLine="284"/>
        <w:jc w:val="both"/>
        <w:rPr>
          <w:rFonts w:ascii="Arial" w:hAnsi="Arial" w:cs="Arial"/>
          <w:sz w:val="24"/>
          <w:szCs w:val="24"/>
        </w:rPr>
      </w:pPr>
      <w:r w:rsidRPr="00785316">
        <w:rPr>
          <w:rFonts w:ascii="Arial" w:hAnsi="Arial" w:cs="Arial"/>
          <w:sz w:val="24"/>
          <w:szCs w:val="24"/>
        </w:rPr>
        <w:t xml:space="preserve">Membaca teknik biasa disebut membaca lancar. </w:t>
      </w:r>
      <w:r>
        <w:rPr>
          <w:rFonts w:ascii="Arial" w:hAnsi="Arial" w:cs="Arial"/>
          <w:sz w:val="24"/>
          <w:szCs w:val="24"/>
          <w:lang w:val="id-ID"/>
        </w:rPr>
        <w:t xml:space="preserve">Pada jenis membaca ini, anak sudah mulai dibimbing ke arah pembacaan teks secara tepat menurut pelafalan dan intonasinya. </w:t>
      </w:r>
      <w:r w:rsidRPr="00785316">
        <w:rPr>
          <w:rFonts w:ascii="Arial" w:hAnsi="Arial" w:cs="Arial"/>
          <w:sz w:val="24"/>
          <w:szCs w:val="24"/>
        </w:rPr>
        <w:t xml:space="preserve">Dalam membaca teknik harus </w:t>
      </w:r>
      <w:r>
        <w:rPr>
          <w:rFonts w:ascii="Arial" w:hAnsi="Arial" w:cs="Arial"/>
          <w:sz w:val="24"/>
          <w:szCs w:val="24"/>
          <w:lang w:val="id-ID"/>
        </w:rPr>
        <w:t>diperhatikan</w:t>
      </w:r>
      <w:r w:rsidRPr="00785316">
        <w:rPr>
          <w:rFonts w:ascii="Arial" w:hAnsi="Arial" w:cs="Arial"/>
          <w:sz w:val="24"/>
          <w:szCs w:val="24"/>
        </w:rPr>
        <w:t xml:space="preserve"> cara atau teknik membaca yang m</w:t>
      </w:r>
      <w:r>
        <w:rPr>
          <w:rFonts w:ascii="Arial" w:hAnsi="Arial" w:cs="Arial"/>
          <w:sz w:val="24"/>
          <w:szCs w:val="24"/>
        </w:rPr>
        <w:t>eliputi c</w:t>
      </w:r>
      <w:r w:rsidRPr="00785316">
        <w:rPr>
          <w:rFonts w:ascii="Arial" w:hAnsi="Arial" w:cs="Arial"/>
          <w:sz w:val="24"/>
          <w:szCs w:val="24"/>
        </w:rPr>
        <w:t>ara mengucapkan bunyi bahasa meliputi kedudukan mulut, lidah, dan gigi. Cara menempatkan tekanan kata, tekanan kalimat dan fungsi tanda-tanda baca sehingga menimbulkan intonasi yang teratur. Kecepatan mata yang tinggi dan pandangan mata yang jauh.</w:t>
      </w:r>
    </w:p>
    <w:p w:rsidR="00C25242" w:rsidRDefault="00C25242" w:rsidP="00C25242">
      <w:pPr>
        <w:spacing w:after="0" w:line="240" w:lineRule="auto"/>
        <w:ind w:firstLine="284"/>
        <w:jc w:val="both"/>
        <w:rPr>
          <w:rFonts w:ascii="Arial" w:hAnsi="Arial" w:cs="Arial"/>
          <w:sz w:val="24"/>
          <w:szCs w:val="24"/>
          <w:lang w:val="id-ID"/>
        </w:rPr>
      </w:pPr>
      <w:r>
        <w:rPr>
          <w:rFonts w:ascii="Arial" w:hAnsi="Arial" w:cs="Arial"/>
          <w:sz w:val="24"/>
          <w:szCs w:val="24"/>
          <w:lang w:val="id-ID"/>
        </w:rPr>
        <w:t xml:space="preserve">Pada kegiatan membaca teknik, </w:t>
      </w:r>
      <w:r w:rsidR="00706A4D">
        <w:rPr>
          <w:rFonts w:ascii="Arial" w:hAnsi="Arial" w:cs="Arial"/>
          <w:sz w:val="24"/>
          <w:szCs w:val="24"/>
          <w:lang w:val="id-ID"/>
        </w:rPr>
        <w:t xml:space="preserve">anak harus disadarkan bahwa kegiatan membaca yang tidak memperhatikan teknis membaca dapat menimbulkan salah pengertian. Hal ini tentu saja akan berdampak pada kekeliruan dalam menafsirkan makna bacaan. Perhatikan contoh berikut. </w:t>
      </w:r>
    </w:p>
    <w:p w:rsidR="00706A4D" w:rsidRDefault="00706A4D" w:rsidP="00706A4D">
      <w:pPr>
        <w:spacing w:after="0" w:line="240" w:lineRule="auto"/>
        <w:jc w:val="both"/>
        <w:rPr>
          <w:rFonts w:ascii="Arial" w:hAnsi="Arial" w:cs="Arial"/>
          <w:sz w:val="24"/>
          <w:szCs w:val="24"/>
          <w:lang w:val="id-ID"/>
        </w:rPr>
      </w:pPr>
    </w:p>
    <w:p w:rsidR="00706A4D" w:rsidRDefault="00706A4D" w:rsidP="00BA3A0C">
      <w:pPr>
        <w:pStyle w:val="ListParagraph"/>
        <w:numPr>
          <w:ilvl w:val="0"/>
          <w:numId w:val="15"/>
        </w:numPr>
        <w:spacing w:after="0" w:line="240" w:lineRule="auto"/>
        <w:jc w:val="both"/>
        <w:rPr>
          <w:rFonts w:ascii="Arial" w:hAnsi="Arial" w:cs="Arial"/>
          <w:sz w:val="24"/>
          <w:szCs w:val="24"/>
          <w:lang w:val="id-ID"/>
        </w:rPr>
      </w:pPr>
      <w:r>
        <w:rPr>
          <w:rFonts w:ascii="Arial" w:hAnsi="Arial" w:cs="Arial"/>
          <w:sz w:val="24"/>
          <w:szCs w:val="24"/>
          <w:lang w:val="id-ID"/>
        </w:rPr>
        <w:t>Menurut cerita ibu Ani/ adalah orang pintar di desa ini.</w:t>
      </w:r>
    </w:p>
    <w:p w:rsidR="00706A4D" w:rsidRDefault="00706A4D" w:rsidP="00BA3A0C">
      <w:pPr>
        <w:pStyle w:val="ListParagraph"/>
        <w:numPr>
          <w:ilvl w:val="0"/>
          <w:numId w:val="15"/>
        </w:numPr>
        <w:spacing w:after="0" w:line="240" w:lineRule="auto"/>
        <w:jc w:val="both"/>
        <w:rPr>
          <w:rFonts w:ascii="Arial" w:hAnsi="Arial" w:cs="Arial"/>
          <w:sz w:val="24"/>
          <w:szCs w:val="24"/>
          <w:lang w:val="id-ID"/>
        </w:rPr>
      </w:pPr>
      <w:r>
        <w:rPr>
          <w:rFonts w:ascii="Arial" w:hAnsi="Arial" w:cs="Arial"/>
          <w:sz w:val="24"/>
          <w:szCs w:val="24"/>
          <w:lang w:val="id-ID"/>
        </w:rPr>
        <w:t>Menurut cerita ibu/ Ani adalah orang pintar di desa ini</w:t>
      </w:r>
    </w:p>
    <w:p w:rsidR="00706A4D" w:rsidRDefault="00706A4D" w:rsidP="00BA3A0C">
      <w:pPr>
        <w:pStyle w:val="ListParagraph"/>
        <w:numPr>
          <w:ilvl w:val="0"/>
          <w:numId w:val="15"/>
        </w:numPr>
        <w:spacing w:after="0" w:line="240" w:lineRule="auto"/>
        <w:jc w:val="both"/>
        <w:rPr>
          <w:rFonts w:ascii="Arial" w:hAnsi="Arial" w:cs="Arial"/>
          <w:sz w:val="24"/>
          <w:szCs w:val="24"/>
          <w:lang w:val="id-ID"/>
        </w:rPr>
      </w:pPr>
      <w:r>
        <w:rPr>
          <w:rFonts w:ascii="Arial" w:hAnsi="Arial" w:cs="Arial"/>
          <w:sz w:val="24"/>
          <w:szCs w:val="24"/>
          <w:lang w:val="id-ID"/>
        </w:rPr>
        <w:t xml:space="preserve">Menurut cerita/ ibu Ani adalah orang pintar di desa ini. </w:t>
      </w:r>
    </w:p>
    <w:p w:rsidR="00706A4D" w:rsidRDefault="00706A4D" w:rsidP="00706A4D">
      <w:pPr>
        <w:spacing w:after="0" w:line="240" w:lineRule="auto"/>
        <w:jc w:val="both"/>
        <w:rPr>
          <w:rFonts w:ascii="Arial" w:hAnsi="Arial" w:cs="Arial"/>
          <w:sz w:val="24"/>
          <w:szCs w:val="24"/>
          <w:lang w:val="id-ID"/>
        </w:rPr>
      </w:pPr>
    </w:p>
    <w:p w:rsidR="00706A4D" w:rsidRPr="00706A4D" w:rsidRDefault="00706A4D" w:rsidP="00706A4D">
      <w:pPr>
        <w:spacing w:after="0" w:line="240" w:lineRule="auto"/>
        <w:ind w:firstLine="360"/>
        <w:jc w:val="both"/>
        <w:rPr>
          <w:rFonts w:ascii="Arial" w:hAnsi="Arial" w:cs="Arial"/>
          <w:sz w:val="24"/>
          <w:szCs w:val="24"/>
          <w:lang w:val="id-ID"/>
        </w:rPr>
      </w:pPr>
      <w:r>
        <w:rPr>
          <w:rFonts w:ascii="Arial" w:hAnsi="Arial" w:cs="Arial"/>
          <w:sz w:val="24"/>
          <w:szCs w:val="24"/>
          <w:lang w:val="id-ID"/>
        </w:rPr>
        <w:t xml:space="preserve">Penanaman konsep membaca teknis pada anak harus simultan dengan kegiatan membaca nyaring. Karena hanya dengan kegiatan membaca nyaringlah, guru dapat mengontrol dan mengevaluasi kemampuan melek huruf anak didiknya. Di samping itu, guru juga akan dapat menilai kemampuan teknis membaca para siswanya secara tepat. Pembetulan, pengoreksian, pengulangan, pelatihan, dan pembimbingan harus dilakukan secara terus-menerus hingga diperoleh keterampilan yang diinginkan. </w:t>
      </w:r>
    </w:p>
    <w:p w:rsidR="00E036FB" w:rsidRDefault="00E036FB" w:rsidP="00DB790E">
      <w:pPr>
        <w:spacing w:after="0"/>
        <w:jc w:val="both"/>
        <w:rPr>
          <w:rFonts w:ascii="Arial" w:hAnsi="Arial" w:cs="Arial"/>
          <w:b/>
          <w:sz w:val="24"/>
          <w:szCs w:val="24"/>
          <w:lang w:val="id-ID"/>
        </w:rPr>
      </w:pPr>
    </w:p>
    <w:p w:rsidR="00C030FE" w:rsidRDefault="00E036FB" w:rsidP="00DB790E">
      <w:pPr>
        <w:spacing w:after="0"/>
        <w:jc w:val="both"/>
        <w:rPr>
          <w:rFonts w:ascii="Arial" w:hAnsi="Arial" w:cs="Arial"/>
          <w:b/>
          <w:sz w:val="24"/>
          <w:szCs w:val="24"/>
          <w:lang w:val="id-ID"/>
        </w:rPr>
      </w:pPr>
      <w:r>
        <w:rPr>
          <w:rFonts w:ascii="Arial" w:hAnsi="Arial" w:cs="Arial"/>
          <w:b/>
          <w:sz w:val="24"/>
          <w:szCs w:val="24"/>
          <w:lang w:val="id-ID"/>
        </w:rPr>
        <w:t xml:space="preserve">B. </w:t>
      </w:r>
      <w:r w:rsidR="00C030FE">
        <w:rPr>
          <w:rFonts w:ascii="Arial" w:hAnsi="Arial" w:cs="Arial"/>
          <w:b/>
          <w:sz w:val="24"/>
          <w:szCs w:val="24"/>
          <w:lang w:val="id-ID"/>
        </w:rPr>
        <w:t xml:space="preserve">Metode Mengajarkan Membaca di Kelas Rendah </w:t>
      </w:r>
    </w:p>
    <w:p w:rsidR="00C030FE" w:rsidRDefault="00C030FE" w:rsidP="00C030FE">
      <w:pPr>
        <w:spacing w:after="0" w:line="240" w:lineRule="auto"/>
        <w:ind w:firstLine="720"/>
        <w:jc w:val="both"/>
        <w:rPr>
          <w:rFonts w:ascii="Arial" w:hAnsi="Arial" w:cs="Arial"/>
          <w:b/>
          <w:sz w:val="24"/>
          <w:szCs w:val="24"/>
          <w:lang w:val="id-ID"/>
        </w:rPr>
      </w:pPr>
    </w:p>
    <w:p w:rsidR="00C030FE" w:rsidRDefault="00C030FE" w:rsidP="00C030FE">
      <w:pPr>
        <w:spacing w:after="0" w:line="240" w:lineRule="auto"/>
        <w:ind w:firstLine="720"/>
        <w:jc w:val="both"/>
        <w:rPr>
          <w:rFonts w:ascii="Arial" w:hAnsi="Arial" w:cs="Arial"/>
          <w:sz w:val="24"/>
          <w:szCs w:val="24"/>
        </w:rPr>
      </w:pPr>
      <w:r>
        <w:rPr>
          <w:rFonts w:ascii="Arial" w:hAnsi="Arial" w:cs="Arial"/>
          <w:sz w:val="24"/>
          <w:szCs w:val="24"/>
        </w:rPr>
        <w:t xml:space="preserve">Ada dua kategori utama </w:t>
      </w:r>
      <w:r w:rsidRPr="00C030FE">
        <w:rPr>
          <w:rFonts w:ascii="Arial" w:hAnsi="Arial" w:cs="Arial"/>
          <w:sz w:val="24"/>
          <w:szCs w:val="24"/>
        </w:rPr>
        <w:t>metode pembelajaran membaca permulaan</w:t>
      </w:r>
      <w:r>
        <w:rPr>
          <w:rFonts w:ascii="Arial" w:hAnsi="Arial" w:cs="Arial"/>
          <w:sz w:val="24"/>
          <w:szCs w:val="24"/>
          <w:lang w:val="id-ID"/>
        </w:rPr>
        <w:t>,</w:t>
      </w:r>
      <w:r w:rsidRPr="00C030FE">
        <w:rPr>
          <w:rFonts w:ascii="Arial" w:hAnsi="Arial" w:cs="Arial"/>
          <w:sz w:val="24"/>
          <w:szCs w:val="24"/>
        </w:rPr>
        <w:t xml:space="preserve"> yaitu</w:t>
      </w:r>
      <w:r>
        <w:rPr>
          <w:rFonts w:ascii="Arial" w:hAnsi="Arial" w:cs="Arial"/>
          <w:sz w:val="24"/>
          <w:szCs w:val="24"/>
          <w:lang w:val="id-ID"/>
        </w:rPr>
        <w:t xml:space="preserve"> m</w:t>
      </w:r>
      <w:r w:rsidRPr="00C030FE">
        <w:rPr>
          <w:rFonts w:ascii="Arial" w:hAnsi="Arial" w:cs="Arial"/>
          <w:sz w:val="24"/>
          <w:szCs w:val="24"/>
        </w:rPr>
        <w:t>etode-metode pembelajaran membaca permulaan yang bertolak pada ilmu jiwa Unsuriah dan  metode-metode membaca permulaan yang b</w:t>
      </w:r>
      <w:r>
        <w:rPr>
          <w:rFonts w:ascii="Arial" w:hAnsi="Arial" w:cs="Arial"/>
          <w:sz w:val="24"/>
          <w:szCs w:val="24"/>
        </w:rPr>
        <w:t>ertolak pada ilmu jiwa Gestalt.</w:t>
      </w:r>
    </w:p>
    <w:p w:rsid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Metode-metode membaca permulaan yang bertolak pada ilmu jiwa Unsuriah memandang sesuatu itu sebagai kumpulan dari bagian-bagian. Oleh karena itu, pengenalan atas sesuatu harus dimulai dari unsur-unsur terkecil yang membentuk sebuah kesatuan. Dalam pengenalan baca-tulis, pembe</w:t>
      </w:r>
      <w:r>
        <w:rPr>
          <w:rFonts w:ascii="Arial" w:hAnsi="Arial" w:cs="Arial"/>
          <w:sz w:val="24"/>
          <w:szCs w:val="24"/>
        </w:rPr>
        <w:t>laj</w:t>
      </w:r>
      <w:r w:rsidRPr="00C030FE">
        <w:rPr>
          <w:rFonts w:ascii="Arial" w:hAnsi="Arial" w:cs="Arial"/>
          <w:sz w:val="24"/>
          <w:szCs w:val="24"/>
        </w:rPr>
        <w:t>aran akan dimulai dari pengenalan unsur bahasa tulis terkecil yang berupa lambang-lambang huruf, lalu bergerak pada unsur suku kata, kata, dan a</w:t>
      </w:r>
      <w:r>
        <w:rPr>
          <w:rFonts w:ascii="Arial" w:hAnsi="Arial" w:cs="Arial"/>
          <w:sz w:val="24"/>
          <w:szCs w:val="24"/>
        </w:rPr>
        <w:t>khirnya kalimat. Prinsip ini te</w:t>
      </w:r>
      <w:r w:rsidRPr="00C030FE">
        <w:rPr>
          <w:rFonts w:ascii="Arial" w:hAnsi="Arial" w:cs="Arial"/>
          <w:sz w:val="24"/>
          <w:szCs w:val="24"/>
        </w:rPr>
        <w:t>cermin dalam metode-metode yang tergolong tua seperti metode Eja/Bunyi, metode Abjad/Alfabe</w:t>
      </w:r>
      <w:r>
        <w:rPr>
          <w:rFonts w:ascii="Arial" w:hAnsi="Arial" w:cs="Arial"/>
          <w:sz w:val="24"/>
          <w:szCs w:val="24"/>
        </w:rPr>
        <w:t>t, dan metode Suku Kata/Silabi.</w:t>
      </w:r>
    </w:p>
    <w:p w:rsidR="00C030FE" w:rsidRPr="00C030FE" w:rsidRDefault="00C030FE" w:rsidP="00C030FE">
      <w:pPr>
        <w:spacing w:after="0" w:line="240" w:lineRule="auto"/>
        <w:ind w:firstLine="720"/>
        <w:jc w:val="both"/>
        <w:rPr>
          <w:rFonts w:ascii="Arial" w:hAnsi="Arial" w:cs="Arial"/>
          <w:sz w:val="24"/>
          <w:szCs w:val="24"/>
        </w:rPr>
      </w:pPr>
      <w:r>
        <w:rPr>
          <w:rFonts w:ascii="Arial" w:hAnsi="Arial" w:cs="Arial"/>
          <w:sz w:val="24"/>
          <w:szCs w:val="24"/>
          <w:lang w:val="id-ID"/>
        </w:rPr>
        <w:t xml:space="preserve">Sementara itu, </w:t>
      </w:r>
      <w:r w:rsidRPr="00C030FE">
        <w:rPr>
          <w:rFonts w:ascii="Arial" w:hAnsi="Arial" w:cs="Arial"/>
          <w:sz w:val="24"/>
          <w:szCs w:val="24"/>
        </w:rPr>
        <w:t xml:space="preserve">ilmu  Gestalt memandang sesuatu itu sebagai sebuah keseluruhan. Bahwa sebuah keseluruhan itu terdiri atas bagian-bagian juga tidak dipungkirinya. Oleh karena itu, prinsip pembelajaran yang bertolak pada Gestalt akan dimulai dari pengenalan suatu keseluruhan secara utuh, lalu bergerak pada penguraian atas bagian-bagian dari struktur utuh dimaksud secara bertahap. Jika yang pertama diperkenalkan </w:t>
      </w:r>
      <w:r w:rsidRPr="00C030FE">
        <w:rPr>
          <w:rFonts w:ascii="Arial" w:hAnsi="Arial" w:cs="Arial"/>
          <w:sz w:val="24"/>
          <w:szCs w:val="24"/>
        </w:rPr>
        <w:lastRenderedPageBreak/>
        <w:t>sebuah struktur yang berupa kalimat, pengenalan berikutnya diurai pada unsur-unsur terkecil di bawahnya, yakni kata, suku kata, hingga akhirnya sampai ke unit terkecil berupa huruf.</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Metode Abjad/Alfabet</w:t>
      </w:r>
    </w:p>
    <w:p w:rsidR="00C030FE" w:rsidRDefault="00C030FE" w:rsidP="00C030FE">
      <w:pPr>
        <w:spacing w:after="0" w:line="240" w:lineRule="auto"/>
        <w:ind w:firstLine="720"/>
        <w:jc w:val="both"/>
        <w:rPr>
          <w:rFonts w:ascii="Arial" w:hAnsi="Arial" w:cs="Arial"/>
          <w:sz w:val="24"/>
          <w:szCs w:val="24"/>
          <w:lang w:val="id-ID"/>
        </w:rPr>
      </w:pPr>
      <w:r w:rsidRPr="00C030FE">
        <w:rPr>
          <w:rFonts w:ascii="Arial" w:hAnsi="Arial" w:cs="Arial"/>
          <w:sz w:val="24"/>
          <w:szCs w:val="24"/>
        </w:rPr>
        <w:t xml:space="preserve">Metode ini dipandang sebagai metode membaca permulaan tertua </w:t>
      </w:r>
      <w:r>
        <w:rPr>
          <w:rFonts w:ascii="Arial" w:hAnsi="Arial" w:cs="Arial"/>
          <w:sz w:val="24"/>
          <w:szCs w:val="24"/>
          <w:lang w:val="id-ID"/>
        </w:rPr>
        <w:t>jika</w:t>
      </w:r>
      <w:r w:rsidRPr="00C030FE">
        <w:rPr>
          <w:rFonts w:ascii="Arial" w:hAnsi="Arial" w:cs="Arial"/>
          <w:sz w:val="24"/>
          <w:szCs w:val="24"/>
        </w:rPr>
        <w:t xml:space="preserve"> dibandingkan dengan metode-m</w:t>
      </w:r>
      <w:r>
        <w:rPr>
          <w:rFonts w:ascii="Arial" w:hAnsi="Arial" w:cs="Arial"/>
          <w:sz w:val="24"/>
          <w:szCs w:val="24"/>
        </w:rPr>
        <w:t>etode membaca permulaan lainnya.</w:t>
      </w:r>
      <w:r w:rsidRPr="00C030FE">
        <w:rPr>
          <w:rFonts w:ascii="Arial" w:hAnsi="Arial" w:cs="Arial"/>
          <w:sz w:val="24"/>
          <w:szCs w:val="24"/>
        </w:rPr>
        <w:t xml:space="preserve"> Metode ini sudah digunakan sejak zaman kerajaan Yunani dan Romawi. Landas</w:t>
      </w:r>
      <w:r>
        <w:rPr>
          <w:rFonts w:ascii="Arial" w:hAnsi="Arial" w:cs="Arial"/>
          <w:sz w:val="24"/>
          <w:szCs w:val="24"/>
        </w:rPr>
        <w:t xml:space="preserve">an pemikirannya didasrkan pada </w:t>
      </w:r>
      <w:r w:rsidRPr="00C030FE">
        <w:rPr>
          <w:rFonts w:ascii="Arial" w:hAnsi="Arial" w:cs="Arial"/>
          <w:sz w:val="24"/>
          <w:szCs w:val="24"/>
        </w:rPr>
        <w:t>lmu jiwa Unsuriah (sering juga disebut ilmu jiwa Asosiasi atau ilmu jiwa Mosaik).</w:t>
      </w:r>
      <w:r>
        <w:rPr>
          <w:rFonts w:ascii="Arial" w:hAnsi="Arial" w:cs="Arial"/>
          <w:sz w:val="24"/>
          <w:szCs w:val="24"/>
          <w:lang w:val="id-ID"/>
        </w:rPr>
        <w:t xml:space="preserve"> </w:t>
      </w:r>
      <w:r w:rsidRPr="00C030FE">
        <w:rPr>
          <w:rFonts w:ascii="Arial" w:hAnsi="Arial" w:cs="Arial"/>
          <w:sz w:val="24"/>
          <w:szCs w:val="24"/>
        </w:rPr>
        <w:t>Oleh karena itu, pembelajaran membaca permulaan dengan metode ini di mulai dengan pengenalan huruf-huruf (berurutan secara alfabetis), lalu huruf-huruf dirangkai menjdi suku kata, suku kata dirangkai menjadi kata, dan kata dirangkai menjadi kalimat (Depdikbud, 1994:4).</w:t>
      </w:r>
    </w:p>
    <w:p w:rsidR="00C030FE" w:rsidRPr="00C030FE" w:rsidRDefault="00C030FE" w:rsidP="00C030FE">
      <w:pPr>
        <w:spacing w:after="0" w:line="240" w:lineRule="auto"/>
        <w:ind w:firstLine="720"/>
        <w:jc w:val="both"/>
        <w:rPr>
          <w:rFonts w:ascii="Arial" w:hAnsi="Arial" w:cs="Arial"/>
          <w:sz w:val="24"/>
          <w:szCs w:val="24"/>
          <w:lang w:val="id-ID"/>
        </w:rPr>
      </w:pPr>
      <w:r w:rsidRPr="00C030FE">
        <w:rPr>
          <w:rFonts w:ascii="Arial" w:hAnsi="Arial" w:cs="Arial"/>
          <w:sz w:val="24"/>
          <w:szCs w:val="24"/>
        </w:rPr>
        <w:t>Lambang-lambang huruf diperkenalkan sesuai dengan penyebutannya secara alfabetis. Sebagai contoh, huruf/b/ diperkenalkan sebagai (be), /c/ sebagai (ce), /d/ sebagai (de), /m/ sebagai (em), dan seterusnya. Pembelajaran membaca permulaan dengan metode ini mengundang kritik dalam hal kurang logisnya hubungan antara perbunyian lambang-lambang huruf secara mandiri dengan perbunyian suku kata sebagai hasil dari rangkaian huruf-huruf.</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Metode Eja/Bunyi</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Metode ini merupakan variasi dari metode Alfabet. Dengan bertolak pada landasan pemikiran yang sama dengan metode Alfabet, pembelajaran membaca permulaan dengan metode ini juga d</w:t>
      </w:r>
      <w:r>
        <w:rPr>
          <w:rFonts w:ascii="Arial" w:hAnsi="Arial" w:cs="Arial"/>
          <w:sz w:val="24"/>
          <w:szCs w:val="24"/>
        </w:rPr>
        <w:t>imulai dari pengenalan lambang b</w:t>
      </w:r>
      <w:r w:rsidRPr="00C030FE">
        <w:rPr>
          <w:rFonts w:ascii="Arial" w:hAnsi="Arial" w:cs="Arial"/>
          <w:sz w:val="24"/>
          <w:szCs w:val="24"/>
        </w:rPr>
        <w:t>unyi terkecil berupa nuruf-huruf. Sebagai langkah antisipasi terhadap kritik yang dilontarkan pada metode sebelumnya, metode ini mencoba memperkenalkan lambang-lambang huruf sesuai dengan bunyi dari lambang tersebut. Sebagai contoh, lambang /b/, /c/, /d/, diperkenalkan sebagai (eb), (ec), (ed), dan seterusnya.</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Metode Suku Kata/Silabi</w:t>
      </w:r>
    </w:p>
    <w:p w:rsidR="00C030FE" w:rsidRDefault="00C030FE" w:rsidP="00C030FE">
      <w:pPr>
        <w:spacing w:after="0" w:line="240" w:lineRule="auto"/>
        <w:ind w:firstLine="720"/>
        <w:jc w:val="both"/>
        <w:rPr>
          <w:rFonts w:ascii="Arial" w:hAnsi="Arial" w:cs="Arial"/>
          <w:sz w:val="24"/>
          <w:szCs w:val="24"/>
          <w:lang w:val="id-ID"/>
        </w:rPr>
      </w:pPr>
      <w:r w:rsidRPr="00C030FE">
        <w:rPr>
          <w:rFonts w:ascii="Arial" w:hAnsi="Arial" w:cs="Arial"/>
          <w:sz w:val="24"/>
          <w:szCs w:val="24"/>
        </w:rPr>
        <w:t>Metode ini sering iuga disebut Metode Kupas Rangkai Suku Kata. Meskipun pembelajaran membaca permulaan dengan metode ini dimulai dengan pengenalan suku kata (kumpulan lambang huruf yang belum memiliki makna utuh), pada dasarnya landas pijak pemikirannya sama saja dengan dua metode sebelumya, yakni ilmu jiwa Unsuriah. Metode ini di sebuat kupas-rangkal karena dalam pelaksanaan pembelajarannya dilakukan dengan dua kegiatan tersebut, yakni 'mengupas' dan 'merangkai'</w:t>
      </w:r>
      <w:r>
        <w:rPr>
          <w:rFonts w:ascii="Arial" w:hAnsi="Arial" w:cs="Arial"/>
          <w:sz w:val="24"/>
          <w:szCs w:val="24"/>
          <w:lang w:val="id-ID"/>
        </w:rPr>
        <w:t>.</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Mula-mula anak diperkenalkan dengan bermacam-macam suku-kata yang mengandung huruf-huruf yang hendak diperkenalkan. Suku-suku kata itu lalu dikupas meniadi unsur-unsur terkecil yang berupa huruf-huruf. Huruf-huruf tersebut lalu dirangkai ulang menjadi suku-suku kata. Berdasarkan suku-suku kata yang sudah dikenal, anak belajar merangkai suku-suku kata tersebut menjadi kata-kata bermakna. Untuk menandai setiap kelompok suku kata dengan suku kata lain diberi pembatas dengan menggunakan tanda penghubung (misalnya: ka-ki, ku-da).</w:t>
      </w:r>
    </w:p>
    <w:p w:rsidR="00C030FE" w:rsidRPr="00C030FE" w:rsidRDefault="00C030FE" w:rsidP="00C030FE">
      <w:pPr>
        <w:spacing w:after="0" w:line="240" w:lineRule="auto"/>
        <w:jc w:val="both"/>
        <w:rPr>
          <w:rFonts w:ascii="Arial" w:hAnsi="Arial" w:cs="Arial"/>
          <w:sz w:val="24"/>
          <w:szCs w:val="24"/>
        </w:rPr>
      </w:pPr>
    </w:p>
    <w:p w:rsidR="00AA2E91" w:rsidRDefault="00AA2E91" w:rsidP="00C030FE">
      <w:pPr>
        <w:spacing w:after="0" w:line="240" w:lineRule="auto"/>
        <w:jc w:val="both"/>
        <w:rPr>
          <w:rFonts w:ascii="Arial" w:hAnsi="Arial" w:cs="Arial"/>
          <w:b/>
          <w:sz w:val="24"/>
          <w:szCs w:val="24"/>
        </w:rPr>
      </w:pPr>
    </w:p>
    <w:p w:rsidR="00AA2E91" w:rsidRDefault="00AA2E91" w:rsidP="00C030FE">
      <w:pPr>
        <w:spacing w:after="0" w:line="240" w:lineRule="auto"/>
        <w:jc w:val="both"/>
        <w:rPr>
          <w:rFonts w:ascii="Arial" w:hAnsi="Arial" w:cs="Arial"/>
          <w:b/>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lastRenderedPageBreak/>
        <w:t>Metode Kata Lembaga</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Kata-kata yang dipilih untuk kata lembaga haruslah kata-kata yang diperkirak</w:t>
      </w:r>
      <w:r>
        <w:rPr>
          <w:rFonts w:ascii="Arial" w:hAnsi="Arial" w:cs="Arial"/>
          <w:sz w:val="24"/>
          <w:szCs w:val="24"/>
        </w:rPr>
        <w:t xml:space="preserve">an sudah dikenal anak. Langkah </w:t>
      </w:r>
      <w:r w:rsidRPr="00C030FE">
        <w:rPr>
          <w:rFonts w:ascii="Arial" w:hAnsi="Arial" w:cs="Arial"/>
          <w:sz w:val="24"/>
          <w:szCs w:val="24"/>
        </w:rPr>
        <w:t>pembelajarannya diawali dengan memperkenalkan sebuah kata yang mengandung huruf-huruf vang akan diperkenalkan kepada anak. Selanjutnya, kata yang menjadi kata lembaga itu diuraikan (dianalisis) menjadi suku-suku kata. Proses analisis dilakukan hingga ke tingkat huruf. Langkah berikutnya dilakukan proses smtesis yang dimulai dari penggabungan huruf menjadi suku kata, suku" kata menjadi kata.</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Metode Global</w:t>
      </w:r>
    </w:p>
    <w:p w:rsid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 xml:space="preserve">Metode ini sering juga disebut Metode Kalimat atau </w:t>
      </w:r>
      <w:r w:rsidRPr="00C030FE">
        <w:rPr>
          <w:rFonts w:ascii="Arial" w:hAnsi="Arial" w:cs="Arial"/>
          <w:i/>
          <w:sz w:val="24"/>
          <w:szCs w:val="24"/>
        </w:rPr>
        <w:t>The Sentence Method</w:t>
      </w:r>
      <w:r w:rsidRPr="00C030FE">
        <w:rPr>
          <w:rFonts w:ascii="Arial" w:hAnsi="Arial" w:cs="Arial"/>
          <w:sz w:val="24"/>
          <w:szCs w:val="24"/>
        </w:rPr>
        <w:t>. Metode ini pertama kali diperkenalkan oleh seorang Austria bernama Van Ehrenfel, lalu disebarluaskan oleh Buhler, W. Kohler, K. Koffka, Ehrenstein. Dalam pembelajaran membaca permulaan, metode mi pertama kali digunakan oleh Edouard Claprede (Genevo) dan Ovide Decroly (Belgia). Belanda yang juga mengadopsi metode ini di negerinya, membawanya pula ke Indonesia.</w:t>
      </w:r>
    </w:p>
    <w:p w:rsid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Ilmu jiwa Global (atau sering juga disebut dengan istilah ilmu jiwa Totalitas/Gestalt) melandasi pemikiran dari metode ini. Konsep dasarnya adalah bahwa mengamati sesuatu itu tidak dimulai dari bagian-bagian atau unsur-unsurnya, tetapi dimulai dari suatu keseluruhan yang mengandung pengertian menuju bagian-ba</w:t>
      </w:r>
      <w:r>
        <w:rPr>
          <w:rFonts w:ascii="Arial" w:hAnsi="Arial" w:cs="Arial"/>
          <w:sz w:val="24"/>
          <w:szCs w:val="24"/>
        </w:rPr>
        <w:t>giannya (Soejono, 1983; 22-23).</w:t>
      </w:r>
    </w:p>
    <w:p w:rsidR="00C030FE" w:rsidRPr="00C030FE" w:rsidRDefault="00C030FE" w:rsidP="00C030FE">
      <w:pPr>
        <w:spacing w:after="0" w:line="240" w:lineRule="auto"/>
        <w:ind w:firstLine="720"/>
        <w:jc w:val="both"/>
        <w:rPr>
          <w:rFonts w:ascii="Arial" w:hAnsi="Arial" w:cs="Arial"/>
          <w:sz w:val="24"/>
          <w:szCs w:val="24"/>
        </w:rPr>
      </w:pPr>
      <w:r>
        <w:rPr>
          <w:rFonts w:ascii="Arial" w:hAnsi="Arial" w:cs="Arial"/>
          <w:sz w:val="24"/>
          <w:szCs w:val="24"/>
        </w:rPr>
        <w:t>Prakti</w:t>
      </w:r>
      <w:r w:rsidRPr="00C030FE">
        <w:rPr>
          <w:rFonts w:ascii="Arial" w:hAnsi="Arial" w:cs="Arial"/>
          <w:sz w:val="24"/>
          <w:szCs w:val="24"/>
        </w:rPr>
        <w:t>k pembelajarannya diawali dengan pengenalan kalimat utuh yang dibantu dengan ilustrasi gambar. Tahap berikutnya, gambar dihilangkan sehingga yang muncul tinggal deret kata yang berupa kalimat utuh tadi. Tahap-tahap selanjutnya diikuti dengan pengenafan kata, suku kata, dan huruf melalui proses penguraian /pengupasan (analisis) sebagaimana yang dilakukan pada metode Kata (Depdikbud: 5; Sugiarto, 1982:1)</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Metode SAS (Struktural Analisis Sintesis)</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Metode ini dianggap sebagai metode termutakhir dalam pembelajaran membaca permualaan".</w:t>
      </w:r>
      <w:r>
        <w:rPr>
          <w:rFonts w:ascii="Arial" w:hAnsi="Arial" w:cs="Arial"/>
          <w:sz w:val="24"/>
          <w:szCs w:val="24"/>
          <w:lang w:val="id-ID"/>
        </w:rPr>
        <w:t xml:space="preserve"> </w:t>
      </w:r>
      <w:r w:rsidRPr="00C030FE">
        <w:rPr>
          <w:rFonts w:ascii="Arial" w:hAnsi="Arial" w:cs="Arial"/>
          <w:sz w:val="24"/>
          <w:szCs w:val="24"/>
        </w:rPr>
        <w:t>Landas pijaknya sama dengan Metode Kata dan Ka</w:t>
      </w:r>
      <w:r>
        <w:rPr>
          <w:rFonts w:ascii="Arial" w:hAnsi="Arial" w:cs="Arial"/>
          <w:sz w:val="24"/>
          <w:szCs w:val="24"/>
        </w:rPr>
        <w:t>limat, yakni ilmu jiwa Gestalt.</w:t>
      </w:r>
      <w:r>
        <w:rPr>
          <w:rFonts w:ascii="Arial" w:hAnsi="Arial" w:cs="Arial"/>
          <w:sz w:val="24"/>
          <w:szCs w:val="24"/>
          <w:lang w:val="id-ID"/>
        </w:rPr>
        <w:t xml:space="preserve"> </w:t>
      </w:r>
      <w:r w:rsidRPr="00C030FE">
        <w:rPr>
          <w:rFonts w:ascii="Arial" w:hAnsi="Arial" w:cs="Arial"/>
          <w:sz w:val="24"/>
          <w:szCs w:val="24"/>
        </w:rPr>
        <w:t>Hal yang dipandang sebagai pembaharuan dan sekaligus dari penyempurnaan dari metode-metode sebelumnya. Adapun kelebihan dari metode SAS adalah sebagai berikut.</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Pembelajaran lebih bermakna karena diawali dengan pengenalan struktur kalimat utu</w:t>
      </w:r>
      <w:r>
        <w:rPr>
          <w:rFonts w:ascii="Arial" w:hAnsi="Arial" w:cs="Arial"/>
          <w:sz w:val="24"/>
          <w:szCs w:val="24"/>
        </w:rPr>
        <w:t>h yang bersesuaian dengan prakti</w:t>
      </w:r>
      <w:r w:rsidRPr="00C030FE">
        <w:rPr>
          <w:rFonts w:ascii="Arial" w:hAnsi="Arial" w:cs="Arial"/>
          <w:sz w:val="24"/>
          <w:szCs w:val="24"/>
        </w:rPr>
        <w:t>k berbahasa yang sesungguhnya di masyarakat</w:t>
      </w:r>
      <w:r>
        <w:rPr>
          <w:rFonts w:ascii="Arial" w:hAnsi="Arial" w:cs="Arial"/>
          <w:sz w:val="24"/>
          <w:szCs w:val="24"/>
          <w:lang w:val="id-ID"/>
        </w:rPr>
        <w:t xml:space="preserve">. </w:t>
      </w:r>
      <w:r w:rsidRPr="00C030FE">
        <w:rPr>
          <w:rFonts w:ascii="Arial" w:hAnsi="Arial" w:cs="Arial"/>
          <w:sz w:val="24"/>
          <w:szCs w:val="24"/>
        </w:rPr>
        <w:t>Proses penganalisisan (pengupasan) dan pen</w:t>
      </w:r>
      <w:r>
        <w:rPr>
          <w:rFonts w:ascii="Arial" w:hAnsi="Arial" w:cs="Arial"/>
          <w:sz w:val="24"/>
          <w:szCs w:val="24"/>
        </w:rPr>
        <w:t>yintesisan (perangkaian) vang d</w:t>
      </w:r>
      <w:r w:rsidRPr="00C030FE">
        <w:rPr>
          <w:rFonts w:ascii="Arial" w:hAnsi="Arial" w:cs="Arial"/>
          <w:sz w:val="24"/>
          <w:szCs w:val="24"/>
        </w:rPr>
        <w:t>ilakukan dalam metode ini dapat membantu dan membimbing anak u</w:t>
      </w:r>
      <w:r>
        <w:rPr>
          <w:rFonts w:ascii="Arial" w:hAnsi="Arial" w:cs="Arial"/>
          <w:sz w:val="24"/>
          <w:szCs w:val="24"/>
        </w:rPr>
        <w:t xml:space="preserve">ntuk dapat mencari, memecahkan, </w:t>
      </w:r>
      <w:r w:rsidRPr="00C030FE">
        <w:rPr>
          <w:rFonts w:ascii="Arial" w:hAnsi="Arial" w:cs="Arial"/>
          <w:sz w:val="24"/>
          <w:szCs w:val="24"/>
        </w:rPr>
        <w:t>dan menemukan sendiri lambang-lambang</w:t>
      </w:r>
      <w:r>
        <w:rPr>
          <w:rFonts w:ascii="Arial" w:hAnsi="Arial" w:cs="Arial"/>
          <w:sz w:val="24"/>
          <w:szCs w:val="24"/>
        </w:rPr>
        <w:t xml:space="preserve"> tulis yang ingin diketahuinya.</w:t>
      </w:r>
      <w:r>
        <w:rPr>
          <w:rFonts w:ascii="Arial" w:hAnsi="Arial" w:cs="Arial"/>
          <w:sz w:val="24"/>
          <w:szCs w:val="24"/>
          <w:lang w:val="id-ID"/>
        </w:rPr>
        <w:t xml:space="preserve"> </w:t>
      </w:r>
      <w:r w:rsidRPr="00C030FE">
        <w:rPr>
          <w:rFonts w:ascii="Arial" w:hAnsi="Arial" w:cs="Arial"/>
          <w:sz w:val="24"/>
          <w:szCs w:val="24"/>
        </w:rPr>
        <w:t>Tiga landasan utama yang dijadikan pilar bagi met</w:t>
      </w:r>
      <w:r>
        <w:rPr>
          <w:rFonts w:ascii="Arial" w:hAnsi="Arial" w:cs="Arial"/>
          <w:sz w:val="24"/>
          <w:szCs w:val="24"/>
        </w:rPr>
        <w:t>ode ini adalah landasan psikolog</w:t>
      </w:r>
      <w:r w:rsidRPr="00C030FE">
        <w:rPr>
          <w:rFonts w:ascii="Arial" w:hAnsi="Arial" w:cs="Arial"/>
          <w:sz w:val="24"/>
          <w:szCs w:val="24"/>
        </w:rPr>
        <w:t>is, landasan pedagogis, dan landasan linguistik.</w:t>
      </w:r>
      <w:r>
        <w:rPr>
          <w:rFonts w:ascii="Arial" w:hAnsi="Arial" w:cs="Arial"/>
          <w:sz w:val="24"/>
          <w:szCs w:val="24"/>
          <w:lang w:val="id-ID"/>
        </w:rPr>
        <w:t xml:space="preserve"> </w:t>
      </w:r>
      <w:r w:rsidRPr="00C030FE">
        <w:rPr>
          <w:rFonts w:ascii="Arial" w:hAnsi="Arial" w:cs="Arial"/>
          <w:sz w:val="24"/>
          <w:szCs w:val="24"/>
        </w:rPr>
        <w:t>Metode SAS memulai pembelajaran membaca dan menulis permulaan dengan la</w:t>
      </w:r>
      <w:r>
        <w:rPr>
          <w:rFonts w:ascii="Arial" w:hAnsi="Arial" w:cs="Arial"/>
          <w:sz w:val="24"/>
          <w:szCs w:val="24"/>
        </w:rPr>
        <w:t>ngkah-langkah sebagai berikut.</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 xml:space="preserve">Guru bercerita atau bertanya jawab dengan siswa disertai </w:t>
      </w:r>
      <w:r>
        <w:rPr>
          <w:rFonts w:ascii="Arial" w:hAnsi="Arial" w:cs="Arial"/>
          <w:sz w:val="24"/>
          <w:szCs w:val="24"/>
        </w:rPr>
        <w:t>dengan (gambar sebuah keluarga)</w:t>
      </w:r>
      <w:r>
        <w:rPr>
          <w:rFonts w:ascii="Arial" w:hAnsi="Arial" w:cs="Arial"/>
          <w:sz w:val="24"/>
          <w:szCs w:val="24"/>
          <w:lang w:val="id-ID"/>
        </w:rPr>
        <w:t xml:space="preserve">. </w:t>
      </w:r>
      <w:r w:rsidRPr="00C030FE">
        <w:rPr>
          <w:rFonts w:ascii="Arial" w:hAnsi="Arial" w:cs="Arial"/>
          <w:sz w:val="24"/>
          <w:szCs w:val="24"/>
        </w:rPr>
        <w:t>Membaca beberapa gambar, misalnya : gambar ibu,</w:t>
      </w:r>
      <w:r>
        <w:rPr>
          <w:rFonts w:ascii="Arial" w:hAnsi="Arial" w:cs="Arial"/>
          <w:sz w:val="24"/>
          <w:szCs w:val="24"/>
        </w:rPr>
        <w:t xml:space="preserve"> gambar ayah, gambar budi, dsb.</w:t>
      </w:r>
      <w:r>
        <w:rPr>
          <w:rFonts w:ascii="Arial" w:hAnsi="Arial" w:cs="Arial"/>
          <w:sz w:val="24"/>
          <w:szCs w:val="24"/>
          <w:lang w:val="id-ID"/>
        </w:rPr>
        <w:t xml:space="preserve"> </w:t>
      </w:r>
      <w:r w:rsidRPr="00C030FE">
        <w:rPr>
          <w:rFonts w:ascii="Arial" w:hAnsi="Arial" w:cs="Arial"/>
          <w:sz w:val="24"/>
          <w:szCs w:val="24"/>
        </w:rPr>
        <w:t xml:space="preserve">Membaca beberapa kalimat dengan gambar misalnya : </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Di bawah gambar seorang ibu terdapat bacaan “Ini ibu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Di bawah gambar seorang ayah terdapat bacaan “Ini ayah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lastRenderedPageBreak/>
        <w:t>Di bawah gambar seorang anak laki-laki terdapat kalimat “Ini nana”</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Setelah anak hafal membaca kalimat dengan bantuan gambar dilanjutkan membaca t</w:t>
      </w:r>
      <w:r>
        <w:rPr>
          <w:rFonts w:ascii="Arial" w:hAnsi="Arial" w:cs="Arial"/>
          <w:sz w:val="24"/>
          <w:szCs w:val="24"/>
        </w:rPr>
        <w:t>anpa bantuan gambar, misalnya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ibu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bapak nana</w:t>
      </w:r>
    </w:p>
    <w:p w:rsid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Menganalisis sebuah kalimat menjadi kata, suku kata, dan huruf serta mesintesiskan kembali menjadi kalimat, misalnya : 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ni                             na  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ni                                 na   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  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  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ni                                       na    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    ni                               na   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ini    nana</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 xml:space="preserve">Language Experience Approach (LEA) </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Secara sederhana, metode ini selalu mengawali pembelajarannya dengan kegiatan bercerita yang erat kaitannya dengan pengalaman anak. Untuk menggali pengalaman anak itulah, anak diminta untuk bercerita yang kemudian direkam oleh guru ke dalam bentuk bahasa tulis. Rekaman bahasa anak itulah yang kemudian dijadikan materi ajar utama dalam pembelajaran membaca permulaan bagi para pemula.</w:t>
      </w:r>
    </w:p>
    <w:p w:rsid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b/>
          <w:sz w:val="24"/>
          <w:szCs w:val="24"/>
        </w:rPr>
      </w:pPr>
      <w:r w:rsidRPr="00C030FE">
        <w:rPr>
          <w:rFonts w:ascii="Arial" w:hAnsi="Arial" w:cs="Arial"/>
          <w:b/>
          <w:sz w:val="24"/>
          <w:szCs w:val="24"/>
        </w:rPr>
        <w:t>Beberapa prinsip dasar yang melandasi LEA antara lain:</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Pembelajaran yang baik dimulai dengan sesuatu yang sudah dikenal anak. Bahasa lisan yang diungkapkan anak merupakan rekaman dari pengalamannya sendiri.</w:t>
      </w:r>
    </w:p>
    <w:p w:rsid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Pembelajaran lebih bersifat individual karena didasarkan pada minat dan kebutuhan anak. Oleh karena itu, anak dapat berkemb</w:t>
      </w:r>
      <w:r>
        <w:rPr>
          <w:rFonts w:ascii="Arial" w:hAnsi="Arial" w:cs="Arial"/>
          <w:sz w:val="24"/>
          <w:szCs w:val="24"/>
        </w:rPr>
        <w:t>ang sesuai dengan kemampuannya.</w:t>
      </w:r>
    </w:p>
    <w:p w:rsidR="00C030FE" w:rsidRPr="00C030FE" w:rsidRDefault="00C030FE" w:rsidP="00C030FE">
      <w:pPr>
        <w:spacing w:after="0" w:line="240" w:lineRule="auto"/>
        <w:ind w:firstLine="720"/>
        <w:jc w:val="both"/>
        <w:rPr>
          <w:rFonts w:ascii="Arial" w:hAnsi="Arial" w:cs="Arial"/>
          <w:sz w:val="24"/>
          <w:szCs w:val="24"/>
        </w:rPr>
      </w:pPr>
      <w:r w:rsidRPr="00C030FE">
        <w:rPr>
          <w:rFonts w:ascii="Arial" w:hAnsi="Arial" w:cs="Arial"/>
          <w:sz w:val="24"/>
          <w:szCs w:val="24"/>
        </w:rPr>
        <w:t>Pembelajaran</w:t>
      </w:r>
      <w:r>
        <w:rPr>
          <w:rFonts w:ascii="Arial" w:hAnsi="Arial" w:cs="Arial"/>
          <w:sz w:val="24"/>
          <w:szCs w:val="24"/>
        </w:rPr>
        <w:t xml:space="preserve"> mengarah pada peng</w:t>
      </w:r>
      <w:r w:rsidRPr="00C030FE">
        <w:rPr>
          <w:rFonts w:ascii="Arial" w:hAnsi="Arial" w:cs="Arial"/>
          <w:sz w:val="24"/>
          <w:szCs w:val="24"/>
        </w:rPr>
        <w:t>embangan keterampilan bukan hafalan. Pengembangan keterampilan ini dilakukan dalam konteks yang bermakna.</w:t>
      </w:r>
      <w:r>
        <w:rPr>
          <w:rFonts w:ascii="Arial" w:hAnsi="Arial" w:cs="Arial"/>
          <w:sz w:val="24"/>
          <w:szCs w:val="24"/>
          <w:lang w:val="id-ID"/>
        </w:rPr>
        <w:t xml:space="preserve"> </w:t>
      </w:r>
      <w:r w:rsidRPr="00C030FE">
        <w:rPr>
          <w:rFonts w:ascii="Arial" w:hAnsi="Arial" w:cs="Arial"/>
          <w:sz w:val="24"/>
          <w:szCs w:val="24"/>
        </w:rPr>
        <w:t>Kegiatan membaca dipandang sebagai suatu bentuk komunikasi. Dengan merekam bahasa lisan anak ke dalam bentuk tulisan, anak akan menyadari bahwa terdapat hubungan yang sangat erat antara bahasa lisan dengan lambang grafisnya, dan bahwa membaca itu merupakan salah satu bentuk komunikasi.</w:t>
      </w:r>
    </w:p>
    <w:p w:rsidR="00C030FE" w:rsidRPr="00C030FE" w:rsidRDefault="00C030FE" w:rsidP="00C030FE">
      <w:pPr>
        <w:spacing w:after="0" w:line="240" w:lineRule="auto"/>
        <w:jc w:val="both"/>
        <w:rPr>
          <w:rFonts w:ascii="Arial" w:hAnsi="Arial" w:cs="Arial"/>
          <w:sz w:val="24"/>
          <w:szCs w:val="24"/>
        </w:rPr>
      </w:pPr>
    </w:p>
    <w:p w:rsidR="00C030FE" w:rsidRPr="00C030FE" w:rsidRDefault="00C030FE" w:rsidP="00C030FE">
      <w:pPr>
        <w:spacing w:after="0" w:line="240" w:lineRule="auto"/>
        <w:jc w:val="both"/>
        <w:rPr>
          <w:rFonts w:ascii="Arial" w:hAnsi="Arial" w:cs="Arial"/>
          <w:sz w:val="24"/>
          <w:szCs w:val="24"/>
        </w:rPr>
      </w:pPr>
      <w:r w:rsidRPr="00C030FE">
        <w:rPr>
          <w:rFonts w:ascii="Arial" w:hAnsi="Arial" w:cs="Arial"/>
          <w:sz w:val="24"/>
          <w:szCs w:val="24"/>
        </w:rPr>
        <w:t>Hal penting yang perlu dicatat dari LEA adalah:</w:t>
      </w:r>
    </w:p>
    <w:p w:rsidR="00AA2E91" w:rsidRDefault="00C030FE" w:rsidP="00BA3A0C">
      <w:pPr>
        <w:pStyle w:val="ListParagraph"/>
        <w:numPr>
          <w:ilvl w:val="0"/>
          <w:numId w:val="16"/>
        </w:numPr>
        <w:spacing w:after="0" w:line="240" w:lineRule="auto"/>
        <w:jc w:val="both"/>
        <w:rPr>
          <w:rFonts w:ascii="Arial" w:hAnsi="Arial" w:cs="Arial"/>
          <w:sz w:val="24"/>
          <w:szCs w:val="24"/>
        </w:rPr>
      </w:pPr>
      <w:r w:rsidRPr="00C030FE">
        <w:rPr>
          <w:rFonts w:ascii="Arial" w:hAnsi="Arial" w:cs="Arial"/>
          <w:sz w:val="24"/>
          <w:szCs w:val="24"/>
        </w:rPr>
        <w:lastRenderedPageBreak/>
        <w:t>Pembelajarannya itu bersifat integratif dengan melibatkan empat aspek keterampilan berbahasa secara bersama-sama, yakni menyimak, berbicara, menulis, dan membaca</w:t>
      </w:r>
    </w:p>
    <w:p w:rsidR="00AA2E91" w:rsidRDefault="00AA2E91" w:rsidP="00BA3A0C">
      <w:pPr>
        <w:pStyle w:val="ListParagraph"/>
        <w:numPr>
          <w:ilvl w:val="0"/>
          <w:numId w:val="16"/>
        </w:numPr>
        <w:spacing w:after="0" w:line="240" w:lineRule="auto"/>
        <w:jc w:val="both"/>
        <w:rPr>
          <w:rFonts w:ascii="Arial" w:hAnsi="Arial" w:cs="Arial"/>
          <w:sz w:val="24"/>
          <w:szCs w:val="24"/>
        </w:rPr>
      </w:pPr>
      <w:r>
        <w:rPr>
          <w:rFonts w:ascii="Arial" w:hAnsi="Arial" w:cs="Arial"/>
          <w:sz w:val="24"/>
          <w:szCs w:val="24"/>
        </w:rPr>
        <w:t>Peng</w:t>
      </w:r>
      <w:r w:rsidR="00C030FE" w:rsidRPr="00AA2E91">
        <w:rPr>
          <w:rFonts w:ascii="Arial" w:hAnsi="Arial" w:cs="Arial"/>
          <w:sz w:val="24"/>
          <w:szCs w:val="24"/>
        </w:rPr>
        <w:t>alaman berbahasa anak merupakan landasan pokok pembelajaran membaca permulaan</w:t>
      </w:r>
    </w:p>
    <w:p w:rsidR="00C030FE" w:rsidRPr="00AA2E91" w:rsidRDefault="00C030FE" w:rsidP="00BA3A0C">
      <w:pPr>
        <w:pStyle w:val="ListParagraph"/>
        <w:numPr>
          <w:ilvl w:val="0"/>
          <w:numId w:val="16"/>
        </w:numPr>
        <w:spacing w:after="0" w:line="240" w:lineRule="auto"/>
        <w:jc w:val="both"/>
        <w:rPr>
          <w:rFonts w:ascii="Arial" w:hAnsi="Arial" w:cs="Arial"/>
          <w:sz w:val="24"/>
          <w:szCs w:val="24"/>
        </w:rPr>
      </w:pPr>
      <w:r w:rsidRPr="00AA2E91">
        <w:rPr>
          <w:rFonts w:ascii="Arial" w:hAnsi="Arial" w:cs="Arial"/>
          <w:sz w:val="24"/>
          <w:szCs w:val="24"/>
        </w:rPr>
        <w:t>Rekaman cerita anak vang sudah ditranskripsikan ke daiam bentuk bahasa tulis merupakan materi ajar poko bagi pembelajaran membaca permulaan.</w:t>
      </w:r>
    </w:p>
    <w:p w:rsidR="00C030FE" w:rsidRPr="00C030FE" w:rsidRDefault="00C030FE" w:rsidP="00C030FE">
      <w:pPr>
        <w:spacing w:after="0" w:line="240" w:lineRule="auto"/>
        <w:jc w:val="both"/>
        <w:rPr>
          <w:rFonts w:ascii="Arial" w:hAnsi="Arial" w:cs="Arial"/>
          <w:sz w:val="24"/>
          <w:szCs w:val="24"/>
        </w:rPr>
      </w:pPr>
    </w:p>
    <w:p w:rsidR="00C030FE" w:rsidRPr="00AA2E91" w:rsidRDefault="00C030FE" w:rsidP="00C030FE">
      <w:pPr>
        <w:spacing w:after="0" w:line="240" w:lineRule="auto"/>
        <w:jc w:val="both"/>
        <w:rPr>
          <w:rFonts w:ascii="Arial" w:hAnsi="Arial" w:cs="Arial"/>
          <w:b/>
          <w:sz w:val="24"/>
          <w:szCs w:val="24"/>
        </w:rPr>
      </w:pPr>
      <w:r w:rsidRPr="00AA2E91">
        <w:rPr>
          <w:rFonts w:ascii="Arial" w:hAnsi="Arial" w:cs="Arial"/>
          <w:b/>
          <w:sz w:val="24"/>
          <w:szCs w:val="24"/>
        </w:rPr>
        <w:t>Metode Montessori</w:t>
      </w:r>
    </w:p>
    <w:p w:rsidR="00AA2E91" w:rsidRDefault="00C030FE" w:rsidP="00AA2E91">
      <w:pPr>
        <w:spacing w:after="0" w:line="240" w:lineRule="auto"/>
        <w:ind w:firstLine="720"/>
        <w:jc w:val="both"/>
        <w:rPr>
          <w:rFonts w:ascii="Arial" w:hAnsi="Arial" w:cs="Arial"/>
          <w:sz w:val="24"/>
          <w:szCs w:val="24"/>
        </w:rPr>
      </w:pPr>
      <w:r w:rsidRPr="00C030FE">
        <w:rPr>
          <w:rFonts w:ascii="Arial" w:hAnsi="Arial" w:cs="Arial"/>
          <w:sz w:val="24"/>
          <w:szCs w:val="24"/>
        </w:rPr>
        <w:t>Membaca dan menulis berla</w:t>
      </w:r>
      <w:r w:rsidR="00AA2E91">
        <w:rPr>
          <w:rFonts w:ascii="Arial" w:hAnsi="Arial" w:cs="Arial"/>
          <w:sz w:val="24"/>
          <w:szCs w:val="24"/>
        </w:rPr>
        <w:t xml:space="preserve">ngsung beriringan. </w:t>
      </w:r>
      <w:r w:rsidR="00AA2E91">
        <w:rPr>
          <w:rFonts w:ascii="Arial" w:hAnsi="Arial" w:cs="Arial"/>
          <w:sz w:val="24"/>
          <w:szCs w:val="24"/>
          <w:lang w:val="id-ID"/>
        </w:rPr>
        <w:t>L</w:t>
      </w:r>
      <w:r w:rsidRPr="00C030FE">
        <w:rPr>
          <w:rFonts w:ascii="Arial" w:hAnsi="Arial" w:cs="Arial"/>
          <w:sz w:val="24"/>
          <w:szCs w:val="24"/>
        </w:rPr>
        <w:t xml:space="preserve">atihan-latihan awal  materi-materi sensori metode Montessori mempersiapkan anak untuk </w:t>
      </w:r>
      <w:r w:rsidR="00AA2E91">
        <w:rPr>
          <w:rFonts w:ascii="Arial" w:hAnsi="Arial" w:cs="Arial"/>
          <w:sz w:val="24"/>
          <w:szCs w:val="24"/>
        </w:rPr>
        <w:t xml:space="preserve"> mengenal keduanya </w:t>
      </w:r>
      <w:r w:rsidRPr="00C030FE">
        <w:rPr>
          <w:rFonts w:ascii="Arial" w:hAnsi="Arial" w:cs="Arial"/>
          <w:sz w:val="24"/>
          <w:szCs w:val="24"/>
        </w:rPr>
        <w:t>(membaca dan menulis). Montessori mengamati bahwa anak seringkali menumpahkan segalanya dalam tulisan, dan karena pengalaman-pengalaman sensori tahun-tahun awal mereka, menulis biasanya terjadi sebelum anak benar-benar bisa membaca.</w:t>
      </w:r>
    </w:p>
    <w:p w:rsidR="00AA2E91" w:rsidRDefault="00C030FE" w:rsidP="00AA2E91">
      <w:pPr>
        <w:spacing w:after="0" w:line="240" w:lineRule="auto"/>
        <w:ind w:firstLine="720"/>
        <w:jc w:val="both"/>
        <w:rPr>
          <w:rFonts w:ascii="Arial" w:hAnsi="Arial" w:cs="Arial"/>
          <w:sz w:val="24"/>
          <w:szCs w:val="24"/>
          <w:lang w:val="id-ID"/>
        </w:rPr>
      </w:pPr>
      <w:r w:rsidRPr="00C030FE">
        <w:rPr>
          <w:rFonts w:ascii="Arial" w:hAnsi="Arial" w:cs="Arial"/>
          <w:sz w:val="24"/>
          <w:szCs w:val="24"/>
        </w:rPr>
        <w:t>Melalui pengalaman-pengalaman sensori, anak telah belajar menangani semua materi-materi secara lembut dan telah menyempurnakan gerakan tangan dan jari-jarinya dengan rnenggunakan materi-materi seperti silinder dan teka-teki tombol Latihan-latihan ini merupakan persiapan untuk memegang pensil. Sensitivitas sentuhannya telah berkemb</w:t>
      </w:r>
      <w:r w:rsidR="00AA2E91">
        <w:rPr>
          <w:rFonts w:ascii="Arial" w:hAnsi="Arial" w:cs="Arial"/>
          <w:sz w:val="24"/>
          <w:szCs w:val="24"/>
        </w:rPr>
        <w:t>ang melalui latihan-latihan ind</w:t>
      </w:r>
      <w:r w:rsidRPr="00C030FE">
        <w:rPr>
          <w:rFonts w:ascii="Arial" w:hAnsi="Arial" w:cs="Arial"/>
          <w:sz w:val="24"/>
          <w:szCs w:val="24"/>
        </w:rPr>
        <w:t>ra peraba (misalnya, latihan papan kasar dan lembut, keranjang tenun dan sebagainya), dan mata telah dilatih melalui latihan-latihan sensoris untuk mengembangkan kerja sama mata-tangan. Persiapan menulis secara tidak langsung ini djperoleh dengan pengembangan dan pemantapan indera sentuhan, penglihatan, dan suara.</w:t>
      </w:r>
      <w:r w:rsidR="00AA2E91">
        <w:rPr>
          <w:rFonts w:ascii="Arial" w:hAnsi="Arial" w:cs="Arial"/>
          <w:sz w:val="24"/>
          <w:szCs w:val="24"/>
          <w:lang w:val="id-ID"/>
        </w:rPr>
        <w:t xml:space="preserve"> </w:t>
      </w:r>
    </w:p>
    <w:p w:rsidR="00AA2E91" w:rsidRDefault="00C030FE" w:rsidP="00AA2E91">
      <w:pPr>
        <w:spacing w:after="0" w:line="240" w:lineRule="auto"/>
        <w:ind w:firstLine="720"/>
        <w:jc w:val="both"/>
        <w:rPr>
          <w:rFonts w:ascii="Arial" w:hAnsi="Arial" w:cs="Arial"/>
          <w:sz w:val="24"/>
          <w:szCs w:val="24"/>
        </w:rPr>
      </w:pPr>
      <w:r w:rsidRPr="00C030FE">
        <w:rPr>
          <w:rFonts w:ascii="Arial" w:hAnsi="Arial" w:cs="Arial"/>
          <w:sz w:val="24"/>
          <w:szCs w:val="24"/>
        </w:rPr>
        <w:t xml:space="preserve">Anak harus menguasai betul cara memegang pensil, sebelum mereka memulai membentuk huruf-huruf, dan kecakapan ini bisa anak peroleh </w:t>
      </w:r>
      <w:r w:rsidR="00AA2E91">
        <w:rPr>
          <w:rFonts w:ascii="Arial" w:hAnsi="Arial" w:cs="Arial"/>
          <w:sz w:val="24"/>
          <w:szCs w:val="24"/>
        </w:rPr>
        <w:t>melalui latihan bangun geometrik</w:t>
      </w:r>
      <w:r w:rsidRPr="00C030FE">
        <w:rPr>
          <w:rFonts w:ascii="Arial" w:hAnsi="Arial" w:cs="Arial"/>
          <w:sz w:val="24"/>
          <w:szCs w:val="24"/>
        </w:rPr>
        <w:t>. Latihan ini juga memungkinkan anak untuk menyempurnakan kerja sama da</w:t>
      </w:r>
      <w:r w:rsidR="00AA2E91">
        <w:rPr>
          <w:rFonts w:ascii="Arial" w:hAnsi="Arial" w:cs="Arial"/>
          <w:sz w:val="24"/>
          <w:szCs w:val="24"/>
        </w:rPr>
        <w:t>n pengendalian mata-tangannya. Tanpa</w:t>
      </w:r>
      <w:r w:rsidRPr="00C030FE">
        <w:rPr>
          <w:rFonts w:ascii="Arial" w:hAnsi="Arial" w:cs="Arial"/>
          <w:sz w:val="24"/>
          <w:szCs w:val="24"/>
        </w:rPr>
        <w:t xml:space="preserve"> kecakapan menulis yang baik mustahil bisa dicapai. </w:t>
      </w:r>
      <w:r w:rsidR="00AA2E91">
        <w:rPr>
          <w:rFonts w:ascii="Arial" w:hAnsi="Arial" w:cs="Arial"/>
          <w:sz w:val="24"/>
          <w:szCs w:val="24"/>
          <w:lang w:val="id-ID"/>
        </w:rPr>
        <w:t>Apabila</w:t>
      </w:r>
      <w:r w:rsidRPr="00C030FE">
        <w:rPr>
          <w:rFonts w:ascii="Arial" w:hAnsi="Arial" w:cs="Arial"/>
          <w:sz w:val="24"/>
          <w:szCs w:val="24"/>
        </w:rPr>
        <w:t xml:space="preserve"> anak telah berhasil m</w:t>
      </w:r>
      <w:r w:rsidR="00AA2E91">
        <w:rPr>
          <w:rFonts w:ascii="Arial" w:hAnsi="Arial" w:cs="Arial"/>
          <w:sz w:val="24"/>
          <w:szCs w:val="24"/>
        </w:rPr>
        <w:t>elewati latihan bangun geometrik</w:t>
      </w:r>
      <w:r w:rsidRPr="00C030FE">
        <w:rPr>
          <w:rFonts w:ascii="Arial" w:hAnsi="Arial" w:cs="Arial"/>
          <w:sz w:val="24"/>
          <w:szCs w:val="24"/>
        </w:rPr>
        <w:t xml:space="preserve"> diri</w:t>
      </w:r>
      <w:r w:rsidR="00AA2E91">
        <w:rPr>
          <w:rFonts w:ascii="Arial" w:hAnsi="Arial" w:cs="Arial"/>
          <w:sz w:val="24"/>
          <w:szCs w:val="24"/>
          <w:lang w:val="id-ID"/>
        </w:rPr>
        <w:t>,</w:t>
      </w:r>
      <w:r w:rsidRPr="00C030FE">
        <w:rPr>
          <w:rFonts w:ascii="Arial" w:hAnsi="Arial" w:cs="Arial"/>
          <w:sz w:val="24"/>
          <w:szCs w:val="24"/>
        </w:rPr>
        <w:t xml:space="preserve"> mampu mengendalikan pensil dengan baik, dia bisa memulai menulis huruf-huruf yang sesungguhnya, d</w:t>
      </w:r>
      <w:r w:rsidR="00AA2E91">
        <w:rPr>
          <w:rFonts w:ascii="Arial" w:hAnsi="Arial" w:cs="Arial"/>
          <w:sz w:val="24"/>
          <w:szCs w:val="24"/>
        </w:rPr>
        <w:t>an kemudian, menulis kata-kata.</w:t>
      </w:r>
    </w:p>
    <w:p w:rsidR="00AA2E91" w:rsidRDefault="00AA2E91" w:rsidP="00AA2E91">
      <w:pPr>
        <w:spacing w:after="0" w:line="240" w:lineRule="auto"/>
        <w:ind w:firstLine="720"/>
        <w:jc w:val="both"/>
        <w:rPr>
          <w:rFonts w:ascii="Arial" w:hAnsi="Arial" w:cs="Arial"/>
          <w:sz w:val="24"/>
          <w:szCs w:val="24"/>
        </w:rPr>
      </w:pPr>
      <w:r>
        <w:rPr>
          <w:rFonts w:ascii="Arial" w:hAnsi="Arial" w:cs="Arial"/>
          <w:sz w:val="24"/>
          <w:szCs w:val="24"/>
        </w:rPr>
        <w:t>Me</w:t>
      </w:r>
      <w:r w:rsidR="00C030FE" w:rsidRPr="00C030FE">
        <w:rPr>
          <w:rFonts w:ascii="Arial" w:hAnsi="Arial" w:cs="Arial"/>
          <w:sz w:val="24"/>
          <w:szCs w:val="24"/>
        </w:rPr>
        <w:t xml:space="preserve">lalui pemanfaatan huruf-huruf kertas </w:t>
      </w:r>
      <w:r w:rsidR="00C030FE" w:rsidRPr="00AA2E91">
        <w:rPr>
          <w:rFonts w:ascii="Arial" w:hAnsi="Arial" w:cs="Arial"/>
          <w:i/>
          <w:sz w:val="24"/>
          <w:szCs w:val="24"/>
        </w:rPr>
        <w:t>sandpaper</w:t>
      </w:r>
      <w:r w:rsidR="00C030FE" w:rsidRPr="00C030FE">
        <w:rPr>
          <w:rFonts w:ascii="Arial" w:hAnsi="Arial" w:cs="Arial"/>
          <w:sz w:val="24"/>
          <w:szCs w:val="24"/>
        </w:rPr>
        <w:t xml:space="preserve"> (ampelas), belajar mengemudi huruf-huruf dengan cara melihat dan menyentuh, di samping mendengarka</w:t>
      </w:r>
      <w:r>
        <w:rPr>
          <w:rFonts w:ascii="Arial" w:hAnsi="Arial" w:cs="Arial"/>
          <w:sz w:val="24"/>
          <w:szCs w:val="24"/>
        </w:rPr>
        <w:t>n setiap huruf yang diucapkan, d</w:t>
      </w:r>
      <w:r w:rsidR="00C030FE" w:rsidRPr="00C030FE">
        <w:rPr>
          <w:rFonts w:ascii="Arial" w:hAnsi="Arial" w:cs="Arial"/>
          <w:sz w:val="24"/>
          <w:szCs w:val="24"/>
        </w:rPr>
        <w:t>ia akan merasakan huruf dengan jari-jarinya menelusuri sisi-sisi luarnya dengan arah yang sama sebagaimana dia benar-benar akan menuliskannya nanti.</w:t>
      </w:r>
      <w:r>
        <w:rPr>
          <w:rFonts w:ascii="Arial" w:hAnsi="Arial" w:cs="Arial"/>
          <w:sz w:val="24"/>
          <w:szCs w:val="24"/>
          <w:lang w:val="id-ID"/>
        </w:rPr>
        <w:t xml:space="preserve"> </w:t>
      </w:r>
      <w:r w:rsidR="00C030FE" w:rsidRPr="00C030FE">
        <w:rPr>
          <w:rFonts w:ascii="Arial" w:hAnsi="Arial" w:cs="Arial"/>
          <w:sz w:val="24"/>
          <w:szCs w:val="24"/>
        </w:rPr>
        <w:t>Anak belajar, sementara tangannya bekerja, dan dia harus memegang huruf-huruf dan menjadi akrab dengan huruf-huruf itu sebelum</w:t>
      </w:r>
      <w:r>
        <w:rPr>
          <w:rFonts w:ascii="Arial" w:hAnsi="Arial" w:cs="Arial"/>
          <w:sz w:val="24"/>
          <w:szCs w:val="24"/>
        </w:rPr>
        <w:t xml:space="preserve"> membaca ataupun menuliskannya. </w:t>
      </w:r>
      <w:r w:rsidR="00C030FE" w:rsidRPr="00C030FE">
        <w:rPr>
          <w:rFonts w:ascii="Arial" w:hAnsi="Arial" w:cs="Arial"/>
          <w:sz w:val="24"/>
          <w:szCs w:val="24"/>
        </w:rPr>
        <w:t>Dengan huruf-huruf yang dapat digerakan, dia akan memperoleh keakraban dengan huruf-huruf dan melihat bagaimana huruf-huruf tersebut diletakkan bersama untuk membentuk kata-kata.</w:t>
      </w:r>
      <w:r>
        <w:rPr>
          <w:rFonts w:ascii="Arial" w:hAnsi="Arial" w:cs="Arial"/>
          <w:sz w:val="24"/>
          <w:szCs w:val="24"/>
          <w:lang w:val="id-ID"/>
        </w:rPr>
        <w:t xml:space="preserve"> </w:t>
      </w:r>
      <w:r w:rsidR="00C030FE" w:rsidRPr="00C030FE">
        <w:rPr>
          <w:rFonts w:ascii="Arial" w:hAnsi="Arial" w:cs="Arial"/>
          <w:sz w:val="24"/>
          <w:szCs w:val="24"/>
        </w:rPr>
        <w:t>Bunyi huruf-hurur dipelajari secara individual (saiu persatu), Kemudian digabungkan untuk membentuk kata-kata pendek. Anak mengucapkan kata-kata ini fanetis pada awalnya pelan-pelan penekanan diberikan pada tiap-tiap bunyj. Lambat laun dia akan mampu memadukan bunyi</w:t>
      </w:r>
      <w:r>
        <w:rPr>
          <w:rFonts w:ascii="Arial" w:hAnsi="Arial" w:cs="Arial"/>
          <w:sz w:val="24"/>
          <w:szCs w:val="24"/>
        </w:rPr>
        <w:t>-bunyi huruf secara individual b</w:t>
      </w:r>
      <w:r w:rsidR="00C030FE" w:rsidRPr="00C030FE">
        <w:rPr>
          <w:rFonts w:ascii="Arial" w:hAnsi="Arial" w:cs="Arial"/>
          <w:sz w:val="24"/>
          <w:szCs w:val="24"/>
        </w:rPr>
        <w:t>ersama-sama dan mengucapkan kata secara keseluruhan.</w:t>
      </w:r>
    </w:p>
    <w:p w:rsidR="00C030FE" w:rsidRDefault="00C030FE" w:rsidP="00AA2E91">
      <w:pPr>
        <w:spacing w:after="0" w:line="240" w:lineRule="auto"/>
        <w:ind w:firstLine="720"/>
        <w:jc w:val="both"/>
        <w:rPr>
          <w:rFonts w:ascii="Arial" w:hAnsi="Arial" w:cs="Arial"/>
          <w:sz w:val="24"/>
          <w:szCs w:val="24"/>
        </w:rPr>
      </w:pPr>
      <w:r w:rsidRPr="00C030FE">
        <w:rPr>
          <w:rFonts w:ascii="Arial" w:hAnsi="Arial" w:cs="Arial"/>
          <w:sz w:val="24"/>
          <w:szCs w:val="24"/>
        </w:rPr>
        <w:t xml:space="preserve">Menurut Montessori masa peka anak unluk belajar menulis dan membaca adalah sebelum umur 6 tahun, yaitu sekitar umur 4 ½  tahun - 5 tahun. Pembelajaran membaca dan menulis diberikan secara bersambungan dan pembelajaran menulis diberikan </w:t>
      </w:r>
      <w:r w:rsidRPr="00C030FE">
        <w:rPr>
          <w:rFonts w:ascii="Arial" w:hAnsi="Arial" w:cs="Arial"/>
          <w:sz w:val="24"/>
          <w:szCs w:val="24"/>
        </w:rPr>
        <w:lastRenderedPageBreak/>
        <w:t>terlebih dahulu. Metode yang dipakai untuk membaca permulaan adalah metode sintesa (penggabungan)</w:t>
      </w:r>
    </w:p>
    <w:p w:rsidR="00AA2E91" w:rsidRPr="00C030FE" w:rsidRDefault="00AA2E91" w:rsidP="00AA2E91">
      <w:pPr>
        <w:spacing w:after="0" w:line="240" w:lineRule="auto"/>
        <w:ind w:firstLine="720"/>
        <w:jc w:val="both"/>
        <w:rPr>
          <w:rFonts w:ascii="Arial" w:hAnsi="Arial" w:cs="Arial"/>
          <w:sz w:val="24"/>
          <w:szCs w:val="24"/>
        </w:rPr>
      </w:pPr>
    </w:p>
    <w:p w:rsidR="00E036FB" w:rsidRDefault="00C030FE" w:rsidP="00DB790E">
      <w:pPr>
        <w:spacing w:after="0"/>
        <w:jc w:val="both"/>
        <w:rPr>
          <w:rFonts w:ascii="Arial" w:hAnsi="Arial" w:cs="Arial"/>
          <w:b/>
          <w:sz w:val="24"/>
          <w:szCs w:val="24"/>
          <w:lang w:val="id-ID"/>
        </w:rPr>
      </w:pPr>
      <w:r>
        <w:rPr>
          <w:rFonts w:ascii="Arial" w:hAnsi="Arial" w:cs="Arial"/>
          <w:b/>
          <w:sz w:val="24"/>
          <w:szCs w:val="24"/>
          <w:lang w:val="id-ID"/>
        </w:rPr>
        <w:t xml:space="preserve">C. </w:t>
      </w:r>
      <w:r w:rsidR="00E036FB">
        <w:rPr>
          <w:rFonts w:ascii="Arial" w:hAnsi="Arial" w:cs="Arial"/>
          <w:b/>
          <w:sz w:val="24"/>
          <w:szCs w:val="24"/>
          <w:lang w:val="id-ID"/>
        </w:rPr>
        <w:t>Ketera</w:t>
      </w:r>
      <w:r w:rsidR="00706A4D">
        <w:rPr>
          <w:rFonts w:ascii="Arial" w:hAnsi="Arial" w:cs="Arial"/>
          <w:b/>
          <w:sz w:val="24"/>
          <w:szCs w:val="24"/>
          <w:lang w:val="id-ID"/>
        </w:rPr>
        <w:t xml:space="preserve">mpilan Membaca di Kelas Tinggi </w:t>
      </w:r>
    </w:p>
    <w:p w:rsidR="00E036FB" w:rsidRPr="00E036FB" w:rsidRDefault="00E036FB" w:rsidP="00E036FB">
      <w:pPr>
        <w:spacing w:after="0" w:line="240" w:lineRule="auto"/>
        <w:jc w:val="both"/>
        <w:rPr>
          <w:rFonts w:ascii="Arial" w:hAnsi="Arial" w:cs="Arial"/>
          <w:b/>
          <w:sz w:val="24"/>
          <w:szCs w:val="24"/>
        </w:rPr>
      </w:pPr>
      <w:r w:rsidRPr="00E036FB">
        <w:rPr>
          <w:rFonts w:ascii="Arial" w:hAnsi="Arial" w:cs="Arial"/>
          <w:b/>
          <w:sz w:val="24"/>
          <w:szCs w:val="24"/>
        </w:rPr>
        <w:t>Membaca lanjut</w:t>
      </w:r>
    </w:p>
    <w:p w:rsidR="00E036FB" w:rsidRDefault="00E036FB" w:rsidP="00706A4D">
      <w:pPr>
        <w:spacing w:after="0" w:line="240" w:lineRule="auto"/>
        <w:ind w:firstLine="720"/>
        <w:jc w:val="both"/>
        <w:rPr>
          <w:rFonts w:ascii="Arial" w:hAnsi="Arial" w:cs="Arial"/>
          <w:sz w:val="24"/>
          <w:szCs w:val="24"/>
          <w:lang w:val="id-ID"/>
        </w:rPr>
      </w:pPr>
      <w:r w:rsidRPr="00785316">
        <w:rPr>
          <w:rFonts w:ascii="Arial" w:hAnsi="Arial" w:cs="Arial"/>
          <w:sz w:val="24"/>
          <w:szCs w:val="24"/>
        </w:rPr>
        <w:t>Membaca lanjut adalah keterampilan membaca yang dapat dilakukan apabila pembaca sudah bisa membaca teknik atau membaca permulaan.</w:t>
      </w:r>
      <w:r w:rsidRPr="00785316">
        <w:rPr>
          <w:rFonts w:ascii="Arial" w:hAnsi="Arial" w:cs="Arial"/>
          <w:sz w:val="24"/>
          <w:szCs w:val="24"/>
          <w:lang w:val="id-ID"/>
        </w:rPr>
        <w:t xml:space="preserve"> Kemampuan membaca lanjut ditandai oleh kemampuan </w:t>
      </w:r>
      <w:r w:rsidRPr="00785316">
        <w:rPr>
          <w:rFonts w:ascii="Arial" w:hAnsi="Arial" w:cs="Arial"/>
          <w:i/>
          <w:sz w:val="24"/>
          <w:szCs w:val="24"/>
          <w:lang w:val="id-ID"/>
        </w:rPr>
        <w:t>melek wacana</w:t>
      </w:r>
      <w:r w:rsidRPr="00785316">
        <w:rPr>
          <w:rFonts w:ascii="Arial" w:hAnsi="Arial" w:cs="Arial"/>
          <w:sz w:val="24"/>
          <w:szCs w:val="24"/>
          <w:lang w:val="id-ID"/>
        </w:rPr>
        <w:t xml:space="preserve">. Artinya, pembaca bukan hanya sekadar mengenali lambang tulis, bisa membunyikannya dengan lancar, melainkan juga dapat memetik isi/ makna bacaan yang dibacanya. Penekanan membaca lanjut terletak pada pemahaman isi bacaan, bahkan pada tingkat tinggi harus disertai dengan kecepatan membaca yang memadai. </w:t>
      </w:r>
    </w:p>
    <w:p w:rsidR="00706A4D" w:rsidRDefault="00706A4D" w:rsidP="00486824">
      <w:pPr>
        <w:spacing w:after="0" w:line="240" w:lineRule="auto"/>
        <w:ind w:firstLine="720"/>
        <w:jc w:val="both"/>
        <w:rPr>
          <w:rFonts w:ascii="Arial" w:hAnsi="Arial" w:cs="Arial"/>
          <w:sz w:val="24"/>
          <w:szCs w:val="24"/>
          <w:lang w:val="id-ID"/>
        </w:rPr>
      </w:pPr>
      <w:r>
        <w:rPr>
          <w:rFonts w:ascii="Arial" w:hAnsi="Arial" w:cs="Arial"/>
          <w:sz w:val="24"/>
          <w:szCs w:val="24"/>
          <w:lang w:val="id-ID"/>
        </w:rPr>
        <w:t xml:space="preserve">Sesuai dengan sasaran dari jenis membaca ini, yakni melek wacana, </w:t>
      </w:r>
      <w:r w:rsidR="008B4CB5">
        <w:rPr>
          <w:rFonts w:ascii="Arial" w:hAnsi="Arial" w:cs="Arial"/>
          <w:sz w:val="24"/>
          <w:szCs w:val="24"/>
          <w:lang w:val="id-ID"/>
        </w:rPr>
        <w:t xml:space="preserve">fungsi utama kegiatan </w:t>
      </w:r>
      <w:r>
        <w:rPr>
          <w:rFonts w:ascii="Arial" w:hAnsi="Arial" w:cs="Arial"/>
          <w:sz w:val="24"/>
          <w:szCs w:val="24"/>
          <w:lang w:val="id-ID"/>
        </w:rPr>
        <w:t>membaca lanjut dapat digunakan sebagai kunci bagi pembuka berbagai ilmu, p</w:t>
      </w:r>
      <w:r w:rsidR="008B4CB5">
        <w:rPr>
          <w:rFonts w:ascii="Arial" w:hAnsi="Arial" w:cs="Arial"/>
          <w:sz w:val="24"/>
          <w:szCs w:val="24"/>
          <w:lang w:val="id-ID"/>
        </w:rPr>
        <w:t>engetahuan, dan teknologi dalam</w:t>
      </w:r>
      <w:r>
        <w:rPr>
          <w:rFonts w:ascii="Arial" w:hAnsi="Arial" w:cs="Arial"/>
          <w:sz w:val="24"/>
          <w:szCs w:val="24"/>
          <w:lang w:val="id-ID"/>
        </w:rPr>
        <w:t xml:space="preserve"> </w:t>
      </w:r>
      <w:r w:rsidR="008B4CB5">
        <w:rPr>
          <w:rFonts w:ascii="Arial" w:hAnsi="Arial" w:cs="Arial"/>
          <w:sz w:val="24"/>
          <w:szCs w:val="24"/>
          <w:lang w:val="id-ID"/>
        </w:rPr>
        <w:t>memperluas</w:t>
      </w:r>
      <w:r>
        <w:rPr>
          <w:rFonts w:ascii="Arial" w:hAnsi="Arial" w:cs="Arial"/>
          <w:sz w:val="24"/>
          <w:szCs w:val="24"/>
          <w:lang w:val="id-ID"/>
        </w:rPr>
        <w:t xml:space="preserve"> cakrawala wawasan pembacanya. </w:t>
      </w:r>
      <w:r w:rsidR="008B4CB5">
        <w:rPr>
          <w:rFonts w:ascii="Arial" w:hAnsi="Arial" w:cs="Arial"/>
          <w:sz w:val="24"/>
          <w:szCs w:val="24"/>
          <w:lang w:val="id-ID"/>
        </w:rPr>
        <w:t xml:space="preserve">Dengan fungsi seperti itu, kegiatan membaca lanjut harus diorientasikan pada dua keterampilan utama dalam membaca, yakni ketepatan memahami isi bacaan dan kecepatan membaca. </w:t>
      </w:r>
      <w:r w:rsidR="00486824">
        <w:rPr>
          <w:rFonts w:ascii="Arial" w:hAnsi="Arial" w:cs="Arial"/>
          <w:sz w:val="24"/>
          <w:szCs w:val="24"/>
          <w:lang w:val="id-ID"/>
        </w:rPr>
        <w:t xml:space="preserve">Beberapa contoh implementasi membaca lanjut antara lain, membacakan naskah pidato, membaca wacana informatif dari internet, dan menikmati karya sastra. </w:t>
      </w:r>
    </w:p>
    <w:p w:rsidR="00486824" w:rsidRDefault="008B4CB5" w:rsidP="00486824">
      <w:pPr>
        <w:spacing w:after="0" w:line="240" w:lineRule="auto"/>
        <w:ind w:firstLine="720"/>
        <w:jc w:val="both"/>
        <w:rPr>
          <w:rFonts w:ascii="Arial" w:hAnsi="Arial" w:cs="Arial"/>
          <w:sz w:val="24"/>
          <w:szCs w:val="24"/>
          <w:lang w:val="id-ID"/>
        </w:rPr>
      </w:pPr>
      <w:r>
        <w:rPr>
          <w:rFonts w:ascii="Arial" w:hAnsi="Arial" w:cs="Arial"/>
          <w:sz w:val="24"/>
          <w:szCs w:val="24"/>
          <w:lang w:val="id-ID"/>
        </w:rPr>
        <w:t xml:space="preserve">Berdasarkan sasaran pembacanya, membaca lanjut terbagi atas tiga kategori, yakni (a) membaca lanjut tingkat dasar, untuk kelas 3—6 (b) membaca lanjut tingkat menengah, untuk siswa SMP, (c) membaca lanjut tingkat mahir, untuk siswa SMA ke atas. Sementara itu, jika dilihat berdasarkan cara membacanya, membaca lanjut terbagi atas </w:t>
      </w:r>
      <w:r w:rsidRPr="00486824">
        <w:rPr>
          <w:rFonts w:ascii="Arial" w:hAnsi="Arial" w:cs="Arial"/>
          <w:b/>
          <w:sz w:val="24"/>
          <w:szCs w:val="24"/>
          <w:lang w:val="id-ID"/>
        </w:rPr>
        <w:t>membaca nyaring dan membaca dalam hati</w:t>
      </w:r>
      <w:r>
        <w:rPr>
          <w:rFonts w:ascii="Arial" w:hAnsi="Arial" w:cs="Arial"/>
          <w:sz w:val="24"/>
          <w:szCs w:val="24"/>
          <w:lang w:val="id-ID"/>
        </w:rPr>
        <w:t xml:space="preserve">. </w:t>
      </w:r>
      <w:r w:rsidRPr="00486824">
        <w:rPr>
          <w:rFonts w:ascii="Arial" w:hAnsi="Arial" w:cs="Arial"/>
          <w:b/>
          <w:sz w:val="24"/>
          <w:szCs w:val="24"/>
          <w:lang w:val="id-ID"/>
        </w:rPr>
        <w:t>Membaca nyaring</w:t>
      </w:r>
      <w:r>
        <w:rPr>
          <w:rFonts w:ascii="Arial" w:hAnsi="Arial" w:cs="Arial"/>
          <w:sz w:val="24"/>
          <w:szCs w:val="24"/>
          <w:lang w:val="id-ID"/>
        </w:rPr>
        <w:t xml:space="preserve"> pada pembaca lanjut lebih diorientasikan pada kegiatan membaca untuk orang lain atau “membacakan”. Dengan demikian, prosesnya harus didahului oleh kegiatan membaca dalam hati terlebih dahulu untuk menangkap isi/ maksud bacaan sebelum membacakannya untuk orang lain. </w:t>
      </w:r>
      <w:r w:rsidRPr="00486824">
        <w:rPr>
          <w:rFonts w:ascii="Arial" w:hAnsi="Arial" w:cs="Arial"/>
          <w:b/>
          <w:sz w:val="24"/>
          <w:szCs w:val="24"/>
          <w:lang w:val="id-ID"/>
        </w:rPr>
        <w:t>Membaca dalam hati</w:t>
      </w:r>
      <w:r>
        <w:rPr>
          <w:rFonts w:ascii="Arial" w:hAnsi="Arial" w:cs="Arial"/>
          <w:sz w:val="24"/>
          <w:szCs w:val="24"/>
          <w:lang w:val="id-ID"/>
        </w:rPr>
        <w:t xml:space="preserve"> lebih ditujukan untu</w:t>
      </w:r>
      <w:r w:rsidR="00486824">
        <w:rPr>
          <w:rFonts w:ascii="Arial" w:hAnsi="Arial" w:cs="Arial"/>
          <w:sz w:val="24"/>
          <w:szCs w:val="24"/>
          <w:lang w:val="id-ID"/>
        </w:rPr>
        <w:t xml:space="preserve">k kepentingan pemahaman bacaan dan sifatnya personal. </w:t>
      </w:r>
    </w:p>
    <w:p w:rsidR="00706A4D" w:rsidRDefault="00486824" w:rsidP="00486824">
      <w:pPr>
        <w:spacing w:after="0" w:line="240" w:lineRule="auto"/>
        <w:ind w:firstLine="720"/>
        <w:jc w:val="both"/>
        <w:rPr>
          <w:rFonts w:ascii="Arial" w:hAnsi="Arial" w:cs="Arial"/>
          <w:sz w:val="24"/>
          <w:szCs w:val="24"/>
        </w:rPr>
      </w:pPr>
      <w:r w:rsidRPr="00486824">
        <w:rPr>
          <w:rFonts w:ascii="Arial" w:hAnsi="Arial" w:cs="Arial"/>
          <w:sz w:val="24"/>
          <w:szCs w:val="24"/>
          <w:lang w:val="id-ID"/>
        </w:rPr>
        <w:t xml:space="preserve">Jika dikaitkan dengan cakupan bahan bacaan, membaca dalam hati terbagi atas membaca intensif dan ekstensif. </w:t>
      </w:r>
      <w:r w:rsidRPr="00486824">
        <w:rPr>
          <w:rFonts w:ascii="Arial" w:hAnsi="Arial" w:cs="Arial"/>
          <w:b/>
          <w:sz w:val="24"/>
          <w:szCs w:val="24"/>
        </w:rPr>
        <w:t>Membaca ekstensif</w:t>
      </w:r>
      <w:r w:rsidRPr="00486824">
        <w:rPr>
          <w:rFonts w:ascii="Arial" w:hAnsi="Arial" w:cs="Arial"/>
          <w:sz w:val="24"/>
          <w:szCs w:val="24"/>
        </w:rPr>
        <w:t xml:space="preserve"> adalah kegiatan membaca yang dilakukan dengan cara </w:t>
      </w:r>
      <w:r w:rsidRPr="00486824">
        <w:rPr>
          <w:rFonts w:ascii="Arial" w:hAnsi="Arial" w:cs="Arial"/>
          <w:sz w:val="24"/>
          <w:szCs w:val="24"/>
          <w:lang w:val="id-ID"/>
        </w:rPr>
        <w:t xml:space="preserve">yang </w:t>
      </w:r>
      <w:r w:rsidRPr="00486824">
        <w:rPr>
          <w:rFonts w:ascii="Arial" w:hAnsi="Arial" w:cs="Arial"/>
          <w:sz w:val="24"/>
          <w:szCs w:val="24"/>
        </w:rPr>
        <w:t>tidak begitu detail. Kegiatan membaca ekstensif ditujukan untuk mendapatkan informasi yang bersifat pokok-pokok penting dan bukan hal yang sifatnya terperinci. Berdasarkan informasi pokok tersebut, kita sudah dapat melihat atau menarik kesimpulan mengenai pokok bahasan atau masalah utama yang dibicarakan. Membaca ekstensif dapat digunakan ketika membaca beberapa teks yang memiliki masalah utama sama. Kita dapat menarik kesimpulan mengenai teks yang memiliki masalah utama yang sama, meskipun pembahasan detailnya berbeda. </w:t>
      </w:r>
      <w:r>
        <w:rPr>
          <w:rFonts w:ascii="Arial" w:hAnsi="Arial" w:cs="Arial"/>
          <w:sz w:val="24"/>
          <w:szCs w:val="24"/>
          <w:lang w:val="id-ID"/>
        </w:rPr>
        <w:t xml:space="preserve">Sementara itu, </w:t>
      </w:r>
      <w:r w:rsidRPr="00486824">
        <w:rPr>
          <w:rFonts w:ascii="Arial" w:hAnsi="Arial" w:cs="Arial"/>
          <w:b/>
          <w:sz w:val="24"/>
          <w:szCs w:val="24"/>
          <w:lang w:val="id-ID"/>
        </w:rPr>
        <w:t>m</w:t>
      </w:r>
      <w:r w:rsidRPr="00486824">
        <w:rPr>
          <w:rFonts w:ascii="Arial" w:hAnsi="Arial" w:cs="Arial"/>
          <w:b/>
          <w:sz w:val="24"/>
          <w:szCs w:val="24"/>
        </w:rPr>
        <w:t>embaca intensif</w:t>
      </w:r>
      <w:r w:rsidRPr="00486824">
        <w:rPr>
          <w:rFonts w:ascii="Arial" w:hAnsi="Arial" w:cs="Arial"/>
          <w:sz w:val="24"/>
          <w:szCs w:val="24"/>
        </w:rPr>
        <w:t xml:space="preserve"> adalah teknik membaca yan dapat diterapkan dalam upaya mencari informasi yang bersifat detail. Membaca intensif juga dapat diterapkan untuk mencari informasi sebagai bahan diskusi. Membaca intensif, disebut juga membaca secara cermat. Membaca dengan cermat akan memperoleh sebuah pokok persoalan atau perihal menarik dari suatu teks bacaan untuk dijadikan bahan diskusi.</w:t>
      </w:r>
    </w:p>
    <w:p w:rsidR="00486824" w:rsidRPr="00486824" w:rsidRDefault="00486824" w:rsidP="00486824">
      <w:pPr>
        <w:spacing w:after="0" w:line="240" w:lineRule="auto"/>
        <w:ind w:firstLine="720"/>
        <w:jc w:val="both"/>
        <w:rPr>
          <w:rFonts w:ascii="Arial" w:hAnsi="Arial" w:cs="Arial"/>
          <w:sz w:val="24"/>
          <w:szCs w:val="24"/>
        </w:rPr>
      </w:pPr>
    </w:p>
    <w:p w:rsidR="00E036FB" w:rsidRDefault="00C030FE" w:rsidP="00E036FB">
      <w:pPr>
        <w:spacing w:after="0" w:line="240" w:lineRule="auto"/>
        <w:jc w:val="both"/>
        <w:rPr>
          <w:rFonts w:ascii="Arial" w:hAnsi="Arial" w:cs="Arial"/>
          <w:b/>
          <w:sz w:val="24"/>
          <w:szCs w:val="24"/>
          <w:lang w:val="id-ID"/>
        </w:rPr>
      </w:pPr>
      <w:r>
        <w:rPr>
          <w:rFonts w:ascii="Arial" w:hAnsi="Arial" w:cs="Arial"/>
          <w:b/>
          <w:sz w:val="24"/>
          <w:szCs w:val="24"/>
          <w:lang w:val="id-ID"/>
        </w:rPr>
        <w:t>D</w:t>
      </w:r>
      <w:r w:rsidR="00E036FB">
        <w:rPr>
          <w:rFonts w:ascii="Arial" w:hAnsi="Arial" w:cs="Arial"/>
          <w:b/>
          <w:sz w:val="24"/>
          <w:szCs w:val="24"/>
          <w:lang w:val="id-ID"/>
        </w:rPr>
        <w:t xml:space="preserve">. Penilaian Pengajaran Membaca di Sekolah Dasar </w:t>
      </w:r>
    </w:p>
    <w:p w:rsidR="009838C8" w:rsidRDefault="009838C8" w:rsidP="009838C8">
      <w:pPr>
        <w:spacing w:after="0" w:line="240" w:lineRule="auto"/>
        <w:ind w:firstLine="360"/>
        <w:jc w:val="both"/>
        <w:rPr>
          <w:rFonts w:ascii="Arial" w:hAnsi="Arial" w:cs="Arial"/>
          <w:sz w:val="24"/>
          <w:szCs w:val="24"/>
          <w:lang w:val="id-ID"/>
        </w:rPr>
      </w:pPr>
      <w:r>
        <w:rPr>
          <w:rFonts w:ascii="Arial" w:hAnsi="Arial" w:cs="Arial"/>
          <w:sz w:val="24"/>
          <w:szCs w:val="24"/>
          <w:lang w:val="id-ID"/>
        </w:rPr>
        <w:lastRenderedPageBreak/>
        <w:t xml:space="preserve">Melakukan penilaian adalah salah satu kemampuan yang harus dimiliki seorang guru. Penilaian merupakan komponen dalam proses belajar mengajar yang berfungsi sebagai alat ukur tercapai tidaknya tujuan pengajaran. Jika didefinisikan, penilaian berarti suatu proses yang sistematis dalam menentukan tingkat ketercapaian tujuan-tujuan pengajaran oleh siswa. Tujuan-tujuan tersebut terdiri atas kemampuan-kemampuan yang disebut ranah kognitif, afektif, dan psikomotor. Ketiga ranah itulah yang akan menjadi kriteria dalam menilai kemampuan siswa. </w:t>
      </w:r>
    </w:p>
    <w:p w:rsidR="009838C8" w:rsidRDefault="009838C8" w:rsidP="00BA3A0C">
      <w:pPr>
        <w:pStyle w:val="ListParagraph"/>
        <w:numPr>
          <w:ilvl w:val="0"/>
          <w:numId w:val="3"/>
        </w:numPr>
        <w:spacing w:after="0" w:line="240" w:lineRule="auto"/>
        <w:ind w:left="284" w:hanging="284"/>
        <w:jc w:val="both"/>
        <w:rPr>
          <w:rFonts w:ascii="Arial" w:hAnsi="Arial" w:cs="Arial"/>
          <w:b/>
          <w:sz w:val="24"/>
          <w:szCs w:val="24"/>
          <w:lang w:val="id-ID"/>
        </w:rPr>
      </w:pPr>
      <w:r w:rsidRPr="009838C8">
        <w:rPr>
          <w:rFonts w:ascii="Arial" w:hAnsi="Arial" w:cs="Arial"/>
          <w:b/>
          <w:sz w:val="24"/>
          <w:szCs w:val="24"/>
          <w:lang w:val="id-ID"/>
        </w:rPr>
        <w:t>Alat Penilaian</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Alat penilaian yang digunakan dalam pengajaran bahasa pada dasarnya sama dengan yang digunakan di dalam pengajaran lainnya. Alat ini dapat berupa nontes, seperti wawancara dan observasi. </w:t>
      </w:r>
    </w:p>
    <w:p w:rsidR="00E51BCD" w:rsidRDefault="00E51BCD" w:rsidP="00E51BCD">
      <w:pPr>
        <w:pStyle w:val="ListParagraph"/>
        <w:spacing w:after="0" w:line="240" w:lineRule="auto"/>
        <w:ind w:left="284"/>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Jika ditinjau dari pelaksanaannya, penilaian dalam bentuk tes terbagi atas </w:t>
      </w:r>
    </w:p>
    <w:p w:rsidR="00E51BCD" w:rsidRDefault="00E51BCD" w:rsidP="00BA3A0C">
      <w:pPr>
        <w:pStyle w:val="ListParagraph"/>
        <w:numPr>
          <w:ilvl w:val="0"/>
          <w:numId w:val="4"/>
        </w:numPr>
        <w:spacing w:after="0" w:line="240" w:lineRule="auto"/>
        <w:jc w:val="both"/>
        <w:rPr>
          <w:rFonts w:ascii="Arial" w:hAnsi="Arial" w:cs="Arial"/>
          <w:sz w:val="24"/>
          <w:szCs w:val="24"/>
          <w:lang w:val="id-ID"/>
        </w:rPr>
      </w:pPr>
      <w:r>
        <w:rPr>
          <w:rFonts w:ascii="Arial" w:hAnsi="Arial" w:cs="Arial"/>
          <w:sz w:val="24"/>
          <w:szCs w:val="24"/>
          <w:lang w:val="id-ID"/>
        </w:rPr>
        <w:t>Tes tindakan</w:t>
      </w:r>
    </w:p>
    <w:p w:rsidR="00E51BCD" w:rsidRDefault="00E51BCD" w:rsidP="00E51BCD">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Tes tindakan adalah tes yang mengharapkan jawaban dari siswa dalam bentuk perbuatan. Dalam pengajaran membaca, misalnya, siswa diminta melaporkan kegiatan membaca, menceritakan kembali isi bacaan, dan sebagainya. </w:t>
      </w:r>
    </w:p>
    <w:p w:rsidR="00E51BCD" w:rsidRDefault="00E51BCD" w:rsidP="00E51BCD">
      <w:pPr>
        <w:pStyle w:val="ListParagraph"/>
        <w:spacing w:after="0" w:line="240" w:lineRule="auto"/>
        <w:ind w:left="644"/>
        <w:jc w:val="both"/>
        <w:rPr>
          <w:rFonts w:ascii="Arial" w:hAnsi="Arial" w:cs="Arial"/>
          <w:sz w:val="24"/>
          <w:szCs w:val="24"/>
          <w:lang w:val="id-ID"/>
        </w:rPr>
      </w:pPr>
    </w:p>
    <w:p w:rsidR="00E51BCD" w:rsidRDefault="00E51BCD" w:rsidP="00BA3A0C">
      <w:pPr>
        <w:pStyle w:val="ListParagraph"/>
        <w:numPr>
          <w:ilvl w:val="0"/>
          <w:numId w:val="4"/>
        </w:numPr>
        <w:spacing w:after="0" w:line="240" w:lineRule="auto"/>
        <w:jc w:val="both"/>
        <w:rPr>
          <w:rFonts w:ascii="Arial" w:hAnsi="Arial" w:cs="Arial"/>
          <w:sz w:val="24"/>
          <w:szCs w:val="24"/>
          <w:lang w:val="id-ID"/>
        </w:rPr>
      </w:pPr>
      <w:r>
        <w:rPr>
          <w:rFonts w:ascii="Arial" w:hAnsi="Arial" w:cs="Arial"/>
          <w:sz w:val="24"/>
          <w:szCs w:val="24"/>
          <w:lang w:val="id-ID"/>
        </w:rPr>
        <w:t xml:space="preserve">Tes lisan </w:t>
      </w:r>
    </w:p>
    <w:p w:rsidR="00E51BCD" w:rsidRDefault="00E51BCD" w:rsidP="00E51BCD">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Tes lisan adalah tes yang mengharapkan jawaban dari siswa secara lisan. Tanya jawab yang dilakukan guru setelah kegiatan membaca merupakan bentuk tes ini.</w:t>
      </w:r>
    </w:p>
    <w:p w:rsidR="00E51BCD" w:rsidRDefault="00E51BCD" w:rsidP="00E51BCD">
      <w:pPr>
        <w:pStyle w:val="ListParagraph"/>
        <w:spacing w:after="0" w:line="240" w:lineRule="auto"/>
        <w:ind w:left="644"/>
        <w:jc w:val="both"/>
        <w:rPr>
          <w:rFonts w:ascii="Arial" w:hAnsi="Arial" w:cs="Arial"/>
          <w:sz w:val="24"/>
          <w:szCs w:val="24"/>
          <w:lang w:val="id-ID"/>
        </w:rPr>
      </w:pPr>
    </w:p>
    <w:p w:rsidR="00E51BCD" w:rsidRDefault="00E51BCD" w:rsidP="00BA3A0C">
      <w:pPr>
        <w:pStyle w:val="ListParagraph"/>
        <w:numPr>
          <w:ilvl w:val="0"/>
          <w:numId w:val="4"/>
        </w:numPr>
        <w:spacing w:after="0" w:line="240" w:lineRule="auto"/>
        <w:jc w:val="both"/>
        <w:rPr>
          <w:rFonts w:ascii="Arial" w:hAnsi="Arial" w:cs="Arial"/>
          <w:sz w:val="24"/>
          <w:szCs w:val="24"/>
          <w:lang w:val="id-ID"/>
        </w:rPr>
      </w:pPr>
      <w:r>
        <w:rPr>
          <w:rFonts w:ascii="Arial" w:hAnsi="Arial" w:cs="Arial"/>
          <w:sz w:val="24"/>
          <w:szCs w:val="24"/>
          <w:lang w:val="id-ID"/>
        </w:rPr>
        <w:t xml:space="preserve">Tes tertulis </w:t>
      </w:r>
    </w:p>
    <w:p w:rsidR="00E51BCD" w:rsidRDefault="00E51BCD" w:rsidP="00E51BCD">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Tes tertulis adalah tes yang mengharapkan jawaban dari siswa secara tertulis. Ada beberapa bentuk tes yang dapat dipilih untuk melaksanakan bentuk tes ini, yaitu soal jawaban singkat, soal Benar-Salah, soal pilihan ganda, dan soal essei. </w:t>
      </w:r>
    </w:p>
    <w:p w:rsidR="00E51BCD" w:rsidRPr="00E51BCD" w:rsidRDefault="00E51BCD" w:rsidP="00E51BCD">
      <w:pPr>
        <w:pStyle w:val="ListParagraph"/>
        <w:spacing w:after="0" w:line="240" w:lineRule="auto"/>
        <w:ind w:left="644"/>
        <w:jc w:val="both"/>
        <w:rPr>
          <w:rFonts w:ascii="Arial" w:hAnsi="Arial" w:cs="Arial"/>
          <w:sz w:val="24"/>
          <w:szCs w:val="24"/>
          <w:lang w:val="id-ID"/>
        </w:rPr>
      </w:pPr>
    </w:p>
    <w:p w:rsidR="00E51BCD" w:rsidRDefault="00E51BCD" w:rsidP="00BA3A0C">
      <w:pPr>
        <w:pStyle w:val="ListParagraph"/>
        <w:numPr>
          <w:ilvl w:val="0"/>
          <w:numId w:val="3"/>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Contoh Perencanaan Pembelajaran Membaca sebagai Fokus di SD</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Berikut adalah contoh dari perencanaan pembelajaran membaca sebagai fokus di SD.</w:t>
      </w:r>
    </w:p>
    <w:p w:rsidR="00E51BCD" w:rsidRDefault="00E51BCD" w:rsidP="00E51BCD">
      <w:pPr>
        <w:pStyle w:val="ListParagraph"/>
        <w:spacing w:after="0" w:line="240" w:lineRule="auto"/>
        <w:ind w:left="284"/>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Mata pelajaran</w:t>
      </w:r>
      <w:r>
        <w:rPr>
          <w:rFonts w:ascii="Arial" w:hAnsi="Arial" w:cs="Arial"/>
          <w:sz w:val="24"/>
          <w:szCs w:val="24"/>
          <w:lang w:val="id-ID"/>
        </w:rPr>
        <w:tab/>
        <w:t>: Bahasa Indonesia</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Kelas/ Semester</w:t>
      </w:r>
      <w:r>
        <w:rPr>
          <w:rFonts w:ascii="Arial" w:hAnsi="Arial" w:cs="Arial"/>
          <w:sz w:val="24"/>
          <w:szCs w:val="24"/>
          <w:lang w:val="id-ID"/>
        </w:rPr>
        <w:tab/>
        <w:t>: I/I</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Hari, Tanggal</w:t>
      </w:r>
      <w:r>
        <w:rPr>
          <w:rFonts w:ascii="Arial" w:hAnsi="Arial" w:cs="Arial"/>
          <w:sz w:val="24"/>
          <w:szCs w:val="24"/>
          <w:lang w:val="id-ID"/>
        </w:rPr>
        <w:tab/>
        <w:t>: Selasa, 9 Januari 2017</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Alokasi waktu</w:t>
      </w:r>
      <w:r>
        <w:rPr>
          <w:rFonts w:ascii="Arial" w:hAnsi="Arial" w:cs="Arial"/>
          <w:sz w:val="24"/>
          <w:szCs w:val="24"/>
          <w:lang w:val="id-ID"/>
        </w:rPr>
        <w:tab/>
        <w:t>: 2x 35 menit</w:t>
      </w:r>
    </w:p>
    <w:p w:rsidR="00E51BCD" w:rsidRDefault="00E51BCD"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Fokus aspek</w:t>
      </w:r>
      <w:r>
        <w:rPr>
          <w:rFonts w:ascii="Arial" w:hAnsi="Arial" w:cs="Arial"/>
          <w:sz w:val="24"/>
          <w:szCs w:val="24"/>
          <w:lang w:val="id-ID"/>
        </w:rPr>
        <w:tab/>
        <w:t>: Membaca</w:t>
      </w:r>
    </w:p>
    <w:p w:rsidR="00E51BCD" w:rsidRDefault="00E51BCD" w:rsidP="00E51BCD">
      <w:pPr>
        <w:pStyle w:val="ListParagraph"/>
        <w:spacing w:after="0" w:line="240" w:lineRule="auto"/>
        <w:ind w:left="284"/>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 xml:space="preserve">Standar Kompetensi </w:t>
      </w:r>
    </w:p>
    <w:p w:rsidR="002D2B17" w:rsidRDefault="002D2B17"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Memahami teks pendek dengan membaca nyaring</w:t>
      </w:r>
    </w:p>
    <w:p w:rsidR="002D2B17" w:rsidRDefault="002D2B17" w:rsidP="00E51BCD">
      <w:pPr>
        <w:pStyle w:val="ListParagraph"/>
        <w:spacing w:after="0" w:line="240" w:lineRule="auto"/>
        <w:ind w:left="284"/>
        <w:jc w:val="both"/>
        <w:rPr>
          <w:rFonts w:ascii="Arial" w:hAnsi="Arial" w:cs="Arial"/>
          <w:sz w:val="24"/>
          <w:szCs w:val="24"/>
          <w:lang w:val="id-ID"/>
        </w:rPr>
      </w:pPr>
    </w:p>
    <w:p w:rsidR="002D2B17" w:rsidRDefault="002D2B17"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Kompetensi Dasar</w:t>
      </w:r>
    </w:p>
    <w:p w:rsidR="002D2B17" w:rsidRDefault="002D2B17" w:rsidP="00E51BCD">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Membaca nyaring suku kata dan kata dengan lafal yang tepat</w:t>
      </w:r>
    </w:p>
    <w:p w:rsidR="002D2B17" w:rsidRPr="002D2B17" w:rsidRDefault="002D2B17" w:rsidP="00E51BCD">
      <w:pPr>
        <w:pStyle w:val="ListParagraph"/>
        <w:spacing w:after="0" w:line="240" w:lineRule="auto"/>
        <w:ind w:left="284"/>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 xml:space="preserve">Indikator </w:t>
      </w:r>
    </w:p>
    <w:p w:rsidR="002D2B17" w:rsidRDefault="002D2B17" w:rsidP="00BA3A0C">
      <w:pPr>
        <w:pStyle w:val="ListParagraph"/>
        <w:numPr>
          <w:ilvl w:val="0"/>
          <w:numId w:val="5"/>
        </w:numPr>
        <w:spacing w:after="0" w:line="240" w:lineRule="auto"/>
        <w:ind w:left="567" w:hanging="283"/>
        <w:jc w:val="both"/>
        <w:rPr>
          <w:rFonts w:ascii="Arial" w:hAnsi="Arial" w:cs="Arial"/>
          <w:sz w:val="24"/>
          <w:szCs w:val="24"/>
          <w:lang w:val="id-ID"/>
        </w:rPr>
      </w:pPr>
      <w:r>
        <w:rPr>
          <w:rFonts w:ascii="Arial" w:hAnsi="Arial" w:cs="Arial"/>
          <w:sz w:val="24"/>
          <w:szCs w:val="24"/>
          <w:lang w:val="id-ID"/>
        </w:rPr>
        <w:t>Mengenali huruf dengan suku kata dan kata</w:t>
      </w:r>
    </w:p>
    <w:p w:rsidR="002D2B17" w:rsidRDefault="002D2B17" w:rsidP="00BA3A0C">
      <w:pPr>
        <w:pStyle w:val="ListParagraph"/>
        <w:numPr>
          <w:ilvl w:val="0"/>
          <w:numId w:val="5"/>
        </w:numPr>
        <w:spacing w:after="0" w:line="240" w:lineRule="auto"/>
        <w:ind w:left="567" w:hanging="283"/>
        <w:jc w:val="both"/>
        <w:rPr>
          <w:rFonts w:ascii="Arial" w:hAnsi="Arial" w:cs="Arial"/>
          <w:sz w:val="24"/>
          <w:szCs w:val="24"/>
          <w:lang w:val="id-ID"/>
        </w:rPr>
      </w:pPr>
      <w:r w:rsidRPr="002D2B17">
        <w:rPr>
          <w:rFonts w:ascii="Arial" w:hAnsi="Arial" w:cs="Arial"/>
          <w:sz w:val="24"/>
          <w:szCs w:val="24"/>
          <w:lang w:val="id-ID"/>
        </w:rPr>
        <w:t>Membaca nyaring kata demi kata menggunak</w:t>
      </w:r>
      <w:r>
        <w:rPr>
          <w:rFonts w:ascii="Arial" w:hAnsi="Arial" w:cs="Arial"/>
          <w:sz w:val="24"/>
          <w:szCs w:val="24"/>
          <w:lang w:val="id-ID"/>
        </w:rPr>
        <w:t xml:space="preserve">an lafal dan intonasi </w:t>
      </w:r>
    </w:p>
    <w:p w:rsidR="002D2B17" w:rsidRPr="002D2B17" w:rsidRDefault="002D2B17" w:rsidP="00BA3A0C">
      <w:pPr>
        <w:pStyle w:val="ListParagraph"/>
        <w:numPr>
          <w:ilvl w:val="0"/>
          <w:numId w:val="5"/>
        </w:numPr>
        <w:spacing w:after="0" w:line="240" w:lineRule="auto"/>
        <w:ind w:left="567" w:hanging="283"/>
        <w:jc w:val="both"/>
        <w:rPr>
          <w:rFonts w:ascii="Arial" w:hAnsi="Arial" w:cs="Arial"/>
          <w:sz w:val="24"/>
          <w:szCs w:val="24"/>
          <w:lang w:val="id-ID"/>
        </w:rPr>
      </w:pPr>
      <w:r w:rsidRPr="002D2B17">
        <w:rPr>
          <w:rFonts w:ascii="Arial" w:hAnsi="Arial" w:cs="Arial"/>
          <w:sz w:val="24"/>
          <w:szCs w:val="24"/>
          <w:lang w:val="id-ID"/>
        </w:rPr>
        <w:t>Bermain kartu huruf untuk membentuk kata dan membacanya</w:t>
      </w:r>
    </w:p>
    <w:p w:rsidR="002D2B17" w:rsidRPr="002D2B17" w:rsidRDefault="002D2B17" w:rsidP="002D2B17">
      <w:pPr>
        <w:pStyle w:val="ListParagraph"/>
        <w:spacing w:after="0" w:line="240" w:lineRule="auto"/>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Tujuan Pembelajaran</w:t>
      </w:r>
    </w:p>
    <w:p w:rsidR="002D2B17" w:rsidRDefault="002D2B17" w:rsidP="00BA3A0C">
      <w:pPr>
        <w:pStyle w:val="ListParagraph"/>
        <w:numPr>
          <w:ilvl w:val="0"/>
          <w:numId w:val="6"/>
        </w:numPr>
        <w:spacing w:after="0" w:line="240" w:lineRule="auto"/>
        <w:jc w:val="both"/>
        <w:rPr>
          <w:rFonts w:ascii="Arial" w:hAnsi="Arial" w:cs="Arial"/>
          <w:sz w:val="24"/>
          <w:szCs w:val="24"/>
          <w:lang w:val="id-ID"/>
        </w:rPr>
      </w:pPr>
      <w:r>
        <w:rPr>
          <w:rFonts w:ascii="Arial" w:hAnsi="Arial" w:cs="Arial"/>
          <w:sz w:val="24"/>
          <w:szCs w:val="24"/>
          <w:lang w:val="id-ID"/>
        </w:rPr>
        <w:t>Siswa dapat mengenali huruf dengan suku kata dan kata dengan benar</w:t>
      </w:r>
    </w:p>
    <w:p w:rsidR="002D2B17" w:rsidRDefault="002D2B17" w:rsidP="00BA3A0C">
      <w:pPr>
        <w:pStyle w:val="ListParagraph"/>
        <w:numPr>
          <w:ilvl w:val="0"/>
          <w:numId w:val="6"/>
        </w:numPr>
        <w:spacing w:after="0" w:line="240" w:lineRule="auto"/>
        <w:jc w:val="both"/>
        <w:rPr>
          <w:rFonts w:ascii="Arial" w:hAnsi="Arial" w:cs="Arial"/>
          <w:sz w:val="24"/>
          <w:szCs w:val="24"/>
          <w:lang w:val="id-ID"/>
        </w:rPr>
      </w:pPr>
      <w:r>
        <w:rPr>
          <w:rFonts w:ascii="Arial" w:hAnsi="Arial" w:cs="Arial"/>
          <w:sz w:val="24"/>
          <w:szCs w:val="24"/>
          <w:lang w:val="id-ID"/>
        </w:rPr>
        <w:t>Siswa dapat</w:t>
      </w:r>
      <w:r>
        <w:rPr>
          <w:rFonts w:ascii="Arial" w:hAnsi="Arial" w:cs="Arial"/>
          <w:sz w:val="24"/>
          <w:szCs w:val="24"/>
          <w:lang w:val="id-ID"/>
        </w:rPr>
        <w:t xml:space="preserve"> membaca </w:t>
      </w:r>
      <w:r w:rsidRPr="002D2B17">
        <w:rPr>
          <w:rFonts w:ascii="Arial" w:hAnsi="Arial" w:cs="Arial"/>
          <w:sz w:val="24"/>
          <w:szCs w:val="24"/>
          <w:lang w:val="id-ID"/>
        </w:rPr>
        <w:t>nyaring kata demi kata menggunak</w:t>
      </w:r>
      <w:r>
        <w:rPr>
          <w:rFonts w:ascii="Arial" w:hAnsi="Arial" w:cs="Arial"/>
          <w:sz w:val="24"/>
          <w:szCs w:val="24"/>
          <w:lang w:val="id-ID"/>
        </w:rPr>
        <w:t>an lafal dan intonasi yang tepat</w:t>
      </w:r>
    </w:p>
    <w:p w:rsidR="002D2B17" w:rsidRDefault="002D2B17" w:rsidP="00BA3A0C">
      <w:pPr>
        <w:pStyle w:val="ListParagraph"/>
        <w:numPr>
          <w:ilvl w:val="0"/>
          <w:numId w:val="6"/>
        </w:numPr>
        <w:spacing w:after="0" w:line="240" w:lineRule="auto"/>
        <w:jc w:val="both"/>
        <w:rPr>
          <w:rFonts w:ascii="Arial" w:hAnsi="Arial" w:cs="Arial"/>
          <w:sz w:val="24"/>
          <w:szCs w:val="24"/>
          <w:lang w:val="id-ID"/>
        </w:rPr>
      </w:pPr>
      <w:r>
        <w:rPr>
          <w:rFonts w:ascii="Arial" w:hAnsi="Arial" w:cs="Arial"/>
          <w:sz w:val="24"/>
          <w:szCs w:val="24"/>
          <w:lang w:val="id-ID"/>
        </w:rPr>
        <w:t>Siswa dapat</w:t>
      </w:r>
      <w:r>
        <w:rPr>
          <w:rFonts w:ascii="Arial" w:hAnsi="Arial" w:cs="Arial"/>
          <w:sz w:val="24"/>
          <w:szCs w:val="24"/>
          <w:lang w:val="id-ID"/>
        </w:rPr>
        <w:t xml:space="preserve"> </w:t>
      </w:r>
      <w:r w:rsidRPr="002D2B17">
        <w:rPr>
          <w:rFonts w:ascii="Arial" w:hAnsi="Arial" w:cs="Arial"/>
          <w:sz w:val="24"/>
          <w:szCs w:val="24"/>
          <w:lang w:val="id-ID"/>
        </w:rPr>
        <w:t>membentuk kata dan membacanya</w:t>
      </w:r>
      <w:r>
        <w:rPr>
          <w:rFonts w:ascii="Arial" w:hAnsi="Arial" w:cs="Arial"/>
          <w:sz w:val="24"/>
          <w:szCs w:val="24"/>
          <w:lang w:val="id-ID"/>
        </w:rPr>
        <w:t xml:space="preserve"> dengan menggunakan kartu huruf </w:t>
      </w:r>
    </w:p>
    <w:p w:rsidR="002D2B17" w:rsidRDefault="002D2B17" w:rsidP="002D2B17">
      <w:pPr>
        <w:spacing w:after="0" w:line="240" w:lineRule="auto"/>
        <w:ind w:left="284"/>
        <w:jc w:val="both"/>
        <w:rPr>
          <w:rFonts w:ascii="Arial" w:hAnsi="Arial" w:cs="Arial"/>
          <w:sz w:val="24"/>
          <w:szCs w:val="24"/>
          <w:lang w:val="id-ID"/>
        </w:rPr>
      </w:pPr>
    </w:p>
    <w:p w:rsidR="002D2B17" w:rsidRDefault="002D2B17" w:rsidP="002D2B17">
      <w:pPr>
        <w:spacing w:after="0" w:line="240" w:lineRule="auto"/>
        <w:ind w:left="284"/>
        <w:jc w:val="both"/>
        <w:rPr>
          <w:rFonts w:ascii="Arial" w:hAnsi="Arial" w:cs="Arial"/>
          <w:b/>
          <w:sz w:val="24"/>
          <w:szCs w:val="24"/>
          <w:lang w:val="id-ID"/>
        </w:rPr>
      </w:pPr>
      <w:r>
        <w:rPr>
          <w:rFonts w:ascii="Arial" w:hAnsi="Arial" w:cs="Arial"/>
          <w:b/>
          <w:sz w:val="24"/>
          <w:szCs w:val="24"/>
          <w:lang w:val="id-ID"/>
        </w:rPr>
        <w:t>Materi Pembelajaran</w:t>
      </w:r>
    </w:p>
    <w:p w:rsidR="002D2B17" w:rsidRDefault="002D2B17" w:rsidP="00BA3A0C">
      <w:pPr>
        <w:pStyle w:val="ListParagraph"/>
        <w:numPr>
          <w:ilvl w:val="0"/>
          <w:numId w:val="7"/>
        </w:numPr>
        <w:spacing w:after="0" w:line="240" w:lineRule="auto"/>
        <w:jc w:val="both"/>
        <w:rPr>
          <w:rFonts w:ascii="Arial" w:hAnsi="Arial" w:cs="Arial"/>
          <w:sz w:val="24"/>
          <w:szCs w:val="24"/>
          <w:lang w:val="id-ID"/>
        </w:rPr>
      </w:pPr>
      <w:r>
        <w:rPr>
          <w:rFonts w:ascii="Arial" w:hAnsi="Arial" w:cs="Arial"/>
          <w:sz w:val="24"/>
          <w:szCs w:val="24"/>
          <w:lang w:val="id-ID"/>
        </w:rPr>
        <w:t>Suku kata</w:t>
      </w:r>
    </w:p>
    <w:p w:rsidR="002D2B17" w:rsidRDefault="002D2B17" w:rsidP="00BA3A0C">
      <w:pPr>
        <w:pStyle w:val="ListParagraph"/>
        <w:numPr>
          <w:ilvl w:val="0"/>
          <w:numId w:val="7"/>
        </w:numPr>
        <w:spacing w:after="0" w:line="240" w:lineRule="auto"/>
        <w:jc w:val="both"/>
        <w:rPr>
          <w:rFonts w:ascii="Arial" w:hAnsi="Arial" w:cs="Arial"/>
          <w:sz w:val="24"/>
          <w:szCs w:val="24"/>
          <w:lang w:val="id-ID"/>
        </w:rPr>
      </w:pPr>
      <w:r>
        <w:rPr>
          <w:rFonts w:ascii="Arial" w:hAnsi="Arial" w:cs="Arial"/>
          <w:sz w:val="24"/>
          <w:szCs w:val="24"/>
          <w:lang w:val="id-ID"/>
        </w:rPr>
        <w:t>Kata</w:t>
      </w:r>
    </w:p>
    <w:p w:rsidR="002D2B17" w:rsidRDefault="002D2B17" w:rsidP="00BA3A0C">
      <w:pPr>
        <w:pStyle w:val="ListParagraph"/>
        <w:numPr>
          <w:ilvl w:val="0"/>
          <w:numId w:val="7"/>
        </w:numPr>
        <w:spacing w:after="0" w:line="240" w:lineRule="auto"/>
        <w:jc w:val="both"/>
        <w:rPr>
          <w:rFonts w:ascii="Arial" w:hAnsi="Arial" w:cs="Arial"/>
          <w:sz w:val="24"/>
          <w:szCs w:val="24"/>
          <w:lang w:val="id-ID"/>
        </w:rPr>
      </w:pPr>
      <w:r>
        <w:rPr>
          <w:rFonts w:ascii="Arial" w:hAnsi="Arial" w:cs="Arial"/>
          <w:sz w:val="24"/>
          <w:szCs w:val="24"/>
          <w:lang w:val="id-ID"/>
        </w:rPr>
        <w:t xml:space="preserve">Label </w:t>
      </w:r>
    </w:p>
    <w:p w:rsidR="002D2B17" w:rsidRPr="002D2B17" w:rsidRDefault="002D2B17" w:rsidP="002D2B17">
      <w:pPr>
        <w:pStyle w:val="ListParagraph"/>
        <w:spacing w:after="0" w:line="240" w:lineRule="auto"/>
        <w:ind w:left="644"/>
        <w:jc w:val="both"/>
        <w:rPr>
          <w:rFonts w:ascii="Arial" w:hAnsi="Arial" w:cs="Arial"/>
          <w:sz w:val="24"/>
          <w:szCs w:val="24"/>
          <w:lang w:val="id-ID"/>
        </w:rPr>
      </w:pPr>
    </w:p>
    <w:p w:rsidR="00E51BCD" w:rsidRDefault="00E51BCD"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Langkah-Langkah Pembelajaran</w:t>
      </w:r>
    </w:p>
    <w:p w:rsidR="002D2B17" w:rsidRDefault="002D2B17"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Kegiatan Awal</w:t>
      </w:r>
    </w:p>
    <w:p w:rsidR="002D2B17" w:rsidRDefault="002D2B17" w:rsidP="00BA3A0C">
      <w:pPr>
        <w:pStyle w:val="ListParagraph"/>
        <w:numPr>
          <w:ilvl w:val="0"/>
          <w:numId w:val="8"/>
        </w:numPr>
        <w:spacing w:after="0" w:line="240" w:lineRule="auto"/>
        <w:jc w:val="both"/>
        <w:rPr>
          <w:rFonts w:ascii="Arial" w:hAnsi="Arial" w:cs="Arial"/>
          <w:sz w:val="24"/>
          <w:szCs w:val="24"/>
          <w:lang w:val="id-ID"/>
        </w:rPr>
      </w:pPr>
      <w:r>
        <w:rPr>
          <w:rFonts w:ascii="Arial" w:hAnsi="Arial" w:cs="Arial"/>
          <w:sz w:val="24"/>
          <w:szCs w:val="24"/>
          <w:lang w:val="id-ID"/>
        </w:rPr>
        <w:t>Mengondisikan kelas (mengatur tempat duduk, berdoa, dan mengabsen siswa)</w:t>
      </w:r>
    </w:p>
    <w:p w:rsidR="002D2B17" w:rsidRDefault="002D2B17" w:rsidP="00BA3A0C">
      <w:pPr>
        <w:pStyle w:val="ListParagraph"/>
        <w:numPr>
          <w:ilvl w:val="0"/>
          <w:numId w:val="8"/>
        </w:numPr>
        <w:spacing w:after="0" w:line="240" w:lineRule="auto"/>
        <w:jc w:val="both"/>
        <w:rPr>
          <w:rFonts w:ascii="Arial" w:hAnsi="Arial" w:cs="Arial"/>
          <w:sz w:val="24"/>
          <w:szCs w:val="24"/>
          <w:lang w:val="id-ID"/>
        </w:rPr>
      </w:pPr>
      <w:r>
        <w:rPr>
          <w:rFonts w:ascii="Arial" w:hAnsi="Arial" w:cs="Arial"/>
          <w:sz w:val="24"/>
          <w:szCs w:val="24"/>
          <w:lang w:val="id-ID"/>
        </w:rPr>
        <w:t>Apersepsi</w:t>
      </w:r>
    </w:p>
    <w:p w:rsidR="002D2B17" w:rsidRDefault="002D2B17" w:rsidP="00BA3A0C">
      <w:pPr>
        <w:pStyle w:val="ListParagraph"/>
        <w:numPr>
          <w:ilvl w:val="0"/>
          <w:numId w:val="8"/>
        </w:numPr>
        <w:spacing w:after="0" w:line="240" w:lineRule="auto"/>
        <w:jc w:val="both"/>
        <w:rPr>
          <w:rFonts w:ascii="Arial" w:hAnsi="Arial" w:cs="Arial"/>
          <w:sz w:val="24"/>
          <w:szCs w:val="24"/>
          <w:lang w:val="id-ID"/>
        </w:rPr>
      </w:pPr>
      <w:r>
        <w:rPr>
          <w:rFonts w:ascii="Arial" w:hAnsi="Arial" w:cs="Arial"/>
          <w:sz w:val="24"/>
          <w:szCs w:val="24"/>
          <w:lang w:val="id-ID"/>
        </w:rPr>
        <w:t>Siswa bersama guru untuk menyanyikan lagu alfabet</w:t>
      </w:r>
    </w:p>
    <w:p w:rsidR="002D2B17" w:rsidRPr="002D2B17" w:rsidRDefault="002D2B17" w:rsidP="002D2B17">
      <w:pPr>
        <w:pStyle w:val="ListParagraph"/>
        <w:spacing w:after="0" w:line="240" w:lineRule="auto"/>
        <w:ind w:left="644"/>
        <w:jc w:val="both"/>
        <w:rPr>
          <w:rFonts w:ascii="Arial" w:hAnsi="Arial" w:cs="Arial"/>
          <w:sz w:val="24"/>
          <w:szCs w:val="24"/>
          <w:lang w:val="id-ID"/>
        </w:rPr>
      </w:pPr>
    </w:p>
    <w:p w:rsidR="002D2B17" w:rsidRDefault="002D2B17"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Kegiatan Inti</w:t>
      </w:r>
    </w:p>
    <w:p w:rsidR="002D2B17" w:rsidRDefault="002D2B17"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mengamati gambar sebuah keluarga (terdiri atas ayah, ibu, seorang anak perempuan, dan seorang  anak laki-laki)</w:t>
      </w:r>
    </w:p>
    <w:p w:rsidR="002D2B17" w:rsidRDefault="002D2B17"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 xml:space="preserve">Siswa bersama guru menceritakan gambar tersebut dengan memberi nama </w:t>
      </w:r>
      <w:r w:rsidR="000C5ABB">
        <w:rPr>
          <w:rFonts w:ascii="Arial" w:hAnsi="Arial" w:cs="Arial"/>
          <w:sz w:val="24"/>
          <w:szCs w:val="24"/>
          <w:lang w:val="id-ID"/>
        </w:rPr>
        <w:t xml:space="preserve">pada </w:t>
      </w:r>
      <w:r>
        <w:rPr>
          <w:rFonts w:ascii="Arial" w:hAnsi="Arial" w:cs="Arial"/>
          <w:sz w:val="24"/>
          <w:szCs w:val="24"/>
          <w:lang w:val="id-ID"/>
        </w:rPr>
        <w:t>gambar-gambar itu.</w:t>
      </w:r>
    </w:p>
    <w:p w:rsidR="002D2B17" w:rsidRDefault="002D2B17"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menceritakan kembali dengan bahasanya sendiri.</w:t>
      </w:r>
    </w:p>
    <w:p w:rsidR="002D2B17" w:rsidRDefault="002D2B17"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 xml:space="preserve">Siswa mengenal nama-nama gambar yang diberi tulisan sesuai dengan </w:t>
      </w:r>
      <w:r w:rsidR="000C5ABB">
        <w:rPr>
          <w:rFonts w:ascii="Arial" w:hAnsi="Arial" w:cs="Arial"/>
          <w:sz w:val="24"/>
          <w:szCs w:val="24"/>
          <w:lang w:val="id-ID"/>
        </w:rPr>
        <w:t xml:space="preserve">gambar dan siswa mulai diperkenalkan pada huruf. </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mengenal huruf yang  ada dan cara membacanya.</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secara klasikal membaca nyaring huruf depan dalam gambar</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Beberapa orang siswa membentuk kata sesuai gambar dengan kartu huruf</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membaca nyaring kata yang terbentuk dengan lafal dan intonasi yang tepat</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Siswa secara individu bermain kartu huruf dan menyusun menjadi kata serta membacakannya.</w:t>
      </w:r>
    </w:p>
    <w:p w:rsidR="000C5ABB" w:rsidRDefault="000C5ABB" w:rsidP="00BA3A0C">
      <w:pPr>
        <w:pStyle w:val="ListParagraph"/>
        <w:numPr>
          <w:ilvl w:val="0"/>
          <w:numId w:val="9"/>
        </w:numPr>
        <w:spacing w:after="0" w:line="240" w:lineRule="auto"/>
        <w:jc w:val="both"/>
        <w:rPr>
          <w:rFonts w:ascii="Arial" w:hAnsi="Arial" w:cs="Arial"/>
          <w:sz w:val="24"/>
          <w:szCs w:val="24"/>
          <w:lang w:val="id-ID"/>
        </w:rPr>
      </w:pPr>
      <w:r>
        <w:rPr>
          <w:rFonts w:ascii="Arial" w:hAnsi="Arial" w:cs="Arial"/>
          <w:sz w:val="24"/>
          <w:szCs w:val="24"/>
          <w:lang w:val="id-ID"/>
        </w:rPr>
        <w:t xml:space="preserve">Siswa menyanyikan lagu “Mengenal Huruf Vokal” dengan lafal dan intonasi yang tepat. </w:t>
      </w:r>
    </w:p>
    <w:p w:rsidR="000C5ABB" w:rsidRPr="002D2B17" w:rsidRDefault="000C5ABB" w:rsidP="000C5ABB">
      <w:pPr>
        <w:pStyle w:val="ListParagraph"/>
        <w:spacing w:after="0" w:line="240" w:lineRule="auto"/>
        <w:ind w:left="644"/>
        <w:jc w:val="both"/>
        <w:rPr>
          <w:rFonts w:ascii="Arial" w:hAnsi="Arial" w:cs="Arial"/>
          <w:sz w:val="24"/>
          <w:szCs w:val="24"/>
          <w:lang w:val="id-ID"/>
        </w:rPr>
      </w:pPr>
    </w:p>
    <w:p w:rsidR="002D2B17" w:rsidRDefault="002D2B17"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 xml:space="preserve">Kegiatan Akhir </w:t>
      </w:r>
    </w:p>
    <w:p w:rsidR="000C5ABB" w:rsidRDefault="000C5ABB" w:rsidP="00BA3A0C">
      <w:pPr>
        <w:pStyle w:val="ListParagraph"/>
        <w:numPr>
          <w:ilvl w:val="0"/>
          <w:numId w:val="10"/>
        </w:numPr>
        <w:spacing w:after="0" w:line="240" w:lineRule="auto"/>
        <w:jc w:val="both"/>
        <w:rPr>
          <w:rFonts w:ascii="Arial" w:hAnsi="Arial" w:cs="Arial"/>
          <w:sz w:val="24"/>
          <w:szCs w:val="24"/>
          <w:lang w:val="id-ID"/>
        </w:rPr>
      </w:pPr>
      <w:r>
        <w:rPr>
          <w:rFonts w:ascii="Arial" w:hAnsi="Arial" w:cs="Arial"/>
          <w:sz w:val="24"/>
          <w:szCs w:val="24"/>
          <w:lang w:val="id-ID"/>
        </w:rPr>
        <w:t>Siswa merangkum materi pelajaran yang telah dipelajari bersama guru.</w:t>
      </w:r>
    </w:p>
    <w:p w:rsidR="000C5ABB" w:rsidRDefault="000C5ABB" w:rsidP="00BA3A0C">
      <w:pPr>
        <w:pStyle w:val="ListParagraph"/>
        <w:numPr>
          <w:ilvl w:val="0"/>
          <w:numId w:val="10"/>
        </w:numPr>
        <w:spacing w:after="0" w:line="240" w:lineRule="auto"/>
        <w:jc w:val="both"/>
        <w:rPr>
          <w:rFonts w:ascii="Arial" w:hAnsi="Arial" w:cs="Arial"/>
          <w:sz w:val="24"/>
          <w:szCs w:val="24"/>
          <w:lang w:val="id-ID"/>
        </w:rPr>
      </w:pPr>
      <w:r>
        <w:rPr>
          <w:rFonts w:ascii="Arial" w:hAnsi="Arial" w:cs="Arial"/>
          <w:sz w:val="24"/>
          <w:szCs w:val="24"/>
          <w:lang w:val="id-ID"/>
        </w:rPr>
        <w:t xml:space="preserve">Siswa melakukan evaluasi dengan membaca kata benda yang diamati/ ditemukan dalam kehidupan sehari-hari dan menuliskannya dengan benar. </w:t>
      </w:r>
    </w:p>
    <w:p w:rsidR="000C5ABB" w:rsidRPr="000C5ABB" w:rsidRDefault="000C5ABB" w:rsidP="000C5ABB">
      <w:pPr>
        <w:pStyle w:val="ListParagraph"/>
        <w:spacing w:after="0" w:line="240" w:lineRule="auto"/>
        <w:ind w:left="644"/>
        <w:jc w:val="both"/>
        <w:rPr>
          <w:rFonts w:ascii="Arial" w:hAnsi="Arial" w:cs="Arial"/>
          <w:sz w:val="24"/>
          <w:szCs w:val="24"/>
          <w:lang w:val="id-ID"/>
        </w:rPr>
      </w:pPr>
    </w:p>
    <w:p w:rsidR="002D2B17" w:rsidRDefault="002D2B17" w:rsidP="00E51BCD">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Sumber Belajar</w:t>
      </w:r>
    </w:p>
    <w:p w:rsidR="000C5ABB" w:rsidRDefault="000C5ABB" w:rsidP="00BA3A0C">
      <w:pPr>
        <w:pStyle w:val="ListParagraph"/>
        <w:numPr>
          <w:ilvl w:val="0"/>
          <w:numId w:val="11"/>
        </w:numPr>
        <w:spacing w:after="0" w:line="240" w:lineRule="auto"/>
        <w:jc w:val="both"/>
        <w:rPr>
          <w:rFonts w:ascii="Arial" w:hAnsi="Arial" w:cs="Arial"/>
          <w:sz w:val="24"/>
          <w:szCs w:val="24"/>
          <w:lang w:val="id-ID"/>
        </w:rPr>
      </w:pPr>
      <w:r>
        <w:rPr>
          <w:rFonts w:ascii="Arial" w:hAnsi="Arial" w:cs="Arial"/>
          <w:sz w:val="24"/>
          <w:szCs w:val="24"/>
          <w:lang w:val="id-ID"/>
        </w:rPr>
        <w:t xml:space="preserve">Alat-alat </w:t>
      </w:r>
    </w:p>
    <w:p w:rsidR="000C5ABB" w:rsidRDefault="000C5ABB" w:rsidP="000C5ABB">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Gambar keluarga</w:t>
      </w:r>
    </w:p>
    <w:p w:rsidR="000C5ABB" w:rsidRDefault="000C5ABB" w:rsidP="000C5ABB">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Kartu huruf</w:t>
      </w:r>
    </w:p>
    <w:p w:rsidR="000C5ABB" w:rsidRDefault="00227A30" w:rsidP="000C5ABB">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Alphabet</w:t>
      </w:r>
    </w:p>
    <w:p w:rsidR="00227A30" w:rsidRDefault="00227A30" w:rsidP="000C5ABB">
      <w:pPr>
        <w:pStyle w:val="ListParagraph"/>
        <w:spacing w:after="0" w:line="240" w:lineRule="auto"/>
        <w:ind w:left="644"/>
        <w:jc w:val="both"/>
        <w:rPr>
          <w:rFonts w:ascii="Arial" w:hAnsi="Arial" w:cs="Arial"/>
          <w:sz w:val="24"/>
          <w:szCs w:val="24"/>
          <w:lang w:val="id-ID"/>
        </w:rPr>
      </w:pPr>
    </w:p>
    <w:p w:rsidR="000C5ABB" w:rsidRDefault="000C5ABB" w:rsidP="00BA3A0C">
      <w:pPr>
        <w:pStyle w:val="ListParagraph"/>
        <w:numPr>
          <w:ilvl w:val="0"/>
          <w:numId w:val="11"/>
        </w:numPr>
        <w:spacing w:after="0" w:line="240" w:lineRule="auto"/>
        <w:jc w:val="both"/>
        <w:rPr>
          <w:rFonts w:ascii="Arial" w:hAnsi="Arial" w:cs="Arial"/>
          <w:sz w:val="24"/>
          <w:szCs w:val="24"/>
          <w:lang w:val="id-ID"/>
        </w:rPr>
      </w:pPr>
      <w:r>
        <w:rPr>
          <w:rFonts w:ascii="Arial" w:hAnsi="Arial" w:cs="Arial"/>
          <w:sz w:val="24"/>
          <w:szCs w:val="24"/>
          <w:lang w:val="id-ID"/>
        </w:rPr>
        <w:lastRenderedPageBreak/>
        <w:t>Sumber</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Rastiti Puji Hesti M.G, dkk. 2004. </w:t>
      </w:r>
      <w:r>
        <w:rPr>
          <w:rFonts w:ascii="Arial" w:hAnsi="Arial" w:cs="Arial"/>
          <w:i/>
          <w:sz w:val="24"/>
          <w:szCs w:val="24"/>
          <w:lang w:val="id-ID"/>
        </w:rPr>
        <w:t xml:space="preserve">Pelajaran dan Sastra Indonesia Kelas IA. </w:t>
      </w:r>
      <w:r>
        <w:rPr>
          <w:rFonts w:ascii="Arial" w:hAnsi="Arial" w:cs="Arial"/>
          <w:sz w:val="24"/>
          <w:szCs w:val="24"/>
          <w:lang w:val="id-ID"/>
        </w:rPr>
        <w:t>Jakarta: Intan Pariwara.</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Tim Bina Karya Guru. 2004. </w:t>
      </w:r>
      <w:r>
        <w:rPr>
          <w:rFonts w:ascii="Arial" w:hAnsi="Arial" w:cs="Arial"/>
          <w:i/>
          <w:sz w:val="24"/>
          <w:szCs w:val="24"/>
          <w:lang w:val="id-ID"/>
        </w:rPr>
        <w:t xml:space="preserve">Bina Bahasa dan Sastra Indonesia Kelas IA. </w:t>
      </w:r>
      <w:r>
        <w:rPr>
          <w:rFonts w:ascii="Arial" w:hAnsi="Arial" w:cs="Arial"/>
          <w:sz w:val="24"/>
          <w:szCs w:val="24"/>
          <w:lang w:val="id-ID"/>
        </w:rPr>
        <w:t xml:space="preserve">Jakarta: Erlangga. </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Tim Penyusun. 2004. </w:t>
      </w:r>
      <w:r>
        <w:rPr>
          <w:rFonts w:ascii="Arial" w:hAnsi="Arial" w:cs="Arial"/>
          <w:i/>
          <w:sz w:val="24"/>
          <w:szCs w:val="24"/>
          <w:lang w:val="id-ID"/>
        </w:rPr>
        <w:t xml:space="preserve">Kelas IA. </w:t>
      </w:r>
      <w:r>
        <w:rPr>
          <w:rFonts w:ascii="Arial" w:hAnsi="Arial" w:cs="Arial"/>
          <w:sz w:val="24"/>
          <w:szCs w:val="24"/>
          <w:lang w:val="id-ID"/>
        </w:rPr>
        <w:t xml:space="preserve">Jakarta: Intim Media. </w:t>
      </w:r>
    </w:p>
    <w:p w:rsidR="00227A30" w:rsidRPr="00227A30" w:rsidRDefault="00227A30" w:rsidP="00227A30">
      <w:pPr>
        <w:pStyle w:val="ListParagraph"/>
        <w:spacing w:after="0" w:line="240" w:lineRule="auto"/>
        <w:ind w:left="644"/>
        <w:jc w:val="both"/>
        <w:rPr>
          <w:rFonts w:ascii="Arial" w:hAnsi="Arial" w:cs="Arial"/>
          <w:sz w:val="24"/>
          <w:szCs w:val="24"/>
          <w:lang w:val="id-ID"/>
        </w:rPr>
      </w:pPr>
    </w:p>
    <w:p w:rsidR="000C5ABB" w:rsidRDefault="000C5ABB" w:rsidP="00BA3A0C">
      <w:pPr>
        <w:pStyle w:val="ListParagraph"/>
        <w:numPr>
          <w:ilvl w:val="0"/>
          <w:numId w:val="11"/>
        </w:numPr>
        <w:spacing w:after="0" w:line="240" w:lineRule="auto"/>
        <w:jc w:val="both"/>
        <w:rPr>
          <w:rFonts w:ascii="Arial" w:hAnsi="Arial" w:cs="Arial"/>
          <w:sz w:val="24"/>
          <w:szCs w:val="24"/>
          <w:lang w:val="id-ID"/>
        </w:rPr>
      </w:pPr>
      <w:r>
        <w:rPr>
          <w:rFonts w:ascii="Arial" w:hAnsi="Arial" w:cs="Arial"/>
          <w:sz w:val="24"/>
          <w:szCs w:val="24"/>
          <w:lang w:val="id-ID"/>
        </w:rPr>
        <w:t>Teknik penilaian</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Tes </w:t>
      </w:r>
      <w:r w:rsidR="00486824">
        <w:rPr>
          <w:rFonts w:ascii="Arial" w:hAnsi="Arial" w:cs="Arial"/>
          <w:sz w:val="24"/>
          <w:szCs w:val="24"/>
          <w:lang w:val="id-ID"/>
        </w:rPr>
        <w:t>(tes tertulis dan tes lisan)</w:t>
      </w:r>
    </w:p>
    <w:p w:rsidR="00227A30" w:rsidRPr="00486824" w:rsidRDefault="00227A30" w:rsidP="00486824">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Nontes</w:t>
      </w:r>
      <w:r w:rsidR="00486824">
        <w:rPr>
          <w:rFonts w:ascii="Arial" w:hAnsi="Arial" w:cs="Arial"/>
          <w:sz w:val="24"/>
          <w:szCs w:val="24"/>
          <w:lang w:val="id-ID"/>
        </w:rPr>
        <w:t xml:space="preserve"> (</w:t>
      </w:r>
      <w:r w:rsidR="00486824">
        <w:rPr>
          <w:rFonts w:ascii="Arial" w:hAnsi="Arial" w:cs="Arial"/>
          <w:i/>
          <w:sz w:val="24"/>
          <w:szCs w:val="24"/>
          <w:lang w:val="id-ID"/>
        </w:rPr>
        <w:t>p</w:t>
      </w:r>
      <w:r w:rsidRPr="00486824">
        <w:rPr>
          <w:rFonts w:ascii="Arial" w:hAnsi="Arial" w:cs="Arial"/>
          <w:i/>
          <w:sz w:val="24"/>
          <w:szCs w:val="24"/>
          <w:lang w:val="id-ID"/>
        </w:rPr>
        <w:t>erformance</w:t>
      </w:r>
      <w:r w:rsidR="00486824">
        <w:rPr>
          <w:rFonts w:ascii="Arial" w:hAnsi="Arial" w:cs="Arial"/>
          <w:i/>
          <w:sz w:val="24"/>
          <w:szCs w:val="24"/>
          <w:lang w:val="id-ID"/>
        </w:rPr>
        <w:t xml:space="preserve"> dan o</w:t>
      </w:r>
      <w:r w:rsidRPr="00486824">
        <w:rPr>
          <w:rFonts w:ascii="Arial" w:hAnsi="Arial" w:cs="Arial"/>
          <w:sz w:val="24"/>
          <w:szCs w:val="24"/>
          <w:lang w:val="id-ID"/>
        </w:rPr>
        <w:t>bservasi</w:t>
      </w:r>
      <w:r w:rsidR="00486824">
        <w:rPr>
          <w:rFonts w:ascii="Arial" w:hAnsi="Arial" w:cs="Arial"/>
          <w:sz w:val="24"/>
          <w:szCs w:val="24"/>
          <w:lang w:val="id-ID"/>
        </w:rPr>
        <w:t>)</w:t>
      </w:r>
    </w:p>
    <w:p w:rsidR="00227A30" w:rsidRPr="00227A30" w:rsidRDefault="00227A30" w:rsidP="00227A30">
      <w:pPr>
        <w:spacing w:after="0" w:line="240" w:lineRule="auto"/>
        <w:jc w:val="both"/>
        <w:rPr>
          <w:rFonts w:ascii="Arial" w:hAnsi="Arial" w:cs="Arial"/>
          <w:sz w:val="24"/>
          <w:szCs w:val="24"/>
          <w:lang w:val="id-ID"/>
        </w:rPr>
      </w:pPr>
    </w:p>
    <w:p w:rsidR="00227A30" w:rsidRPr="00486824" w:rsidRDefault="00486824" w:rsidP="00486824">
      <w:pPr>
        <w:spacing w:after="0" w:line="240" w:lineRule="auto"/>
        <w:ind w:left="5760" w:firstLine="720"/>
        <w:jc w:val="both"/>
        <w:rPr>
          <w:rFonts w:ascii="Arial" w:hAnsi="Arial" w:cs="Arial"/>
          <w:sz w:val="24"/>
          <w:szCs w:val="24"/>
          <w:lang w:val="id-ID"/>
        </w:rPr>
      </w:pPr>
      <w:r>
        <w:rPr>
          <w:rFonts w:ascii="Arial" w:hAnsi="Arial" w:cs="Arial"/>
          <w:sz w:val="24"/>
          <w:szCs w:val="24"/>
          <w:lang w:val="id-ID"/>
        </w:rPr>
        <w:t xml:space="preserve">   </w:t>
      </w:r>
      <w:r w:rsidR="00227A30" w:rsidRPr="00486824">
        <w:rPr>
          <w:rFonts w:ascii="Arial" w:hAnsi="Arial" w:cs="Arial"/>
          <w:sz w:val="24"/>
          <w:szCs w:val="24"/>
          <w:lang w:val="id-ID"/>
        </w:rPr>
        <w:t>Jakarta, Januari 2017</w:t>
      </w:r>
    </w:p>
    <w:p w:rsidR="00227A30" w:rsidRDefault="00227A30" w:rsidP="00486824">
      <w:pPr>
        <w:pStyle w:val="ListParagraph"/>
        <w:spacing w:after="0" w:line="240" w:lineRule="auto"/>
        <w:ind w:left="644"/>
        <w:jc w:val="center"/>
        <w:rPr>
          <w:rFonts w:ascii="Arial" w:hAnsi="Arial" w:cs="Arial"/>
          <w:sz w:val="24"/>
          <w:szCs w:val="24"/>
          <w:lang w:val="id-ID"/>
        </w:rPr>
      </w:pPr>
      <w:r>
        <w:rPr>
          <w:rFonts w:ascii="Arial" w:hAnsi="Arial" w:cs="Arial"/>
          <w:sz w:val="24"/>
          <w:szCs w:val="24"/>
          <w:lang w:val="id-ID"/>
        </w:rPr>
        <w:t>Mengetahui</w:t>
      </w:r>
    </w:p>
    <w:p w:rsidR="00227A30" w:rsidRDefault="00227A30" w:rsidP="00227A30">
      <w:pPr>
        <w:pStyle w:val="ListParagraph"/>
        <w:spacing w:after="0" w:line="240" w:lineRule="auto"/>
        <w:ind w:left="644"/>
        <w:jc w:val="both"/>
        <w:rPr>
          <w:rFonts w:ascii="Arial" w:hAnsi="Arial" w:cs="Arial"/>
          <w:sz w:val="24"/>
          <w:szCs w:val="24"/>
          <w:lang w:val="id-ID"/>
        </w:rPr>
      </w:pPr>
    </w:p>
    <w:p w:rsidR="00486824" w:rsidRDefault="00486824" w:rsidP="00227A30">
      <w:pPr>
        <w:pStyle w:val="ListParagraph"/>
        <w:spacing w:after="0" w:line="240" w:lineRule="auto"/>
        <w:ind w:left="644"/>
        <w:jc w:val="both"/>
        <w:rPr>
          <w:rFonts w:ascii="Arial" w:hAnsi="Arial" w:cs="Arial"/>
          <w:sz w:val="24"/>
          <w:szCs w:val="24"/>
          <w:lang w:val="id-ID"/>
        </w:rPr>
      </w:pPr>
    </w:p>
    <w:p w:rsidR="00486824" w:rsidRDefault="00486824" w:rsidP="00227A30">
      <w:pPr>
        <w:pStyle w:val="ListParagraph"/>
        <w:spacing w:after="0" w:line="240" w:lineRule="auto"/>
        <w:ind w:left="644"/>
        <w:jc w:val="both"/>
        <w:rPr>
          <w:rFonts w:ascii="Arial" w:hAnsi="Arial" w:cs="Arial"/>
          <w:sz w:val="24"/>
          <w:szCs w:val="24"/>
          <w:lang w:val="id-ID"/>
        </w:rPr>
      </w:pP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 xml:space="preserve">(Guru Kelas)                                                                               </w:t>
      </w:r>
      <w:r w:rsidRPr="00227A30">
        <w:rPr>
          <w:rFonts w:ascii="Arial" w:hAnsi="Arial" w:cs="Arial"/>
          <w:sz w:val="24"/>
          <w:szCs w:val="24"/>
          <w:lang w:val="id-ID"/>
        </w:rPr>
        <w:t xml:space="preserve">(Kepala Sekolah) </w:t>
      </w:r>
    </w:p>
    <w:p w:rsidR="00486824" w:rsidRDefault="00486824" w:rsidP="00227A30">
      <w:pPr>
        <w:pStyle w:val="ListParagraph"/>
        <w:spacing w:after="0" w:line="240" w:lineRule="auto"/>
        <w:ind w:left="644"/>
        <w:jc w:val="both"/>
        <w:rPr>
          <w:rFonts w:ascii="Arial" w:hAnsi="Arial" w:cs="Arial"/>
          <w:b/>
          <w:sz w:val="24"/>
          <w:szCs w:val="24"/>
          <w:lang w:val="id-ID"/>
        </w:rPr>
      </w:pPr>
    </w:p>
    <w:p w:rsidR="00227A30" w:rsidRDefault="00227A30" w:rsidP="00227A30">
      <w:pPr>
        <w:pStyle w:val="ListParagraph"/>
        <w:spacing w:after="0" w:line="240" w:lineRule="auto"/>
        <w:ind w:left="644"/>
        <w:jc w:val="both"/>
        <w:rPr>
          <w:rFonts w:ascii="Arial" w:hAnsi="Arial" w:cs="Arial"/>
          <w:b/>
          <w:i/>
          <w:sz w:val="24"/>
          <w:szCs w:val="24"/>
          <w:lang w:val="id-ID"/>
        </w:rPr>
      </w:pPr>
      <w:r>
        <w:rPr>
          <w:rFonts w:ascii="Arial" w:hAnsi="Arial" w:cs="Arial"/>
          <w:b/>
          <w:sz w:val="24"/>
          <w:szCs w:val="24"/>
          <w:lang w:val="id-ID"/>
        </w:rPr>
        <w:t xml:space="preserve">Lembar </w:t>
      </w:r>
      <w:r>
        <w:rPr>
          <w:rFonts w:ascii="Arial" w:hAnsi="Arial" w:cs="Arial"/>
          <w:b/>
          <w:i/>
          <w:sz w:val="24"/>
          <w:szCs w:val="24"/>
          <w:lang w:val="id-ID"/>
        </w:rPr>
        <w:t xml:space="preserve">Performance </w:t>
      </w:r>
    </w:p>
    <w:p w:rsidR="00227A30" w:rsidRDefault="00227A30" w:rsidP="00227A30">
      <w:pPr>
        <w:pStyle w:val="ListParagraph"/>
        <w:spacing w:after="0" w:line="240" w:lineRule="auto"/>
        <w:ind w:left="644"/>
        <w:jc w:val="both"/>
        <w:rPr>
          <w:rFonts w:ascii="Arial" w:hAnsi="Arial" w:cs="Arial"/>
          <w:b/>
          <w:i/>
          <w:sz w:val="24"/>
          <w:szCs w:val="24"/>
          <w:lang w:val="id-ID"/>
        </w:rPr>
      </w:pP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Mata Pelajaran</w:t>
      </w:r>
      <w:r>
        <w:rPr>
          <w:rFonts w:ascii="Arial" w:hAnsi="Arial" w:cs="Arial"/>
          <w:sz w:val="24"/>
          <w:szCs w:val="24"/>
          <w:lang w:val="id-ID"/>
        </w:rPr>
        <w:tab/>
        <w:t>: Bahasa Indonesia</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Kelas/ semester</w:t>
      </w:r>
      <w:r>
        <w:rPr>
          <w:rFonts w:ascii="Arial" w:hAnsi="Arial" w:cs="Arial"/>
          <w:sz w:val="24"/>
          <w:szCs w:val="24"/>
          <w:lang w:val="id-ID"/>
        </w:rPr>
        <w:tab/>
        <w:t>: I/I</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Fokus</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 Membaca</w:t>
      </w: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Hari, tanggal</w:t>
      </w:r>
      <w:r>
        <w:rPr>
          <w:rFonts w:ascii="Arial" w:hAnsi="Arial" w:cs="Arial"/>
          <w:sz w:val="24"/>
          <w:szCs w:val="24"/>
          <w:lang w:val="id-ID"/>
        </w:rPr>
        <w:tab/>
      </w:r>
      <w:r>
        <w:rPr>
          <w:rFonts w:ascii="Arial" w:hAnsi="Arial" w:cs="Arial"/>
          <w:sz w:val="24"/>
          <w:szCs w:val="24"/>
          <w:lang w:val="id-ID"/>
        </w:rPr>
        <w:tab/>
        <w:t>: 9 Januari 2017</w:t>
      </w:r>
    </w:p>
    <w:p w:rsidR="00227A30" w:rsidRDefault="00227A30" w:rsidP="00227A30">
      <w:pPr>
        <w:pStyle w:val="ListParagraph"/>
        <w:spacing w:after="0" w:line="240" w:lineRule="auto"/>
        <w:ind w:left="644"/>
        <w:jc w:val="both"/>
        <w:rPr>
          <w:rFonts w:ascii="Arial" w:hAnsi="Arial" w:cs="Arial"/>
          <w:sz w:val="24"/>
          <w:szCs w:val="24"/>
          <w:lang w:val="id-ID"/>
        </w:rPr>
      </w:pPr>
    </w:p>
    <w:tbl>
      <w:tblPr>
        <w:tblStyle w:val="TableGrid"/>
        <w:tblW w:w="0" w:type="auto"/>
        <w:tblInd w:w="644" w:type="dxa"/>
        <w:tblLook w:val="04A0" w:firstRow="1" w:lastRow="0" w:firstColumn="1" w:lastColumn="0" w:noHBand="0" w:noVBand="1"/>
      </w:tblPr>
      <w:tblGrid>
        <w:gridCol w:w="614"/>
        <w:gridCol w:w="1502"/>
        <w:gridCol w:w="1564"/>
        <w:gridCol w:w="1177"/>
        <w:gridCol w:w="1201"/>
        <w:gridCol w:w="1311"/>
        <w:gridCol w:w="1337"/>
      </w:tblGrid>
      <w:tr w:rsidR="00227A30" w:rsidTr="00227A30">
        <w:tc>
          <w:tcPr>
            <w:tcW w:w="614"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No.</w:t>
            </w:r>
          </w:p>
        </w:tc>
        <w:tc>
          <w:tcPr>
            <w:tcW w:w="1502"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Nama</w:t>
            </w:r>
          </w:p>
        </w:tc>
        <w:tc>
          <w:tcPr>
            <w:tcW w:w="6590" w:type="dxa"/>
            <w:gridSpan w:val="5"/>
          </w:tcPr>
          <w:p w:rsidR="00227A30" w:rsidRDefault="00227A30" w:rsidP="00227A30">
            <w:pPr>
              <w:pStyle w:val="ListParagraph"/>
              <w:ind w:left="0"/>
              <w:jc w:val="center"/>
              <w:rPr>
                <w:rFonts w:ascii="Arial" w:hAnsi="Arial" w:cs="Arial"/>
                <w:sz w:val="24"/>
                <w:szCs w:val="24"/>
                <w:lang w:val="id-ID"/>
              </w:rPr>
            </w:pPr>
            <w:r>
              <w:rPr>
                <w:rFonts w:ascii="Arial" w:hAnsi="Arial" w:cs="Arial"/>
                <w:sz w:val="24"/>
                <w:szCs w:val="24"/>
                <w:lang w:val="id-ID"/>
              </w:rPr>
              <w:t>Aspek yang Diamati</w:t>
            </w:r>
          </w:p>
        </w:tc>
      </w:tr>
      <w:tr w:rsidR="00227A30" w:rsidTr="00227A30">
        <w:tc>
          <w:tcPr>
            <w:tcW w:w="614" w:type="dxa"/>
          </w:tcPr>
          <w:p w:rsidR="00227A30" w:rsidRDefault="00227A30" w:rsidP="00227A30">
            <w:pPr>
              <w:pStyle w:val="ListParagraph"/>
              <w:ind w:left="0"/>
              <w:jc w:val="both"/>
              <w:rPr>
                <w:rFonts w:ascii="Arial" w:hAnsi="Arial" w:cs="Arial"/>
                <w:sz w:val="24"/>
                <w:szCs w:val="24"/>
                <w:lang w:val="id-ID"/>
              </w:rPr>
            </w:pPr>
          </w:p>
        </w:tc>
        <w:tc>
          <w:tcPr>
            <w:tcW w:w="1502" w:type="dxa"/>
          </w:tcPr>
          <w:p w:rsidR="00227A30" w:rsidRDefault="00227A30" w:rsidP="00227A30">
            <w:pPr>
              <w:pStyle w:val="ListParagraph"/>
              <w:ind w:left="0"/>
              <w:jc w:val="both"/>
              <w:rPr>
                <w:rFonts w:ascii="Arial" w:hAnsi="Arial" w:cs="Arial"/>
                <w:sz w:val="24"/>
                <w:szCs w:val="24"/>
                <w:lang w:val="id-ID"/>
              </w:rPr>
            </w:pPr>
          </w:p>
        </w:tc>
        <w:tc>
          <w:tcPr>
            <w:tcW w:w="1564"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Pengucapan huruf</w:t>
            </w:r>
          </w:p>
        </w:tc>
        <w:tc>
          <w:tcPr>
            <w:tcW w:w="1177"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Struktur kata</w:t>
            </w:r>
          </w:p>
        </w:tc>
        <w:tc>
          <w:tcPr>
            <w:tcW w:w="1201"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Intonasi/ lafal</w:t>
            </w:r>
          </w:p>
        </w:tc>
        <w:tc>
          <w:tcPr>
            <w:tcW w:w="1311"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Ketetapan jawaban</w:t>
            </w:r>
          </w:p>
        </w:tc>
        <w:tc>
          <w:tcPr>
            <w:tcW w:w="1337" w:type="dxa"/>
          </w:tcPr>
          <w:p w:rsidR="00227A30" w:rsidRDefault="00227A30" w:rsidP="00227A30">
            <w:pPr>
              <w:pStyle w:val="ListParagraph"/>
              <w:ind w:left="0"/>
              <w:jc w:val="both"/>
              <w:rPr>
                <w:rFonts w:ascii="Arial" w:hAnsi="Arial" w:cs="Arial"/>
                <w:sz w:val="24"/>
                <w:szCs w:val="24"/>
                <w:lang w:val="id-ID"/>
              </w:rPr>
            </w:pPr>
            <w:r>
              <w:rPr>
                <w:rFonts w:ascii="Arial" w:hAnsi="Arial" w:cs="Arial"/>
                <w:sz w:val="24"/>
                <w:szCs w:val="24"/>
                <w:lang w:val="id-ID"/>
              </w:rPr>
              <w:t>Kreativitas</w:t>
            </w:r>
          </w:p>
        </w:tc>
      </w:tr>
      <w:tr w:rsidR="00227A30" w:rsidTr="00227A30">
        <w:tc>
          <w:tcPr>
            <w:tcW w:w="614" w:type="dxa"/>
          </w:tcPr>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p w:rsidR="00227A30" w:rsidRDefault="00227A30" w:rsidP="00227A30">
            <w:pPr>
              <w:pStyle w:val="ListParagraph"/>
              <w:ind w:left="0"/>
              <w:jc w:val="both"/>
              <w:rPr>
                <w:rFonts w:ascii="Arial" w:hAnsi="Arial" w:cs="Arial"/>
                <w:sz w:val="24"/>
                <w:szCs w:val="24"/>
                <w:lang w:val="id-ID"/>
              </w:rPr>
            </w:pPr>
          </w:p>
        </w:tc>
        <w:tc>
          <w:tcPr>
            <w:tcW w:w="1502" w:type="dxa"/>
          </w:tcPr>
          <w:p w:rsidR="00227A30" w:rsidRDefault="00227A30" w:rsidP="00227A30">
            <w:pPr>
              <w:pStyle w:val="ListParagraph"/>
              <w:ind w:left="0"/>
              <w:jc w:val="both"/>
              <w:rPr>
                <w:rFonts w:ascii="Arial" w:hAnsi="Arial" w:cs="Arial"/>
                <w:sz w:val="24"/>
                <w:szCs w:val="24"/>
                <w:lang w:val="id-ID"/>
              </w:rPr>
            </w:pPr>
          </w:p>
        </w:tc>
        <w:tc>
          <w:tcPr>
            <w:tcW w:w="1564" w:type="dxa"/>
          </w:tcPr>
          <w:p w:rsidR="00227A30" w:rsidRDefault="00227A30" w:rsidP="00227A30">
            <w:pPr>
              <w:pStyle w:val="ListParagraph"/>
              <w:ind w:left="0"/>
              <w:jc w:val="both"/>
              <w:rPr>
                <w:rFonts w:ascii="Arial" w:hAnsi="Arial" w:cs="Arial"/>
                <w:sz w:val="24"/>
                <w:szCs w:val="24"/>
                <w:lang w:val="id-ID"/>
              </w:rPr>
            </w:pPr>
          </w:p>
        </w:tc>
        <w:tc>
          <w:tcPr>
            <w:tcW w:w="1177" w:type="dxa"/>
          </w:tcPr>
          <w:p w:rsidR="00227A30" w:rsidRDefault="00227A30" w:rsidP="00227A30">
            <w:pPr>
              <w:pStyle w:val="ListParagraph"/>
              <w:ind w:left="0"/>
              <w:jc w:val="both"/>
              <w:rPr>
                <w:rFonts w:ascii="Arial" w:hAnsi="Arial" w:cs="Arial"/>
                <w:sz w:val="24"/>
                <w:szCs w:val="24"/>
                <w:lang w:val="id-ID"/>
              </w:rPr>
            </w:pPr>
          </w:p>
        </w:tc>
        <w:tc>
          <w:tcPr>
            <w:tcW w:w="1201" w:type="dxa"/>
          </w:tcPr>
          <w:p w:rsidR="00227A30" w:rsidRDefault="00227A30" w:rsidP="00227A30">
            <w:pPr>
              <w:pStyle w:val="ListParagraph"/>
              <w:ind w:left="0"/>
              <w:jc w:val="both"/>
              <w:rPr>
                <w:rFonts w:ascii="Arial" w:hAnsi="Arial" w:cs="Arial"/>
                <w:sz w:val="24"/>
                <w:szCs w:val="24"/>
                <w:lang w:val="id-ID"/>
              </w:rPr>
            </w:pPr>
          </w:p>
        </w:tc>
        <w:tc>
          <w:tcPr>
            <w:tcW w:w="1311" w:type="dxa"/>
          </w:tcPr>
          <w:p w:rsidR="00227A30" w:rsidRDefault="00227A30" w:rsidP="00227A30">
            <w:pPr>
              <w:pStyle w:val="ListParagraph"/>
              <w:ind w:left="0"/>
              <w:jc w:val="both"/>
              <w:rPr>
                <w:rFonts w:ascii="Arial" w:hAnsi="Arial" w:cs="Arial"/>
                <w:sz w:val="24"/>
                <w:szCs w:val="24"/>
                <w:lang w:val="id-ID"/>
              </w:rPr>
            </w:pPr>
          </w:p>
        </w:tc>
        <w:tc>
          <w:tcPr>
            <w:tcW w:w="1337" w:type="dxa"/>
          </w:tcPr>
          <w:p w:rsidR="00227A30" w:rsidRDefault="00227A30" w:rsidP="00227A30">
            <w:pPr>
              <w:pStyle w:val="ListParagraph"/>
              <w:ind w:left="0"/>
              <w:jc w:val="both"/>
              <w:rPr>
                <w:rFonts w:ascii="Arial" w:hAnsi="Arial" w:cs="Arial"/>
                <w:sz w:val="24"/>
                <w:szCs w:val="24"/>
                <w:lang w:val="id-ID"/>
              </w:rPr>
            </w:pPr>
          </w:p>
        </w:tc>
      </w:tr>
    </w:tbl>
    <w:p w:rsidR="00227A30" w:rsidRDefault="00227A30" w:rsidP="00227A30">
      <w:pPr>
        <w:pStyle w:val="ListParagraph"/>
        <w:spacing w:after="0" w:line="240" w:lineRule="auto"/>
        <w:ind w:left="644"/>
        <w:jc w:val="both"/>
        <w:rPr>
          <w:rFonts w:ascii="Arial" w:hAnsi="Arial" w:cs="Arial"/>
          <w:sz w:val="24"/>
          <w:szCs w:val="24"/>
          <w:lang w:val="id-ID"/>
        </w:rPr>
      </w:pPr>
    </w:p>
    <w:p w:rsidR="00227A30" w:rsidRDefault="00227A30" w:rsidP="00227A30">
      <w:pPr>
        <w:pStyle w:val="ListParagraph"/>
        <w:spacing w:after="0" w:line="240" w:lineRule="auto"/>
        <w:ind w:left="644"/>
        <w:jc w:val="both"/>
        <w:rPr>
          <w:rFonts w:ascii="Arial" w:hAnsi="Arial" w:cs="Arial"/>
          <w:sz w:val="24"/>
          <w:szCs w:val="24"/>
          <w:lang w:val="id-ID"/>
        </w:rPr>
      </w:pPr>
      <w:r>
        <w:rPr>
          <w:rFonts w:ascii="Arial" w:hAnsi="Arial" w:cs="Arial"/>
          <w:sz w:val="24"/>
          <w:szCs w:val="24"/>
          <w:lang w:val="id-ID"/>
        </w:rPr>
        <w:t>Keterangan:</w:t>
      </w:r>
    </w:p>
    <w:p w:rsidR="00227A30" w:rsidRDefault="00227A30" w:rsidP="00BA3A0C">
      <w:pPr>
        <w:pStyle w:val="ListParagraph"/>
        <w:numPr>
          <w:ilvl w:val="0"/>
          <w:numId w:val="12"/>
        </w:numPr>
        <w:spacing w:after="0" w:line="240" w:lineRule="auto"/>
        <w:jc w:val="both"/>
        <w:rPr>
          <w:rFonts w:ascii="Arial" w:hAnsi="Arial" w:cs="Arial"/>
          <w:sz w:val="24"/>
          <w:szCs w:val="24"/>
          <w:lang w:val="id-ID"/>
        </w:rPr>
      </w:pPr>
      <w:r>
        <w:rPr>
          <w:rFonts w:ascii="Arial" w:hAnsi="Arial" w:cs="Arial"/>
          <w:sz w:val="24"/>
          <w:szCs w:val="24"/>
          <w:lang w:val="id-ID"/>
        </w:rPr>
        <w:t>Kurang</w:t>
      </w:r>
    </w:p>
    <w:p w:rsidR="00227A30" w:rsidRDefault="00227A30" w:rsidP="00BA3A0C">
      <w:pPr>
        <w:pStyle w:val="ListParagraph"/>
        <w:numPr>
          <w:ilvl w:val="0"/>
          <w:numId w:val="12"/>
        </w:numPr>
        <w:spacing w:after="0" w:line="240" w:lineRule="auto"/>
        <w:jc w:val="both"/>
        <w:rPr>
          <w:rFonts w:ascii="Arial" w:hAnsi="Arial" w:cs="Arial"/>
          <w:sz w:val="24"/>
          <w:szCs w:val="24"/>
          <w:lang w:val="id-ID"/>
        </w:rPr>
      </w:pPr>
      <w:r>
        <w:rPr>
          <w:rFonts w:ascii="Arial" w:hAnsi="Arial" w:cs="Arial"/>
          <w:sz w:val="24"/>
          <w:szCs w:val="24"/>
          <w:lang w:val="id-ID"/>
        </w:rPr>
        <w:t>Cukup</w:t>
      </w:r>
    </w:p>
    <w:p w:rsidR="00227A30" w:rsidRDefault="00227A30" w:rsidP="00BA3A0C">
      <w:pPr>
        <w:pStyle w:val="ListParagraph"/>
        <w:numPr>
          <w:ilvl w:val="0"/>
          <w:numId w:val="12"/>
        </w:numPr>
        <w:spacing w:after="0" w:line="240" w:lineRule="auto"/>
        <w:jc w:val="both"/>
        <w:rPr>
          <w:rFonts w:ascii="Arial" w:hAnsi="Arial" w:cs="Arial"/>
          <w:sz w:val="24"/>
          <w:szCs w:val="24"/>
          <w:lang w:val="id-ID"/>
        </w:rPr>
      </w:pPr>
      <w:r>
        <w:rPr>
          <w:rFonts w:ascii="Arial" w:hAnsi="Arial" w:cs="Arial"/>
          <w:sz w:val="24"/>
          <w:szCs w:val="24"/>
          <w:lang w:val="id-ID"/>
        </w:rPr>
        <w:t>Cukup baik</w:t>
      </w:r>
    </w:p>
    <w:p w:rsidR="00227A30" w:rsidRDefault="00227A30" w:rsidP="00BA3A0C">
      <w:pPr>
        <w:pStyle w:val="ListParagraph"/>
        <w:numPr>
          <w:ilvl w:val="0"/>
          <w:numId w:val="12"/>
        </w:numPr>
        <w:spacing w:after="0" w:line="240" w:lineRule="auto"/>
        <w:jc w:val="both"/>
        <w:rPr>
          <w:rFonts w:ascii="Arial" w:hAnsi="Arial" w:cs="Arial"/>
          <w:sz w:val="24"/>
          <w:szCs w:val="24"/>
          <w:lang w:val="id-ID"/>
        </w:rPr>
      </w:pPr>
      <w:r>
        <w:rPr>
          <w:rFonts w:ascii="Arial" w:hAnsi="Arial" w:cs="Arial"/>
          <w:sz w:val="24"/>
          <w:szCs w:val="24"/>
          <w:lang w:val="id-ID"/>
        </w:rPr>
        <w:t>Baik</w:t>
      </w:r>
    </w:p>
    <w:p w:rsidR="00227A30" w:rsidRDefault="00227A30" w:rsidP="00BA3A0C">
      <w:pPr>
        <w:pStyle w:val="ListParagraph"/>
        <w:numPr>
          <w:ilvl w:val="0"/>
          <w:numId w:val="12"/>
        </w:numPr>
        <w:spacing w:after="0" w:line="240" w:lineRule="auto"/>
        <w:jc w:val="both"/>
        <w:rPr>
          <w:rFonts w:ascii="Arial" w:hAnsi="Arial" w:cs="Arial"/>
          <w:sz w:val="24"/>
          <w:szCs w:val="24"/>
          <w:lang w:val="id-ID"/>
        </w:rPr>
      </w:pPr>
      <w:r>
        <w:rPr>
          <w:rFonts w:ascii="Arial" w:hAnsi="Arial" w:cs="Arial"/>
          <w:sz w:val="24"/>
          <w:szCs w:val="24"/>
          <w:lang w:val="id-ID"/>
        </w:rPr>
        <w:t xml:space="preserve">Sangat baik </w:t>
      </w:r>
    </w:p>
    <w:p w:rsidR="00486824" w:rsidRDefault="00486824" w:rsidP="00486824">
      <w:pPr>
        <w:spacing w:after="0" w:line="240" w:lineRule="auto"/>
        <w:jc w:val="both"/>
        <w:rPr>
          <w:rFonts w:ascii="Arial" w:hAnsi="Arial" w:cs="Arial"/>
          <w:sz w:val="24"/>
          <w:szCs w:val="24"/>
          <w:lang w:val="id-ID"/>
        </w:rPr>
      </w:pPr>
    </w:p>
    <w:p w:rsidR="00AA2E91" w:rsidRPr="00486824" w:rsidRDefault="00AA2E91" w:rsidP="00486824">
      <w:pPr>
        <w:spacing w:after="0" w:line="240" w:lineRule="auto"/>
        <w:jc w:val="both"/>
        <w:rPr>
          <w:rFonts w:ascii="Arial" w:hAnsi="Arial" w:cs="Arial"/>
          <w:sz w:val="24"/>
          <w:szCs w:val="24"/>
        </w:rPr>
      </w:pPr>
    </w:p>
    <w:p w:rsidR="00744349" w:rsidRDefault="00744349" w:rsidP="00744349">
      <w:pPr>
        <w:spacing w:after="0"/>
        <w:jc w:val="both"/>
        <w:rPr>
          <w:rFonts w:ascii="Arial" w:eastAsia="Times New Roman" w:hAnsi="Arial" w:cs="Arial"/>
          <w:sz w:val="24"/>
          <w:szCs w:val="24"/>
          <w:lang w:val="id-ID"/>
        </w:rPr>
      </w:pPr>
    </w:p>
    <w:p w:rsidR="00F86605" w:rsidRPr="00744349" w:rsidRDefault="00F86605" w:rsidP="00744349">
      <w:pPr>
        <w:spacing w:after="0"/>
        <w:jc w:val="both"/>
        <w:rPr>
          <w:rFonts w:ascii="Arial" w:eastAsia="Times New Roman" w:hAnsi="Arial" w:cs="Arial"/>
          <w:sz w:val="24"/>
          <w:szCs w:val="24"/>
        </w:rPr>
      </w:pPr>
      <w:r w:rsidRPr="00785316">
        <w:rPr>
          <w:rFonts w:ascii="Arial" w:hAnsi="Arial" w:cs="Arial"/>
          <w:b/>
          <w:sz w:val="24"/>
          <w:szCs w:val="24"/>
          <w:lang w:val="id-ID"/>
        </w:rPr>
        <w:lastRenderedPageBreak/>
        <w:t>DAFTAR PUSTAKA</w:t>
      </w:r>
    </w:p>
    <w:p w:rsidR="00104624" w:rsidRPr="00785316" w:rsidRDefault="00104624" w:rsidP="00DB790E">
      <w:pPr>
        <w:spacing w:after="0" w:line="240" w:lineRule="auto"/>
        <w:jc w:val="both"/>
        <w:rPr>
          <w:rFonts w:ascii="Arial" w:hAnsi="Arial" w:cs="Arial"/>
          <w:sz w:val="24"/>
          <w:szCs w:val="24"/>
          <w:lang w:val="id-ID"/>
        </w:rPr>
      </w:pPr>
    </w:p>
    <w:p w:rsidR="00EC14DE" w:rsidRPr="00785316" w:rsidRDefault="00EC14DE" w:rsidP="00DB790E">
      <w:pPr>
        <w:spacing w:after="0" w:line="240" w:lineRule="auto"/>
        <w:ind w:left="567" w:hanging="567"/>
        <w:rPr>
          <w:rFonts w:ascii="Arial" w:hAnsi="Arial" w:cs="Arial"/>
          <w:sz w:val="24"/>
          <w:szCs w:val="24"/>
        </w:rPr>
      </w:pPr>
      <w:r w:rsidRPr="00785316">
        <w:rPr>
          <w:rFonts w:ascii="Arial" w:hAnsi="Arial" w:cs="Arial"/>
          <w:sz w:val="24"/>
          <w:szCs w:val="24"/>
        </w:rPr>
        <w:t>Depdiknas. 2003. </w:t>
      </w:r>
      <w:r w:rsidRPr="00785316">
        <w:rPr>
          <w:rFonts w:ascii="Arial" w:hAnsi="Arial" w:cs="Arial"/>
          <w:i/>
          <w:sz w:val="24"/>
          <w:szCs w:val="24"/>
        </w:rPr>
        <w:t>Standar Kompetensi Bahasa dan Sastra Indonesia SD.</w:t>
      </w:r>
      <w:r w:rsidRPr="00785316">
        <w:rPr>
          <w:rFonts w:ascii="Arial" w:hAnsi="Arial" w:cs="Arial"/>
          <w:sz w:val="24"/>
          <w:szCs w:val="24"/>
        </w:rPr>
        <w:t xml:space="preserve"> Jakarta: Depdikbud.</w:t>
      </w:r>
    </w:p>
    <w:p w:rsidR="00EC14DE" w:rsidRPr="00785316" w:rsidRDefault="00EC14DE" w:rsidP="00DB790E">
      <w:pPr>
        <w:spacing w:after="0" w:line="240" w:lineRule="auto"/>
        <w:ind w:left="567" w:hanging="567"/>
        <w:rPr>
          <w:rFonts w:ascii="Arial" w:hAnsi="Arial" w:cs="Arial"/>
          <w:sz w:val="24"/>
          <w:szCs w:val="24"/>
        </w:rPr>
      </w:pPr>
      <w:r w:rsidRPr="00785316">
        <w:rPr>
          <w:rFonts w:ascii="Arial" w:eastAsia="Times New Roman" w:hAnsi="Arial" w:cs="Arial"/>
          <w:sz w:val="24"/>
          <w:szCs w:val="24"/>
        </w:rPr>
        <w:t>Harjasujana, A.S. &amp; Damaianti, V.S. 2003. </w:t>
      </w:r>
      <w:r w:rsidRPr="00785316">
        <w:rPr>
          <w:rFonts w:ascii="Arial" w:eastAsia="Times New Roman" w:hAnsi="Arial" w:cs="Arial"/>
          <w:bCs/>
          <w:i/>
          <w:iCs/>
          <w:sz w:val="24"/>
          <w:szCs w:val="24"/>
        </w:rPr>
        <w:t>Membaca dalam Teori dan Praktik</w:t>
      </w:r>
      <w:r w:rsidRPr="00785316">
        <w:rPr>
          <w:rFonts w:ascii="Arial" w:eastAsia="Times New Roman" w:hAnsi="Arial" w:cs="Arial"/>
          <w:sz w:val="24"/>
          <w:szCs w:val="24"/>
        </w:rPr>
        <w:t>. Bandung: Mutiara.</w:t>
      </w:r>
    </w:p>
    <w:p w:rsidR="00EC14DE" w:rsidRPr="00785316" w:rsidRDefault="00EC14DE" w:rsidP="00DB790E">
      <w:pPr>
        <w:shd w:val="clear" w:color="auto" w:fill="FFFFFF"/>
        <w:spacing w:after="0" w:line="240" w:lineRule="auto"/>
        <w:jc w:val="both"/>
        <w:rPr>
          <w:rFonts w:ascii="Arial" w:eastAsia="Times New Roman" w:hAnsi="Arial" w:cs="Arial"/>
          <w:sz w:val="24"/>
          <w:szCs w:val="24"/>
        </w:rPr>
      </w:pPr>
      <w:r w:rsidRPr="00785316">
        <w:rPr>
          <w:rFonts w:ascii="Arial" w:eastAsia="Times New Roman" w:hAnsi="Arial" w:cs="Arial"/>
          <w:sz w:val="24"/>
          <w:szCs w:val="24"/>
        </w:rPr>
        <w:t>Kridalaksana, Harimurti. 1985. </w:t>
      </w:r>
      <w:r w:rsidRPr="00785316">
        <w:rPr>
          <w:rFonts w:ascii="Arial" w:eastAsia="Times New Roman" w:hAnsi="Arial" w:cs="Arial"/>
          <w:bCs/>
          <w:i/>
          <w:iCs/>
          <w:sz w:val="24"/>
          <w:szCs w:val="24"/>
        </w:rPr>
        <w:t>Tata Bahasa Deskriptif Bahasa Indonesia: Sintaksis</w:t>
      </w:r>
      <w:r w:rsidRPr="00785316">
        <w:rPr>
          <w:rFonts w:ascii="Arial" w:eastAsia="Times New Roman" w:hAnsi="Arial" w:cs="Arial"/>
          <w:sz w:val="24"/>
          <w:szCs w:val="24"/>
        </w:rPr>
        <w:t>.</w:t>
      </w:r>
    </w:p>
    <w:p w:rsidR="00EC14DE" w:rsidRPr="00785316" w:rsidRDefault="00EC14DE" w:rsidP="00DB790E">
      <w:pPr>
        <w:shd w:val="clear" w:color="auto" w:fill="FFFFFF"/>
        <w:spacing w:after="0" w:line="240" w:lineRule="auto"/>
        <w:ind w:left="567"/>
        <w:jc w:val="both"/>
        <w:rPr>
          <w:rFonts w:ascii="Arial" w:eastAsia="Times New Roman" w:hAnsi="Arial" w:cs="Arial"/>
          <w:sz w:val="24"/>
          <w:szCs w:val="24"/>
        </w:rPr>
      </w:pPr>
      <w:r w:rsidRPr="00785316">
        <w:rPr>
          <w:rFonts w:ascii="Arial" w:eastAsia="Times New Roman" w:hAnsi="Arial" w:cs="Arial"/>
          <w:sz w:val="24"/>
          <w:szCs w:val="24"/>
        </w:rPr>
        <w:t>Jakarta: Pusat Pembinaan den Pengembangan Bahasa.</w:t>
      </w:r>
    </w:p>
    <w:p w:rsidR="00EC14DE" w:rsidRPr="00785316" w:rsidRDefault="00EC14DE" w:rsidP="00DB790E">
      <w:pPr>
        <w:spacing w:after="0"/>
        <w:jc w:val="both"/>
        <w:rPr>
          <w:rFonts w:ascii="Arial" w:hAnsi="Arial" w:cs="Arial"/>
          <w:sz w:val="24"/>
          <w:szCs w:val="24"/>
          <w:lang w:val="id-ID"/>
        </w:rPr>
      </w:pPr>
      <w:r w:rsidRPr="00785316">
        <w:rPr>
          <w:rFonts w:ascii="Arial" w:hAnsi="Arial" w:cs="Arial"/>
          <w:sz w:val="24"/>
          <w:szCs w:val="24"/>
          <w:lang w:val="id-ID"/>
        </w:rPr>
        <w:t>Modul Pendidikan dan Latihan Profesi Guru Sekolah Dasar</w:t>
      </w:r>
    </w:p>
    <w:p w:rsidR="00EC14DE" w:rsidRPr="00785316" w:rsidRDefault="00EC14DE" w:rsidP="00DB790E">
      <w:pPr>
        <w:spacing w:after="0"/>
        <w:jc w:val="both"/>
        <w:rPr>
          <w:rFonts w:ascii="Arial" w:hAnsi="Arial" w:cs="Arial"/>
          <w:i/>
          <w:sz w:val="24"/>
          <w:szCs w:val="24"/>
          <w:lang w:val="id-ID"/>
        </w:rPr>
      </w:pPr>
      <w:r w:rsidRPr="00785316">
        <w:rPr>
          <w:rFonts w:ascii="Arial" w:hAnsi="Arial" w:cs="Arial"/>
          <w:sz w:val="24"/>
          <w:szCs w:val="24"/>
          <w:lang w:val="id-ID"/>
        </w:rPr>
        <w:t xml:space="preserve">Mulyati, Yeti dan Isah Cahyani. (2015). </w:t>
      </w:r>
      <w:r w:rsidRPr="00785316">
        <w:rPr>
          <w:rFonts w:ascii="Arial" w:hAnsi="Arial" w:cs="Arial"/>
          <w:i/>
          <w:sz w:val="24"/>
          <w:szCs w:val="24"/>
          <w:lang w:val="id-ID"/>
        </w:rPr>
        <w:t xml:space="preserve">Keterampilan Berbahasa Indonesia di SD. </w:t>
      </w:r>
    </w:p>
    <w:p w:rsidR="00EC14DE" w:rsidRPr="00785316" w:rsidRDefault="00EC14DE" w:rsidP="00DB790E">
      <w:pPr>
        <w:spacing w:after="0"/>
        <w:ind w:left="567"/>
        <w:jc w:val="both"/>
        <w:rPr>
          <w:rFonts w:ascii="Arial" w:hAnsi="Arial" w:cs="Arial"/>
          <w:sz w:val="24"/>
          <w:szCs w:val="24"/>
          <w:lang w:val="id-ID"/>
        </w:rPr>
      </w:pPr>
      <w:r w:rsidRPr="00785316">
        <w:rPr>
          <w:rFonts w:ascii="Arial" w:hAnsi="Arial" w:cs="Arial"/>
          <w:sz w:val="24"/>
          <w:szCs w:val="24"/>
          <w:lang w:val="id-ID"/>
        </w:rPr>
        <w:t xml:space="preserve">Tangerang: Universitas Terbuka. </w:t>
      </w:r>
    </w:p>
    <w:p w:rsidR="00EC14DE" w:rsidRPr="00785316" w:rsidRDefault="00EC14DE" w:rsidP="00DB790E">
      <w:pPr>
        <w:spacing w:after="0"/>
        <w:ind w:left="567" w:hanging="567"/>
        <w:jc w:val="both"/>
        <w:rPr>
          <w:rFonts w:ascii="Arial" w:hAnsi="Arial" w:cs="Arial"/>
          <w:sz w:val="24"/>
          <w:szCs w:val="24"/>
          <w:lang w:val="id-ID"/>
        </w:rPr>
      </w:pPr>
      <w:r w:rsidRPr="00785316">
        <w:rPr>
          <w:rFonts w:ascii="Arial" w:hAnsi="Arial" w:cs="Arial"/>
          <w:sz w:val="24"/>
          <w:szCs w:val="24"/>
          <w:lang w:val="id-ID"/>
        </w:rPr>
        <w:t xml:space="preserve">Nur Priyatni, Endah Tri dan Nurhadi. 2017. </w:t>
      </w:r>
      <w:r w:rsidRPr="00785316">
        <w:rPr>
          <w:rFonts w:ascii="Arial" w:hAnsi="Arial" w:cs="Arial"/>
          <w:i/>
          <w:sz w:val="24"/>
          <w:szCs w:val="24"/>
          <w:lang w:val="id-ID"/>
        </w:rPr>
        <w:t xml:space="preserve">Membaca Kritis dan Literasi Kritis. </w:t>
      </w:r>
      <w:r w:rsidRPr="00785316">
        <w:rPr>
          <w:rFonts w:ascii="Arial" w:hAnsi="Arial" w:cs="Arial"/>
          <w:sz w:val="24"/>
          <w:szCs w:val="24"/>
          <w:lang w:val="id-ID"/>
        </w:rPr>
        <w:t>Tangerang: Tira Smart.</w:t>
      </w:r>
    </w:p>
    <w:p w:rsidR="00EC14DE" w:rsidRPr="00785316" w:rsidRDefault="00EC14DE" w:rsidP="00DB790E">
      <w:pPr>
        <w:spacing w:after="0" w:line="240" w:lineRule="auto"/>
        <w:rPr>
          <w:rFonts w:ascii="Arial" w:hAnsi="Arial" w:cs="Arial"/>
          <w:sz w:val="24"/>
          <w:szCs w:val="24"/>
          <w:lang w:val="id-ID"/>
        </w:rPr>
      </w:pPr>
      <w:r w:rsidRPr="00785316">
        <w:rPr>
          <w:rFonts w:ascii="Arial" w:hAnsi="Arial" w:cs="Arial"/>
          <w:sz w:val="24"/>
          <w:szCs w:val="24"/>
          <w:lang w:val="id-ID"/>
        </w:rPr>
        <w:t xml:space="preserve">Nurhadi. 2016. </w:t>
      </w:r>
      <w:r w:rsidRPr="00785316">
        <w:rPr>
          <w:rFonts w:ascii="Arial" w:hAnsi="Arial" w:cs="Arial"/>
          <w:i/>
          <w:sz w:val="24"/>
          <w:szCs w:val="24"/>
          <w:lang w:val="id-ID"/>
        </w:rPr>
        <w:t xml:space="preserve">Teknik Membaca. </w:t>
      </w:r>
      <w:r w:rsidRPr="00785316">
        <w:rPr>
          <w:rFonts w:ascii="Arial" w:hAnsi="Arial" w:cs="Arial"/>
          <w:sz w:val="24"/>
          <w:szCs w:val="24"/>
          <w:lang w:val="id-ID"/>
        </w:rPr>
        <w:t>Jakarta: Bumi Aksara.</w:t>
      </w:r>
    </w:p>
    <w:p w:rsidR="00EC14DE" w:rsidRPr="00785316" w:rsidRDefault="00EC14DE" w:rsidP="00DB790E">
      <w:pPr>
        <w:spacing w:after="0" w:line="240" w:lineRule="auto"/>
        <w:rPr>
          <w:rFonts w:ascii="Arial" w:hAnsi="Arial" w:cs="Arial"/>
          <w:sz w:val="24"/>
          <w:szCs w:val="24"/>
        </w:rPr>
      </w:pPr>
      <w:r w:rsidRPr="00785316">
        <w:rPr>
          <w:rFonts w:ascii="Arial" w:hAnsi="Arial" w:cs="Arial"/>
          <w:sz w:val="24"/>
          <w:szCs w:val="24"/>
        </w:rPr>
        <w:t>Rahim, Farida. 2007. </w:t>
      </w:r>
      <w:r w:rsidRPr="00785316">
        <w:rPr>
          <w:rFonts w:ascii="Arial" w:hAnsi="Arial" w:cs="Arial"/>
          <w:i/>
          <w:sz w:val="24"/>
          <w:szCs w:val="24"/>
        </w:rPr>
        <w:t>Pengajaran Membaca di Sekolah Dasar</w:t>
      </w:r>
      <w:r w:rsidRPr="00785316">
        <w:rPr>
          <w:rFonts w:ascii="Arial" w:hAnsi="Arial" w:cs="Arial"/>
          <w:sz w:val="24"/>
          <w:szCs w:val="24"/>
        </w:rPr>
        <w:t>. Jakarta: Bumi Aksara.</w:t>
      </w:r>
    </w:p>
    <w:p w:rsidR="00EC14DE" w:rsidRPr="00785316" w:rsidRDefault="00EC14DE" w:rsidP="00DB790E">
      <w:pPr>
        <w:shd w:val="clear" w:color="auto" w:fill="FFFFFF"/>
        <w:spacing w:after="0" w:line="240" w:lineRule="auto"/>
        <w:jc w:val="both"/>
        <w:rPr>
          <w:rFonts w:ascii="Arial" w:eastAsia="Times New Roman" w:hAnsi="Arial" w:cs="Arial"/>
          <w:sz w:val="24"/>
          <w:szCs w:val="24"/>
        </w:rPr>
      </w:pPr>
      <w:r w:rsidRPr="00785316">
        <w:rPr>
          <w:rFonts w:ascii="Arial" w:eastAsia="Times New Roman" w:hAnsi="Arial" w:cs="Arial"/>
          <w:sz w:val="24"/>
          <w:szCs w:val="24"/>
        </w:rPr>
        <w:t>Syafi’ie, Imam. 1999. </w:t>
      </w:r>
      <w:r w:rsidRPr="00785316">
        <w:rPr>
          <w:rFonts w:ascii="Arial" w:eastAsia="Times New Roman" w:hAnsi="Arial" w:cs="Arial"/>
          <w:bCs/>
          <w:i/>
          <w:iCs/>
          <w:sz w:val="24"/>
          <w:szCs w:val="24"/>
        </w:rPr>
        <w:t>Pengajaran Membaca Terpadu</w:t>
      </w:r>
      <w:r w:rsidRPr="00785316">
        <w:rPr>
          <w:rFonts w:ascii="Arial" w:eastAsia="Times New Roman" w:hAnsi="Arial" w:cs="Arial"/>
          <w:sz w:val="24"/>
          <w:szCs w:val="24"/>
        </w:rPr>
        <w:t>. Bahan Kursus Pendalaman Materi Guru Inti PKG Bahasa dan Sastra Indonesia. Malang: IKIP.</w:t>
      </w:r>
    </w:p>
    <w:p w:rsidR="00EC14DE" w:rsidRPr="00785316" w:rsidRDefault="00EC14DE" w:rsidP="00DB790E">
      <w:pPr>
        <w:shd w:val="clear" w:color="auto" w:fill="FFFFFF"/>
        <w:spacing w:after="0" w:line="240" w:lineRule="auto"/>
        <w:ind w:left="567" w:hanging="567"/>
        <w:jc w:val="both"/>
        <w:rPr>
          <w:rFonts w:ascii="Arial" w:eastAsia="Times New Roman" w:hAnsi="Arial" w:cs="Arial"/>
          <w:sz w:val="24"/>
          <w:szCs w:val="24"/>
        </w:rPr>
      </w:pPr>
      <w:r w:rsidRPr="00785316">
        <w:rPr>
          <w:rFonts w:ascii="Arial" w:eastAsia="Times New Roman" w:hAnsi="Arial" w:cs="Arial"/>
          <w:sz w:val="24"/>
          <w:szCs w:val="24"/>
        </w:rPr>
        <w:t>Tampubolon, DP. 1987. </w:t>
      </w:r>
      <w:r w:rsidRPr="00785316">
        <w:rPr>
          <w:rFonts w:ascii="Arial" w:eastAsia="Times New Roman" w:hAnsi="Arial" w:cs="Arial"/>
          <w:bCs/>
          <w:i/>
          <w:iCs/>
          <w:sz w:val="24"/>
          <w:szCs w:val="24"/>
        </w:rPr>
        <w:t>Kemampuan Membaca: Teknik Membaca Efektif dan Efisien</w:t>
      </w:r>
      <w:r w:rsidRPr="00785316">
        <w:rPr>
          <w:rFonts w:ascii="Arial" w:eastAsia="Times New Roman" w:hAnsi="Arial" w:cs="Arial"/>
          <w:sz w:val="24"/>
          <w:szCs w:val="24"/>
        </w:rPr>
        <w:t>. Bandung: Angkasa.</w:t>
      </w:r>
    </w:p>
    <w:p w:rsidR="00104624" w:rsidRPr="00785316" w:rsidRDefault="00104624" w:rsidP="00DB790E">
      <w:pPr>
        <w:spacing w:after="0" w:line="240" w:lineRule="auto"/>
        <w:rPr>
          <w:rFonts w:ascii="Arial" w:hAnsi="Arial" w:cs="Arial"/>
          <w:sz w:val="24"/>
          <w:szCs w:val="24"/>
        </w:rPr>
      </w:pPr>
      <w:r w:rsidRPr="00785316">
        <w:rPr>
          <w:rFonts w:ascii="Arial" w:hAnsi="Arial" w:cs="Arial"/>
          <w:sz w:val="24"/>
          <w:szCs w:val="24"/>
        </w:rPr>
        <w:t>Tarigan, Henry Guntur. 1987. </w:t>
      </w:r>
      <w:r w:rsidRPr="00785316">
        <w:rPr>
          <w:rFonts w:ascii="Arial" w:hAnsi="Arial" w:cs="Arial"/>
          <w:i/>
          <w:sz w:val="24"/>
          <w:szCs w:val="24"/>
        </w:rPr>
        <w:t xml:space="preserve">Membaca. </w:t>
      </w:r>
      <w:r w:rsidRPr="00785316">
        <w:rPr>
          <w:rFonts w:ascii="Arial" w:hAnsi="Arial" w:cs="Arial"/>
          <w:sz w:val="24"/>
          <w:szCs w:val="24"/>
        </w:rPr>
        <w:t xml:space="preserve">Bandung: Angkasa. </w:t>
      </w:r>
    </w:p>
    <w:p w:rsidR="00104624" w:rsidRPr="00785316" w:rsidRDefault="00104624" w:rsidP="00DB790E">
      <w:pPr>
        <w:spacing w:after="0" w:line="240" w:lineRule="auto"/>
        <w:ind w:left="426" w:hanging="426"/>
        <w:rPr>
          <w:rFonts w:ascii="Arial" w:hAnsi="Arial" w:cs="Arial"/>
          <w:sz w:val="24"/>
          <w:szCs w:val="24"/>
        </w:rPr>
      </w:pPr>
      <w:r w:rsidRPr="00785316">
        <w:rPr>
          <w:rFonts w:ascii="Arial" w:hAnsi="Arial" w:cs="Arial"/>
          <w:sz w:val="24"/>
          <w:szCs w:val="24"/>
        </w:rPr>
        <w:t>Tarigan, Henry Guntur. 2008. </w:t>
      </w:r>
      <w:r w:rsidRPr="00785316">
        <w:rPr>
          <w:rFonts w:ascii="Arial" w:hAnsi="Arial" w:cs="Arial"/>
          <w:i/>
          <w:sz w:val="24"/>
          <w:szCs w:val="24"/>
        </w:rPr>
        <w:t>Membaca Sebagai Suatu Keterampilan Bahasa</w:t>
      </w:r>
      <w:r w:rsidRPr="00785316">
        <w:rPr>
          <w:rFonts w:ascii="Arial" w:hAnsi="Arial" w:cs="Arial"/>
          <w:sz w:val="24"/>
          <w:szCs w:val="24"/>
        </w:rPr>
        <w:t>. Bandung: Percetakan Angkasa.</w:t>
      </w:r>
    </w:p>
    <w:p w:rsidR="00F86605" w:rsidRPr="00785316" w:rsidRDefault="00B010BB" w:rsidP="00DB790E">
      <w:pPr>
        <w:spacing w:after="0"/>
        <w:jc w:val="both"/>
        <w:rPr>
          <w:rFonts w:ascii="Arial" w:hAnsi="Arial" w:cs="Arial"/>
          <w:sz w:val="24"/>
          <w:szCs w:val="24"/>
          <w:lang w:val="id-ID"/>
        </w:rPr>
      </w:pPr>
      <w:r w:rsidRPr="00785316">
        <w:rPr>
          <w:rFonts w:ascii="Arial" w:hAnsi="Arial" w:cs="Arial"/>
          <w:sz w:val="24"/>
          <w:szCs w:val="24"/>
          <w:lang w:val="id-ID"/>
        </w:rPr>
        <w:t xml:space="preserve">Tarigan, Djago, dkk. (1998). </w:t>
      </w:r>
      <w:r w:rsidRPr="00785316">
        <w:rPr>
          <w:rFonts w:ascii="Arial" w:hAnsi="Arial" w:cs="Arial"/>
          <w:i/>
          <w:sz w:val="24"/>
          <w:szCs w:val="24"/>
          <w:lang w:val="id-ID"/>
        </w:rPr>
        <w:t>Pengembangan Keterampilan Berbicara</w:t>
      </w:r>
    </w:p>
    <w:p w:rsidR="00B010BB" w:rsidRPr="00785316" w:rsidRDefault="00B010BB" w:rsidP="00DB790E">
      <w:pPr>
        <w:spacing w:after="0"/>
        <w:jc w:val="both"/>
        <w:rPr>
          <w:rFonts w:ascii="Arial" w:hAnsi="Arial" w:cs="Arial"/>
          <w:i/>
          <w:sz w:val="24"/>
          <w:szCs w:val="24"/>
          <w:lang w:val="id-ID"/>
        </w:rPr>
      </w:pPr>
    </w:p>
    <w:p w:rsidR="00F86605" w:rsidRPr="00785316" w:rsidRDefault="00F86605" w:rsidP="00DB790E">
      <w:pPr>
        <w:spacing w:after="0"/>
        <w:ind w:left="567" w:hanging="567"/>
        <w:jc w:val="both"/>
        <w:rPr>
          <w:rFonts w:ascii="Arial" w:hAnsi="Arial" w:cs="Arial"/>
          <w:sz w:val="24"/>
          <w:szCs w:val="24"/>
          <w:lang w:val="id-ID"/>
        </w:rPr>
      </w:pPr>
      <w:bookmarkStart w:id="0" w:name="_GoBack"/>
      <w:bookmarkEnd w:id="0"/>
    </w:p>
    <w:sectPr w:rsidR="00F86605" w:rsidRPr="00785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399"/>
    <w:multiLevelType w:val="hybridMultilevel"/>
    <w:tmpl w:val="360CE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5BE9"/>
    <w:multiLevelType w:val="hybridMultilevel"/>
    <w:tmpl w:val="10A2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37188"/>
    <w:multiLevelType w:val="hybridMultilevel"/>
    <w:tmpl w:val="53A0A608"/>
    <w:lvl w:ilvl="0" w:tplc="E37209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E7349A2"/>
    <w:multiLevelType w:val="hybridMultilevel"/>
    <w:tmpl w:val="364EDE56"/>
    <w:lvl w:ilvl="0" w:tplc="41B63D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8A1E27"/>
    <w:multiLevelType w:val="hybridMultilevel"/>
    <w:tmpl w:val="A7141F64"/>
    <w:lvl w:ilvl="0" w:tplc="778472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BAE6D09"/>
    <w:multiLevelType w:val="hybridMultilevel"/>
    <w:tmpl w:val="8DCA2B44"/>
    <w:lvl w:ilvl="0" w:tplc="40FEA19C">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3B73660"/>
    <w:multiLevelType w:val="hybridMultilevel"/>
    <w:tmpl w:val="37A62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63367"/>
    <w:multiLevelType w:val="hybridMultilevel"/>
    <w:tmpl w:val="37EA6682"/>
    <w:lvl w:ilvl="0" w:tplc="E87EE80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A71BB"/>
    <w:multiLevelType w:val="hybridMultilevel"/>
    <w:tmpl w:val="1938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11C8F"/>
    <w:multiLevelType w:val="hybridMultilevel"/>
    <w:tmpl w:val="716E1C54"/>
    <w:lvl w:ilvl="0" w:tplc="D232606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874BAA"/>
    <w:multiLevelType w:val="hybridMultilevel"/>
    <w:tmpl w:val="672ED7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B30CC"/>
    <w:multiLevelType w:val="hybridMultilevel"/>
    <w:tmpl w:val="83C6DE94"/>
    <w:lvl w:ilvl="0" w:tplc="FD90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64944709"/>
    <w:multiLevelType w:val="hybridMultilevel"/>
    <w:tmpl w:val="8E68B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E08C7"/>
    <w:multiLevelType w:val="hybridMultilevel"/>
    <w:tmpl w:val="783C25AE"/>
    <w:lvl w:ilvl="0" w:tplc="9B4095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6380C45"/>
    <w:multiLevelType w:val="hybridMultilevel"/>
    <w:tmpl w:val="86B0B260"/>
    <w:lvl w:ilvl="0" w:tplc="5BB24E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8"/>
  </w:num>
  <w:num w:numId="2">
    <w:abstractNumId w:val="7"/>
  </w:num>
  <w:num w:numId="3">
    <w:abstractNumId w:val="1"/>
  </w:num>
  <w:num w:numId="4">
    <w:abstractNumId w:val="10"/>
  </w:num>
  <w:num w:numId="5">
    <w:abstractNumId w:val="0"/>
  </w:num>
  <w:num w:numId="6">
    <w:abstractNumId w:val="2"/>
  </w:num>
  <w:num w:numId="7">
    <w:abstractNumId w:val="12"/>
  </w:num>
  <w:num w:numId="8">
    <w:abstractNumId w:val="3"/>
  </w:num>
  <w:num w:numId="9">
    <w:abstractNumId w:val="4"/>
  </w:num>
  <w:num w:numId="10">
    <w:abstractNumId w:val="14"/>
  </w:num>
  <w:num w:numId="11">
    <w:abstractNumId w:val="15"/>
  </w:num>
  <w:num w:numId="12">
    <w:abstractNumId w:val="5"/>
  </w:num>
  <w:num w:numId="13">
    <w:abstractNumId w:val="6"/>
  </w:num>
  <w:num w:numId="14">
    <w:abstractNumId w:val="9"/>
  </w:num>
  <w:num w:numId="15">
    <w:abstractNumId w:val="1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065A8"/>
    <w:rsid w:val="00014E0D"/>
    <w:rsid w:val="000245AC"/>
    <w:rsid w:val="00060D2E"/>
    <w:rsid w:val="000B0658"/>
    <w:rsid w:val="000B708C"/>
    <w:rsid w:val="000C21D7"/>
    <w:rsid w:val="000C35D3"/>
    <w:rsid w:val="000C5ABB"/>
    <w:rsid w:val="000E121C"/>
    <w:rsid w:val="000F1A49"/>
    <w:rsid w:val="000F7D97"/>
    <w:rsid w:val="00104624"/>
    <w:rsid w:val="00105498"/>
    <w:rsid w:val="00125577"/>
    <w:rsid w:val="00127C51"/>
    <w:rsid w:val="001462F4"/>
    <w:rsid w:val="00164928"/>
    <w:rsid w:val="00171EFA"/>
    <w:rsid w:val="00172882"/>
    <w:rsid w:val="00195886"/>
    <w:rsid w:val="001A322E"/>
    <w:rsid w:val="001B089F"/>
    <w:rsid w:val="001D48CD"/>
    <w:rsid w:val="001E19EF"/>
    <w:rsid w:val="001F74B3"/>
    <w:rsid w:val="00227A30"/>
    <w:rsid w:val="00245703"/>
    <w:rsid w:val="00250C1D"/>
    <w:rsid w:val="002964B2"/>
    <w:rsid w:val="002B6A6A"/>
    <w:rsid w:val="002C3F78"/>
    <w:rsid w:val="002D2B17"/>
    <w:rsid w:val="002D6374"/>
    <w:rsid w:val="002F20FB"/>
    <w:rsid w:val="002F438F"/>
    <w:rsid w:val="002F5A11"/>
    <w:rsid w:val="003169B4"/>
    <w:rsid w:val="00331C82"/>
    <w:rsid w:val="00342305"/>
    <w:rsid w:val="0035163F"/>
    <w:rsid w:val="00362FB1"/>
    <w:rsid w:val="003729F7"/>
    <w:rsid w:val="003950E1"/>
    <w:rsid w:val="003A53CD"/>
    <w:rsid w:val="003B0196"/>
    <w:rsid w:val="003C70DA"/>
    <w:rsid w:val="003D722D"/>
    <w:rsid w:val="00445F31"/>
    <w:rsid w:val="00486824"/>
    <w:rsid w:val="00487DB6"/>
    <w:rsid w:val="004D5464"/>
    <w:rsid w:val="004E3B80"/>
    <w:rsid w:val="004F0DBB"/>
    <w:rsid w:val="0053257D"/>
    <w:rsid w:val="00555B08"/>
    <w:rsid w:val="00565424"/>
    <w:rsid w:val="005728ED"/>
    <w:rsid w:val="005C3215"/>
    <w:rsid w:val="005E4BEF"/>
    <w:rsid w:val="00631D0E"/>
    <w:rsid w:val="00650176"/>
    <w:rsid w:val="006508F1"/>
    <w:rsid w:val="00684FA2"/>
    <w:rsid w:val="00686D41"/>
    <w:rsid w:val="006A0B4A"/>
    <w:rsid w:val="006C10A9"/>
    <w:rsid w:val="006D32CD"/>
    <w:rsid w:val="00706A4D"/>
    <w:rsid w:val="0070715C"/>
    <w:rsid w:val="007213E3"/>
    <w:rsid w:val="00742450"/>
    <w:rsid w:val="00744349"/>
    <w:rsid w:val="0075270E"/>
    <w:rsid w:val="00765608"/>
    <w:rsid w:val="00771EF3"/>
    <w:rsid w:val="00785316"/>
    <w:rsid w:val="007A014F"/>
    <w:rsid w:val="007C264F"/>
    <w:rsid w:val="007E1C19"/>
    <w:rsid w:val="008048E3"/>
    <w:rsid w:val="00821E2E"/>
    <w:rsid w:val="0089474C"/>
    <w:rsid w:val="008B4CB5"/>
    <w:rsid w:val="008F3350"/>
    <w:rsid w:val="0090142D"/>
    <w:rsid w:val="0091623A"/>
    <w:rsid w:val="009838C8"/>
    <w:rsid w:val="009B2EA6"/>
    <w:rsid w:val="009B5C8A"/>
    <w:rsid w:val="00A004B8"/>
    <w:rsid w:val="00A02827"/>
    <w:rsid w:val="00A572A1"/>
    <w:rsid w:val="00A63114"/>
    <w:rsid w:val="00A75A12"/>
    <w:rsid w:val="00AA2E91"/>
    <w:rsid w:val="00AC4106"/>
    <w:rsid w:val="00AD014F"/>
    <w:rsid w:val="00AD16C4"/>
    <w:rsid w:val="00AE4919"/>
    <w:rsid w:val="00B010BB"/>
    <w:rsid w:val="00B14906"/>
    <w:rsid w:val="00B2170F"/>
    <w:rsid w:val="00B5044A"/>
    <w:rsid w:val="00B56592"/>
    <w:rsid w:val="00B66D71"/>
    <w:rsid w:val="00B73258"/>
    <w:rsid w:val="00BA3A0C"/>
    <w:rsid w:val="00BF2F9F"/>
    <w:rsid w:val="00C030FE"/>
    <w:rsid w:val="00C13F24"/>
    <w:rsid w:val="00C2213F"/>
    <w:rsid w:val="00C25242"/>
    <w:rsid w:val="00C300A8"/>
    <w:rsid w:val="00C55002"/>
    <w:rsid w:val="00CA42B9"/>
    <w:rsid w:val="00CA57DA"/>
    <w:rsid w:val="00CF7470"/>
    <w:rsid w:val="00CF76E4"/>
    <w:rsid w:val="00D0016C"/>
    <w:rsid w:val="00D06189"/>
    <w:rsid w:val="00D374E2"/>
    <w:rsid w:val="00D725A2"/>
    <w:rsid w:val="00DB790E"/>
    <w:rsid w:val="00DD0502"/>
    <w:rsid w:val="00DD52C4"/>
    <w:rsid w:val="00E036FB"/>
    <w:rsid w:val="00E24467"/>
    <w:rsid w:val="00E358E6"/>
    <w:rsid w:val="00E40AEE"/>
    <w:rsid w:val="00E51BCD"/>
    <w:rsid w:val="00E62215"/>
    <w:rsid w:val="00EB32F6"/>
    <w:rsid w:val="00EC14DE"/>
    <w:rsid w:val="00F63127"/>
    <w:rsid w:val="00F86605"/>
    <w:rsid w:val="00FB3A8E"/>
    <w:rsid w:val="00FB5B64"/>
    <w:rsid w:val="00FB6A62"/>
    <w:rsid w:val="00FE23A1"/>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4281"/>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1">
    <w:name w:val="heading 1"/>
    <w:basedOn w:val="Normal"/>
    <w:next w:val="Normal"/>
    <w:link w:val="Heading1Char"/>
    <w:uiPriority w:val="9"/>
    <w:qFormat/>
    <w:rsid w:val="00C030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C030FE"/>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5F31"/>
    <w:rPr>
      <w:i/>
      <w:iCs/>
    </w:rPr>
  </w:style>
  <w:style w:type="character" w:styleId="Strong">
    <w:name w:val="Strong"/>
    <w:basedOn w:val="DefaultParagraphFont"/>
    <w:uiPriority w:val="22"/>
    <w:qFormat/>
    <w:rsid w:val="00445F31"/>
    <w:rPr>
      <w:b/>
      <w:bCs/>
    </w:rPr>
  </w:style>
  <w:style w:type="character" w:customStyle="1" w:styleId="Heading1Char">
    <w:name w:val="Heading 1 Char"/>
    <w:basedOn w:val="DefaultParagraphFont"/>
    <w:link w:val="Heading1"/>
    <w:uiPriority w:val="9"/>
    <w:rsid w:val="00C030F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9"/>
    <w:rsid w:val="00C030FE"/>
    <w:rPr>
      <w:rFonts w:ascii="Arial" w:eastAsia="Times New Roman" w:hAnsi="Arial" w:cs="Arial"/>
      <w:b/>
      <w:bCs/>
      <w:i/>
      <w:iCs/>
      <w:sz w:val="28"/>
      <w:szCs w:val="28"/>
    </w:rPr>
  </w:style>
  <w:style w:type="paragraph" w:styleId="BodyTextIndent">
    <w:name w:val="Body Text Indent"/>
    <w:basedOn w:val="Normal"/>
    <w:link w:val="BodyTextIndentChar"/>
    <w:uiPriority w:val="99"/>
    <w:rsid w:val="00C030FE"/>
    <w:pPr>
      <w:spacing w:after="0" w:line="360" w:lineRule="auto"/>
      <w:ind w:firstLine="561"/>
    </w:pPr>
    <w:rPr>
      <w:rFonts w:ascii="Times New Roman" w:eastAsia="Times New Roman" w:hAnsi="Times New Roman" w:cs="Times New Roman"/>
      <w:sz w:val="24"/>
      <w:szCs w:val="24"/>
      <w:lang w:val="af-ZA"/>
    </w:rPr>
  </w:style>
  <w:style w:type="character" w:customStyle="1" w:styleId="BodyTextIndentChar">
    <w:name w:val="Body Text Indent Char"/>
    <w:basedOn w:val="DefaultParagraphFont"/>
    <w:link w:val="BodyTextIndent"/>
    <w:uiPriority w:val="99"/>
    <w:rsid w:val="00C030FE"/>
    <w:rPr>
      <w:rFonts w:ascii="Times New Roman" w:eastAsia="Times New Roman" w:hAnsi="Times New Roman" w:cs="Times New Roman"/>
      <w:sz w:val="24"/>
      <w:szCs w:val="24"/>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70275419">
      <w:bodyDiv w:val="1"/>
      <w:marLeft w:val="0"/>
      <w:marRight w:val="0"/>
      <w:marTop w:val="0"/>
      <w:marBottom w:val="0"/>
      <w:divBdr>
        <w:top w:val="none" w:sz="0" w:space="0" w:color="auto"/>
        <w:left w:val="none" w:sz="0" w:space="0" w:color="auto"/>
        <w:bottom w:val="none" w:sz="0" w:space="0" w:color="auto"/>
        <w:right w:val="none" w:sz="0" w:space="0" w:color="auto"/>
      </w:divBdr>
      <w:divsChild>
        <w:div w:id="1950820712">
          <w:marLeft w:val="331"/>
          <w:marRight w:val="0"/>
          <w:marTop w:val="0"/>
          <w:marBottom w:val="0"/>
          <w:divBdr>
            <w:top w:val="none" w:sz="0" w:space="0" w:color="auto"/>
            <w:left w:val="none" w:sz="0" w:space="0" w:color="auto"/>
            <w:bottom w:val="none" w:sz="0" w:space="0" w:color="auto"/>
            <w:right w:val="none" w:sz="0" w:space="0" w:color="auto"/>
          </w:divBdr>
        </w:div>
        <w:div w:id="111754338">
          <w:marLeft w:val="331"/>
          <w:marRight w:val="0"/>
          <w:marTop w:val="0"/>
          <w:marBottom w:val="0"/>
          <w:divBdr>
            <w:top w:val="none" w:sz="0" w:space="0" w:color="auto"/>
            <w:left w:val="none" w:sz="0" w:space="0" w:color="auto"/>
            <w:bottom w:val="none" w:sz="0" w:space="0" w:color="auto"/>
            <w:right w:val="none" w:sz="0" w:space="0" w:color="auto"/>
          </w:divBdr>
        </w:div>
        <w:div w:id="518592504">
          <w:marLeft w:val="331"/>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77212485">
      <w:bodyDiv w:val="1"/>
      <w:marLeft w:val="0"/>
      <w:marRight w:val="0"/>
      <w:marTop w:val="0"/>
      <w:marBottom w:val="0"/>
      <w:divBdr>
        <w:top w:val="none" w:sz="0" w:space="0" w:color="auto"/>
        <w:left w:val="none" w:sz="0" w:space="0" w:color="auto"/>
        <w:bottom w:val="none" w:sz="0" w:space="0" w:color="auto"/>
        <w:right w:val="none" w:sz="0" w:space="0" w:color="auto"/>
      </w:divBdr>
      <w:divsChild>
        <w:div w:id="1831868466">
          <w:marLeft w:val="403"/>
          <w:marRight w:val="0"/>
          <w:marTop w:val="0"/>
          <w:marBottom w:val="0"/>
          <w:divBdr>
            <w:top w:val="none" w:sz="0" w:space="0" w:color="auto"/>
            <w:left w:val="none" w:sz="0" w:space="0" w:color="auto"/>
            <w:bottom w:val="none" w:sz="0" w:space="0" w:color="auto"/>
            <w:right w:val="none" w:sz="0" w:space="0" w:color="auto"/>
          </w:divBdr>
        </w:div>
        <w:div w:id="1266187375">
          <w:marLeft w:val="403"/>
          <w:marRight w:val="0"/>
          <w:marTop w:val="0"/>
          <w:marBottom w:val="0"/>
          <w:divBdr>
            <w:top w:val="none" w:sz="0" w:space="0" w:color="auto"/>
            <w:left w:val="none" w:sz="0" w:space="0" w:color="auto"/>
            <w:bottom w:val="none" w:sz="0" w:space="0" w:color="auto"/>
            <w:right w:val="none" w:sz="0" w:space="0" w:color="auto"/>
          </w:divBdr>
        </w:div>
        <w:div w:id="1975331457">
          <w:marLeft w:val="403"/>
          <w:marRight w:val="0"/>
          <w:marTop w:val="0"/>
          <w:marBottom w:val="0"/>
          <w:divBdr>
            <w:top w:val="none" w:sz="0" w:space="0" w:color="auto"/>
            <w:left w:val="none" w:sz="0" w:space="0" w:color="auto"/>
            <w:bottom w:val="none" w:sz="0" w:space="0" w:color="auto"/>
            <w:right w:val="none" w:sz="0" w:space="0" w:color="auto"/>
          </w:divBdr>
        </w:div>
        <w:div w:id="1968388319">
          <w:marLeft w:val="403"/>
          <w:marRight w:val="0"/>
          <w:marTop w:val="0"/>
          <w:marBottom w:val="0"/>
          <w:divBdr>
            <w:top w:val="none" w:sz="0" w:space="0" w:color="auto"/>
            <w:left w:val="none" w:sz="0" w:space="0" w:color="auto"/>
            <w:bottom w:val="none" w:sz="0" w:space="0" w:color="auto"/>
            <w:right w:val="none" w:sz="0" w:space="0" w:color="auto"/>
          </w:divBdr>
        </w:div>
        <w:div w:id="1325207801">
          <w:marLeft w:val="403"/>
          <w:marRight w:val="0"/>
          <w:marTop w:val="0"/>
          <w:marBottom w:val="0"/>
          <w:divBdr>
            <w:top w:val="none" w:sz="0" w:space="0" w:color="auto"/>
            <w:left w:val="none" w:sz="0" w:space="0" w:color="auto"/>
            <w:bottom w:val="none" w:sz="0" w:space="0" w:color="auto"/>
            <w:right w:val="none" w:sz="0" w:space="0" w:color="auto"/>
          </w:divBdr>
        </w:div>
        <w:div w:id="1830706299">
          <w:marLeft w:val="403"/>
          <w:marRight w:val="0"/>
          <w:marTop w:val="0"/>
          <w:marBottom w:val="0"/>
          <w:divBdr>
            <w:top w:val="none" w:sz="0" w:space="0" w:color="auto"/>
            <w:left w:val="none" w:sz="0" w:space="0" w:color="auto"/>
            <w:bottom w:val="none" w:sz="0" w:space="0" w:color="auto"/>
            <w:right w:val="none" w:sz="0" w:space="0" w:color="auto"/>
          </w:divBdr>
        </w:div>
        <w:div w:id="1678996193">
          <w:marLeft w:val="403"/>
          <w:marRight w:val="0"/>
          <w:marTop w:val="0"/>
          <w:marBottom w:val="0"/>
          <w:divBdr>
            <w:top w:val="none" w:sz="0" w:space="0" w:color="auto"/>
            <w:left w:val="none" w:sz="0" w:space="0" w:color="auto"/>
            <w:bottom w:val="none" w:sz="0" w:space="0" w:color="auto"/>
            <w:right w:val="none" w:sz="0" w:space="0" w:color="auto"/>
          </w:divBdr>
        </w:div>
        <w:div w:id="104006006">
          <w:marLeft w:val="403"/>
          <w:marRight w:val="0"/>
          <w:marTop w:val="0"/>
          <w:marBottom w:val="0"/>
          <w:divBdr>
            <w:top w:val="none" w:sz="0" w:space="0" w:color="auto"/>
            <w:left w:val="none" w:sz="0" w:space="0" w:color="auto"/>
            <w:bottom w:val="none" w:sz="0" w:space="0" w:color="auto"/>
            <w:right w:val="none" w:sz="0" w:space="0" w:color="auto"/>
          </w:divBdr>
        </w:div>
      </w:divsChild>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5146487">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0848634">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25145067">
      <w:bodyDiv w:val="1"/>
      <w:marLeft w:val="0"/>
      <w:marRight w:val="0"/>
      <w:marTop w:val="0"/>
      <w:marBottom w:val="0"/>
      <w:divBdr>
        <w:top w:val="none" w:sz="0" w:space="0" w:color="auto"/>
        <w:left w:val="none" w:sz="0" w:space="0" w:color="auto"/>
        <w:bottom w:val="none" w:sz="0" w:space="0" w:color="auto"/>
        <w:right w:val="none" w:sz="0" w:space="0" w:color="auto"/>
      </w:divBdr>
      <w:divsChild>
        <w:div w:id="896822161">
          <w:marLeft w:val="547"/>
          <w:marRight w:val="0"/>
          <w:marTop w:val="0"/>
          <w:marBottom w:val="0"/>
          <w:divBdr>
            <w:top w:val="none" w:sz="0" w:space="0" w:color="auto"/>
            <w:left w:val="none" w:sz="0" w:space="0" w:color="auto"/>
            <w:bottom w:val="none" w:sz="0" w:space="0" w:color="auto"/>
            <w:right w:val="none" w:sz="0" w:space="0" w:color="auto"/>
          </w:divBdr>
        </w:div>
        <w:div w:id="642806766">
          <w:marLeft w:val="547"/>
          <w:marRight w:val="0"/>
          <w:marTop w:val="0"/>
          <w:marBottom w:val="0"/>
          <w:divBdr>
            <w:top w:val="none" w:sz="0" w:space="0" w:color="auto"/>
            <w:left w:val="none" w:sz="0" w:space="0" w:color="auto"/>
            <w:bottom w:val="none" w:sz="0" w:space="0" w:color="auto"/>
            <w:right w:val="none" w:sz="0" w:space="0" w:color="auto"/>
          </w:divBdr>
        </w:div>
        <w:div w:id="1754207180">
          <w:marLeft w:val="547"/>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08245616">
      <w:bodyDiv w:val="1"/>
      <w:marLeft w:val="0"/>
      <w:marRight w:val="0"/>
      <w:marTop w:val="0"/>
      <w:marBottom w:val="0"/>
      <w:divBdr>
        <w:top w:val="none" w:sz="0" w:space="0" w:color="auto"/>
        <w:left w:val="none" w:sz="0" w:space="0" w:color="auto"/>
        <w:bottom w:val="none" w:sz="0" w:space="0" w:color="auto"/>
        <w:right w:val="none" w:sz="0" w:space="0" w:color="auto"/>
      </w:divBdr>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333412050">
      <w:bodyDiv w:val="1"/>
      <w:marLeft w:val="0"/>
      <w:marRight w:val="0"/>
      <w:marTop w:val="0"/>
      <w:marBottom w:val="0"/>
      <w:divBdr>
        <w:top w:val="none" w:sz="0" w:space="0" w:color="auto"/>
        <w:left w:val="none" w:sz="0" w:space="0" w:color="auto"/>
        <w:bottom w:val="none" w:sz="0" w:space="0" w:color="auto"/>
        <w:right w:val="none" w:sz="0" w:space="0" w:color="auto"/>
      </w:divBdr>
      <w:divsChild>
        <w:div w:id="917708143">
          <w:marLeft w:val="331"/>
          <w:marRight w:val="0"/>
          <w:marTop w:val="0"/>
          <w:marBottom w:val="0"/>
          <w:divBdr>
            <w:top w:val="none" w:sz="0" w:space="0" w:color="auto"/>
            <w:left w:val="none" w:sz="0" w:space="0" w:color="auto"/>
            <w:bottom w:val="none" w:sz="0" w:space="0" w:color="auto"/>
            <w:right w:val="none" w:sz="0" w:space="0" w:color="auto"/>
          </w:divBdr>
        </w:div>
        <w:div w:id="798114705">
          <w:marLeft w:val="331"/>
          <w:marRight w:val="0"/>
          <w:marTop w:val="0"/>
          <w:marBottom w:val="0"/>
          <w:divBdr>
            <w:top w:val="none" w:sz="0" w:space="0" w:color="auto"/>
            <w:left w:val="none" w:sz="0" w:space="0" w:color="auto"/>
            <w:bottom w:val="none" w:sz="0" w:space="0" w:color="auto"/>
            <w:right w:val="none" w:sz="0" w:space="0" w:color="auto"/>
          </w:divBdr>
        </w:div>
        <w:div w:id="90661318">
          <w:marLeft w:val="331"/>
          <w:marRight w:val="0"/>
          <w:marTop w:val="0"/>
          <w:marBottom w:val="0"/>
          <w:divBdr>
            <w:top w:val="none" w:sz="0" w:space="0" w:color="auto"/>
            <w:left w:val="none" w:sz="0" w:space="0" w:color="auto"/>
            <w:bottom w:val="none" w:sz="0" w:space="0" w:color="auto"/>
            <w:right w:val="none" w:sz="0" w:space="0" w:color="auto"/>
          </w:divBdr>
        </w:div>
        <w:div w:id="1390886041">
          <w:marLeft w:val="331"/>
          <w:marRight w:val="0"/>
          <w:marTop w:val="0"/>
          <w:marBottom w:val="0"/>
          <w:divBdr>
            <w:top w:val="none" w:sz="0" w:space="0" w:color="auto"/>
            <w:left w:val="none" w:sz="0" w:space="0" w:color="auto"/>
            <w:bottom w:val="none" w:sz="0" w:space="0" w:color="auto"/>
            <w:right w:val="none" w:sz="0" w:space="0" w:color="auto"/>
          </w:divBdr>
        </w:div>
        <w:div w:id="1326209050">
          <w:marLeft w:val="331"/>
          <w:marRight w:val="0"/>
          <w:marTop w:val="0"/>
          <w:marBottom w:val="0"/>
          <w:divBdr>
            <w:top w:val="none" w:sz="0" w:space="0" w:color="auto"/>
            <w:left w:val="none" w:sz="0" w:space="0" w:color="auto"/>
            <w:bottom w:val="none" w:sz="0" w:space="0" w:color="auto"/>
            <w:right w:val="none" w:sz="0" w:space="0" w:color="auto"/>
          </w:divBdr>
        </w:div>
        <w:div w:id="1912228586">
          <w:marLeft w:val="331"/>
          <w:marRight w:val="0"/>
          <w:marTop w:val="0"/>
          <w:marBottom w:val="0"/>
          <w:divBdr>
            <w:top w:val="none" w:sz="0" w:space="0" w:color="auto"/>
            <w:left w:val="none" w:sz="0" w:space="0" w:color="auto"/>
            <w:bottom w:val="none" w:sz="0" w:space="0" w:color="auto"/>
            <w:right w:val="none" w:sz="0" w:space="0" w:color="auto"/>
          </w:divBdr>
        </w:div>
      </w:divsChild>
    </w:div>
    <w:div w:id="351883806">
      <w:bodyDiv w:val="1"/>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331"/>
          <w:marRight w:val="0"/>
          <w:marTop w:val="0"/>
          <w:marBottom w:val="0"/>
          <w:divBdr>
            <w:top w:val="none" w:sz="0" w:space="0" w:color="auto"/>
            <w:left w:val="none" w:sz="0" w:space="0" w:color="auto"/>
            <w:bottom w:val="none" w:sz="0" w:space="0" w:color="auto"/>
            <w:right w:val="none" w:sz="0" w:space="0" w:color="auto"/>
          </w:divBdr>
        </w:div>
        <w:div w:id="1940722906">
          <w:marLeft w:val="331"/>
          <w:marRight w:val="0"/>
          <w:marTop w:val="0"/>
          <w:marBottom w:val="0"/>
          <w:divBdr>
            <w:top w:val="none" w:sz="0" w:space="0" w:color="auto"/>
            <w:left w:val="none" w:sz="0" w:space="0" w:color="auto"/>
            <w:bottom w:val="none" w:sz="0" w:space="0" w:color="auto"/>
            <w:right w:val="none" w:sz="0" w:space="0" w:color="auto"/>
          </w:divBdr>
        </w:div>
        <w:div w:id="389114944">
          <w:marLeft w:val="403"/>
          <w:marRight w:val="0"/>
          <w:marTop w:val="0"/>
          <w:marBottom w:val="0"/>
          <w:divBdr>
            <w:top w:val="none" w:sz="0" w:space="0" w:color="auto"/>
            <w:left w:val="none" w:sz="0" w:space="0" w:color="auto"/>
            <w:bottom w:val="none" w:sz="0" w:space="0" w:color="auto"/>
            <w:right w:val="none" w:sz="0" w:space="0" w:color="auto"/>
          </w:divBdr>
        </w:div>
        <w:div w:id="187912291">
          <w:marLeft w:val="403"/>
          <w:marRight w:val="0"/>
          <w:marTop w:val="0"/>
          <w:marBottom w:val="0"/>
          <w:divBdr>
            <w:top w:val="none" w:sz="0" w:space="0" w:color="auto"/>
            <w:left w:val="none" w:sz="0" w:space="0" w:color="auto"/>
            <w:bottom w:val="none" w:sz="0" w:space="0" w:color="auto"/>
            <w:right w:val="none" w:sz="0" w:space="0" w:color="auto"/>
          </w:divBdr>
        </w:div>
      </w:divsChild>
    </w:div>
    <w:div w:id="500656496">
      <w:bodyDiv w:val="1"/>
      <w:marLeft w:val="0"/>
      <w:marRight w:val="0"/>
      <w:marTop w:val="0"/>
      <w:marBottom w:val="0"/>
      <w:divBdr>
        <w:top w:val="none" w:sz="0" w:space="0" w:color="auto"/>
        <w:left w:val="none" w:sz="0" w:space="0" w:color="auto"/>
        <w:bottom w:val="none" w:sz="0" w:space="0" w:color="auto"/>
        <w:right w:val="none" w:sz="0" w:space="0" w:color="auto"/>
      </w:divBdr>
    </w:div>
    <w:div w:id="556821161">
      <w:bodyDiv w:val="1"/>
      <w:marLeft w:val="0"/>
      <w:marRight w:val="0"/>
      <w:marTop w:val="0"/>
      <w:marBottom w:val="0"/>
      <w:divBdr>
        <w:top w:val="none" w:sz="0" w:space="0" w:color="auto"/>
        <w:left w:val="none" w:sz="0" w:space="0" w:color="auto"/>
        <w:bottom w:val="none" w:sz="0" w:space="0" w:color="auto"/>
        <w:right w:val="none" w:sz="0" w:space="0" w:color="auto"/>
      </w:divBdr>
      <w:divsChild>
        <w:div w:id="476343672">
          <w:marLeft w:val="331"/>
          <w:marRight w:val="0"/>
          <w:marTop w:val="0"/>
          <w:marBottom w:val="0"/>
          <w:divBdr>
            <w:top w:val="none" w:sz="0" w:space="0" w:color="auto"/>
            <w:left w:val="none" w:sz="0" w:space="0" w:color="auto"/>
            <w:bottom w:val="none" w:sz="0" w:space="0" w:color="auto"/>
            <w:right w:val="none" w:sz="0" w:space="0" w:color="auto"/>
          </w:divBdr>
        </w:div>
        <w:div w:id="103379954">
          <w:marLeft w:val="331"/>
          <w:marRight w:val="0"/>
          <w:marTop w:val="0"/>
          <w:marBottom w:val="0"/>
          <w:divBdr>
            <w:top w:val="none" w:sz="0" w:space="0" w:color="auto"/>
            <w:left w:val="none" w:sz="0" w:space="0" w:color="auto"/>
            <w:bottom w:val="none" w:sz="0" w:space="0" w:color="auto"/>
            <w:right w:val="none" w:sz="0" w:space="0" w:color="auto"/>
          </w:divBdr>
        </w:div>
        <w:div w:id="1147548742">
          <w:marLeft w:val="403"/>
          <w:marRight w:val="0"/>
          <w:marTop w:val="0"/>
          <w:marBottom w:val="0"/>
          <w:divBdr>
            <w:top w:val="none" w:sz="0" w:space="0" w:color="auto"/>
            <w:left w:val="none" w:sz="0" w:space="0" w:color="auto"/>
            <w:bottom w:val="none" w:sz="0" w:space="0" w:color="auto"/>
            <w:right w:val="none" w:sz="0" w:space="0" w:color="auto"/>
          </w:divBdr>
        </w:div>
        <w:div w:id="1827821917">
          <w:marLeft w:val="403"/>
          <w:marRight w:val="0"/>
          <w:marTop w:val="0"/>
          <w:marBottom w:val="0"/>
          <w:divBdr>
            <w:top w:val="none" w:sz="0" w:space="0" w:color="auto"/>
            <w:left w:val="none" w:sz="0" w:space="0" w:color="auto"/>
            <w:bottom w:val="none" w:sz="0" w:space="0" w:color="auto"/>
            <w:right w:val="none" w:sz="0" w:space="0" w:color="auto"/>
          </w:divBdr>
        </w:div>
        <w:div w:id="303505161">
          <w:marLeft w:val="403"/>
          <w:marRight w:val="0"/>
          <w:marTop w:val="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628367181">
      <w:bodyDiv w:val="1"/>
      <w:marLeft w:val="0"/>
      <w:marRight w:val="0"/>
      <w:marTop w:val="0"/>
      <w:marBottom w:val="0"/>
      <w:divBdr>
        <w:top w:val="none" w:sz="0" w:space="0" w:color="auto"/>
        <w:left w:val="none" w:sz="0" w:space="0" w:color="auto"/>
        <w:bottom w:val="none" w:sz="0" w:space="0" w:color="auto"/>
        <w:right w:val="none" w:sz="0" w:space="0" w:color="auto"/>
      </w:divBdr>
      <w:divsChild>
        <w:div w:id="1224950494">
          <w:marLeft w:val="331"/>
          <w:marRight w:val="0"/>
          <w:marTop w:val="0"/>
          <w:marBottom w:val="0"/>
          <w:divBdr>
            <w:top w:val="none" w:sz="0" w:space="0" w:color="auto"/>
            <w:left w:val="none" w:sz="0" w:space="0" w:color="auto"/>
            <w:bottom w:val="none" w:sz="0" w:space="0" w:color="auto"/>
            <w:right w:val="none" w:sz="0" w:space="0" w:color="auto"/>
          </w:divBdr>
        </w:div>
        <w:div w:id="1649508091">
          <w:marLeft w:val="403"/>
          <w:marRight w:val="0"/>
          <w:marTop w:val="0"/>
          <w:marBottom w:val="0"/>
          <w:divBdr>
            <w:top w:val="none" w:sz="0" w:space="0" w:color="auto"/>
            <w:left w:val="none" w:sz="0" w:space="0" w:color="auto"/>
            <w:bottom w:val="none" w:sz="0" w:space="0" w:color="auto"/>
            <w:right w:val="none" w:sz="0" w:space="0" w:color="auto"/>
          </w:divBdr>
        </w:div>
        <w:div w:id="1737703182">
          <w:marLeft w:val="403"/>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690448747">
      <w:bodyDiv w:val="1"/>
      <w:marLeft w:val="0"/>
      <w:marRight w:val="0"/>
      <w:marTop w:val="0"/>
      <w:marBottom w:val="0"/>
      <w:divBdr>
        <w:top w:val="none" w:sz="0" w:space="0" w:color="auto"/>
        <w:left w:val="none" w:sz="0" w:space="0" w:color="auto"/>
        <w:bottom w:val="none" w:sz="0" w:space="0" w:color="auto"/>
        <w:right w:val="none" w:sz="0" w:space="0" w:color="auto"/>
      </w:divBdr>
    </w:div>
    <w:div w:id="720859452">
      <w:bodyDiv w:val="1"/>
      <w:marLeft w:val="0"/>
      <w:marRight w:val="0"/>
      <w:marTop w:val="0"/>
      <w:marBottom w:val="0"/>
      <w:divBdr>
        <w:top w:val="none" w:sz="0" w:space="0" w:color="auto"/>
        <w:left w:val="none" w:sz="0" w:space="0" w:color="auto"/>
        <w:bottom w:val="none" w:sz="0" w:space="0" w:color="auto"/>
        <w:right w:val="none" w:sz="0" w:space="0" w:color="auto"/>
      </w:divBdr>
    </w:div>
    <w:div w:id="742263760">
      <w:bodyDiv w:val="1"/>
      <w:marLeft w:val="0"/>
      <w:marRight w:val="0"/>
      <w:marTop w:val="0"/>
      <w:marBottom w:val="0"/>
      <w:divBdr>
        <w:top w:val="none" w:sz="0" w:space="0" w:color="auto"/>
        <w:left w:val="none" w:sz="0" w:space="0" w:color="auto"/>
        <w:bottom w:val="none" w:sz="0" w:space="0" w:color="auto"/>
        <w:right w:val="none" w:sz="0" w:space="0" w:color="auto"/>
      </w:divBdr>
    </w:div>
    <w:div w:id="751468537">
      <w:bodyDiv w:val="1"/>
      <w:marLeft w:val="0"/>
      <w:marRight w:val="0"/>
      <w:marTop w:val="0"/>
      <w:marBottom w:val="0"/>
      <w:divBdr>
        <w:top w:val="none" w:sz="0" w:space="0" w:color="auto"/>
        <w:left w:val="none" w:sz="0" w:space="0" w:color="auto"/>
        <w:bottom w:val="none" w:sz="0" w:space="0" w:color="auto"/>
        <w:right w:val="none" w:sz="0" w:space="0" w:color="auto"/>
      </w:divBdr>
      <w:divsChild>
        <w:div w:id="553114">
          <w:marLeft w:val="331"/>
          <w:marRight w:val="0"/>
          <w:marTop w:val="0"/>
          <w:marBottom w:val="0"/>
          <w:divBdr>
            <w:top w:val="none" w:sz="0" w:space="0" w:color="auto"/>
            <w:left w:val="none" w:sz="0" w:space="0" w:color="auto"/>
            <w:bottom w:val="none" w:sz="0" w:space="0" w:color="auto"/>
            <w:right w:val="none" w:sz="0" w:space="0" w:color="auto"/>
          </w:divBdr>
        </w:div>
        <w:div w:id="1562208561">
          <w:marLeft w:val="331"/>
          <w:marRight w:val="0"/>
          <w:marTop w:val="0"/>
          <w:marBottom w:val="0"/>
          <w:divBdr>
            <w:top w:val="none" w:sz="0" w:space="0" w:color="auto"/>
            <w:left w:val="none" w:sz="0" w:space="0" w:color="auto"/>
            <w:bottom w:val="none" w:sz="0" w:space="0" w:color="auto"/>
            <w:right w:val="none" w:sz="0" w:space="0" w:color="auto"/>
          </w:divBdr>
        </w:div>
        <w:div w:id="1227296957">
          <w:marLeft w:val="331"/>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sChild>
        <w:div w:id="1155143283">
          <w:marLeft w:val="331"/>
          <w:marRight w:val="0"/>
          <w:marTop w:val="0"/>
          <w:marBottom w:val="0"/>
          <w:divBdr>
            <w:top w:val="none" w:sz="0" w:space="0" w:color="auto"/>
            <w:left w:val="none" w:sz="0" w:space="0" w:color="auto"/>
            <w:bottom w:val="none" w:sz="0" w:space="0" w:color="auto"/>
            <w:right w:val="none" w:sz="0" w:space="0" w:color="auto"/>
          </w:divBdr>
        </w:div>
        <w:div w:id="1268848149">
          <w:marLeft w:val="331"/>
          <w:marRight w:val="0"/>
          <w:marTop w:val="0"/>
          <w:marBottom w:val="0"/>
          <w:divBdr>
            <w:top w:val="none" w:sz="0" w:space="0" w:color="auto"/>
            <w:left w:val="none" w:sz="0" w:space="0" w:color="auto"/>
            <w:bottom w:val="none" w:sz="0" w:space="0" w:color="auto"/>
            <w:right w:val="none" w:sz="0" w:space="0" w:color="auto"/>
          </w:divBdr>
        </w:div>
      </w:divsChild>
    </w:div>
    <w:div w:id="776827150">
      <w:bodyDiv w:val="1"/>
      <w:marLeft w:val="0"/>
      <w:marRight w:val="0"/>
      <w:marTop w:val="0"/>
      <w:marBottom w:val="0"/>
      <w:divBdr>
        <w:top w:val="none" w:sz="0" w:space="0" w:color="auto"/>
        <w:left w:val="none" w:sz="0" w:space="0" w:color="auto"/>
        <w:bottom w:val="none" w:sz="0" w:space="0" w:color="auto"/>
        <w:right w:val="none" w:sz="0" w:space="0" w:color="auto"/>
      </w:divBdr>
      <w:divsChild>
        <w:div w:id="396175147">
          <w:marLeft w:val="331"/>
          <w:marRight w:val="0"/>
          <w:marTop w:val="0"/>
          <w:marBottom w:val="0"/>
          <w:divBdr>
            <w:top w:val="none" w:sz="0" w:space="0" w:color="auto"/>
            <w:left w:val="none" w:sz="0" w:space="0" w:color="auto"/>
            <w:bottom w:val="none" w:sz="0" w:space="0" w:color="auto"/>
            <w:right w:val="none" w:sz="0" w:space="0" w:color="auto"/>
          </w:divBdr>
        </w:div>
      </w:divsChild>
    </w:div>
    <w:div w:id="778719353">
      <w:bodyDiv w:val="1"/>
      <w:marLeft w:val="0"/>
      <w:marRight w:val="0"/>
      <w:marTop w:val="0"/>
      <w:marBottom w:val="0"/>
      <w:divBdr>
        <w:top w:val="none" w:sz="0" w:space="0" w:color="auto"/>
        <w:left w:val="none" w:sz="0" w:space="0" w:color="auto"/>
        <w:bottom w:val="none" w:sz="0" w:space="0" w:color="auto"/>
        <w:right w:val="none" w:sz="0" w:space="0" w:color="auto"/>
      </w:divBdr>
      <w:divsChild>
        <w:div w:id="1012224883">
          <w:marLeft w:val="331"/>
          <w:marRight w:val="0"/>
          <w:marTop w:val="0"/>
          <w:marBottom w:val="0"/>
          <w:divBdr>
            <w:top w:val="none" w:sz="0" w:space="0" w:color="auto"/>
            <w:left w:val="none" w:sz="0" w:space="0" w:color="auto"/>
            <w:bottom w:val="none" w:sz="0" w:space="0" w:color="auto"/>
            <w:right w:val="none" w:sz="0" w:space="0" w:color="auto"/>
          </w:divBdr>
        </w:div>
        <w:div w:id="598023813">
          <w:marLeft w:val="331"/>
          <w:marRight w:val="0"/>
          <w:marTop w:val="0"/>
          <w:marBottom w:val="0"/>
          <w:divBdr>
            <w:top w:val="none" w:sz="0" w:space="0" w:color="auto"/>
            <w:left w:val="none" w:sz="0" w:space="0" w:color="auto"/>
            <w:bottom w:val="none" w:sz="0" w:space="0" w:color="auto"/>
            <w:right w:val="none" w:sz="0" w:space="0" w:color="auto"/>
          </w:divBdr>
        </w:div>
        <w:div w:id="1287811004">
          <w:marLeft w:val="403"/>
          <w:marRight w:val="0"/>
          <w:marTop w:val="0"/>
          <w:marBottom w:val="0"/>
          <w:divBdr>
            <w:top w:val="none" w:sz="0" w:space="0" w:color="auto"/>
            <w:left w:val="none" w:sz="0" w:space="0" w:color="auto"/>
            <w:bottom w:val="none" w:sz="0" w:space="0" w:color="auto"/>
            <w:right w:val="none" w:sz="0" w:space="0" w:color="auto"/>
          </w:divBdr>
        </w:div>
        <w:div w:id="901986540">
          <w:marLeft w:val="403"/>
          <w:marRight w:val="0"/>
          <w:marTop w:val="0"/>
          <w:marBottom w:val="0"/>
          <w:divBdr>
            <w:top w:val="none" w:sz="0" w:space="0" w:color="auto"/>
            <w:left w:val="none" w:sz="0" w:space="0" w:color="auto"/>
            <w:bottom w:val="none" w:sz="0" w:space="0" w:color="auto"/>
            <w:right w:val="none" w:sz="0" w:space="0" w:color="auto"/>
          </w:divBdr>
        </w:div>
        <w:div w:id="1240410088">
          <w:marLeft w:val="403"/>
          <w:marRight w:val="0"/>
          <w:marTop w:val="0"/>
          <w:marBottom w:val="0"/>
          <w:divBdr>
            <w:top w:val="none" w:sz="0" w:space="0" w:color="auto"/>
            <w:left w:val="none" w:sz="0" w:space="0" w:color="auto"/>
            <w:bottom w:val="none" w:sz="0" w:space="0" w:color="auto"/>
            <w:right w:val="none" w:sz="0" w:space="0" w:color="auto"/>
          </w:divBdr>
        </w:div>
        <w:div w:id="709767159">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08862420">
      <w:bodyDiv w:val="1"/>
      <w:marLeft w:val="0"/>
      <w:marRight w:val="0"/>
      <w:marTop w:val="0"/>
      <w:marBottom w:val="0"/>
      <w:divBdr>
        <w:top w:val="none" w:sz="0" w:space="0" w:color="auto"/>
        <w:left w:val="none" w:sz="0" w:space="0" w:color="auto"/>
        <w:bottom w:val="none" w:sz="0" w:space="0" w:color="auto"/>
        <w:right w:val="none" w:sz="0" w:space="0" w:color="auto"/>
      </w:divBdr>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1971686">
      <w:bodyDiv w:val="1"/>
      <w:marLeft w:val="0"/>
      <w:marRight w:val="0"/>
      <w:marTop w:val="0"/>
      <w:marBottom w:val="0"/>
      <w:divBdr>
        <w:top w:val="none" w:sz="0" w:space="0" w:color="auto"/>
        <w:left w:val="none" w:sz="0" w:space="0" w:color="auto"/>
        <w:bottom w:val="none" w:sz="0" w:space="0" w:color="auto"/>
        <w:right w:val="none" w:sz="0" w:space="0" w:color="auto"/>
      </w:divBdr>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50677254">
      <w:bodyDiv w:val="1"/>
      <w:marLeft w:val="0"/>
      <w:marRight w:val="0"/>
      <w:marTop w:val="0"/>
      <w:marBottom w:val="0"/>
      <w:divBdr>
        <w:top w:val="none" w:sz="0" w:space="0" w:color="auto"/>
        <w:left w:val="none" w:sz="0" w:space="0" w:color="auto"/>
        <w:bottom w:val="none" w:sz="0" w:space="0" w:color="auto"/>
        <w:right w:val="none" w:sz="0" w:space="0" w:color="auto"/>
      </w:divBdr>
      <w:divsChild>
        <w:div w:id="185874665">
          <w:marLeft w:val="1800"/>
          <w:marRight w:val="0"/>
          <w:marTop w:val="0"/>
          <w:marBottom w:val="0"/>
          <w:divBdr>
            <w:top w:val="none" w:sz="0" w:space="0" w:color="auto"/>
            <w:left w:val="none" w:sz="0" w:space="0" w:color="auto"/>
            <w:bottom w:val="none" w:sz="0" w:space="0" w:color="auto"/>
            <w:right w:val="none" w:sz="0" w:space="0" w:color="auto"/>
          </w:divBdr>
        </w:div>
        <w:div w:id="1800027415">
          <w:marLeft w:val="1800"/>
          <w:marRight w:val="0"/>
          <w:marTop w:val="0"/>
          <w:marBottom w:val="0"/>
          <w:divBdr>
            <w:top w:val="none" w:sz="0" w:space="0" w:color="auto"/>
            <w:left w:val="none" w:sz="0" w:space="0" w:color="auto"/>
            <w:bottom w:val="none" w:sz="0" w:space="0" w:color="auto"/>
            <w:right w:val="none" w:sz="0" w:space="0" w:color="auto"/>
          </w:divBdr>
        </w:div>
        <w:div w:id="776026124">
          <w:marLeft w:val="1800"/>
          <w:marRight w:val="0"/>
          <w:marTop w:val="0"/>
          <w:marBottom w:val="0"/>
          <w:divBdr>
            <w:top w:val="none" w:sz="0" w:space="0" w:color="auto"/>
            <w:left w:val="none" w:sz="0" w:space="0" w:color="auto"/>
            <w:bottom w:val="none" w:sz="0" w:space="0" w:color="auto"/>
            <w:right w:val="none" w:sz="0" w:space="0" w:color="auto"/>
          </w:divBdr>
        </w:div>
        <w:div w:id="1162429452">
          <w:marLeft w:val="1800"/>
          <w:marRight w:val="0"/>
          <w:marTop w:val="0"/>
          <w:marBottom w:val="0"/>
          <w:divBdr>
            <w:top w:val="none" w:sz="0" w:space="0" w:color="auto"/>
            <w:left w:val="none" w:sz="0" w:space="0" w:color="auto"/>
            <w:bottom w:val="none" w:sz="0" w:space="0" w:color="auto"/>
            <w:right w:val="none" w:sz="0" w:space="0" w:color="auto"/>
          </w:divBdr>
        </w:div>
        <w:div w:id="421144092">
          <w:marLeft w:val="1800"/>
          <w:marRight w:val="0"/>
          <w:marTop w:val="0"/>
          <w:marBottom w:val="0"/>
          <w:divBdr>
            <w:top w:val="none" w:sz="0" w:space="0" w:color="auto"/>
            <w:left w:val="none" w:sz="0" w:space="0" w:color="auto"/>
            <w:bottom w:val="none" w:sz="0" w:space="0" w:color="auto"/>
            <w:right w:val="none" w:sz="0" w:space="0" w:color="auto"/>
          </w:divBdr>
        </w:div>
        <w:div w:id="249898027">
          <w:marLeft w:val="1800"/>
          <w:marRight w:val="0"/>
          <w:marTop w:val="0"/>
          <w:marBottom w:val="0"/>
          <w:divBdr>
            <w:top w:val="none" w:sz="0" w:space="0" w:color="auto"/>
            <w:left w:val="none" w:sz="0" w:space="0" w:color="auto"/>
            <w:bottom w:val="none" w:sz="0" w:space="0" w:color="auto"/>
            <w:right w:val="none" w:sz="0" w:space="0" w:color="auto"/>
          </w:divBdr>
        </w:div>
        <w:div w:id="437260350">
          <w:marLeft w:val="1800"/>
          <w:marRight w:val="0"/>
          <w:marTop w:val="0"/>
          <w:marBottom w:val="0"/>
          <w:divBdr>
            <w:top w:val="none" w:sz="0" w:space="0" w:color="auto"/>
            <w:left w:val="none" w:sz="0" w:space="0" w:color="auto"/>
            <w:bottom w:val="none" w:sz="0" w:space="0" w:color="auto"/>
            <w:right w:val="none" w:sz="0" w:space="0" w:color="auto"/>
          </w:divBdr>
        </w:div>
      </w:divsChild>
    </w:div>
    <w:div w:id="857741166">
      <w:bodyDiv w:val="1"/>
      <w:marLeft w:val="0"/>
      <w:marRight w:val="0"/>
      <w:marTop w:val="0"/>
      <w:marBottom w:val="0"/>
      <w:divBdr>
        <w:top w:val="none" w:sz="0" w:space="0" w:color="auto"/>
        <w:left w:val="none" w:sz="0" w:space="0" w:color="auto"/>
        <w:bottom w:val="none" w:sz="0" w:space="0" w:color="auto"/>
        <w:right w:val="none" w:sz="0" w:space="0" w:color="auto"/>
      </w:divBdr>
    </w:div>
    <w:div w:id="869538885">
      <w:bodyDiv w:val="1"/>
      <w:marLeft w:val="0"/>
      <w:marRight w:val="0"/>
      <w:marTop w:val="0"/>
      <w:marBottom w:val="0"/>
      <w:divBdr>
        <w:top w:val="none" w:sz="0" w:space="0" w:color="auto"/>
        <w:left w:val="none" w:sz="0" w:space="0" w:color="auto"/>
        <w:bottom w:val="none" w:sz="0" w:space="0" w:color="auto"/>
        <w:right w:val="none" w:sz="0" w:space="0" w:color="auto"/>
      </w:divBdr>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898128511">
      <w:bodyDiv w:val="1"/>
      <w:marLeft w:val="0"/>
      <w:marRight w:val="0"/>
      <w:marTop w:val="0"/>
      <w:marBottom w:val="0"/>
      <w:divBdr>
        <w:top w:val="none" w:sz="0" w:space="0" w:color="auto"/>
        <w:left w:val="none" w:sz="0" w:space="0" w:color="auto"/>
        <w:bottom w:val="none" w:sz="0" w:space="0" w:color="auto"/>
        <w:right w:val="none" w:sz="0" w:space="0" w:color="auto"/>
      </w:divBdr>
      <w:divsChild>
        <w:div w:id="1503617077">
          <w:marLeft w:val="331"/>
          <w:marRight w:val="0"/>
          <w:marTop w:val="0"/>
          <w:marBottom w:val="0"/>
          <w:divBdr>
            <w:top w:val="none" w:sz="0" w:space="0" w:color="auto"/>
            <w:left w:val="none" w:sz="0" w:space="0" w:color="auto"/>
            <w:bottom w:val="none" w:sz="0" w:space="0" w:color="auto"/>
            <w:right w:val="none" w:sz="0" w:space="0" w:color="auto"/>
          </w:divBdr>
        </w:div>
        <w:div w:id="1447693293">
          <w:marLeft w:val="331"/>
          <w:marRight w:val="0"/>
          <w:marTop w:val="0"/>
          <w:marBottom w:val="0"/>
          <w:divBdr>
            <w:top w:val="none" w:sz="0" w:space="0" w:color="auto"/>
            <w:left w:val="none" w:sz="0" w:space="0" w:color="auto"/>
            <w:bottom w:val="none" w:sz="0" w:space="0" w:color="auto"/>
            <w:right w:val="none" w:sz="0" w:space="0" w:color="auto"/>
          </w:divBdr>
        </w:div>
        <w:div w:id="1150824993">
          <w:marLeft w:val="331"/>
          <w:marRight w:val="0"/>
          <w:marTop w:val="0"/>
          <w:marBottom w:val="0"/>
          <w:divBdr>
            <w:top w:val="none" w:sz="0" w:space="0" w:color="auto"/>
            <w:left w:val="none" w:sz="0" w:space="0" w:color="auto"/>
            <w:bottom w:val="none" w:sz="0" w:space="0" w:color="auto"/>
            <w:right w:val="none" w:sz="0" w:space="0" w:color="auto"/>
          </w:divBdr>
        </w:div>
      </w:divsChild>
    </w:div>
    <w:div w:id="918563473">
      <w:bodyDiv w:val="1"/>
      <w:marLeft w:val="0"/>
      <w:marRight w:val="0"/>
      <w:marTop w:val="0"/>
      <w:marBottom w:val="0"/>
      <w:divBdr>
        <w:top w:val="none" w:sz="0" w:space="0" w:color="auto"/>
        <w:left w:val="none" w:sz="0" w:space="0" w:color="auto"/>
        <w:bottom w:val="none" w:sz="0" w:space="0" w:color="auto"/>
        <w:right w:val="none" w:sz="0" w:space="0" w:color="auto"/>
      </w:divBdr>
    </w:div>
    <w:div w:id="935601341">
      <w:bodyDiv w:val="1"/>
      <w:marLeft w:val="0"/>
      <w:marRight w:val="0"/>
      <w:marTop w:val="0"/>
      <w:marBottom w:val="0"/>
      <w:divBdr>
        <w:top w:val="none" w:sz="0" w:space="0" w:color="auto"/>
        <w:left w:val="none" w:sz="0" w:space="0" w:color="auto"/>
        <w:bottom w:val="none" w:sz="0" w:space="0" w:color="auto"/>
        <w:right w:val="none" w:sz="0" w:space="0" w:color="auto"/>
      </w:divBdr>
      <w:divsChild>
        <w:div w:id="859242852">
          <w:marLeft w:val="426"/>
          <w:marRight w:val="0"/>
          <w:marTop w:val="0"/>
          <w:marBottom w:val="0"/>
          <w:divBdr>
            <w:top w:val="none" w:sz="0" w:space="0" w:color="auto"/>
            <w:left w:val="none" w:sz="0" w:space="0" w:color="auto"/>
            <w:bottom w:val="none" w:sz="0" w:space="0" w:color="auto"/>
            <w:right w:val="none" w:sz="0" w:space="0" w:color="auto"/>
          </w:divBdr>
        </w:div>
        <w:div w:id="1593782707">
          <w:marLeft w:val="426"/>
          <w:marRight w:val="0"/>
          <w:marTop w:val="0"/>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4589483">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1820389">
      <w:bodyDiv w:val="1"/>
      <w:marLeft w:val="0"/>
      <w:marRight w:val="0"/>
      <w:marTop w:val="0"/>
      <w:marBottom w:val="0"/>
      <w:divBdr>
        <w:top w:val="none" w:sz="0" w:space="0" w:color="auto"/>
        <w:left w:val="none" w:sz="0" w:space="0" w:color="auto"/>
        <w:bottom w:val="none" w:sz="0" w:space="0" w:color="auto"/>
        <w:right w:val="none" w:sz="0" w:space="0" w:color="auto"/>
      </w:divBdr>
      <w:divsChild>
        <w:div w:id="1383209697">
          <w:marLeft w:val="331"/>
          <w:marRight w:val="0"/>
          <w:marTop w:val="0"/>
          <w:marBottom w:val="0"/>
          <w:divBdr>
            <w:top w:val="none" w:sz="0" w:space="0" w:color="auto"/>
            <w:left w:val="none" w:sz="0" w:space="0" w:color="auto"/>
            <w:bottom w:val="none" w:sz="0" w:space="0" w:color="auto"/>
            <w:right w:val="none" w:sz="0" w:space="0" w:color="auto"/>
          </w:divBdr>
        </w:div>
        <w:div w:id="191309068">
          <w:marLeft w:val="331"/>
          <w:marRight w:val="0"/>
          <w:marTop w:val="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283075345">
      <w:bodyDiv w:val="1"/>
      <w:marLeft w:val="0"/>
      <w:marRight w:val="0"/>
      <w:marTop w:val="0"/>
      <w:marBottom w:val="0"/>
      <w:divBdr>
        <w:top w:val="none" w:sz="0" w:space="0" w:color="auto"/>
        <w:left w:val="none" w:sz="0" w:space="0" w:color="auto"/>
        <w:bottom w:val="none" w:sz="0" w:space="0" w:color="auto"/>
        <w:right w:val="none" w:sz="0" w:space="0" w:color="auto"/>
      </w:divBdr>
      <w:divsChild>
        <w:div w:id="510727351">
          <w:marLeft w:val="331"/>
          <w:marRight w:val="0"/>
          <w:marTop w:val="0"/>
          <w:marBottom w:val="0"/>
          <w:divBdr>
            <w:top w:val="none" w:sz="0" w:space="0" w:color="auto"/>
            <w:left w:val="none" w:sz="0" w:space="0" w:color="auto"/>
            <w:bottom w:val="none" w:sz="0" w:space="0" w:color="auto"/>
            <w:right w:val="none" w:sz="0" w:space="0" w:color="auto"/>
          </w:divBdr>
        </w:div>
      </w:divsChild>
    </w:div>
    <w:div w:id="128858750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4">
          <w:marLeft w:val="331"/>
          <w:marRight w:val="0"/>
          <w:marTop w:val="0"/>
          <w:marBottom w:val="0"/>
          <w:divBdr>
            <w:top w:val="none" w:sz="0" w:space="0" w:color="auto"/>
            <w:left w:val="none" w:sz="0" w:space="0" w:color="auto"/>
            <w:bottom w:val="none" w:sz="0" w:space="0" w:color="auto"/>
            <w:right w:val="none" w:sz="0" w:space="0" w:color="auto"/>
          </w:divBdr>
        </w:div>
        <w:div w:id="1585381777">
          <w:marLeft w:val="331"/>
          <w:marRight w:val="0"/>
          <w:marTop w:val="0"/>
          <w:marBottom w:val="0"/>
          <w:divBdr>
            <w:top w:val="none" w:sz="0" w:space="0" w:color="auto"/>
            <w:left w:val="none" w:sz="0" w:space="0" w:color="auto"/>
            <w:bottom w:val="none" w:sz="0" w:space="0" w:color="auto"/>
            <w:right w:val="none" w:sz="0" w:space="0" w:color="auto"/>
          </w:divBdr>
        </w:div>
        <w:div w:id="348260207">
          <w:marLeft w:val="331"/>
          <w:marRight w:val="0"/>
          <w:marTop w:val="0"/>
          <w:marBottom w:val="0"/>
          <w:divBdr>
            <w:top w:val="none" w:sz="0" w:space="0" w:color="auto"/>
            <w:left w:val="none" w:sz="0" w:space="0" w:color="auto"/>
            <w:bottom w:val="none" w:sz="0" w:space="0" w:color="auto"/>
            <w:right w:val="none" w:sz="0" w:space="0" w:color="auto"/>
          </w:divBdr>
        </w:div>
        <w:div w:id="863128842">
          <w:marLeft w:val="331"/>
          <w:marRight w:val="0"/>
          <w:marTop w:val="0"/>
          <w:marBottom w:val="0"/>
          <w:divBdr>
            <w:top w:val="none" w:sz="0" w:space="0" w:color="auto"/>
            <w:left w:val="none" w:sz="0" w:space="0" w:color="auto"/>
            <w:bottom w:val="none" w:sz="0" w:space="0" w:color="auto"/>
            <w:right w:val="none" w:sz="0" w:space="0" w:color="auto"/>
          </w:divBdr>
        </w:div>
        <w:div w:id="558830741">
          <w:marLeft w:val="331"/>
          <w:marRight w:val="0"/>
          <w:marTop w:val="0"/>
          <w:marBottom w:val="0"/>
          <w:divBdr>
            <w:top w:val="none" w:sz="0" w:space="0" w:color="auto"/>
            <w:left w:val="none" w:sz="0" w:space="0" w:color="auto"/>
            <w:bottom w:val="none" w:sz="0" w:space="0" w:color="auto"/>
            <w:right w:val="none" w:sz="0" w:space="0" w:color="auto"/>
          </w:divBdr>
        </w:div>
        <w:div w:id="588807913">
          <w:marLeft w:val="331"/>
          <w:marRight w:val="0"/>
          <w:marTop w:val="0"/>
          <w:marBottom w:val="0"/>
          <w:divBdr>
            <w:top w:val="none" w:sz="0" w:space="0" w:color="auto"/>
            <w:left w:val="none" w:sz="0" w:space="0" w:color="auto"/>
            <w:bottom w:val="none" w:sz="0" w:space="0" w:color="auto"/>
            <w:right w:val="none" w:sz="0" w:space="0" w:color="auto"/>
          </w:divBdr>
        </w:div>
      </w:divsChild>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381171788">
      <w:bodyDiv w:val="1"/>
      <w:marLeft w:val="0"/>
      <w:marRight w:val="0"/>
      <w:marTop w:val="0"/>
      <w:marBottom w:val="0"/>
      <w:divBdr>
        <w:top w:val="none" w:sz="0" w:space="0" w:color="auto"/>
        <w:left w:val="none" w:sz="0" w:space="0" w:color="auto"/>
        <w:bottom w:val="none" w:sz="0" w:space="0" w:color="auto"/>
        <w:right w:val="none" w:sz="0" w:space="0" w:color="auto"/>
      </w:divBdr>
      <w:divsChild>
        <w:div w:id="257493876">
          <w:marLeft w:val="331"/>
          <w:marRight w:val="0"/>
          <w:marTop w:val="0"/>
          <w:marBottom w:val="0"/>
          <w:divBdr>
            <w:top w:val="none" w:sz="0" w:space="0" w:color="auto"/>
            <w:left w:val="none" w:sz="0" w:space="0" w:color="auto"/>
            <w:bottom w:val="none" w:sz="0" w:space="0" w:color="auto"/>
            <w:right w:val="none" w:sz="0" w:space="0" w:color="auto"/>
          </w:divBdr>
        </w:div>
        <w:div w:id="541014572">
          <w:marLeft w:val="331"/>
          <w:marRight w:val="0"/>
          <w:marTop w:val="0"/>
          <w:marBottom w:val="0"/>
          <w:divBdr>
            <w:top w:val="none" w:sz="0" w:space="0" w:color="auto"/>
            <w:left w:val="none" w:sz="0" w:space="0" w:color="auto"/>
            <w:bottom w:val="none" w:sz="0" w:space="0" w:color="auto"/>
            <w:right w:val="none" w:sz="0" w:space="0" w:color="auto"/>
          </w:divBdr>
        </w:div>
        <w:div w:id="1663047752">
          <w:marLeft w:val="331"/>
          <w:marRight w:val="0"/>
          <w:marTop w:val="0"/>
          <w:marBottom w:val="0"/>
          <w:divBdr>
            <w:top w:val="none" w:sz="0" w:space="0" w:color="auto"/>
            <w:left w:val="none" w:sz="0" w:space="0" w:color="auto"/>
            <w:bottom w:val="none" w:sz="0" w:space="0" w:color="auto"/>
            <w:right w:val="none" w:sz="0" w:space="0" w:color="auto"/>
          </w:divBdr>
        </w:div>
        <w:div w:id="186140938">
          <w:marLeft w:val="331"/>
          <w:marRight w:val="0"/>
          <w:marTop w:val="0"/>
          <w:marBottom w:val="0"/>
          <w:divBdr>
            <w:top w:val="none" w:sz="0" w:space="0" w:color="auto"/>
            <w:left w:val="none" w:sz="0" w:space="0" w:color="auto"/>
            <w:bottom w:val="none" w:sz="0" w:space="0" w:color="auto"/>
            <w:right w:val="none" w:sz="0" w:space="0" w:color="auto"/>
          </w:divBdr>
        </w:div>
        <w:div w:id="1626426470">
          <w:marLeft w:val="331"/>
          <w:marRight w:val="0"/>
          <w:marTop w:val="0"/>
          <w:marBottom w:val="0"/>
          <w:divBdr>
            <w:top w:val="none" w:sz="0" w:space="0" w:color="auto"/>
            <w:left w:val="none" w:sz="0" w:space="0" w:color="auto"/>
            <w:bottom w:val="none" w:sz="0" w:space="0" w:color="auto"/>
            <w:right w:val="none" w:sz="0" w:space="0" w:color="auto"/>
          </w:divBdr>
        </w:div>
        <w:div w:id="1176380551">
          <w:marLeft w:val="331"/>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38472553">
      <w:bodyDiv w:val="1"/>
      <w:marLeft w:val="0"/>
      <w:marRight w:val="0"/>
      <w:marTop w:val="0"/>
      <w:marBottom w:val="0"/>
      <w:divBdr>
        <w:top w:val="none" w:sz="0" w:space="0" w:color="auto"/>
        <w:left w:val="none" w:sz="0" w:space="0" w:color="auto"/>
        <w:bottom w:val="none" w:sz="0" w:space="0" w:color="auto"/>
        <w:right w:val="none" w:sz="0" w:space="0" w:color="auto"/>
      </w:divBdr>
      <w:divsChild>
        <w:div w:id="1699623681">
          <w:marLeft w:val="720"/>
          <w:marRight w:val="0"/>
          <w:marTop w:val="0"/>
          <w:marBottom w:val="0"/>
          <w:divBdr>
            <w:top w:val="none" w:sz="0" w:space="0" w:color="auto"/>
            <w:left w:val="none" w:sz="0" w:space="0" w:color="auto"/>
            <w:bottom w:val="none" w:sz="0" w:space="0" w:color="auto"/>
            <w:right w:val="none" w:sz="0" w:space="0" w:color="auto"/>
          </w:divBdr>
        </w:div>
        <w:div w:id="1197623101">
          <w:marLeft w:val="1560"/>
          <w:marRight w:val="0"/>
          <w:marTop w:val="0"/>
          <w:marBottom w:val="0"/>
          <w:divBdr>
            <w:top w:val="none" w:sz="0" w:space="0" w:color="auto"/>
            <w:left w:val="none" w:sz="0" w:space="0" w:color="auto"/>
            <w:bottom w:val="none" w:sz="0" w:space="0" w:color="auto"/>
            <w:right w:val="none" w:sz="0" w:space="0" w:color="auto"/>
          </w:divBdr>
        </w:div>
        <w:div w:id="280501255">
          <w:marLeft w:val="1560"/>
          <w:marRight w:val="0"/>
          <w:marTop w:val="0"/>
          <w:marBottom w:val="0"/>
          <w:divBdr>
            <w:top w:val="none" w:sz="0" w:space="0" w:color="auto"/>
            <w:left w:val="none" w:sz="0" w:space="0" w:color="auto"/>
            <w:bottom w:val="none" w:sz="0" w:space="0" w:color="auto"/>
            <w:right w:val="none" w:sz="0" w:space="0" w:color="auto"/>
          </w:divBdr>
        </w:div>
        <w:div w:id="1160462720">
          <w:marLeft w:val="1560"/>
          <w:marRight w:val="0"/>
          <w:marTop w:val="0"/>
          <w:marBottom w:val="0"/>
          <w:divBdr>
            <w:top w:val="none" w:sz="0" w:space="0" w:color="auto"/>
            <w:left w:val="none" w:sz="0" w:space="0" w:color="auto"/>
            <w:bottom w:val="none" w:sz="0" w:space="0" w:color="auto"/>
            <w:right w:val="none" w:sz="0" w:space="0" w:color="auto"/>
          </w:divBdr>
        </w:div>
        <w:div w:id="1544557425">
          <w:marLeft w:val="1560"/>
          <w:marRight w:val="0"/>
          <w:marTop w:val="0"/>
          <w:marBottom w:val="0"/>
          <w:divBdr>
            <w:top w:val="none" w:sz="0" w:space="0" w:color="auto"/>
            <w:left w:val="none" w:sz="0" w:space="0" w:color="auto"/>
            <w:bottom w:val="none" w:sz="0" w:space="0" w:color="auto"/>
            <w:right w:val="none" w:sz="0" w:space="0" w:color="auto"/>
          </w:divBdr>
        </w:div>
        <w:div w:id="1607688587">
          <w:marLeft w:val="1560"/>
          <w:marRight w:val="0"/>
          <w:marTop w:val="0"/>
          <w:marBottom w:val="0"/>
          <w:divBdr>
            <w:top w:val="none" w:sz="0" w:space="0" w:color="auto"/>
            <w:left w:val="none" w:sz="0" w:space="0" w:color="auto"/>
            <w:bottom w:val="none" w:sz="0" w:space="0" w:color="auto"/>
            <w:right w:val="none" w:sz="0" w:space="0" w:color="auto"/>
          </w:divBdr>
        </w:div>
        <w:div w:id="848832572">
          <w:marLeft w:val="1560"/>
          <w:marRight w:val="0"/>
          <w:marTop w:val="0"/>
          <w:marBottom w:val="0"/>
          <w:divBdr>
            <w:top w:val="none" w:sz="0" w:space="0" w:color="auto"/>
            <w:left w:val="none" w:sz="0" w:space="0" w:color="auto"/>
            <w:bottom w:val="none" w:sz="0" w:space="0" w:color="auto"/>
            <w:right w:val="none" w:sz="0" w:space="0" w:color="auto"/>
          </w:divBdr>
        </w:div>
        <w:div w:id="157886063">
          <w:marLeft w:val="1560"/>
          <w:marRight w:val="0"/>
          <w:marTop w:val="0"/>
          <w:marBottom w:val="0"/>
          <w:divBdr>
            <w:top w:val="none" w:sz="0" w:space="0" w:color="auto"/>
            <w:left w:val="none" w:sz="0" w:space="0" w:color="auto"/>
            <w:bottom w:val="none" w:sz="0" w:space="0" w:color="auto"/>
            <w:right w:val="none" w:sz="0" w:space="0" w:color="auto"/>
          </w:divBdr>
        </w:div>
        <w:div w:id="29385397">
          <w:marLeft w:val="1560"/>
          <w:marRight w:val="0"/>
          <w:marTop w:val="0"/>
          <w:marBottom w:val="0"/>
          <w:divBdr>
            <w:top w:val="none" w:sz="0" w:space="0" w:color="auto"/>
            <w:left w:val="none" w:sz="0" w:space="0" w:color="auto"/>
            <w:bottom w:val="none" w:sz="0" w:space="0" w:color="auto"/>
            <w:right w:val="none" w:sz="0" w:space="0" w:color="auto"/>
          </w:divBdr>
        </w:div>
      </w:divsChild>
    </w:div>
    <w:div w:id="1540046459">
      <w:bodyDiv w:val="1"/>
      <w:marLeft w:val="0"/>
      <w:marRight w:val="0"/>
      <w:marTop w:val="0"/>
      <w:marBottom w:val="0"/>
      <w:divBdr>
        <w:top w:val="none" w:sz="0" w:space="0" w:color="auto"/>
        <w:left w:val="none" w:sz="0" w:space="0" w:color="auto"/>
        <w:bottom w:val="none" w:sz="0" w:space="0" w:color="auto"/>
        <w:right w:val="none" w:sz="0" w:space="0" w:color="auto"/>
      </w:divBdr>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41306534">
      <w:bodyDiv w:val="1"/>
      <w:marLeft w:val="0"/>
      <w:marRight w:val="0"/>
      <w:marTop w:val="0"/>
      <w:marBottom w:val="0"/>
      <w:divBdr>
        <w:top w:val="none" w:sz="0" w:space="0" w:color="auto"/>
        <w:left w:val="none" w:sz="0" w:space="0" w:color="auto"/>
        <w:bottom w:val="none" w:sz="0" w:space="0" w:color="auto"/>
        <w:right w:val="none" w:sz="0" w:space="0" w:color="auto"/>
      </w:divBdr>
      <w:divsChild>
        <w:div w:id="591621310">
          <w:marLeft w:val="547"/>
          <w:marRight w:val="0"/>
          <w:marTop w:val="0"/>
          <w:marBottom w:val="0"/>
          <w:divBdr>
            <w:top w:val="none" w:sz="0" w:space="0" w:color="auto"/>
            <w:left w:val="none" w:sz="0" w:space="0" w:color="auto"/>
            <w:bottom w:val="none" w:sz="0" w:space="0" w:color="auto"/>
            <w:right w:val="none" w:sz="0" w:space="0" w:color="auto"/>
          </w:divBdr>
        </w:div>
        <w:div w:id="1196427010">
          <w:marLeft w:val="547"/>
          <w:marRight w:val="0"/>
          <w:marTop w:val="0"/>
          <w:marBottom w:val="0"/>
          <w:divBdr>
            <w:top w:val="none" w:sz="0" w:space="0" w:color="auto"/>
            <w:left w:val="none" w:sz="0" w:space="0" w:color="auto"/>
            <w:bottom w:val="none" w:sz="0" w:space="0" w:color="auto"/>
            <w:right w:val="none" w:sz="0" w:space="0" w:color="auto"/>
          </w:divBdr>
        </w:div>
      </w:divsChild>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02170608">
      <w:bodyDiv w:val="1"/>
      <w:marLeft w:val="0"/>
      <w:marRight w:val="0"/>
      <w:marTop w:val="0"/>
      <w:marBottom w:val="0"/>
      <w:divBdr>
        <w:top w:val="none" w:sz="0" w:space="0" w:color="auto"/>
        <w:left w:val="none" w:sz="0" w:space="0" w:color="auto"/>
        <w:bottom w:val="none" w:sz="0" w:space="0" w:color="auto"/>
        <w:right w:val="none" w:sz="0" w:space="0" w:color="auto"/>
      </w:divBdr>
      <w:divsChild>
        <w:div w:id="1862012968">
          <w:marLeft w:val="331"/>
          <w:marRight w:val="0"/>
          <w:marTop w:val="0"/>
          <w:marBottom w:val="0"/>
          <w:divBdr>
            <w:top w:val="none" w:sz="0" w:space="0" w:color="auto"/>
            <w:left w:val="none" w:sz="0" w:space="0" w:color="auto"/>
            <w:bottom w:val="none" w:sz="0" w:space="0" w:color="auto"/>
            <w:right w:val="none" w:sz="0" w:space="0" w:color="auto"/>
          </w:divBdr>
        </w:div>
      </w:divsChild>
    </w:div>
    <w:div w:id="1726372205">
      <w:bodyDiv w:val="1"/>
      <w:marLeft w:val="0"/>
      <w:marRight w:val="0"/>
      <w:marTop w:val="0"/>
      <w:marBottom w:val="0"/>
      <w:divBdr>
        <w:top w:val="none" w:sz="0" w:space="0" w:color="auto"/>
        <w:left w:val="none" w:sz="0" w:space="0" w:color="auto"/>
        <w:bottom w:val="none" w:sz="0" w:space="0" w:color="auto"/>
        <w:right w:val="none" w:sz="0" w:space="0" w:color="auto"/>
      </w:divBdr>
    </w:div>
    <w:div w:id="1733036705">
      <w:bodyDiv w:val="1"/>
      <w:marLeft w:val="0"/>
      <w:marRight w:val="0"/>
      <w:marTop w:val="0"/>
      <w:marBottom w:val="0"/>
      <w:divBdr>
        <w:top w:val="none" w:sz="0" w:space="0" w:color="auto"/>
        <w:left w:val="none" w:sz="0" w:space="0" w:color="auto"/>
        <w:bottom w:val="none" w:sz="0" w:space="0" w:color="auto"/>
        <w:right w:val="none" w:sz="0" w:space="0" w:color="auto"/>
      </w:divBdr>
      <w:divsChild>
        <w:div w:id="2000502244">
          <w:marLeft w:val="331"/>
          <w:marRight w:val="0"/>
          <w:marTop w:val="0"/>
          <w:marBottom w:val="0"/>
          <w:divBdr>
            <w:top w:val="none" w:sz="0" w:space="0" w:color="auto"/>
            <w:left w:val="none" w:sz="0" w:space="0" w:color="auto"/>
            <w:bottom w:val="none" w:sz="0" w:space="0" w:color="auto"/>
            <w:right w:val="none" w:sz="0" w:space="0" w:color="auto"/>
          </w:divBdr>
        </w:div>
      </w:divsChild>
    </w:div>
    <w:div w:id="174059139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34">
          <w:marLeft w:val="403"/>
          <w:marRight w:val="0"/>
          <w:marTop w:val="0"/>
          <w:marBottom w:val="0"/>
          <w:divBdr>
            <w:top w:val="none" w:sz="0" w:space="0" w:color="auto"/>
            <w:left w:val="none" w:sz="0" w:space="0" w:color="auto"/>
            <w:bottom w:val="none" w:sz="0" w:space="0" w:color="auto"/>
            <w:right w:val="none" w:sz="0" w:space="0" w:color="auto"/>
          </w:divBdr>
        </w:div>
        <w:div w:id="610867610">
          <w:marLeft w:val="403"/>
          <w:marRight w:val="0"/>
          <w:marTop w:val="0"/>
          <w:marBottom w:val="0"/>
          <w:divBdr>
            <w:top w:val="none" w:sz="0" w:space="0" w:color="auto"/>
            <w:left w:val="none" w:sz="0" w:space="0" w:color="auto"/>
            <w:bottom w:val="none" w:sz="0" w:space="0" w:color="auto"/>
            <w:right w:val="none" w:sz="0" w:space="0" w:color="auto"/>
          </w:divBdr>
        </w:div>
        <w:div w:id="1186478106">
          <w:marLeft w:val="403"/>
          <w:marRight w:val="0"/>
          <w:marTop w:val="0"/>
          <w:marBottom w:val="0"/>
          <w:divBdr>
            <w:top w:val="none" w:sz="0" w:space="0" w:color="auto"/>
            <w:left w:val="none" w:sz="0" w:space="0" w:color="auto"/>
            <w:bottom w:val="none" w:sz="0" w:space="0" w:color="auto"/>
            <w:right w:val="none" w:sz="0" w:space="0" w:color="auto"/>
          </w:divBdr>
        </w:div>
      </w:divsChild>
    </w:div>
    <w:div w:id="1761027381">
      <w:bodyDiv w:val="1"/>
      <w:marLeft w:val="0"/>
      <w:marRight w:val="0"/>
      <w:marTop w:val="0"/>
      <w:marBottom w:val="0"/>
      <w:divBdr>
        <w:top w:val="none" w:sz="0" w:space="0" w:color="auto"/>
        <w:left w:val="none" w:sz="0" w:space="0" w:color="auto"/>
        <w:bottom w:val="none" w:sz="0" w:space="0" w:color="auto"/>
        <w:right w:val="none" w:sz="0" w:space="0" w:color="auto"/>
      </w:divBdr>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45530590">
      <w:bodyDiv w:val="1"/>
      <w:marLeft w:val="0"/>
      <w:marRight w:val="0"/>
      <w:marTop w:val="0"/>
      <w:marBottom w:val="0"/>
      <w:divBdr>
        <w:top w:val="none" w:sz="0" w:space="0" w:color="auto"/>
        <w:left w:val="none" w:sz="0" w:space="0" w:color="auto"/>
        <w:bottom w:val="none" w:sz="0" w:space="0" w:color="auto"/>
        <w:right w:val="none" w:sz="0" w:space="0" w:color="auto"/>
      </w:divBdr>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1956137256">
      <w:bodyDiv w:val="1"/>
      <w:marLeft w:val="0"/>
      <w:marRight w:val="0"/>
      <w:marTop w:val="0"/>
      <w:marBottom w:val="0"/>
      <w:divBdr>
        <w:top w:val="none" w:sz="0" w:space="0" w:color="auto"/>
        <w:left w:val="none" w:sz="0" w:space="0" w:color="auto"/>
        <w:bottom w:val="none" w:sz="0" w:space="0" w:color="auto"/>
        <w:right w:val="none" w:sz="0" w:space="0" w:color="auto"/>
      </w:divBdr>
      <w:divsChild>
        <w:div w:id="1189568307">
          <w:marLeft w:val="331"/>
          <w:marRight w:val="0"/>
          <w:marTop w:val="0"/>
          <w:marBottom w:val="0"/>
          <w:divBdr>
            <w:top w:val="none" w:sz="0" w:space="0" w:color="auto"/>
            <w:left w:val="none" w:sz="0" w:space="0" w:color="auto"/>
            <w:bottom w:val="none" w:sz="0" w:space="0" w:color="auto"/>
            <w:right w:val="none" w:sz="0" w:space="0" w:color="auto"/>
          </w:divBdr>
        </w:div>
        <w:div w:id="1426654523">
          <w:marLeft w:val="331"/>
          <w:marRight w:val="0"/>
          <w:marTop w:val="0"/>
          <w:marBottom w:val="0"/>
          <w:divBdr>
            <w:top w:val="none" w:sz="0" w:space="0" w:color="auto"/>
            <w:left w:val="none" w:sz="0" w:space="0" w:color="auto"/>
            <w:bottom w:val="none" w:sz="0" w:space="0" w:color="auto"/>
            <w:right w:val="none" w:sz="0" w:space="0" w:color="auto"/>
          </w:divBdr>
        </w:div>
        <w:div w:id="220601683">
          <w:marLeft w:val="331"/>
          <w:marRight w:val="0"/>
          <w:marTop w:val="0"/>
          <w:marBottom w:val="0"/>
          <w:divBdr>
            <w:top w:val="none" w:sz="0" w:space="0" w:color="auto"/>
            <w:left w:val="none" w:sz="0" w:space="0" w:color="auto"/>
            <w:bottom w:val="none" w:sz="0" w:space="0" w:color="auto"/>
            <w:right w:val="none" w:sz="0" w:space="0" w:color="auto"/>
          </w:divBdr>
        </w:div>
        <w:div w:id="699013714">
          <w:marLeft w:val="331"/>
          <w:marRight w:val="0"/>
          <w:marTop w:val="0"/>
          <w:marBottom w:val="0"/>
          <w:divBdr>
            <w:top w:val="none" w:sz="0" w:space="0" w:color="auto"/>
            <w:left w:val="none" w:sz="0" w:space="0" w:color="auto"/>
            <w:bottom w:val="none" w:sz="0" w:space="0" w:color="auto"/>
            <w:right w:val="none" w:sz="0" w:space="0" w:color="auto"/>
          </w:divBdr>
        </w:div>
        <w:div w:id="1346328702">
          <w:marLeft w:val="331"/>
          <w:marRight w:val="0"/>
          <w:marTop w:val="0"/>
          <w:marBottom w:val="0"/>
          <w:divBdr>
            <w:top w:val="none" w:sz="0" w:space="0" w:color="auto"/>
            <w:left w:val="none" w:sz="0" w:space="0" w:color="auto"/>
            <w:bottom w:val="none" w:sz="0" w:space="0" w:color="auto"/>
            <w:right w:val="none" w:sz="0" w:space="0" w:color="auto"/>
          </w:divBdr>
        </w:div>
      </w:divsChild>
    </w:div>
    <w:div w:id="1985814768">
      <w:bodyDiv w:val="1"/>
      <w:marLeft w:val="0"/>
      <w:marRight w:val="0"/>
      <w:marTop w:val="0"/>
      <w:marBottom w:val="0"/>
      <w:divBdr>
        <w:top w:val="none" w:sz="0" w:space="0" w:color="auto"/>
        <w:left w:val="none" w:sz="0" w:space="0" w:color="auto"/>
        <w:bottom w:val="none" w:sz="0" w:space="0" w:color="auto"/>
        <w:right w:val="none" w:sz="0" w:space="0" w:color="auto"/>
      </w:divBdr>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03913893">
      <w:bodyDiv w:val="1"/>
      <w:marLeft w:val="0"/>
      <w:marRight w:val="0"/>
      <w:marTop w:val="0"/>
      <w:marBottom w:val="0"/>
      <w:divBdr>
        <w:top w:val="none" w:sz="0" w:space="0" w:color="auto"/>
        <w:left w:val="none" w:sz="0" w:space="0" w:color="auto"/>
        <w:bottom w:val="none" w:sz="0" w:space="0" w:color="auto"/>
        <w:right w:val="none" w:sz="0" w:space="0" w:color="auto"/>
      </w:divBdr>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 w:id="2145271343">
      <w:bodyDiv w:val="1"/>
      <w:marLeft w:val="0"/>
      <w:marRight w:val="0"/>
      <w:marTop w:val="0"/>
      <w:marBottom w:val="0"/>
      <w:divBdr>
        <w:top w:val="none" w:sz="0" w:space="0" w:color="auto"/>
        <w:left w:val="none" w:sz="0" w:space="0" w:color="auto"/>
        <w:bottom w:val="none" w:sz="0" w:space="0" w:color="auto"/>
        <w:right w:val="none" w:sz="0" w:space="0" w:color="auto"/>
      </w:divBdr>
      <w:divsChild>
        <w:div w:id="953054178">
          <w:marLeft w:val="331"/>
          <w:marRight w:val="0"/>
          <w:marTop w:val="0"/>
          <w:marBottom w:val="0"/>
          <w:divBdr>
            <w:top w:val="none" w:sz="0" w:space="0" w:color="auto"/>
            <w:left w:val="none" w:sz="0" w:space="0" w:color="auto"/>
            <w:bottom w:val="none" w:sz="0" w:space="0" w:color="auto"/>
            <w:right w:val="none" w:sz="0" w:space="0" w:color="auto"/>
          </w:divBdr>
        </w:div>
        <w:div w:id="1130444124">
          <w:marLeft w:val="331"/>
          <w:marRight w:val="0"/>
          <w:marTop w:val="0"/>
          <w:marBottom w:val="0"/>
          <w:divBdr>
            <w:top w:val="none" w:sz="0" w:space="0" w:color="auto"/>
            <w:left w:val="none" w:sz="0" w:space="0" w:color="auto"/>
            <w:bottom w:val="none" w:sz="0" w:space="0" w:color="auto"/>
            <w:right w:val="none" w:sz="0" w:space="0" w:color="auto"/>
          </w:divBdr>
        </w:div>
        <w:div w:id="110966448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2278</TotalTime>
  <Pages>12</Pages>
  <Words>4062</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2019-03-11T02:09:00Z</dcterms:created>
  <dcterms:modified xsi:type="dcterms:W3CDTF">2019-05-22T07:57:00Z</dcterms:modified>
</cp:coreProperties>
</file>