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57D" w:rsidRPr="00105498" w:rsidRDefault="00A02827" w:rsidP="00C13F24">
      <w:pPr>
        <w:spacing w:after="0" w:line="240" w:lineRule="auto"/>
        <w:jc w:val="center"/>
        <w:rPr>
          <w:rFonts w:ascii="Arial" w:hAnsi="Arial" w:cs="Arial"/>
          <w:b/>
          <w:sz w:val="144"/>
          <w:szCs w:val="144"/>
          <w:lang w:val="id-ID"/>
        </w:rPr>
      </w:pPr>
      <w:r>
        <w:rPr>
          <w:rFonts w:ascii="Arial" w:hAnsi="Arial" w:cs="Arial"/>
          <w:b/>
          <w:sz w:val="144"/>
          <w:szCs w:val="144"/>
          <w:lang w:val="id-ID"/>
        </w:rPr>
        <w:t>6</w:t>
      </w:r>
    </w:p>
    <w:p w:rsidR="0053257D" w:rsidRPr="00105498" w:rsidRDefault="00D0016C" w:rsidP="00C13F24">
      <w:pPr>
        <w:spacing w:after="0" w:line="240" w:lineRule="auto"/>
        <w:jc w:val="center"/>
        <w:rPr>
          <w:rFonts w:ascii="Arial" w:hAnsi="Arial" w:cs="Arial"/>
          <w:b/>
          <w:sz w:val="32"/>
          <w:szCs w:val="32"/>
          <w:lang w:val="id-ID"/>
        </w:rPr>
      </w:pPr>
      <w:r w:rsidRPr="00105498">
        <w:rPr>
          <w:rFonts w:ascii="Arial" w:hAnsi="Arial" w:cs="Arial"/>
          <w:b/>
          <w:sz w:val="32"/>
          <w:szCs w:val="32"/>
          <w:lang w:val="id-ID"/>
        </w:rPr>
        <w:t>DASAR-DASAR KETERAMPILAN BERBICARA</w:t>
      </w:r>
      <w:r w:rsidR="00A02827">
        <w:rPr>
          <w:rFonts w:ascii="Arial" w:hAnsi="Arial" w:cs="Arial"/>
          <w:b/>
          <w:sz w:val="32"/>
          <w:szCs w:val="32"/>
          <w:lang w:val="id-ID"/>
        </w:rPr>
        <w:t xml:space="preserve"> (2)</w:t>
      </w:r>
      <w:bookmarkStart w:id="0" w:name="_GoBack"/>
      <w:bookmarkEnd w:id="0"/>
    </w:p>
    <w:p w:rsidR="0053257D" w:rsidRPr="00105498" w:rsidRDefault="0053257D" w:rsidP="00C13F24">
      <w:pPr>
        <w:spacing w:after="0" w:line="240" w:lineRule="auto"/>
        <w:jc w:val="center"/>
        <w:rPr>
          <w:rFonts w:ascii="Arial" w:hAnsi="Arial" w:cs="Arial"/>
          <w:sz w:val="32"/>
          <w:szCs w:val="32"/>
          <w:lang w:val="id-ID"/>
        </w:rPr>
      </w:pPr>
      <w:r w:rsidRPr="00105498">
        <w:rPr>
          <w:rFonts w:ascii="Arial" w:hAnsi="Arial" w:cs="Arial"/>
          <w:sz w:val="32"/>
          <w:szCs w:val="32"/>
          <w:lang w:val="id-ID"/>
        </w:rPr>
        <w:t>(Khusnul Fatonah)</w:t>
      </w:r>
    </w:p>
    <w:p w:rsidR="0053257D" w:rsidRPr="00105498" w:rsidRDefault="0053257D" w:rsidP="00C13F24">
      <w:pPr>
        <w:spacing w:after="0" w:line="240" w:lineRule="auto"/>
        <w:jc w:val="both"/>
        <w:rPr>
          <w:rFonts w:ascii="Arial" w:hAnsi="Arial" w:cs="Arial"/>
          <w:sz w:val="32"/>
          <w:szCs w:val="32"/>
          <w:lang w:val="id-ID"/>
        </w:rPr>
      </w:pPr>
    </w:p>
    <w:p w:rsidR="002F5A11" w:rsidRPr="00105498" w:rsidRDefault="002F5A11" w:rsidP="00C13F24">
      <w:pPr>
        <w:spacing w:after="0" w:line="240" w:lineRule="auto"/>
        <w:jc w:val="both"/>
        <w:rPr>
          <w:rFonts w:ascii="Arial" w:hAnsi="Arial" w:cs="Arial"/>
          <w:b/>
          <w:sz w:val="24"/>
          <w:szCs w:val="24"/>
          <w:lang w:val="id-ID"/>
        </w:rPr>
      </w:pPr>
    </w:p>
    <w:p w:rsidR="00686D41" w:rsidRPr="00105498" w:rsidRDefault="0053257D" w:rsidP="00C13F24">
      <w:pPr>
        <w:spacing w:after="0" w:line="240" w:lineRule="auto"/>
        <w:jc w:val="both"/>
        <w:rPr>
          <w:rFonts w:ascii="Arial" w:hAnsi="Arial" w:cs="Arial"/>
          <w:b/>
          <w:sz w:val="28"/>
          <w:szCs w:val="28"/>
          <w:lang w:val="id-ID"/>
        </w:rPr>
      </w:pPr>
      <w:r w:rsidRPr="00105498">
        <w:rPr>
          <w:rFonts w:ascii="Arial" w:hAnsi="Arial" w:cs="Arial"/>
          <w:b/>
          <w:sz w:val="28"/>
          <w:szCs w:val="28"/>
          <w:lang w:val="id-ID"/>
        </w:rPr>
        <w:t>Materi Pembelajaran</w:t>
      </w:r>
    </w:p>
    <w:p w:rsidR="0053257D" w:rsidRPr="00105498" w:rsidRDefault="00686D41" w:rsidP="00C13F24">
      <w:pPr>
        <w:pStyle w:val="ListParagraph"/>
        <w:numPr>
          <w:ilvl w:val="0"/>
          <w:numId w:val="1"/>
        </w:numPr>
        <w:spacing w:after="0" w:line="240" w:lineRule="auto"/>
        <w:ind w:left="284" w:hanging="284"/>
        <w:jc w:val="both"/>
        <w:rPr>
          <w:rFonts w:ascii="Arial" w:hAnsi="Arial" w:cs="Arial"/>
          <w:sz w:val="24"/>
          <w:szCs w:val="24"/>
          <w:lang w:val="id-ID"/>
        </w:rPr>
      </w:pPr>
      <w:r>
        <w:rPr>
          <w:rFonts w:ascii="Arial" w:hAnsi="Arial" w:cs="Arial"/>
          <w:sz w:val="24"/>
          <w:szCs w:val="24"/>
          <w:lang w:val="id-ID"/>
        </w:rPr>
        <w:t>Relevansi</w:t>
      </w:r>
      <w:r w:rsidR="00D0016C" w:rsidRPr="00105498">
        <w:rPr>
          <w:rFonts w:ascii="Arial" w:hAnsi="Arial" w:cs="Arial"/>
          <w:sz w:val="24"/>
          <w:szCs w:val="24"/>
          <w:lang w:val="id-ID"/>
        </w:rPr>
        <w:t xml:space="preserve"> Keterampilan Berbicara</w:t>
      </w:r>
      <w:r>
        <w:rPr>
          <w:rFonts w:ascii="Arial" w:hAnsi="Arial" w:cs="Arial"/>
          <w:sz w:val="24"/>
          <w:szCs w:val="24"/>
          <w:lang w:val="id-ID"/>
        </w:rPr>
        <w:t xml:space="preserve"> dengan Keterampilan Lainnya</w:t>
      </w:r>
      <w:r w:rsidR="003A53CD" w:rsidRPr="00105498">
        <w:rPr>
          <w:rFonts w:ascii="Arial" w:hAnsi="Arial" w:cs="Arial"/>
          <w:sz w:val="24"/>
          <w:szCs w:val="24"/>
          <w:lang w:val="id-ID"/>
        </w:rPr>
        <w:t xml:space="preserve"> </w:t>
      </w:r>
    </w:p>
    <w:p w:rsidR="0053257D" w:rsidRDefault="00686D41" w:rsidP="00C13F24">
      <w:pPr>
        <w:pStyle w:val="ListParagraph"/>
        <w:numPr>
          <w:ilvl w:val="0"/>
          <w:numId w:val="1"/>
        </w:numPr>
        <w:spacing w:after="0" w:line="240" w:lineRule="auto"/>
        <w:ind w:left="284" w:hanging="284"/>
        <w:jc w:val="both"/>
        <w:rPr>
          <w:rFonts w:ascii="Arial" w:hAnsi="Arial" w:cs="Arial"/>
          <w:sz w:val="24"/>
          <w:szCs w:val="24"/>
          <w:lang w:val="id-ID"/>
        </w:rPr>
      </w:pPr>
      <w:r>
        <w:rPr>
          <w:rFonts w:ascii="Arial" w:hAnsi="Arial" w:cs="Arial"/>
          <w:sz w:val="24"/>
          <w:szCs w:val="24"/>
          <w:lang w:val="id-ID"/>
        </w:rPr>
        <w:t xml:space="preserve">Faktor-Faktor yang Memengaruhi </w:t>
      </w:r>
      <w:r w:rsidR="000B0658">
        <w:rPr>
          <w:rFonts w:ascii="Arial" w:hAnsi="Arial" w:cs="Arial"/>
          <w:sz w:val="24"/>
          <w:szCs w:val="24"/>
          <w:lang w:val="id-ID"/>
        </w:rPr>
        <w:t xml:space="preserve">Keterampilan </w:t>
      </w:r>
      <w:r>
        <w:rPr>
          <w:rFonts w:ascii="Arial" w:hAnsi="Arial" w:cs="Arial"/>
          <w:sz w:val="24"/>
          <w:szCs w:val="24"/>
          <w:lang w:val="id-ID"/>
        </w:rPr>
        <w:t xml:space="preserve">Berbicara </w:t>
      </w:r>
    </w:p>
    <w:p w:rsidR="00B010BB" w:rsidRDefault="00686D41" w:rsidP="00C13F24">
      <w:pPr>
        <w:pStyle w:val="ListParagraph"/>
        <w:numPr>
          <w:ilvl w:val="0"/>
          <w:numId w:val="1"/>
        </w:numPr>
        <w:spacing w:after="0" w:line="240" w:lineRule="auto"/>
        <w:ind w:left="284" w:hanging="284"/>
        <w:jc w:val="both"/>
        <w:rPr>
          <w:rFonts w:ascii="Arial" w:hAnsi="Arial" w:cs="Arial"/>
          <w:sz w:val="24"/>
          <w:szCs w:val="24"/>
          <w:lang w:val="id-ID"/>
        </w:rPr>
      </w:pPr>
      <w:r>
        <w:rPr>
          <w:rFonts w:ascii="Arial" w:hAnsi="Arial" w:cs="Arial"/>
          <w:sz w:val="24"/>
          <w:szCs w:val="24"/>
          <w:lang w:val="id-ID"/>
        </w:rPr>
        <w:t>Ciri-Ciri Pembicara Ideal</w:t>
      </w:r>
    </w:p>
    <w:p w:rsidR="00B010BB" w:rsidRDefault="00686D41" w:rsidP="00C13F24">
      <w:pPr>
        <w:pStyle w:val="ListParagraph"/>
        <w:numPr>
          <w:ilvl w:val="0"/>
          <w:numId w:val="1"/>
        </w:numPr>
        <w:spacing w:after="0" w:line="240" w:lineRule="auto"/>
        <w:ind w:left="284" w:hanging="284"/>
        <w:jc w:val="both"/>
        <w:rPr>
          <w:rFonts w:ascii="Arial" w:hAnsi="Arial" w:cs="Arial"/>
          <w:sz w:val="24"/>
          <w:szCs w:val="24"/>
          <w:lang w:val="id-ID"/>
        </w:rPr>
      </w:pPr>
      <w:r>
        <w:rPr>
          <w:rFonts w:ascii="Arial" w:hAnsi="Arial" w:cs="Arial"/>
          <w:sz w:val="24"/>
          <w:szCs w:val="24"/>
          <w:lang w:val="id-ID"/>
        </w:rPr>
        <w:t>Sikap Mental dalam Berbicara</w:t>
      </w:r>
    </w:p>
    <w:p w:rsidR="00B010BB" w:rsidRPr="00105498" w:rsidRDefault="00686D41" w:rsidP="00C13F24">
      <w:pPr>
        <w:pStyle w:val="ListParagraph"/>
        <w:numPr>
          <w:ilvl w:val="0"/>
          <w:numId w:val="1"/>
        </w:numPr>
        <w:spacing w:after="0" w:line="240" w:lineRule="auto"/>
        <w:ind w:left="284" w:hanging="284"/>
        <w:jc w:val="both"/>
        <w:rPr>
          <w:rFonts w:ascii="Arial" w:hAnsi="Arial" w:cs="Arial"/>
          <w:sz w:val="24"/>
          <w:szCs w:val="24"/>
          <w:lang w:val="id-ID"/>
        </w:rPr>
      </w:pPr>
      <w:r>
        <w:rPr>
          <w:rFonts w:ascii="Arial" w:hAnsi="Arial" w:cs="Arial"/>
          <w:sz w:val="24"/>
          <w:szCs w:val="24"/>
          <w:lang w:val="id-ID"/>
        </w:rPr>
        <w:t>Penilaian Keterampilan Berbicara</w:t>
      </w:r>
    </w:p>
    <w:p w:rsidR="0053257D" w:rsidRPr="00105498" w:rsidRDefault="0053257D" w:rsidP="00C13F24">
      <w:pPr>
        <w:spacing w:after="0" w:line="240" w:lineRule="auto"/>
        <w:jc w:val="both"/>
        <w:rPr>
          <w:rFonts w:ascii="Arial" w:hAnsi="Arial" w:cs="Arial"/>
          <w:b/>
          <w:sz w:val="24"/>
          <w:szCs w:val="24"/>
          <w:lang w:val="id-ID"/>
        </w:rPr>
      </w:pPr>
    </w:p>
    <w:p w:rsidR="0053257D" w:rsidRPr="00105498" w:rsidRDefault="0053257D" w:rsidP="00C13F24">
      <w:pPr>
        <w:spacing w:after="0" w:line="240" w:lineRule="auto"/>
        <w:jc w:val="both"/>
        <w:rPr>
          <w:rFonts w:ascii="Arial" w:hAnsi="Arial" w:cs="Arial"/>
          <w:b/>
          <w:sz w:val="28"/>
          <w:szCs w:val="28"/>
          <w:lang w:val="id-ID"/>
        </w:rPr>
      </w:pPr>
      <w:r w:rsidRPr="00105498">
        <w:rPr>
          <w:rFonts w:ascii="Arial" w:hAnsi="Arial" w:cs="Arial"/>
          <w:b/>
          <w:sz w:val="28"/>
          <w:szCs w:val="28"/>
          <w:lang w:val="id-ID"/>
        </w:rPr>
        <w:t>Kompetensi Dasar</w:t>
      </w:r>
    </w:p>
    <w:p w:rsidR="00E40AEE" w:rsidRDefault="00E40AEE" w:rsidP="00E40AEE">
      <w:pPr>
        <w:pStyle w:val="ListParagraph"/>
        <w:numPr>
          <w:ilvl w:val="0"/>
          <w:numId w:val="2"/>
        </w:numPr>
        <w:spacing w:after="0" w:line="240" w:lineRule="auto"/>
        <w:ind w:left="284" w:hanging="284"/>
        <w:jc w:val="both"/>
        <w:rPr>
          <w:rFonts w:ascii="Arial" w:hAnsi="Arial" w:cs="Arial"/>
          <w:sz w:val="24"/>
          <w:szCs w:val="24"/>
          <w:lang w:val="id-ID"/>
        </w:rPr>
      </w:pPr>
      <w:r>
        <w:rPr>
          <w:rFonts w:ascii="Arial" w:hAnsi="Arial" w:cs="Arial"/>
          <w:sz w:val="24"/>
          <w:szCs w:val="24"/>
          <w:lang w:val="id-ID"/>
        </w:rPr>
        <w:t>Mahasiswa mampu memahami r</w:t>
      </w:r>
      <w:r w:rsidRPr="00E40AEE">
        <w:rPr>
          <w:rFonts w:ascii="Arial" w:hAnsi="Arial" w:cs="Arial"/>
          <w:sz w:val="24"/>
          <w:szCs w:val="24"/>
          <w:lang w:val="id-ID"/>
        </w:rPr>
        <w:t>elevansi</w:t>
      </w:r>
      <w:r>
        <w:rPr>
          <w:rFonts w:ascii="Arial" w:hAnsi="Arial" w:cs="Arial"/>
          <w:sz w:val="24"/>
          <w:szCs w:val="24"/>
          <w:lang w:val="id-ID"/>
        </w:rPr>
        <w:t xml:space="preserve"> keterampilan b</w:t>
      </w:r>
      <w:r w:rsidRPr="00E40AEE">
        <w:rPr>
          <w:rFonts w:ascii="Arial" w:hAnsi="Arial" w:cs="Arial"/>
          <w:sz w:val="24"/>
          <w:szCs w:val="24"/>
          <w:lang w:val="id-ID"/>
        </w:rPr>
        <w:t>erbicara</w:t>
      </w:r>
      <w:r>
        <w:rPr>
          <w:rFonts w:ascii="Arial" w:hAnsi="Arial" w:cs="Arial"/>
          <w:sz w:val="24"/>
          <w:szCs w:val="24"/>
          <w:lang w:val="id-ID"/>
        </w:rPr>
        <w:t xml:space="preserve"> dengan keterampilan l</w:t>
      </w:r>
      <w:r w:rsidRPr="00E40AEE">
        <w:rPr>
          <w:rFonts w:ascii="Arial" w:hAnsi="Arial" w:cs="Arial"/>
          <w:sz w:val="24"/>
          <w:szCs w:val="24"/>
          <w:lang w:val="id-ID"/>
        </w:rPr>
        <w:t xml:space="preserve">ainnya </w:t>
      </w:r>
    </w:p>
    <w:p w:rsidR="00E40AEE" w:rsidRDefault="00E40AEE" w:rsidP="00E40AEE">
      <w:pPr>
        <w:pStyle w:val="ListParagraph"/>
        <w:numPr>
          <w:ilvl w:val="0"/>
          <w:numId w:val="2"/>
        </w:numPr>
        <w:spacing w:after="0" w:line="240" w:lineRule="auto"/>
        <w:ind w:left="284" w:hanging="284"/>
        <w:jc w:val="both"/>
        <w:rPr>
          <w:rFonts w:ascii="Arial" w:hAnsi="Arial" w:cs="Arial"/>
          <w:sz w:val="24"/>
          <w:szCs w:val="24"/>
          <w:lang w:val="id-ID"/>
        </w:rPr>
      </w:pPr>
      <w:r>
        <w:rPr>
          <w:rFonts w:ascii="Arial" w:hAnsi="Arial" w:cs="Arial"/>
          <w:sz w:val="24"/>
          <w:szCs w:val="24"/>
          <w:lang w:val="id-ID"/>
        </w:rPr>
        <w:t>Mahasiswa mampu</w:t>
      </w:r>
      <w:r w:rsidRPr="00E40AEE">
        <w:rPr>
          <w:rFonts w:ascii="Arial" w:hAnsi="Arial" w:cs="Arial"/>
          <w:sz w:val="24"/>
          <w:szCs w:val="24"/>
          <w:lang w:val="id-ID"/>
        </w:rPr>
        <w:t xml:space="preserve"> </w:t>
      </w:r>
      <w:r>
        <w:rPr>
          <w:rFonts w:ascii="Arial" w:hAnsi="Arial" w:cs="Arial"/>
          <w:sz w:val="24"/>
          <w:szCs w:val="24"/>
          <w:lang w:val="id-ID"/>
        </w:rPr>
        <w:t>menjelaskan faktor-faktor yang memengaruhi keterampilan b</w:t>
      </w:r>
      <w:r w:rsidRPr="00E40AEE">
        <w:rPr>
          <w:rFonts w:ascii="Arial" w:hAnsi="Arial" w:cs="Arial"/>
          <w:sz w:val="24"/>
          <w:szCs w:val="24"/>
          <w:lang w:val="id-ID"/>
        </w:rPr>
        <w:t xml:space="preserve">erbicara </w:t>
      </w:r>
    </w:p>
    <w:p w:rsidR="00E40AEE" w:rsidRDefault="000B0658" w:rsidP="00E40AEE">
      <w:pPr>
        <w:pStyle w:val="ListParagraph"/>
        <w:numPr>
          <w:ilvl w:val="0"/>
          <w:numId w:val="2"/>
        </w:numPr>
        <w:spacing w:after="0" w:line="240" w:lineRule="auto"/>
        <w:ind w:left="284" w:hanging="284"/>
        <w:jc w:val="both"/>
        <w:rPr>
          <w:rFonts w:ascii="Arial" w:hAnsi="Arial" w:cs="Arial"/>
          <w:sz w:val="24"/>
          <w:szCs w:val="24"/>
          <w:lang w:val="id-ID"/>
        </w:rPr>
      </w:pPr>
      <w:r>
        <w:rPr>
          <w:rFonts w:ascii="Arial" w:hAnsi="Arial" w:cs="Arial"/>
          <w:sz w:val="24"/>
          <w:szCs w:val="24"/>
          <w:lang w:val="id-ID"/>
        </w:rPr>
        <w:t>Mahasiswa mampu</w:t>
      </w:r>
      <w:r w:rsidRPr="00E40AEE">
        <w:rPr>
          <w:rFonts w:ascii="Arial" w:hAnsi="Arial" w:cs="Arial"/>
          <w:sz w:val="24"/>
          <w:szCs w:val="24"/>
          <w:lang w:val="id-ID"/>
        </w:rPr>
        <w:t xml:space="preserve"> </w:t>
      </w:r>
      <w:r>
        <w:rPr>
          <w:rFonts w:ascii="Arial" w:hAnsi="Arial" w:cs="Arial"/>
          <w:sz w:val="24"/>
          <w:szCs w:val="24"/>
          <w:lang w:val="id-ID"/>
        </w:rPr>
        <w:t>menjelaskan ciri-ciri pembicara i</w:t>
      </w:r>
      <w:r w:rsidR="00E40AEE" w:rsidRPr="00E40AEE">
        <w:rPr>
          <w:rFonts w:ascii="Arial" w:hAnsi="Arial" w:cs="Arial"/>
          <w:sz w:val="24"/>
          <w:szCs w:val="24"/>
          <w:lang w:val="id-ID"/>
        </w:rPr>
        <w:t>deal</w:t>
      </w:r>
    </w:p>
    <w:p w:rsidR="00E40AEE" w:rsidRDefault="000B0658" w:rsidP="00E40AEE">
      <w:pPr>
        <w:pStyle w:val="ListParagraph"/>
        <w:numPr>
          <w:ilvl w:val="0"/>
          <w:numId w:val="2"/>
        </w:numPr>
        <w:spacing w:after="0" w:line="240" w:lineRule="auto"/>
        <w:ind w:left="284" w:hanging="284"/>
        <w:jc w:val="both"/>
        <w:rPr>
          <w:rFonts w:ascii="Arial" w:hAnsi="Arial" w:cs="Arial"/>
          <w:sz w:val="24"/>
          <w:szCs w:val="24"/>
          <w:lang w:val="id-ID"/>
        </w:rPr>
      </w:pPr>
      <w:r>
        <w:rPr>
          <w:rFonts w:ascii="Arial" w:hAnsi="Arial" w:cs="Arial"/>
          <w:sz w:val="24"/>
          <w:szCs w:val="24"/>
          <w:lang w:val="id-ID"/>
        </w:rPr>
        <w:t>Mahasiswa mampu</w:t>
      </w:r>
      <w:r w:rsidRPr="00E40AEE">
        <w:rPr>
          <w:rFonts w:ascii="Arial" w:hAnsi="Arial" w:cs="Arial"/>
          <w:sz w:val="24"/>
          <w:szCs w:val="24"/>
          <w:lang w:val="id-ID"/>
        </w:rPr>
        <w:t xml:space="preserve"> </w:t>
      </w:r>
      <w:r>
        <w:rPr>
          <w:rFonts w:ascii="Arial" w:hAnsi="Arial" w:cs="Arial"/>
          <w:sz w:val="24"/>
          <w:szCs w:val="24"/>
          <w:lang w:val="id-ID"/>
        </w:rPr>
        <w:t>memahami sikap mental dalam b</w:t>
      </w:r>
      <w:r w:rsidR="00E40AEE" w:rsidRPr="00E40AEE">
        <w:rPr>
          <w:rFonts w:ascii="Arial" w:hAnsi="Arial" w:cs="Arial"/>
          <w:sz w:val="24"/>
          <w:szCs w:val="24"/>
          <w:lang w:val="id-ID"/>
        </w:rPr>
        <w:t>erbicara</w:t>
      </w:r>
    </w:p>
    <w:p w:rsidR="00B010BB" w:rsidRPr="00E40AEE" w:rsidRDefault="000B0658" w:rsidP="00E40AEE">
      <w:pPr>
        <w:pStyle w:val="ListParagraph"/>
        <w:numPr>
          <w:ilvl w:val="0"/>
          <w:numId w:val="2"/>
        </w:numPr>
        <w:spacing w:after="0" w:line="240" w:lineRule="auto"/>
        <w:ind w:left="284" w:hanging="284"/>
        <w:jc w:val="both"/>
        <w:rPr>
          <w:rFonts w:ascii="Arial" w:hAnsi="Arial" w:cs="Arial"/>
          <w:sz w:val="24"/>
          <w:szCs w:val="24"/>
          <w:lang w:val="id-ID"/>
        </w:rPr>
      </w:pPr>
      <w:r>
        <w:rPr>
          <w:rFonts w:ascii="Arial" w:hAnsi="Arial" w:cs="Arial"/>
          <w:sz w:val="24"/>
          <w:szCs w:val="24"/>
          <w:lang w:val="id-ID"/>
        </w:rPr>
        <w:t>Mahasiswa mampu</w:t>
      </w:r>
      <w:r w:rsidRPr="00E40AEE">
        <w:rPr>
          <w:rFonts w:ascii="Arial" w:hAnsi="Arial" w:cs="Arial"/>
          <w:sz w:val="24"/>
          <w:szCs w:val="24"/>
          <w:lang w:val="id-ID"/>
        </w:rPr>
        <w:t xml:space="preserve"> </w:t>
      </w:r>
      <w:r>
        <w:rPr>
          <w:rFonts w:ascii="Arial" w:hAnsi="Arial" w:cs="Arial"/>
          <w:sz w:val="24"/>
          <w:szCs w:val="24"/>
          <w:lang w:val="id-ID"/>
        </w:rPr>
        <w:t>menjelaskan penilaian keterampilan b</w:t>
      </w:r>
      <w:r w:rsidR="00E40AEE" w:rsidRPr="00E40AEE">
        <w:rPr>
          <w:rFonts w:ascii="Arial" w:hAnsi="Arial" w:cs="Arial"/>
          <w:sz w:val="24"/>
          <w:szCs w:val="24"/>
          <w:lang w:val="id-ID"/>
        </w:rPr>
        <w:t>erbicara</w:t>
      </w:r>
    </w:p>
    <w:p w:rsidR="0053257D" w:rsidRPr="00105498" w:rsidRDefault="0053257D" w:rsidP="00C13F24">
      <w:pPr>
        <w:spacing w:after="0" w:line="240" w:lineRule="auto"/>
        <w:jc w:val="both"/>
        <w:rPr>
          <w:rFonts w:ascii="Arial" w:hAnsi="Arial" w:cs="Arial"/>
          <w:b/>
          <w:sz w:val="24"/>
          <w:szCs w:val="24"/>
          <w:lang w:val="id-ID"/>
        </w:rPr>
      </w:pPr>
    </w:p>
    <w:p w:rsidR="0053257D" w:rsidRPr="00105498" w:rsidRDefault="0053257D" w:rsidP="00C13F24">
      <w:pPr>
        <w:spacing w:after="0" w:line="240" w:lineRule="auto"/>
        <w:jc w:val="both"/>
        <w:rPr>
          <w:rFonts w:ascii="Arial" w:hAnsi="Arial" w:cs="Arial"/>
          <w:b/>
          <w:sz w:val="24"/>
          <w:szCs w:val="24"/>
          <w:lang w:val="id-ID"/>
        </w:rPr>
      </w:pPr>
      <w:r w:rsidRPr="00105498">
        <w:rPr>
          <w:rFonts w:ascii="Arial" w:hAnsi="Arial" w:cs="Arial"/>
          <w:b/>
          <w:sz w:val="24"/>
          <w:szCs w:val="24"/>
          <w:lang w:val="id-ID"/>
        </w:rPr>
        <w:t>1. PENDAHULUAN</w:t>
      </w:r>
    </w:p>
    <w:p w:rsidR="00F63127" w:rsidRPr="00105498" w:rsidRDefault="00F63127" w:rsidP="00C13F24">
      <w:pPr>
        <w:spacing w:after="0"/>
        <w:rPr>
          <w:rFonts w:ascii="Arial" w:hAnsi="Arial" w:cs="Arial"/>
          <w:sz w:val="24"/>
          <w:szCs w:val="24"/>
        </w:rPr>
      </w:pPr>
    </w:p>
    <w:p w:rsidR="00B010BB" w:rsidRDefault="007E1C19" w:rsidP="00C13F24">
      <w:pPr>
        <w:spacing w:after="0"/>
        <w:jc w:val="both"/>
        <w:rPr>
          <w:rFonts w:ascii="Arial" w:hAnsi="Arial" w:cs="Arial"/>
          <w:sz w:val="24"/>
          <w:szCs w:val="24"/>
          <w:lang w:val="id-ID"/>
        </w:rPr>
      </w:pPr>
      <w:r w:rsidRPr="00105498">
        <w:rPr>
          <w:rFonts w:ascii="Arial" w:hAnsi="Arial" w:cs="Arial"/>
          <w:sz w:val="24"/>
          <w:szCs w:val="24"/>
        </w:rPr>
        <w:tab/>
      </w:r>
      <w:r w:rsidR="00686D41">
        <w:rPr>
          <w:rFonts w:ascii="Arial" w:hAnsi="Arial" w:cs="Arial"/>
          <w:sz w:val="24"/>
          <w:szCs w:val="24"/>
          <w:lang w:val="id-ID"/>
        </w:rPr>
        <w:t xml:space="preserve">Keterampilan berbicara erat kaitannya dengan aspek-aspek keterampilan yang lain, seperti menyimak, membaca, dan menulis. Dalam pembelajaran bahasa Indonesia, aspek-aspek tersebut selalu digunakan secara terpadu. Pembelajaran terpadu adalah pembelajaran yang menghubungkan aktivitas peserta didik berinteraksi dengan lingkungan dan pengalaman dalam kehidupannya. </w:t>
      </w:r>
      <w:r w:rsidR="00BF2F9F">
        <w:rPr>
          <w:rFonts w:ascii="Arial" w:hAnsi="Arial" w:cs="Arial"/>
          <w:sz w:val="24"/>
          <w:szCs w:val="24"/>
          <w:lang w:val="id-ID"/>
        </w:rPr>
        <w:t xml:space="preserve">Pada kelas yang lebih tinggi, misalnya kelas 4—6, pembelajaran aspek-aspek keterampilan berbahasa ini penting diberikan secara terpadu. </w:t>
      </w:r>
    </w:p>
    <w:p w:rsidR="001D48CD" w:rsidRDefault="00BF2F9F" w:rsidP="00C13F24">
      <w:pPr>
        <w:spacing w:after="0"/>
        <w:jc w:val="both"/>
        <w:rPr>
          <w:rFonts w:ascii="Arial" w:hAnsi="Arial" w:cs="Arial"/>
          <w:sz w:val="24"/>
          <w:szCs w:val="24"/>
          <w:lang w:val="id-ID"/>
        </w:rPr>
      </w:pPr>
      <w:r>
        <w:rPr>
          <w:rFonts w:ascii="Arial" w:hAnsi="Arial" w:cs="Arial"/>
          <w:sz w:val="24"/>
          <w:szCs w:val="24"/>
          <w:lang w:val="id-ID"/>
        </w:rPr>
        <w:tab/>
        <w:t xml:space="preserve">Berbicara merupakan salah satu keterampilan yang bersifat produktif, yakni dapat menghasilkan sesuatu yang berkaitan dengan bahasa. Artinya, seorang pembicara aktif menyampaikan pesan, ide, atau pemikiran berbentuk pembicaraan kepada orang lain (penyimak). Dalam hal ini, ciri-ciri pembicara ideal atau faktor-faktor yang dapat memengaruhi kualitas pembicaraan menjadi penting untuk digali lebih lanjut. </w:t>
      </w:r>
    </w:p>
    <w:p w:rsidR="00BF2F9F" w:rsidRDefault="00BF2F9F" w:rsidP="00C13F24">
      <w:pPr>
        <w:spacing w:after="0"/>
        <w:jc w:val="both"/>
        <w:rPr>
          <w:rFonts w:ascii="Arial" w:hAnsi="Arial" w:cs="Arial"/>
          <w:sz w:val="24"/>
          <w:szCs w:val="24"/>
          <w:lang w:val="id-ID"/>
        </w:rPr>
      </w:pPr>
    </w:p>
    <w:p w:rsidR="00BF2F9F" w:rsidRDefault="00BF2F9F" w:rsidP="00C13F24">
      <w:pPr>
        <w:spacing w:after="0"/>
        <w:jc w:val="both"/>
        <w:rPr>
          <w:rFonts w:ascii="Arial" w:hAnsi="Arial" w:cs="Arial"/>
          <w:sz w:val="24"/>
          <w:szCs w:val="24"/>
          <w:lang w:val="id-ID"/>
        </w:rPr>
      </w:pPr>
    </w:p>
    <w:p w:rsidR="00BF2F9F" w:rsidRDefault="00BF2F9F" w:rsidP="00C13F24">
      <w:pPr>
        <w:spacing w:after="0"/>
        <w:jc w:val="both"/>
        <w:rPr>
          <w:rFonts w:ascii="Arial" w:hAnsi="Arial" w:cs="Arial"/>
          <w:sz w:val="24"/>
          <w:szCs w:val="24"/>
          <w:lang w:val="id-ID"/>
        </w:rPr>
      </w:pPr>
    </w:p>
    <w:p w:rsidR="00BF2F9F" w:rsidRPr="00105498" w:rsidRDefault="00BF2F9F" w:rsidP="00C13F24">
      <w:pPr>
        <w:spacing w:after="0"/>
        <w:jc w:val="both"/>
        <w:rPr>
          <w:rFonts w:ascii="Arial" w:hAnsi="Arial" w:cs="Arial"/>
          <w:sz w:val="24"/>
          <w:szCs w:val="24"/>
          <w:lang w:val="id-ID"/>
        </w:rPr>
      </w:pPr>
    </w:p>
    <w:p w:rsidR="000B708C" w:rsidRPr="00105498" w:rsidRDefault="000B708C" w:rsidP="00C13F24">
      <w:pPr>
        <w:spacing w:after="0"/>
        <w:jc w:val="both"/>
        <w:rPr>
          <w:rFonts w:ascii="Arial" w:hAnsi="Arial" w:cs="Arial"/>
          <w:b/>
          <w:sz w:val="24"/>
          <w:szCs w:val="24"/>
          <w:lang w:val="id-ID"/>
        </w:rPr>
      </w:pPr>
      <w:r w:rsidRPr="00105498">
        <w:rPr>
          <w:rFonts w:ascii="Arial" w:hAnsi="Arial" w:cs="Arial"/>
          <w:b/>
          <w:sz w:val="24"/>
          <w:szCs w:val="24"/>
          <w:lang w:val="id-ID"/>
        </w:rPr>
        <w:lastRenderedPageBreak/>
        <w:t>2. PEMBAHASAN</w:t>
      </w:r>
      <w:r w:rsidRPr="00105498">
        <w:rPr>
          <w:rFonts w:ascii="Arial" w:hAnsi="Arial" w:cs="Arial"/>
          <w:b/>
          <w:sz w:val="24"/>
          <w:szCs w:val="24"/>
          <w:lang w:val="id-ID"/>
        </w:rPr>
        <w:tab/>
      </w:r>
    </w:p>
    <w:p w:rsidR="00C2213F" w:rsidRPr="00105498" w:rsidRDefault="000B708C" w:rsidP="00C13F24">
      <w:pPr>
        <w:spacing w:after="0"/>
        <w:jc w:val="both"/>
        <w:rPr>
          <w:rFonts w:ascii="Arial" w:hAnsi="Arial" w:cs="Arial"/>
          <w:sz w:val="24"/>
          <w:szCs w:val="24"/>
          <w:lang w:val="id-ID"/>
        </w:rPr>
      </w:pPr>
      <w:r w:rsidRPr="00105498">
        <w:rPr>
          <w:rFonts w:ascii="Arial" w:hAnsi="Arial" w:cs="Arial"/>
          <w:b/>
          <w:sz w:val="24"/>
          <w:szCs w:val="24"/>
          <w:lang w:val="id-ID"/>
        </w:rPr>
        <w:t xml:space="preserve">A. </w:t>
      </w:r>
      <w:r w:rsidR="00BF2F9F">
        <w:rPr>
          <w:rFonts w:ascii="Arial" w:hAnsi="Arial" w:cs="Arial"/>
          <w:b/>
          <w:sz w:val="24"/>
          <w:szCs w:val="24"/>
          <w:lang w:val="id-ID"/>
        </w:rPr>
        <w:t xml:space="preserve">Relevansi Keterampilan Berbicara dengan Keterampilan Lainnya </w:t>
      </w:r>
    </w:p>
    <w:p w:rsidR="002D6374" w:rsidRPr="00105498" w:rsidRDefault="002D6374" w:rsidP="00C13F24">
      <w:pPr>
        <w:spacing w:after="0"/>
        <w:jc w:val="both"/>
        <w:rPr>
          <w:rFonts w:ascii="Arial" w:hAnsi="Arial" w:cs="Arial"/>
          <w:sz w:val="24"/>
          <w:szCs w:val="24"/>
          <w:lang w:val="id-ID"/>
        </w:rPr>
      </w:pPr>
    </w:p>
    <w:p w:rsidR="0091623A" w:rsidRDefault="00BF2F9F" w:rsidP="00C13F24">
      <w:pPr>
        <w:spacing w:after="0"/>
        <w:ind w:firstLine="720"/>
        <w:jc w:val="both"/>
        <w:rPr>
          <w:rFonts w:ascii="Arial" w:hAnsi="Arial" w:cs="Arial"/>
          <w:sz w:val="24"/>
          <w:szCs w:val="24"/>
          <w:lang w:val="id-ID"/>
        </w:rPr>
      </w:pPr>
      <w:r>
        <w:rPr>
          <w:rFonts w:ascii="Arial" w:hAnsi="Arial" w:cs="Arial"/>
          <w:sz w:val="24"/>
          <w:szCs w:val="24"/>
          <w:lang w:val="id-ID"/>
        </w:rPr>
        <w:t xml:space="preserve">Berbicara adalah kemampuan mengucapkan kata-kata untuk mengeskpresikan, menyatakan, serta menyampaikan pikiran, gagasan, dan perasaan. Salah satu tujuan berbicara adalah untuk berkomunikasi agar dapat menyampaikan pikiran secara efektif. Oleh karena itu, pembicara perlu memperhatikan beberapa hal, seperti memahami segala sesuatu yang ingin dikomunikasikan, mengevaluasi efek komunikasinya terhadap pendengar, dan mengetahui prinsip-prinsip yang mendasari segala pembicaraan. </w:t>
      </w:r>
    </w:p>
    <w:p w:rsidR="00C13F24" w:rsidRDefault="00C13F24" w:rsidP="00C13F24">
      <w:pPr>
        <w:spacing w:after="0"/>
        <w:ind w:firstLine="720"/>
        <w:jc w:val="both"/>
        <w:rPr>
          <w:rFonts w:ascii="Arial" w:hAnsi="Arial" w:cs="Arial"/>
          <w:sz w:val="24"/>
          <w:szCs w:val="24"/>
          <w:lang w:val="id-ID"/>
        </w:rPr>
      </w:pPr>
      <w:r>
        <w:rPr>
          <w:rFonts w:ascii="Arial" w:hAnsi="Arial" w:cs="Arial"/>
          <w:sz w:val="24"/>
          <w:szCs w:val="24"/>
          <w:lang w:val="id-ID"/>
        </w:rPr>
        <w:t xml:space="preserve">Ada beberapa prinsip umum yang mendasari segala kegiatan berbicara. Prinsip-prinsip umum tersebut adalah sebagai berikut (Yarmi). </w:t>
      </w:r>
    </w:p>
    <w:p w:rsidR="00C13F24" w:rsidRPr="00C13F24" w:rsidRDefault="00C13F24" w:rsidP="00C13F24">
      <w:pPr>
        <w:pStyle w:val="ListParagraph"/>
        <w:numPr>
          <w:ilvl w:val="0"/>
          <w:numId w:val="25"/>
        </w:numPr>
        <w:spacing w:after="0"/>
        <w:jc w:val="both"/>
        <w:rPr>
          <w:rFonts w:ascii="Arial" w:hAnsi="Arial" w:cs="Arial"/>
          <w:sz w:val="24"/>
          <w:szCs w:val="24"/>
        </w:rPr>
      </w:pPr>
      <w:r w:rsidRPr="00C13F24">
        <w:rPr>
          <w:rFonts w:ascii="Arial" w:hAnsi="Arial" w:cs="Arial"/>
          <w:sz w:val="24"/>
          <w:szCs w:val="24"/>
          <w:lang w:val="id-ID"/>
        </w:rPr>
        <w:t>Membutuhkan paling sedikit dua orang</w:t>
      </w:r>
    </w:p>
    <w:p w:rsidR="00C13F24" w:rsidRPr="00C13F24" w:rsidRDefault="00C13F24" w:rsidP="00C13F24">
      <w:pPr>
        <w:pStyle w:val="ListParagraph"/>
        <w:numPr>
          <w:ilvl w:val="0"/>
          <w:numId w:val="25"/>
        </w:numPr>
        <w:spacing w:after="0"/>
        <w:jc w:val="both"/>
        <w:rPr>
          <w:rFonts w:ascii="Arial" w:hAnsi="Arial" w:cs="Arial"/>
          <w:sz w:val="24"/>
          <w:szCs w:val="24"/>
        </w:rPr>
      </w:pPr>
      <w:r>
        <w:rPr>
          <w:rFonts w:ascii="Arial" w:hAnsi="Arial" w:cs="Arial"/>
          <w:sz w:val="24"/>
          <w:szCs w:val="24"/>
          <w:lang w:val="id-ID"/>
        </w:rPr>
        <w:t>Mempergunakan suatu sandi linguistik yang dipahami bersama-sama.</w:t>
      </w:r>
    </w:p>
    <w:p w:rsidR="00C13F24" w:rsidRPr="00C13F24" w:rsidRDefault="00C13F24" w:rsidP="00C13F24">
      <w:pPr>
        <w:pStyle w:val="ListParagraph"/>
        <w:numPr>
          <w:ilvl w:val="0"/>
          <w:numId w:val="25"/>
        </w:numPr>
        <w:spacing w:after="0"/>
        <w:jc w:val="both"/>
        <w:rPr>
          <w:rFonts w:ascii="Arial" w:hAnsi="Arial" w:cs="Arial"/>
          <w:sz w:val="24"/>
          <w:szCs w:val="24"/>
        </w:rPr>
      </w:pPr>
      <w:r>
        <w:rPr>
          <w:rFonts w:ascii="Arial" w:hAnsi="Arial" w:cs="Arial"/>
          <w:sz w:val="24"/>
          <w:szCs w:val="24"/>
          <w:lang w:val="id-ID"/>
        </w:rPr>
        <w:t xml:space="preserve">Menemui atau mengakui suatu daerah referensi umum. Daerah ini mungkin tidak selalu mudah dikenal/ ditentukan. Namun, pembicaraan menerima kecenderungan untuk menemukan satu di antaranya. </w:t>
      </w:r>
    </w:p>
    <w:p w:rsidR="00C13F24" w:rsidRPr="00C13F24" w:rsidRDefault="00C13F24" w:rsidP="00C13F24">
      <w:pPr>
        <w:pStyle w:val="ListParagraph"/>
        <w:numPr>
          <w:ilvl w:val="0"/>
          <w:numId w:val="25"/>
        </w:numPr>
        <w:spacing w:after="0"/>
        <w:jc w:val="both"/>
        <w:rPr>
          <w:rFonts w:ascii="Arial" w:hAnsi="Arial" w:cs="Arial"/>
          <w:sz w:val="24"/>
          <w:szCs w:val="24"/>
        </w:rPr>
      </w:pPr>
      <w:r>
        <w:rPr>
          <w:rFonts w:ascii="Arial" w:hAnsi="Arial" w:cs="Arial"/>
          <w:sz w:val="24"/>
          <w:szCs w:val="24"/>
          <w:lang w:val="id-ID"/>
        </w:rPr>
        <w:t>Merupakan suatu penukaran antara partisipasi. Kedua partisipasi yang memberi dan menerima pembicaraan saling bertukar sebagai pembicara dan penyimak.</w:t>
      </w:r>
    </w:p>
    <w:p w:rsidR="00C13F24" w:rsidRPr="00C13F24" w:rsidRDefault="00C13F24" w:rsidP="00C13F24">
      <w:pPr>
        <w:pStyle w:val="ListParagraph"/>
        <w:numPr>
          <w:ilvl w:val="0"/>
          <w:numId w:val="25"/>
        </w:numPr>
        <w:spacing w:after="0"/>
        <w:jc w:val="both"/>
        <w:rPr>
          <w:rFonts w:ascii="Arial" w:hAnsi="Arial" w:cs="Arial"/>
          <w:sz w:val="24"/>
          <w:szCs w:val="24"/>
        </w:rPr>
      </w:pPr>
      <w:r>
        <w:rPr>
          <w:rFonts w:ascii="Arial" w:hAnsi="Arial" w:cs="Arial"/>
          <w:sz w:val="24"/>
          <w:szCs w:val="24"/>
          <w:lang w:val="id-ID"/>
        </w:rPr>
        <w:t>Menghubungkan setiap pembicara dengan yang lainnya dan kepada lingkungannya dengan segera. Perilaku lisan sang pembicara selalu berhubungan dengan responsi yang nyata atau yang dihadapkan dari penyimak, dan sebaliknya. Hubungan ini bersifat timbal balik dan dua arah.</w:t>
      </w:r>
    </w:p>
    <w:p w:rsidR="00C13F24" w:rsidRPr="00C13F24" w:rsidRDefault="00C13F24" w:rsidP="00C13F24">
      <w:pPr>
        <w:pStyle w:val="ListParagraph"/>
        <w:numPr>
          <w:ilvl w:val="0"/>
          <w:numId w:val="25"/>
        </w:numPr>
        <w:spacing w:after="0"/>
        <w:jc w:val="both"/>
        <w:rPr>
          <w:rFonts w:ascii="Arial" w:hAnsi="Arial" w:cs="Arial"/>
          <w:sz w:val="24"/>
          <w:szCs w:val="24"/>
        </w:rPr>
      </w:pPr>
      <w:r>
        <w:rPr>
          <w:rFonts w:ascii="Arial" w:hAnsi="Arial" w:cs="Arial"/>
          <w:sz w:val="24"/>
          <w:szCs w:val="24"/>
          <w:lang w:val="id-ID"/>
        </w:rPr>
        <w:t>Berhubungan atau berkaitan dengan masa kini</w:t>
      </w:r>
    </w:p>
    <w:p w:rsidR="00C13F24" w:rsidRPr="00C13F24" w:rsidRDefault="00C13F24" w:rsidP="00C13F24">
      <w:pPr>
        <w:pStyle w:val="ListParagraph"/>
        <w:numPr>
          <w:ilvl w:val="0"/>
          <w:numId w:val="25"/>
        </w:numPr>
        <w:spacing w:after="0"/>
        <w:jc w:val="both"/>
        <w:rPr>
          <w:rFonts w:ascii="Arial" w:hAnsi="Arial" w:cs="Arial"/>
          <w:sz w:val="24"/>
          <w:szCs w:val="24"/>
        </w:rPr>
      </w:pPr>
      <w:r>
        <w:rPr>
          <w:rFonts w:ascii="Arial" w:hAnsi="Arial" w:cs="Arial"/>
          <w:sz w:val="24"/>
          <w:szCs w:val="24"/>
          <w:lang w:val="id-ID"/>
        </w:rPr>
        <w:t xml:space="preserve">Hanya melibatkan perlengkapan yang berhubungan dengan suara/ bunyi bahasa dan pendengaran. </w:t>
      </w:r>
    </w:p>
    <w:p w:rsidR="00C13F24" w:rsidRPr="00C13F24" w:rsidRDefault="00C13F24" w:rsidP="00C13F24">
      <w:pPr>
        <w:pStyle w:val="ListParagraph"/>
        <w:numPr>
          <w:ilvl w:val="0"/>
          <w:numId w:val="25"/>
        </w:numPr>
        <w:spacing w:after="0"/>
        <w:jc w:val="both"/>
        <w:rPr>
          <w:rFonts w:ascii="Arial" w:hAnsi="Arial" w:cs="Arial"/>
          <w:sz w:val="24"/>
          <w:szCs w:val="24"/>
        </w:rPr>
      </w:pPr>
      <w:r>
        <w:rPr>
          <w:rFonts w:ascii="Arial" w:hAnsi="Arial" w:cs="Arial"/>
          <w:sz w:val="24"/>
          <w:szCs w:val="24"/>
          <w:lang w:val="id-ID"/>
        </w:rPr>
        <w:t>Tidak pandang bulu menghadapi serta memperlakukan apa yang diterima sebagai dalil.</w:t>
      </w:r>
    </w:p>
    <w:p w:rsidR="00C2213F" w:rsidRDefault="00C2213F" w:rsidP="00C13F24">
      <w:pPr>
        <w:spacing w:after="0"/>
        <w:jc w:val="both"/>
        <w:rPr>
          <w:rFonts w:ascii="Arial" w:hAnsi="Arial" w:cs="Arial"/>
          <w:sz w:val="24"/>
          <w:szCs w:val="24"/>
          <w:lang w:val="id-ID"/>
        </w:rPr>
      </w:pPr>
    </w:p>
    <w:p w:rsidR="00C13F24" w:rsidRDefault="00C13F24" w:rsidP="00C13F24">
      <w:pPr>
        <w:spacing w:after="0"/>
        <w:ind w:left="360" w:firstLine="360"/>
        <w:jc w:val="both"/>
        <w:rPr>
          <w:rFonts w:ascii="Arial" w:hAnsi="Arial" w:cs="Arial"/>
          <w:sz w:val="24"/>
          <w:szCs w:val="24"/>
          <w:lang w:val="id-ID"/>
        </w:rPr>
      </w:pPr>
      <w:r>
        <w:rPr>
          <w:rFonts w:ascii="Arial" w:hAnsi="Arial" w:cs="Arial"/>
          <w:sz w:val="24"/>
          <w:szCs w:val="24"/>
          <w:lang w:val="id-ID"/>
        </w:rPr>
        <w:t xml:space="preserve">Dalam kaitannya dengan aspek-aspek keterampilan berbahasa yang lain, berikut akan dijelaskan keterkaitan antara keterampilan berbicara dengan menyimak, membaca, dan menulis. </w:t>
      </w:r>
    </w:p>
    <w:p w:rsidR="00125577" w:rsidRDefault="00125577" w:rsidP="00C13F24">
      <w:pPr>
        <w:spacing w:after="0"/>
        <w:ind w:left="360" w:firstLine="360"/>
        <w:jc w:val="both"/>
        <w:rPr>
          <w:rFonts w:ascii="Arial" w:hAnsi="Arial" w:cs="Arial"/>
          <w:sz w:val="24"/>
          <w:szCs w:val="24"/>
          <w:lang w:val="id-ID"/>
        </w:rPr>
      </w:pPr>
    </w:p>
    <w:p w:rsidR="00C13F24" w:rsidRDefault="00C13F24" w:rsidP="00C13F24">
      <w:pPr>
        <w:pStyle w:val="ListParagraph"/>
        <w:numPr>
          <w:ilvl w:val="0"/>
          <w:numId w:val="30"/>
        </w:numPr>
        <w:spacing w:after="0"/>
        <w:jc w:val="both"/>
        <w:rPr>
          <w:rFonts w:ascii="Arial" w:hAnsi="Arial" w:cs="Arial"/>
          <w:b/>
          <w:sz w:val="24"/>
          <w:szCs w:val="24"/>
          <w:lang w:val="id-ID"/>
        </w:rPr>
      </w:pPr>
      <w:r w:rsidRPr="00C13F24">
        <w:rPr>
          <w:rFonts w:ascii="Arial" w:hAnsi="Arial" w:cs="Arial"/>
          <w:b/>
          <w:sz w:val="24"/>
          <w:szCs w:val="24"/>
          <w:lang w:val="id-ID"/>
        </w:rPr>
        <w:t xml:space="preserve">Hubungan Keterampilan Berbicara dengan Menyimak </w:t>
      </w:r>
    </w:p>
    <w:p w:rsidR="00FB5B64" w:rsidRPr="00FB5B64" w:rsidRDefault="00FB5B64" w:rsidP="00FB5B64">
      <w:pPr>
        <w:spacing w:after="0" w:line="240" w:lineRule="auto"/>
        <w:jc w:val="both"/>
        <w:rPr>
          <w:rFonts w:ascii="Arial" w:hAnsi="Arial" w:cs="Arial"/>
          <w:sz w:val="24"/>
          <w:szCs w:val="24"/>
        </w:rPr>
      </w:pPr>
    </w:p>
    <w:p w:rsidR="00FB5B64" w:rsidRDefault="00FB5B64" w:rsidP="00FB5B64">
      <w:pPr>
        <w:spacing w:after="0" w:line="240" w:lineRule="auto"/>
        <w:ind w:firstLine="360"/>
        <w:jc w:val="both"/>
        <w:rPr>
          <w:rFonts w:ascii="Arial" w:hAnsi="Arial" w:cs="Arial"/>
          <w:sz w:val="24"/>
          <w:szCs w:val="24"/>
        </w:rPr>
      </w:pPr>
      <w:r w:rsidRPr="00FB5B64">
        <w:rPr>
          <w:rFonts w:ascii="Arial" w:hAnsi="Arial" w:cs="Arial"/>
          <w:sz w:val="24"/>
          <w:szCs w:val="24"/>
        </w:rPr>
        <w:t>Berbicara dan menyimak a</w:t>
      </w:r>
      <w:r>
        <w:rPr>
          <w:rFonts w:ascii="Arial" w:hAnsi="Arial" w:cs="Arial"/>
          <w:sz w:val="24"/>
          <w:szCs w:val="24"/>
        </w:rPr>
        <w:t xml:space="preserve">dalah dua kegiatan yang berbeda, tetapi saling </w:t>
      </w:r>
      <w:r w:rsidRPr="00FB5B64">
        <w:rPr>
          <w:rFonts w:ascii="Arial" w:hAnsi="Arial" w:cs="Arial"/>
          <w:sz w:val="24"/>
          <w:szCs w:val="24"/>
        </w:rPr>
        <w:t>be</w:t>
      </w:r>
      <w:r>
        <w:rPr>
          <w:rFonts w:ascii="Arial" w:hAnsi="Arial" w:cs="Arial"/>
          <w:sz w:val="24"/>
          <w:szCs w:val="24"/>
        </w:rPr>
        <w:t>rkaitan</w:t>
      </w:r>
      <w:r>
        <w:rPr>
          <w:rFonts w:ascii="Arial" w:hAnsi="Arial" w:cs="Arial"/>
          <w:sz w:val="24"/>
          <w:szCs w:val="24"/>
          <w:lang w:val="id-ID"/>
        </w:rPr>
        <w:t xml:space="preserve">, melengkapi, dan berpadu menjadi komunikasi lisan. Hal tersebut tampak pada kegiatan </w:t>
      </w:r>
      <w:r w:rsidRPr="00FB5B64">
        <w:rPr>
          <w:rFonts w:ascii="Arial" w:hAnsi="Arial" w:cs="Arial"/>
          <w:sz w:val="24"/>
          <w:szCs w:val="24"/>
        </w:rPr>
        <w:t xml:space="preserve">bercakap-cakap, diskusi, bertelepon, tanya-jawab, </w:t>
      </w:r>
      <w:r>
        <w:rPr>
          <w:rFonts w:ascii="Arial" w:hAnsi="Arial" w:cs="Arial"/>
          <w:sz w:val="24"/>
          <w:szCs w:val="24"/>
          <w:lang w:val="id-ID"/>
        </w:rPr>
        <w:t>wawancara</w:t>
      </w:r>
      <w:r w:rsidRPr="00FB5B64">
        <w:rPr>
          <w:rFonts w:ascii="Arial" w:hAnsi="Arial" w:cs="Arial"/>
          <w:sz w:val="24"/>
          <w:szCs w:val="24"/>
        </w:rPr>
        <w:t>, dan sebagainya.</w:t>
      </w:r>
      <w:r>
        <w:rPr>
          <w:rFonts w:ascii="Arial" w:hAnsi="Arial" w:cs="Arial"/>
          <w:sz w:val="24"/>
          <w:szCs w:val="24"/>
          <w:lang w:val="id-ID"/>
        </w:rPr>
        <w:t xml:space="preserve"> Dengan kata lain, </w:t>
      </w:r>
      <w:r>
        <w:rPr>
          <w:rFonts w:ascii="Arial" w:hAnsi="Arial" w:cs="Arial"/>
          <w:sz w:val="24"/>
          <w:szCs w:val="24"/>
        </w:rPr>
        <w:t>t</w:t>
      </w:r>
      <w:r w:rsidRPr="00FB5B64">
        <w:rPr>
          <w:rFonts w:ascii="Arial" w:hAnsi="Arial" w:cs="Arial"/>
          <w:sz w:val="24"/>
          <w:szCs w:val="24"/>
        </w:rPr>
        <w:t>idak ada gunanya orang berbicara bila tidak ada orang yang menyimak. Tidak mungkin orang menyimak bila tidak ada orang yang berbicara. Melalui kegiatan menyimak siswa mengenal ucapan kata, struktur kata, dan struktur kalimat.</w:t>
      </w:r>
    </w:p>
    <w:p w:rsidR="00FB5B64" w:rsidRDefault="00FB5B64" w:rsidP="00FB5B64">
      <w:pPr>
        <w:spacing w:after="0" w:line="240" w:lineRule="auto"/>
        <w:ind w:firstLine="360"/>
        <w:jc w:val="both"/>
        <w:rPr>
          <w:rFonts w:ascii="Arial" w:hAnsi="Arial" w:cs="Arial"/>
          <w:sz w:val="24"/>
          <w:szCs w:val="24"/>
        </w:rPr>
      </w:pPr>
      <w:r w:rsidRPr="00FB5B64">
        <w:rPr>
          <w:rFonts w:ascii="Arial" w:hAnsi="Arial" w:cs="Arial"/>
          <w:sz w:val="24"/>
          <w:szCs w:val="24"/>
        </w:rPr>
        <w:t xml:space="preserve">Kegiatan menyimak didahului oleh kegiatan berbicara. </w:t>
      </w:r>
      <w:r w:rsidRPr="00FB5B64">
        <w:rPr>
          <w:rFonts w:ascii="Arial" w:hAnsi="Arial" w:cs="Arial"/>
          <w:sz w:val="24"/>
          <w:szCs w:val="24"/>
        </w:rPr>
        <w:t>Pembicara yang baik mampu memberikan contoh agar dapat ditiru oleh penyimak yang baik. Pembicara yang baik mampu memudahkan penyimak untuk menangkap pembicaraan yang disampaikan.</w:t>
      </w:r>
    </w:p>
    <w:p w:rsidR="00AD16C4" w:rsidRDefault="00FB5B64" w:rsidP="00AD16C4">
      <w:pPr>
        <w:spacing w:after="0" w:line="240" w:lineRule="auto"/>
        <w:ind w:firstLine="360"/>
        <w:jc w:val="both"/>
        <w:rPr>
          <w:rFonts w:ascii="Arial" w:hAnsi="Arial" w:cs="Arial"/>
          <w:sz w:val="24"/>
          <w:szCs w:val="24"/>
        </w:rPr>
      </w:pPr>
      <w:r w:rsidRPr="00FB5B64">
        <w:rPr>
          <w:rFonts w:ascii="Arial" w:hAnsi="Arial" w:cs="Arial"/>
          <w:sz w:val="24"/>
          <w:szCs w:val="24"/>
        </w:rPr>
        <w:lastRenderedPageBreak/>
        <w:t xml:space="preserve">Berbicara dan menyimak merupakan kegiatan berbahasa lisan, dua-duanya berkaitan dengan bunyi bahasa. </w:t>
      </w:r>
      <w:r w:rsidRPr="00FB5B64">
        <w:rPr>
          <w:rFonts w:ascii="Arial" w:hAnsi="Arial" w:cs="Arial"/>
          <w:sz w:val="24"/>
          <w:szCs w:val="24"/>
        </w:rPr>
        <w:t>Berbicara dan menyimak merupakan dua kegiatan yang tidak dapat dipisahkan, kegiatan berbicara selalu disertai kegiatan menyimak, demikian pula kegiatan menyimak akan didahului kegiatan berbicara. Keduanya sama-sama penting dalam komunikasi.</w:t>
      </w:r>
      <w:r w:rsidRPr="00FB5B64">
        <w:rPr>
          <w:rFonts w:ascii="Arial" w:hAnsi="Arial" w:cs="Arial"/>
          <w:sz w:val="24"/>
          <w:szCs w:val="24"/>
        </w:rPr>
        <w:t>Dalam berbicara</w:t>
      </w:r>
      <w:r>
        <w:rPr>
          <w:rFonts w:ascii="Arial" w:hAnsi="Arial" w:cs="Arial"/>
          <w:sz w:val="24"/>
          <w:szCs w:val="24"/>
          <w:lang w:val="id-ID"/>
        </w:rPr>
        <w:t>,</w:t>
      </w:r>
      <w:r>
        <w:rPr>
          <w:rFonts w:ascii="Arial" w:hAnsi="Arial" w:cs="Arial"/>
          <w:sz w:val="24"/>
          <w:szCs w:val="24"/>
        </w:rPr>
        <w:t xml:space="preserve"> seseorang </w:t>
      </w:r>
      <w:r w:rsidRPr="00FB5B64">
        <w:rPr>
          <w:rFonts w:ascii="Arial" w:hAnsi="Arial" w:cs="Arial"/>
          <w:sz w:val="24"/>
          <w:szCs w:val="24"/>
        </w:rPr>
        <w:t>menyampaikan informasi melalui suara atau bunyi bahasa, sedangkan dalam menyimak seseorang mendapat informasi melalui ucapan atau suara.</w:t>
      </w:r>
      <w:r>
        <w:rPr>
          <w:rFonts w:ascii="Arial" w:hAnsi="Arial" w:cs="Arial"/>
          <w:sz w:val="24"/>
          <w:szCs w:val="24"/>
          <w:lang w:val="id-ID"/>
        </w:rPr>
        <w:t xml:space="preserve"> </w:t>
      </w:r>
    </w:p>
    <w:p w:rsidR="00FB5B64" w:rsidRDefault="00FB5B64" w:rsidP="00AD16C4">
      <w:pPr>
        <w:spacing w:after="0" w:line="240" w:lineRule="auto"/>
        <w:ind w:firstLine="360"/>
        <w:jc w:val="both"/>
        <w:rPr>
          <w:rFonts w:ascii="Arial" w:hAnsi="Arial" w:cs="Arial"/>
          <w:sz w:val="24"/>
          <w:szCs w:val="24"/>
        </w:rPr>
      </w:pPr>
      <w:r w:rsidRPr="00FB5B64">
        <w:rPr>
          <w:rFonts w:ascii="Arial" w:hAnsi="Arial" w:cs="Arial"/>
          <w:sz w:val="24"/>
          <w:szCs w:val="24"/>
        </w:rPr>
        <w:t xml:space="preserve">Menurut Brooks (dalam Tarigan, 2013:4) berbicara dan menyimak merupakan kegiatan komunikasi dua arah yang langsung, merupakan komunikasi tatap muka atau </w:t>
      </w:r>
      <w:r w:rsidRPr="00FB5B64">
        <w:rPr>
          <w:rFonts w:ascii="Arial" w:hAnsi="Arial" w:cs="Arial"/>
          <w:i/>
          <w:sz w:val="24"/>
          <w:szCs w:val="24"/>
        </w:rPr>
        <w:t>face-to-face communication</w:t>
      </w:r>
      <w:r w:rsidRPr="00FB5B64">
        <w:rPr>
          <w:rFonts w:ascii="Arial" w:hAnsi="Arial" w:cs="Arial"/>
          <w:sz w:val="24"/>
          <w:szCs w:val="24"/>
        </w:rPr>
        <w:t>. Hal-hal yang dapat memperlihatkan eratnya hubungan antara berbicara dan m</w:t>
      </w:r>
      <w:r>
        <w:rPr>
          <w:rFonts w:ascii="Arial" w:hAnsi="Arial" w:cs="Arial"/>
          <w:sz w:val="24"/>
          <w:szCs w:val="24"/>
        </w:rPr>
        <w:t xml:space="preserve">enyimak adalah sebagai berikut. </w:t>
      </w:r>
    </w:p>
    <w:p w:rsidR="00AD16C4" w:rsidRPr="00AD16C4" w:rsidRDefault="00FB5B64" w:rsidP="00AD16C4">
      <w:pPr>
        <w:pStyle w:val="ListParagraph"/>
        <w:numPr>
          <w:ilvl w:val="0"/>
          <w:numId w:val="31"/>
        </w:numPr>
        <w:spacing w:after="0" w:line="240" w:lineRule="auto"/>
        <w:jc w:val="both"/>
        <w:rPr>
          <w:rFonts w:ascii="Arial" w:hAnsi="Arial" w:cs="Arial"/>
          <w:sz w:val="24"/>
          <w:szCs w:val="24"/>
        </w:rPr>
      </w:pPr>
      <w:r w:rsidRPr="00AD16C4">
        <w:rPr>
          <w:rFonts w:ascii="Arial" w:hAnsi="Arial" w:cs="Arial"/>
          <w:sz w:val="24"/>
          <w:szCs w:val="24"/>
        </w:rPr>
        <w:t xml:space="preserve">Ujaran </w:t>
      </w:r>
      <w:r w:rsidRPr="00AD16C4">
        <w:rPr>
          <w:rFonts w:ascii="Arial" w:hAnsi="Arial" w:cs="Arial"/>
          <w:i/>
          <w:sz w:val="24"/>
          <w:szCs w:val="24"/>
        </w:rPr>
        <w:t>(speech)</w:t>
      </w:r>
      <w:r w:rsidRPr="00AD16C4">
        <w:rPr>
          <w:rFonts w:ascii="Arial" w:hAnsi="Arial" w:cs="Arial"/>
          <w:sz w:val="24"/>
          <w:szCs w:val="24"/>
        </w:rPr>
        <w:t xml:space="preserve"> biasanya dipelajari melalui menyimak dan meniru (imitasi). </w:t>
      </w:r>
    </w:p>
    <w:p w:rsidR="00AD16C4" w:rsidRDefault="00FB5B64" w:rsidP="00FB5B64">
      <w:pPr>
        <w:pStyle w:val="ListParagraph"/>
        <w:numPr>
          <w:ilvl w:val="0"/>
          <w:numId w:val="31"/>
        </w:numPr>
        <w:spacing w:after="0" w:line="240" w:lineRule="auto"/>
        <w:jc w:val="both"/>
        <w:rPr>
          <w:rFonts w:ascii="Arial" w:hAnsi="Arial" w:cs="Arial"/>
          <w:sz w:val="24"/>
          <w:szCs w:val="24"/>
        </w:rPr>
      </w:pPr>
      <w:r w:rsidRPr="00AD16C4">
        <w:rPr>
          <w:rFonts w:ascii="Arial" w:hAnsi="Arial" w:cs="Arial"/>
          <w:sz w:val="24"/>
          <w:szCs w:val="24"/>
        </w:rPr>
        <w:t>Kata-kata yang akan dipakai serta dipelajari oleh sang anak biasanya ditentukan oleh perangsang (stimuli) yang mereka temui dan kata-kata yang paling banyak memberi bantuan atau pelayanan dalam menyampaikan ide-ide atau gagasan mereka. </w:t>
      </w:r>
    </w:p>
    <w:p w:rsidR="00AD16C4" w:rsidRDefault="00FB5B64" w:rsidP="00FB5B64">
      <w:pPr>
        <w:pStyle w:val="ListParagraph"/>
        <w:numPr>
          <w:ilvl w:val="0"/>
          <w:numId w:val="31"/>
        </w:numPr>
        <w:spacing w:after="0" w:line="240" w:lineRule="auto"/>
        <w:jc w:val="both"/>
        <w:rPr>
          <w:rFonts w:ascii="Arial" w:hAnsi="Arial" w:cs="Arial"/>
          <w:sz w:val="24"/>
          <w:szCs w:val="24"/>
        </w:rPr>
      </w:pPr>
      <w:r w:rsidRPr="00AD16C4">
        <w:rPr>
          <w:rFonts w:ascii="Arial" w:hAnsi="Arial" w:cs="Arial"/>
          <w:sz w:val="24"/>
          <w:szCs w:val="24"/>
        </w:rPr>
        <w:t>Ujaran sang anak mencerminkan pemakaian bahasa di rumah dan masyarakat tempatnya hidup. </w:t>
      </w:r>
    </w:p>
    <w:p w:rsidR="00AD16C4" w:rsidRDefault="00FB5B64" w:rsidP="00FB5B64">
      <w:pPr>
        <w:pStyle w:val="ListParagraph"/>
        <w:numPr>
          <w:ilvl w:val="0"/>
          <w:numId w:val="31"/>
        </w:numPr>
        <w:spacing w:after="0" w:line="240" w:lineRule="auto"/>
        <w:jc w:val="both"/>
        <w:rPr>
          <w:rFonts w:ascii="Arial" w:hAnsi="Arial" w:cs="Arial"/>
          <w:sz w:val="24"/>
          <w:szCs w:val="24"/>
        </w:rPr>
      </w:pPr>
      <w:r w:rsidRPr="00AD16C4">
        <w:rPr>
          <w:rFonts w:ascii="Arial" w:hAnsi="Arial" w:cs="Arial"/>
          <w:sz w:val="24"/>
          <w:szCs w:val="24"/>
        </w:rPr>
        <w:t>Anak yang lebih muda lebih dapat memahami kalimat-kalimat yang jauh lebih panjang dan rumit daripada kalimat-kalimat yang dapat diucapkannya. </w:t>
      </w:r>
    </w:p>
    <w:p w:rsidR="00AD16C4" w:rsidRDefault="00FB5B64" w:rsidP="00FB5B64">
      <w:pPr>
        <w:pStyle w:val="ListParagraph"/>
        <w:numPr>
          <w:ilvl w:val="0"/>
          <w:numId w:val="31"/>
        </w:numPr>
        <w:spacing w:after="0" w:line="240" w:lineRule="auto"/>
        <w:jc w:val="both"/>
        <w:rPr>
          <w:rFonts w:ascii="Arial" w:hAnsi="Arial" w:cs="Arial"/>
          <w:sz w:val="24"/>
          <w:szCs w:val="24"/>
        </w:rPr>
      </w:pPr>
      <w:r w:rsidRPr="00AD16C4">
        <w:rPr>
          <w:rFonts w:ascii="Arial" w:hAnsi="Arial" w:cs="Arial"/>
          <w:sz w:val="24"/>
          <w:szCs w:val="24"/>
        </w:rPr>
        <w:t>Meningkatkan keterampilan menyimak berarti membantu meningkatkan kualitas berbicara seseorang. </w:t>
      </w:r>
    </w:p>
    <w:p w:rsidR="00AD16C4" w:rsidRDefault="00FB5B64" w:rsidP="00FB5B64">
      <w:pPr>
        <w:pStyle w:val="ListParagraph"/>
        <w:numPr>
          <w:ilvl w:val="0"/>
          <w:numId w:val="31"/>
        </w:numPr>
        <w:spacing w:after="0" w:line="240" w:lineRule="auto"/>
        <w:jc w:val="both"/>
        <w:rPr>
          <w:rFonts w:ascii="Arial" w:hAnsi="Arial" w:cs="Arial"/>
          <w:sz w:val="24"/>
          <w:szCs w:val="24"/>
        </w:rPr>
      </w:pPr>
      <w:r w:rsidRPr="00AD16C4">
        <w:rPr>
          <w:rFonts w:ascii="Arial" w:hAnsi="Arial" w:cs="Arial"/>
          <w:sz w:val="24"/>
          <w:szCs w:val="24"/>
        </w:rPr>
        <w:t>Bunyi atau suara merupakan suatu faktor penting dalam meningkat</w:t>
      </w:r>
      <w:r w:rsidRPr="00AD16C4">
        <w:rPr>
          <w:rFonts w:ascii="Arial" w:hAnsi="Arial" w:cs="Arial"/>
          <w:sz w:val="24"/>
          <w:szCs w:val="24"/>
        </w:rPr>
        <w:softHyphen/>
        <w:t>kan cara pemakaian kata-kata sang anak. Oleh karena itu, sang anak akan tertolong kalau mereka menyimak ujaran-ujaran yang baik dari para guru dan lingkungan sekitarnya. </w:t>
      </w:r>
    </w:p>
    <w:p w:rsidR="00125577" w:rsidRPr="00AD16C4" w:rsidRDefault="00FB5B64" w:rsidP="00AD16C4">
      <w:pPr>
        <w:pStyle w:val="ListParagraph"/>
        <w:numPr>
          <w:ilvl w:val="0"/>
          <w:numId w:val="31"/>
        </w:numPr>
        <w:spacing w:after="0" w:line="240" w:lineRule="auto"/>
        <w:jc w:val="both"/>
        <w:rPr>
          <w:rFonts w:ascii="Arial" w:hAnsi="Arial" w:cs="Arial"/>
          <w:sz w:val="24"/>
          <w:szCs w:val="24"/>
        </w:rPr>
      </w:pPr>
      <w:r w:rsidRPr="00AD16C4">
        <w:rPr>
          <w:rFonts w:ascii="Arial" w:hAnsi="Arial" w:cs="Arial"/>
          <w:sz w:val="24"/>
          <w:szCs w:val="24"/>
        </w:rPr>
        <w:t>Berbicara dengan bantuan alat-alat peraga akan menghasilkan penangkapan informasi yang lebih baik pada pihak penyimak.</w:t>
      </w:r>
    </w:p>
    <w:p w:rsidR="00125577" w:rsidRDefault="00125577" w:rsidP="00125577">
      <w:pPr>
        <w:spacing w:after="0"/>
        <w:jc w:val="both"/>
        <w:rPr>
          <w:rFonts w:ascii="Arial" w:hAnsi="Arial" w:cs="Arial"/>
          <w:b/>
          <w:sz w:val="24"/>
          <w:szCs w:val="24"/>
          <w:lang w:val="id-ID"/>
        </w:rPr>
      </w:pPr>
    </w:p>
    <w:p w:rsidR="00125577" w:rsidRDefault="00125577" w:rsidP="00125577">
      <w:pPr>
        <w:spacing w:after="0"/>
        <w:ind w:left="360"/>
        <w:jc w:val="both"/>
        <w:rPr>
          <w:rFonts w:ascii="Arial" w:hAnsi="Arial" w:cs="Arial"/>
          <w:sz w:val="24"/>
          <w:szCs w:val="24"/>
          <w:lang w:val="id-ID"/>
        </w:rPr>
      </w:pPr>
      <w:r w:rsidRPr="00125577">
        <w:rPr>
          <w:rFonts w:ascii="Arial" w:hAnsi="Arial" w:cs="Arial"/>
          <w:b/>
          <w:sz w:val="24"/>
          <w:szCs w:val="24"/>
          <w:lang w:val="id-ID"/>
        </w:rPr>
        <w:t>Contoh</w:t>
      </w:r>
      <w:r>
        <w:rPr>
          <w:rFonts w:ascii="Arial" w:hAnsi="Arial" w:cs="Arial"/>
          <w:sz w:val="24"/>
          <w:szCs w:val="24"/>
          <w:lang w:val="id-ID"/>
        </w:rPr>
        <w:t xml:space="preserve">:  </w:t>
      </w:r>
    </w:p>
    <w:p w:rsidR="00125577" w:rsidRDefault="00125577" w:rsidP="00125577">
      <w:pPr>
        <w:spacing w:after="0"/>
        <w:ind w:left="360"/>
        <w:jc w:val="both"/>
        <w:rPr>
          <w:rFonts w:ascii="Arial" w:hAnsi="Arial" w:cs="Arial"/>
          <w:sz w:val="24"/>
          <w:szCs w:val="24"/>
          <w:lang w:val="id-ID"/>
        </w:rPr>
      </w:pPr>
      <w:r>
        <w:rPr>
          <w:rFonts w:ascii="Arial" w:hAnsi="Arial" w:cs="Arial"/>
          <w:sz w:val="24"/>
          <w:szCs w:val="24"/>
          <w:lang w:val="id-ID"/>
        </w:rPr>
        <w:t xml:space="preserve">Guru menceritakan sebuah peristiwa. Peserta didik menyimak cerita tersebut. Setelah selesai, peserta didik diberi waktu sejenak, kemudian guru meminta salah seorang peserta didik menceritakan kembali isi cerita itu dengan bahasanya sendiri secara ringkas. </w:t>
      </w:r>
    </w:p>
    <w:p w:rsidR="00125577" w:rsidRDefault="00125577" w:rsidP="00125577">
      <w:pPr>
        <w:spacing w:after="0"/>
        <w:ind w:left="360"/>
        <w:jc w:val="both"/>
        <w:rPr>
          <w:rFonts w:ascii="Arial" w:hAnsi="Arial" w:cs="Arial"/>
          <w:sz w:val="24"/>
          <w:szCs w:val="24"/>
          <w:lang w:val="id-ID"/>
        </w:rPr>
      </w:pPr>
    </w:p>
    <w:p w:rsidR="00125577" w:rsidRPr="00125577" w:rsidRDefault="00125577" w:rsidP="00125577">
      <w:pPr>
        <w:spacing w:after="0"/>
        <w:ind w:left="360"/>
        <w:jc w:val="both"/>
        <w:rPr>
          <w:rFonts w:ascii="Arial" w:hAnsi="Arial" w:cs="Arial"/>
          <w:sz w:val="24"/>
          <w:szCs w:val="24"/>
        </w:rPr>
      </w:pPr>
      <w:r>
        <w:rPr>
          <w:rFonts w:ascii="Arial" w:hAnsi="Arial" w:cs="Arial"/>
          <w:sz w:val="24"/>
          <w:szCs w:val="24"/>
          <w:lang w:val="id-ID"/>
        </w:rPr>
        <w:t xml:space="preserve">Untuk peserta didik kelas 5 dan 6 fokus utama dari keterampilan ini adalah peserta didik mampu memahami apa yang mereka simak dan kemampuan mengemukakan pikirannya. Dalam kaitannya dengan hal ini, guru dapat memberi kesempatan berbicara hanya kepada beberapa peserta. Sementara peserta yang lain diberikan kesempatan untuk menyatakan pendapatnya mengenai dialog yang dilakukan teman-temannya di depan kelas. Dengan begitu, guru memadukan antara keterampilan berbicara dan menyimak. </w:t>
      </w:r>
    </w:p>
    <w:p w:rsidR="00C13F24" w:rsidRDefault="00C13F24" w:rsidP="00C13F24">
      <w:pPr>
        <w:spacing w:after="0"/>
        <w:ind w:left="360" w:firstLine="360"/>
        <w:jc w:val="both"/>
        <w:rPr>
          <w:rFonts w:ascii="Arial" w:hAnsi="Arial" w:cs="Arial"/>
          <w:sz w:val="24"/>
          <w:szCs w:val="24"/>
          <w:lang w:val="id-ID"/>
        </w:rPr>
      </w:pPr>
    </w:p>
    <w:p w:rsidR="00AD16C4" w:rsidRDefault="00AD16C4" w:rsidP="00C13F24">
      <w:pPr>
        <w:spacing w:after="0"/>
        <w:ind w:left="360" w:firstLine="360"/>
        <w:jc w:val="both"/>
        <w:rPr>
          <w:rFonts w:ascii="Arial" w:hAnsi="Arial" w:cs="Arial"/>
          <w:sz w:val="24"/>
          <w:szCs w:val="24"/>
          <w:lang w:val="id-ID"/>
        </w:rPr>
      </w:pPr>
    </w:p>
    <w:p w:rsidR="00AD16C4" w:rsidRDefault="00AD16C4" w:rsidP="00C13F24">
      <w:pPr>
        <w:spacing w:after="0"/>
        <w:ind w:left="360" w:firstLine="360"/>
        <w:jc w:val="both"/>
        <w:rPr>
          <w:rFonts w:ascii="Arial" w:hAnsi="Arial" w:cs="Arial"/>
          <w:sz w:val="24"/>
          <w:szCs w:val="24"/>
          <w:lang w:val="id-ID"/>
        </w:rPr>
      </w:pPr>
    </w:p>
    <w:p w:rsidR="00C13F24" w:rsidRDefault="00125577" w:rsidP="00125577">
      <w:pPr>
        <w:pStyle w:val="ListParagraph"/>
        <w:numPr>
          <w:ilvl w:val="0"/>
          <w:numId w:val="30"/>
        </w:numPr>
        <w:spacing w:after="0"/>
        <w:jc w:val="both"/>
        <w:rPr>
          <w:rFonts w:ascii="Arial" w:hAnsi="Arial" w:cs="Arial"/>
          <w:b/>
          <w:sz w:val="24"/>
          <w:szCs w:val="24"/>
          <w:lang w:val="id-ID"/>
        </w:rPr>
      </w:pPr>
      <w:r>
        <w:rPr>
          <w:rFonts w:ascii="Arial" w:hAnsi="Arial" w:cs="Arial"/>
          <w:b/>
          <w:sz w:val="24"/>
          <w:szCs w:val="24"/>
          <w:lang w:val="id-ID"/>
        </w:rPr>
        <w:lastRenderedPageBreak/>
        <w:t>Hubungan Keterampilan Berbicara dengan Membaca</w:t>
      </w:r>
    </w:p>
    <w:p w:rsidR="00AD16C4" w:rsidRDefault="00AD16C4" w:rsidP="00AD16C4">
      <w:pPr>
        <w:spacing w:after="0"/>
        <w:ind w:left="360"/>
        <w:jc w:val="both"/>
        <w:rPr>
          <w:rFonts w:ascii="Arial" w:hAnsi="Arial" w:cs="Arial"/>
          <w:b/>
          <w:sz w:val="24"/>
          <w:szCs w:val="24"/>
          <w:lang w:val="id-ID"/>
        </w:rPr>
      </w:pPr>
    </w:p>
    <w:p w:rsidR="00AD16C4" w:rsidRDefault="00AD16C4" w:rsidP="00AD16C4">
      <w:pPr>
        <w:spacing w:after="0" w:line="240" w:lineRule="auto"/>
        <w:ind w:firstLine="360"/>
        <w:jc w:val="both"/>
        <w:rPr>
          <w:rFonts w:ascii="Arial" w:hAnsi="Arial" w:cs="Arial"/>
          <w:sz w:val="24"/>
          <w:szCs w:val="24"/>
        </w:rPr>
      </w:pPr>
      <w:r w:rsidRPr="00AD16C4">
        <w:rPr>
          <w:rFonts w:ascii="Arial" w:hAnsi="Arial" w:cs="Arial"/>
          <w:sz w:val="24"/>
          <w:szCs w:val="24"/>
        </w:rPr>
        <w:t>Berbicara dan membaca berbeda dalam sifat, sarana, dan fungsi. Berbicara bersifat produktif, ekspresif melalui sarana bahasa lisan dan berfungsi sebagai penyebar informasi. Membaca bersifat reseptif melalui sarana bahasa tulis dan berfungsi sebagai penerima informasi.</w:t>
      </w:r>
    </w:p>
    <w:p w:rsidR="00AD16C4" w:rsidRDefault="00AD16C4" w:rsidP="00AD16C4">
      <w:pPr>
        <w:spacing w:after="0" w:line="240" w:lineRule="auto"/>
        <w:ind w:firstLine="360"/>
        <w:jc w:val="both"/>
        <w:rPr>
          <w:rFonts w:ascii="Arial" w:hAnsi="Arial" w:cs="Arial"/>
          <w:sz w:val="24"/>
          <w:szCs w:val="24"/>
        </w:rPr>
      </w:pPr>
      <w:r w:rsidRPr="00AD16C4">
        <w:rPr>
          <w:rFonts w:ascii="Arial" w:hAnsi="Arial" w:cs="Arial"/>
          <w:sz w:val="24"/>
          <w:szCs w:val="24"/>
        </w:rPr>
        <w:t>Bahan pembicaraan sebagian besar didapat melalui kegiatan membaca. Semakin sering orang membaca semakin banyak informasi yang diperolehnya. Hal ini merupakan pendorong bagi yang bersangkutan untuk mengekspresikan kembali informasi yang diperolehnya antara lain melalui berbicara.</w:t>
      </w:r>
    </w:p>
    <w:p w:rsidR="00AD16C4" w:rsidRDefault="00AD16C4" w:rsidP="00AD16C4">
      <w:pPr>
        <w:spacing w:after="0" w:line="240" w:lineRule="auto"/>
        <w:ind w:firstLine="360"/>
        <w:jc w:val="both"/>
        <w:rPr>
          <w:rFonts w:ascii="Arial" w:hAnsi="Arial" w:cs="Arial"/>
          <w:sz w:val="24"/>
          <w:szCs w:val="24"/>
        </w:rPr>
      </w:pPr>
      <w:r w:rsidRPr="00AD16C4">
        <w:rPr>
          <w:rFonts w:ascii="Arial" w:hAnsi="Arial" w:cs="Arial"/>
          <w:sz w:val="24"/>
          <w:szCs w:val="24"/>
        </w:rPr>
        <w:t xml:space="preserve">Hubungan-hubungan antara bisang kegiatan lisan dan membaca telah dapat diketahui dari beberapa </w:t>
      </w:r>
      <w:r>
        <w:rPr>
          <w:rFonts w:ascii="Arial" w:hAnsi="Arial" w:cs="Arial"/>
          <w:sz w:val="24"/>
          <w:szCs w:val="24"/>
        </w:rPr>
        <w:t>telaah penelitian, antara lain</w:t>
      </w:r>
    </w:p>
    <w:p w:rsidR="00AD16C4" w:rsidRPr="00AD16C4" w:rsidRDefault="00AD16C4" w:rsidP="00AD16C4">
      <w:pPr>
        <w:pStyle w:val="ListParagraph"/>
        <w:numPr>
          <w:ilvl w:val="0"/>
          <w:numId w:val="32"/>
        </w:numPr>
        <w:spacing w:after="0" w:line="240" w:lineRule="auto"/>
        <w:jc w:val="both"/>
        <w:rPr>
          <w:rFonts w:ascii="Arial" w:hAnsi="Arial" w:cs="Arial"/>
          <w:sz w:val="24"/>
          <w:szCs w:val="24"/>
        </w:rPr>
      </w:pPr>
      <w:r w:rsidRPr="00AD16C4">
        <w:rPr>
          <w:rFonts w:ascii="Arial" w:hAnsi="Arial" w:cs="Arial"/>
          <w:sz w:val="24"/>
          <w:szCs w:val="24"/>
        </w:rPr>
        <w:t>Performansi atau penampilan membaca berbeda sekali dengan kecakapan berbicara. </w:t>
      </w:r>
    </w:p>
    <w:p w:rsidR="00AD16C4" w:rsidRDefault="00AD16C4" w:rsidP="00AD16C4">
      <w:pPr>
        <w:pStyle w:val="ListParagraph"/>
        <w:numPr>
          <w:ilvl w:val="0"/>
          <w:numId w:val="32"/>
        </w:numPr>
        <w:spacing w:after="0" w:line="240" w:lineRule="auto"/>
        <w:jc w:val="both"/>
        <w:rPr>
          <w:rFonts w:ascii="Arial" w:hAnsi="Arial" w:cs="Arial"/>
          <w:sz w:val="24"/>
          <w:szCs w:val="24"/>
        </w:rPr>
      </w:pPr>
      <w:r w:rsidRPr="00AD16C4">
        <w:rPr>
          <w:rFonts w:ascii="Arial" w:hAnsi="Arial" w:cs="Arial"/>
          <w:sz w:val="24"/>
          <w:szCs w:val="24"/>
        </w:rPr>
        <w:t>Pola-pola ujaran orang yang tunaaksara mungkin mengganggu pelajaran membaca bagi anak.</w:t>
      </w:r>
    </w:p>
    <w:p w:rsidR="00AD16C4" w:rsidRDefault="00AD16C4" w:rsidP="00AD16C4">
      <w:pPr>
        <w:pStyle w:val="ListParagraph"/>
        <w:numPr>
          <w:ilvl w:val="0"/>
          <w:numId w:val="32"/>
        </w:numPr>
        <w:spacing w:after="0" w:line="240" w:lineRule="auto"/>
        <w:jc w:val="both"/>
        <w:rPr>
          <w:rFonts w:ascii="Arial" w:hAnsi="Arial" w:cs="Arial"/>
          <w:sz w:val="24"/>
          <w:szCs w:val="24"/>
        </w:rPr>
      </w:pPr>
      <w:r w:rsidRPr="00AD16C4">
        <w:rPr>
          <w:rFonts w:ascii="Arial" w:hAnsi="Arial" w:cs="Arial"/>
          <w:sz w:val="24"/>
          <w:szCs w:val="24"/>
        </w:rPr>
        <w:t>Kalau pada tahun-tahun awal sekolah, ujaran membentuk suatu dasar bagi pelajaran membaca, membaca bagi anak-anak kelas yang lebih tinggi turut membantu meningkatkan keterampilan berbicara mereka. </w:t>
      </w:r>
    </w:p>
    <w:p w:rsidR="00AD16C4" w:rsidRPr="00AD16C4" w:rsidRDefault="00AD16C4" w:rsidP="00AD16C4">
      <w:pPr>
        <w:pStyle w:val="ListParagraph"/>
        <w:numPr>
          <w:ilvl w:val="0"/>
          <w:numId w:val="32"/>
        </w:numPr>
        <w:spacing w:after="0" w:line="240" w:lineRule="auto"/>
        <w:jc w:val="both"/>
        <w:rPr>
          <w:rFonts w:ascii="Arial" w:hAnsi="Arial" w:cs="Arial"/>
          <w:sz w:val="24"/>
          <w:szCs w:val="24"/>
        </w:rPr>
      </w:pPr>
      <w:r w:rsidRPr="00AD16C4">
        <w:rPr>
          <w:rFonts w:ascii="Arial" w:hAnsi="Arial" w:cs="Arial"/>
          <w:sz w:val="24"/>
          <w:szCs w:val="24"/>
        </w:rPr>
        <w:t>Kosakata khusus mengenai bahan bacaan haruslah diajarkan secara langsung. Apabila muncul kata-kata baru dalam buku bacaan siswa, maka guru hendaknya mendiskusikannya dengan siswa agar mereka memahami maknanya sebelum mereka mulai membacanya. </w:t>
      </w:r>
    </w:p>
    <w:p w:rsidR="00AD16C4" w:rsidRPr="00AD16C4" w:rsidRDefault="00AD16C4" w:rsidP="00AD16C4">
      <w:pPr>
        <w:spacing w:after="0" w:line="240" w:lineRule="auto"/>
        <w:jc w:val="both"/>
        <w:rPr>
          <w:rFonts w:ascii="Arial" w:hAnsi="Arial" w:cs="Arial"/>
          <w:sz w:val="24"/>
          <w:szCs w:val="24"/>
        </w:rPr>
      </w:pPr>
    </w:p>
    <w:p w:rsidR="00C13F24" w:rsidRPr="00AD16C4" w:rsidRDefault="00AD16C4" w:rsidP="00AD16C4">
      <w:pPr>
        <w:pStyle w:val="ListParagraph"/>
        <w:numPr>
          <w:ilvl w:val="0"/>
          <w:numId w:val="30"/>
        </w:numPr>
        <w:spacing w:after="0"/>
        <w:jc w:val="both"/>
        <w:rPr>
          <w:rFonts w:ascii="Arial" w:hAnsi="Arial" w:cs="Arial"/>
          <w:b/>
          <w:sz w:val="24"/>
          <w:szCs w:val="24"/>
          <w:lang w:val="id-ID"/>
        </w:rPr>
      </w:pPr>
      <w:r>
        <w:rPr>
          <w:rFonts w:ascii="Arial" w:hAnsi="Arial" w:cs="Arial"/>
          <w:b/>
          <w:sz w:val="24"/>
          <w:szCs w:val="24"/>
          <w:lang w:val="id-ID"/>
        </w:rPr>
        <w:t>Hubungan Keterampilan Berbicara dengan Menulis</w:t>
      </w:r>
    </w:p>
    <w:p w:rsidR="00C13F24" w:rsidRPr="00AD16C4" w:rsidRDefault="00C13F24" w:rsidP="00AD16C4">
      <w:pPr>
        <w:spacing w:after="0" w:line="240" w:lineRule="auto"/>
        <w:jc w:val="both"/>
        <w:rPr>
          <w:rFonts w:ascii="Arial" w:hAnsi="Arial" w:cs="Arial"/>
          <w:sz w:val="24"/>
          <w:szCs w:val="24"/>
        </w:rPr>
      </w:pPr>
    </w:p>
    <w:p w:rsidR="00AD16C4" w:rsidRDefault="00AD16C4" w:rsidP="00AD16C4">
      <w:pPr>
        <w:spacing w:after="0" w:line="240" w:lineRule="auto"/>
        <w:ind w:firstLine="360"/>
        <w:jc w:val="both"/>
        <w:rPr>
          <w:rFonts w:ascii="Arial" w:hAnsi="Arial" w:cs="Arial"/>
          <w:sz w:val="24"/>
          <w:szCs w:val="24"/>
        </w:rPr>
      </w:pPr>
      <w:r w:rsidRPr="00AD16C4">
        <w:rPr>
          <w:rFonts w:ascii="Arial" w:hAnsi="Arial" w:cs="Arial"/>
          <w:sz w:val="24"/>
          <w:szCs w:val="24"/>
        </w:rPr>
        <w:t>Kegiatan berbicara maupun kegiatan menulis bersifat produktif-ekspresif. Kedua kegiatan itu berfungsi sebagai penyampai informasi. Penyampaian informasi melalui kegiatan berbicara disalurkan melalui bahasa lisan, sedangkan penyampaian informasi dalam kegiatan menulis disalurkan melalui bahasa tulis.</w:t>
      </w:r>
    </w:p>
    <w:p w:rsidR="00AD16C4" w:rsidRPr="00AD16C4" w:rsidRDefault="00AD16C4" w:rsidP="00AD16C4">
      <w:pPr>
        <w:spacing w:after="0" w:line="240" w:lineRule="auto"/>
        <w:ind w:firstLine="360"/>
        <w:jc w:val="both"/>
        <w:rPr>
          <w:rFonts w:ascii="Arial" w:hAnsi="Arial" w:cs="Arial"/>
          <w:sz w:val="24"/>
          <w:szCs w:val="24"/>
        </w:rPr>
      </w:pPr>
      <w:r w:rsidRPr="00AD16C4">
        <w:rPr>
          <w:rFonts w:ascii="Arial" w:hAnsi="Arial" w:cs="Arial"/>
          <w:sz w:val="24"/>
          <w:szCs w:val="24"/>
        </w:rPr>
        <w:t>Informasi yang digunakan dalam berbicara dan menulis diperoleh melalui kegiatan menyimak ataupun membaca. Keterampilan menggunakan kaidah kebahasaan dalam kegiatan berbicara menunjang keterampilan menulis. Keterampilan menggunakan kaidah kebahasaan menunjang keterampilan berbicara. Berikut adalah persamaan dari kete</w:t>
      </w:r>
      <w:r>
        <w:rPr>
          <w:rFonts w:ascii="Arial" w:hAnsi="Arial" w:cs="Arial"/>
          <w:sz w:val="24"/>
          <w:szCs w:val="24"/>
        </w:rPr>
        <w:t xml:space="preserve">rampilan berbicara dan menulis. </w:t>
      </w:r>
    </w:p>
    <w:p w:rsidR="00AD16C4" w:rsidRPr="00AD16C4" w:rsidRDefault="00AD16C4" w:rsidP="00AD16C4">
      <w:pPr>
        <w:pStyle w:val="ListParagraph"/>
        <w:numPr>
          <w:ilvl w:val="0"/>
          <w:numId w:val="33"/>
        </w:numPr>
        <w:spacing w:after="0" w:line="240" w:lineRule="auto"/>
        <w:jc w:val="both"/>
        <w:rPr>
          <w:rFonts w:ascii="Arial" w:hAnsi="Arial" w:cs="Arial"/>
          <w:sz w:val="24"/>
          <w:szCs w:val="24"/>
        </w:rPr>
      </w:pPr>
      <w:r w:rsidRPr="00AD16C4">
        <w:rPr>
          <w:rFonts w:ascii="Arial" w:hAnsi="Arial" w:cs="Arial"/>
          <w:sz w:val="24"/>
          <w:szCs w:val="24"/>
        </w:rPr>
        <w:t>Anak belajar berbicara jauh sebelum dia dapat menulis; dan kosakata, pola-pola kalimat serta organisasi ide-ide yang memberi ciri kepada ujarannya merupakan dasar bagi keterampilan menulis berikutnya.</w:t>
      </w:r>
    </w:p>
    <w:p w:rsidR="00AD16C4" w:rsidRDefault="00AD16C4" w:rsidP="00AD16C4">
      <w:pPr>
        <w:pStyle w:val="ListParagraph"/>
        <w:numPr>
          <w:ilvl w:val="0"/>
          <w:numId w:val="33"/>
        </w:numPr>
        <w:spacing w:after="0" w:line="240" w:lineRule="auto"/>
        <w:jc w:val="both"/>
        <w:rPr>
          <w:rFonts w:ascii="Arial" w:hAnsi="Arial" w:cs="Arial"/>
          <w:sz w:val="24"/>
          <w:szCs w:val="24"/>
        </w:rPr>
      </w:pPr>
      <w:r w:rsidRPr="00AD16C4">
        <w:rPr>
          <w:rFonts w:ascii="Arial" w:hAnsi="Arial" w:cs="Arial"/>
          <w:sz w:val="24"/>
          <w:szCs w:val="24"/>
        </w:rPr>
        <w:t>Anak yang telah dapat berbicara dengan lancar biasanya dapat pula menuliskan pengalaman-pengalaman pertamanya serta tepat tanpa diskusi lisan pendahuluan tetapi dia masih perlu membicara</w:t>
      </w:r>
      <w:r w:rsidRPr="00AD16C4">
        <w:rPr>
          <w:rFonts w:ascii="Arial" w:hAnsi="Arial" w:cs="Arial"/>
          <w:sz w:val="24"/>
          <w:szCs w:val="24"/>
        </w:rPr>
        <w:softHyphen/>
        <w:t>kan ide-ide yang rumit yang diperolehnya dari tangan kedua. </w:t>
      </w:r>
    </w:p>
    <w:p w:rsidR="00AD16C4" w:rsidRDefault="00AD16C4" w:rsidP="00AD16C4">
      <w:pPr>
        <w:pStyle w:val="ListParagraph"/>
        <w:numPr>
          <w:ilvl w:val="0"/>
          <w:numId w:val="33"/>
        </w:numPr>
        <w:spacing w:after="0" w:line="240" w:lineRule="auto"/>
        <w:jc w:val="both"/>
        <w:rPr>
          <w:rFonts w:ascii="Arial" w:hAnsi="Arial" w:cs="Arial"/>
          <w:sz w:val="24"/>
          <w:szCs w:val="24"/>
        </w:rPr>
      </w:pPr>
      <w:r w:rsidRPr="00AD16C4">
        <w:rPr>
          <w:rFonts w:ascii="Arial" w:hAnsi="Arial" w:cs="Arial"/>
          <w:sz w:val="24"/>
          <w:szCs w:val="24"/>
        </w:rPr>
        <w:t>Perbedaan-perbedaan antara berbicara dengan menulis juga ada, di antaranya, keterampilan berbicara atau komunikasi lisan cende</w:t>
      </w:r>
      <w:r w:rsidRPr="00AD16C4">
        <w:rPr>
          <w:rFonts w:ascii="Arial" w:hAnsi="Arial" w:cs="Arial"/>
          <w:sz w:val="24"/>
          <w:szCs w:val="24"/>
        </w:rPr>
        <w:softHyphen/>
        <w:t>rung ke arah kurang berstruktur, lebih sering berubah-ubah, tidak tetap dan biasanya lebih kacau dan membingungkan daripada komuni</w:t>
      </w:r>
      <w:r w:rsidRPr="00AD16C4">
        <w:rPr>
          <w:rFonts w:ascii="Arial" w:hAnsi="Arial" w:cs="Arial"/>
          <w:sz w:val="24"/>
          <w:szCs w:val="24"/>
        </w:rPr>
        <w:softHyphen/>
        <w:t xml:space="preserve">kasi tulis. Komunikasi tulis cenderung lebih </w:t>
      </w:r>
      <w:r w:rsidRPr="00AD16C4">
        <w:rPr>
          <w:rFonts w:ascii="Arial" w:hAnsi="Arial" w:cs="Arial"/>
          <w:sz w:val="24"/>
          <w:szCs w:val="24"/>
        </w:rPr>
        <w:lastRenderedPageBreak/>
        <w:t>unggul dalam isi pikiran maupun struktur kalimat, lebih formal dalam gaya bahasa dan jauh lebih teratur dalam pengertian ide-ide. Penulis biasanya telah memikirkan dalam-dalam setiap kalimat sebelum dia menulis naskah</w:t>
      </w:r>
      <w:r w:rsidRPr="00AD16C4">
        <w:rPr>
          <w:rFonts w:ascii="Arial" w:hAnsi="Arial" w:cs="Arial"/>
          <w:sz w:val="24"/>
          <w:szCs w:val="24"/>
        </w:rPr>
        <w:softHyphen/>
        <w:t>nya. Selain itu, dia juga sering memeriksa serta memper</w:t>
      </w:r>
      <w:r w:rsidRPr="00AD16C4">
        <w:rPr>
          <w:rFonts w:ascii="Arial" w:hAnsi="Arial" w:cs="Arial"/>
          <w:sz w:val="24"/>
          <w:szCs w:val="24"/>
        </w:rPr>
        <w:softHyphen/>
        <w:t>baiki kalimat-kalimatnya beberapa kali sebelum dia menyelesaikan tulisannya. </w:t>
      </w:r>
    </w:p>
    <w:p w:rsidR="00AD16C4" w:rsidRPr="00AD16C4" w:rsidRDefault="00AD16C4" w:rsidP="00AD16C4">
      <w:pPr>
        <w:pStyle w:val="ListParagraph"/>
        <w:numPr>
          <w:ilvl w:val="0"/>
          <w:numId w:val="33"/>
        </w:numPr>
        <w:spacing w:after="0" w:line="240" w:lineRule="auto"/>
        <w:jc w:val="both"/>
        <w:rPr>
          <w:rFonts w:ascii="Arial" w:hAnsi="Arial" w:cs="Arial"/>
          <w:sz w:val="24"/>
          <w:szCs w:val="24"/>
        </w:rPr>
      </w:pPr>
      <w:r w:rsidRPr="00AD16C4">
        <w:rPr>
          <w:rFonts w:ascii="Arial" w:hAnsi="Arial" w:cs="Arial"/>
          <w:sz w:val="24"/>
          <w:szCs w:val="24"/>
        </w:rPr>
        <w:t>Pembuatan catatan serta bagan atau rangka ide-ide yang akan disampaikan pada suatu pembicaraan akan menolong siswa untuk mengutarakan ide-ide tersebut kepada para pendengar. Para siswa harus belajar berbicara dari catatan-catatan, dan mereka membutuhkan banyak latihan berbicara dari catatan agar penyajiannya tidak terputus-putus. Menyimak dan membaca erat berhubungan dalam hal bahwa keduanya merupakan alat untuk menerima komunikasi. Berbicara dan menulis erat berhubungan dalam hal bahwa keduanya merupakan cara untuk mengekspresikan makna atau arti. Dalam penggunaannya, keempat keterampilan berbahasa tersebut sering sekali saling berhubungan.</w:t>
      </w:r>
    </w:p>
    <w:p w:rsidR="00AD16C4" w:rsidRPr="00AD16C4" w:rsidRDefault="00AD16C4" w:rsidP="00AD16C4">
      <w:pPr>
        <w:spacing w:after="0" w:line="240" w:lineRule="auto"/>
        <w:jc w:val="both"/>
        <w:rPr>
          <w:rFonts w:ascii="Arial" w:hAnsi="Arial" w:cs="Arial"/>
          <w:sz w:val="24"/>
          <w:szCs w:val="24"/>
        </w:rPr>
      </w:pPr>
    </w:p>
    <w:p w:rsidR="00AD16C4" w:rsidRDefault="00AD16C4" w:rsidP="00AD16C4">
      <w:pPr>
        <w:spacing w:after="0"/>
        <w:jc w:val="both"/>
        <w:rPr>
          <w:rFonts w:ascii="Arial" w:hAnsi="Arial" w:cs="Arial"/>
          <w:b/>
          <w:sz w:val="24"/>
          <w:szCs w:val="24"/>
          <w:lang w:val="id-ID"/>
        </w:rPr>
      </w:pPr>
      <w:r>
        <w:rPr>
          <w:rFonts w:ascii="Arial" w:hAnsi="Arial" w:cs="Arial"/>
          <w:b/>
          <w:sz w:val="24"/>
          <w:szCs w:val="24"/>
          <w:lang w:val="id-ID"/>
        </w:rPr>
        <w:t xml:space="preserve">Contoh: </w:t>
      </w:r>
    </w:p>
    <w:p w:rsidR="00AD16C4" w:rsidRDefault="00AD16C4" w:rsidP="00AD16C4">
      <w:pPr>
        <w:spacing w:after="0"/>
        <w:jc w:val="both"/>
        <w:rPr>
          <w:rFonts w:ascii="Arial" w:hAnsi="Arial" w:cs="Arial"/>
          <w:sz w:val="24"/>
          <w:szCs w:val="24"/>
          <w:lang w:val="id-ID"/>
        </w:rPr>
      </w:pPr>
      <w:r>
        <w:rPr>
          <w:rFonts w:ascii="Arial" w:hAnsi="Arial" w:cs="Arial"/>
          <w:sz w:val="24"/>
          <w:szCs w:val="24"/>
          <w:lang w:val="id-ID"/>
        </w:rPr>
        <w:t xml:space="preserve">Guru memberikan tugas kepada peserta didik untuk membuat karangan di luar kelas. Pada jam yang telah ditentukan, peserta didik menceritakan isi karangannya, sebelum karangan itu dikumpulkan. </w:t>
      </w:r>
    </w:p>
    <w:p w:rsidR="00AD16C4" w:rsidRDefault="00AD16C4" w:rsidP="00AD16C4">
      <w:pPr>
        <w:spacing w:after="0"/>
        <w:jc w:val="both"/>
        <w:rPr>
          <w:rFonts w:ascii="Arial" w:hAnsi="Arial" w:cs="Arial"/>
          <w:sz w:val="24"/>
          <w:szCs w:val="24"/>
          <w:lang w:val="id-ID"/>
        </w:rPr>
      </w:pPr>
    </w:p>
    <w:p w:rsidR="00AD16C4" w:rsidRPr="00AD16C4" w:rsidRDefault="00AD16C4" w:rsidP="00AD16C4">
      <w:pPr>
        <w:spacing w:after="0"/>
        <w:jc w:val="both"/>
        <w:rPr>
          <w:rFonts w:ascii="Arial" w:hAnsi="Arial" w:cs="Arial"/>
          <w:sz w:val="24"/>
          <w:szCs w:val="24"/>
          <w:lang w:val="id-ID"/>
        </w:rPr>
      </w:pPr>
      <w:r>
        <w:rPr>
          <w:rFonts w:ascii="Arial" w:hAnsi="Arial" w:cs="Arial"/>
          <w:sz w:val="24"/>
          <w:szCs w:val="24"/>
          <w:lang w:val="id-ID"/>
        </w:rPr>
        <w:t xml:space="preserve">Peserta didik dibagi dalam kelompok-kelompok kecil yang masing-masing beranggotakan tiga atau empat orang. Tiap kelompok diberi tugas merencanakan dan menuliskan sebuah adegan yang diperankan. Pada jam yang telah disepakati bersama, sebelum naskah diserahkan kepada guru, tiap kelompok diminta memperagakan apa yang telah mereka rencanakan dan mereka tulis. </w:t>
      </w:r>
    </w:p>
    <w:p w:rsidR="00C13F24" w:rsidRDefault="00C13F24" w:rsidP="00C13F24">
      <w:pPr>
        <w:spacing w:after="0"/>
        <w:jc w:val="both"/>
        <w:rPr>
          <w:rFonts w:ascii="Arial" w:hAnsi="Arial" w:cs="Arial"/>
          <w:sz w:val="24"/>
          <w:szCs w:val="24"/>
          <w:lang w:val="id-ID"/>
        </w:rPr>
      </w:pPr>
    </w:p>
    <w:p w:rsidR="00C55002" w:rsidRDefault="000B708C" w:rsidP="00AD16C4">
      <w:pPr>
        <w:spacing w:after="0"/>
        <w:jc w:val="both"/>
        <w:rPr>
          <w:rFonts w:ascii="Arial" w:hAnsi="Arial" w:cs="Arial"/>
          <w:b/>
          <w:sz w:val="24"/>
          <w:szCs w:val="24"/>
          <w:lang w:val="id-ID"/>
        </w:rPr>
      </w:pPr>
      <w:r w:rsidRPr="00105498">
        <w:rPr>
          <w:rFonts w:ascii="Arial" w:hAnsi="Arial" w:cs="Arial"/>
          <w:b/>
          <w:sz w:val="24"/>
          <w:szCs w:val="24"/>
          <w:lang w:val="id-ID"/>
        </w:rPr>
        <w:t xml:space="preserve">B. </w:t>
      </w:r>
      <w:r w:rsidR="00AD16C4" w:rsidRPr="00AD16C4">
        <w:rPr>
          <w:rFonts w:ascii="Arial" w:hAnsi="Arial" w:cs="Arial"/>
          <w:b/>
          <w:sz w:val="24"/>
          <w:szCs w:val="24"/>
          <w:lang w:val="id-ID"/>
        </w:rPr>
        <w:t xml:space="preserve">Faktor-Faktor yang Memengaruhi </w:t>
      </w:r>
      <w:r w:rsidR="00C55002">
        <w:rPr>
          <w:rFonts w:ascii="Arial" w:hAnsi="Arial" w:cs="Arial"/>
          <w:b/>
          <w:sz w:val="24"/>
          <w:szCs w:val="24"/>
          <w:lang w:val="id-ID"/>
        </w:rPr>
        <w:t xml:space="preserve">Keterampilan </w:t>
      </w:r>
      <w:r w:rsidR="00AD16C4" w:rsidRPr="00AD16C4">
        <w:rPr>
          <w:rFonts w:ascii="Arial" w:hAnsi="Arial" w:cs="Arial"/>
          <w:b/>
          <w:sz w:val="24"/>
          <w:szCs w:val="24"/>
          <w:lang w:val="id-ID"/>
        </w:rPr>
        <w:t xml:space="preserve">Berbicara </w:t>
      </w:r>
    </w:p>
    <w:p w:rsidR="00C55002" w:rsidRDefault="00C55002" w:rsidP="00AD16C4">
      <w:pPr>
        <w:spacing w:after="0"/>
        <w:jc w:val="both"/>
        <w:rPr>
          <w:rFonts w:ascii="Arial" w:hAnsi="Arial" w:cs="Arial"/>
          <w:sz w:val="24"/>
          <w:szCs w:val="24"/>
          <w:lang w:val="id-ID"/>
        </w:rPr>
      </w:pPr>
      <w:r>
        <w:rPr>
          <w:rFonts w:ascii="Arial" w:hAnsi="Arial" w:cs="Arial"/>
          <w:sz w:val="24"/>
          <w:szCs w:val="24"/>
          <w:lang w:val="id-ID"/>
        </w:rPr>
        <w:tab/>
        <w:t xml:space="preserve">Beberapa faktor yang memengaruhi keterampilan seseorang dalam berbicara adalah sebagai berikut. </w:t>
      </w:r>
    </w:p>
    <w:p w:rsidR="00000000" w:rsidRPr="00C55002" w:rsidRDefault="00C55002" w:rsidP="00C55002">
      <w:pPr>
        <w:pStyle w:val="ListParagraph"/>
        <w:numPr>
          <w:ilvl w:val="0"/>
          <w:numId w:val="35"/>
        </w:numPr>
        <w:spacing w:after="0"/>
        <w:jc w:val="both"/>
        <w:rPr>
          <w:rFonts w:ascii="Arial" w:hAnsi="Arial" w:cs="Arial"/>
          <w:sz w:val="24"/>
          <w:szCs w:val="24"/>
        </w:rPr>
      </w:pPr>
      <w:r>
        <w:rPr>
          <w:rFonts w:ascii="Arial" w:hAnsi="Arial" w:cs="Arial"/>
          <w:sz w:val="24"/>
          <w:szCs w:val="24"/>
        </w:rPr>
        <w:t>P</w:t>
      </w:r>
      <w:r w:rsidR="00A02827" w:rsidRPr="00C55002">
        <w:rPr>
          <w:rFonts w:ascii="Arial" w:hAnsi="Arial" w:cs="Arial"/>
          <w:sz w:val="24"/>
          <w:szCs w:val="24"/>
          <w:lang w:val="id-ID"/>
        </w:rPr>
        <w:t>elafalan</w:t>
      </w:r>
    </w:p>
    <w:p w:rsidR="00000000" w:rsidRPr="00C55002" w:rsidRDefault="00C55002" w:rsidP="00C55002">
      <w:pPr>
        <w:numPr>
          <w:ilvl w:val="0"/>
          <w:numId w:val="35"/>
        </w:numPr>
        <w:spacing w:after="0"/>
        <w:jc w:val="both"/>
        <w:rPr>
          <w:rFonts w:ascii="Arial" w:hAnsi="Arial" w:cs="Arial"/>
          <w:sz w:val="24"/>
          <w:szCs w:val="24"/>
        </w:rPr>
      </w:pPr>
      <w:r>
        <w:rPr>
          <w:rFonts w:ascii="Arial" w:hAnsi="Arial" w:cs="Arial"/>
          <w:sz w:val="24"/>
          <w:szCs w:val="24"/>
        </w:rPr>
        <w:t>I</w:t>
      </w:r>
      <w:r w:rsidR="00A02827" w:rsidRPr="00C55002">
        <w:rPr>
          <w:rFonts w:ascii="Arial" w:hAnsi="Arial" w:cs="Arial"/>
          <w:sz w:val="24"/>
          <w:szCs w:val="24"/>
          <w:lang w:val="id-ID"/>
        </w:rPr>
        <w:t>ntonasi</w:t>
      </w:r>
    </w:p>
    <w:p w:rsidR="00000000" w:rsidRPr="00C55002" w:rsidRDefault="00C55002" w:rsidP="00C55002">
      <w:pPr>
        <w:numPr>
          <w:ilvl w:val="0"/>
          <w:numId w:val="35"/>
        </w:numPr>
        <w:spacing w:after="0"/>
        <w:jc w:val="both"/>
        <w:rPr>
          <w:rFonts w:ascii="Arial" w:hAnsi="Arial" w:cs="Arial"/>
          <w:sz w:val="24"/>
          <w:szCs w:val="24"/>
        </w:rPr>
      </w:pPr>
      <w:r>
        <w:rPr>
          <w:rFonts w:ascii="Arial" w:hAnsi="Arial" w:cs="Arial"/>
          <w:sz w:val="24"/>
          <w:szCs w:val="24"/>
          <w:lang w:val="id-ID"/>
        </w:rPr>
        <w:t>P</w:t>
      </w:r>
      <w:r w:rsidR="00A02827" w:rsidRPr="00C55002">
        <w:rPr>
          <w:rFonts w:ascii="Arial" w:hAnsi="Arial" w:cs="Arial"/>
          <w:sz w:val="24"/>
          <w:szCs w:val="24"/>
          <w:lang w:val="id-ID"/>
        </w:rPr>
        <w:t>ilihan kata</w:t>
      </w:r>
    </w:p>
    <w:p w:rsidR="00000000" w:rsidRPr="00C55002" w:rsidRDefault="00C55002" w:rsidP="00C55002">
      <w:pPr>
        <w:numPr>
          <w:ilvl w:val="0"/>
          <w:numId w:val="35"/>
        </w:numPr>
        <w:spacing w:after="0"/>
        <w:jc w:val="both"/>
        <w:rPr>
          <w:rFonts w:ascii="Arial" w:hAnsi="Arial" w:cs="Arial"/>
          <w:sz w:val="24"/>
          <w:szCs w:val="24"/>
        </w:rPr>
      </w:pPr>
      <w:r>
        <w:rPr>
          <w:rFonts w:ascii="Arial" w:hAnsi="Arial" w:cs="Arial"/>
          <w:sz w:val="24"/>
          <w:szCs w:val="24"/>
          <w:lang w:val="id-ID"/>
        </w:rPr>
        <w:t>S</w:t>
      </w:r>
      <w:r w:rsidR="00A02827" w:rsidRPr="00C55002">
        <w:rPr>
          <w:rFonts w:ascii="Arial" w:hAnsi="Arial" w:cs="Arial"/>
          <w:sz w:val="24"/>
          <w:szCs w:val="24"/>
          <w:lang w:val="id-ID"/>
        </w:rPr>
        <w:t>truk</w:t>
      </w:r>
      <w:r w:rsidR="00A02827" w:rsidRPr="00C55002">
        <w:rPr>
          <w:rFonts w:ascii="Arial" w:hAnsi="Arial" w:cs="Arial"/>
          <w:sz w:val="24"/>
          <w:szCs w:val="24"/>
          <w:lang w:val="id-ID"/>
        </w:rPr>
        <w:t>tur kata dan kalimat</w:t>
      </w:r>
    </w:p>
    <w:p w:rsidR="00000000" w:rsidRPr="00C55002" w:rsidRDefault="00C55002" w:rsidP="00C55002">
      <w:pPr>
        <w:numPr>
          <w:ilvl w:val="0"/>
          <w:numId w:val="35"/>
        </w:numPr>
        <w:spacing w:after="0"/>
        <w:jc w:val="both"/>
        <w:rPr>
          <w:rFonts w:ascii="Arial" w:hAnsi="Arial" w:cs="Arial"/>
          <w:sz w:val="24"/>
          <w:szCs w:val="24"/>
        </w:rPr>
      </w:pPr>
      <w:r>
        <w:rPr>
          <w:rFonts w:ascii="Arial" w:hAnsi="Arial" w:cs="Arial"/>
          <w:sz w:val="24"/>
          <w:szCs w:val="24"/>
          <w:lang w:val="id-ID"/>
        </w:rPr>
        <w:t>S</w:t>
      </w:r>
      <w:r w:rsidR="00A02827" w:rsidRPr="00C55002">
        <w:rPr>
          <w:rFonts w:ascii="Arial" w:hAnsi="Arial" w:cs="Arial"/>
          <w:sz w:val="24"/>
          <w:szCs w:val="24"/>
          <w:lang w:val="id-ID"/>
        </w:rPr>
        <w:t>istematika pembicaraan</w:t>
      </w:r>
    </w:p>
    <w:p w:rsidR="00000000" w:rsidRPr="00C55002" w:rsidRDefault="00C55002" w:rsidP="00C55002">
      <w:pPr>
        <w:numPr>
          <w:ilvl w:val="0"/>
          <w:numId w:val="35"/>
        </w:numPr>
        <w:spacing w:after="0"/>
        <w:jc w:val="both"/>
        <w:rPr>
          <w:rFonts w:ascii="Arial" w:hAnsi="Arial" w:cs="Arial"/>
          <w:sz w:val="24"/>
          <w:szCs w:val="24"/>
        </w:rPr>
      </w:pPr>
      <w:r>
        <w:rPr>
          <w:rFonts w:ascii="Arial" w:hAnsi="Arial" w:cs="Arial"/>
          <w:sz w:val="24"/>
          <w:szCs w:val="24"/>
          <w:lang w:val="id-ID"/>
        </w:rPr>
        <w:t>I</w:t>
      </w:r>
      <w:r w:rsidR="00A02827" w:rsidRPr="00C55002">
        <w:rPr>
          <w:rFonts w:ascii="Arial" w:hAnsi="Arial" w:cs="Arial"/>
          <w:sz w:val="24"/>
          <w:szCs w:val="24"/>
          <w:lang w:val="id-ID"/>
        </w:rPr>
        <w:t>si pembicaraan</w:t>
      </w:r>
    </w:p>
    <w:p w:rsidR="00000000" w:rsidRPr="00C55002" w:rsidRDefault="00C55002" w:rsidP="00C55002">
      <w:pPr>
        <w:numPr>
          <w:ilvl w:val="0"/>
          <w:numId w:val="35"/>
        </w:numPr>
        <w:spacing w:after="0"/>
        <w:jc w:val="both"/>
        <w:rPr>
          <w:rFonts w:ascii="Arial" w:hAnsi="Arial" w:cs="Arial"/>
          <w:sz w:val="24"/>
          <w:szCs w:val="24"/>
        </w:rPr>
      </w:pPr>
      <w:r>
        <w:rPr>
          <w:rFonts w:ascii="Arial" w:hAnsi="Arial" w:cs="Arial"/>
          <w:sz w:val="24"/>
          <w:szCs w:val="24"/>
          <w:lang w:val="id-ID"/>
        </w:rPr>
        <w:t>C</w:t>
      </w:r>
      <w:r w:rsidR="00A02827" w:rsidRPr="00C55002">
        <w:rPr>
          <w:rFonts w:ascii="Arial" w:hAnsi="Arial" w:cs="Arial"/>
          <w:sz w:val="24"/>
          <w:szCs w:val="24"/>
          <w:lang w:val="id-ID"/>
        </w:rPr>
        <w:t>ara memulai dan mengakhiri pembicaraan</w:t>
      </w:r>
    </w:p>
    <w:p w:rsidR="00000000" w:rsidRPr="00C55002" w:rsidRDefault="00C55002" w:rsidP="00C55002">
      <w:pPr>
        <w:numPr>
          <w:ilvl w:val="0"/>
          <w:numId w:val="35"/>
        </w:numPr>
        <w:spacing w:after="0"/>
        <w:jc w:val="both"/>
        <w:rPr>
          <w:rFonts w:ascii="Arial" w:hAnsi="Arial" w:cs="Arial"/>
          <w:sz w:val="24"/>
          <w:szCs w:val="24"/>
        </w:rPr>
      </w:pPr>
      <w:r>
        <w:rPr>
          <w:rFonts w:ascii="Arial" w:hAnsi="Arial" w:cs="Arial"/>
          <w:sz w:val="24"/>
          <w:szCs w:val="24"/>
          <w:lang w:val="id-ID"/>
        </w:rPr>
        <w:t>P</w:t>
      </w:r>
      <w:r w:rsidR="00A02827" w:rsidRPr="00C55002">
        <w:rPr>
          <w:rFonts w:ascii="Arial" w:hAnsi="Arial" w:cs="Arial"/>
          <w:sz w:val="24"/>
          <w:szCs w:val="24"/>
          <w:lang w:val="id-ID"/>
        </w:rPr>
        <w:t>enampilan.</w:t>
      </w:r>
    </w:p>
    <w:p w:rsidR="00C55002" w:rsidRPr="00C55002" w:rsidRDefault="00C55002" w:rsidP="00AD16C4">
      <w:pPr>
        <w:spacing w:after="0"/>
        <w:jc w:val="both"/>
        <w:rPr>
          <w:rFonts w:ascii="Arial" w:hAnsi="Arial" w:cs="Arial"/>
          <w:sz w:val="24"/>
          <w:szCs w:val="24"/>
          <w:lang w:val="id-ID"/>
        </w:rPr>
      </w:pPr>
      <w:r>
        <w:rPr>
          <w:rFonts w:ascii="Arial" w:hAnsi="Arial" w:cs="Arial"/>
          <w:sz w:val="24"/>
          <w:szCs w:val="24"/>
          <w:lang w:val="id-ID"/>
        </w:rPr>
        <w:t xml:space="preserve"> </w:t>
      </w:r>
    </w:p>
    <w:p w:rsidR="00C55002" w:rsidRDefault="00C55002" w:rsidP="00C55002">
      <w:pPr>
        <w:spacing w:after="0" w:line="240" w:lineRule="auto"/>
        <w:ind w:firstLine="360"/>
        <w:jc w:val="both"/>
        <w:rPr>
          <w:rFonts w:ascii="Arial" w:hAnsi="Arial" w:cs="Arial"/>
          <w:sz w:val="24"/>
          <w:szCs w:val="24"/>
          <w:lang w:val="id-ID"/>
        </w:rPr>
      </w:pPr>
      <w:r w:rsidRPr="00C55002">
        <w:rPr>
          <w:rFonts w:ascii="Arial" w:hAnsi="Arial" w:cs="Arial"/>
          <w:sz w:val="24"/>
          <w:szCs w:val="24"/>
        </w:rPr>
        <w:t>Kemampuan atau kelancaran seseorang dalam berbicara itu berberda-beda dan ini dip</w:t>
      </w:r>
      <w:r>
        <w:rPr>
          <w:rFonts w:ascii="Arial" w:hAnsi="Arial" w:cs="Arial"/>
          <w:sz w:val="24"/>
          <w:szCs w:val="24"/>
        </w:rPr>
        <w:t xml:space="preserve">engaruhi oleh berbagai factor </w:t>
      </w:r>
      <w:r>
        <w:rPr>
          <w:rFonts w:ascii="Arial" w:hAnsi="Arial" w:cs="Arial"/>
          <w:sz w:val="24"/>
          <w:szCs w:val="24"/>
          <w:lang w:val="id-ID"/>
        </w:rPr>
        <w:t xml:space="preserve">sebagai berikut. </w:t>
      </w:r>
    </w:p>
    <w:p w:rsidR="00C55002" w:rsidRPr="00C55002" w:rsidRDefault="00C55002" w:rsidP="00C55002">
      <w:pPr>
        <w:pStyle w:val="ListParagraph"/>
        <w:numPr>
          <w:ilvl w:val="0"/>
          <w:numId w:val="36"/>
        </w:numPr>
        <w:spacing w:after="0" w:line="240" w:lineRule="auto"/>
        <w:jc w:val="both"/>
        <w:rPr>
          <w:rFonts w:ascii="Arial" w:hAnsi="Arial" w:cs="Arial"/>
          <w:sz w:val="24"/>
          <w:szCs w:val="24"/>
          <w:lang w:val="id-ID"/>
        </w:rPr>
      </w:pPr>
      <w:r w:rsidRPr="00C55002">
        <w:rPr>
          <w:rFonts w:ascii="Arial" w:hAnsi="Arial" w:cs="Arial"/>
          <w:sz w:val="24"/>
          <w:szCs w:val="24"/>
        </w:rPr>
        <w:t>Pengetahuan</w:t>
      </w:r>
    </w:p>
    <w:p w:rsidR="00C55002" w:rsidRPr="00C55002" w:rsidRDefault="00C55002" w:rsidP="00C55002">
      <w:pPr>
        <w:spacing w:after="0" w:line="240" w:lineRule="auto"/>
        <w:ind w:left="720"/>
        <w:jc w:val="both"/>
        <w:rPr>
          <w:rFonts w:ascii="Arial" w:hAnsi="Arial" w:cs="Arial"/>
          <w:sz w:val="24"/>
          <w:szCs w:val="24"/>
        </w:rPr>
      </w:pPr>
      <w:r w:rsidRPr="00C55002">
        <w:rPr>
          <w:rFonts w:ascii="Arial" w:hAnsi="Arial" w:cs="Arial"/>
          <w:sz w:val="24"/>
          <w:szCs w:val="24"/>
        </w:rPr>
        <w:t>Semakin luas pengetahuan yang dimiliki oleh seseorang maka semakin kaya perbendaharaan kata yang dapat memberikan dorongan seseorang berbicara lebih lancar.</w:t>
      </w:r>
    </w:p>
    <w:p w:rsidR="00C55002" w:rsidRPr="00C55002" w:rsidRDefault="00C55002" w:rsidP="00C55002">
      <w:pPr>
        <w:pStyle w:val="ListParagraph"/>
        <w:numPr>
          <w:ilvl w:val="0"/>
          <w:numId w:val="36"/>
        </w:numPr>
        <w:spacing w:after="0" w:line="240" w:lineRule="auto"/>
        <w:jc w:val="both"/>
        <w:rPr>
          <w:rFonts w:ascii="Arial" w:hAnsi="Arial" w:cs="Arial"/>
          <w:sz w:val="24"/>
          <w:szCs w:val="24"/>
        </w:rPr>
      </w:pPr>
      <w:r w:rsidRPr="00C55002">
        <w:rPr>
          <w:rFonts w:ascii="Arial" w:hAnsi="Arial" w:cs="Arial"/>
          <w:sz w:val="24"/>
          <w:szCs w:val="24"/>
        </w:rPr>
        <w:t>Pengalaman</w:t>
      </w:r>
    </w:p>
    <w:p w:rsidR="00C55002" w:rsidRPr="00C55002" w:rsidRDefault="00C55002" w:rsidP="00C55002">
      <w:pPr>
        <w:spacing w:after="0" w:line="240" w:lineRule="auto"/>
        <w:ind w:left="720"/>
        <w:jc w:val="both"/>
        <w:rPr>
          <w:rFonts w:ascii="Arial" w:hAnsi="Arial" w:cs="Arial"/>
          <w:sz w:val="24"/>
          <w:szCs w:val="24"/>
        </w:rPr>
      </w:pPr>
      <w:r w:rsidRPr="00C55002">
        <w:rPr>
          <w:rFonts w:ascii="Arial" w:hAnsi="Arial" w:cs="Arial"/>
          <w:sz w:val="24"/>
          <w:szCs w:val="24"/>
        </w:rPr>
        <w:lastRenderedPageBreak/>
        <w:t>Semakin banyak pengalaman yang dimiliki oleh seseorang akan menyebabkan seseorang itu terbiasa menghadapi segala sesuatunya. Orang yang sering berbicara didepan umum akan berbicara lancar dimanapun, kapanpun, dan dengan siapapun.</w:t>
      </w:r>
    </w:p>
    <w:p w:rsidR="00C55002" w:rsidRPr="00C55002" w:rsidRDefault="00C55002" w:rsidP="00C55002">
      <w:pPr>
        <w:pStyle w:val="ListParagraph"/>
        <w:numPr>
          <w:ilvl w:val="0"/>
          <w:numId w:val="36"/>
        </w:numPr>
        <w:spacing w:after="0" w:line="240" w:lineRule="auto"/>
        <w:jc w:val="both"/>
        <w:rPr>
          <w:rFonts w:ascii="Arial" w:hAnsi="Arial" w:cs="Arial"/>
          <w:sz w:val="24"/>
          <w:szCs w:val="24"/>
        </w:rPr>
      </w:pPr>
      <w:r w:rsidRPr="00C55002">
        <w:rPr>
          <w:rFonts w:ascii="Arial" w:hAnsi="Arial" w:cs="Arial"/>
          <w:sz w:val="24"/>
          <w:szCs w:val="24"/>
        </w:rPr>
        <w:t>Intelegensi</w:t>
      </w:r>
    </w:p>
    <w:p w:rsidR="00C55002" w:rsidRPr="00C55002" w:rsidRDefault="00C55002" w:rsidP="00C55002">
      <w:pPr>
        <w:spacing w:after="0" w:line="240" w:lineRule="auto"/>
        <w:ind w:left="720"/>
        <w:jc w:val="both"/>
        <w:rPr>
          <w:rFonts w:ascii="Arial" w:hAnsi="Arial" w:cs="Arial"/>
          <w:sz w:val="24"/>
          <w:szCs w:val="24"/>
        </w:rPr>
      </w:pPr>
      <w:r w:rsidRPr="00C55002">
        <w:rPr>
          <w:rFonts w:ascii="Arial" w:hAnsi="Arial" w:cs="Arial"/>
          <w:sz w:val="24"/>
          <w:szCs w:val="24"/>
        </w:rPr>
        <w:t>Orang yang intelegensinya rendah biasanya kurang lancar dalam berbicara dan perbendaharaan bahasa yang baik.</w:t>
      </w:r>
    </w:p>
    <w:p w:rsidR="00C55002" w:rsidRPr="00C55002" w:rsidRDefault="00C55002" w:rsidP="00C55002">
      <w:pPr>
        <w:pStyle w:val="ListParagraph"/>
        <w:numPr>
          <w:ilvl w:val="0"/>
          <w:numId w:val="36"/>
        </w:numPr>
        <w:spacing w:after="0" w:line="240" w:lineRule="auto"/>
        <w:jc w:val="both"/>
        <w:rPr>
          <w:rFonts w:ascii="Arial" w:hAnsi="Arial" w:cs="Arial"/>
          <w:sz w:val="24"/>
          <w:szCs w:val="24"/>
        </w:rPr>
      </w:pPr>
      <w:r w:rsidRPr="00C55002">
        <w:rPr>
          <w:rFonts w:ascii="Arial" w:hAnsi="Arial" w:cs="Arial"/>
          <w:sz w:val="24"/>
          <w:szCs w:val="24"/>
        </w:rPr>
        <w:t>Kepribadian</w:t>
      </w:r>
    </w:p>
    <w:p w:rsidR="00C55002" w:rsidRPr="00C55002" w:rsidRDefault="00C55002" w:rsidP="00C55002">
      <w:pPr>
        <w:spacing w:after="0" w:line="240" w:lineRule="auto"/>
        <w:ind w:left="720"/>
        <w:jc w:val="both"/>
        <w:rPr>
          <w:rFonts w:ascii="Arial" w:hAnsi="Arial" w:cs="Arial"/>
          <w:sz w:val="24"/>
          <w:szCs w:val="24"/>
        </w:rPr>
      </w:pPr>
      <w:r w:rsidRPr="00C55002">
        <w:rPr>
          <w:rFonts w:ascii="Arial" w:hAnsi="Arial" w:cs="Arial"/>
          <w:sz w:val="24"/>
          <w:szCs w:val="24"/>
        </w:rPr>
        <w:t>Sifat dan karakteristik orang akan membedakan dalam hal Ia berbicara. Orang yang mempunyai sifat pendiam, pemalu, tidak percaya diri biasanya kurang lancar dalam hal berbicara.</w:t>
      </w:r>
    </w:p>
    <w:p w:rsidR="00C55002" w:rsidRPr="00C55002" w:rsidRDefault="00C55002" w:rsidP="00C55002">
      <w:pPr>
        <w:pStyle w:val="ListParagraph"/>
        <w:numPr>
          <w:ilvl w:val="0"/>
          <w:numId w:val="36"/>
        </w:numPr>
        <w:spacing w:after="0" w:line="240" w:lineRule="auto"/>
        <w:jc w:val="both"/>
        <w:rPr>
          <w:rFonts w:ascii="Arial" w:hAnsi="Arial" w:cs="Arial"/>
          <w:sz w:val="24"/>
          <w:szCs w:val="24"/>
        </w:rPr>
      </w:pPr>
      <w:r w:rsidRPr="00C55002">
        <w:rPr>
          <w:rFonts w:ascii="Arial" w:hAnsi="Arial" w:cs="Arial"/>
          <w:sz w:val="24"/>
          <w:szCs w:val="24"/>
        </w:rPr>
        <w:t>Biologis</w:t>
      </w:r>
    </w:p>
    <w:p w:rsidR="00C55002" w:rsidRDefault="00C55002" w:rsidP="00C55002">
      <w:pPr>
        <w:spacing w:after="0" w:line="240" w:lineRule="auto"/>
        <w:ind w:left="720"/>
        <w:jc w:val="both"/>
        <w:rPr>
          <w:rFonts w:ascii="Arial" w:hAnsi="Arial" w:cs="Arial"/>
          <w:sz w:val="24"/>
          <w:szCs w:val="24"/>
        </w:rPr>
      </w:pPr>
      <w:r w:rsidRPr="00C55002">
        <w:rPr>
          <w:rFonts w:ascii="Arial" w:hAnsi="Arial" w:cs="Arial"/>
          <w:sz w:val="24"/>
          <w:szCs w:val="24"/>
        </w:rPr>
        <w:t>Misal seseorang mem</w:t>
      </w:r>
      <w:r>
        <w:rPr>
          <w:rFonts w:ascii="Arial" w:hAnsi="Arial" w:cs="Arial"/>
          <w:sz w:val="24"/>
          <w:szCs w:val="24"/>
        </w:rPr>
        <w:t xml:space="preserve">punyai kelumpuhan organ bicara </w:t>
      </w:r>
      <w:r w:rsidRPr="00C55002">
        <w:rPr>
          <w:rFonts w:ascii="Arial" w:hAnsi="Arial" w:cs="Arial"/>
          <w:sz w:val="24"/>
          <w:szCs w:val="24"/>
        </w:rPr>
        <w:t>sehingga timbuh kelainan-</w:t>
      </w:r>
      <w:r>
        <w:rPr>
          <w:rFonts w:ascii="Arial" w:hAnsi="Arial" w:cs="Arial"/>
          <w:sz w:val="24"/>
          <w:szCs w:val="24"/>
        </w:rPr>
        <w:t>kelainan, seperti</w:t>
      </w:r>
    </w:p>
    <w:p w:rsidR="00C55002" w:rsidRPr="00C55002" w:rsidRDefault="00C55002" w:rsidP="00C55002">
      <w:pPr>
        <w:pStyle w:val="ListParagraph"/>
        <w:numPr>
          <w:ilvl w:val="0"/>
          <w:numId w:val="37"/>
        </w:numPr>
        <w:spacing w:after="0" w:line="240" w:lineRule="auto"/>
        <w:jc w:val="both"/>
        <w:rPr>
          <w:rFonts w:ascii="Arial" w:hAnsi="Arial" w:cs="Arial"/>
          <w:sz w:val="24"/>
          <w:szCs w:val="24"/>
        </w:rPr>
      </w:pPr>
      <w:r w:rsidRPr="00C55002">
        <w:rPr>
          <w:rFonts w:ascii="Arial" w:hAnsi="Arial" w:cs="Arial"/>
          <w:sz w:val="24"/>
          <w:szCs w:val="24"/>
        </w:rPr>
        <w:t xml:space="preserve">Sulit mengatakan kata desis </w:t>
      </w:r>
      <w:r w:rsidRPr="00C55002">
        <w:rPr>
          <w:rFonts w:ascii="Arial" w:hAnsi="Arial" w:cs="Arial"/>
          <w:i/>
          <w:sz w:val="24"/>
          <w:szCs w:val="24"/>
        </w:rPr>
        <w:t>(lisping)</w:t>
      </w:r>
      <w:r w:rsidRPr="00C55002">
        <w:rPr>
          <w:rFonts w:ascii="Arial" w:hAnsi="Arial" w:cs="Arial"/>
          <w:sz w:val="24"/>
          <w:szCs w:val="24"/>
        </w:rPr>
        <w:t>, karena ada kelainan pada rahang, bibir, atau gigi.</w:t>
      </w:r>
    </w:p>
    <w:p w:rsidR="00C55002" w:rsidRDefault="00C55002" w:rsidP="00C55002">
      <w:pPr>
        <w:pStyle w:val="ListParagraph"/>
        <w:numPr>
          <w:ilvl w:val="0"/>
          <w:numId w:val="37"/>
        </w:numPr>
        <w:spacing w:after="0" w:line="240" w:lineRule="auto"/>
        <w:jc w:val="both"/>
        <w:rPr>
          <w:rFonts w:ascii="Arial" w:hAnsi="Arial" w:cs="Arial"/>
          <w:sz w:val="24"/>
          <w:szCs w:val="24"/>
        </w:rPr>
      </w:pPr>
      <w:r w:rsidRPr="00C55002">
        <w:rPr>
          <w:rFonts w:ascii="Arial" w:hAnsi="Arial" w:cs="Arial"/>
          <w:sz w:val="24"/>
          <w:szCs w:val="24"/>
        </w:rPr>
        <w:t xml:space="preserve">Berbicara tidak jelas </w:t>
      </w:r>
      <w:r w:rsidRPr="00C55002">
        <w:rPr>
          <w:rFonts w:ascii="Arial" w:hAnsi="Arial" w:cs="Arial"/>
          <w:i/>
          <w:sz w:val="24"/>
          <w:szCs w:val="24"/>
        </w:rPr>
        <w:t>(slurring)</w:t>
      </w:r>
      <w:r w:rsidRPr="00C55002">
        <w:rPr>
          <w:rFonts w:ascii="Arial" w:hAnsi="Arial" w:cs="Arial"/>
          <w:sz w:val="24"/>
          <w:szCs w:val="24"/>
        </w:rPr>
        <w:t>, yang disebabkan oleh bibir, rahang dan lidah yang tidak aktif.</w:t>
      </w:r>
    </w:p>
    <w:p w:rsidR="00C55002" w:rsidRPr="00C55002" w:rsidRDefault="00C55002" w:rsidP="00C55002">
      <w:pPr>
        <w:pStyle w:val="ListParagraph"/>
        <w:numPr>
          <w:ilvl w:val="0"/>
          <w:numId w:val="37"/>
        </w:numPr>
        <w:spacing w:after="0" w:line="240" w:lineRule="auto"/>
        <w:jc w:val="both"/>
        <w:rPr>
          <w:rFonts w:ascii="Arial" w:hAnsi="Arial" w:cs="Arial"/>
          <w:sz w:val="24"/>
          <w:szCs w:val="24"/>
        </w:rPr>
      </w:pPr>
      <w:r w:rsidRPr="00C55002">
        <w:rPr>
          <w:rFonts w:ascii="Arial" w:hAnsi="Arial" w:cs="Arial"/>
          <w:sz w:val="24"/>
          <w:szCs w:val="24"/>
        </w:rPr>
        <w:t>Berbicara ragu-ragu, gagap disebabkan tidak biasa berbicara dengan orang banyak.</w:t>
      </w:r>
    </w:p>
    <w:p w:rsidR="00C55002" w:rsidRDefault="00C55002" w:rsidP="00C55002">
      <w:pPr>
        <w:spacing w:after="0" w:line="240" w:lineRule="auto"/>
        <w:jc w:val="both"/>
        <w:rPr>
          <w:rFonts w:ascii="Arial" w:hAnsi="Arial" w:cs="Arial"/>
          <w:sz w:val="24"/>
          <w:szCs w:val="24"/>
        </w:rPr>
      </w:pPr>
    </w:p>
    <w:p w:rsidR="00C55002" w:rsidRPr="00C55002" w:rsidRDefault="00C55002" w:rsidP="00C55002">
      <w:pPr>
        <w:spacing w:after="0" w:line="240" w:lineRule="auto"/>
        <w:ind w:firstLine="720"/>
        <w:jc w:val="both"/>
        <w:rPr>
          <w:rFonts w:ascii="Arial" w:hAnsi="Arial" w:cs="Arial"/>
          <w:sz w:val="24"/>
          <w:szCs w:val="24"/>
        </w:rPr>
      </w:pPr>
      <w:r w:rsidRPr="00C55002">
        <w:rPr>
          <w:rFonts w:ascii="Arial" w:hAnsi="Arial" w:cs="Arial"/>
          <w:sz w:val="24"/>
          <w:szCs w:val="24"/>
        </w:rPr>
        <w:t>Jika kita sedang berbicara kepada lawan bicara, kita harus menghargai siapa yang kita ajak berbicara sesuai dengan etiket yang ada. Jangan sampai apa yang kita sampaikan kepada lawan bicara justru mennyakiti atau menyinggung perasaan lawan bicara kita. Jika kita sedang berbicara dengan orang lain, kita perlu memper</w:t>
      </w:r>
      <w:r>
        <w:rPr>
          <w:rFonts w:ascii="Arial" w:hAnsi="Arial" w:cs="Arial"/>
          <w:sz w:val="24"/>
          <w:szCs w:val="24"/>
        </w:rPr>
        <w:t xml:space="preserve">hatikan hal-hal sebagai berikut. </w:t>
      </w:r>
    </w:p>
    <w:p w:rsidR="00C55002" w:rsidRPr="00C55002" w:rsidRDefault="00C55002" w:rsidP="00C55002">
      <w:pPr>
        <w:pStyle w:val="ListParagraph"/>
        <w:numPr>
          <w:ilvl w:val="0"/>
          <w:numId w:val="38"/>
        </w:numPr>
        <w:spacing w:after="0" w:line="240" w:lineRule="auto"/>
        <w:jc w:val="both"/>
        <w:rPr>
          <w:rFonts w:ascii="Arial" w:hAnsi="Arial" w:cs="Arial"/>
          <w:sz w:val="24"/>
          <w:szCs w:val="24"/>
        </w:rPr>
      </w:pPr>
      <w:r w:rsidRPr="00C55002">
        <w:rPr>
          <w:rFonts w:ascii="Arial" w:hAnsi="Arial" w:cs="Arial"/>
          <w:sz w:val="24"/>
          <w:szCs w:val="24"/>
        </w:rPr>
        <w:t>Berbicara dengan suara yang dapat didengar, tidak terlalu keras dan tidak terlalu pelan</w:t>
      </w:r>
    </w:p>
    <w:p w:rsidR="00C55002" w:rsidRDefault="00C55002" w:rsidP="00C55002">
      <w:pPr>
        <w:pStyle w:val="ListParagraph"/>
        <w:numPr>
          <w:ilvl w:val="0"/>
          <w:numId w:val="38"/>
        </w:numPr>
        <w:spacing w:after="0" w:line="240" w:lineRule="auto"/>
        <w:jc w:val="both"/>
        <w:rPr>
          <w:rFonts w:ascii="Arial" w:hAnsi="Arial" w:cs="Arial"/>
          <w:sz w:val="24"/>
          <w:szCs w:val="24"/>
        </w:rPr>
      </w:pPr>
      <w:r w:rsidRPr="00C55002">
        <w:rPr>
          <w:rFonts w:ascii="Arial" w:hAnsi="Arial" w:cs="Arial"/>
          <w:sz w:val="24"/>
          <w:szCs w:val="24"/>
        </w:rPr>
        <w:t>Menggunakan bahasa yang jelas, mudah dimengerti oleh lawan bicara dan tidak dibuat-buat</w:t>
      </w:r>
    </w:p>
    <w:p w:rsidR="00C55002" w:rsidRDefault="00C55002" w:rsidP="00C55002">
      <w:pPr>
        <w:pStyle w:val="ListParagraph"/>
        <w:numPr>
          <w:ilvl w:val="0"/>
          <w:numId w:val="38"/>
        </w:numPr>
        <w:spacing w:after="0" w:line="240" w:lineRule="auto"/>
        <w:jc w:val="both"/>
        <w:rPr>
          <w:rFonts w:ascii="Arial" w:hAnsi="Arial" w:cs="Arial"/>
          <w:sz w:val="24"/>
          <w:szCs w:val="24"/>
        </w:rPr>
      </w:pPr>
      <w:r w:rsidRPr="00C55002">
        <w:rPr>
          <w:rFonts w:ascii="Arial" w:hAnsi="Arial" w:cs="Arial"/>
          <w:sz w:val="24"/>
          <w:szCs w:val="24"/>
        </w:rPr>
        <w:t>Bahasa lisan dan bahasa tubuh diselaraskan. Jika mengungkapkan hal-hal yang sedih tidak dengan ekspresi yang gembira, dan sebaliknya.</w:t>
      </w:r>
    </w:p>
    <w:p w:rsidR="00C55002" w:rsidRDefault="00C55002" w:rsidP="00C55002">
      <w:pPr>
        <w:pStyle w:val="ListParagraph"/>
        <w:numPr>
          <w:ilvl w:val="0"/>
          <w:numId w:val="38"/>
        </w:numPr>
        <w:spacing w:after="0" w:line="240" w:lineRule="auto"/>
        <w:jc w:val="both"/>
        <w:rPr>
          <w:rFonts w:ascii="Arial" w:hAnsi="Arial" w:cs="Arial"/>
          <w:sz w:val="24"/>
          <w:szCs w:val="24"/>
        </w:rPr>
      </w:pPr>
      <w:r w:rsidRPr="00C55002">
        <w:rPr>
          <w:rFonts w:ascii="Arial" w:hAnsi="Arial" w:cs="Arial"/>
          <w:sz w:val="24"/>
          <w:szCs w:val="24"/>
        </w:rPr>
        <w:t>Tenang dalam berbicara, tidak tergesa-gesa dan perhatikan juga lawan bicara dengan baik.</w:t>
      </w:r>
    </w:p>
    <w:p w:rsidR="00C55002" w:rsidRDefault="00C55002" w:rsidP="00C55002">
      <w:pPr>
        <w:pStyle w:val="ListParagraph"/>
        <w:numPr>
          <w:ilvl w:val="0"/>
          <w:numId w:val="38"/>
        </w:numPr>
        <w:spacing w:after="0" w:line="240" w:lineRule="auto"/>
        <w:jc w:val="both"/>
        <w:rPr>
          <w:rFonts w:ascii="Arial" w:hAnsi="Arial" w:cs="Arial"/>
          <w:sz w:val="24"/>
          <w:szCs w:val="24"/>
        </w:rPr>
      </w:pPr>
      <w:r w:rsidRPr="00C55002">
        <w:rPr>
          <w:rFonts w:ascii="Arial" w:hAnsi="Arial" w:cs="Arial"/>
          <w:sz w:val="24"/>
          <w:szCs w:val="24"/>
        </w:rPr>
        <w:t>Menghindari perdebatan dan saling membantah, sekalipun berada di pihak yang benar.</w:t>
      </w:r>
    </w:p>
    <w:p w:rsidR="00C55002" w:rsidRDefault="00C55002" w:rsidP="00C55002">
      <w:pPr>
        <w:pStyle w:val="ListParagraph"/>
        <w:numPr>
          <w:ilvl w:val="0"/>
          <w:numId w:val="38"/>
        </w:numPr>
        <w:spacing w:after="0" w:line="240" w:lineRule="auto"/>
        <w:jc w:val="both"/>
        <w:rPr>
          <w:rFonts w:ascii="Arial" w:hAnsi="Arial" w:cs="Arial"/>
          <w:sz w:val="24"/>
          <w:szCs w:val="24"/>
        </w:rPr>
      </w:pPr>
      <w:r w:rsidRPr="00C55002">
        <w:rPr>
          <w:rFonts w:ascii="Arial" w:hAnsi="Arial" w:cs="Arial"/>
          <w:sz w:val="24"/>
          <w:szCs w:val="24"/>
        </w:rPr>
        <w:t>Menghindari perkataan kasar, keras dan ucapan yang menyakitkan perasaan serta tidak mencari-cari kesalahan pembicaraan orang lain.</w:t>
      </w:r>
    </w:p>
    <w:p w:rsidR="00C55002" w:rsidRDefault="00C55002" w:rsidP="00C55002">
      <w:pPr>
        <w:pStyle w:val="ListParagraph"/>
        <w:numPr>
          <w:ilvl w:val="0"/>
          <w:numId w:val="38"/>
        </w:numPr>
        <w:spacing w:after="0" w:line="240" w:lineRule="auto"/>
        <w:jc w:val="both"/>
        <w:rPr>
          <w:rFonts w:ascii="Arial" w:hAnsi="Arial" w:cs="Arial"/>
          <w:sz w:val="24"/>
          <w:szCs w:val="24"/>
        </w:rPr>
      </w:pPr>
      <w:r w:rsidRPr="00C55002">
        <w:rPr>
          <w:rFonts w:ascii="Arial" w:hAnsi="Arial" w:cs="Arial"/>
          <w:sz w:val="24"/>
          <w:szCs w:val="24"/>
        </w:rPr>
        <w:t>Menghindari memotong pembicaraan orang lain, jika dalam keadaan terpaksa sebaiknya meminta maaf.</w:t>
      </w:r>
    </w:p>
    <w:p w:rsidR="00C55002" w:rsidRDefault="00C55002" w:rsidP="00C55002">
      <w:pPr>
        <w:pStyle w:val="ListParagraph"/>
        <w:numPr>
          <w:ilvl w:val="0"/>
          <w:numId w:val="38"/>
        </w:numPr>
        <w:spacing w:after="0" w:line="240" w:lineRule="auto"/>
        <w:jc w:val="both"/>
        <w:rPr>
          <w:rFonts w:ascii="Arial" w:hAnsi="Arial" w:cs="Arial"/>
          <w:sz w:val="24"/>
          <w:szCs w:val="24"/>
        </w:rPr>
      </w:pPr>
      <w:r w:rsidRPr="00C55002">
        <w:rPr>
          <w:rFonts w:ascii="Arial" w:hAnsi="Arial" w:cs="Arial"/>
          <w:sz w:val="24"/>
          <w:szCs w:val="24"/>
        </w:rPr>
        <w:t>Jangan memonopoli dalam pembicaraan, hindari sikap memaksakan pendapat sendiri ke orang lain dan memberikan kesempatan kepada orang lain.</w:t>
      </w:r>
    </w:p>
    <w:p w:rsidR="00C55002" w:rsidRDefault="00C55002" w:rsidP="00C55002">
      <w:pPr>
        <w:pStyle w:val="ListParagraph"/>
        <w:numPr>
          <w:ilvl w:val="0"/>
          <w:numId w:val="38"/>
        </w:numPr>
        <w:spacing w:after="0" w:line="240" w:lineRule="auto"/>
        <w:jc w:val="both"/>
        <w:rPr>
          <w:rFonts w:ascii="Arial" w:hAnsi="Arial" w:cs="Arial"/>
          <w:sz w:val="24"/>
          <w:szCs w:val="24"/>
        </w:rPr>
      </w:pPr>
      <w:r w:rsidRPr="00C55002">
        <w:rPr>
          <w:rFonts w:ascii="Arial" w:hAnsi="Arial" w:cs="Arial"/>
          <w:sz w:val="24"/>
          <w:szCs w:val="24"/>
        </w:rPr>
        <w:t xml:space="preserve">Menghindari pembicaraan tentang diri sendiri </w:t>
      </w:r>
      <w:r>
        <w:rPr>
          <w:rFonts w:ascii="Arial" w:hAnsi="Arial" w:cs="Arial"/>
          <w:sz w:val="24"/>
          <w:szCs w:val="24"/>
        </w:rPr>
        <w:t>dan keluarga secara berlebihan,</w:t>
      </w:r>
    </w:p>
    <w:p w:rsidR="00C55002" w:rsidRDefault="00C55002" w:rsidP="00AD16C4">
      <w:pPr>
        <w:pStyle w:val="ListParagraph"/>
        <w:numPr>
          <w:ilvl w:val="0"/>
          <w:numId w:val="38"/>
        </w:numPr>
        <w:spacing w:after="0" w:line="240" w:lineRule="auto"/>
        <w:jc w:val="both"/>
        <w:rPr>
          <w:rFonts w:ascii="Arial" w:hAnsi="Arial" w:cs="Arial"/>
          <w:sz w:val="24"/>
          <w:szCs w:val="24"/>
        </w:rPr>
      </w:pPr>
      <w:r w:rsidRPr="00C55002">
        <w:rPr>
          <w:rFonts w:ascii="Arial" w:hAnsi="Arial" w:cs="Arial"/>
          <w:sz w:val="24"/>
          <w:szCs w:val="24"/>
        </w:rPr>
        <w:t>Bicara selalu dalam kebaikan dan hindari bergunjing atau menceritakan kejelekan orang lain.</w:t>
      </w:r>
    </w:p>
    <w:p w:rsidR="00C55002" w:rsidRPr="00C55002" w:rsidRDefault="00C55002" w:rsidP="00C55002">
      <w:pPr>
        <w:pStyle w:val="ListParagraph"/>
        <w:spacing w:after="0" w:line="240" w:lineRule="auto"/>
        <w:jc w:val="both"/>
        <w:rPr>
          <w:rFonts w:ascii="Arial" w:hAnsi="Arial" w:cs="Arial"/>
          <w:sz w:val="24"/>
          <w:szCs w:val="24"/>
        </w:rPr>
      </w:pPr>
    </w:p>
    <w:p w:rsidR="00AD16C4" w:rsidRDefault="00AD16C4" w:rsidP="00AD16C4">
      <w:pPr>
        <w:spacing w:after="0"/>
        <w:jc w:val="both"/>
        <w:rPr>
          <w:rFonts w:ascii="Arial" w:hAnsi="Arial" w:cs="Arial"/>
          <w:b/>
          <w:sz w:val="24"/>
          <w:szCs w:val="24"/>
          <w:lang w:val="id-ID"/>
        </w:rPr>
      </w:pPr>
      <w:r w:rsidRPr="00AD16C4">
        <w:rPr>
          <w:rFonts w:ascii="Arial" w:hAnsi="Arial" w:cs="Arial"/>
          <w:b/>
          <w:sz w:val="24"/>
          <w:szCs w:val="24"/>
          <w:lang w:val="id-ID"/>
        </w:rPr>
        <w:lastRenderedPageBreak/>
        <w:t xml:space="preserve">C. </w:t>
      </w:r>
      <w:r w:rsidRPr="00AD16C4">
        <w:rPr>
          <w:rFonts w:ascii="Arial" w:hAnsi="Arial" w:cs="Arial"/>
          <w:b/>
          <w:sz w:val="24"/>
          <w:szCs w:val="24"/>
          <w:lang w:val="id-ID"/>
        </w:rPr>
        <w:t>Ciri-Ciri Pembicara Ideal</w:t>
      </w:r>
    </w:p>
    <w:p w:rsidR="00C55002" w:rsidRPr="00C55002" w:rsidRDefault="00C55002" w:rsidP="00C55002">
      <w:pPr>
        <w:spacing w:after="0" w:line="240" w:lineRule="auto"/>
        <w:ind w:firstLine="720"/>
        <w:jc w:val="both"/>
        <w:rPr>
          <w:rFonts w:ascii="Arial" w:hAnsi="Arial" w:cs="Arial"/>
          <w:sz w:val="24"/>
          <w:szCs w:val="24"/>
        </w:rPr>
      </w:pPr>
      <w:r w:rsidRPr="00C55002">
        <w:rPr>
          <w:rFonts w:ascii="Arial" w:hAnsi="Arial" w:cs="Arial"/>
          <w:sz w:val="24"/>
          <w:szCs w:val="24"/>
        </w:rPr>
        <w:t>Rusmisti (2002:30) mengemukakan bahwa terdapat sejumlah ciri-ciri pembicara yang baik untuk dikenal, dipahami, dan dihayati, serta dapat diterapkan dalam berbicara. Ciri-ciri tersebut meliputi hal-hal di bawah ini.</w:t>
      </w:r>
    </w:p>
    <w:p w:rsidR="00C55002" w:rsidRDefault="00C55002" w:rsidP="00C55002">
      <w:pPr>
        <w:pStyle w:val="ListParagraph"/>
        <w:numPr>
          <w:ilvl w:val="0"/>
          <w:numId w:val="39"/>
        </w:numPr>
        <w:spacing w:after="0" w:line="240" w:lineRule="auto"/>
        <w:jc w:val="both"/>
        <w:rPr>
          <w:rFonts w:ascii="Arial" w:hAnsi="Arial" w:cs="Arial"/>
          <w:sz w:val="24"/>
          <w:szCs w:val="24"/>
        </w:rPr>
      </w:pPr>
      <w:r>
        <w:rPr>
          <w:rFonts w:ascii="Arial" w:hAnsi="Arial" w:cs="Arial"/>
          <w:sz w:val="24"/>
          <w:szCs w:val="24"/>
        </w:rPr>
        <w:t>Memilih topik yang tepat</w:t>
      </w:r>
    </w:p>
    <w:p w:rsidR="00C55002" w:rsidRPr="00C55002" w:rsidRDefault="00C55002" w:rsidP="00C55002">
      <w:pPr>
        <w:pStyle w:val="ListParagraph"/>
        <w:spacing w:after="0" w:line="240" w:lineRule="auto"/>
        <w:jc w:val="both"/>
        <w:rPr>
          <w:rFonts w:ascii="Arial" w:hAnsi="Arial" w:cs="Arial"/>
          <w:sz w:val="24"/>
          <w:szCs w:val="24"/>
        </w:rPr>
      </w:pPr>
      <w:r w:rsidRPr="00C55002">
        <w:rPr>
          <w:rFonts w:ascii="Arial" w:hAnsi="Arial" w:cs="Arial"/>
          <w:sz w:val="24"/>
          <w:szCs w:val="24"/>
        </w:rPr>
        <w:t>Pembicara yang baik selalu dapat memilih materi atau topik pembicaraan yang menarik, aktual dan bermanfaat bagi para pendengarnya, juga selalu mempertimbangkan minat, kemampuan, dan kebutuhan pendengamya.</w:t>
      </w:r>
    </w:p>
    <w:p w:rsidR="00C55002" w:rsidRDefault="00C55002" w:rsidP="00C55002">
      <w:pPr>
        <w:pStyle w:val="ListParagraph"/>
        <w:numPr>
          <w:ilvl w:val="0"/>
          <w:numId w:val="39"/>
        </w:numPr>
        <w:spacing w:after="0" w:line="240" w:lineRule="auto"/>
        <w:jc w:val="both"/>
        <w:rPr>
          <w:rFonts w:ascii="Arial" w:hAnsi="Arial" w:cs="Arial"/>
          <w:sz w:val="24"/>
          <w:szCs w:val="24"/>
        </w:rPr>
      </w:pPr>
      <w:r>
        <w:rPr>
          <w:rFonts w:ascii="Arial" w:hAnsi="Arial" w:cs="Arial"/>
          <w:sz w:val="24"/>
          <w:szCs w:val="24"/>
        </w:rPr>
        <w:t>Menguasai materi</w:t>
      </w:r>
    </w:p>
    <w:p w:rsidR="00C55002" w:rsidRDefault="00C55002" w:rsidP="00C55002">
      <w:pPr>
        <w:pStyle w:val="ListParagraph"/>
        <w:spacing w:after="0" w:line="240" w:lineRule="auto"/>
        <w:jc w:val="both"/>
        <w:rPr>
          <w:rFonts w:ascii="Arial" w:hAnsi="Arial" w:cs="Arial"/>
          <w:sz w:val="24"/>
          <w:szCs w:val="24"/>
        </w:rPr>
      </w:pPr>
      <w:r w:rsidRPr="00C55002">
        <w:rPr>
          <w:rFonts w:ascii="Arial" w:hAnsi="Arial" w:cs="Arial"/>
          <w:sz w:val="24"/>
          <w:szCs w:val="24"/>
        </w:rPr>
        <w:t>Pembicara yang baik selalu berusaha mempelajari, memahami, menghayati, dan menguasai materi yang akan disampaikannya.</w:t>
      </w:r>
    </w:p>
    <w:p w:rsidR="00C55002" w:rsidRPr="00C55002" w:rsidRDefault="00C55002" w:rsidP="00C55002">
      <w:pPr>
        <w:pStyle w:val="ListParagraph"/>
        <w:numPr>
          <w:ilvl w:val="0"/>
          <w:numId w:val="39"/>
        </w:numPr>
        <w:spacing w:after="0" w:line="240" w:lineRule="auto"/>
        <w:jc w:val="both"/>
        <w:rPr>
          <w:rFonts w:ascii="Arial" w:hAnsi="Arial" w:cs="Arial"/>
          <w:sz w:val="24"/>
          <w:szCs w:val="24"/>
        </w:rPr>
      </w:pPr>
      <w:r w:rsidRPr="00C55002">
        <w:rPr>
          <w:rFonts w:ascii="Arial" w:hAnsi="Arial" w:cs="Arial"/>
          <w:sz w:val="24"/>
          <w:szCs w:val="24"/>
        </w:rPr>
        <w:t>Me</w:t>
      </w:r>
      <w:r w:rsidR="000C35D3">
        <w:rPr>
          <w:rFonts w:ascii="Arial" w:hAnsi="Arial" w:cs="Arial"/>
          <w:sz w:val="24"/>
          <w:szCs w:val="24"/>
        </w:rPr>
        <w:t>mahami latar belakang pendengar</w:t>
      </w:r>
      <w:r w:rsidRPr="00C55002">
        <w:rPr>
          <w:rFonts w:ascii="Arial" w:hAnsi="Arial" w:cs="Arial"/>
          <w:sz w:val="24"/>
          <w:szCs w:val="24"/>
        </w:rPr>
        <w:t xml:space="preserve"> </w:t>
      </w:r>
    </w:p>
    <w:p w:rsidR="000C35D3" w:rsidRDefault="00C55002" w:rsidP="000C35D3">
      <w:pPr>
        <w:pStyle w:val="ListParagraph"/>
        <w:spacing w:after="0" w:line="240" w:lineRule="auto"/>
        <w:jc w:val="both"/>
        <w:rPr>
          <w:rFonts w:ascii="Arial" w:hAnsi="Arial" w:cs="Arial"/>
          <w:sz w:val="24"/>
          <w:szCs w:val="24"/>
        </w:rPr>
      </w:pPr>
      <w:r w:rsidRPr="00C55002">
        <w:rPr>
          <w:rFonts w:ascii="Arial" w:hAnsi="Arial" w:cs="Arial"/>
          <w:sz w:val="24"/>
          <w:szCs w:val="24"/>
        </w:rPr>
        <w:t>Sebelum pembicaraan berlangsung, pembicara yang baik bemsaha mengumpulkan informasi tentang pendengamya.</w:t>
      </w:r>
    </w:p>
    <w:p w:rsidR="000C35D3" w:rsidRPr="000C35D3" w:rsidRDefault="000C35D3" w:rsidP="000C35D3">
      <w:pPr>
        <w:pStyle w:val="ListParagraph"/>
        <w:numPr>
          <w:ilvl w:val="0"/>
          <w:numId w:val="39"/>
        </w:numPr>
        <w:spacing w:after="0" w:line="240" w:lineRule="auto"/>
        <w:jc w:val="both"/>
        <w:rPr>
          <w:rFonts w:ascii="Arial" w:hAnsi="Arial" w:cs="Arial"/>
          <w:sz w:val="24"/>
          <w:szCs w:val="24"/>
        </w:rPr>
      </w:pPr>
      <w:r w:rsidRPr="000C35D3">
        <w:rPr>
          <w:rFonts w:ascii="Arial" w:hAnsi="Arial" w:cs="Arial"/>
          <w:sz w:val="24"/>
          <w:szCs w:val="24"/>
        </w:rPr>
        <w:t>Mengetahui situasi</w:t>
      </w:r>
    </w:p>
    <w:p w:rsidR="00C55002" w:rsidRPr="000C35D3" w:rsidRDefault="00C55002" w:rsidP="000C35D3">
      <w:pPr>
        <w:pStyle w:val="ListParagraph"/>
        <w:spacing w:after="0" w:line="240" w:lineRule="auto"/>
        <w:jc w:val="both"/>
        <w:rPr>
          <w:rFonts w:ascii="Arial" w:hAnsi="Arial" w:cs="Arial"/>
          <w:sz w:val="24"/>
          <w:szCs w:val="24"/>
        </w:rPr>
      </w:pPr>
      <w:r w:rsidRPr="000C35D3">
        <w:rPr>
          <w:rFonts w:ascii="Arial" w:hAnsi="Arial" w:cs="Arial"/>
          <w:sz w:val="24"/>
          <w:szCs w:val="24"/>
        </w:rPr>
        <w:t>Mengidentifikasi mengenai ruangan, waktu, peralatan penunjang berbicara, dan suasana.</w:t>
      </w:r>
    </w:p>
    <w:p w:rsidR="000C35D3" w:rsidRPr="000C35D3" w:rsidRDefault="000C35D3" w:rsidP="000C35D3">
      <w:pPr>
        <w:pStyle w:val="ListParagraph"/>
        <w:numPr>
          <w:ilvl w:val="0"/>
          <w:numId w:val="39"/>
        </w:numPr>
        <w:spacing w:after="0" w:line="240" w:lineRule="auto"/>
        <w:jc w:val="both"/>
        <w:rPr>
          <w:rFonts w:ascii="Arial" w:hAnsi="Arial" w:cs="Arial"/>
          <w:sz w:val="24"/>
          <w:szCs w:val="24"/>
        </w:rPr>
      </w:pPr>
      <w:r w:rsidRPr="000C35D3">
        <w:rPr>
          <w:rFonts w:ascii="Arial" w:hAnsi="Arial" w:cs="Arial"/>
          <w:sz w:val="24"/>
          <w:szCs w:val="24"/>
        </w:rPr>
        <w:t>Tujuan jelas</w:t>
      </w:r>
    </w:p>
    <w:p w:rsidR="00C55002" w:rsidRPr="000C35D3" w:rsidRDefault="00C55002" w:rsidP="000C35D3">
      <w:pPr>
        <w:pStyle w:val="ListParagraph"/>
        <w:spacing w:after="0" w:line="240" w:lineRule="auto"/>
        <w:jc w:val="both"/>
        <w:rPr>
          <w:rFonts w:ascii="Arial" w:hAnsi="Arial" w:cs="Arial"/>
          <w:sz w:val="24"/>
          <w:szCs w:val="24"/>
        </w:rPr>
      </w:pPr>
      <w:r w:rsidRPr="000C35D3">
        <w:rPr>
          <w:rFonts w:ascii="Arial" w:hAnsi="Arial" w:cs="Arial"/>
          <w:sz w:val="24"/>
          <w:szCs w:val="24"/>
        </w:rPr>
        <w:t>Pembicara yang baik dapat merumuskan tujuan pembicaranya yang tegas, jelas, </w:t>
      </w:r>
      <w:r w:rsidR="000C35D3">
        <w:rPr>
          <w:rFonts w:ascii="Arial" w:hAnsi="Arial" w:cs="Arial"/>
          <w:sz w:val="24"/>
          <w:szCs w:val="24"/>
        </w:rPr>
        <w:t>dan</w:t>
      </w:r>
      <w:r w:rsidRPr="000C35D3">
        <w:rPr>
          <w:rFonts w:ascii="Arial" w:hAnsi="Arial" w:cs="Arial"/>
          <w:sz w:val="24"/>
          <w:szCs w:val="24"/>
        </w:rPr>
        <w:t xml:space="preserve"> gambling.</w:t>
      </w:r>
    </w:p>
    <w:p w:rsidR="000C35D3" w:rsidRPr="000C35D3" w:rsidRDefault="000C35D3" w:rsidP="000C35D3">
      <w:pPr>
        <w:pStyle w:val="ListParagraph"/>
        <w:numPr>
          <w:ilvl w:val="0"/>
          <w:numId w:val="39"/>
        </w:numPr>
        <w:spacing w:after="0" w:line="240" w:lineRule="auto"/>
        <w:jc w:val="both"/>
        <w:rPr>
          <w:rFonts w:ascii="Arial" w:hAnsi="Arial" w:cs="Arial"/>
          <w:sz w:val="24"/>
          <w:szCs w:val="24"/>
        </w:rPr>
      </w:pPr>
      <w:r w:rsidRPr="000C35D3">
        <w:rPr>
          <w:rFonts w:ascii="Arial" w:hAnsi="Arial" w:cs="Arial"/>
          <w:sz w:val="24"/>
          <w:szCs w:val="24"/>
        </w:rPr>
        <w:t>Kontak dengan pendengar</w:t>
      </w:r>
    </w:p>
    <w:p w:rsidR="00C55002" w:rsidRPr="000C35D3" w:rsidRDefault="00C55002" w:rsidP="000C35D3">
      <w:pPr>
        <w:pStyle w:val="ListParagraph"/>
        <w:spacing w:after="0" w:line="240" w:lineRule="auto"/>
        <w:jc w:val="both"/>
        <w:rPr>
          <w:rFonts w:ascii="Arial" w:hAnsi="Arial" w:cs="Arial"/>
          <w:sz w:val="24"/>
          <w:szCs w:val="24"/>
        </w:rPr>
      </w:pPr>
      <w:r w:rsidRPr="000C35D3">
        <w:rPr>
          <w:rFonts w:ascii="Arial" w:hAnsi="Arial" w:cs="Arial"/>
          <w:sz w:val="24"/>
          <w:szCs w:val="24"/>
        </w:rPr>
        <w:t>Pembicara berusaha memahami reaksi emosi, dan perasaan mereka, berusaha mengadakan kontak batin dengan pendengamya, melalui pandangan mata, perhatian, anggukan, atau senyuman.</w:t>
      </w:r>
    </w:p>
    <w:p w:rsidR="000C35D3" w:rsidRPr="000C35D3" w:rsidRDefault="000C35D3" w:rsidP="000C35D3">
      <w:pPr>
        <w:pStyle w:val="ListParagraph"/>
        <w:numPr>
          <w:ilvl w:val="0"/>
          <w:numId w:val="39"/>
        </w:numPr>
        <w:spacing w:after="0" w:line="240" w:lineRule="auto"/>
        <w:jc w:val="both"/>
        <w:rPr>
          <w:rFonts w:ascii="Arial" w:hAnsi="Arial" w:cs="Arial"/>
          <w:sz w:val="24"/>
          <w:szCs w:val="24"/>
        </w:rPr>
      </w:pPr>
      <w:r w:rsidRPr="000C35D3">
        <w:rPr>
          <w:rFonts w:ascii="Arial" w:hAnsi="Arial" w:cs="Arial"/>
          <w:sz w:val="24"/>
          <w:szCs w:val="24"/>
        </w:rPr>
        <w:t>Kemampuan linguistiknya tinggi</w:t>
      </w:r>
    </w:p>
    <w:p w:rsidR="00C55002" w:rsidRPr="000C35D3" w:rsidRDefault="00C55002" w:rsidP="000C35D3">
      <w:pPr>
        <w:pStyle w:val="ListParagraph"/>
        <w:spacing w:after="0" w:line="240" w:lineRule="auto"/>
        <w:jc w:val="both"/>
        <w:rPr>
          <w:rFonts w:ascii="Arial" w:hAnsi="Arial" w:cs="Arial"/>
          <w:sz w:val="24"/>
          <w:szCs w:val="24"/>
        </w:rPr>
      </w:pPr>
      <w:r w:rsidRPr="000C35D3">
        <w:rPr>
          <w:rFonts w:ascii="Arial" w:hAnsi="Arial" w:cs="Arial"/>
          <w:sz w:val="24"/>
          <w:szCs w:val="24"/>
        </w:rPr>
        <w:t>Pembicara dapat memilih dan menggunakan kata, ungkapan, dan kalimat yang tepat untuk menggambarkan jalan pikirannya, dapat menyajikan materi dalam bahasa yang efektif, sederhana, dan mudah dipahami.</w:t>
      </w:r>
    </w:p>
    <w:p w:rsidR="000C35D3" w:rsidRPr="000C35D3" w:rsidRDefault="000C35D3" w:rsidP="000C35D3">
      <w:pPr>
        <w:pStyle w:val="ListParagraph"/>
        <w:numPr>
          <w:ilvl w:val="0"/>
          <w:numId w:val="39"/>
        </w:numPr>
        <w:spacing w:after="0" w:line="240" w:lineRule="auto"/>
        <w:jc w:val="both"/>
        <w:rPr>
          <w:rFonts w:ascii="Arial" w:hAnsi="Arial" w:cs="Arial"/>
          <w:sz w:val="24"/>
          <w:szCs w:val="24"/>
        </w:rPr>
      </w:pPr>
      <w:r w:rsidRPr="000C35D3">
        <w:rPr>
          <w:rFonts w:ascii="Arial" w:hAnsi="Arial" w:cs="Arial"/>
          <w:sz w:val="24"/>
          <w:szCs w:val="24"/>
        </w:rPr>
        <w:t>Menguasai pendengar</w:t>
      </w:r>
    </w:p>
    <w:p w:rsidR="000C35D3" w:rsidRDefault="00C55002" w:rsidP="000C35D3">
      <w:pPr>
        <w:pStyle w:val="ListParagraph"/>
        <w:spacing w:after="0" w:line="240" w:lineRule="auto"/>
        <w:jc w:val="both"/>
        <w:rPr>
          <w:rFonts w:ascii="Arial" w:hAnsi="Arial" w:cs="Arial"/>
          <w:sz w:val="24"/>
          <w:szCs w:val="24"/>
        </w:rPr>
      </w:pPr>
      <w:r w:rsidRPr="000C35D3">
        <w:rPr>
          <w:rFonts w:ascii="Arial" w:hAnsi="Arial" w:cs="Arial"/>
          <w:sz w:val="24"/>
          <w:szCs w:val="24"/>
        </w:rPr>
        <w:t>Pembicara yang baik harus pandai menarik perhatian pendengamya, dapat mengarahkan dan menggerakkan pendengamya ke arah pembicaraannya.</w:t>
      </w:r>
    </w:p>
    <w:p w:rsidR="000C35D3" w:rsidRPr="000C35D3" w:rsidRDefault="000C35D3" w:rsidP="000C35D3">
      <w:pPr>
        <w:pStyle w:val="ListParagraph"/>
        <w:numPr>
          <w:ilvl w:val="0"/>
          <w:numId w:val="39"/>
        </w:numPr>
        <w:spacing w:after="0" w:line="240" w:lineRule="auto"/>
        <w:jc w:val="both"/>
        <w:rPr>
          <w:rFonts w:ascii="Arial" w:hAnsi="Arial" w:cs="Arial"/>
          <w:sz w:val="24"/>
          <w:szCs w:val="24"/>
        </w:rPr>
      </w:pPr>
      <w:r w:rsidRPr="000C35D3">
        <w:rPr>
          <w:rFonts w:ascii="Arial" w:hAnsi="Arial" w:cs="Arial"/>
          <w:sz w:val="24"/>
          <w:szCs w:val="24"/>
        </w:rPr>
        <w:t>Memanfaatkan alat bantu</w:t>
      </w:r>
    </w:p>
    <w:p w:rsidR="000C35D3" w:rsidRDefault="000C35D3" w:rsidP="00C55002">
      <w:pPr>
        <w:pStyle w:val="ListParagraph"/>
        <w:numPr>
          <w:ilvl w:val="0"/>
          <w:numId w:val="39"/>
        </w:numPr>
        <w:spacing w:after="0" w:line="240" w:lineRule="auto"/>
        <w:jc w:val="both"/>
        <w:rPr>
          <w:rFonts w:ascii="Arial" w:hAnsi="Arial" w:cs="Arial"/>
          <w:sz w:val="24"/>
          <w:szCs w:val="24"/>
        </w:rPr>
      </w:pPr>
      <w:r>
        <w:rPr>
          <w:rFonts w:ascii="Arial" w:hAnsi="Arial" w:cs="Arial"/>
          <w:sz w:val="24"/>
          <w:szCs w:val="24"/>
        </w:rPr>
        <w:t>Penampilannya meyakinkan</w:t>
      </w:r>
    </w:p>
    <w:p w:rsidR="00C55002" w:rsidRPr="000C35D3" w:rsidRDefault="00C55002" w:rsidP="00C55002">
      <w:pPr>
        <w:pStyle w:val="ListParagraph"/>
        <w:numPr>
          <w:ilvl w:val="0"/>
          <w:numId w:val="39"/>
        </w:numPr>
        <w:spacing w:after="0" w:line="240" w:lineRule="auto"/>
        <w:jc w:val="both"/>
        <w:rPr>
          <w:rFonts w:ascii="Arial" w:hAnsi="Arial" w:cs="Arial"/>
          <w:sz w:val="24"/>
          <w:szCs w:val="24"/>
        </w:rPr>
      </w:pPr>
      <w:r w:rsidRPr="000C35D3">
        <w:rPr>
          <w:rFonts w:ascii="Arial" w:hAnsi="Arial" w:cs="Arial"/>
          <w:sz w:val="24"/>
          <w:szCs w:val="24"/>
        </w:rPr>
        <w:t>Berencana.</w:t>
      </w:r>
    </w:p>
    <w:p w:rsidR="00C55002" w:rsidRPr="00AD16C4" w:rsidRDefault="00C55002" w:rsidP="00AD16C4">
      <w:pPr>
        <w:spacing w:after="0"/>
        <w:jc w:val="both"/>
        <w:rPr>
          <w:rFonts w:ascii="Arial" w:hAnsi="Arial" w:cs="Arial"/>
          <w:b/>
          <w:sz w:val="24"/>
          <w:szCs w:val="24"/>
          <w:lang w:val="id-ID"/>
        </w:rPr>
      </w:pPr>
    </w:p>
    <w:p w:rsidR="000C35D3" w:rsidRDefault="00AD16C4" w:rsidP="00AD16C4">
      <w:pPr>
        <w:spacing w:after="0"/>
        <w:jc w:val="both"/>
        <w:rPr>
          <w:rFonts w:ascii="Arial" w:hAnsi="Arial" w:cs="Arial"/>
          <w:b/>
          <w:sz w:val="24"/>
          <w:szCs w:val="24"/>
          <w:lang w:val="id-ID"/>
        </w:rPr>
      </w:pPr>
      <w:r w:rsidRPr="00AD16C4">
        <w:rPr>
          <w:rFonts w:ascii="Arial" w:hAnsi="Arial" w:cs="Arial"/>
          <w:b/>
          <w:sz w:val="24"/>
          <w:szCs w:val="24"/>
          <w:lang w:val="id-ID"/>
        </w:rPr>
        <w:t xml:space="preserve">D. </w:t>
      </w:r>
      <w:r w:rsidRPr="00AD16C4">
        <w:rPr>
          <w:rFonts w:ascii="Arial" w:hAnsi="Arial" w:cs="Arial"/>
          <w:b/>
          <w:sz w:val="24"/>
          <w:szCs w:val="24"/>
          <w:lang w:val="id-ID"/>
        </w:rPr>
        <w:t>Sikap Mental dalam Berbicara</w:t>
      </w:r>
    </w:p>
    <w:p w:rsidR="000C35D3" w:rsidRPr="000C35D3" w:rsidRDefault="000C35D3" w:rsidP="000C35D3">
      <w:pPr>
        <w:spacing w:after="0" w:line="240" w:lineRule="auto"/>
        <w:ind w:firstLine="720"/>
        <w:jc w:val="both"/>
        <w:rPr>
          <w:rFonts w:ascii="Arial" w:hAnsi="Arial" w:cs="Arial"/>
          <w:sz w:val="24"/>
          <w:szCs w:val="24"/>
        </w:rPr>
      </w:pPr>
      <w:r w:rsidRPr="000C35D3">
        <w:rPr>
          <w:rFonts w:ascii="Arial" w:hAnsi="Arial" w:cs="Arial"/>
          <w:sz w:val="24"/>
          <w:szCs w:val="24"/>
        </w:rPr>
        <w:t>Kegiatan berbicara merupakan kegi</w:t>
      </w:r>
      <w:r>
        <w:rPr>
          <w:rFonts w:ascii="Arial" w:hAnsi="Arial" w:cs="Arial"/>
          <w:sz w:val="24"/>
          <w:szCs w:val="24"/>
        </w:rPr>
        <w:t xml:space="preserve">atan yang membutuhkan berbagai </w:t>
      </w:r>
      <w:r w:rsidRPr="000C35D3">
        <w:rPr>
          <w:rFonts w:ascii="Arial" w:hAnsi="Arial" w:cs="Arial"/>
          <w:sz w:val="24"/>
          <w:szCs w:val="24"/>
        </w:rPr>
        <w:t xml:space="preserve">macam pengetahuan dan kemampuan yang sangat kompleks, salah satunya adalah sikap mental. Sikap mental yang harus dibina oleh seorang pembicara pada saat berbicara dijelaskan berikut ini. </w:t>
      </w:r>
    </w:p>
    <w:p w:rsidR="000C35D3" w:rsidRPr="000C35D3" w:rsidRDefault="000C35D3" w:rsidP="000C35D3">
      <w:pPr>
        <w:spacing w:after="0" w:line="240" w:lineRule="auto"/>
        <w:jc w:val="both"/>
        <w:rPr>
          <w:rFonts w:ascii="Arial" w:hAnsi="Arial" w:cs="Arial"/>
          <w:sz w:val="24"/>
          <w:szCs w:val="24"/>
        </w:rPr>
      </w:pPr>
      <w:r w:rsidRPr="000C35D3">
        <w:rPr>
          <w:rFonts w:ascii="Arial" w:hAnsi="Arial" w:cs="Arial"/>
          <w:sz w:val="24"/>
          <w:szCs w:val="24"/>
        </w:rPr>
        <w:t xml:space="preserve">a) Rasa Komunikasi </w:t>
      </w:r>
    </w:p>
    <w:p w:rsidR="000C35D3" w:rsidRDefault="000C35D3" w:rsidP="000C35D3">
      <w:pPr>
        <w:spacing w:after="0" w:line="240" w:lineRule="auto"/>
        <w:jc w:val="both"/>
        <w:rPr>
          <w:rFonts w:ascii="Arial" w:hAnsi="Arial" w:cs="Arial"/>
          <w:sz w:val="24"/>
          <w:szCs w:val="24"/>
        </w:rPr>
      </w:pPr>
      <w:r w:rsidRPr="000C35D3">
        <w:rPr>
          <w:rFonts w:ascii="Arial" w:hAnsi="Arial" w:cs="Arial"/>
          <w:sz w:val="24"/>
          <w:szCs w:val="24"/>
        </w:rPr>
        <w:t xml:space="preserve">       Dalam berbicara harus terdapat keakraban antara pembicara dan pendengar. Jika rasa keakraban itu tumbuh. Dapat dipastikan tidak akan terjadi proses komunikasi yang timpang. Pembicara yang baik akan berusaha untuk menumbuhkan suasana komunikasi yang erat, seperti dalam pembicaraan sehari-hari. Respon yang diharapkan dari pendengar adalah komunikasi yang aktif. </w:t>
      </w:r>
    </w:p>
    <w:p w:rsidR="000C35D3" w:rsidRPr="000C35D3" w:rsidRDefault="000C35D3" w:rsidP="000C35D3">
      <w:pPr>
        <w:spacing w:after="0" w:line="240" w:lineRule="auto"/>
        <w:jc w:val="both"/>
        <w:rPr>
          <w:rFonts w:ascii="Arial" w:hAnsi="Arial" w:cs="Arial"/>
          <w:sz w:val="24"/>
          <w:szCs w:val="24"/>
        </w:rPr>
      </w:pPr>
      <w:r w:rsidRPr="000C35D3">
        <w:rPr>
          <w:rFonts w:ascii="Arial" w:hAnsi="Arial" w:cs="Arial"/>
          <w:sz w:val="24"/>
          <w:szCs w:val="24"/>
        </w:rPr>
        <w:lastRenderedPageBreak/>
        <w:t xml:space="preserve">b)  Rasa Percaya Diri </w:t>
      </w:r>
    </w:p>
    <w:p w:rsidR="000C35D3" w:rsidRPr="000C35D3" w:rsidRDefault="000C35D3" w:rsidP="000C35D3">
      <w:pPr>
        <w:spacing w:after="0" w:line="240" w:lineRule="auto"/>
        <w:jc w:val="both"/>
        <w:rPr>
          <w:rFonts w:ascii="Arial" w:hAnsi="Arial" w:cs="Arial"/>
          <w:sz w:val="24"/>
          <w:szCs w:val="24"/>
        </w:rPr>
      </w:pPr>
      <w:r w:rsidRPr="000C35D3">
        <w:rPr>
          <w:rFonts w:ascii="Arial" w:hAnsi="Arial" w:cs="Arial"/>
          <w:sz w:val="24"/>
          <w:szCs w:val="24"/>
        </w:rPr>
        <w:t xml:space="preserve">       Seorang pembicara harus memiliki rasa percaya diri yang tinggi. Rasa percaya ini akan menghilangkan keraguan, sehingga pembicara akan merasa yakin dengan apa yang disampaikannya. </w:t>
      </w:r>
    </w:p>
    <w:p w:rsidR="000C35D3" w:rsidRDefault="000C35D3" w:rsidP="000C35D3">
      <w:pPr>
        <w:spacing w:after="0" w:line="240" w:lineRule="auto"/>
        <w:jc w:val="both"/>
        <w:rPr>
          <w:rFonts w:ascii="Arial" w:hAnsi="Arial" w:cs="Arial"/>
          <w:sz w:val="24"/>
          <w:szCs w:val="24"/>
        </w:rPr>
      </w:pPr>
    </w:p>
    <w:p w:rsidR="000C35D3" w:rsidRPr="000C35D3" w:rsidRDefault="000C35D3" w:rsidP="000C35D3">
      <w:pPr>
        <w:spacing w:after="0" w:line="240" w:lineRule="auto"/>
        <w:jc w:val="both"/>
        <w:rPr>
          <w:rFonts w:ascii="Arial" w:hAnsi="Arial" w:cs="Arial"/>
          <w:sz w:val="24"/>
          <w:szCs w:val="24"/>
        </w:rPr>
      </w:pPr>
      <w:r w:rsidRPr="000C35D3">
        <w:rPr>
          <w:rFonts w:ascii="Arial" w:hAnsi="Arial" w:cs="Arial"/>
          <w:sz w:val="24"/>
          <w:szCs w:val="24"/>
        </w:rPr>
        <w:t xml:space="preserve">c) Rasa Kepemimpinan </w:t>
      </w:r>
    </w:p>
    <w:p w:rsidR="000C35D3" w:rsidRPr="000C35D3" w:rsidRDefault="000C35D3" w:rsidP="000C35D3">
      <w:pPr>
        <w:spacing w:after="0" w:line="240" w:lineRule="auto"/>
        <w:jc w:val="both"/>
        <w:rPr>
          <w:rFonts w:ascii="Arial" w:hAnsi="Arial" w:cs="Arial"/>
          <w:sz w:val="24"/>
          <w:szCs w:val="24"/>
        </w:rPr>
      </w:pPr>
      <w:r w:rsidRPr="000C35D3">
        <w:rPr>
          <w:rFonts w:ascii="Arial" w:hAnsi="Arial" w:cs="Arial"/>
          <w:sz w:val="24"/>
          <w:szCs w:val="24"/>
        </w:rPr>
        <w:t xml:space="preserve">Aminudin (1983: 12) mengemukakan bahwa rasa kepemimpinan yang berhubungan dengan kegiatan berbicara adalah rasa percaya diri dari pembicara bahwa dirinya mampu mengatur, menguasai, dan menjalin suasana akrab dengan pendengarnya, serta mampu menyampaikan gagasan-gagasannya dengan baik. </w:t>
      </w:r>
    </w:p>
    <w:p w:rsidR="000C35D3" w:rsidRPr="000C35D3" w:rsidRDefault="000C35D3" w:rsidP="000C35D3">
      <w:pPr>
        <w:spacing w:after="0" w:line="240" w:lineRule="auto"/>
        <w:jc w:val="both"/>
        <w:rPr>
          <w:rFonts w:ascii="Arial" w:hAnsi="Arial" w:cs="Arial"/>
          <w:sz w:val="24"/>
          <w:szCs w:val="24"/>
        </w:rPr>
      </w:pPr>
      <w:r w:rsidRPr="000C35D3">
        <w:rPr>
          <w:rFonts w:ascii="Arial" w:hAnsi="Arial" w:cs="Arial"/>
          <w:sz w:val="24"/>
          <w:szCs w:val="24"/>
        </w:rPr>
        <w:t xml:space="preserve">       Pembicara yang memiliki kemampuan dan mental pemimpin akan mampu mengatur dan mengarahkan pendengar agar berkonsentrasi terhadap pokok pembicaraan yang sedang dibahas. </w:t>
      </w:r>
    </w:p>
    <w:p w:rsidR="000C35D3" w:rsidRPr="00AD16C4" w:rsidRDefault="000C35D3" w:rsidP="00AD16C4">
      <w:pPr>
        <w:spacing w:after="0"/>
        <w:jc w:val="both"/>
        <w:rPr>
          <w:rFonts w:ascii="Arial" w:hAnsi="Arial" w:cs="Arial"/>
          <w:b/>
          <w:sz w:val="24"/>
          <w:szCs w:val="24"/>
          <w:lang w:val="id-ID"/>
        </w:rPr>
      </w:pPr>
    </w:p>
    <w:p w:rsidR="00AD16C4" w:rsidRDefault="00AD16C4" w:rsidP="00AD16C4">
      <w:pPr>
        <w:spacing w:after="0"/>
        <w:jc w:val="both"/>
        <w:rPr>
          <w:rFonts w:ascii="Arial" w:hAnsi="Arial" w:cs="Arial"/>
          <w:b/>
          <w:sz w:val="24"/>
          <w:szCs w:val="24"/>
          <w:lang w:val="id-ID"/>
        </w:rPr>
      </w:pPr>
      <w:r w:rsidRPr="00AD16C4">
        <w:rPr>
          <w:rFonts w:ascii="Arial" w:hAnsi="Arial" w:cs="Arial"/>
          <w:b/>
          <w:sz w:val="24"/>
          <w:szCs w:val="24"/>
          <w:lang w:val="id-ID"/>
        </w:rPr>
        <w:t xml:space="preserve">E. </w:t>
      </w:r>
      <w:r w:rsidRPr="00AD16C4">
        <w:rPr>
          <w:rFonts w:ascii="Arial" w:hAnsi="Arial" w:cs="Arial"/>
          <w:b/>
          <w:sz w:val="24"/>
          <w:szCs w:val="24"/>
          <w:lang w:val="id-ID"/>
        </w:rPr>
        <w:t>Penilaian Keterampilan Berbicara</w:t>
      </w:r>
    </w:p>
    <w:p w:rsidR="00D374E2" w:rsidRDefault="00D374E2" w:rsidP="00AD16C4">
      <w:pPr>
        <w:spacing w:after="0"/>
        <w:jc w:val="both"/>
        <w:rPr>
          <w:rFonts w:ascii="Arial" w:hAnsi="Arial" w:cs="Arial"/>
          <w:b/>
          <w:sz w:val="24"/>
          <w:szCs w:val="24"/>
          <w:lang w:val="id-ID"/>
        </w:rPr>
      </w:pPr>
    </w:p>
    <w:p w:rsidR="000C35D3" w:rsidRDefault="00D374E2" w:rsidP="00D374E2">
      <w:pPr>
        <w:spacing w:after="0"/>
        <w:ind w:firstLine="426"/>
        <w:jc w:val="both"/>
        <w:rPr>
          <w:rFonts w:ascii="Arial" w:hAnsi="Arial" w:cs="Arial"/>
          <w:sz w:val="24"/>
          <w:szCs w:val="24"/>
          <w:lang w:val="id-ID"/>
        </w:rPr>
      </w:pPr>
      <w:r>
        <w:rPr>
          <w:rFonts w:ascii="Arial" w:hAnsi="Arial" w:cs="Arial"/>
          <w:sz w:val="24"/>
          <w:szCs w:val="24"/>
          <w:lang w:val="id-ID"/>
        </w:rPr>
        <w:t>Pada setiap pembelajaran diperlukan penilaian sebagai tolok ukur keberhasilan pembelajaran tersebut. Begitu pula dengan pembelajaran berbicara. Haris (dalam Tarigan, 2008: 3) menyatakan komponen-komponen yang perlu mendapat perhatian pada tes keterampilan berbicara yang meliputi fonologi, struktur, kosakata, dan kecepatan kelancaran umum. Sementara ahli lain menyebutkan bahwa ada empat hal yang harus diperhatikan dalam menilai kemampuan berbicara seseorang, yaitu struktur, kosakata, isi pembicaraan, dan kelancaran berbicara.</w:t>
      </w:r>
    </w:p>
    <w:p w:rsidR="00D374E2" w:rsidRDefault="00D374E2" w:rsidP="00D374E2">
      <w:pPr>
        <w:spacing w:after="0"/>
        <w:ind w:firstLine="426"/>
        <w:jc w:val="both"/>
        <w:rPr>
          <w:rFonts w:ascii="Arial" w:hAnsi="Arial" w:cs="Arial"/>
          <w:sz w:val="24"/>
          <w:szCs w:val="24"/>
          <w:lang w:val="id-ID"/>
        </w:rPr>
      </w:pPr>
      <w:r>
        <w:rPr>
          <w:rFonts w:ascii="Arial" w:hAnsi="Arial" w:cs="Arial"/>
          <w:sz w:val="24"/>
          <w:szCs w:val="24"/>
          <w:lang w:val="id-ID"/>
        </w:rPr>
        <w:t xml:space="preserve">Selain itu, cara penilaian yang lebih terperinci dipaparkan oleh Arsjad dan U.S. (dalam Syahara, 2009: 28—30) yang mengklasifikasikannya menjadi dua faktor, yaitu faktor kebahasaan dan nonkebahasaan. Berikut ini adalah paparan dari kedua faktor tersebut. </w:t>
      </w:r>
    </w:p>
    <w:p w:rsidR="00D374E2" w:rsidRPr="00D374E2" w:rsidRDefault="00D374E2" w:rsidP="00D374E2">
      <w:pPr>
        <w:pStyle w:val="ListParagraph"/>
        <w:numPr>
          <w:ilvl w:val="0"/>
          <w:numId w:val="42"/>
        </w:numPr>
        <w:spacing w:after="0"/>
        <w:jc w:val="both"/>
        <w:rPr>
          <w:rFonts w:ascii="Arial" w:hAnsi="Arial" w:cs="Arial"/>
          <w:sz w:val="24"/>
          <w:szCs w:val="24"/>
          <w:lang w:val="id-ID"/>
        </w:rPr>
      </w:pPr>
      <w:r>
        <w:rPr>
          <w:rFonts w:ascii="Arial" w:hAnsi="Arial" w:cs="Arial"/>
          <w:b/>
          <w:sz w:val="24"/>
          <w:szCs w:val="24"/>
          <w:lang w:val="id-ID"/>
        </w:rPr>
        <w:t xml:space="preserve">Faktor Kebahasaan </w:t>
      </w:r>
    </w:p>
    <w:p w:rsidR="00D374E2" w:rsidRDefault="00D374E2" w:rsidP="00D374E2">
      <w:pPr>
        <w:pStyle w:val="ListParagraph"/>
        <w:spacing w:after="0"/>
        <w:jc w:val="both"/>
        <w:rPr>
          <w:rFonts w:ascii="Arial" w:hAnsi="Arial" w:cs="Arial"/>
          <w:sz w:val="24"/>
          <w:szCs w:val="24"/>
          <w:lang w:val="id-ID"/>
        </w:rPr>
      </w:pPr>
      <w:r>
        <w:rPr>
          <w:rFonts w:ascii="Arial" w:hAnsi="Arial" w:cs="Arial"/>
          <w:sz w:val="24"/>
          <w:szCs w:val="24"/>
          <w:lang w:val="id-ID"/>
        </w:rPr>
        <w:t xml:space="preserve">Faktor kebahasaan yang dinilai meliputi hal-hal yang bersangkutan dengan penggunaan bahasa seseorang dalam berbicara, yaitu sebagai berikut. </w:t>
      </w:r>
    </w:p>
    <w:p w:rsidR="00D374E2" w:rsidRDefault="00D374E2" w:rsidP="00D374E2">
      <w:pPr>
        <w:pStyle w:val="ListParagraph"/>
        <w:numPr>
          <w:ilvl w:val="0"/>
          <w:numId w:val="43"/>
        </w:numPr>
        <w:spacing w:after="0"/>
        <w:jc w:val="both"/>
        <w:rPr>
          <w:rFonts w:ascii="Arial" w:hAnsi="Arial" w:cs="Arial"/>
          <w:sz w:val="24"/>
          <w:szCs w:val="24"/>
          <w:lang w:val="id-ID"/>
        </w:rPr>
      </w:pPr>
      <w:r>
        <w:rPr>
          <w:rFonts w:ascii="Arial" w:hAnsi="Arial" w:cs="Arial"/>
          <w:sz w:val="24"/>
          <w:szCs w:val="24"/>
          <w:lang w:val="id-ID"/>
        </w:rPr>
        <w:t>Ketepatan ucapan</w:t>
      </w:r>
    </w:p>
    <w:p w:rsidR="00D374E2" w:rsidRDefault="00D374E2" w:rsidP="00D374E2">
      <w:pPr>
        <w:pStyle w:val="ListParagraph"/>
        <w:spacing w:after="0"/>
        <w:ind w:left="1080"/>
        <w:jc w:val="both"/>
        <w:rPr>
          <w:rFonts w:ascii="Arial" w:hAnsi="Arial" w:cs="Arial"/>
          <w:sz w:val="24"/>
          <w:szCs w:val="24"/>
          <w:lang w:val="id-ID"/>
        </w:rPr>
      </w:pPr>
      <w:r>
        <w:rPr>
          <w:rFonts w:ascii="Arial" w:hAnsi="Arial" w:cs="Arial"/>
          <w:sz w:val="24"/>
          <w:szCs w:val="24"/>
          <w:lang w:val="id-ID"/>
        </w:rPr>
        <w:t xml:space="preserve">Seorang pembicara harus membiasakan diri mengucapkan kalimat secara tepat dan jelas. Pengucapan yang kurang tepat dapat memengaruhi perhatian dari pembicara. Seorang pembicara memiliki gaya bicaranya tersendiri yang dapat berubah sesuai dengan pokok pembicaraan dan situasi pembicaraan. </w:t>
      </w:r>
    </w:p>
    <w:p w:rsidR="00D374E2" w:rsidRDefault="00D374E2" w:rsidP="00D374E2">
      <w:pPr>
        <w:pStyle w:val="ListParagraph"/>
        <w:numPr>
          <w:ilvl w:val="0"/>
          <w:numId w:val="43"/>
        </w:numPr>
        <w:spacing w:after="0"/>
        <w:jc w:val="both"/>
        <w:rPr>
          <w:rFonts w:ascii="Arial" w:hAnsi="Arial" w:cs="Arial"/>
          <w:sz w:val="24"/>
          <w:szCs w:val="24"/>
          <w:lang w:val="id-ID"/>
        </w:rPr>
      </w:pPr>
      <w:r>
        <w:rPr>
          <w:rFonts w:ascii="Arial" w:hAnsi="Arial" w:cs="Arial"/>
          <w:sz w:val="24"/>
          <w:szCs w:val="24"/>
          <w:lang w:val="id-ID"/>
        </w:rPr>
        <w:t>Penempatan tekanan (intonasi, nada, dan durasi yang sesuai)</w:t>
      </w:r>
    </w:p>
    <w:p w:rsidR="00D374E2" w:rsidRDefault="00771EF3" w:rsidP="00D374E2">
      <w:pPr>
        <w:pStyle w:val="ListParagraph"/>
        <w:spacing w:after="0"/>
        <w:ind w:left="1080"/>
        <w:jc w:val="both"/>
        <w:rPr>
          <w:rFonts w:ascii="Arial" w:hAnsi="Arial" w:cs="Arial"/>
          <w:sz w:val="24"/>
          <w:szCs w:val="24"/>
          <w:lang w:val="id-ID"/>
        </w:rPr>
      </w:pPr>
      <w:r>
        <w:rPr>
          <w:rFonts w:ascii="Arial" w:hAnsi="Arial" w:cs="Arial"/>
          <w:sz w:val="24"/>
          <w:szCs w:val="24"/>
          <w:lang w:val="id-ID"/>
        </w:rPr>
        <w:t xml:space="preserve">Kesesuaian intonasi, nada, dan durasi merupakan daya tarik tersendiri dalam berbicara serta sebagai faktor penentu keefektifan berkomunikasi. Jika dalam penyampaian masalah yang dibicarakan datar-datar saja hampir dapat dipastikan akan dapat menimbulkan kejenuhan dan kurang menarik sehingga keefektifan berbicara menjadi terganggu. </w:t>
      </w:r>
    </w:p>
    <w:p w:rsidR="00D374E2" w:rsidRDefault="00D374E2" w:rsidP="00D374E2">
      <w:pPr>
        <w:pStyle w:val="ListParagraph"/>
        <w:numPr>
          <w:ilvl w:val="0"/>
          <w:numId w:val="43"/>
        </w:numPr>
        <w:spacing w:after="0"/>
        <w:jc w:val="both"/>
        <w:rPr>
          <w:rFonts w:ascii="Arial" w:hAnsi="Arial" w:cs="Arial"/>
          <w:sz w:val="24"/>
          <w:szCs w:val="24"/>
          <w:lang w:val="id-ID"/>
        </w:rPr>
      </w:pPr>
      <w:r>
        <w:rPr>
          <w:rFonts w:ascii="Arial" w:hAnsi="Arial" w:cs="Arial"/>
          <w:sz w:val="24"/>
          <w:szCs w:val="24"/>
          <w:lang w:val="id-ID"/>
        </w:rPr>
        <w:t>Pilihan kata (diksi)</w:t>
      </w:r>
    </w:p>
    <w:p w:rsidR="00771EF3" w:rsidRDefault="00771EF3" w:rsidP="00771EF3">
      <w:pPr>
        <w:pStyle w:val="ListParagraph"/>
        <w:spacing w:after="0"/>
        <w:ind w:left="1080"/>
        <w:jc w:val="both"/>
        <w:rPr>
          <w:rFonts w:ascii="Arial" w:hAnsi="Arial" w:cs="Arial"/>
          <w:sz w:val="24"/>
          <w:szCs w:val="24"/>
          <w:lang w:val="id-ID"/>
        </w:rPr>
      </w:pPr>
      <w:r>
        <w:rPr>
          <w:rFonts w:ascii="Arial" w:hAnsi="Arial" w:cs="Arial"/>
          <w:sz w:val="24"/>
          <w:szCs w:val="24"/>
          <w:lang w:val="id-ID"/>
        </w:rPr>
        <w:t xml:space="preserve">Pilihan kata saat menyampaikan sebuah informasi hendaknya tepat, jelas, dan bervariasi sehingga mudah dipahami oleh pendengar. </w:t>
      </w:r>
    </w:p>
    <w:p w:rsidR="00D374E2" w:rsidRPr="00D374E2" w:rsidRDefault="00D374E2" w:rsidP="00D374E2">
      <w:pPr>
        <w:pStyle w:val="ListParagraph"/>
        <w:spacing w:after="0"/>
        <w:ind w:left="1080"/>
        <w:jc w:val="both"/>
        <w:rPr>
          <w:rFonts w:ascii="Arial" w:hAnsi="Arial" w:cs="Arial"/>
          <w:sz w:val="24"/>
          <w:szCs w:val="24"/>
          <w:lang w:val="id-ID"/>
        </w:rPr>
      </w:pPr>
    </w:p>
    <w:p w:rsidR="00D374E2" w:rsidRPr="00D374E2" w:rsidRDefault="00D374E2" w:rsidP="00D374E2">
      <w:pPr>
        <w:pStyle w:val="ListParagraph"/>
        <w:numPr>
          <w:ilvl w:val="0"/>
          <w:numId w:val="42"/>
        </w:numPr>
        <w:spacing w:after="0"/>
        <w:jc w:val="both"/>
        <w:rPr>
          <w:rFonts w:ascii="Arial" w:hAnsi="Arial" w:cs="Arial"/>
          <w:sz w:val="24"/>
          <w:szCs w:val="24"/>
          <w:lang w:val="id-ID"/>
        </w:rPr>
      </w:pPr>
      <w:r>
        <w:rPr>
          <w:rFonts w:ascii="Arial" w:hAnsi="Arial" w:cs="Arial"/>
          <w:b/>
          <w:sz w:val="24"/>
          <w:szCs w:val="24"/>
          <w:lang w:val="id-ID"/>
        </w:rPr>
        <w:t>Faktor Nonkebahasaan</w:t>
      </w:r>
    </w:p>
    <w:p w:rsidR="00D374E2" w:rsidRDefault="00771EF3" w:rsidP="00771EF3">
      <w:pPr>
        <w:spacing w:after="0"/>
        <w:ind w:left="720"/>
        <w:jc w:val="both"/>
        <w:rPr>
          <w:rFonts w:ascii="Arial" w:hAnsi="Arial" w:cs="Arial"/>
          <w:sz w:val="24"/>
          <w:szCs w:val="24"/>
          <w:lang w:val="id-ID"/>
        </w:rPr>
      </w:pPr>
      <w:r>
        <w:rPr>
          <w:rFonts w:ascii="Arial" w:hAnsi="Arial" w:cs="Arial"/>
          <w:sz w:val="24"/>
          <w:szCs w:val="24"/>
          <w:lang w:val="id-ID"/>
        </w:rPr>
        <w:t xml:space="preserve">Lain halnya dengan faktor kebahasaan, faktor nonkebahasaan lebih bersifat eksternal. Faktor ini meliputi psikologis seseorang ketika berbicara. Oleh karena itu, Arsjad dan U.S. (dalam Syahara, 2009: 28—30) menganjurkan pembicara untuk memperhatikan faktor nonkebahasaan sebagai berikut. </w:t>
      </w:r>
    </w:p>
    <w:p w:rsidR="00771EF3" w:rsidRDefault="00771EF3" w:rsidP="00771EF3">
      <w:pPr>
        <w:pStyle w:val="ListParagraph"/>
        <w:numPr>
          <w:ilvl w:val="0"/>
          <w:numId w:val="44"/>
        </w:numPr>
        <w:spacing w:after="0"/>
        <w:jc w:val="both"/>
        <w:rPr>
          <w:rFonts w:ascii="Arial" w:hAnsi="Arial" w:cs="Arial"/>
          <w:sz w:val="24"/>
          <w:szCs w:val="24"/>
          <w:lang w:val="id-ID"/>
        </w:rPr>
      </w:pPr>
      <w:r>
        <w:rPr>
          <w:rFonts w:ascii="Arial" w:hAnsi="Arial" w:cs="Arial"/>
          <w:sz w:val="24"/>
          <w:szCs w:val="24"/>
          <w:lang w:val="id-ID"/>
        </w:rPr>
        <w:t>Sikap yang tenang dan wajar serta tidak kaku akan memberikan kesan yang menarik. Sikap demikian cenderung ditentukan oleh situasi, tempat, dan penguasaan materi.</w:t>
      </w:r>
    </w:p>
    <w:p w:rsidR="00771EF3" w:rsidRDefault="00771EF3" w:rsidP="00771EF3">
      <w:pPr>
        <w:pStyle w:val="ListParagraph"/>
        <w:numPr>
          <w:ilvl w:val="0"/>
          <w:numId w:val="44"/>
        </w:numPr>
        <w:spacing w:after="0"/>
        <w:jc w:val="both"/>
        <w:rPr>
          <w:rFonts w:ascii="Arial" w:hAnsi="Arial" w:cs="Arial"/>
          <w:sz w:val="24"/>
          <w:szCs w:val="24"/>
          <w:lang w:val="id-ID"/>
        </w:rPr>
      </w:pPr>
      <w:r>
        <w:rPr>
          <w:rFonts w:ascii="Arial" w:hAnsi="Arial" w:cs="Arial"/>
          <w:sz w:val="24"/>
          <w:szCs w:val="24"/>
          <w:lang w:val="id-ID"/>
        </w:rPr>
        <w:t>Pandangan mengarah pada lawan bicara sebagai bentuk kekomunikatifan seseorang ketika berbicara di depan umum.</w:t>
      </w:r>
    </w:p>
    <w:p w:rsidR="00771EF3" w:rsidRDefault="00771EF3" w:rsidP="00771EF3">
      <w:pPr>
        <w:pStyle w:val="ListParagraph"/>
        <w:numPr>
          <w:ilvl w:val="0"/>
          <w:numId w:val="44"/>
        </w:numPr>
        <w:spacing w:after="0"/>
        <w:jc w:val="both"/>
        <w:rPr>
          <w:rFonts w:ascii="Arial" w:hAnsi="Arial" w:cs="Arial"/>
          <w:sz w:val="24"/>
          <w:szCs w:val="24"/>
          <w:lang w:val="id-ID"/>
        </w:rPr>
      </w:pPr>
      <w:r>
        <w:rPr>
          <w:rFonts w:ascii="Arial" w:hAnsi="Arial" w:cs="Arial"/>
          <w:sz w:val="24"/>
          <w:szCs w:val="24"/>
          <w:lang w:val="id-ID"/>
        </w:rPr>
        <w:t>Tingkat kenyaringan suara seorang pembicara disesuaikan dengan jarak percakapan agar terdengar jelas oleh pendengar</w:t>
      </w:r>
    </w:p>
    <w:p w:rsidR="00771EF3" w:rsidRDefault="00771EF3" w:rsidP="00771EF3">
      <w:pPr>
        <w:pStyle w:val="ListParagraph"/>
        <w:numPr>
          <w:ilvl w:val="0"/>
          <w:numId w:val="44"/>
        </w:numPr>
        <w:spacing w:after="0"/>
        <w:jc w:val="both"/>
        <w:rPr>
          <w:rFonts w:ascii="Arial" w:hAnsi="Arial" w:cs="Arial"/>
          <w:sz w:val="24"/>
          <w:szCs w:val="24"/>
          <w:lang w:val="id-ID"/>
        </w:rPr>
      </w:pPr>
      <w:r>
        <w:rPr>
          <w:rFonts w:ascii="Arial" w:hAnsi="Arial" w:cs="Arial"/>
          <w:sz w:val="24"/>
          <w:szCs w:val="24"/>
          <w:lang w:val="id-ID"/>
        </w:rPr>
        <w:t>Kelancaran berbicara seseorang dalam melontarkan maksud pembicaraannya dapat memiliki kesan tersendiri bagi pendengarnya</w:t>
      </w:r>
    </w:p>
    <w:p w:rsidR="00771EF3" w:rsidRDefault="00771EF3" w:rsidP="00771EF3">
      <w:pPr>
        <w:pStyle w:val="ListParagraph"/>
        <w:numPr>
          <w:ilvl w:val="0"/>
          <w:numId w:val="44"/>
        </w:numPr>
        <w:spacing w:after="0"/>
        <w:jc w:val="both"/>
        <w:rPr>
          <w:rFonts w:ascii="Arial" w:hAnsi="Arial" w:cs="Arial"/>
          <w:sz w:val="24"/>
          <w:szCs w:val="24"/>
          <w:lang w:val="id-ID"/>
        </w:rPr>
      </w:pPr>
      <w:r>
        <w:rPr>
          <w:rFonts w:ascii="Arial" w:hAnsi="Arial" w:cs="Arial"/>
          <w:sz w:val="24"/>
          <w:szCs w:val="24"/>
          <w:lang w:val="id-ID"/>
        </w:rPr>
        <w:t xml:space="preserve">Gerak badan </w:t>
      </w:r>
      <w:r>
        <w:rPr>
          <w:rFonts w:ascii="Arial" w:hAnsi="Arial" w:cs="Arial"/>
          <w:i/>
          <w:sz w:val="24"/>
          <w:szCs w:val="24"/>
          <w:lang w:val="id-ID"/>
        </w:rPr>
        <w:t xml:space="preserve">(gesture) </w:t>
      </w:r>
      <w:r>
        <w:rPr>
          <w:rFonts w:ascii="Arial" w:hAnsi="Arial" w:cs="Arial"/>
          <w:sz w:val="24"/>
          <w:szCs w:val="24"/>
          <w:lang w:val="id-ID"/>
        </w:rPr>
        <w:t>dan mimik tepat</w:t>
      </w:r>
    </w:p>
    <w:p w:rsidR="00771EF3" w:rsidRDefault="00771EF3" w:rsidP="00771EF3">
      <w:pPr>
        <w:pStyle w:val="ListParagraph"/>
        <w:numPr>
          <w:ilvl w:val="0"/>
          <w:numId w:val="44"/>
        </w:numPr>
        <w:spacing w:after="0"/>
        <w:jc w:val="both"/>
        <w:rPr>
          <w:rFonts w:ascii="Arial" w:hAnsi="Arial" w:cs="Arial"/>
          <w:sz w:val="24"/>
          <w:szCs w:val="24"/>
          <w:lang w:val="id-ID"/>
        </w:rPr>
      </w:pPr>
      <w:r>
        <w:rPr>
          <w:rFonts w:ascii="Arial" w:hAnsi="Arial" w:cs="Arial"/>
          <w:i/>
          <w:sz w:val="24"/>
          <w:szCs w:val="24"/>
          <w:lang w:val="id-ID"/>
        </w:rPr>
        <w:t xml:space="preserve">Gesture </w:t>
      </w:r>
      <w:r>
        <w:rPr>
          <w:rFonts w:ascii="Arial" w:hAnsi="Arial" w:cs="Arial"/>
          <w:sz w:val="24"/>
          <w:szCs w:val="24"/>
          <w:lang w:val="id-ID"/>
        </w:rPr>
        <w:t>yang dimiliki seorang pembicara serta mimik yang tepat mewakili maksud pembicaraan merupakan bagian dari kekomunikatifan pembicara dalam berkomunikasi</w:t>
      </w:r>
    </w:p>
    <w:p w:rsidR="00771EF3" w:rsidRDefault="00771EF3" w:rsidP="00771EF3">
      <w:pPr>
        <w:pStyle w:val="ListParagraph"/>
        <w:numPr>
          <w:ilvl w:val="0"/>
          <w:numId w:val="44"/>
        </w:numPr>
        <w:spacing w:after="0"/>
        <w:jc w:val="both"/>
        <w:rPr>
          <w:rFonts w:ascii="Arial" w:hAnsi="Arial" w:cs="Arial"/>
          <w:sz w:val="24"/>
          <w:szCs w:val="24"/>
          <w:lang w:val="id-ID"/>
        </w:rPr>
      </w:pPr>
      <w:r>
        <w:rPr>
          <w:rFonts w:ascii="Arial" w:hAnsi="Arial" w:cs="Arial"/>
          <w:sz w:val="24"/>
          <w:szCs w:val="24"/>
          <w:lang w:val="id-ID"/>
        </w:rPr>
        <w:t>Penalaran suatu gagasan harus berkesinambungan. Hal ini berarti hubungan dalam kalimat harus logis dan berhubungan dengan pokok pembicaraan.</w:t>
      </w:r>
    </w:p>
    <w:p w:rsidR="00771EF3" w:rsidRDefault="00771EF3" w:rsidP="00771EF3">
      <w:pPr>
        <w:pStyle w:val="ListParagraph"/>
        <w:numPr>
          <w:ilvl w:val="0"/>
          <w:numId w:val="44"/>
        </w:numPr>
        <w:spacing w:after="0"/>
        <w:jc w:val="both"/>
        <w:rPr>
          <w:rFonts w:ascii="Arial" w:hAnsi="Arial" w:cs="Arial"/>
          <w:sz w:val="24"/>
          <w:szCs w:val="24"/>
          <w:lang w:val="id-ID"/>
        </w:rPr>
      </w:pPr>
      <w:r>
        <w:rPr>
          <w:rFonts w:ascii="Arial" w:hAnsi="Arial" w:cs="Arial"/>
          <w:sz w:val="24"/>
          <w:szCs w:val="24"/>
          <w:lang w:val="id-ID"/>
        </w:rPr>
        <w:t xml:space="preserve">Penguasaan topik yang baik akan menumbuhkan keberanian dan kelancaran pembicaraan. </w:t>
      </w:r>
    </w:p>
    <w:p w:rsidR="00771EF3" w:rsidRDefault="00771EF3" w:rsidP="00771EF3">
      <w:pPr>
        <w:spacing w:after="0"/>
        <w:jc w:val="both"/>
        <w:rPr>
          <w:rFonts w:ascii="Arial" w:hAnsi="Arial" w:cs="Arial"/>
          <w:sz w:val="24"/>
          <w:szCs w:val="24"/>
          <w:lang w:val="id-ID"/>
        </w:rPr>
      </w:pPr>
    </w:p>
    <w:p w:rsidR="00771EF3" w:rsidRDefault="00771EF3" w:rsidP="00771EF3">
      <w:pPr>
        <w:spacing w:after="0"/>
        <w:ind w:left="720"/>
        <w:jc w:val="both"/>
        <w:rPr>
          <w:rFonts w:ascii="Arial" w:hAnsi="Arial" w:cs="Arial"/>
          <w:sz w:val="24"/>
          <w:szCs w:val="24"/>
          <w:lang w:val="id-ID"/>
        </w:rPr>
      </w:pPr>
      <w:r>
        <w:rPr>
          <w:rFonts w:ascii="Arial" w:hAnsi="Arial" w:cs="Arial"/>
          <w:sz w:val="24"/>
          <w:szCs w:val="24"/>
          <w:lang w:val="id-ID"/>
        </w:rPr>
        <w:t xml:space="preserve">Sebagai contoh, berdasarkan teori-teori yang sudah dipaparkan tersebut, berikut merupakan pedoman penilaian kemampuan berbicara pada pemeblajaran legenda </w:t>
      </w:r>
    </w:p>
    <w:p w:rsidR="00771EF3" w:rsidRDefault="00771EF3" w:rsidP="00771EF3">
      <w:pPr>
        <w:spacing w:after="0"/>
        <w:ind w:left="720"/>
        <w:jc w:val="both"/>
        <w:rPr>
          <w:rFonts w:ascii="Arial" w:hAnsi="Arial" w:cs="Arial"/>
          <w:sz w:val="24"/>
          <w:szCs w:val="24"/>
          <w:lang w:val="id-ID"/>
        </w:rPr>
      </w:pPr>
    </w:p>
    <w:tbl>
      <w:tblPr>
        <w:tblStyle w:val="TableGrid"/>
        <w:tblW w:w="0" w:type="auto"/>
        <w:tblInd w:w="720" w:type="dxa"/>
        <w:tblLook w:val="04A0" w:firstRow="1" w:lastRow="0" w:firstColumn="1" w:lastColumn="0" w:noHBand="0" w:noVBand="1"/>
      </w:tblPr>
      <w:tblGrid>
        <w:gridCol w:w="693"/>
        <w:gridCol w:w="5670"/>
        <w:gridCol w:w="2267"/>
      </w:tblGrid>
      <w:tr w:rsidR="00A572A1" w:rsidTr="00A572A1">
        <w:tc>
          <w:tcPr>
            <w:tcW w:w="693" w:type="dxa"/>
          </w:tcPr>
          <w:p w:rsidR="00A572A1" w:rsidRPr="00A572A1" w:rsidRDefault="00A572A1" w:rsidP="00A572A1">
            <w:pPr>
              <w:jc w:val="center"/>
              <w:rPr>
                <w:rFonts w:ascii="Arial" w:hAnsi="Arial" w:cs="Arial"/>
                <w:b/>
                <w:sz w:val="24"/>
                <w:szCs w:val="24"/>
                <w:lang w:val="id-ID"/>
              </w:rPr>
            </w:pPr>
            <w:r w:rsidRPr="00A572A1">
              <w:rPr>
                <w:rFonts w:ascii="Arial" w:hAnsi="Arial" w:cs="Arial"/>
                <w:b/>
                <w:sz w:val="24"/>
                <w:szCs w:val="24"/>
                <w:lang w:val="id-ID"/>
              </w:rPr>
              <w:t>No.</w:t>
            </w:r>
          </w:p>
        </w:tc>
        <w:tc>
          <w:tcPr>
            <w:tcW w:w="5670" w:type="dxa"/>
          </w:tcPr>
          <w:p w:rsidR="00A572A1" w:rsidRPr="00A572A1" w:rsidRDefault="00A572A1" w:rsidP="00A572A1">
            <w:pPr>
              <w:jc w:val="center"/>
              <w:rPr>
                <w:rFonts w:ascii="Arial" w:hAnsi="Arial" w:cs="Arial"/>
                <w:b/>
                <w:sz w:val="24"/>
                <w:szCs w:val="24"/>
                <w:lang w:val="id-ID"/>
              </w:rPr>
            </w:pPr>
            <w:r w:rsidRPr="00A572A1">
              <w:rPr>
                <w:rFonts w:ascii="Arial" w:hAnsi="Arial" w:cs="Arial"/>
                <w:b/>
                <w:sz w:val="24"/>
                <w:szCs w:val="24"/>
                <w:lang w:val="id-ID"/>
              </w:rPr>
              <w:t>Aspek yang Dinilai</w:t>
            </w:r>
          </w:p>
        </w:tc>
        <w:tc>
          <w:tcPr>
            <w:tcW w:w="2267" w:type="dxa"/>
          </w:tcPr>
          <w:p w:rsidR="00A572A1" w:rsidRPr="00A572A1" w:rsidRDefault="00A572A1" w:rsidP="00A572A1">
            <w:pPr>
              <w:jc w:val="center"/>
              <w:rPr>
                <w:rFonts w:ascii="Arial" w:hAnsi="Arial" w:cs="Arial"/>
                <w:b/>
                <w:sz w:val="24"/>
                <w:szCs w:val="24"/>
                <w:lang w:val="id-ID"/>
              </w:rPr>
            </w:pPr>
            <w:r w:rsidRPr="00A572A1">
              <w:rPr>
                <w:rFonts w:ascii="Arial" w:hAnsi="Arial" w:cs="Arial"/>
                <w:b/>
                <w:sz w:val="24"/>
                <w:szCs w:val="24"/>
                <w:lang w:val="id-ID"/>
              </w:rPr>
              <w:t>Rentangan Skor</w:t>
            </w:r>
          </w:p>
        </w:tc>
      </w:tr>
      <w:tr w:rsidR="00A572A1" w:rsidTr="00A572A1">
        <w:tc>
          <w:tcPr>
            <w:tcW w:w="693" w:type="dxa"/>
          </w:tcPr>
          <w:p w:rsidR="00A572A1" w:rsidRPr="00A572A1" w:rsidRDefault="00A572A1" w:rsidP="00A572A1">
            <w:pPr>
              <w:jc w:val="both"/>
              <w:rPr>
                <w:rFonts w:ascii="Arial" w:hAnsi="Arial" w:cs="Arial"/>
                <w:sz w:val="24"/>
                <w:szCs w:val="24"/>
                <w:lang w:val="id-ID"/>
              </w:rPr>
            </w:pPr>
            <w:r>
              <w:rPr>
                <w:rFonts w:ascii="Arial" w:hAnsi="Arial" w:cs="Arial"/>
                <w:sz w:val="24"/>
                <w:szCs w:val="24"/>
                <w:lang w:val="id-ID"/>
              </w:rPr>
              <w:t>1.</w:t>
            </w:r>
          </w:p>
        </w:tc>
        <w:tc>
          <w:tcPr>
            <w:tcW w:w="5670" w:type="dxa"/>
          </w:tcPr>
          <w:p w:rsidR="00A572A1" w:rsidRDefault="00A572A1" w:rsidP="00771EF3">
            <w:pPr>
              <w:jc w:val="both"/>
              <w:rPr>
                <w:rFonts w:ascii="Arial" w:hAnsi="Arial" w:cs="Arial"/>
                <w:sz w:val="24"/>
                <w:szCs w:val="24"/>
                <w:lang w:val="id-ID"/>
              </w:rPr>
            </w:pPr>
            <w:r>
              <w:rPr>
                <w:rFonts w:ascii="Arial" w:hAnsi="Arial" w:cs="Arial"/>
                <w:sz w:val="24"/>
                <w:szCs w:val="24"/>
                <w:lang w:val="id-ID"/>
              </w:rPr>
              <w:t>Penguasaan isi legenda</w:t>
            </w:r>
          </w:p>
        </w:tc>
        <w:tc>
          <w:tcPr>
            <w:tcW w:w="2267" w:type="dxa"/>
          </w:tcPr>
          <w:p w:rsidR="00A572A1" w:rsidRDefault="00A572A1" w:rsidP="00A572A1">
            <w:pPr>
              <w:jc w:val="center"/>
              <w:rPr>
                <w:rFonts w:ascii="Arial" w:hAnsi="Arial" w:cs="Arial"/>
                <w:sz w:val="24"/>
                <w:szCs w:val="24"/>
                <w:lang w:val="id-ID"/>
              </w:rPr>
            </w:pPr>
            <w:r>
              <w:rPr>
                <w:rFonts w:ascii="Arial" w:hAnsi="Arial" w:cs="Arial"/>
                <w:sz w:val="24"/>
                <w:szCs w:val="24"/>
                <w:lang w:val="id-ID"/>
              </w:rPr>
              <w:t>1—5</w:t>
            </w:r>
          </w:p>
        </w:tc>
      </w:tr>
      <w:tr w:rsidR="00A572A1" w:rsidTr="00A572A1">
        <w:tc>
          <w:tcPr>
            <w:tcW w:w="693" w:type="dxa"/>
          </w:tcPr>
          <w:p w:rsidR="00A572A1" w:rsidRDefault="00A572A1" w:rsidP="00771EF3">
            <w:pPr>
              <w:jc w:val="both"/>
              <w:rPr>
                <w:rFonts w:ascii="Arial" w:hAnsi="Arial" w:cs="Arial"/>
                <w:sz w:val="24"/>
                <w:szCs w:val="24"/>
                <w:lang w:val="id-ID"/>
              </w:rPr>
            </w:pPr>
            <w:r>
              <w:rPr>
                <w:rFonts w:ascii="Arial" w:hAnsi="Arial" w:cs="Arial"/>
                <w:sz w:val="24"/>
                <w:szCs w:val="24"/>
                <w:lang w:val="id-ID"/>
              </w:rPr>
              <w:t>2.</w:t>
            </w:r>
          </w:p>
        </w:tc>
        <w:tc>
          <w:tcPr>
            <w:tcW w:w="5670" w:type="dxa"/>
          </w:tcPr>
          <w:p w:rsidR="00A572A1" w:rsidRDefault="00A572A1" w:rsidP="00771EF3">
            <w:pPr>
              <w:jc w:val="both"/>
              <w:rPr>
                <w:rFonts w:ascii="Arial" w:hAnsi="Arial" w:cs="Arial"/>
                <w:sz w:val="24"/>
                <w:szCs w:val="24"/>
                <w:lang w:val="id-ID"/>
              </w:rPr>
            </w:pPr>
            <w:r>
              <w:rPr>
                <w:rFonts w:ascii="Arial" w:hAnsi="Arial" w:cs="Arial"/>
                <w:sz w:val="24"/>
                <w:szCs w:val="24"/>
                <w:lang w:val="id-ID"/>
              </w:rPr>
              <w:t>Ketepatam alur cerita</w:t>
            </w:r>
          </w:p>
        </w:tc>
        <w:tc>
          <w:tcPr>
            <w:tcW w:w="2267" w:type="dxa"/>
          </w:tcPr>
          <w:p w:rsidR="00A572A1" w:rsidRDefault="00A572A1" w:rsidP="00A572A1">
            <w:pPr>
              <w:jc w:val="center"/>
              <w:rPr>
                <w:rFonts w:ascii="Arial" w:hAnsi="Arial" w:cs="Arial"/>
                <w:sz w:val="24"/>
                <w:szCs w:val="24"/>
                <w:lang w:val="id-ID"/>
              </w:rPr>
            </w:pPr>
            <w:r>
              <w:rPr>
                <w:rFonts w:ascii="Arial" w:hAnsi="Arial" w:cs="Arial"/>
                <w:sz w:val="24"/>
                <w:szCs w:val="24"/>
                <w:lang w:val="id-ID"/>
              </w:rPr>
              <w:t>1—5</w:t>
            </w:r>
          </w:p>
        </w:tc>
      </w:tr>
      <w:tr w:rsidR="00A572A1" w:rsidTr="00A572A1">
        <w:tc>
          <w:tcPr>
            <w:tcW w:w="693" w:type="dxa"/>
          </w:tcPr>
          <w:p w:rsidR="00A572A1" w:rsidRDefault="00A572A1" w:rsidP="00771EF3">
            <w:pPr>
              <w:jc w:val="both"/>
              <w:rPr>
                <w:rFonts w:ascii="Arial" w:hAnsi="Arial" w:cs="Arial"/>
                <w:sz w:val="24"/>
                <w:szCs w:val="24"/>
                <w:lang w:val="id-ID"/>
              </w:rPr>
            </w:pPr>
            <w:r>
              <w:rPr>
                <w:rFonts w:ascii="Arial" w:hAnsi="Arial" w:cs="Arial"/>
                <w:sz w:val="24"/>
                <w:szCs w:val="24"/>
                <w:lang w:val="id-ID"/>
              </w:rPr>
              <w:t>3.</w:t>
            </w:r>
          </w:p>
        </w:tc>
        <w:tc>
          <w:tcPr>
            <w:tcW w:w="5670" w:type="dxa"/>
          </w:tcPr>
          <w:p w:rsidR="00A572A1" w:rsidRDefault="00A572A1" w:rsidP="00771EF3">
            <w:pPr>
              <w:jc w:val="both"/>
              <w:rPr>
                <w:rFonts w:ascii="Arial" w:hAnsi="Arial" w:cs="Arial"/>
                <w:sz w:val="24"/>
                <w:szCs w:val="24"/>
                <w:lang w:val="id-ID"/>
              </w:rPr>
            </w:pPr>
            <w:r>
              <w:rPr>
                <w:rFonts w:ascii="Arial" w:hAnsi="Arial" w:cs="Arial"/>
                <w:sz w:val="24"/>
                <w:szCs w:val="24"/>
                <w:lang w:val="id-ID"/>
              </w:rPr>
              <w:t>Antusias peserta didik ketika bercerita</w:t>
            </w:r>
          </w:p>
        </w:tc>
        <w:tc>
          <w:tcPr>
            <w:tcW w:w="2267" w:type="dxa"/>
          </w:tcPr>
          <w:p w:rsidR="00A572A1" w:rsidRDefault="00A572A1" w:rsidP="00A572A1">
            <w:pPr>
              <w:jc w:val="center"/>
              <w:rPr>
                <w:rFonts w:ascii="Arial" w:hAnsi="Arial" w:cs="Arial"/>
                <w:sz w:val="24"/>
                <w:szCs w:val="24"/>
                <w:lang w:val="id-ID"/>
              </w:rPr>
            </w:pPr>
            <w:r>
              <w:rPr>
                <w:rFonts w:ascii="Arial" w:hAnsi="Arial" w:cs="Arial"/>
                <w:sz w:val="24"/>
                <w:szCs w:val="24"/>
                <w:lang w:val="id-ID"/>
              </w:rPr>
              <w:t>1—5</w:t>
            </w:r>
          </w:p>
        </w:tc>
      </w:tr>
      <w:tr w:rsidR="00A572A1" w:rsidTr="00A572A1">
        <w:tc>
          <w:tcPr>
            <w:tcW w:w="693" w:type="dxa"/>
          </w:tcPr>
          <w:p w:rsidR="00A572A1" w:rsidRDefault="00A572A1" w:rsidP="00771EF3">
            <w:pPr>
              <w:jc w:val="both"/>
              <w:rPr>
                <w:rFonts w:ascii="Arial" w:hAnsi="Arial" w:cs="Arial"/>
                <w:sz w:val="24"/>
                <w:szCs w:val="24"/>
                <w:lang w:val="id-ID"/>
              </w:rPr>
            </w:pPr>
            <w:r>
              <w:rPr>
                <w:rFonts w:ascii="Arial" w:hAnsi="Arial" w:cs="Arial"/>
                <w:sz w:val="24"/>
                <w:szCs w:val="24"/>
                <w:lang w:val="id-ID"/>
              </w:rPr>
              <w:t>4.</w:t>
            </w:r>
          </w:p>
        </w:tc>
        <w:tc>
          <w:tcPr>
            <w:tcW w:w="5670" w:type="dxa"/>
          </w:tcPr>
          <w:p w:rsidR="00A572A1" w:rsidRDefault="00A572A1" w:rsidP="00771EF3">
            <w:pPr>
              <w:jc w:val="both"/>
              <w:rPr>
                <w:rFonts w:ascii="Arial" w:hAnsi="Arial" w:cs="Arial"/>
                <w:sz w:val="24"/>
                <w:szCs w:val="24"/>
                <w:lang w:val="id-ID"/>
              </w:rPr>
            </w:pPr>
            <w:r>
              <w:rPr>
                <w:rFonts w:ascii="Arial" w:hAnsi="Arial" w:cs="Arial"/>
                <w:sz w:val="24"/>
                <w:szCs w:val="24"/>
                <w:lang w:val="id-ID"/>
              </w:rPr>
              <w:t>Kreativitas peserta didik dalam mengembangkan cerita</w:t>
            </w:r>
          </w:p>
        </w:tc>
        <w:tc>
          <w:tcPr>
            <w:tcW w:w="2267" w:type="dxa"/>
          </w:tcPr>
          <w:p w:rsidR="00A572A1" w:rsidRDefault="00A572A1" w:rsidP="00A572A1">
            <w:pPr>
              <w:jc w:val="center"/>
              <w:rPr>
                <w:rFonts w:ascii="Arial" w:hAnsi="Arial" w:cs="Arial"/>
                <w:sz w:val="24"/>
                <w:szCs w:val="24"/>
                <w:lang w:val="id-ID"/>
              </w:rPr>
            </w:pPr>
            <w:r>
              <w:rPr>
                <w:rFonts w:ascii="Arial" w:hAnsi="Arial" w:cs="Arial"/>
                <w:sz w:val="24"/>
                <w:szCs w:val="24"/>
                <w:lang w:val="id-ID"/>
              </w:rPr>
              <w:t>1—5</w:t>
            </w:r>
          </w:p>
        </w:tc>
      </w:tr>
      <w:tr w:rsidR="00A572A1" w:rsidTr="00A572A1">
        <w:tc>
          <w:tcPr>
            <w:tcW w:w="693" w:type="dxa"/>
          </w:tcPr>
          <w:p w:rsidR="00A572A1" w:rsidRDefault="00A572A1" w:rsidP="00771EF3">
            <w:pPr>
              <w:jc w:val="both"/>
              <w:rPr>
                <w:rFonts w:ascii="Arial" w:hAnsi="Arial" w:cs="Arial"/>
                <w:sz w:val="24"/>
                <w:szCs w:val="24"/>
                <w:lang w:val="id-ID"/>
              </w:rPr>
            </w:pPr>
            <w:r>
              <w:rPr>
                <w:rFonts w:ascii="Arial" w:hAnsi="Arial" w:cs="Arial"/>
                <w:sz w:val="24"/>
                <w:szCs w:val="24"/>
                <w:lang w:val="id-ID"/>
              </w:rPr>
              <w:t>5.</w:t>
            </w:r>
          </w:p>
        </w:tc>
        <w:tc>
          <w:tcPr>
            <w:tcW w:w="5670" w:type="dxa"/>
          </w:tcPr>
          <w:p w:rsidR="00A572A1" w:rsidRDefault="00A572A1" w:rsidP="00771EF3">
            <w:pPr>
              <w:jc w:val="both"/>
              <w:rPr>
                <w:rFonts w:ascii="Arial" w:hAnsi="Arial" w:cs="Arial"/>
                <w:sz w:val="24"/>
                <w:szCs w:val="24"/>
                <w:lang w:val="id-ID"/>
              </w:rPr>
            </w:pPr>
            <w:r>
              <w:rPr>
                <w:rFonts w:ascii="Arial" w:hAnsi="Arial" w:cs="Arial"/>
                <w:sz w:val="24"/>
                <w:szCs w:val="24"/>
                <w:lang w:val="id-ID"/>
              </w:rPr>
              <w:t>Kekonsistenan peserta didik dalam menggunakan bahasa Indonesia</w:t>
            </w:r>
          </w:p>
        </w:tc>
        <w:tc>
          <w:tcPr>
            <w:tcW w:w="2267" w:type="dxa"/>
          </w:tcPr>
          <w:p w:rsidR="00A572A1" w:rsidRDefault="00A572A1" w:rsidP="00A572A1">
            <w:pPr>
              <w:jc w:val="center"/>
              <w:rPr>
                <w:rFonts w:ascii="Arial" w:hAnsi="Arial" w:cs="Arial"/>
                <w:sz w:val="24"/>
                <w:szCs w:val="24"/>
                <w:lang w:val="id-ID"/>
              </w:rPr>
            </w:pPr>
            <w:r>
              <w:rPr>
                <w:rFonts w:ascii="Arial" w:hAnsi="Arial" w:cs="Arial"/>
                <w:sz w:val="24"/>
                <w:szCs w:val="24"/>
                <w:lang w:val="id-ID"/>
              </w:rPr>
              <w:t>1—5</w:t>
            </w:r>
          </w:p>
        </w:tc>
      </w:tr>
      <w:tr w:rsidR="00A572A1" w:rsidTr="00A572A1">
        <w:tc>
          <w:tcPr>
            <w:tcW w:w="693" w:type="dxa"/>
          </w:tcPr>
          <w:p w:rsidR="00A572A1" w:rsidRDefault="00A572A1" w:rsidP="00771EF3">
            <w:pPr>
              <w:jc w:val="both"/>
              <w:rPr>
                <w:rFonts w:ascii="Arial" w:hAnsi="Arial" w:cs="Arial"/>
                <w:sz w:val="24"/>
                <w:szCs w:val="24"/>
                <w:lang w:val="id-ID"/>
              </w:rPr>
            </w:pPr>
            <w:r>
              <w:rPr>
                <w:rFonts w:ascii="Arial" w:hAnsi="Arial" w:cs="Arial"/>
                <w:sz w:val="24"/>
                <w:szCs w:val="24"/>
                <w:lang w:val="id-ID"/>
              </w:rPr>
              <w:t>6.</w:t>
            </w:r>
          </w:p>
        </w:tc>
        <w:tc>
          <w:tcPr>
            <w:tcW w:w="5670" w:type="dxa"/>
          </w:tcPr>
          <w:p w:rsidR="00A572A1" w:rsidRDefault="00A572A1" w:rsidP="00771EF3">
            <w:pPr>
              <w:jc w:val="both"/>
              <w:rPr>
                <w:rFonts w:ascii="Arial" w:hAnsi="Arial" w:cs="Arial"/>
                <w:sz w:val="24"/>
                <w:szCs w:val="24"/>
                <w:lang w:val="id-ID"/>
              </w:rPr>
            </w:pPr>
            <w:r>
              <w:rPr>
                <w:rFonts w:ascii="Arial" w:hAnsi="Arial" w:cs="Arial"/>
                <w:sz w:val="24"/>
                <w:szCs w:val="24"/>
                <w:lang w:val="id-ID"/>
              </w:rPr>
              <w:t>Ketepatan struktur bahasa Indonesia</w:t>
            </w:r>
          </w:p>
        </w:tc>
        <w:tc>
          <w:tcPr>
            <w:tcW w:w="2267" w:type="dxa"/>
          </w:tcPr>
          <w:p w:rsidR="00A572A1" w:rsidRDefault="00A572A1" w:rsidP="00A572A1">
            <w:pPr>
              <w:jc w:val="center"/>
              <w:rPr>
                <w:rFonts w:ascii="Arial" w:hAnsi="Arial" w:cs="Arial"/>
                <w:sz w:val="24"/>
                <w:szCs w:val="24"/>
                <w:lang w:val="id-ID"/>
              </w:rPr>
            </w:pPr>
            <w:r>
              <w:rPr>
                <w:rFonts w:ascii="Arial" w:hAnsi="Arial" w:cs="Arial"/>
                <w:sz w:val="24"/>
                <w:szCs w:val="24"/>
                <w:lang w:val="id-ID"/>
              </w:rPr>
              <w:t>1—5</w:t>
            </w:r>
          </w:p>
        </w:tc>
      </w:tr>
      <w:tr w:rsidR="00A572A1" w:rsidTr="00A572A1">
        <w:tc>
          <w:tcPr>
            <w:tcW w:w="693" w:type="dxa"/>
          </w:tcPr>
          <w:p w:rsidR="00A572A1" w:rsidRDefault="00A572A1" w:rsidP="00771EF3">
            <w:pPr>
              <w:jc w:val="both"/>
              <w:rPr>
                <w:rFonts w:ascii="Arial" w:hAnsi="Arial" w:cs="Arial"/>
                <w:sz w:val="24"/>
                <w:szCs w:val="24"/>
                <w:lang w:val="id-ID"/>
              </w:rPr>
            </w:pPr>
            <w:r>
              <w:rPr>
                <w:rFonts w:ascii="Arial" w:hAnsi="Arial" w:cs="Arial"/>
                <w:sz w:val="24"/>
                <w:szCs w:val="24"/>
                <w:lang w:val="id-ID"/>
              </w:rPr>
              <w:t>7.</w:t>
            </w:r>
          </w:p>
        </w:tc>
        <w:tc>
          <w:tcPr>
            <w:tcW w:w="5670" w:type="dxa"/>
          </w:tcPr>
          <w:p w:rsidR="00A572A1" w:rsidRDefault="00A572A1" w:rsidP="00771EF3">
            <w:pPr>
              <w:jc w:val="both"/>
              <w:rPr>
                <w:rFonts w:ascii="Arial" w:hAnsi="Arial" w:cs="Arial"/>
                <w:sz w:val="24"/>
                <w:szCs w:val="24"/>
                <w:lang w:val="id-ID"/>
              </w:rPr>
            </w:pPr>
            <w:r>
              <w:rPr>
                <w:rFonts w:ascii="Arial" w:hAnsi="Arial" w:cs="Arial"/>
                <w:sz w:val="24"/>
                <w:szCs w:val="24"/>
                <w:lang w:val="id-ID"/>
              </w:rPr>
              <w:t>Pemilihan diksi ketika berbahasa Indonesia</w:t>
            </w:r>
          </w:p>
        </w:tc>
        <w:tc>
          <w:tcPr>
            <w:tcW w:w="2267" w:type="dxa"/>
          </w:tcPr>
          <w:p w:rsidR="00A572A1" w:rsidRDefault="00A572A1" w:rsidP="00A572A1">
            <w:pPr>
              <w:jc w:val="center"/>
              <w:rPr>
                <w:rFonts w:ascii="Arial" w:hAnsi="Arial" w:cs="Arial"/>
                <w:sz w:val="24"/>
                <w:szCs w:val="24"/>
                <w:lang w:val="id-ID"/>
              </w:rPr>
            </w:pPr>
            <w:r>
              <w:rPr>
                <w:rFonts w:ascii="Arial" w:hAnsi="Arial" w:cs="Arial"/>
                <w:sz w:val="24"/>
                <w:szCs w:val="24"/>
                <w:lang w:val="id-ID"/>
              </w:rPr>
              <w:t>1—5</w:t>
            </w:r>
          </w:p>
        </w:tc>
      </w:tr>
      <w:tr w:rsidR="00A572A1" w:rsidRPr="00A572A1" w:rsidTr="00A572A1">
        <w:tc>
          <w:tcPr>
            <w:tcW w:w="693" w:type="dxa"/>
          </w:tcPr>
          <w:p w:rsidR="00A572A1" w:rsidRPr="00A572A1" w:rsidRDefault="00A572A1" w:rsidP="00771EF3">
            <w:pPr>
              <w:jc w:val="both"/>
              <w:rPr>
                <w:rFonts w:ascii="Arial" w:hAnsi="Arial" w:cs="Arial"/>
                <w:sz w:val="24"/>
                <w:szCs w:val="24"/>
                <w:lang w:val="id-ID"/>
              </w:rPr>
            </w:pPr>
            <w:r>
              <w:rPr>
                <w:rFonts w:ascii="Arial" w:hAnsi="Arial" w:cs="Arial"/>
                <w:sz w:val="24"/>
                <w:szCs w:val="24"/>
                <w:lang w:val="id-ID"/>
              </w:rPr>
              <w:t>8.</w:t>
            </w:r>
          </w:p>
        </w:tc>
        <w:tc>
          <w:tcPr>
            <w:tcW w:w="5670" w:type="dxa"/>
          </w:tcPr>
          <w:p w:rsidR="00A572A1" w:rsidRPr="00A572A1" w:rsidRDefault="00A572A1" w:rsidP="00771EF3">
            <w:pPr>
              <w:jc w:val="both"/>
              <w:rPr>
                <w:rFonts w:ascii="Arial" w:hAnsi="Arial" w:cs="Arial"/>
                <w:sz w:val="24"/>
                <w:szCs w:val="24"/>
                <w:lang w:val="id-ID"/>
              </w:rPr>
            </w:pPr>
            <w:r>
              <w:rPr>
                <w:rFonts w:ascii="Arial" w:hAnsi="Arial" w:cs="Arial"/>
                <w:sz w:val="24"/>
                <w:szCs w:val="24"/>
                <w:lang w:val="id-ID"/>
              </w:rPr>
              <w:t>Kejelasan pelafalan bahasa Indonesia</w:t>
            </w:r>
          </w:p>
        </w:tc>
        <w:tc>
          <w:tcPr>
            <w:tcW w:w="2267" w:type="dxa"/>
          </w:tcPr>
          <w:p w:rsidR="00A572A1" w:rsidRPr="00A572A1" w:rsidRDefault="00A572A1" w:rsidP="00A572A1">
            <w:pPr>
              <w:jc w:val="center"/>
              <w:rPr>
                <w:rFonts w:ascii="Arial" w:hAnsi="Arial" w:cs="Arial"/>
                <w:b/>
                <w:sz w:val="24"/>
                <w:szCs w:val="24"/>
                <w:lang w:val="id-ID"/>
              </w:rPr>
            </w:pPr>
            <w:r>
              <w:rPr>
                <w:rFonts w:ascii="Arial" w:hAnsi="Arial" w:cs="Arial"/>
                <w:sz w:val="24"/>
                <w:szCs w:val="24"/>
                <w:lang w:val="id-ID"/>
              </w:rPr>
              <w:t>1—5</w:t>
            </w:r>
          </w:p>
        </w:tc>
      </w:tr>
      <w:tr w:rsidR="00A572A1" w:rsidTr="00A572A1">
        <w:tc>
          <w:tcPr>
            <w:tcW w:w="693" w:type="dxa"/>
          </w:tcPr>
          <w:p w:rsidR="00A572A1" w:rsidRDefault="00A572A1" w:rsidP="00771EF3">
            <w:pPr>
              <w:jc w:val="both"/>
              <w:rPr>
                <w:rFonts w:ascii="Arial" w:hAnsi="Arial" w:cs="Arial"/>
                <w:sz w:val="24"/>
                <w:szCs w:val="24"/>
                <w:lang w:val="id-ID"/>
              </w:rPr>
            </w:pPr>
            <w:r>
              <w:rPr>
                <w:rFonts w:ascii="Arial" w:hAnsi="Arial" w:cs="Arial"/>
                <w:sz w:val="24"/>
                <w:szCs w:val="24"/>
                <w:lang w:val="id-ID"/>
              </w:rPr>
              <w:t>9.</w:t>
            </w:r>
          </w:p>
        </w:tc>
        <w:tc>
          <w:tcPr>
            <w:tcW w:w="5670" w:type="dxa"/>
          </w:tcPr>
          <w:p w:rsidR="00A572A1" w:rsidRDefault="00A572A1" w:rsidP="00771EF3">
            <w:pPr>
              <w:jc w:val="both"/>
              <w:rPr>
                <w:rFonts w:ascii="Arial" w:hAnsi="Arial" w:cs="Arial"/>
                <w:sz w:val="24"/>
                <w:szCs w:val="24"/>
                <w:lang w:val="id-ID"/>
              </w:rPr>
            </w:pPr>
            <w:r>
              <w:rPr>
                <w:rFonts w:ascii="Arial" w:hAnsi="Arial" w:cs="Arial"/>
                <w:sz w:val="24"/>
                <w:szCs w:val="24"/>
                <w:lang w:val="id-ID"/>
              </w:rPr>
              <w:t>Ketepatan intonasi</w:t>
            </w:r>
          </w:p>
        </w:tc>
        <w:tc>
          <w:tcPr>
            <w:tcW w:w="2267" w:type="dxa"/>
          </w:tcPr>
          <w:p w:rsidR="00A572A1" w:rsidRDefault="00A572A1" w:rsidP="00A572A1">
            <w:pPr>
              <w:jc w:val="center"/>
              <w:rPr>
                <w:rFonts w:ascii="Arial" w:hAnsi="Arial" w:cs="Arial"/>
                <w:sz w:val="24"/>
                <w:szCs w:val="24"/>
                <w:lang w:val="id-ID"/>
              </w:rPr>
            </w:pPr>
            <w:r>
              <w:rPr>
                <w:rFonts w:ascii="Arial" w:hAnsi="Arial" w:cs="Arial"/>
                <w:sz w:val="24"/>
                <w:szCs w:val="24"/>
                <w:lang w:val="id-ID"/>
              </w:rPr>
              <w:t>1—5</w:t>
            </w:r>
          </w:p>
        </w:tc>
      </w:tr>
      <w:tr w:rsidR="00A572A1" w:rsidTr="00A572A1">
        <w:tc>
          <w:tcPr>
            <w:tcW w:w="693" w:type="dxa"/>
          </w:tcPr>
          <w:p w:rsidR="00A572A1" w:rsidRDefault="00A572A1" w:rsidP="00771EF3">
            <w:pPr>
              <w:jc w:val="both"/>
              <w:rPr>
                <w:rFonts w:ascii="Arial" w:hAnsi="Arial" w:cs="Arial"/>
                <w:sz w:val="24"/>
                <w:szCs w:val="24"/>
                <w:lang w:val="id-ID"/>
              </w:rPr>
            </w:pPr>
            <w:r>
              <w:rPr>
                <w:rFonts w:ascii="Arial" w:hAnsi="Arial" w:cs="Arial"/>
                <w:sz w:val="24"/>
                <w:szCs w:val="24"/>
                <w:lang w:val="id-ID"/>
              </w:rPr>
              <w:t>10.</w:t>
            </w:r>
          </w:p>
        </w:tc>
        <w:tc>
          <w:tcPr>
            <w:tcW w:w="5670" w:type="dxa"/>
          </w:tcPr>
          <w:p w:rsidR="00A572A1" w:rsidRDefault="00A572A1" w:rsidP="00771EF3">
            <w:pPr>
              <w:jc w:val="both"/>
              <w:rPr>
                <w:rFonts w:ascii="Arial" w:hAnsi="Arial" w:cs="Arial"/>
                <w:sz w:val="24"/>
                <w:szCs w:val="24"/>
                <w:lang w:val="id-ID"/>
              </w:rPr>
            </w:pPr>
            <w:r>
              <w:rPr>
                <w:rFonts w:ascii="Arial" w:hAnsi="Arial" w:cs="Arial"/>
                <w:sz w:val="24"/>
                <w:szCs w:val="24"/>
                <w:lang w:val="id-ID"/>
              </w:rPr>
              <w:t>Ketepatan ekspresi atau mimik ketika berbicara</w:t>
            </w:r>
          </w:p>
        </w:tc>
        <w:tc>
          <w:tcPr>
            <w:tcW w:w="2267" w:type="dxa"/>
          </w:tcPr>
          <w:p w:rsidR="00A572A1" w:rsidRDefault="00A572A1" w:rsidP="00A572A1">
            <w:pPr>
              <w:jc w:val="center"/>
              <w:rPr>
                <w:rFonts w:ascii="Arial" w:hAnsi="Arial" w:cs="Arial"/>
                <w:sz w:val="24"/>
                <w:szCs w:val="24"/>
                <w:lang w:val="id-ID"/>
              </w:rPr>
            </w:pPr>
            <w:r>
              <w:rPr>
                <w:rFonts w:ascii="Arial" w:hAnsi="Arial" w:cs="Arial"/>
                <w:sz w:val="24"/>
                <w:szCs w:val="24"/>
                <w:lang w:val="id-ID"/>
              </w:rPr>
              <w:t>1—5</w:t>
            </w:r>
          </w:p>
        </w:tc>
      </w:tr>
      <w:tr w:rsidR="00A572A1" w:rsidTr="007056D5">
        <w:tc>
          <w:tcPr>
            <w:tcW w:w="6363" w:type="dxa"/>
            <w:gridSpan w:val="2"/>
          </w:tcPr>
          <w:p w:rsidR="00A572A1" w:rsidRPr="00A572A1" w:rsidRDefault="00A572A1" w:rsidP="00771EF3">
            <w:pPr>
              <w:jc w:val="both"/>
              <w:rPr>
                <w:rFonts w:ascii="Arial" w:hAnsi="Arial" w:cs="Arial"/>
                <w:b/>
                <w:sz w:val="24"/>
                <w:szCs w:val="24"/>
                <w:lang w:val="id-ID"/>
              </w:rPr>
            </w:pPr>
            <w:r w:rsidRPr="00A572A1">
              <w:rPr>
                <w:rFonts w:ascii="Arial" w:hAnsi="Arial" w:cs="Arial"/>
                <w:b/>
                <w:sz w:val="24"/>
                <w:szCs w:val="24"/>
                <w:lang w:val="id-ID"/>
              </w:rPr>
              <w:t>Jumlah Skor</w:t>
            </w:r>
          </w:p>
        </w:tc>
        <w:tc>
          <w:tcPr>
            <w:tcW w:w="2267" w:type="dxa"/>
          </w:tcPr>
          <w:p w:rsidR="00A572A1" w:rsidRPr="00A572A1" w:rsidRDefault="00A572A1" w:rsidP="00A572A1">
            <w:pPr>
              <w:jc w:val="center"/>
              <w:rPr>
                <w:rFonts w:ascii="Arial" w:hAnsi="Arial" w:cs="Arial"/>
                <w:b/>
                <w:sz w:val="24"/>
                <w:szCs w:val="24"/>
                <w:lang w:val="id-ID"/>
              </w:rPr>
            </w:pPr>
            <w:r>
              <w:rPr>
                <w:rFonts w:ascii="Arial" w:hAnsi="Arial" w:cs="Arial"/>
                <w:b/>
                <w:sz w:val="24"/>
                <w:szCs w:val="24"/>
                <w:lang w:val="id-ID"/>
              </w:rPr>
              <w:t>50</w:t>
            </w:r>
          </w:p>
        </w:tc>
      </w:tr>
    </w:tbl>
    <w:p w:rsidR="00771EF3" w:rsidRDefault="00771EF3" w:rsidP="00771EF3">
      <w:pPr>
        <w:spacing w:after="0"/>
        <w:ind w:left="720"/>
        <w:jc w:val="both"/>
        <w:rPr>
          <w:rFonts w:ascii="Arial" w:hAnsi="Arial" w:cs="Arial"/>
          <w:sz w:val="24"/>
          <w:szCs w:val="24"/>
          <w:lang w:val="id-ID"/>
        </w:rPr>
      </w:pPr>
    </w:p>
    <w:p w:rsidR="00A572A1" w:rsidRDefault="00A572A1" w:rsidP="00A572A1">
      <w:pPr>
        <w:spacing w:after="0"/>
        <w:jc w:val="both"/>
        <w:rPr>
          <w:rFonts w:ascii="Arial" w:hAnsi="Arial" w:cs="Arial"/>
          <w:sz w:val="24"/>
          <w:szCs w:val="24"/>
          <w:lang w:val="id-ID"/>
        </w:rPr>
      </w:pPr>
    </w:p>
    <w:p w:rsidR="000C35D3" w:rsidRPr="00A572A1" w:rsidRDefault="000C35D3" w:rsidP="002B6A6A">
      <w:pPr>
        <w:spacing w:after="0"/>
        <w:ind w:left="720"/>
        <w:jc w:val="both"/>
        <w:rPr>
          <w:rFonts w:ascii="Georgia" w:eastAsia="Times New Roman" w:hAnsi="Georgia" w:cs="Times New Roman"/>
          <w:b/>
          <w:color w:val="664133"/>
          <w:sz w:val="24"/>
          <w:szCs w:val="24"/>
          <w:lang w:val="id-ID"/>
        </w:rPr>
      </w:pPr>
      <w:r w:rsidRPr="00A572A1">
        <w:rPr>
          <w:rFonts w:ascii="Arial" w:hAnsi="Arial" w:cs="Arial"/>
          <w:b/>
          <w:sz w:val="24"/>
          <w:szCs w:val="24"/>
        </w:rPr>
        <w:lastRenderedPageBreak/>
        <w:t>Contoh Rubrik Penilaian Berbicara Berdasarkan Rangsang Gambar</w:t>
      </w:r>
    </w:p>
    <w:tbl>
      <w:tblPr>
        <w:tblW w:w="0" w:type="auto"/>
        <w:jc w:val="center"/>
        <w:tblCellMar>
          <w:left w:w="0" w:type="dxa"/>
          <w:right w:w="0" w:type="dxa"/>
        </w:tblCellMar>
        <w:tblLook w:val="04A0" w:firstRow="1" w:lastRow="0" w:firstColumn="1" w:lastColumn="0" w:noHBand="0" w:noVBand="1"/>
      </w:tblPr>
      <w:tblGrid>
        <w:gridCol w:w="699"/>
        <w:gridCol w:w="4083"/>
        <w:gridCol w:w="399"/>
        <w:gridCol w:w="399"/>
        <w:gridCol w:w="417"/>
        <w:gridCol w:w="399"/>
        <w:gridCol w:w="417"/>
      </w:tblGrid>
      <w:tr w:rsidR="000C35D3" w:rsidRPr="00A572A1" w:rsidTr="00A572A1">
        <w:trPr>
          <w:jc w:val="center"/>
        </w:trPr>
        <w:tc>
          <w:tcPr>
            <w:tcW w:w="699"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C35D3" w:rsidRPr="00A572A1" w:rsidRDefault="000C35D3" w:rsidP="00A572A1">
            <w:pPr>
              <w:spacing w:after="0" w:line="240" w:lineRule="auto"/>
              <w:rPr>
                <w:rFonts w:ascii="Arial" w:hAnsi="Arial" w:cs="Arial"/>
                <w:sz w:val="24"/>
                <w:szCs w:val="24"/>
              </w:rPr>
            </w:pPr>
            <w:r w:rsidRPr="00A572A1">
              <w:rPr>
                <w:rFonts w:ascii="Arial" w:hAnsi="Arial" w:cs="Arial"/>
                <w:sz w:val="24"/>
                <w:szCs w:val="24"/>
              </w:rPr>
              <w:t>No.</w:t>
            </w:r>
          </w:p>
        </w:tc>
        <w:tc>
          <w:tcPr>
            <w:tcW w:w="408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C35D3" w:rsidRPr="00A572A1" w:rsidRDefault="000C35D3" w:rsidP="00A572A1">
            <w:pPr>
              <w:spacing w:after="0" w:line="240" w:lineRule="auto"/>
              <w:rPr>
                <w:rFonts w:ascii="Arial" w:hAnsi="Arial" w:cs="Arial"/>
                <w:sz w:val="24"/>
                <w:szCs w:val="24"/>
              </w:rPr>
            </w:pPr>
            <w:r w:rsidRPr="00A572A1">
              <w:rPr>
                <w:rFonts w:ascii="Arial" w:hAnsi="Arial" w:cs="Arial"/>
                <w:sz w:val="24"/>
                <w:szCs w:val="24"/>
              </w:rPr>
              <w:t>Aspek yang Dinilai</w:t>
            </w:r>
          </w:p>
        </w:tc>
        <w:tc>
          <w:tcPr>
            <w:tcW w:w="2031"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C35D3" w:rsidRPr="00A572A1" w:rsidRDefault="000C35D3" w:rsidP="00A572A1">
            <w:pPr>
              <w:spacing w:after="0" w:line="240" w:lineRule="auto"/>
              <w:rPr>
                <w:rFonts w:ascii="Arial" w:hAnsi="Arial" w:cs="Arial"/>
                <w:sz w:val="24"/>
                <w:szCs w:val="24"/>
              </w:rPr>
            </w:pPr>
            <w:r w:rsidRPr="00A572A1">
              <w:rPr>
                <w:rFonts w:ascii="Arial" w:hAnsi="Arial" w:cs="Arial"/>
                <w:sz w:val="24"/>
                <w:szCs w:val="24"/>
              </w:rPr>
              <w:t>Tingkat  Capaian Kinerja</w:t>
            </w:r>
          </w:p>
        </w:tc>
      </w:tr>
      <w:tr w:rsidR="000C35D3" w:rsidRPr="00A572A1" w:rsidTr="00A572A1">
        <w:trPr>
          <w:jc w:val="center"/>
        </w:trPr>
        <w:tc>
          <w:tcPr>
            <w:tcW w:w="699" w:type="dxa"/>
            <w:vMerge/>
            <w:tcBorders>
              <w:top w:val="single" w:sz="8" w:space="0" w:color="000000"/>
              <w:left w:val="single" w:sz="8" w:space="0" w:color="000000"/>
              <w:bottom w:val="single" w:sz="8" w:space="0" w:color="000000"/>
              <w:right w:val="single" w:sz="8" w:space="0" w:color="000000"/>
            </w:tcBorders>
            <w:vAlign w:val="center"/>
            <w:hideMark/>
          </w:tcPr>
          <w:p w:rsidR="000C35D3" w:rsidRPr="00A572A1" w:rsidRDefault="000C35D3" w:rsidP="00A572A1">
            <w:pPr>
              <w:spacing w:after="0" w:line="240" w:lineRule="auto"/>
              <w:rPr>
                <w:rFonts w:ascii="Arial" w:hAnsi="Arial" w:cs="Arial"/>
                <w:sz w:val="24"/>
                <w:szCs w:val="24"/>
              </w:rPr>
            </w:pPr>
          </w:p>
        </w:tc>
        <w:tc>
          <w:tcPr>
            <w:tcW w:w="4083" w:type="dxa"/>
            <w:vMerge/>
            <w:tcBorders>
              <w:top w:val="single" w:sz="8" w:space="0" w:color="000000"/>
              <w:left w:val="single" w:sz="8" w:space="0" w:color="000000"/>
              <w:bottom w:val="single" w:sz="8" w:space="0" w:color="000000"/>
              <w:right w:val="single" w:sz="8" w:space="0" w:color="000000"/>
            </w:tcBorders>
            <w:vAlign w:val="center"/>
            <w:hideMark/>
          </w:tcPr>
          <w:p w:rsidR="000C35D3" w:rsidRPr="00A572A1" w:rsidRDefault="000C35D3" w:rsidP="00A572A1">
            <w:pPr>
              <w:spacing w:after="0" w:line="240" w:lineRule="auto"/>
              <w:rPr>
                <w:rFonts w:ascii="Arial" w:hAnsi="Arial" w:cs="Arial"/>
                <w:sz w:val="24"/>
                <w:szCs w:val="24"/>
              </w:rPr>
            </w:pPr>
          </w:p>
        </w:tc>
        <w:tc>
          <w:tcPr>
            <w:tcW w:w="399" w:type="dxa"/>
            <w:tcBorders>
              <w:top w:val="nil"/>
              <w:left w:val="nil"/>
              <w:bottom w:val="single" w:sz="8" w:space="0" w:color="000000"/>
              <w:right w:val="single" w:sz="8" w:space="0" w:color="000000"/>
            </w:tcBorders>
            <w:tcMar>
              <w:top w:w="0" w:type="dxa"/>
              <w:left w:w="108" w:type="dxa"/>
              <w:bottom w:w="0" w:type="dxa"/>
              <w:right w:w="108" w:type="dxa"/>
            </w:tcMar>
            <w:hideMark/>
          </w:tcPr>
          <w:p w:rsidR="000C35D3" w:rsidRPr="00A572A1" w:rsidRDefault="000C35D3" w:rsidP="00A572A1">
            <w:pPr>
              <w:spacing w:after="0" w:line="240" w:lineRule="auto"/>
              <w:rPr>
                <w:rFonts w:ascii="Arial" w:hAnsi="Arial" w:cs="Arial"/>
                <w:sz w:val="24"/>
                <w:szCs w:val="24"/>
              </w:rPr>
            </w:pPr>
            <w:r w:rsidRPr="00A572A1">
              <w:rPr>
                <w:rFonts w:ascii="Arial" w:hAnsi="Arial" w:cs="Arial"/>
                <w:sz w:val="24"/>
                <w:szCs w:val="24"/>
              </w:rPr>
              <w:t>1</w:t>
            </w:r>
          </w:p>
        </w:tc>
        <w:tc>
          <w:tcPr>
            <w:tcW w:w="399" w:type="dxa"/>
            <w:tcBorders>
              <w:top w:val="nil"/>
              <w:left w:val="nil"/>
              <w:bottom w:val="single" w:sz="8" w:space="0" w:color="000000"/>
              <w:right w:val="single" w:sz="8" w:space="0" w:color="000000"/>
            </w:tcBorders>
            <w:tcMar>
              <w:top w:w="0" w:type="dxa"/>
              <w:left w:w="108" w:type="dxa"/>
              <w:bottom w:w="0" w:type="dxa"/>
              <w:right w:w="108" w:type="dxa"/>
            </w:tcMar>
            <w:hideMark/>
          </w:tcPr>
          <w:p w:rsidR="000C35D3" w:rsidRPr="00A572A1" w:rsidRDefault="000C35D3" w:rsidP="00A572A1">
            <w:pPr>
              <w:spacing w:after="0" w:line="240" w:lineRule="auto"/>
              <w:rPr>
                <w:rFonts w:ascii="Arial" w:hAnsi="Arial" w:cs="Arial"/>
                <w:sz w:val="24"/>
                <w:szCs w:val="24"/>
              </w:rPr>
            </w:pPr>
            <w:r w:rsidRPr="00A572A1">
              <w:rPr>
                <w:rFonts w:ascii="Arial" w:hAnsi="Arial" w:cs="Arial"/>
                <w:sz w:val="24"/>
                <w:szCs w:val="24"/>
              </w:rPr>
              <w:t>2</w:t>
            </w:r>
          </w:p>
        </w:tc>
        <w:tc>
          <w:tcPr>
            <w:tcW w:w="417" w:type="dxa"/>
            <w:tcBorders>
              <w:top w:val="nil"/>
              <w:left w:val="nil"/>
              <w:bottom w:val="single" w:sz="8" w:space="0" w:color="000000"/>
              <w:right w:val="single" w:sz="8" w:space="0" w:color="000000"/>
            </w:tcBorders>
            <w:tcMar>
              <w:top w:w="0" w:type="dxa"/>
              <w:left w:w="108" w:type="dxa"/>
              <w:bottom w:w="0" w:type="dxa"/>
              <w:right w:w="108" w:type="dxa"/>
            </w:tcMar>
            <w:hideMark/>
          </w:tcPr>
          <w:p w:rsidR="000C35D3" w:rsidRPr="00A572A1" w:rsidRDefault="000C35D3" w:rsidP="00A572A1">
            <w:pPr>
              <w:spacing w:after="0" w:line="240" w:lineRule="auto"/>
              <w:rPr>
                <w:rFonts w:ascii="Arial" w:hAnsi="Arial" w:cs="Arial"/>
                <w:sz w:val="24"/>
                <w:szCs w:val="24"/>
              </w:rPr>
            </w:pPr>
            <w:r w:rsidRPr="00A572A1">
              <w:rPr>
                <w:rFonts w:ascii="Arial" w:hAnsi="Arial" w:cs="Arial"/>
                <w:sz w:val="24"/>
                <w:szCs w:val="24"/>
              </w:rPr>
              <w:t>3</w:t>
            </w:r>
          </w:p>
        </w:tc>
        <w:tc>
          <w:tcPr>
            <w:tcW w:w="399" w:type="dxa"/>
            <w:tcBorders>
              <w:top w:val="nil"/>
              <w:left w:val="nil"/>
              <w:bottom w:val="single" w:sz="8" w:space="0" w:color="000000"/>
              <w:right w:val="single" w:sz="8" w:space="0" w:color="000000"/>
            </w:tcBorders>
            <w:tcMar>
              <w:top w:w="0" w:type="dxa"/>
              <w:left w:w="108" w:type="dxa"/>
              <w:bottom w:w="0" w:type="dxa"/>
              <w:right w:w="108" w:type="dxa"/>
            </w:tcMar>
            <w:hideMark/>
          </w:tcPr>
          <w:p w:rsidR="000C35D3" w:rsidRPr="00A572A1" w:rsidRDefault="000C35D3" w:rsidP="00A572A1">
            <w:pPr>
              <w:spacing w:after="0" w:line="240" w:lineRule="auto"/>
              <w:rPr>
                <w:rFonts w:ascii="Arial" w:hAnsi="Arial" w:cs="Arial"/>
                <w:sz w:val="24"/>
                <w:szCs w:val="24"/>
              </w:rPr>
            </w:pPr>
            <w:r w:rsidRPr="00A572A1">
              <w:rPr>
                <w:rFonts w:ascii="Arial" w:hAnsi="Arial" w:cs="Arial"/>
                <w:sz w:val="24"/>
                <w:szCs w:val="24"/>
              </w:rPr>
              <w:t>4</w:t>
            </w:r>
          </w:p>
        </w:tc>
        <w:tc>
          <w:tcPr>
            <w:tcW w:w="417" w:type="dxa"/>
            <w:tcBorders>
              <w:top w:val="nil"/>
              <w:left w:val="nil"/>
              <w:bottom w:val="single" w:sz="8" w:space="0" w:color="000000"/>
              <w:right w:val="single" w:sz="8" w:space="0" w:color="000000"/>
            </w:tcBorders>
            <w:tcMar>
              <w:top w:w="0" w:type="dxa"/>
              <w:left w:w="108" w:type="dxa"/>
              <w:bottom w:w="0" w:type="dxa"/>
              <w:right w:w="108" w:type="dxa"/>
            </w:tcMar>
            <w:hideMark/>
          </w:tcPr>
          <w:p w:rsidR="000C35D3" w:rsidRPr="00A572A1" w:rsidRDefault="000C35D3" w:rsidP="00A572A1">
            <w:pPr>
              <w:spacing w:after="0" w:line="240" w:lineRule="auto"/>
              <w:rPr>
                <w:rFonts w:ascii="Arial" w:hAnsi="Arial" w:cs="Arial"/>
                <w:sz w:val="24"/>
                <w:szCs w:val="24"/>
              </w:rPr>
            </w:pPr>
            <w:r w:rsidRPr="00A572A1">
              <w:rPr>
                <w:rFonts w:ascii="Arial" w:hAnsi="Arial" w:cs="Arial"/>
                <w:sz w:val="24"/>
                <w:szCs w:val="24"/>
              </w:rPr>
              <w:t>5</w:t>
            </w:r>
          </w:p>
        </w:tc>
      </w:tr>
      <w:tr w:rsidR="000C35D3" w:rsidRPr="00A572A1" w:rsidTr="00A572A1">
        <w:trPr>
          <w:jc w:val="center"/>
        </w:trPr>
        <w:tc>
          <w:tcPr>
            <w:tcW w:w="6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C35D3" w:rsidRPr="00A572A1" w:rsidRDefault="000C35D3" w:rsidP="00A572A1">
            <w:pPr>
              <w:spacing w:after="0" w:line="240" w:lineRule="auto"/>
              <w:rPr>
                <w:rFonts w:ascii="Arial" w:hAnsi="Arial" w:cs="Arial"/>
                <w:sz w:val="24"/>
                <w:szCs w:val="24"/>
              </w:rPr>
            </w:pPr>
            <w:r w:rsidRPr="00A572A1">
              <w:rPr>
                <w:rFonts w:ascii="Arial" w:hAnsi="Arial" w:cs="Arial"/>
                <w:sz w:val="24"/>
                <w:szCs w:val="24"/>
              </w:rPr>
              <w:t>1</w:t>
            </w:r>
          </w:p>
        </w:tc>
        <w:tc>
          <w:tcPr>
            <w:tcW w:w="4083" w:type="dxa"/>
            <w:tcBorders>
              <w:top w:val="nil"/>
              <w:left w:val="nil"/>
              <w:bottom w:val="single" w:sz="8" w:space="0" w:color="000000"/>
              <w:right w:val="single" w:sz="8" w:space="0" w:color="000000"/>
            </w:tcBorders>
            <w:tcMar>
              <w:top w:w="0" w:type="dxa"/>
              <w:left w:w="108" w:type="dxa"/>
              <w:bottom w:w="0" w:type="dxa"/>
              <w:right w:w="108" w:type="dxa"/>
            </w:tcMar>
            <w:hideMark/>
          </w:tcPr>
          <w:p w:rsidR="000C35D3" w:rsidRPr="00A572A1" w:rsidRDefault="000C35D3" w:rsidP="00A572A1">
            <w:pPr>
              <w:spacing w:after="0" w:line="240" w:lineRule="auto"/>
              <w:rPr>
                <w:rFonts w:ascii="Arial" w:hAnsi="Arial" w:cs="Arial"/>
                <w:sz w:val="24"/>
                <w:szCs w:val="24"/>
              </w:rPr>
            </w:pPr>
            <w:r w:rsidRPr="00A572A1">
              <w:rPr>
                <w:rFonts w:ascii="Arial" w:hAnsi="Arial" w:cs="Arial"/>
                <w:sz w:val="24"/>
                <w:szCs w:val="24"/>
              </w:rPr>
              <w:t>Kesesuaian dengan gambar</w:t>
            </w:r>
          </w:p>
        </w:tc>
        <w:tc>
          <w:tcPr>
            <w:tcW w:w="399" w:type="dxa"/>
            <w:tcBorders>
              <w:top w:val="nil"/>
              <w:left w:val="nil"/>
              <w:bottom w:val="single" w:sz="8" w:space="0" w:color="000000"/>
              <w:right w:val="single" w:sz="8" w:space="0" w:color="000000"/>
            </w:tcBorders>
            <w:tcMar>
              <w:top w:w="0" w:type="dxa"/>
              <w:left w:w="108" w:type="dxa"/>
              <w:bottom w:w="0" w:type="dxa"/>
              <w:right w:w="108" w:type="dxa"/>
            </w:tcMar>
            <w:hideMark/>
          </w:tcPr>
          <w:p w:rsidR="000C35D3" w:rsidRPr="00A572A1" w:rsidRDefault="000C35D3" w:rsidP="00A572A1">
            <w:pPr>
              <w:spacing w:after="0" w:line="240" w:lineRule="auto"/>
              <w:rPr>
                <w:rFonts w:ascii="Arial" w:hAnsi="Arial" w:cs="Arial"/>
                <w:sz w:val="24"/>
                <w:szCs w:val="24"/>
              </w:rPr>
            </w:pPr>
          </w:p>
        </w:tc>
        <w:tc>
          <w:tcPr>
            <w:tcW w:w="399" w:type="dxa"/>
            <w:tcBorders>
              <w:top w:val="nil"/>
              <w:left w:val="nil"/>
              <w:bottom w:val="single" w:sz="8" w:space="0" w:color="000000"/>
              <w:right w:val="single" w:sz="8" w:space="0" w:color="000000"/>
            </w:tcBorders>
            <w:tcMar>
              <w:top w:w="0" w:type="dxa"/>
              <w:left w:w="108" w:type="dxa"/>
              <w:bottom w:w="0" w:type="dxa"/>
              <w:right w:w="108" w:type="dxa"/>
            </w:tcMar>
            <w:hideMark/>
          </w:tcPr>
          <w:p w:rsidR="000C35D3" w:rsidRPr="00A572A1" w:rsidRDefault="000C35D3" w:rsidP="00A572A1">
            <w:pPr>
              <w:spacing w:after="0" w:line="240" w:lineRule="auto"/>
              <w:rPr>
                <w:rFonts w:ascii="Arial" w:hAnsi="Arial" w:cs="Arial"/>
                <w:sz w:val="24"/>
                <w:szCs w:val="24"/>
              </w:rPr>
            </w:pPr>
          </w:p>
        </w:tc>
        <w:tc>
          <w:tcPr>
            <w:tcW w:w="417" w:type="dxa"/>
            <w:tcBorders>
              <w:top w:val="nil"/>
              <w:left w:val="nil"/>
              <w:bottom w:val="single" w:sz="8" w:space="0" w:color="000000"/>
              <w:right w:val="single" w:sz="8" w:space="0" w:color="000000"/>
            </w:tcBorders>
            <w:tcMar>
              <w:top w:w="0" w:type="dxa"/>
              <w:left w:w="108" w:type="dxa"/>
              <w:bottom w:w="0" w:type="dxa"/>
              <w:right w:w="108" w:type="dxa"/>
            </w:tcMar>
            <w:hideMark/>
          </w:tcPr>
          <w:p w:rsidR="000C35D3" w:rsidRPr="00A572A1" w:rsidRDefault="000C35D3" w:rsidP="00A572A1">
            <w:pPr>
              <w:spacing w:after="0" w:line="240" w:lineRule="auto"/>
              <w:rPr>
                <w:rFonts w:ascii="Arial" w:hAnsi="Arial" w:cs="Arial"/>
                <w:sz w:val="24"/>
                <w:szCs w:val="24"/>
              </w:rPr>
            </w:pPr>
          </w:p>
        </w:tc>
        <w:tc>
          <w:tcPr>
            <w:tcW w:w="399" w:type="dxa"/>
            <w:tcBorders>
              <w:top w:val="nil"/>
              <w:left w:val="nil"/>
              <w:bottom w:val="single" w:sz="8" w:space="0" w:color="000000"/>
              <w:right w:val="single" w:sz="8" w:space="0" w:color="000000"/>
            </w:tcBorders>
            <w:tcMar>
              <w:top w:w="0" w:type="dxa"/>
              <w:left w:w="108" w:type="dxa"/>
              <w:bottom w:w="0" w:type="dxa"/>
              <w:right w:w="108" w:type="dxa"/>
            </w:tcMar>
            <w:hideMark/>
          </w:tcPr>
          <w:p w:rsidR="000C35D3" w:rsidRPr="00A572A1" w:rsidRDefault="000C35D3" w:rsidP="00A572A1">
            <w:pPr>
              <w:spacing w:after="0" w:line="240" w:lineRule="auto"/>
              <w:rPr>
                <w:rFonts w:ascii="Arial" w:hAnsi="Arial" w:cs="Arial"/>
                <w:sz w:val="24"/>
                <w:szCs w:val="24"/>
              </w:rPr>
            </w:pPr>
          </w:p>
        </w:tc>
        <w:tc>
          <w:tcPr>
            <w:tcW w:w="417" w:type="dxa"/>
            <w:tcBorders>
              <w:top w:val="nil"/>
              <w:left w:val="nil"/>
              <w:bottom w:val="single" w:sz="8" w:space="0" w:color="000000"/>
              <w:right w:val="single" w:sz="8" w:space="0" w:color="000000"/>
            </w:tcBorders>
            <w:tcMar>
              <w:top w:w="0" w:type="dxa"/>
              <w:left w:w="108" w:type="dxa"/>
              <w:bottom w:w="0" w:type="dxa"/>
              <w:right w:w="108" w:type="dxa"/>
            </w:tcMar>
            <w:hideMark/>
          </w:tcPr>
          <w:p w:rsidR="000C35D3" w:rsidRPr="00A572A1" w:rsidRDefault="000C35D3" w:rsidP="00A572A1">
            <w:pPr>
              <w:spacing w:after="0" w:line="240" w:lineRule="auto"/>
              <w:rPr>
                <w:rFonts w:ascii="Arial" w:hAnsi="Arial" w:cs="Arial"/>
                <w:sz w:val="24"/>
                <w:szCs w:val="24"/>
              </w:rPr>
            </w:pPr>
          </w:p>
        </w:tc>
      </w:tr>
      <w:tr w:rsidR="000C35D3" w:rsidRPr="00A572A1" w:rsidTr="00A572A1">
        <w:trPr>
          <w:jc w:val="center"/>
        </w:trPr>
        <w:tc>
          <w:tcPr>
            <w:tcW w:w="6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C35D3" w:rsidRPr="00A572A1" w:rsidRDefault="000C35D3" w:rsidP="00A572A1">
            <w:pPr>
              <w:spacing w:after="0" w:line="240" w:lineRule="auto"/>
              <w:rPr>
                <w:rFonts w:ascii="Arial" w:hAnsi="Arial" w:cs="Arial"/>
                <w:sz w:val="24"/>
                <w:szCs w:val="24"/>
              </w:rPr>
            </w:pPr>
            <w:r w:rsidRPr="00A572A1">
              <w:rPr>
                <w:rFonts w:ascii="Arial" w:hAnsi="Arial" w:cs="Arial"/>
                <w:sz w:val="24"/>
                <w:szCs w:val="24"/>
              </w:rPr>
              <w:t>2</w:t>
            </w:r>
          </w:p>
        </w:tc>
        <w:tc>
          <w:tcPr>
            <w:tcW w:w="4083" w:type="dxa"/>
            <w:tcBorders>
              <w:top w:val="nil"/>
              <w:left w:val="nil"/>
              <w:bottom w:val="single" w:sz="8" w:space="0" w:color="000000"/>
              <w:right w:val="single" w:sz="8" w:space="0" w:color="000000"/>
            </w:tcBorders>
            <w:tcMar>
              <w:top w:w="0" w:type="dxa"/>
              <w:left w:w="108" w:type="dxa"/>
              <w:bottom w:w="0" w:type="dxa"/>
              <w:right w:w="108" w:type="dxa"/>
            </w:tcMar>
            <w:hideMark/>
          </w:tcPr>
          <w:p w:rsidR="000C35D3" w:rsidRPr="00A572A1" w:rsidRDefault="000C35D3" w:rsidP="00A572A1">
            <w:pPr>
              <w:spacing w:after="0" w:line="240" w:lineRule="auto"/>
              <w:rPr>
                <w:rFonts w:ascii="Arial" w:hAnsi="Arial" w:cs="Arial"/>
                <w:sz w:val="24"/>
                <w:szCs w:val="24"/>
              </w:rPr>
            </w:pPr>
            <w:r w:rsidRPr="00A572A1">
              <w:rPr>
                <w:rFonts w:ascii="Arial" w:hAnsi="Arial" w:cs="Arial"/>
                <w:sz w:val="24"/>
                <w:szCs w:val="24"/>
              </w:rPr>
              <w:t>Ketepatan logika urutan cerita</w:t>
            </w:r>
          </w:p>
        </w:tc>
        <w:tc>
          <w:tcPr>
            <w:tcW w:w="399" w:type="dxa"/>
            <w:tcBorders>
              <w:top w:val="nil"/>
              <w:left w:val="nil"/>
              <w:bottom w:val="single" w:sz="8" w:space="0" w:color="000000"/>
              <w:right w:val="single" w:sz="8" w:space="0" w:color="000000"/>
            </w:tcBorders>
            <w:tcMar>
              <w:top w:w="0" w:type="dxa"/>
              <w:left w:w="108" w:type="dxa"/>
              <w:bottom w:w="0" w:type="dxa"/>
              <w:right w:w="108" w:type="dxa"/>
            </w:tcMar>
            <w:hideMark/>
          </w:tcPr>
          <w:p w:rsidR="000C35D3" w:rsidRPr="00A572A1" w:rsidRDefault="000C35D3" w:rsidP="00A572A1">
            <w:pPr>
              <w:spacing w:after="0" w:line="240" w:lineRule="auto"/>
              <w:rPr>
                <w:rFonts w:ascii="Arial" w:hAnsi="Arial" w:cs="Arial"/>
                <w:sz w:val="24"/>
                <w:szCs w:val="24"/>
              </w:rPr>
            </w:pPr>
          </w:p>
        </w:tc>
        <w:tc>
          <w:tcPr>
            <w:tcW w:w="399" w:type="dxa"/>
            <w:tcBorders>
              <w:top w:val="nil"/>
              <w:left w:val="nil"/>
              <w:bottom w:val="single" w:sz="8" w:space="0" w:color="000000"/>
              <w:right w:val="single" w:sz="8" w:space="0" w:color="000000"/>
            </w:tcBorders>
            <w:tcMar>
              <w:top w:w="0" w:type="dxa"/>
              <w:left w:w="108" w:type="dxa"/>
              <w:bottom w:w="0" w:type="dxa"/>
              <w:right w:w="108" w:type="dxa"/>
            </w:tcMar>
            <w:hideMark/>
          </w:tcPr>
          <w:p w:rsidR="000C35D3" w:rsidRPr="00A572A1" w:rsidRDefault="000C35D3" w:rsidP="00A572A1">
            <w:pPr>
              <w:spacing w:after="0" w:line="240" w:lineRule="auto"/>
              <w:rPr>
                <w:rFonts w:ascii="Arial" w:hAnsi="Arial" w:cs="Arial"/>
                <w:sz w:val="24"/>
                <w:szCs w:val="24"/>
              </w:rPr>
            </w:pPr>
          </w:p>
        </w:tc>
        <w:tc>
          <w:tcPr>
            <w:tcW w:w="417" w:type="dxa"/>
            <w:tcBorders>
              <w:top w:val="nil"/>
              <w:left w:val="nil"/>
              <w:bottom w:val="single" w:sz="8" w:space="0" w:color="000000"/>
              <w:right w:val="single" w:sz="8" w:space="0" w:color="000000"/>
            </w:tcBorders>
            <w:tcMar>
              <w:top w:w="0" w:type="dxa"/>
              <w:left w:w="108" w:type="dxa"/>
              <w:bottom w:w="0" w:type="dxa"/>
              <w:right w:w="108" w:type="dxa"/>
            </w:tcMar>
            <w:hideMark/>
          </w:tcPr>
          <w:p w:rsidR="000C35D3" w:rsidRPr="00A572A1" w:rsidRDefault="000C35D3" w:rsidP="00A572A1">
            <w:pPr>
              <w:spacing w:after="0" w:line="240" w:lineRule="auto"/>
              <w:rPr>
                <w:rFonts w:ascii="Arial" w:hAnsi="Arial" w:cs="Arial"/>
                <w:sz w:val="24"/>
                <w:szCs w:val="24"/>
              </w:rPr>
            </w:pPr>
          </w:p>
        </w:tc>
        <w:tc>
          <w:tcPr>
            <w:tcW w:w="399" w:type="dxa"/>
            <w:tcBorders>
              <w:top w:val="nil"/>
              <w:left w:val="nil"/>
              <w:bottom w:val="single" w:sz="8" w:space="0" w:color="000000"/>
              <w:right w:val="single" w:sz="8" w:space="0" w:color="000000"/>
            </w:tcBorders>
            <w:tcMar>
              <w:top w:w="0" w:type="dxa"/>
              <w:left w:w="108" w:type="dxa"/>
              <w:bottom w:w="0" w:type="dxa"/>
              <w:right w:w="108" w:type="dxa"/>
            </w:tcMar>
            <w:hideMark/>
          </w:tcPr>
          <w:p w:rsidR="000C35D3" w:rsidRPr="00A572A1" w:rsidRDefault="000C35D3" w:rsidP="00A572A1">
            <w:pPr>
              <w:spacing w:after="0" w:line="240" w:lineRule="auto"/>
              <w:rPr>
                <w:rFonts w:ascii="Arial" w:hAnsi="Arial" w:cs="Arial"/>
                <w:sz w:val="24"/>
                <w:szCs w:val="24"/>
              </w:rPr>
            </w:pPr>
          </w:p>
        </w:tc>
        <w:tc>
          <w:tcPr>
            <w:tcW w:w="417" w:type="dxa"/>
            <w:tcBorders>
              <w:top w:val="nil"/>
              <w:left w:val="nil"/>
              <w:bottom w:val="single" w:sz="8" w:space="0" w:color="000000"/>
              <w:right w:val="single" w:sz="8" w:space="0" w:color="000000"/>
            </w:tcBorders>
            <w:tcMar>
              <w:top w:w="0" w:type="dxa"/>
              <w:left w:w="108" w:type="dxa"/>
              <w:bottom w:w="0" w:type="dxa"/>
              <w:right w:w="108" w:type="dxa"/>
            </w:tcMar>
            <w:hideMark/>
          </w:tcPr>
          <w:p w:rsidR="000C35D3" w:rsidRPr="00A572A1" w:rsidRDefault="000C35D3" w:rsidP="00A572A1">
            <w:pPr>
              <w:spacing w:after="0" w:line="240" w:lineRule="auto"/>
              <w:rPr>
                <w:rFonts w:ascii="Arial" w:hAnsi="Arial" w:cs="Arial"/>
                <w:sz w:val="24"/>
                <w:szCs w:val="24"/>
              </w:rPr>
            </w:pPr>
          </w:p>
        </w:tc>
      </w:tr>
      <w:tr w:rsidR="000C35D3" w:rsidRPr="00A572A1" w:rsidTr="00A572A1">
        <w:trPr>
          <w:jc w:val="center"/>
        </w:trPr>
        <w:tc>
          <w:tcPr>
            <w:tcW w:w="6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C35D3" w:rsidRPr="00A572A1" w:rsidRDefault="000C35D3" w:rsidP="00A572A1">
            <w:pPr>
              <w:spacing w:after="0" w:line="240" w:lineRule="auto"/>
              <w:rPr>
                <w:rFonts w:ascii="Arial" w:hAnsi="Arial" w:cs="Arial"/>
                <w:sz w:val="24"/>
                <w:szCs w:val="24"/>
              </w:rPr>
            </w:pPr>
            <w:r w:rsidRPr="00A572A1">
              <w:rPr>
                <w:rFonts w:ascii="Arial" w:hAnsi="Arial" w:cs="Arial"/>
                <w:sz w:val="24"/>
                <w:szCs w:val="24"/>
              </w:rPr>
              <w:t>3</w:t>
            </w:r>
          </w:p>
        </w:tc>
        <w:tc>
          <w:tcPr>
            <w:tcW w:w="4083" w:type="dxa"/>
            <w:tcBorders>
              <w:top w:val="nil"/>
              <w:left w:val="nil"/>
              <w:bottom w:val="single" w:sz="8" w:space="0" w:color="000000"/>
              <w:right w:val="single" w:sz="8" w:space="0" w:color="000000"/>
            </w:tcBorders>
            <w:tcMar>
              <w:top w:w="0" w:type="dxa"/>
              <w:left w:w="108" w:type="dxa"/>
              <w:bottom w:w="0" w:type="dxa"/>
              <w:right w:w="108" w:type="dxa"/>
            </w:tcMar>
            <w:hideMark/>
          </w:tcPr>
          <w:p w:rsidR="000C35D3" w:rsidRPr="00A572A1" w:rsidRDefault="000C35D3" w:rsidP="00A572A1">
            <w:pPr>
              <w:spacing w:after="0" w:line="240" w:lineRule="auto"/>
              <w:rPr>
                <w:rFonts w:ascii="Arial" w:hAnsi="Arial" w:cs="Arial"/>
                <w:sz w:val="24"/>
                <w:szCs w:val="24"/>
              </w:rPr>
            </w:pPr>
            <w:r w:rsidRPr="00A572A1">
              <w:rPr>
                <w:rFonts w:ascii="Arial" w:hAnsi="Arial" w:cs="Arial"/>
                <w:sz w:val="24"/>
                <w:szCs w:val="24"/>
              </w:rPr>
              <w:t>Ketepatan makna keseluruhan cerita</w:t>
            </w:r>
          </w:p>
        </w:tc>
        <w:tc>
          <w:tcPr>
            <w:tcW w:w="399" w:type="dxa"/>
            <w:tcBorders>
              <w:top w:val="nil"/>
              <w:left w:val="nil"/>
              <w:bottom w:val="single" w:sz="8" w:space="0" w:color="000000"/>
              <w:right w:val="single" w:sz="8" w:space="0" w:color="000000"/>
            </w:tcBorders>
            <w:tcMar>
              <w:top w:w="0" w:type="dxa"/>
              <w:left w:w="108" w:type="dxa"/>
              <w:bottom w:w="0" w:type="dxa"/>
              <w:right w:w="108" w:type="dxa"/>
            </w:tcMar>
            <w:hideMark/>
          </w:tcPr>
          <w:p w:rsidR="000C35D3" w:rsidRPr="00A572A1" w:rsidRDefault="000C35D3" w:rsidP="00A572A1">
            <w:pPr>
              <w:spacing w:after="0" w:line="240" w:lineRule="auto"/>
              <w:rPr>
                <w:rFonts w:ascii="Arial" w:hAnsi="Arial" w:cs="Arial"/>
                <w:sz w:val="24"/>
                <w:szCs w:val="24"/>
              </w:rPr>
            </w:pPr>
          </w:p>
        </w:tc>
        <w:tc>
          <w:tcPr>
            <w:tcW w:w="399" w:type="dxa"/>
            <w:tcBorders>
              <w:top w:val="nil"/>
              <w:left w:val="nil"/>
              <w:bottom w:val="single" w:sz="8" w:space="0" w:color="000000"/>
              <w:right w:val="single" w:sz="8" w:space="0" w:color="000000"/>
            </w:tcBorders>
            <w:tcMar>
              <w:top w:w="0" w:type="dxa"/>
              <w:left w:w="108" w:type="dxa"/>
              <w:bottom w:w="0" w:type="dxa"/>
              <w:right w:w="108" w:type="dxa"/>
            </w:tcMar>
            <w:hideMark/>
          </w:tcPr>
          <w:p w:rsidR="000C35D3" w:rsidRPr="00A572A1" w:rsidRDefault="000C35D3" w:rsidP="00A572A1">
            <w:pPr>
              <w:spacing w:after="0" w:line="240" w:lineRule="auto"/>
              <w:rPr>
                <w:rFonts w:ascii="Arial" w:hAnsi="Arial" w:cs="Arial"/>
                <w:sz w:val="24"/>
                <w:szCs w:val="24"/>
              </w:rPr>
            </w:pPr>
          </w:p>
        </w:tc>
        <w:tc>
          <w:tcPr>
            <w:tcW w:w="417" w:type="dxa"/>
            <w:tcBorders>
              <w:top w:val="nil"/>
              <w:left w:val="nil"/>
              <w:bottom w:val="single" w:sz="8" w:space="0" w:color="000000"/>
              <w:right w:val="single" w:sz="8" w:space="0" w:color="000000"/>
            </w:tcBorders>
            <w:tcMar>
              <w:top w:w="0" w:type="dxa"/>
              <w:left w:w="108" w:type="dxa"/>
              <w:bottom w:w="0" w:type="dxa"/>
              <w:right w:w="108" w:type="dxa"/>
            </w:tcMar>
            <w:hideMark/>
          </w:tcPr>
          <w:p w:rsidR="000C35D3" w:rsidRPr="00A572A1" w:rsidRDefault="000C35D3" w:rsidP="00A572A1">
            <w:pPr>
              <w:spacing w:after="0" w:line="240" w:lineRule="auto"/>
              <w:rPr>
                <w:rFonts w:ascii="Arial" w:hAnsi="Arial" w:cs="Arial"/>
                <w:sz w:val="24"/>
                <w:szCs w:val="24"/>
              </w:rPr>
            </w:pPr>
          </w:p>
        </w:tc>
        <w:tc>
          <w:tcPr>
            <w:tcW w:w="399" w:type="dxa"/>
            <w:tcBorders>
              <w:top w:val="nil"/>
              <w:left w:val="nil"/>
              <w:bottom w:val="single" w:sz="8" w:space="0" w:color="000000"/>
              <w:right w:val="single" w:sz="8" w:space="0" w:color="000000"/>
            </w:tcBorders>
            <w:tcMar>
              <w:top w:w="0" w:type="dxa"/>
              <w:left w:w="108" w:type="dxa"/>
              <w:bottom w:w="0" w:type="dxa"/>
              <w:right w:w="108" w:type="dxa"/>
            </w:tcMar>
            <w:hideMark/>
          </w:tcPr>
          <w:p w:rsidR="000C35D3" w:rsidRPr="00A572A1" w:rsidRDefault="000C35D3" w:rsidP="00A572A1">
            <w:pPr>
              <w:spacing w:after="0" w:line="240" w:lineRule="auto"/>
              <w:rPr>
                <w:rFonts w:ascii="Arial" w:hAnsi="Arial" w:cs="Arial"/>
                <w:sz w:val="24"/>
                <w:szCs w:val="24"/>
              </w:rPr>
            </w:pPr>
          </w:p>
        </w:tc>
        <w:tc>
          <w:tcPr>
            <w:tcW w:w="417" w:type="dxa"/>
            <w:tcBorders>
              <w:top w:val="nil"/>
              <w:left w:val="nil"/>
              <w:bottom w:val="single" w:sz="8" w:space="0" w:color="000000"/>
              <w:right w:val="single" w:sz="8" w:space="0" w:color="000000"/>
            </w:tcBorders>
            <w:tcMar>
              <w:top w:w="0" w:type="dxa"/>
              <w:left w:w="108" w:type="dxa"/>
              <w:bottom w:w="0" w:type="dxa"/>
              <w:right w:w="108" w:type="dxa"/>
            </w:tcMar>
            <w:hideMark/>
          </w:tcPr>
          <w:p w:rsidR="000C35D3" w:rsidRPr="00A572A1" w:rsidRDefault="000C35D3" w:rsidP="00A572A1">
            <w:pPr>
              <w:spacing w:after="0" w:line="240" w:lineRule="auto"/>
              <w:rPr>
                <w:rFonts w:ascii="Arial" w:hAnsi="Arial" w:cs="Arial"/>
                <w:sz w:val="24"/>
                <w:szCs w:val="24"/>
              </w:rPr>
            </w:pPr>
          </w:p>
        </w:tc>
      </w:tr>
      <w:tr w:rsidR="000C35D3" w:rsidRPr="00A572A1" w:rsidTr="00A572A1">
        <w:trPr>
          <w:jc w:val="center"/>
        </w:trPr>
        <w:tc>
          <w:tcPr>
            <w:tcW w:w="6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C35D3" w:rsidRPr="00A572A1" w:rsidRDefault="000C35D3" w:rsidP="00A572A1">
            <w:pPr>
              <w:spacing w:after="0" w:line="240" w:lineRule="auto"/>
              <w:rPr>
                <w:rFonts w:ascii="Arial" w:hAnsi="Arial" w:cs="Arial"/>
                <w:sz w:val="24"/>
                <w:szCs w:val="24"/>
              </w:rPr>
            </w:pPr>
            <w:r w:rsidRPr="00A572A1">
              <w:rPr>
                <w:rFonts w:ascii="Arial" w:hAnsi="Arial" w:cs="Arial"/>
                <w:sz w:val="24"/>
                <w:szCs w:val="24"/>
              </w:rPr>
              <w:t>4</w:t>
            </w:r>
          </w:p>
        </w:tc>
        <w:tc>
          <w:tcPr>
            <w:tcW w:w="4083" w:type="dxa"/>
            <w:tcBorders>
              <w:top w:val="nil"/>
              <w:left w:val="nil"/>
              <w:bottom w:val="single" w:sz="8" w:space="0" w:color="000000"/>
              <w:right w:val="single" w:sz="8" w:space="0" w:color="000000"/>
            </w:tcBorders>
            <w:tcMar>
              <w:top w:w="0" w:type="dxa"/>
              <w:left w:w="108" w:type="dxa"/>
              <w:bottom w:w="0" w:type="dxa"/>
              <w:right w:w="108" w:type="dxa"/>
            </w:tcMar>
            <w:hideMark/>
          </w:tcPr>
          <w:p w:rsidR="000C35D3" w:rsidRPr="00A572A1" w:rsidRDefault="000C35D3" w:rsidP="00A572A1">
            <w:pPr>
              <w:spacing w:after="0" w:line="240" w:lineRule="auto"/>
              <w:rPr>
                <w:rFonts w:ascii="Arial" w:hAnsi="Arial" w:cs="Arial"/>
                <w:sz w:val="24"/>
                <w:szCs w:val="24"/>
              </w:rPr>
            </w:pPr>
            <w:r w:rsidRPr="00A572A1">
              <w:rPr>
                <w:rFonts w:ascii="Arial" w:hAnsi="Arial" w:cs="Arial"/>
                <w:sz w:val="24"/>
                <w:szCs w:val="24"/>
              </w:rPr>
              <w:t>Ketepatan kata</w:t>
            </w:r>
          </w:p>
        </w:tc>
        <w:tc>
          <w:tcPr>
            <w:tcW w:w="399" w:type="dxa"/>
            <w:tcBorders>
              <w:top w:val="nil"/>
              <w:left w:val="nil"/>
              <w:bottom w:val="single" w:sz="8" w:space="0" w:color="000000"/>
              <w:right w:val="single" w:sz="8" w:space="0" w:color="000000"/>
            </w:tcBorders>
            <w:tcMar>
              <w:top w:w="0" w:type="dxa"/>
              <w:left w:w="108" w:type="dxa"/>
              <w:bottom w:w="0" w:type="dxa"/>
              <w:right w:w="108" w:type="dxa"/>
            </w:tcMar>
            <w:hideMark/>
          </w:tcPr>
          <w:p w:rsidR="000C35D3" w:rsidRPr="00A572A1" w:rsidRDefault="000C35D3" w:rsidP="00A572A1">
            <w:pPr>
              <w:spacing w:after="0" w:line="240" w:lineRule="auto"/>
              <w:rPr>
                <w:rFonts w:ascii="Arial" w:hAnsi="Arial" w:cs="Arial"/>
                <w:sz w:val="24"/>
                <w:szCs w:val="24"/>
              </w:rPr>
            </w:pPr>
          </w:p>
        </w:tc>
        <w:tc>
          <w:tcPr>
            <w:tcW w:w="399" w:type="dxa"/>
            <w:tcBorders>
              <w:top w:val="nil"/>
              <w:left w:val="nil"/>
              <w:bottom w:val="single" w:sz="8" w:space="0" w:color="000000"/>
              <w:right w:val="single" w:sz="8" w:space="0" w:color="000000"/>
            </w:tcBorders>
            <w:tcMar>
              <w:top w:w="0" w:type="dxa"/>
              <w:left w:w="108" w:type="dxa"/>
              <w:bottom w:w="0" w:type="dxa"/>
              <w:right w:w="108" w:type="dxa"/>
            </w:tcMar>
            <w:hideMark/>
          </w:tcPr>
          <w:p w:rsidR="000C35D3" w:rsidRPr="00A572A1" w:rsidRDefault="000C35D3" w:rsidP="00A572A1">
            <w:pPr>
              <w:spacing w:after="0" w:line="240" w:lineRule="auto"/>
              <w:rPr>
                <w:rFonts w:ascii="Arial" w:hAnsi="Arial" w:cs="Arial"/>
                <w:sz w:val="24"/>
                <w:szCs w:val="24"/>
              </w:rPr>
            </w:pPr>
          </w:p>
        </w:tc>
        <w:tc>
          <w:tcPr>
            <w:tcW w:w="417" w:type="dxa"/>
            <w:tcBorders>
              <w:top w:val="nil"/>
              <w:left w:val="nil"/>
              <w:bottom w:val="single" w:sz="8" w:space="0" w:color="000000"/>
              <w:right w:val="single" w:sz="8" w:space="0" w:color="000000"/>
            </w:tcBorders>
            <w:tcMar>
              <w:top w:w="0" w:type="dxa"/>
              <w:left w:w="108" w:type="dxa"/>
              <w:bottom w:w="0" w:type="dxa"/>
              <w:right w:w="108" w:type="dxa"/>
            </w:tcMar>
            <w:hideMark/>
          </w:tcPr>
          <w:p w:rsidR="000C35D3" w:rsidRPr="00A572A1" w:rsidRDefault="000C35D3" w:rsidP="00A572A1">
            <w:pPr>
              <w:spacing w:after="0" w:line="240" w:lineRule="auto"/>
              <w:rPr>
                <w:rFonts w:ascii="Arial" w:hAnsi="Arial" w:cs="Arial"/>
                <w:sz w:val="24"/>
                <w:szCs w:val="24"/>
              </w:rPr>
            </w:pPr>
          </w:p>
        </w:tc>
        <w:tc>
          <w:tcPr>
            <w:tcW w:w="399" w:type="dxa"/>
            <w:tcBorders>
              <w:top w:val="nil"/>
              <w:left w:val="nil"/>
              <w:bottom w:val="single" w:sz="8" w:space="0" w:color="000000"/>
              <w:right w:val="single" w:sz="8" w:space="0" w:color="000000"/>
            </w:tcBorders>
            <w:tcMar>
              <w:top w:w="0" w:type="dxa"/>
              <w:left w:w="108" w:type="dxa"/>
              <w:bottom w:w="0" w:type="dxa"/>
              <w:right w:w="108" w:type="dxa"/>
            </w:tcMar>
            <w:hideMark/>
          </w:tcPr>
          <w:p w:rsidR="000C35D3" w:rsidRPr="00A572A1" w:rsidRDefault="000C35D3" w:rsidP="00A572A1">
            <w:pPr>
              <w:spacing w:after="0" w:line="240" w:lineRule="auto"/>
              <w:rPr>
                <w:rFonts w:ascii="Arial" w:hAnsi="Arial" w:cs="Arial"/>
                <w:sz w:val="24"/>
                <w:szCs w:val="24"/>
              </w:rPr>
            </w:pPr>
          </w:p>
        </w:tc>
        <w:tc>
          <w:tcPr>
            <w:tcW w:w="417" w:type="dxa"/>
            <w:tcBorders>
              <w:top w:val="nil"/>
              <w:left w:val="nil"/>
              <w:bottom w:val="single" w:sz="8" w:space="0" w:color="000000"/>
              <w:right w:val="single" w:sz="8" w:space="0" w:color="000000"/>
            </w:tcBorders>
            <w:tcMar>
              <w:top w:w="0" w:type="dxa"/>
              <w:left w:w="108" w:type="dxa"/>
              <w:bottom w:w="0" w:type="dxa"/>
              <w:right w:w="108" w:type="dxa"/>
            </w:tcMar>
            <w:hideMark/>
          </w:tcPr>
          <w:p w:rsidR="000C35D3" w:rsidRPr="00A572A1" w:rsidRDefault="000C35D3" w:rsidP="00A572A1">
            <w:pPr>
              <w:spacing w:after="0" w:line="240" w:lineRule="auto"/>
              <w:rPr>
                <w:rFonts w:ascii="Arial" w:hAnsi="Arial" w:cs="Arial"/>
                <w:sz w:val="24"/>
                <w:szCs w:val="24"/>
              </w:rPr>
            </w:pPr>
          </w:p>
        </w:tc>
      </w:tr>
      <w:tr w:rsidR="000C35D3" w:rsidRPr="00A572A1" w:rsidTr="00A572A1">
        <w:trPr>
          <w:jc w:val="center"/>
        </w:trPr>
        <w:tc>
          <w:tcPr>
            <w:tcW w:w="6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C35D3" w:rsidRPr="00A572A1" w:rsidRDefault="000C35D3" w:rsidP="00A572A1">
            <w:pPr>
              <w:spacing w:after="0" w:line="240" w:lineRule="auto"/>
              <w:rPr>
                <w:rFonts w:ascii="Arial" w:hAnsi="Arial" w:cs="Arial"/>
                <w:sz w:val="24"/>
                <w:szCs w:val="24"/>
              </w:rPr>
            </w:pPr>
            <w:r w:rsidRPr="00A572A1">
              <w:rPr>
                <w:rFonts w:ascii="Arial" w:hAnsi="Arial" w:cs="Arial"/>
                <w:sz w:val="24"/>
                <w:szCs w:val="24"/>
              </w:rPr>
              <w:t>5</w:t>
            </w:r>
          </w:p>
        </w:tc>
        <w:tc>
          <w:tcPr>
            <w:tcW w:w="4083" w:type="dxa"/>
            <w:tcBorders>
              <w:top w:val="nil"/>
              <w:left w:val="nil"/>
              <w:bottom w:val="single" w:sz="8" w:space="0" w:color="000000"/>
              <w:right w:val="single" w:sz="8" w:space="0" w:color="000000"/>
            </w:tcBorders>
            <w:tcMar>
              <w:top w:w="0" w:type="dxa"/>
              <w:left w:w="108" w:type="dxa"/>
              <w:bottom w:w="0" w:type="dxa"/>
              <w:right w:w="108" w:type="dxa"/>
            </w:tcMar>
            <w:hideMark/>
          </w:tcPr>
          <w:p w:rsidR="000C35D3" w:rsidRPr="00A572A1" w:rsidRDefault="000C35D3" w:rsidP="00A572A1">
            <w:pPr>
              <w:spacing w:after="0" w:line="240" w:lineRule="auto"/>
              <w:rPr>
                <w:rFonts w:ascii="Arial" w:hAnsi="Arial" w:cs="Arial"/>
                <w:sz w:val="24"/>
                <w:szCs w:val="24"/>
              </w:rPr>
            </w:pPr>
            <w:r w:rsidRPr="00A572A1">
              <w:rPr>
                <w:rFonts w:ascii="Arial" w:hAnsi="Arial" w:cs="Arial"/>
                <w:sz w:val="24"/>
                <w:szCs w:val="24"/>
              </w:rPr>
              <w:t>Ketepatan kalimat</w:t>
            </w:r>
          </w:p>
        </w:tc>
        <w:tc>
          <w:tcPr>
            <w:tcW w:w="399" w:type="dxa"/>
            <w:tcBorders>
              <w:top w:val="nil"/>
              <w:left w:val="nil"/>
              <w:bottom w:val="single" w:sz="8" w:space="0" w:color="000000"/>
              <w:right w:val="single" w:sz="8" w:space="0" w:color="000000"/>
            </w:tcBorders>
            <w:tcMar>
              <w:top w:w="0" w:type="dxa"/>
              <w:left w:w="108" w:type="dxa"/>
              <w:bottom w:w="0" w:type="dxa"/>
              <w:right w:w="108" w:type="dxa"/>
            </w:tcMar>
            <w:hideMark/>
          </w:tcPr>
          <w:p w:rsidR="000C35D3" w:rsidRPr="00A572A1" w:rsidRDefault="000C35D3" w:rsidP="00A572A1">
            <w:pPr>
              <w:spacing w:after="0" w:line="240" w:lineRule="auto"/>
              <w:rPr>
                <w:rFonts w:ascii="Arial" w:hAnsi="Arial" w:cs="Arial"/>
                <w:sz w:val="24"/>
                <w:szCs w:val="24"/>
              </w:rPr>
            </w:pPr>
          </w:p>
        </w:tc>
        <w:tc>
          <w:tcPr>
            <w:tcW w:w="399" w:type="dxa"/>
            <w:tcBorders>
              <w:top w:val="nil"/>
              <w:left w:val="nil"/>
              <w:bottom w:val="single" w:sz="8" w:space="0" w:color="000000"/>
              <w:right w:val="single" w:sz="8" w:space="0" w:color="000000"/>
            </w:tcBorders>
            <w:tcMar>
              <w:top w:w="0" w:type="dxa"/>
              <w:left w:w="108" w:type="dxa"/>
              <w:bottom w:w="0" w:type="dxa"/>
              <w:right w:w="108" w:type="dxa"/>
            </w:tcMar>
            <w:hideMark/>
          </w:tcPr>
          <w:p w:rsidR="000C35D3" w:rsidRPr="00A572A1" w:rsidRDefault="000C35D3" w:rsidP="00A572A1">
            <w:pPr>
              <w:spacing w:after="0" w:line="240" w:lineRule="auto"/>
              <w:rPr>
                <w:rFonts w:ascii="Arial" w:hAnsi="Arial" w:cs="Arial"/>
                <w:sz w:val="24"/>
                <w:szCs w:val="24"/>
              </w:rPr>
            </w:pPr>
          </w:p>
        </w:tc>
        <w:tc>
          <w:tcPr>
            <w:tcW w:w="417" w:type="dxa"/>
            <w:tcBorders>
              <w:top w:val="nil"/>
              <w:left w:val="nil"/>
              <w:bottom w:val="single" w:sz="8" w:space="0" w:color="000000"/>
              <w:right w:val="single" w:sz="8" w:space="0" w:color="000000"/>
            </w:tcBorders>
            <w:tcMar>
              <w:top w:w="0" w:type="dxa"/>
              <w:left w:w="108" w:type="dxa"/>
              <w:bottom w:w="0" w:type="dxa"/>
              <w:right w:w="108" w:type="dxa"/>
            </w:tcMar>
            <w:hideMark/>
          </w:tcPr>
          <w:p w:rsidR="000C35D3" w:rsidRPr="00A572A1" w:rsidRDefault="000C35D3" w:rsidP="00A572A1">
            <w:pPr>
              <w:spacing w:after="0" w:line="240" w:lineRule="auto"/>
              <w:rPr>
                <w:rFonts w:ascii="Arial" w:hAnsi="Arial" w:cs="Arial"/>
                <w:sz w:val="24"/>
                <w:szCs w:val="24"/>
              </w:rPr>
            </w:pPr>
          </w:p>
        </w:tc>
        <w:tc>
          <w:tcPr>
            <w:tcW w:w="399" w:type="dxa"/>
            <w:tcBorders>
              <w:top w:val="nil"/>
              <w:left w:val="nil"/>
              <w:bottom w:val="single" w:sz="8" w:space="0" w:color="000000"/>
              <w:right w:val="single" w:sz="8" w:space="0" w:color="000000"/>
            </w:tcBorders>
            <w:tcMar>
              <w:top w:w="0" w:type="dxa"/>
              <w:left w:w="108" w:type="dxa"/>
              <w:bottom w:w="0" w:type="dxa"/>
              <w:right w:w="108" w:type="dxa"/>
            </w:tcMar>
            <w:hideMark/>
          </w:tcPr>
          <w:p w:rsidR="000C35D3" w:rsidRPr="00A572A1" w:rsidRDefault="000C35D3" w:rsidP="00A572A1">
            <w:pPr>
              <w:spacing w:after="0" w:line="240" w:lineRule="auto"/>
              <w:rPr>
                <w:rFonts w:ascii="Arial" w:hAnsi="Arial" w:cs="Arial"/>
                <w:sz w:val="24"/>
                <w:szCs w:val="24"/>
              </w:rPr>
            </w:pPr>
          </w:p>
        </w:tc>
        <w:tc>
          <w:tcPr>
            <w:tcW w:w="417" w:type="dxa"/>
            <w:tcBorders>
              <w:top w:val="nil"/>
              <w:left w:val="nil"/>
              <w:bottom w:val="single" w:sz="8" w:space="0" w:color="000000"/>
              <w:right w:val="single" w:sz="8" w:space="0" w:color="000000"/>
            </w:tcBorders>
            <w:tcMar>
              <w:top w:w="0" w:type="dxa"/>
              <w:left w:w="108" w:type="dxa"/>
              <w:bottom w:w="0" w:type="dxa"/>
              <w:right w:w="108" w:type="dxa"/>
            </w:tcMar>
            <w:hideMark/>
          </w:tcPr>
          <w:p w:rsidR="000C35D3" w:rsidRPr="00A572A1" w:rsidRDefault="000C35D3" w:rsidP="00A572A1">
            <w:pPr>
              <w:spacing w:after="0" w:line="240" w:lineRule="auto"/>
              <w:rPr>
                <w:rFonts w:ascii="Arial" w:hAnsi="Arial" w:cs="Arial"/>
                <w:sz w:val="24"/>
                <w:szCs w:val="24"/>
              </w:rPr>
            </w:pPr>
          </w:p>
        </w:tc>
      </w:tr>
      <w:tr w:rsidR="000C35D3" w:rsidRPr="00A572A1" w:rsidTr="00A572A1">
        <w:trPr>
          <w:jc w:val="center"/>
        </w:trPr>
        <w:tc>
          <w:tcPr>
            <w:tcW w:w="6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C35D3" w:rsidRPr="00A572A1" w:rsidRDefault="000C35D3" w:rsidP="00A572A1">
            <w:pPr>
              <w:spacing w:after="0" w:line="240" w:lineRule="auto"/>
              <w:rPr>
                <w:rFonts w:ascii="Arial" w:hAnsi="Arial" w:cs="Arial"/>
                <w:sz w:val="24"/>
                <w:szCs w:val="24"/>
              </w:rPr>
            </w:pPr>
            <w:r w:rsidRPr="00A572A1">
              <w:rPr>
                <w:rFonts w:ascii="Arial" w:hAnsi="Arial" w:cs="Arial"/>
                <w:sz w:val="24"/>
                <w:szCs w:val="24"/>
              </w:rPr>
              <w:t>6</w:t>
            </w:r>
          </w:p>
        </w:tc>
        <w:tc>
          <w:tcPr>
            <w:tcW w:w="4083" w:type="dxa"/>
            <w:tcBorders>
              <w:top w:val="nil"/>
              <w:left w:val="nil"/>
              <w:bottom w:val="single" w:sz="8" w:space="0" w:color="000000"/>
              <w:right w:val="single" w:sz="8" w:space="0" w:color="000000"/>
            </w:tcBorders>
            <w:tcMar>
              <w:top w:w="0" w:type="dxa"/>
              <w:left w:w="108" w:type="dxa"/>
              <w:bottom w:w="0" w:type="dxa"/>
              <w:right w:w="108" w:type="dxa"/>
            </w:tcMar>
            <w:hideMark/>
          </w:tcPr>
          <w:p w:rsidR="000C35D3" w:rsidRPr="00A572A1" w:rsidRDefault="000C35D3" w:rsidP="00A572A1">
            <w:pPr>
              <w:spacing w:after="0" w:line="240" w:lineRule="auto"/>
              <w:rPr>
                <w:rFonts w:ascii="Arial" w:hAnsi="Arial" w:cs="Arial"/>
                <w:sz w:val="24"/>
                <w:szCs w:val="24"/>
              </w:rPr>
            </w:pPr>
            <w:r w:rsidRPr="00A572A1">
              <w:rPr>
                <w:rFonts w:ascii="Arial" w:hAnsi="Arial" w:cs="Arial"/>
                <w:sz w:val="24"/>
                <w:szCs w:val="24"/>
              </w:rPr>
              <w:t>Kelancaran</w:t>
            </w:r>
          </w:p>
        </w:tc>
        <w:tc>
          <w:tcPr>
            <w:tcW w:w="399" w:type="dxa"/>
            <w:tcBorders>
              <w:top w:val="nil"/>
              <w:left w:val="nil"/>
              <w:bottom w:val="single" w:sz="8" w:space="0" w:color="000000"/>
              <w:right w:val="single" w:sz="8" w:space="0" w:color="000000"/>
            </w:tcBorders>
            <w:tcMar>
              <w:top w:w="0" w:type="dxa"/>
              <w:left w:w="108" w:type="dxa"/>
              <w:bottom w:w="0" w:type="dxa"/>
              <w:right w:w="108" w:type="dxa"/>
            </w:tcMar>
            <w:hideMark/>
          </w:tcPr>
          <w:p w:rsidR="000C35D3" w:rsidRPr="00A572A1" w:rsidRDefault="000C35D3" w:rsidP="00A572A1">
            <w:pPr>
              <w:spacing w:after="0" w:line="240" w:lineRule="auto"/>
              <w:rPr>
                <w:rFonts w:ascii="Arial" w:hAnsi="Arial" w:cs="Arial"/>
                <w:sz w:val="24"/>
                <w:szCs w:val="24"/>
              </w:rPr>
            </w:pPr>
          </w:p>
        </w:tc>
        <w:tc>
          <w:tcPr>
            <w:tcW w:w="399" w:type="dxa"/>
            <w:tcBorders>
              <w:top w:val="nil"/>
              <w:left w:val="nil"/>
              <w:bottom w:val="single" w:sz="8" w:space="0" w:color="000000"/>
              <w:right w:val="single" w:sz="8" w:space="0" w:color="000000"/>
            </w:tcBorders>
            <w:tcMar>
              <w:top w:w="0" w:type="dxa"/>
              <w:left w:w="108" w:type="dxa"/>
              <w:bottom w:w="0" w:type="dxa"/>
              <w:right w:w="108" w:type="dxa"/>
            </w:tcMar>
            <w:hideMark/>
          </w:tcPr>
          <w:p w:rsidR="000C35D3" w:rsidRPr="00A572A1" w:rsidRDefault="000C35D3" w:rsidP="00A572A1">
            <w:pPr>
              <w:spacing w:after="0" w:line="240" w:lineRule="auto"/>
              <w:rPr>
                <w:rFonts w:ascii="Arial" w:hAnsi="Arial" w:cs="Arial"/>
                <w:sz w:val="24"/>
                <w:szCs w:val="24"/>
              </w:rPr>
            </w:pPr>
          </w:p>
        </w:tc>
        <w:tc>
          <w:tcPr>
            <w:tcW w:w="417" w:type="dxa"/>
            <w:tcBorders>
              <w:top w:val="nil"/>
              <w:left w:val="nil"/>
              <w:bottom w:val="single" w:sz="8" w:space="0" w:color="000000"/>
              <w:right w:val="single" w:sz="8" w:space="0" w:color="000000"/>
            </w:tcBorders>
            <w:tcMar>
              <w:top w:w="0" w:type="dxa"/>
              <w:left w:w="108" w:type="dxa"/>
              <w:bottom w:w="0" w:type="dxa"/>
              <w:right w:w="108" w:type="dxa"/>
            </w:tcMar>
            <w:hideMark/>
          </w:tcPr>
          <w:p w:rsidR="000C35D3" w:rsidRPr="00A572A1" w:rsidRDefault="000C35D3" w:rsidP="00A572A1">
            <w:pPr>
              <w:spacing w:after="0" w:line="240" w:lineRule="auto"/>
              <w:rPr>
                <w:rFonts w:ascii="Arial" w:hAnsi="Arial" w:cs="Arial"/>
                <w:sz w:val="24"/>
                <w:szCs w:val="24"/>
              </w:rPr>
            </w:pPr>
          </w:p>
        </w:tc>
        <w:tc>
          <w:tcPr>
            <w:tcW w:w="399" w:type="dxa"/>
            <w:tcBorders>
              <w:top w:val="nil"/>
              <w:left w:val="nil"/>
              <w:bottom w:val="single" w:sz="8" w:space="0" w:color="000000"/>
              <w:right w:val="single" w:sz="8" w:space="0" w:color="000000"/>
            </w:tcBorders>
            <w:tcMar>
              <w:top w:w="0" w:type="dxa"/>
              <w:left w:w="108" w:type="dxa"/>
              <w:bottom w:w="0" w:type="dxa"/>
              <w:right w:w="108" w:type="dxa"/>
            </w:tcMar>
            <w:hideMark/>
          </w:tcPr>
          <w:p w:rsidR="000C35D3" w:rsidRPr="00A572A1" w:rsidRDefault="000C35D3" w:rsidP="00A572A1">
            <w:pPr>
              <w:spacing w:after="0" w:line="240" w:lineRule="auto"/>
              <w:rPr>
                <w:rFonts w:ascii="Arial" w:hAnsi="Arial" w:cs="Arial"/>
                <w:sz w:val="24"/>
                <w:szCs w:val="24"/>
              </w:rPr>
            </w:pPr>
          </w:p>
        </w:tc>
        <w:tc>
          <w:tcPr>
            <w:tcW w:w="417" w:type="dxa"/>
            <w:tcBorders>
              <w:top w:val="nil"/>
              <w:left w:val="nil"/>
              <w:bottom w:val="single" w:sz="8" w:space="0" w:color="000000"/>
              <w:right w:val="single" w:sz="8" w:space="0" w:color="000000"/>
            </w:tcBorders>
            <w:tcMar>
              <w:top w:w="0" w:type="dxa"/>
              <w:left w:w="108" w:type="dxa"/>
              <w:bottom w:w="0" w:type="dxa"/>
              <w:right w:w="108" w:type="dxa"/>
            </w:tcMar>
            <w:hideMark/>
          </w:tcPr>
          <w:p w:rsidR="000C35D3" w:rsidRPr="00A572A1" w:rsidRDefault="000C35D3" w:rsidP="00A572A1">
            <w:pPr>
              <w:spacing w:after="0" w:line="240" w:lineRule="auto"/>
              <w:rPr>
                <w:rFonts w:ascii="Arial" w:hAnsi="Arial" w:cs="Arial"/>
                <w:sz w:val="24"/>
                <w:szCs w:val="24"/>
              </w:rPr>
            </w:pPr>
          </w:p>
        </w:tc>
      </w:tr>
      <w:tr w:rsidR="000C35D3" w:rsidRPr="00A572A1" w:rsidTr="00A572A1">
        <w:trPr>
          <w:jc w:val="center"/>
        </w:trPr>
        <w:tc>
          <w:tcPr>
            <w:tcW w:w="478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C35D3" w:rsidRPr="00A572A1" w:rsidRDefault="000C35D3" w:rsidP="00A572A1">
            <w:pPr>
              <w:spacing w:after="0" w:line="240" w:lineRule="auto"/>
              <w:rPr>
                <w:rFonts w:ascii="Arial" w:hAnsi="Arial" w:cs="Arial"/>
                <w:sz w:val="24"/>
                <w:szCs w:val="24"/>
              </w:rPr>
            </w:pPr>
            <w:r w:rsidRPr="00A572A1">
              <w:rPr>
                <w:rFonts w:ascii="Arial" w:hAnsi="Arial" w:cs="Arial"/>
                <w:sz w:val="24"/>
                <w:szCs w:val="24"/>
              </w:rPr>
              <w:t>Jumlah skor</w:t>
            </w:r>
          </w:p>
        </w:tc>
        <w:tc>
          <w:tcPr>
            <w:tcW w:w="2031"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0C35D3" w:rsidRPr="00A572A1" w:rsidRDefault="000C35D3" w:rsidP="00A572A1">
            <w:pPr>
              <w:spacing w:after="0" w:line="240" w:lineRule="auto"/>
              <w:rPr>
                <w:rFonts w:ascii="Arial" w:hAnsi="Arial" w:cs="Arial"/>
                <w:sz w:val="24"/>
                <w:szCs w:val="24"/>
              </w:rPr>
            </w:pPr>
          </w:p>
        </w:tc>
      </w:tr>
    </w:tbl>
    <w:p w:rsidR="00AD16C4" w:rsidRPr="00A572A1" w:rsidRDefault="00AD16C4" w:rsidP="00A572A1">
      <w:pPr>
        <w:spacing w:after="0" w:line="240" w:lineRule="auto"/>
        <w:rPr>
          <w:rFonts w:ascii="Arial" w:hAnsi="Arial" w:cs="Arial"/>
          <w:sz w:val="24"/>
          <w:szCs w:val="24"/>
        </w:rPr>
      </w:pPr>
    </w:p>
    <w:p w:rsidR="002B6A6A" w:rsidRDefault="002B6A6A" w:rsidP="002B6A6A">
      <w:pPr>
        <w:spacing w:after="0" w:line="240" w:lineRule="auto"/>
        <w:ind w:firstLine="720"/>
        <w:rPr>
          <w:rFonts w:ascii="Arial" w:hAnsi="Arial" w:cs="Arial"/>
          <w:b/>
          <w:sz w:val="24"/>
          <w:szCs w:val="24"/>
        </w:rPr>
      </w:pPr>
    </w:p>
    <w:p w:rsidR="002B6A6A" w:rsidRDefault="002B6A6A" w:rsidP="002B6A6A">
      <w:pPr>
        <w:spacing w:after="0" w:line="240" w:lineRule="auto"/>
        <w:ind w:firstLine="720"/>
        <w:rPr>
          <w:rFonts w:ascii="Arial" w:hAnsi="Arial" w:cs="Arial"/>
          <w:b/>
          <w:sz w:val="24"/>
          <w:szCs w:val="24"/>
        </w:rPr>
      </w:pPr>
    </w:p>
    <w:p w:rsidR="00D374E2" w:rsidRPr="00A572A1" w:rsidRDefault="00D374E2" w:rsidP="002B6A6A">
      <w:pPr>
        <w:spacing w:after="0" w:line="240" w:lineRule="auto"/>
        <w:ind w:firstLine="720"/>
        <w:rPr>
          <w:rFonts w:ascii="Arial" w:hAnsi="Arial" w:cs="Arial"/>
          <w:b/>
          <w:sz w:val="24"/>
          <w:szCs w:val="24"/>
        </w:rPr>
      </w:pPr>
      <w:r w:rsidRPr="00A572A1">
        <w:rPr>
          <w:rFonts w:ascii="Arial" w:hAnsi="Arial" w:cs="Arial"/>
          <w:b/>
          <w:sz w:val="24"/>
          <w:szCs w:val="24"/>
        </w:rPr>
        <w:t>Contoh Rubrik Penilaian Berbicara Berdasarkan Rangsang Suara</w:t>
      </w:r>
    </w:p>
    <w:tbl>
      <w:tblPr>
        <w:tblW w:w="0" w:type="auto"/>
        <w:tblInd w:w="1205" w:type="dxa"/>
        <w:tblCellMar>
          <w:left w:w="0" w:type="dxa"/>
          <w:right w:w="0" w:type="dxa"/>
        </w:tblCellMar>
        <w:tblLook w:val="04A0" w:firstRow="1" w:lastRow="0" w:firstColumn="1" w:lastColumn="0" w:noHBand="0" w:noVBand="1"/>
      </w:tblPr>
      <w:tblGrid>
        <w:gridCol w:w="770"/>
        <w:gridCol w:w="3969"/>
        <w:gridCol w:w="838"/>
        <w:gridCol w:w="932"/>
        <w:gridCol w:w="476"/>
        <w:gridCol w:w="386"/>
        <w:gridCol w:w="403"/>
      </w:tblGrid>
      <w:tr w:rsidR="00D374E2" w:rsidRPr="00A572A1" w:rsidTr="00A572A1">
        <w:tc>
          <w:tcPr>
            <w:tcW w:w="77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374E2" w:rsidRPr="00A572A1" w:rsidRDefault="00D374E2" w:rsidP="00A572A1">
            <w:pPr>
              <w:spacing w:after="0" w:line="240" w:lineRule="auto"/>
              <w:rPr>
                <w:rFonts w:ascii="Arial" w:hAnsi="Arial" w:cs="Arial"/>
                <w:sz w:val="24"/>
                <w:szCs w:val="24"/>
              </w:rPr>
            </w:pPr>
            <w:r w:rsidRPr="00A572A1">
              <w:rPr>
                <w:rFonts w:ascii="Arial" w:hAnsi="Arial" w:cs="Arial"/>
                <w:sz w:val="24"/>
                <w:szCs w:val="24"/>
              </w:rPr>
              <w:t>No</w:t>
            </w:r>
          </w:p>
        </w:tc>
        <w:tc>
          <w:tcPr>
            <w:tcW w:w="3969"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374E2" w:rsidRPr="00A572A1" w:rsidRDefault="00D374E2" w:rsidP="00A572A1">
            <w:pPr>
              <w:spacing w:after="0" w:line="240" w:lineRule="auto"/>
              <w:rPr>
                <w:rFonts w:ascii="Arial" w:hAnsi="Arial" w:cs="Arial"/>
                <w:sz w:val="24"/>
                <w:szCs w:val="24"/>
              </w:rPr>
            </w:pPr>
            <w:r w:rsidRPr="00A572A1">
              <w:rPr>
                <w:rFonts w:ascii="Arial" w:hAnsi="Arial" w:cs="Arial"/>
                <w:sz w:val="24"/>
                <w:szCs w:val="24"/>
              </w:rPr>
              <w:t>Aspek yang Dinilai</w:t>
            </w:r>
          </w:p>
        </w:tc>
        <w:tc>
          <w:tcPr>
            <w:tcW w:w="3035"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r w:rsidRPr="00A572A1">
              <w:rPr>
                <w:rFonts w:ascii="Arial" w:hAnsi="Arial" w:cs="Arial"/>
                <w:sz w:val="24"/>
                <w:szCs w:val="24"/>
              </w:rPr>
              <w:t>Tingkat  Capaian Kinerja</w:t>
            </w:r>
          </w:p>
        </w:tc>
      </w:tr>
      <w:tr w:rsidR="00A572A1" w:rsidRPr="00A572A1" w:rsidTr="00A572A1">
        <w:tc>
          <w:tcPr>
            <w:tcW w:w="770" w:type="dxa"/>
            <w:vMerge/>
            <w:tcBorders>
              <w:top w:val="single" w:sz="8" w:space="0" w:color="000000"/>
              <w:left w:val="single" w:sz="8" w:space="0" w:color="000000"/>
              <w:bottom w:val="single" w:sz="8" w:space="0" w:color="000000"/>
              <w:right w:val="single" w:sz="8" w:space="0" w:color="000000"/>
            </w:tcBorders>
            <w:vAlign w:val="center"/>
            <w:hideMark/>
          </w:tcPr>
          <w:p w:rsidR="00D374E2" w:rsidRPr="00A572A1" w:rsidRDefault="00D374E2" w:rsidP="00A572A1">
            <w:pPr>
              <w:spacing w:after="0" w:line="240" w:lineRule="auto"/>
              <w:rPr>
                <w:rFonts w:ascii="Arial" w:hAnsi="Arial" w:cs="Arial"/>
                <w:sz w:val="24"/>
                <w:szCs w:val="24"/>
              </w:rPr>
            </w:pPr>
          </w:p>
        </w:tc>
        <w:tc>
          <w:tcPr>
            <w:tcW w:w="3969" w:type="dxa"/>
            <w:vMerge/>
            <w:tcBorders>
              <w:top w:val="single" w:sz="8" w:space="0" w:color="000000"/>
              <w:left w:val="single" w:sz="8" w:space="0" w:color="000000"/>
              <w:bottom w:val="single" w:sz="8" w:space="0" w:color="000000"/>
              <w:right w:val="single" w:sz="8" w:space="0" w:color="000000"/>
            </w:tcBorders>
            <w:vAlign w:val="center"/>
            <w:hideMark/>
          </w:tcPr>
          <w:p w:rsidR="00D374E2" w:rsidRPr="00A572A1" w:rsidRDefault="00D374E2" w:rsidP="00A572A1">
            <w:pPr>
              <w:spacing w:after="0" w:line="240" w:lineRule="auto"/>
              <w:rPr>
                <w:rFonts w:ascii="Arial" w:hAnsi="Arial" w:cs="Arial"/>
                <w:sz w:val="24"/>
                <w:szCs w:val="24"/>
              </w:rPr>
            </w:pPr>
          </w:p>
        </w:tc>
        <w:tc>
          <w:tcPr>
            <w:tcW w:w="838" w:type="dxa"/>
            <w:tcBorders>
              <w:top w:val="nil"/>
              <w:left w:val="nil"/>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r w:rsidRPr="00A572A1">
              <w:rPr>
                <w:rFonts w:ascii="Arial" w:hAnsi="Arial" w:cs="Arial"/>
                <w:sz w:val="24"/>
                <w:szCs w:val="24"/>
              </w:rPr>
              <w:t>1</w:t>
            </w:r>
          </w:p>
        </w:tc>
        <w:tc>
          <w:tcPr>
            <w:tcW w:w="932" w:type="dxa"/>
            <w:tcBorders>
              <w:top w:val="nil"/>
              <w:left w:val="nil"/>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r w:rsidRPr="00A572A1">
              <w:rPr>
                <w:rFonts w:ascii="Arial" w:hAnsi="Arial" w:cs="Arial"/>
                <w:sz w:val="24"/>
                <w:szCs w:val="24"/>
              </w:rPr>
              <w:t>2</w:t>
            </w:r>
          </w:p>
        </w:tc>
        <w:tc>
          <w:tcPr>
            <w:tcW w:w="476" w:type="dxa"/>
            <w:tcBorders>
              <w:top w:val="nil"/>
              <w:left w:val="nil"/>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r w:rsidRPr="00A572A1">
              <w:rPr>
                <w:rFonts w:ascii="Arial" w:hAnsi="Arial" w:cs="Arial"/>
                <w:sz w:val="24"/>
                <w:szCs w:val="24"/>
              </w:rPr>
              <w:t>3</w:t>
            </w:r>
          </w:p>
        </w:tc>
        <w:tc>
          <w:tcPr>
            <w:tcW w:w="386" w:type="dxa"/>
            <w:tcBorders>
              <w:top w:val="nil"/>
              <w:left w:val="nil"/>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r w:rsidRPr="00A572A1">
              <w:rPr>
                <w:rFonts w:ascii="Arial" w:hAnsi="Arial" w:cs="Arial"/>
                <w:sz w:val="24"/>
                <w:szCs w:val="24"/>
              </w:rPr>
              <w:t>4</w:t>
            </w:r>
          </w:p>
        </w:tc>
        <w:tc>
          <w:tcPr>
            <w:tcW w:w="403" w:type="dxa"/>
            <w:tcBorders>
              <w:top w:val="nil"/>
              <w:left w:val="nil"/>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r w:rsidRPr="00A572A1">
              <w:rPr>
                <w:rFonts w:ascii="Arial" w:hAnsi="Arial" w:cs="Arial"/>
                <w:sz w:val="24"/>
                <w:szCs w:val="24"/>
              </w:rPr>
              <w:t>5</w:t>
            </w:r>
          </w:p>
        </w:tc>
      </w:tr>
      <w:tr w:rsidR="00A572A1" w:rsidRPr="00A572A1" w:rsidTr="00A572A1">
        <w:tc>
          <w:tcPr>
            <w:tcW w:w="7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r w:rsidRPr="00A572A1">
              <w:rPr>
                <w:rFonts w:ascii="Arial" w:hAnsi="Arial" w:cs="Arial"/>
                <w:sz w:val="24"/>
                <w:szCs w:val="24"/>
              </w:rPr>
              <w:t>1</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r w:rsidRPr="00A572A1">
              <w:rPr>
                <w:rFonts w:ascii="Arial" w:hAnsi="Arial" w:cs="Arial"/>
                <w:sz w:val="24"/>
                <w:szCs w:val="24"/>
              </w:rPr>
              <w:t>Kesesuaian isi pembicaraan</w:t>
            </w:r>
          </w:p>
        </w:tc>
        <w:tc>
          <w:tcPr>
            <w:tcW w:w="838" w:type="dxa"/>
            <w:tcBorders>
              <w:top w:val="nil"/>
              <w:left w:val="nil"/>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p>
        </w:tc>
        <w:tc>
          <w:tcPr>
            <w:tcW w:w="932" w:type="dxa"/>
            <w:tcBorders>
              <w:top w:val="nil"/>
              <w:left w:val="nil"/>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p>
        </w:tc>
        <w:tc>
          <w:tcPr>
            <w:tcW w:w="476" w:type="dxa"/>
            <w:tcBorders>
              <w:top w:val="nil"/>
              <w:left w:val="nil"/>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p>
        </w:tc>
        <w:tc>
          <w:tcPr>
            <w:tcW w:w="386" w:type="dxa"/>
            <w:tcBorders>
              <w:top w:val="nil"/>
              <w:left w:val="nil"/>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p>
        </w:tc>
        <w:tc>
          <w:tcPr>
            <w:tcW w:w="403" w:type="dxa"/>
            <w:tcBorders>
              <w:top w:val="nil"/>
              <w:left w:val="nil"/>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p>
        </w:tc>
      </w:tr>
      <w:tr w:rsidR="00A572A1" w:rsidRPr="00A572A1" w:rsidTr="00A572A1">
        <w:tc>
          <w:tcPr>
            <w:tcW w:w="7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r w:rsidRPr="00A572A1">
              <w:rPr>
                <w:rFonts w:ascii="Arial" w:hAnsi="Arial" w:cs="Arial"/>
                <w:sz w:val="24"/>
                <w:szCs w:val="24"/>
              </w:rPr>
              <w:t>2</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r w:rsidRPr="00A572A1">
              <w:rPr>
                <w:rFonts w:ascii="Arial" w:hAnsi="Arial" w:cs="Arial"/>
                <w:sz w:val="24"/>
                <w:szCs w:val="24"/>
              </w:rPr>
              <w:t>Ketepatan logika urutan cerita</w:t>
            </w:r>
          </w:p>
        </w:tc>
        <w:tc>
          <w:tcPr>
            <w:tcW w:w="838" w:type="dxa"/>
            <w:tcBorders>
              <w:top w:val="nil"/>
              <w:left w:val="nil"/>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p>
        </w:tc>
        <w:tc>
          <w:tcPr>
            <w:tcW w:w="932" w:type="dxa"/>
            <w:tcBorders>
              <w:top w:val="nil"/>
              <w:left w:val="nil"/>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p>
        </w:tc>
        <w:tc>
          <w:tcPr>
            <w:tcW w:w="476" w:type="dxa"/>
            <w:tcBorders>
              <w:top w:val="nil"/>
              <w:left w:val="nil"/>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p>
        </w:tc>
        <w:tc>
          <w:tcPr>
            <w:tcW w:w="386" w:type="dxa"/>
            <w:tcBorders>
              <w:top w:val="nil"/>
              <w:left w:val="nil"/>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p>
        </w:tc>
        <w:tc>
          <w:tcPr>
            <w:tcW w:w="403" w:type="dxa"/>
            <w:tcBorders>
              <w:top w:val="nil"/>
              <w:left w:val="nil"/>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p>
        </w:tc>
      </w:tr>
      <w:tr w:rsidR="00A572A1" w:rsidRPr="00A572A1" w:rsidTr="00A572A1">
        <w:tc>
          <w:tcPr>
            <w:tcW w:w="7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r w:rsidRPr="00A572A1">
              <w:rPr>
                <w:rFonts w:ascii="Arial" w:hAnsi="Arial" w:cs="Arial"/>
                <w:sz w:val="24"/>
                <w:szCs w:val="24"/>
              </w:rPr>
              <w:t>3</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r w:rsidRPr="00A572A1">
              <w:rPr>
                <w:rFonts w:ascii="Arial" w:hAnsi="Arial" w:cs="Arial"/>
                <w:sz w:val="24"/>
                <w:szCs w:val="24"/>
              </w:rPr>
              <w:t>Ketepatan makna keseluruhan cerita</w:t>
            </w:r>
          </w:p>
        </w:tc>
        <w:tc>
          <w:tcPr>
            <w:tcW w:w="838" w:type="dxa"/>
            <w:tcBorders>
              <w:top w:val="nil"/>
              <w:left w:val="nil"/>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p>
        </w:tc>
        <w:tc>
          <w:tcPr>
            <w:tcW w:w="932" w:type="dxa"/>
            <w:tcBorders>
              <w:top w:val="nil"/>
              <w:left w:val="nil"/>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p>
        </w:tc>
        <w:tc>
          <w:tcPr>
            <w:tcW w:w="476" w:type="dxa"/>
            <w:tcBorders>
              <w:top w:val="nil"/>
              <w:left w:val="nil"/>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p>
        </w:tc>
        <w:tc>
          <w:tcPr>
            <w:tcW w:w="386" w:type="dxa"/>
            <w:tcBorders>
              <w:top w:val="nil"/>
              <w:left w:val="nil"/>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p>
        </w:tc>
        <w:tc>
          <w:tcPr>
            <w:tcW w:w="403" w:type="dxa"/>
            <w:tcBorders>
              <w:top w:val="nil"/>
              <w:left w:val="nil"/>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p>
        </w:tc>
      </w:tr>
      <w:tr w:rsidR="00A572A1" w:rsidRPr="00A572A1" w:rsidTr="00A572A1">
        <w:tc>
          <w:tcPr>
            <w:tcW w:w="7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r w:rsidRPr="00A572A1">
              <w:rPr>
                <w:rFonts w:ascii="Arial" w:hAnsi="Arial" w:cs="Arial"/>
                <w:sz w:val="24"/>
                <w:szCs w:val="24"/>
              </w:rPr>
              <w:t>4</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r w:rsidRPr="00A572A1">
              <w:rPr>
                <w:rFonts w:ascii="Arial" w:hAnsi="Arial" w:cs="Arial"/>
                <w:sz w:val="24"/>
                <w:szCs w:val="24"/>
              </w:rPr>
              <w:t>Ketepatan kata</w:t>
            </w:r>
          </w:p>
        </w:tc>
        <w:tc>
          <w:tcPr>
            <w:tcW w:w="838" w:type="dxa"/>
            <w:tcBorders>
              <w:top w:val="nil"/>
              <w:left w:val="nil"/>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p>
        </w:tc>
        <w:tc>
          <w:tcPr>
            <w:tcW w:w="932" w:type="dxa"/>
            <w:tcBorders>
              <w:top w:val="nil"/>
              <w:left w:val="nil"/>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p>
        </w:tc>
        <w:tc>
          <w:tcPr>
            <w:tcW w:w="476" w:type="dxa"/>
            <w:tcBorders>
              <w:top w:val="nil"/>
              <w:left w:val="nil"/>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p>
        </w:tc>
        <w:tc>
          <w:tcPr>
            <w:tcW w:w="386" w:type="dxa"/>
            <w:tcBorders>
              <w:top w:val="nil"/>
              <w:left w:val="nil"/>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p>
        </w:tc>
        <w:tc>
          <w:tcPr>
            <w:tcW w:w="403" w:type="dxa"/>
            <w:tcBorders>
              <w:top w:val="nil"/>
              <w:left w:val="nil"/>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p>
        </w:tc>
      </w:tr>
      <w:tr w:rsidR="00A572A1" w:rsidRPr="00A572A1" w:rsidTr="00A572A1">
        <w:tc>
          <w:tcPr>
            <w:tcW w:w="7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r w:rsidRPr="00A572A1">
              <w:rPr>
                <w:rFonts w:ascii="Arial" w:hAnsi="Arial" w:cs="Arial"/>
                <w:sz w:val="24"/>
                <w:szCs w:val="24"/>
              </w:rPr>
              <w:t>5</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r w:rsidRPr="00A572A1">
              <w:rPr>
                <w:rFonts w:ascii="Arial" w:hAnsi="Arial" w:cs="Arial"/>
                <w:sz w:val="24"/>
                <w:szCs w:val="24"/>
              </w:rPr>
              <w:t>Ketepatan kalimat</w:t>
            </w:r>
          </w:p>
        </w:tc>
        <w:tc>
          <w:tcPr>
            <w:tcW w:w="838" w:type="dxa"/>
            <w:tcBorders>
              <w:top w:val="nil"/>
              <w:left w:val="nil"/>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p>
        </w:tc>
        <w:tc>
          <w:tcPr>
            <w:tcW w:w="932" w:type="dxa"/>
            <w:tcBorders>
              <w:top w:val="nil"/>
              <w:left w:val="nil"/>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p>
        </w:tc>
        <w:tc>
          <w:tcPr>
            <w:tcW w:w="476" w:type="dxa"/>
            <w:tcBorders>
              <w:top w:val="nil"/>
              <w:left w:val="nil"/>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p>
        </w:tc>
        <w:tc>
          <w:tcPr>
            <w:tcW w:w="386" w:type="dxa"/>
            <w:tcBorders>
              <w:top w:val="nil"/>
              <w:left w:val="nil"/>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p>
        </w:tc>
        <w:tc>
          <w:tcPr>
            <w:tcW w:w="403" w:type="dxa"/>
            <w:tcBorders>
              <w:top w:val="nil"/>
              <w:left w:val="nil"/>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p>
        </w:tc>
      </w:tr>
      <w:tr w:rsidR="00A572A1" w:rsidRPr="00A572A1" w:rsidTr="00A572A1">
        <w:tc>
          <w:tcPr>
            <w:tcW w:w="7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r w:rsidRPr="00A572A1">
              <w:rPr>
                <w:rFonts w:ascii="Arial" w:hAnsi="Arial" w:cs="Arial"/>
                <w:sz w:val="24"/>
                <w:szCs w:val="24"/>
              </w:rPr>
              <w:t>6</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r w:rsidRPr="00A572A1">
              <w:rPr>
                <w:rFonts w:ascii="Arial" w:hAnsi="Arial" w:cs="Arial"/>
                <w:sz w:val="24"/>
                <w:szCs w:val="24"/>
              </w:rPr>
              <w:t>Kelancaran</w:t>
            </w:r>
          </w:p>
        </w:tc>
        <w:tc>
          <w:tcPr>
            <w:tcW w:w="838" w:type="dxa"/>
            <w:tcBorders>
              <w:top w:val="nil"/>
              <w:left w:val="nil"/>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p>
        </w:tc>
        <w:tc>
          <w:tcPr>
            <w:tcW w:w="932" w:type="dxa"/>
            <w:tcBorders>
              <w:top w:val="nil"/>
              <w:left w:val="nil"/>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p>
        </w:tc>
        <w:tc>
          <w:tcPr>
            <w:tcW w:w="476" w:type="dxa"/>
            <w:tcBorders>
              <w:top w:val="nil"/>
              <w:left w:val="nil"/>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p>
        </w:tc>
        <w:tc>
          <w:tcPr>
            <w:tcW w:w="386" w:type="dxa"/>
            <w:tcBorders>
              <w:top w:val="nil"/>
              <w:left w:val="nil"/>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p>
        </w:tc>
        <w:tc>
          <w:tcPr>
            <w:tcW w:w="403" w:type="dxa"/>
            <w:tcBorders>
              <w:top w:val="nil"/>
              <w:left w:val="nil"/>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p>
        </w:tc>
      </w:tr>
      <w:tr w:rsidR="00D374E2" w:rsidRPr="00A572A1" w:rsidTr="00A572A1">
        <w:tc>
          <w:tcPr>
            <w:tcW w:w="473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r w:rsidRPr="00A572A1">
              <w:rPr>
                <w:rFonts w:ascii="Arial" w:hAnsi="Arial" w:cs="Arial"/>
                <w:sz w:val="24"/>
                <w:szCs w:val="24"/>
              </w:rPr>
              <w:t>Jumlah skor</w:t>
            </w:r>
          </w:p>
        </w:tc>
        <w:tc>
          <w:tcPr>
            <w:tcW w:w="3035"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p>
        </w:tc>
      </w:tr>
    </w:tbl>
    <w:p w:rsidR="00D374E2" w:rsidRPr="00A572A1" w:rsidRDefault="00D374E2" w:rsidP="00A572A1">
      <w:pPr>
        <w:spacing w:after="0" w:line="240" w:lineRule="auto"/>
        <w:rPr>
          <w:rFonts w:ascii="Arial" w:hAnsi="Arial" w:cs="Arial"/>
          <w:sz w:val="24"/>
          <w:szCs w:val="24"/>
        </w:rPr>
      </w:pPr>
    </w:p>
    <w:p w:rsidR="002B6A6A" w:rsidRDefault="002B6A6A" w:rsidP="002B6A6A">
      <w:pPr>
        <w:spacing w:after="0" w:line="240" w:lineRule="auto"/>
        <w:rPr>
          <w:rFonts w:ascii="Arial" w:hAnsi="Arial" w:cs="Arial"/>
          <w:b/>
          <w:sz w:val="24"/>
          <w:szCs w:val="24"/>
        </w:rPr>
      </w:pPr>
    </w:p>
    <w:p w:rsidR="00D374E2" w:rsidRPr="002B6A6A" w:rsidRDefault="00D374E2" w:rsidP="002B6A6A">
      <w:pPr>
        <w:spacing w:after="0" w:line="240" w:lineRule="auto"/>
        <w:rPr>
          <w:rFonts w:ascii="Arial" w:hAnsi="Arial" w:cs="Arial"/>
          <w:b/>
          <w:sz w:val="24"/>
          <w:szCs w:val="24"/>
        </w:rPr>
      </w:pPr>
      <w:r w:rsidRPr="002B6A6A">
        <w:rPr>
          <w:rFonts w:ascii="Arial" w:hAnsi="Arial" w:cs="Arial"/>
          <w:b/>
          <w:sz w:val="24"/>
          <w:szCs w:val="24"/>
        </w:rPr>
        <w:t>Contoh Rubrik Penilaian Berbicara Berdasarkan Rangsang Visual dan Suara</w:t>
      </w:r>
    </w:p>
    <w:tbl>
      <w:tblPr>
        <w:tblW w:w="0" w:type="auto"/>
        <w:tblInd w:w="1130" w:type="dxa"/>
        <w:tblCellMar>
          <w:left w:w="0" w:type="dxa"/>
          <w:right w:w="0" w:type="dxa"/>
        </w:tblCellMar>
        <w:tblLook w:val="04A0" w:firstRow="1" w:lastRow="0" w:firstColumn="1" w:lastColumn="0" w:noHBand="0" w:noVBand="1"/>
      </w:tblPr>
      <w:tblGrid>
        <w:gridCol w:w="845"/>
        <w:gridCol w:w="3993"/>
        <w:gridCol w:w="857"/>
        <w:gridCol w:w="927"/>
        <w:gridCol w:w="441"/>
        <w:gridCol w:w="408"/>
        <w:gridCol w:w="433"/>
      </w:tblGrid>
      <w:tr w:rsidR="00D374E2" w:rsidRPr="00A572A1" w:rsidTr="00A572A1">
        <w:tc>
          <w:tcPr>
            <w:tcW w:w="845"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374E2" w:rsidRPr="00A572A1" w:rsidRDefault="00D374E2" w:rsidP="00A572A1">
            <w:pPr>
              <w:spacing w:after="0" w:line="240" w:lineRule="auto"/>
              <w:rPr>
                <w:rFonts w:ascii="Arial" w:hAnsi="Arial" w:cs="Arial"/>
                <w:sz w:val="24"/>
                <w:szCs w:val="24"/>
              </w:rPr>
            </w:pPr>
            <w:r w:rsidRPr="00A572A1">
              <w:rPr>
                <w:rFonts w:ascii="Arial" w:hAnsi="Arial" w:cs="Arial"/>
                <w:sz w:val="24"/>
                <w:szCs w:val="24"/>
              </w:rPr>
              <w:t>No.</w:t>
            </w:r>
          </w:p>
        </w:tc>
        <w:tc>
          <w:tcPr>
            <w:tcW w:w="399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374E2" w:rsidRPr="00A572A1" w:rsidRDefault="00D374E2" w:rsidP="00A572A1">
            <w:pPr>
              <w:spacing w:after="0" w:line="240" w:lineRule="auto"/>
              <w:rPr>
                <w:rFonts w:ascii="Arial" w:hAnsi="Arial" w:cs="Arial"/>
                <w:sz w:val="24"/>
                <w:szCs w:val="24"/>
              </w:rPr>
            </w:pPr>
            <w:r w:rsidRPr="00A572A1">
              <w:rPr>
                <w:rFonts w:ascii="Arial" w:hAnsi="Arial" w:cs="Arial"/>
                <w:sz w:val="24"/>
                <w:szCs w:val="24"/>
              </w:rPr>
              <w:t>Aspek yang Dinilai</w:t>
            </w:r>
          </w:p>
        </w:tc>
        <w:tc>
          <w:tcPr>
            <w:tcW w:w="3066"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r w:rsidRPr="00A572A1">
              <w:rPr>
                <w:rFonts w:ascii="Arial" w:hAnsi="Arial" w:cs="Arial"/>
                <w:sz w:val="24"/>
                <w:szCs w:val="24"/>
              </w:rPr>
              <w:t>Tingkat  Capaian Kinerja</w:t>
            </w:r>
          </w:p>
        </w:tc>
      </w:tr>
      <w:tr w:rsidR="00A572A1" w:rsidRPr="00A572A1" w:rsidTr="00A572A1">
        <w:tc>
          <w:tcPr>
            <w:tcW w:w="845" w:type="dxa"/>
            <w:vMerge/>
            <w:tcBorders>
              <w:top w:val="single" w:sz="8" w:space="0" w:color="000000"/>
              <w:left w:val="single" w:sz="8" w:space="0" w:color="000000"/>
              <w:bottom w:val="single" w:sz="8" w:space="0" w:color="000000"/>
              <w:right w:val="single" w:sz="8" w:space="0" w:color="000000"/>
            </w:tcBorders>
            <w:vAlign w:val="center"/>
            <w:hideMark/>
          </w:tcPr>
          <w:p w:rsidR="00D374E2" w:rsidRPr="00A572A1" w:rsidRDefault="00D374E2" w:rsidP="00A572A1">
            <w:pPr>
              <w:spacing w:after="0" w:line="240" w:lineRule="auto"/>
              <w:rPr>
                <w:rFonts w:ascii="Arial" w:hAnsi="Arial" w:cs="Arial"/>
                <w:sz w:val="24"/>
                <w:szCs w:val="24"/>
              </w:rPr>
            </w:pPr>
          </w:p>
        </w:tc>
        <w:tc>
          <w:tcPr>
            <w:tcW w:w="3993" w:type="dxa"/>
            <w:vMerge/>
            <w:tcBorders>
              <w:top w:val="single" w:sz="8" w:space="0" w:color="000000"/>
              <w:left w:val="single" w:sz="8" w:space="0" w:color="000000"/>
              <w:bottom w:val="single" w:sz="8" w:space="0" w:color="000000"/>
              <w:right w:val="single" w:sz="8" w:space="0" w:color="000000"/>
            </w:tcBorders>
            <w:vAlign w:val="center"/>
            <w:hideMark/>
          </w:tcPr>
          <w:p w:rsidR="00D374E2" w:rsidRPr="00A572A1" w:rsidRDefault="00D374E2" w:rsidP="00A572A1">
            <w:pPr>
              <w:spacing w:after="0" w:line="240" w:lineRule="auto"/>
              <w:rPr>
                <w:rFonts w:ascii="Arial" w:hAnsi="Arial" w:cs="Arial"/>
                <w:sz w:val="24"/>
                <w:szCs w:val="24"/>
              </w:rPr>
            </w:pPr>
          </w:p>
        </w:tc>
        <w:tc>
          <w:tcPr>
            <w:tcW w:w="857" w:type="dxa"/>
            <w:tcBorders>
              <w:top w:val="nil"/>
              <w:left w:val="nil"/>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r w:rsidRPr="00A572A1">
              <w:rPr>
                <w:rFonts w:ascii="Arial" w:hAnsi="Arial" w:cs="Arial"/>
                <w:sz w:val="24"/>
                <w:szCs w:val="24"/>
              </w:rPr>
              <w:t>1</w:t>
            </w:r>
          </w:p>
        </w:tc>
        <w:tc>
          <w:tcPr>
            <w:tcW w:w="927" w:type="dxa"/>
            <w:tcBorders>
              <w:top w:val="nil"/>
              <w:left w:val="nil"/>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r w:rsidRPr="00A572A1">
              <w:rPr>
                <w:rFonts w:ascii="Arial" w:hAnsi="Arial" w:cs="Arial"/>
                <w:sz w:val="24"/>
                <w:szCs w:val="24"/>
              </w:rPr>
              <w:t>2</w:t>
            </w:r>
          </w:p>
        </w:tc>
        <w:tc>
          <w:tcPr>
            <w:tcW w:w="441" w:type="dxa"/>
            <w:tcBorders>
              <w:top w:val="nil"/>
              <w:left w:val="nil"/>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r w:rsidRPr="00A572A1">
              <w:rPr>
                <w:rFonts w:ascii="Arial" w:hAnsi="Arial" w:cs="Arial"/>
                <w:sz w:val="24"/>
                <w:szCs w:val="24"/>
              </w:rPr>
              <w:t>3</w:t>
            </w:r>
          </w:p>
        </w:tc>
        <w:tc>
          <w:tcPr>
            <w:tcW w:w="408" w:type="dxa"/>
            <w:tcBorders>
              <w:top w:val="nil"/>
              <w:left w:val="nil"/>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r w:rsidRPr="00A572A1">
              <w:rPr>
                <w:rFonts w:ascii="Arial" w:hAnsi="Arial" w:cs="Arial"/>
                <w:sz w:val="24"/>
                <w:szCs w:val="24"/>
              </w:rPr>
              <w:t>4</w:t>
            </w:r>
          </w:p>
        </w:tc>
        <w:tc>
          <w:tcPr>
            <w:tcW w:w="433" w:type="dxa"/>
            <w:tcBorders>
              <w:top w:val="nil"/>
              <w:left w:val="nil"/>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r w:rsidRPr="00A572A1">
              <w:rPr>
                <w:rFonts w:ascii="Arial" w:hAnsi="Arial" w:cs="Arial"/>
                <w:sz w:val="24"/>
                <w:szCs w:val="24"/>
              </w:rPr>
              <w:t>5</w:t>
            </w:r>
          </w:p>
        </w:tc>
      </w:tr>
      <w:tr w:rsidR="00A572A1" w:rsidRPr="00A572A1" w:rsidTr="00A572A1">
        <w:tc>
          <w:tcPr>
            <w:tcW w:w="8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r w:rsidRPr="00A572A1">
              <w:rPr>
                <w:rFonts w:ascii="Arial" w:hAnsi="Arial" w:cs="Arial"/>
                <w:sz w:val="24"/>
                <w:szCs w:val="24"/>
              </w:rPr>
              <w:t>1</w:t>
            </w:r>
          </w:p>
        </w:tc>
        <w:tc>
          <w:tcPr>
            <w:tcW w:w="3993" w:type="dxa"/>
            <w:tcBorders>
              <w:top w:val="nil"/>
              <w:left w:val="nil"/>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r w:rsidRPr="00A572A1">
              <w:rPr>
                <w:rFonts w:ascii="Arial" w:hAnsi="Arial" w:cs="Arial"/>
                <w:sz w:val="24"/>
                <w:szCs w:val="24"/>
              </w:rPr>
              <w:t>Kesesuaian isi pembicaraan</w:t>
            </w:r>
          </w:p>
        </w:tc>
        <w:tc>
          <w:tcPr>
            <w:tcW w:w="857" w:type="dxa"/>
            <w:tcBorders>
              <w:top w:val="nil"/>
              <w:left w:val="nil"/>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p>
        </w:tc>
        <w:tc>
          <w:tcPr>
            <w:tcW w:w="927" w:type="dxa"/>
            <w:tcBorders>
              <w:top w:val="nil"/>
              <w:left w:val="nil"/>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p>
        </w:tc>
        <w:tc>
          <w:tcPr>
            <w:tcW w:w="441" w:type="dxa"/>
            <w:tcBorders>
              <w:top w:val="nil"/>
              <w:left w:val="nil"/>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p>
        </w:tc>
        <w:tc>
          <w:tcPr>
            <w:tcW w:w="408" w:type="dxa"/>
            <w:tcBorders>
              <w:top w:val="nil"/>
              <w:left w:val="nil"/>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p>
        </w:tc>
        <w:tc>
          <w:tcPr>
            <w:tcW w:w="433" w:type="dxa"/>
            <w:tcBorders>
              <w:top w:val="nil"/>
              <w:left w:val="nil"/>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p>
        </w:tc>
      </w:tr>
      <w:tr w:rsidR="00A572A1" w:rsidRPr="00A572A1" w:rsidTr="00A572A1">
        <w:tc>
          <w:tcPr>
            <w:tcW w:w="8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r w:rsidRPr="00A572A1">
              <w:rPr>
                <w:rFonts w:ascii="Arial" w:hAnsi="Arial" w:cs="Arial"/>
                <w:sz w:val="24"/>
                <w:szCs w:val="24"/>
              </w:rPr>
              <w:t>2</w:t>
            </w:r>
          </w:p>
        </w:tc>
        <w:tc>
          <w:tcPr>
            <w:tcW w:w="3993" w:type="dxa"/>
            <w:tcBorders>
              <w:top w:val="nil"/>
              <w:left w:val="nil"/>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r w:rsidRPr="00A572A1">
              <w:rPr>
                <w:rFonts w:ascii="Arial" w:hAnsi="Arial" w:cs="Arial"/>
                <w:sz w:val="24"/>
                <w:szCs w:val="24"/>
              </w:rPr>
              <w:t>Ketepatan logika urutan berita</w:t>
            </w:r>
          </w:p>
        </w:tc>
        <w:tc>
          <w:tcPr>
            <w:tcW w:w="857" w:type="dxa"/>
            <w:tcBorders>
              <w:top w:val="nil"/>
              <w:left w:val="nil"/>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p>
        </w:tc>
        <w:tc>
          <w:tcPr>
            <w:tcW w:w="927" w:type="dxa"/>
            <w:tcBorders>
              <w:top w:val="nil"/>
              <w:left w:val="nil"/>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p>
        </w:tc>
        <w:tc>
          <w:tcPr>
            <w:tcW w:w="441" w:type="dxa"/>
            <w:tcBorders>
              <w:top w:val="nil"/>
              <w:left w:val="nil"/>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p>
        </w:tc>
        <w:tc>
          <w:tcPr>
            <w:tcW w:w="408" w:type="dxa"/>
            <w:tcBorders>
              <w:top w:val="nil"/>
              <w:left w:val="nil"/>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p>
        </w:tc>
        <w:tc>
          <w:tcPr>
            <w:tcW w:w="433" w:type="dxa"/>
            <w:tcBorders>
              <w:top w:val="nil"/>
              <w:left w:val="nil"/>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p>
        </w:tc>
      </w:tr>
      <w:tr w:rsidR="00A572A1" w:rsidRPr="00A572A1" w:rsidTr="00A572A1">
        <w:tc>
          <w:tcPr>
            <w:tcW w:w="8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r w:rsidRPr="00A572A1">
              <w:rPr>
                <w:rFonts w:ascii="Arial" w:hAnsi="Arial" w:cs="Arial"/>
                <w:sz w:val="24"/>
                <w:szCs w:val="24"/>
              </w:rPr>
              <w:t>3</w:t>
            </w:r>
          </w:p>
        </w:tc>
        <w:tc>
          <w:tcPr>
            <w:tcW w:w="3993" w:type="dxa"/>
            <w:tcBorders>
              <w:top w:val="nil"/>
              <w:left w:val="nil"/>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r w:rsidRPr="00A572A1">
              <w:rPr>
                <w:rFonts w:ascii="Arial" w:hAnsi="Arial" w:cs="Arial"/>
                <w:sz w:val="24"/>
                <w:szCs w:val="24"/>
              </w:rPr>
              <w:t>Ketepatan detail peristiwa</w:t>
            </w:r>
          </w:p>
        </w:tc>
        <w:tc>
          <w:tcPr>
            <w:tcW w:w="857" w:type="dxa"/>
            <w:tcBorders>
              <w:top w:val="nil"/>
              <w:left w:val="nil"/>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p>
        </w:tc>
        <w:tc>
          <w:tcPr>
            <w:tcW w:w="927" w:type="dxa"/>
            <w:tcBorders>
              <w:top w:val="nil"/>
              <w:left w:val="nil"/>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p>
        </w:tc>
        <w:tc>
          <w:tcPr>
            <w:tcW w:w="441" w:type="dxa"/>
            <w:tcBorders>
              <w:top w:val="nil"/>
              <w:left w:val="nil"/>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p>
        </w:tc>
        <w:tc>
          <w:tcPr>
            <w:tcW w:w="408" w:type="dxa"/>
            <w:tcBorders>
              <w:top w:val="nil"/>
              <w:left w:val="nil"/>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p>
        </w:tc>
        <w:tc>
          <w:tcPr>
            <w:tcW w:w="433" w:type="dxa"/>
            <w:tcBorders>
              <w:top w:val="nil"/>
              <w:left w:val="nil"/>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p>
        </w:tc>
      </w:tr>
      <w:tr w:rsidR="00A572A1" w:rsidRPr="00A572A1" w:rsidTr="00A572A1">
        <w:tc>
          <w:tcPr>
            <w:tcW w:w="8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r w:rsidRPr="00A572A1">
              <w:rPr>
                <w:rFonts w:ascii="Arial" w:hAnsi="Arial" w:cs="Arial"/>
                <w:sz w:val="24"/>
                <w:szCs w:val="24"/>
              </w:rPr>
              <w:t>4</w:t>
            </w:r>
          </w:p>
        </w:tc>
        <w:tc>
          <w:tcPr>
            <w:tcW w:w="3993" w:type="dxa"/>
            <w:tcBorders>
              <w:top w:val="nil"/>
              <w:left w:val="nil"/>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r w:rsidRPr="00A572A1">
              <w:rPr>
                <w:rFonts w:ascii="Arial" w:hAnsi="Arial" w:cs="Arial"/>
                <w:sz w:val="24"/>
                <w:szCs w:val="24"/>
              </w:rPr>
              <w:t>Ketepatan makna keseluruhan bicara</w:t>
            </w:r>
          </w:p>
        </w:tc>
        <w:tc>
          <w:tcPr>
            <w:tcW w:w="857" w:type="dxa"/>
            <w:tcBorders>
              <w:top w:val="nil"/>
              <w:left w:val="nil"/>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p>
        </w:tc>
        <w:tc>
          <w:tcPr>
            <w:tcW w:w="927" w:type="dxa"/>
            <w:tcBorders>
              <w:top w:val="nil"/>
              <w:left w:val="nil"/>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p>
        </w:tc>
        <w:tc>
          <w:tcPr>
            <w:tcW w:w="441" w:type="dxa"/>
            <w:tcBorders>
              <w:top w:val="nil"/>
              <w:left w:val="nil"/>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p>
        </w:tc>
        <w:tc>
          <w:tcPr>
            <w:tcW w:w="408" w:type="dxa"/>
            <w:tcBorders>
              <w:top w:val="nil"/>
              <w:left w:val="nil"/>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p>
        </w:tc>
        <w:tc>
          <w:tcPr>
            <w:tcW w:w="433" w:type="dxa"/>
            <w:tcBorders>
              <w:top w:val="nil"/>
              <w:left w:val="nil"/>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p>
        </w:tc>
      </w:tr>
      <w:tr w:rsidR="00A572A1" w:rsidRPr="00A572A1" w:rsidTr="00A572A1">
        <w:tc>
          <w:tcPr>
            <w:tcW w:w="8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r w:rsidRPr="00A572A1">
              <w:rPr>
                <w:rFonts w:ascii="Arial" w:hAnsi="Arial" w:cs="Arial"/>
                <w:sz w:val="24"/>
                <w:szCs w:val="24"/>
              </w:rPr>
              <w:t>5</w:t>
            </w:r>
          </w:p>
        </w:tc>
        <w:tc>
          <w:tcPr>
            <w:tcW w:w="3993" w:type="dxa"/>
            <w:tcBorders>
              <w:top w:val="nil"/>
              <w:left w:val="nil"/>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r w:rsidRPr="00A572A1">
              <w:rPr>
                <w:rFonts w:ascii="Arial" w:hAnsi="Arial" w:cs="Arial"/>
                <w:sz w:val="24"/>
                <w:szCs w:val="24"/>
              </w:rPr>
              <w:t>Ketepatan kata</w:t>
            </w:r>
          </w:p>
        </w:tc>
        <w:tc>
          <w:tcPr>
            <w:tcW w:w="857" w:type="dxa"/>
            <w:tcBorders>
              <w:top w:val="nil"/>
              <w:left w:val="nil"/>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p>
        </w:tc>
        <w:tc>
          <w:tcPr>
            <w:tcW w:w="927" w:type="dxa"/>
            <w:tcBorders>
              <w:top w:val="nil"/>
              <w:left w:val="nil"/>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p>
        </w:tc>
        <w:tc>
          <w:tcPr>
            <w:tcW w:w="441" w:type="dxa"/>
            <w:tcBorders>
              <w:top w:val="nil"/>
              <w:left w:val="nil"/>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p>
        </w:tc>
        <w:tc>
          <w:tcPr>
            <w:tcW w:w="408" w:type="dxa"/>
            <w:tcBorders>
              <w:top w:val="nil"/>
              <w:left w:val="nil"/>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p>
        </w:tc>
        <w:tc>
          <w:tcPr>
            <w:tcW w:w="433" w:type="dxa"/>
            <w:tcBorders>
              <w:top w:val="nil"/>
              <w:left w:val="nil"/>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p>
        </w:tc>
      </w:tr>
      <w:tr w:rsidR="00A572A1" w:rsidRPr="00A572A1" w:rsidTr="00A572A1">
        <w:tc>
          <w:tcPr>
            <w:tcW w:w="8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r w:rsidRPr="00A572A1">
              <w:rPr>
                <w:rFonts w:ascii="Arial" w:hAnsi="Arial" w:cs="Arial"/>
                <w:sz w:val="24"/>
                <w:szCs w:val="24"/>
              </w:rPr>
              <w:t>6</w:t>
            </w:r>
          </w:p>
        </w:tc>
        <w:tc>
          <w:tcPr>
            <w:tcW w:w="3993" w:type="dxa"/>
            <w:tcBorders>
              <w:top w:val="nil"/>
              <w:left w:val="nil"/>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r w:rsidRPr="00A572A1">
              <w:rPr>
                <w:rFonts w:ascii="Arial" w:hAnsi="Arial" w:cs="Arial"/>
                <w:sz w:val="24"/>
                <w:szCs w:val="24"/>
              </w:rPr>
              <w:t>Ketepatan kalimat</w:t>
            </w:r>
          </w:p>
        </w:tc>
        <w:tc>
          <w:tcPr>
            <w:tcW w:w="857" w:type="dxa"/>
            <w:tcBorders>
              <w:top w:val="nil"/>
              <w:left w:val="nil"/>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p>
        </w:tc>
        <w:tc>
          <w:tcPr>
            <w:tcW w:w="927" w:type="dxa"/>
            <w:tcBorders>
              <w:top w:val="nil"/>
              <w:left w:val="nil"/>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p>
        </w:tc>
        <w:tc>
          <w:tcPr>
            <w:tcW w:w="441" w:type="dxa"/>
            <w:tcBorders>
              <w:top w:val="nil"/>
              <w:left w:val="nil"/>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p>
        </w:tc>
        <w:tc>
          <w:tcPr>
            <w:tcW w:w="408" w:type="dxa"/>
            <w:tcBorders>
              <w:top w:val="nil"/>
              <w:left w:val="nil"/>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p>
        </w:tc>
        <w:tc>
          <w:tcPr>
            <w:tcW w:w="433" w:type="dxa"/>
            <w:tcBorders>
              <w:top w:val="nil"/>
              <w:left w:val="nil"/>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p>
        </w:tc>
      </w:tr>
      <w:tr w:rsidR="00A572A1" w:rsidRPr="00A572A1" w:rsidTr="00A572A1">
        <w:tc>
          <w:tcPr>
            <w:tcW w:w="8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r w:rsidRPr="00A572A1">
              <w:rPr>
                <w:rFonts w:ascii="Arial" w:hAnsi="Arial" w:cs="Arial"/>
                <w:sz w:val="24"/>
                <w:szCs w:val="24"/>
              </w:rPr>
              <w:t>7</w:t>
            </w:r>
          </w:p>
        </w:tc>
        <w:tc>
          <w:tcPr>
            <w:tcW w:w="3993" w:type="dxa"/>
            <w:tcBorders>
              <w:top w:val="nil"/>
              <w:left w:val="nil"/>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r w:rsidRPr="00A572A1">
              <w:rPr>
                <w:rFonts w:ascii="Arial" w:hAnsi="Arial" w:cs="Arial"/>
                <w:sz w:val="24"/>
                <w:szCs w:val="24"/>
              </w:rPr>
              <w:t>Kelancaran</w:t>
            </w:r>
          </w:p>
        </w:tc>
        <w:tc>
          <w:tcPr>
            <w:tcW w:w="857" w:type="dxa"/>
            <w:tcBorders>
              <w:top w:val="nil"/>
              <w:left w:val="nil"/>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p>
        </w:tc>
        <w:tc>
          <w:tcPr>
            <w:tcW w:w="927" w:type="dxa"/>
            <w:tcBorders>
              <w:top w:val="nil"/>
              <w:left w:val="nil"/>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p>
        </w:tc>
        <w:tc>
          <w:tcPr>
            <w:tcW w:w="441" w:type="dxa"/>
            <w:tcBorders>
              <w:top w:val="nil"/>
              <w:left w:val="nil"/>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p>
        </w:tc>
        <w:tc>
          <w:tcPr>
            <w:tcW w:w="408" w:type="dxa"/>
            <w:tcBorders>
              <w:top w:val="nil"/>
              <w:left w:val="nil"/>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p>
        </w:tc>
        <w:tc>
          <w:tcPr>
            <w:tcW w:w="433" w:type="dxa"/>
            <w:tcBorders>
              <w:top w:val="nil"/>
              <w:left w:val="nil"/>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p>
        </w:tc>
      </w:tr>
      <w:tr w:rsidR="00D374E2" w:rsidRPr="00A572A1" w:rsidTr="00A572A1">
        <w:tc>
          <w:tcPr>
            <w:tcW w:w="483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r w:rsidRPr="00A572A1">
              <w:rPr>
                <w:rFonts w:ascii="Arial" w:hAnsi="Arial" w:cs="Arial"/>
                <w:sz w:val="24"/>
                <w:szCs w:val="24"/>
              </w:rPr>
              <w:t>Jumlah skor</w:t>
            </w:r>
          </w:p>
        </w:tc>
        <w:tc>
          <w:tcPr>
            <w:tcW w:w="3066"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p>
        </w:tc>
      </w:tr>
    </w:tbl>
    <w:p w:rsidR="00D374E2" w:rsidRPr="00A572A1" w:rsidRDefault="00D374E2" w:rsidP="00A572A1">
      <w:pPr>
        <w:spacing w:after="0" w:line="240" w:lineRule="auto"/>
        <w:rPr>
          <w:rFonts w:ascii="Arial" w:hAnsi="Arial" w:cs="Arial"/>
          <w:sz w:val="24"/>
          <w:szCs w:val="24"/>
        </w:rPr>
      </w:pPr>
    </w:p>
    <w:p w:rsidR="00A572A1" w:rsidRDefault="00A572A1" w:rsidP="00A572A1">
      <w:pPr>
        <w:spacing w:after="0" w:line="240" w:lineRule="auto"/>
        <w:rPr>
          <w:rFonts w:ascii="Arial" w:hAnsi="Arial" w:cs="Arial"/>
          <w:sz w:val="24"/>
          <w:szCs w:val="24"/>
        </w:rPr>
      </w:pPr>
    </w:p>
    <w:p w:rsidR="00A572A1" w:rsidRDefault="00A572A1" w:rsidP="00A572A1">
      <w:pPr>
        <w:spacing w:after="0" w:line="240" w:lineRule="auto"/>
        <w:rPr>
          <w:rFonts w:ascii="Arial" w:hAnsi="Arial" w:cs="Arial"/>
          <w:sz w:val="24"/>
          <w:szCs w:val="24"/>
        </w:rPr>
      </w:pPr>
    </w:p>
    <w:p w:rsidR="00A572A1" w:rsidRDefault="00A572A1" w:rsidP="00A572A1">
      <w:pPr>
        <w:spacing w:after="0" w:line="240" w:lineRule="auto"/>
        <w:rPr>
          <w:rFonts w:ascii="Arial" w:hAnsi="Arial" w:cs="Arial"/>
          <w:sz w:val="24"/>
          <w:szCs w:val="24"/>
        </w:rPr>
      </w:pPr>
    </w:p>
    <w:p w:rsidR="00D374E2" w:rsidRPr="002B6A6A" w:rsidRDefault="00D374E2" w:rsidP="00A572A1">
      <w:pPr>
        <w:spacing w:after="0" w:line="240" w:lineRule="auto"/>
        <w:rPr>
          <w:rFonts w:ascii="Arial" w:hAnsi="Arial" w:cs="Arial"/>
          <w:b/>
          <w:sz w:val="24"/>
          <w:szCs w:val="24"/>
        </w:rPr>
      </w:pPr>
      <w:r w:rsidRPr="002B6A6A">
        <w:rPr>
          <w:rFonts w:ascii="Arial" w:hAnsi="Arial" w:cs="Arial"/>
          <w:b/>
          <w:sz w:val="24"/>
          <w:szCs w:val="24"/>
        </w:rPr>
        <w:lastRenderedPageBreak/>
        <w:t>Contoh Rubrik Penilaian Tugas Menceritakan Kembali Buku Cerita</w:t>
      </w:r>
    </w:p>
    <w:tbl>
      <w:tblPr>
        <w:tblW w:w="0" w:type="auto"/>
        <w:tblInd w:w="605" w:type="dxa"/>
        <w:tblLayout w:type="fixed"/>
        <w:tblCellMar>
          <w:left w:w="0" w:type="dxa"/>
          <w:right w:w="0" w:type="dxa"/>
        </w:tblCellMar>
        <w:tblLook w:val="04A0" w:firstRow="1" w:lastRow="0" w:firstColumn="1" w:lastColumn="0" w:noHBand="0" w:noVBand="1"/>
      </w:tblPr>
      <w:tblGrid>
        <w:gridCol w:w="803"/>
        <w:gridCol w:w="4252"/>
        <w:gridCol w:w="236"/>
        <w:gridCol w:w="394"/>
        <w:gridCol w:w="394"/>
        <w:gridCol w:w="412"/>
        <w:gridCol w:w="407"/>
        <w:gridCol w:w="30"/>
      </w:tblGrid>
      <w:tr w:rsidR="00D374E2" w:rsidRPr="00A572A1" w:rsidTr="00A572A1">
        <w:trPr>
          <w:gridAfter w:val="1"/>
          <w:wAfter w:w="30" w:type="dxa"/>
        </w:trPr>
        <w:tc>
          <w:tcPr>
            <w:tcW w:w="80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374E2" w:rsidRPr="00A572A1" w:rsidRDefault="00D374E2" w:rsidP="00A572A1">
            <w:pPr>
              <w:spacing w:after="0" w:line="240" w:lineRule="auto"/>
              <w:rPr>
                <w:rFonts w:ascii="Arial" w:hAnsi="Arial" w:cs="Arial"/>
                <w:sz w:val="24"/>
                <w:szCs w:val="24"/>
              </w:rPr>
            </w:pPr>
            <w:r w:rsidRPr="00A572A1">
              <w:rPr>
                <w:rFonts w:ascii="Arial" w:hAnsi="Arial" w:cs="Arial"/>
                <w:sz w:val="24"/>
                <w:szCs w:val="24"/>
              </w:rPr>
              <w:t>No</w:t>
            </w:r>
          </w:p>
        </w:tc>
        <w:tc>
          <w:tcPr>
            <w:tcW w:w="425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374E2" w:rsidRPr="00A572A1" w:rsidRDefault="00D374E2" w:rsidP="00A572A1">
            <w:pPr>
              <w:spacing w:after="0" w:line="240" w:lineRule="auto"/>
              <w:rPr>
                <w:rFonts w:ascii="Arial" w:hAnsi="Arial" w:cs="Arial"/>
                <w:sz w:val="24"/>
                <w:szCs w:val="24"/>
              </w:rPr>
            </w:pPr>
            <w:r w:rsidRPr="00A572A1">
              <w:rPr>
                <w:rFonts w:ascii="Arial" w:hAnsi="Arial" w:cs="Arial"/>
                <w:sz w:val="24"/>
                <w:szCs w:val="24"/>
              </w:rPr>
              <w:t>Aspek yang Dinilai</w:t>
            </w:r>
          </w:p>
        </w:tc>
        <w:tc>
          <w:tcPr>
            <w:tcW w:w="1843"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r w:rsidRPr="00A572A1">
              <w:rPr>
                <w:rFonts w:ascii="Arial" w:hAnsi="Arial" w:cs="Arial"/>
                <w:sz w:val="24"/>
                <w:szCs w:val="24"/>
              </w:rPr>
              <w:t>Tingkat  Capaian Kinerja</w:t>
            </w:r>
          </w:p>
        </w:tc>
      </w:tr>
      <w:tr w:rsidR="00A572A1" w:rsidRPr="00A572A1" w:rsidTr="00A572A1">
        <w:tc>
          <w:tcPr>
            <w:tcW w:w="803" w:type="dxa"/>
            <w:vMerge/>
            <w:tcBorders>
              <w:top w:val="single" w:sz="8" w:space="0" w:color="000000"/>
              <w:left w:val="single" w:sz="8" w:space="0" w:color="000000"/>
              <w:bottom w:val="single" w:sz="8" w:space="0" w:color="000000"/>
              <w:right w:val="single" w:sz="8" w:space="0" w:color="000000"/>
            </w:tcBorders>
            <w:vAlign w:val="center"/>
            <w:hideMark/>
          </w:tcPr>
          <w:p w:rsidR="00D374E2" w:rsidRPr="00A572A1" w:rsidRDefault="00D374E2" w:rsidP="00A572A1">
            <w:pPr>
              <w:spacing w:after="0" w:line="240" w:lineRule="auto"/>
              <w:rPr>
                <w:rFonts w:ascii="Arial" w:hAnsi="Arial" w:cs="Arial"/>
                <w:sz w:val="24"/>
                <w:szCs w:val="24"/>
              </w:rPr>
            </w:pPr>
          </w:p>
        </w:tc>
        <w:tc>
          <w:tcPr>
            <w:tcW w:w="4252" w:type="dxa"/>
            <w:vMerge/>
            <w:tcBorders>
              <w:top w:val="single" w:sz="8" w:space="0" w:color="000000"/>
              <w:left w:val="single" w:sz="8" w:space="0" w:color="000000"/>
              <w:bottom w:val="single" w:sz="8" w:space="0" w:color="000000"/>
              <w:right w:val="single" w:sz="8" w:space="0" w:color="000000"/>
            </w:tcBorders>
            <w:vAlign w:val="center"/>
            <w:hideMark/>
          </w:tcPr>
          <w:p w:rsidR="00D374E2" w:rsidRPr="00A572A1" w:rsidRDefault="00D374E2" w:rsidP="00A572A1">
            <w:pPr>
              <w:spacing w:after="0" w:line="240" w:lineRule="auto"/>
              <w:rPr>
                <w:rFonts w:ascii="Arial" w:hAnsi="Arial" w:cs="Arial"/>
                <w:sz w:val="24"/>
                <w:szCs w:val="24"/>
              </w:rPr>
            </w:pPr>
          </w:p>
        </w:tc>
        <w:tc>
          <w:tcPr>
            <w:tcW w:w="236" w:type="dxa"/>
            <w:tcBorders>
              <w:top w:val="nil"/>
              <w:left w:val="nil"/>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r w:rsidRPr="00A572A1">
              <w:rPr>
                <w:rFonts w:ascii="Arial" w:hAnsi="Arial" w:cs="Arial"/>
                <w:sz w:val="24"/>
                <w:szCs w:val="24"/>
              </w:rPr>
              <w:t>1</w:t>
            </w:r>
          </w:p>
        </w:tc>
        <w:tc>
          <w:tcPr>
            <w:tcW w:w="394" w:type="dxa"/>
            <w:tcBorders>
              <w:top w:val="nil"/>
              <w:left w:val="nil"/>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r w:rsidRPr="00A572A1">
              <w:rPr>
                <w:rFonts w:ascii="Arial" w:hAnsi="Arial" w:cs="Arial"/>
                <w:sz w:val="24"/>
                <w:szCs w:val="24"/>
              </w:rPr>
              <w:t>2</w:t>
            </w:r>
          </w:p>
        </w:tc>
        <w:tc>
          <w:tcPr>
            <w:tcW w:w="394" w:type="dxa"/>
            <w:tcBorders>
              <w:top w:val="nil"/>
              <w:left w:val="nil"/>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r w:rsidRPr="00A572A1">
              <w:rPr>
                <w:rFonts w:ascii="Arial" w:hAnsi="Arial" w:cs="Arial"/>
                <w:sz w:val="24"/>
                <w:szCs w:val="24"/>
              </w:rPr>
              <w:t>3</w:t>
            </w:r>
          </w:p>
        </w:tc>
        <w:tc>
          <w:tcPr>
            <w:tcW w:w="412" w:type="dxa"/>
            <w:tcBorders>
              <w:top w:val="nil"/>
              <w:left w:val="nil"/>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r w:rsidRPr="00A572A1">
              <w:rPr>
                <w:rFonts w:ascii="Arial" w:hAnsi="Arial" w:cs="Arial"/>
                <w:sz w:val="24"/>
                <w:szCs w:val="24"/>
              </w:rPr>
              <w:t>4</w:t>
            </w:r>
          </w:p>
        </w:tc>
        <w:tc>
          <w:tcPr>
            <w:tcW w:w="437"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r w:rsidRPr="00A572A1">
              <w:rPr>
                <w:rFonts w:ascii="Arial" w:hAnsi="Arial" w:cs="Arial"/>
                <w:sz w:val="24"/>
                <w:szCs w:val="24"/>
              </w:rPr>
              <w:t>5</w:t>
            </w:r>
          </w:p>
        </w:tc>
      </w:tr>
      <w:tr w:rsidR="00A572A1" w:rsidRPr="00A572A1" w:rsidTr="00A572A1">
        <w:tc>
          <w:tcPr>
            <w:tcW w:w="8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r w:rsidRPr="00A572A1">
              <w:rPr>
                <w:rFonts w:ascii="Arial" w:hAnsi="Arial" w:cs="Arial"/>
                <w:sz w:val="24"/>
                <w:szCs w:val="24"/>
              </w:rPr>
              <w:t>1</w:t>
            </w:r>
          </w:p>
        </w:tc>
        <w:tc>
          <w:tcPr>
            <w:tcW w:w="4252" w:type="dxa"/>
            <w:tcBorders>
              <w:top w:val="nil"/>
              <w:left w:val="nil"/>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r w:rsidRPr="00A572A1">
              <w:rPr>
                <w:rFonts w:ascii="Arial" w:hAnsi="Arial" w:cs="Arial"/>
                <w:sz w:val="24"/>
                <w:szCs w:val="24"/>
              </w:rPr>
              <w:t>Ketepatan isi cerita</w:t>
            </w:r>
          </w:p>
        </w:tc>
        <w:tc>
          <w:tcPr>
            <w:tcW w:w="236" w:type="dxa"/>
            <w:tcBorders>
              <w:top w:val="nil"/>
              <w:left w:val="nil"/>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p>
        </w:tc>
        <w:tc>
          <w:tcPr>
            <w:tcW w:w="394" w:type="dxa"/>
            <w:tcBorders>
              <w:top w:val="nil"/>
              <w:left w:val="nil"/>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p>
        </w:tc>
        <w:tc>
          <w:tcPr>
            <w:tcW w:w="394" w:type="dxa"/>
            <w:tcBorders>
              <w:top w:val="nil"/>
              <w:left w:val="nil"/>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p>
        </w:tc>
        <w:tc>
          <w:tcPr>
            <w:tcW w:w="412" w:type="dxa"/>
            <w:tcBorders>
              <w:top w:val="nil"/>
              <w:left w:val="nil"/>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p>
        </w:tc>
        <w:tc>
          <w:tcPr>
            <w:tcW w:w="437"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p>
        </w:tc>
      </w:tr>
      <w:tr w:rsidR="00A572A1" w:rsidRPr="00A572A1" w:rsidTr="00A572A1">
        <w:tc>
          <w:tcPr>
            <w:tcW w:w="8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r w:rsidRPr="00A572A1">
              <w:rPr>
                <w:rFonts w:ascii="Arial" w:hAnsi="Arial" w:cs="Arial"/>
                <w:sz w:val="24"/>
                <w:szCs w:val="24"/>
              </w:rPr>
              <w:t>2</w:t>
            </w:r>
          </w:p>
        </w:tc>
        <w:tc>
          <w:tcPr>
            <w:tcW w:w="4252" w:type="dxa"/>
            <w:tcBorders>
              <w:top w:val="nil"/>
              <w:left w:val="nil"/>
              <w:bottom w:val="single" w:sz="8" w:space="0" w:color="000000"/>
              <w:right w:val="single" w:sz="8" w:space="0" w:color="000000"/>
            </w:tcBorders>
            <w:tcMar>
              <w:top w:w="0" w:type="dxa"/>
              <w:left w:w="108" w:type="dxa"/>
              <w:bottom w:w="0" w:type="dxa"/>
              <w:right w:w="108" w:type="dxa"/>
            </w:tcMar>
            <w:hideMark/>
          </w:tcPr>
          <w:p w:rsidR="00D374E2" w:rsidRPr="00A572A1" w:rsidRDefault="002B6A6A" w:rsidP="00A572A1">
            <w:pPr>
              <w:spacing w:after="0" w:line="240" w:lineRule="auto"/>
              <w:rPr>
                <w:rFonts w:ascii="Arial" w:hAnsi="Arial" w:cs="Arial"/>
                <w:sz w:val="24"/>
                <w:szCs w:val="24"/>
              </w:rPr>
            </w:pPr>
            <w:r>
              <w:rPr>
                <w:rFonts w:ascii="Arial" w:hAnsi="Arial" w:cs="Arial"/>
                <w:sz w:val="24"/>
                <w:szCs w:val="24"/>
              </w:rPr>
              <w:t>Ketepatan penunjukan detai</w:t>
            </w:r>
            <w:r w:rsidR="00D374E2" w:rsidRPr="00A572A1">
              <w:rPr>
                <w:rFonts w:ascii="Arial" w:hAnsi="Arial" w:cs="Arial"/>
                <w:sz w:val="24"/>
                <w:szCs w:val="24"/>
              </w:rPr>
              <w:t>l cerita</w:t>
            </w:r>
          </w:p>
        </w:tc>
        <w:tc>
          <w:tcPr>
            <w:tcW w:w="236" w:type="dxa"/>
            <w:tcBorders>
              <w:top w:val="nil"/>
              <w:left w:val="nil"/>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p>
        </w:tc>
        <w:tc>
          <w:tcPr>
            <w:tcW w:w="394" w:type="dxa"/>
            <w:tcBorders>
              <w:top w:val="nil"/>
              <w:left w:val="nil"/>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p>
        </w:tc>
        <w:tc>
          <w:tcPr>
            <w:tcW w:w="394" w:type="dxa"/>
            <w:tcBorders>
              <w:top w:val="nil"/>
              <w:left w:val="nil"/>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p>
        </w:tc>
        <w:tc>
          <w:tcPr>
            <w:tcW w:w="412" w:type="dxa"/>
            <w:tcBorders>
              <w:top w:val="nil"/>
              <w:left w:val="nil"/>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p>
        </w:tc>
        <w:tc>
          <w:tcPr>
            <w:tcW w:w="437"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p>
        </w:tc>
      </w:tr>
      <w:tr w:rsidR="00A572A1" w:rsidRPr="00A572A1" w:rsidTr="00A572A1">
        <w:tc>
          <w:tcPr>
            <w:tcW w:w="8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r w:rsidRPr="00A572A1">
              <w:rPr>
                <w:rFonts w:ascii="Arial" w:hAnsi="Arial" w:cs="Arial"/>
                <w:sz w:val="24"/>
                <w:szCs w:val="24"/>
              </w:rPr>
              <w:t>3</w:t>
            </w:r>
          </w:p>
        </w:tc>
        <w:tc>
          <w:tcPr>
            <w:tcW w:w="4252" w:type="dxa"/>
            <w:tcBorders>
              <w:top w:val="nil"/>
              <w:left w:val="nil"/>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r w:rsidRPr="00A572A1">
              <w:rPr>
                <w:rFonts w:ascii="Arial" w:hAnsi="Arial" w:cs="Arial"/>
                <w:sz w:val="24"/>
                <w:szCs w:val="24"/>
              </w:rPr>
              <w:t>Ketepatan logika cerita</w:t>
            </w:r>
          </w:p>
        </w:tc>
        <w:tc>
          <w:tcPr>
            <w:tcW w:w="236" w:type="dxa"/>
            <w:tcBorders>
              <w:top w:val="nil"/>
              <w:left w:val="nil"/>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p>
        </w:tc>
        <w:tc>
          <w:tcPr>
            <w:tcW w:w="394" w:type="dxa"/>
            <w:tcBorders>
              <w:top w:val="nil"/>
              <w:left w:val="nil"/>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p>
        </w:tc>
        <w:tc>
          <w:tcPr>
            <w:tcW w:w="394" w:type="dxa"/>
            <w:tcBorders>
              <w:top w:val="nil"/>
              <w:left w:val="nil"/>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p>
        </w:tc>
        <w:tc>
          <w:tcPr>
            <w:tcW w:w="412" w:type="dxa"/>
            <w:tcBorders>
              <w:top w:val="nil"/>
              <w:left w:val="nil"/>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p>
        </w:tc>
        <w:tc>
          <w:tcPr>
            <w:tcW w:w="437"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p>
        </w:tc>
      </w:tr>
      <w:tr w:rsidR="00A572A1" w:rsidRPr="00A572A1" w:rsidTr="00A572A1">
        <w:tc>
          <w:tcPr>
            <w:tcW w:w="8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r w:rsidRPr="00A572A1">
              <w:rPr>
                <w:rFonts w:ascii="Arial" w:hAnsi="Arial" w:cs="Arial"/>
                <w:sz w:val="24"/>
                <w:szCs w:val="24"/>
              </w:rPr>
              <w:t>4</w:t>
            </w:r>
          </w:p>
        </w:tc>
        <w:tc>
          <w:tcPr>
            <w:tcW w:w="4252" w:type="dxa"/>
            <w:tcBorders>
              <w:top w:val="nil"/>
              <w:left w:val="nil"/>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r w:rsidRPr="00A572A1">
              <w:rPr>
                <w:rFonts w:ascii="Arial" w:hAnsi="Arial" w:cs="Arial"/>
                <w:sz w:val="24"/>
                <w:szCs w:val="24"/>
              </w:rPr>
              <w:t>Ketepatan makna keseluruhan cerita</w:t>
            </w:r>
          </w:p>
        </w:tc>
        <w:tc>
          <w:tcPr>
            <w:tcW w:w="236" w:type="dxa"/>
            <w:tcBorders>
              <w:top w:val="nil"/>
              <w:left w:val="nil"/>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p>
        </w:tc>
        <w:tc>
          <w:tcPr>
            <w:tcW w:w="394" w:type="dxa"/>
            <w:tcBorders>
              <w:top w:val="nil"/>
              <w:left w:val="nil"/>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p>
        </w:tc>
        <w:tc>
          <w:tcPr>
            <w:tcW w:w="394" w:type="dxa"/>
            <w:tcBorders>
              <w:top w:val="nil"/>
              <w:left w:val="nil"/>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p>
        </w:tc>
        <w:tc>
          <w:tcPr>
            <w:tcW w:w="412" w:type="dxa"/>
            <w:tcBorders>
              <w:top w:val="nil"/>
              <w:left w:val="nil"/>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p>
        </w:tc>
        <w:tc>
          <w:tcPr>
            <w:tcW w:w="437"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p>
        </w:tc>
      </w:tr>
      <w:tr w:rsidR="00A572A1" w:rsidRPr="00A572A1" w:rsidTr="00A572A1">
        <w:tc>
          <w:tcPr>
            <w:tcW w:w="8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r w:rsidRPr="00A572A1">
              <w:rPr>
                <w:rFonts w:ascii="Arial" w:hAnsi="Arial" w:cs="Arial"/>
                <w:sz w:val="24"/>
                <w:szCs w:val="24"/>
              </w:rPr>
              <w:t>5</w:t>
            </w:r>
          </w:p>
        </w:tc>
        <w:tc>
          <w:tcPr>
            <w:tcW w:w="4252" w:type="dxa"/>
            <w:tcBorders>
              <w:top w:val="nil"/>
              <w:left w:val="nil"/>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r w:rsidRPr="00A572A1">
              <w:rPr>
                <w:rFonts w:ascii="Arial" w:hAnsi="Arial" w:cs="Arial"/>
                <w:sz w:val="24"/>
                <w:szCs w:val="24"/>
              </w:rPr>
              <w:t>Ketepatan kata</w:t>
            </w:r>
          </w:p>
        </w:tc>
        <w:tc>
          <w:tcPr>
            <w:tcW w:w="236" w:type="dxa"/>
            <w:tcBorders>
              <w:top w:val="nil"/>
              <w:left w:val="nil"/>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p>
        </w:tc>
        <w:tc>
          <w:tcPr>
            <w:tcW w:w="394" w:type="dxa"/>
            <w:tcBorders>
              <w:top w:val="nil"/>
              <w:left w:val="nil"/>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p>
        </w:tc>
        <w:tc>
          <w:tcPr>
            <w:tcW w:w="394" w:type="dxa"/>
            <w:tcBorders>
              <w:top w:val="nil"/>
              <w:left w:val="nil"/>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p>
        </w:tc>
        <w:tc>
          <w:tcPr>
            <w:tcW w:w="412" w:type="dxa"/>
            <w:tcBorders>
              <w:top w:val="nil"/>
              <w:left w:val="nil"/>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p>
        </w:tc>
        <w:tc>
          <w:tcPr>
            <w:tcW w:w="437"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p>
        </w:tc>
      </w:tr>
      <w:tr w:rsidR="00A572A1" w:rsidRPr="00A572A1" w:rsidTr="00A572A1">
        <w:tc>
          <w:tcPr>
            <w:tcW w:w="8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r w:rsidRPr="00A572A1">
              <w:rPr>
                <w:rFonts w:ascii="Arial" w:hAnsi="Arial" w:cs="Arial"/>
                <w:sz w:val="24"/>
                <w:szCs w:val="24"/>
              </w:rPr>
              <w:t>6</w:t>
            </w:r>
          </w:p>
        </w:tc>
        <w:tc>
          <w:tcPr>
            <w:tcW w:w="4252" w:type="dxa"/>
            <w:tcBorders>
              <w:top w:val="nil"/>
              <w:left w:val="nil"/>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r w:rsidRPr="00A572A1">
              <w:rPr>
                <w:rFonts w:ascii="Arial" w:hAnsi="Arial" w:cs="Arial"/>
                <w:sz w:val="24"/>
                <w:szCs w:val="24"/>
              </w:rPr>
              <w:t>Ketepatan kalimat</w:t>
            </w:r>
          </w:p>
        </w:tc>
        <w:tc>
          <w:tcPr>
            <w:tcW w:w="236" w:type="dxa"/>
            <w:tcBorders>
              <w:top w:val="nil"/>
              <w:left w:val="nil"/>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p>
        </w:tc>
        <w:tc>
          <w:tcPr>
            <w:tcW w:w="394" w:type="dxa"/>
            <w:tcBorders>
              <w:top w:val="nil"/>
              <w:left w:val="nil"/>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p>
        </w:tc>
        <w:tc>
          <w:tcPr>
            <w:tcW w:w="394" w:type="dxa"/>
            <w:tcBorders>
              <w:top w:val="nil"/>
              <w:left w:val="nil"/>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p>
        </w:tc>
        <w:tc>
          <w:tcPr>
            <w:tcW w:w="412" w:type="dxa"/>
            <w:tcBorders>
              <w:top w:val="nil"/>
              <w:left w:val="nil"/>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p>
        </w:tc>
        <w:tc>
          <w:tcPr>
            <w:tcW w:w="437"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p>
        </w:tc>
      </w:tr>
      <w:tr w:rsidR="00A572A1" w:rsidRPr="00A572A1" w:rsidTr="00A572A1">
        <w:tc>
          <w:tcPr>
            <w:tcW w:w="8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r w:rsidRPr="00A572A1">
              <w:rPr>
                <w:rFonts w:ascii="Arial" w:hAnsi="Arial" w:cs="Arial"/>
                <w:sz w:val="24"/>
                <w:szCs w:val="24"/>
              </w:rPr>
              <w:t>7</w:t>
            </w:r>
          </w:p>
        </w:tc>
        <w:tc>
          <w:tcPr>
            <w:tcW w:w="4252" w:type="dxa"/>
            <w:tcBorders>
              <w:top w:val="nil"/>
              <w:left w:val="nil"/>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r w:rsidRPr="00A572A1">
              <w:rPr>
                <w:rFonts w:ascii="Arial" w:hAnsi="Arial" w:cs="Arial"/>
                <w:sz w:val="24"/>
                <w:szCs w:val="24"/>
              </w:rPr>
              <w:t>Kelancaran</w:t>
            </w:r>
          </w:p>
        </w:tc>
        <w:tc>
          <w:tcPr>
            <w:tcW w:w="236" w:type="dxa"/>
            <w:tcBorders>
              <w:top w:val="nil"/>
              <w:left w:val="nil"/>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p>
        </w:tc>
        <w:tc>
          <w:tcPr>
            <w:tcW w:w="394" w:type="dxa"/>
            <w:tcBorders>
              <w:top w:val="nil"/>
              <w:left w:val="nil"/>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p>
        </w:tc>
        <w:tc>
          <w:tcPr>
            <w:tcW w:w="394" w:type="dxa"/>
            <w:tcBorders>
              <w:top w:val="nil"/>
              <w:left w:val="nil"/>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p>
        </w:tc>
        <w:tc>
          <w:tcPr>
            <w:tcW w:w="412" w:type="dxa"/>
            <w:tcBorders>
              <w:top w:val="nil"/>
              <w:left w:val="nil"/>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p>
        </w:tc>
        <w:tc>
          <w:tcPr>
            <w:tcW w:w="437"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p>
        </w:tc>
      </w:tr>
      <w:tr w:rsidR="00D374E2" w:rsidRPr="00A572A1" w:rsidTr="00A572A1">
        <w:trPr>
          <w:gridAfter w:val="1"/>
          <w:wAfter w:w="30" w:type="dxa"/>
        </w:trPr>
        <w:tc>
          <w:tcPr>
            <w:tcW w:w="505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r w:rsidRPr="00A572A1">
              <w:rPr>
                <w:rFonts w:ascii="Arial" w:hAnsi="Arial" w:cs="Arial"/>
                <w:sz w:val="24"/>
                <w:szCs w:val="24"/>
              </w:rPr>
              <w:t>Jumlah skor</w:t>
            </w:r>
          </w:p>
        </w:tc>
        <w:tc>
          <w:tcPr>
            <w:tcW w:w="1843"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D374E2" w:rsidRPr="00A572A1" w:rsidRDefault="00D374E2" w:rsidP="00A572A1">
            <w:pPr>
              <w:spacing w:after="0" w:line="240" w:lineRule="auto"/>
              <w:rPr>
                <w:rFonts w:ascii="Arial" w:hAnsi="Arial" w:cs="Arial"/>
                <w:sz w:val="24"/>
                <w:szCs w:val="24"/>
              </w:rPr>
            </w:pPr>
          </w:p>
        </w:tc>
      </w:tr>
    </w:tbl>
    <w:p w:rsidR="00D374E2" w:rsidRPr="00A572A1" w:rsidRDefault="00D374E2" w:rsidP="00A572A1">
      <w:pPr>
        <w:spacing w:after="0" w:line="240" w:lineRule="auto"/>
        <w:rPr>
          <w:rFonts w:ascii="Arial" w:hAnsi="Arial" w:cs="Arial"/>
          <w:sz w:val="24"/>
          <w:szCs w:val="24"/>
        </w:rPr>
      </w:pPr>
    </w:p>
    <w:p w:rsidR="002F5A11" w:rsidRPr="00A572A1" w:rsidRDefault="002F5A11" w:rsidP="00A572A1">
      <w:pPr>
        <w:spacing w:after="0" w:line="240" w:lineRule="auto"/>
        <w:rPr>
          <w:rFonts w:ascii="Arial" w:hAnsi="Arial" w:cs="Arial"/>
          <w:sz w:val="24"/>
          <w:szCs w:val="24"/>
        </w:rPr>
      </w:pPr>
    </w:p>
    <w:p w:rsidR="00F86605" w:rsidRPr="00105498" w:rsidRDefault="00F86605" w:rsidP="00C13F24">
      <w:pPr>
        <w:spacing w:after="0"/>
        <w:jc w:val="both"/>
        <w:rPr>
          <w:rFonts w:ascii="Arial" w:hAnsi="Arial" w:cs="Arial"/>
          <w:b/>
          <w:sz w:val="24"/>
          <w:szCs w:val="24"/>
          <w:lang w:val="id-ID"/>
        </w:rPr>
      </w:pPr>
      <w:r w:rsidRPr="00105498">
        <w:rPr>
          <w:rFonts w:ascii="Arial" w:hAnsi="Arial" w:cs="Arial"/>
          <w:b/>
          <w:sz w:val="24"/>
          <w:szCs w:val="24"/>
          <w:lang w:val="id-ID"/>
        </w:rPr>
        <w:t>DAFTAR PUSTAKA</w:t>
      </w:r>
    </w:p>
    <w:p w:rsidR="00F86605" w:rsidRPr="00105498" w:rsidRDefault="00F86605" w:rsidP="00C13F24">
      <w:pPr>
        <w:spacing w:after="0"/>
        <w:ind w:left="567" w:hanging="567"/>
        <w:jc w:val="both"/>
        <w:rPr>
          <w:rFonts w:ascii="Arial" w:hAnsi="Arial" w:cs="Arial"/>
          <w:sz w:val="24"/>
          <w:szCs w:val="24"/>
          <w:lang w:val="id-ID"/>
        </w:rPr>
      </w:pPr>
    </w:p>
    <w:p w:rsidR="00B010BB" w:rsidRPr="00B010BB" w:rsidRDefault="00B010BB" w:rsidP="00C13F24">
      <w:pPr>
        <w:spacing w:after="0"/>
        <w:ind w:left="567" w:hanging="567"/>
        <w:jc w:val="both"/>
        <w:rPr>
          <w:rFonts w:ascii="Arial" w:hAnsi="Arial" w:cs="Arial"/>
          <w:sz w:val="24"/>
          <w:szCs w:val="24"/>
          <w:lang w:val="id-ID"/>
        </w:rPr>
      </w:pPr>
      <w:r>
        <w:rPr>
          <w:rFonts w:ascii="Arial" w:hAnsi="Arial" w:cs="Arial"/>
          <w:sz w:val="24"/>
          <w:szCs w:val="24"/>
          <w:lang w:val="id-ID"/>
        </w:rPr>
        <w:t xml:space="preserve">Haryadi, Zamzani. (1996). </w:t>
      </w:r>
      <w:r>
        <w:rPr>
          <w:rFonts w:ascii="Arial" w:hAnsi="Arial" w:cs="Arial"/>
          <w:i/>
          <w:sz w:val="24"/>
          <w:szCs w:val="24"/>
          <w:lang w:val="id-ID"/>
        </w:rPr>
        <w:t xml:space="preserve">Peningkatan Keterampilan Berbahasa Indonesia. </w:t>
      </w:r>
      <w:r>
        <w:rPr>
          <w:rFonts w:ascii="Arial" w:hAnsi="Arial" w:cs="Arial"/>
          <w:sz w:val="24"/>
          <w:szCs w:val="24"/>
          <w:lang w:val="id-ID"/>
        </w:rPr>
        <w:t xml:space="preserve">Jakarta: Departemen Pendidikan dan Kebudayaan. </w:t>
      </w:r>
    </w:p>
    <w:p w:rsidR="00F86605" w:rsidRPr="00105498" w:rsidRDefault="00F86605" w:rsidP="00C13F24">
      <w:pPr>
        <w:spacing w:after="0"/>
        <w:jc w:val="both"/>
        <w:rPr>
          <w:rFonts w:ascii="Arial" w:hAnsi="Arial" w:cs="Arial"/>
          <w:i/>
          <w:sz w:val="24"/>
          <w:szCs w:val="24"/>
          <w:lang w:val="id-ID"/>
        </w:rPr>
      </w:pPr>
      <w:r w:rsidRPr="00105498">
        <w:rPr>
          <w:rFonts w:ascii="Arial" w:hAnsi="Arial" w:cs="Arial"/>
          <w:sz w:val="24"/>
          <w:szCs w:val="24"/>
          <w:lang w:val="id-ID"/>
        </w:rPr>
        <w:t xml:space="preserve">Mulyati, Yeti dan Isah Cahyani. (2015). </w:t>
      </w:r>
      <w:r w:rsidRPr="00105498">
        <w:rPr>
          <w:rFonts w:ascii="Arial" w:hAnsi="Arial" w:cs="Arial"/>
          <w:i/>
          <w:sz w:val="24"/>
          <w:szCs w:val="24"/>
          <w:lang w:val="id-ID"/>
        </w:rPr>
        <w:t xml:space="preserve">Keterampilan Berbahasa Indonesia di SD. </w:t>
      </w:r>
    </w:p>
    <w:p w:rsidR="00F86605" w:rsidRPr="00105498" w:rsidRDefault="00F86605" w:rsidP="00C13F24">
      <w:pPr>
        <w:spacing w:after="0"/>
        <w:ind w:left="567"/>
        <w:jc w:val="both"/>
        <w:rPr>
          <w:rFonts w:ascii="Arial" w:hAnsi="Arial" w:cs="Arial"/>
          <w:sz w:val="24"/>
          <w:szCs w:val="24"/>
          <w:lang w:val="id-ID"/>
        </w:rPr>
      </w:pPr>
      <w:r w:rsidRPr="00105498">
        <w:rPr>
          <w:rFonts w:ascii="Arial" w:hAnsi="Arial" w:cs="Arial"/>
          <w:sz w:val="24"/>
          <w:szCs w:val="24"/>
          <w:lang w:val="id-ID"/>
        </w:rPr>
        <w:t xml:space="preserve">Tangerang: Universitas Terbuka. </w:t>
      </w:r>
    </w:p>
    <w:p w:rsidR="00F86605" w:rsidRDefault="00B010BB" w:rsidP="00C13F24">
      <w:pPr>
        <w:spacing w:after="0"/>
        <w:jc w:val="both"/>
        <w:rPr>
          <w:rFonts w:ascii="Arial" w:hAnsi="Arial" w:cs="Arial"/>
          <w:i/>
          <w:sz w:val="24"/>
          <w:szCs w:val="24"/>
          <w:lang w:val="id-ID"/>
        </w:rPr>
      </w:pPr>
      <w:r>
        <w:rPr>
          <w:rFonts w:ascii="Arial" w:hAnsi="Arial" w:cs="Arial"/>
          <w:sz w:val="24"/>
          <w:szCs w:val="24"/>
          <w:lang w:val="id-ID"/>
        </w:rPr>
        <w:t xml:space="preserve">Tarigan, Djago, dkk. (1998). </w:t>
      </w:r>
      <w:r>
        <w:rPr>
          <w:rFonts w:ascii="Arial" w:hAnsi="Arial" w:cs="Arial"/>
          <w:i/>
          <w:sz w:val="24"/>
          <w:szCs w:val="24"/>
          <w:lang w:val="id-ID"/>
        </w:rPr>
        <w:t>Pengembangan Keterampilan Berbicara</w:t>
      </w:r>
    </w:p>
    <w:p w:rsidR="002B6A6A" w:rsidRPr="002B6A6A" w:rsidRDefault="002B6A6A" w:rsidP="00C13F24">
      <w:pPr>
        <w:spacing w:after="0"/>
        <w:jc w:val="both"/>
        <w:rPr>
          <w:rFonts w:ascii="Arial" w:hAnsi="Arial" w:cs="Arial"/>
          <w:sz w:val="24"/>
          <w:szCs w:val="24"/>
          <w:lang w:val="id-ID"/>
        </w:rPr>
      </w:pPr>
      <w:r>
        <w:rPr>
          <w:rFonts w:ascii="Arial" w:hAnsi="Arial" w:cs="Arial"/>
          <w:sz w:val="24"/>
          <w:szCs w:val="24"/>
          <w:lang w:val="id-ID"/>
        </w:rPr>
        <w:t>Modul Pendidikan dan Latihan Profesi Guru Sekolah Dasar</w:t>
      </w:r>
    </w:p>
    <w:p w:rsidR="00B010BB" w:rsidRPr="00B010BB" w:rsidRDefault="00B010BB" w:rsidP="00C13F24">
      <w:pPr>
        <w:spacing w:after="0"/>
        <w:jc w:val="both"/>
        <w:rPr>
          <w:rFonts w:ascii="Arial" w:hAnsi="Arial" w:cs="Arial"/>
          <w:i/>
          <w:sz w:val="24"/>
          <w:szCs w:val="24"/>
          <w:lang w:val="id-ID"/>
        </w:rPr>
      </w:pPr>
    </w:p>
    <w:p w:rsidR="00F86605" w:rsidRPr="00105498" w:rsidRDefault="00F86605" w:rsidP="00C13F24">
      <w:pPr>
        <w:spacing w:after="0"/>
        <w:ind w:left="567" w:hanging="567"/>
        <w:jc w:val="both"/>
        <w:rPr>
          <w:rFonts w:ascii="Arial" w:hAnsi="Arial" w:cs="Arial"/>
          <w:sz w:val="24"/>
          <w:szCs w:val="24"/>
          <w:lang w:val="id-ID"/>
        </w:rPr>
      </w:pPr>
    </w:p>
    <w:p w:rsidR="00F86605" w:rsidRPr="00105498" w:rsidRDefault="00F86605" w:rsidP="00C13F24">
      <w:pPr>
        <w:spacing w:after="0"/>
        <w:ind w:left="567" w:hanging="567"/>
        <w:jc w:val="both"/>
        <w:rPr>
          <w:rFonts w:ascii="Arial" w:hAnsi="Arial" w:cs="Arial"/>
          <w:sz w:val="24"/>
          <w:szCs w:val="24"/>
          <w:lang w:val="id-ID"/>
        </w:rPr>
      </w:pPr>
    </w:p>
    <w:sectPr w:rsidR="00F86605" w:rsidRPr="0010549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C65BA"/>
    <w:multiLevelType w:val="hybridMultilevel"/>
    <w:tmpl w:val="A126B344"/>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F7CED"/>
    <w:multiLevelType w:val="hybridMultilevel"/>
    <w:tmpl w:val="A3207046"/>
    <w:lvl w:ilvl="0" w:tplc="BB0436DA">
      <w:start w:val="1"/>
      <w:numFmt w:val="bullet"/>
      <w:lvlText w:val=""/>
      <w:lvlJc w:val="left"/>
      <w:pPr>
        <w:tabs>
          <w:tab w:val="num" w:pos="720"/>
        </w:tabs>
        <w:ind w:left="720" w:hanging="360"/>
      </w:pPr>
      <w:rPr>
        <w:rFonts w:ascii="Wingdings" w:hAnsi="Wingdings" w:hint="default"/>
      </w:rPr>
    </w:lvl>
    <w:lvl w:ilvl="1" w:tplc="AC42F416" w:tentative="1">
      <w:start w:val="1"/>
      <w:numFmt w:val="bullet"/>
      <w:lvlText w:val=""/>
      <w:lvlJc w:val="left"/>
      <w:pPr>
        <w:tabs>
          <w:tab w:val="num" w:pos="1440"/>
        </w:tabs>
        <w:ind w:left="1440" w:hanging="360"/>
      </w:pPr>
      <w:rPr>
        <w:rFonts w:ascii="Wingdings" w:hAnsi="Wingdings" w:hint="default"/>
      </w:rPr>
    </w:lvl>
    <w:lvl w:ilvl="2" w:tplc="9AB23B6C" w:tentative="1">
      <w:start w:val="1"/>
      <w:numFmt w:val="bullet"/>
      <w:lvlText w:val=""/>
      <w:lvlJc w:val="left"/>
      <w:pPr>
        <w:tabs>
          <w:tab w:val="num" w:pos="2160"/>
        </w:tabs>
        <w:ind w:left="2160" w:hanging="360"/>
      </w:pPr>
      <w:rPr>
        <w:rFonts w:ascii="Wingdings" w:hAnsi="Wingdings" w:hint="default"/>
      </w:rPr>
    </w:lvl>
    <w:lvl w:ilvl="3" w:tplc="09EACBB6" w:tentative="1">
      <w:start w:val="1"/>
      <w:numFmt w:val="bullet"/>
      <w:lvlText w:val=""/>
      <w:lvlJc w:val="left"/>
      <w:pPr>
        <w:tabs>
          <w:tab w:val="num" w:pos="2880"/>
        </w:tabs>
        <w:ind w:left="2880" w:hanging="360"/>
      </w:pPr>
      <w:rPr>
        <w:rFonts w:ascii="Wingdings" w:hAnsi="Wingdings" w:hint="default"/>
      </w:rPr>
    </w:lvl>
    <w:lvl w:ilvl="4" w:tplc="82A6BDF6" w:tentative="1">
      <w:start w:val="1"/>
      <w:numFmt w:val="bullet"/>
      <w:lvlText w:val=""/>
      <w:lvlJc w:val="left"/>
      <w:pPr>
        <w:tabs>
          <w:tab w:val="num" w:pos="3600"/>
        </w:tabs>
        <w:ind w:left="3600" w:hanging="360"/>
      </w:pPr>
      <w:rPr>
        <w:rFonts w:ascii="Wingdings" w:hAnsi="Wingdings" w:hint="default"/>
      </w:rPr>
    </w:lvl>
    <w:lvl w:ilvl="5" w:tplc="F5DC8A44" w:tentative="1">
      <w:start w:val="1"/>
      <w:numFmt w:val="bullet"/>
      <w:lvlText w:val=""/>
      <w:lvlJc w:val="left"/>
      <w:pPr>
        <w:tabs>
          <w:tab w:val="num" w:pos="4320"/>
        </w:tabs>
        <w:ind w:left="4320" w:hanging="360"/>
      </w:pPr>
      <w:rPr>
        <w:rFonts w:ascii="Wingdings" w:hAnsi="Wingdings" w:hint="default"/>
      </w:rPr>
    </w:lvl>
    <w:lvl w:ilvl="6" w:tplc="FDB0E568" w:tentative="1">
      <w:start w:val="1"/>
      <w:numFmt w:val="bullet"/>
      <w:lvlText w:val=""/>
      <w:lvlJc w:val="left"/>
      <w:pPr>
        <w:tabs>
          <w:tab w:val="num" w:pos="5040"/>
        </w:tabs>
        <w:ind w:left="5040" w:hanging="360"/>
      </w:pPr>
      <w:rPr>
        <w:rFonts w:ascii="Wingdings" w:hAnsi="Wingdings" w:hint="default"/>
      </w:rPr>
    </w:lvl>
    <w:lvl w:ilvl="7" w:tplc="6BAACAA0" w:tentative="1">
      <w:start w:val="1"/>
      <w:numFmt w:val="bullet"/>
      <w:lvlText w:val=""/>
      <w:lvlJc w:val="left"/>
      <w:pPr>
        <w:tabs>
          <w:tab w:val="num" w:pos="5760"/>
        </w:tabs>
        <w:ind w:left="5760" w:hanging="360"/>
      </w:pPr>
      <w:rPr>
        <w:rFonts w:ascii="Wingdings" w:hAnsi="Wingdings" w:hint="default"/>
      </w:rPr>
    </w:lvl>
    <w:lvl w:ilvl="8" w:tplc="EAD483C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F8009E"/>
    <w:multiLevelType w:val="hybridMultilevel"/>
    <w:tmpl w:val="BF34A380"/>
    <w:lvl w:ilvl="0" w:tplc="F86AA9BA">
      <w:start w:val="1"/>
      <w:numFmt w:val="bullet"/>
      <w:lvlText w:val=""/>
      <w:lvlJc w:val="left"/>
      <w:pPr>
        <w:tabs>
          <w:tab w:val="num" w:pos="720"/>
        </w:tabs>
        <w:ind w:left="720" w:hanging="360"/>
      </w:pPr>
      <w:rPr>
        <w:rFonts w:ascii="Wingdings" w:hAnsi="Wingdings" w:hint="default"/>
      </w:rPr>
    </w:lvl>
    <w:lvl w:ilvl="1" w:tplc="AF84E30E" w:tentative="1">
      <w:start w:val="1"/>
      <w:numFmt w:val="bullet"/>
      <w:lvlText w:val=""/>
      <w:lvlJc w:val="left"/>
      <w:pPr>
        <w:tabs>
          <w:tab w:val="num" w:pos="1440"/>
        </w:tabs>
        <w:ind w:left="1440" w:hanging="360"/>
      </w:pPr>
      <w:rPr>
        <w:rFonts w:ascii="Wingdings" w:hAnsi="Wingdings" w:hint="default"/>
      </w:rPr>
    </w:lvl>
    <w:lvl w:ilvl="2" w:tplc="3080251C" w:tentative="1">
      <w:start w:val="1"/>
      <w:numFmt w:val="bullet"/>
      <w:lvlText w:val=""/>
      <w:lvlJc w:val="left"/>
      <w:pPr>
        <w:tabs>
          <w:tab w:val="num" w:pos="2160"/>
        </w:tabs>
        <w:ind w:left="2160" w:hanging="360"/>
      </w:pPr>
      <w:rPr>
        <w:rFonts w:ascii="Wingdings" w:hAnsi="Wingdings" w:hint="default"/>
      </w:rPr>
    </w:lvl>
    <w:lvl w:ilvl="3" w:tplc="FC6206A0" w:tentative="1">
      <w:start w:val="1"/>
      <w:numFmt w:val="bullet"/>
      <w:lvlText w:val=""/>
      <w:lvlJc w:val="left"/>
      <w:pPr>
        <w:tabs>
          <w:tab w:val="num" w:pos="2880"/>
        </w:tabs>
        <w:ind w:left="2880" w:hanging="360"/>
      </w:pPr>
      <w:rPr>
        <w:rFonts w:ascii="Wingdings" w:hAnsi="Wingdings" w:hint="default"/>
      </w:rPr>
    </w:lvl>
    <w:lvl w:ilvl="4" w:tplc="98E61542" w:tentative="1">
      <w:start w:val="1"/>
      <w:numFmt w:val="bullet"/>
      <w:lvlText w:val=""/>
      <w:lvlJc w:val="left"/>
      <w:pPr>
        <w:tabs>
          <w:tab w:val="num" w:pos="3600"/>
        </w:tabs>
        <w:ind w:left="3600" w:hanging="360"/>
      </w:pPr>
      <w:rPr>
        <w:rFonts w:ascii="Wingdings" w:hAnsi="Wingdings" w:hint="default"/>
      </w:rPr>
    </w:lvl>
    <w:lvl w:ilvl="5" w:tplc="0CF20F4A" w:tentative="1">
      <w:start w:val="1"/>
      <w:numFmt w:val="bullet"/>
      <w:lvlText w:val=""/>
      <w:lvlJc w:val="left"/>
      <w:pPr>
        <w:tabs>
          <w:tab w:val="num" w:pos="4320"/>
        </w:tabs>
        <w:ind w:left="4320" w:hanging="360"/>
      </w:pPr>
      <w:rPr>
        <w:rFonts w:ascii="Wingdings" w:hAnsi="Wingdings" w:hint="default"/>
      </w:rPr>
    </w:lvl>
    <w:lvl w:ilvl="6" w:tplc="F918A80A" w:tentative="1">
      <w:start w:val="1"/>
      <w:numFmt w:val="bullet"/>
      <w:lvlText w:val=""/>
      <w:lvlJc w:val="left"/>
      <w:pPr>
        <w:tabs>
          <w:tab w:val="num" w:pos="5040"/>
        </w:tabs>
        <w:ind w:left="5040" w:hanging="360"/>
      </w:pPr>
      <w:rPr>
        <w:rFonts w:ascii="Wingdings" w:hAnsi="Wingdings" w:hint="default"/>
      </w:rPr>
    </w:lvl>
    <w:lvl w:ilvl="7" w:tplc="1A602E5C" w:tentative="1">
      <w:start w:val="1"/>
      <w:numFmt w:val="bullet"/>
      <w:lvlText w:val=""/>
      <w:lvlJc w:val="left"/>
      <w:pPr>
        <w:tabs>
          <w:tab w:val="num" w:pos="5760"/>
        </w:tabs>
        <w:ind w:left="5760" w:hanging="360"/>
      </w:pPr>
      <w:rPr>
        <w:rFonts w:ascii="Wingdings" w:hAnsi="Wingdings" w:hint="default"/>
      </w:rPr>
    </w:lvl>
    <w:lvl w:ilvl="8" w:tplc="D926023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B94900"/>
    <w:multiLevelType w:val="hybridMultilevel"/>
    <w:tmpl w:val="CA022D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5C2C81"/>
    <w:multiLevelType w:val="hybridMultilevel"/>
    <w:tmpl w:val="1EA6092A"/>
    <w:lvl w:ilvl="0" w:tplc="D51654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9E583B"/>
    <w:multiLevelType w:val="hybridMultilevel"/>
    <w:tmpl w:val="95B00850"/>
    <w:lvl w:ilvl="0" w:tplc="A03C97B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973C90"/>
    <w:multiLevelType w:val="hybridMultilevel"/>
    <w:tmpl w:val="7B7A6A68"/>
    <w:lvl w:ilvl="0" w:tplc="B7A243DC">
      <w:start w:val="1"/>
      <w:numFmt w:val="decimal"/>
      <w:lvlText w:val="%1."/>
      <w:lvlJc w:val="left"/>
      <w:pPr>
        <w:ind w:left="1429" w:hanging="360"/>
      </w:pPr>
      <w:rPr>
        <w:rFonts w:ascii="Arial" w:eastAsiaTheme="minorHAnsi" w:hAnsi="Arial" w:cs="Arial"/>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15:restartNumberingAfterBreak="0">
    <w:nsid w:val="14744B08"/>
    <w:multiLevelType w:val="hybridMultilevel"/>
    <w:tmpl w:val="2B0A7124"/>
    <w:lvl w:ilvl="0" w:tplc="E4E020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5650577"/>
    <w:multiLevelType w:val="hybridMultilevel"/>
    <w:tmpl w:val="FE4C3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6D09F0"/>
    <w:multiLevelType w:val="hybridMultilevel"/>
    <w:tmpl w:val="8E7A47A8"/>
    <w:lvl w:ilvl="0" w:tplc="4546F6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B054C58"/>
    <w:multiLevelType w:val="hybridMultilevel"/>
    <w:tmpl w:val="8FD08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773FD2"/>
    <w:multiLevelType w:val="hybridMultilevel"/>
    <w:tmpl w:val="4D9255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98614D"/>
    <w:multiLevelType w:val="hybridMultilevel"/>
    <w:tmpl w:val="25D6DF04"/>
    <w:lvl w:ilvl="0" w:tplc="1D06E672">
      <w:start w:val="1"/>
      <w:numFmt w:val="bullet"/>
      <w:lvlText w:val=""/>
      <w:lvlJc w:val="left"/>
      <w:pPr>
        <w:tabs>
          <w:tab w:val="num" w:pos="720"/>
        </w:tabs>
        <w:ind w:left="720" w:hanging="360"/>
      </w:pPr>
      <w:rPr>
        <w:rFonts w:ascii="Wingdings" w:hAnsi="Wingdings" w:hint="default"/>
      </w:rPr>
    </w:lvl>
    <w:lvl w:ilvl="1" w:tplc="3654A400" w:tentative="1">
      <w:start w:val="1"/>
      <w:numFmt w:val="bullet"/>
      <w:lvlText w:val=""/>
      <w:lvlJc w:val="left"/>
      <w:pPr>
        <w:tabs>
          <w:tab w:val="num" w:pos="1440"/>
        </w:tabs>
        <w:ind w:left="1440" w:hanging="360"/>
      </w:pPr>
      <w:rPr>
        <w:rFonts w:ascii="Wingdings" w:hAnsi="Wingdings" w:hint="default"/>
      </w:rPr>
    </w:lvl>
    <w:lvl w:ilvl="2" w:tplc="0D0CC898" w:tentative="1">
      <w:start w:val="1"/>
      <w:numFmt w:val="bullet"/>
      <w:lvlText w:val=""/>
      <w:lvlJc w:val="left"/>
      <w:pPr>
        <w:tabs>
          <w:tab w:val="num" w:pos="2160"/>
        </w:tabs>
        <w:ind w:left="2160" w:hanging="360"/>
      </w:pPr>
      <w:rPr>
        <w:rFonts w:ascii="Wingdings" w:hAnsi="Wingdings" w:hint="default"/>
      </w:rPr>
    </w:lvl>
    <w:lvl w:ilvl="3" w:tplc="0FD80CD2" w:tentative="1">
      <w:start w:val="1"/>
      <w:numFmt w:val="bullet"/>
      <w:lvlText w:val=""/>
      <w:lvlJc w:val="left"/>
      <w:pPr>
        <w:tabs>
          <w:tab w:val="num" w:pos="2880"/>
        </w:tabs>
        <w:ind w:left="2880" w:hanging="360"/>
      </w:pPr>
      <w:rPr>
        <w:rFonts w:ascii="Wingdings" w:hAnsi="Wingdings" w:hint="default"/>
      </w:rPr>
    </w:lvl>
    <w:lvl w:ilvl="4" w:tplc="2AE2A3EA" w:tentative="1">
      <w:start w:val="1"/>
      <w:numFmt w:val="bullet"/>
      <w:lvlText w:val=""/>
      <w:lvlJc w:val="left"/>
      <w:pPr>
        <w:tabs>
          <w:tab w:val="num" w:pos="3600"/>
        </w:tabs>
        <w:ind w:left="3600" w:hanging="360"/>
      </w:pPr>
      <w:rPr>
        <w:rFonts w:ascii="Wingdings" w:hAnsi="Wingdings" w:hint="default"/>
      </w:rPr>
    </w:lvl>
    <w:lvl w:ilvl="5" w:tplc="D0968FC4" w:tentative="1">
      <w:start w:val="1"/>
      <w:numFmt w:val="bullet"/>
      <w:lvlText w:val=""/>
      <w:lvlJc w:val="left"/>
      <w:pPr>
        <w:tabs>
          <w:tab w:val="num" w:pos="4320"/>
        </w:tabs>
        <w:ind w:left="4320" w:hanging="360"/>
      </w:pPr>
      <w:rPr>
        <w:rFonts w:ascii="Wingdings" w:hAnsi="Wingdings" w:hint="default"/>
      </w:rPr>
    </w:lvl>
    <w:lvl w:ilvl="6" w:tplc="CB5E742A" w:tentative="1">
      <w:start w:val="1"/>
      <w:numFmt w:val="bullet"/>
      <w:lvlText w:val=""/>
      <w:lvlJc w:val="left"/>
      <w:pPr>
        <w:tabs>
          <w:tab w:val="num" w:pos="5040"/>
        </w:tabs>
        <w:ind w:left="5040" w:hanging="360"/>
      </w:pPr>
      <w:rPr>
        <w:rFonts w:ascii="Wingdings" w:hAnsi="Wingdings" w:hint="default"/>
      </w:rPr>
    </w:lvl>
    <w:lvl w:ilvl="7" w:tplc="135C3306" w:tentative="1">
      <w:start w:val="1"/>
      <w:numFmt w:val="bullet"/>
      <w:lvlText w:val=""/>
      <w:lvlJc w:val="left"/>
      <w:pPr>
        <w:tabs>
          <w:tab w:val="num" w:pos="5760"/>
        </w:tabs>
        <w:ind w:left="5760" w:hanging="360"/>
      </w:pPr>
      <w:rPr>
        <w:rFonts w:ascii="Wingdings" w:hAnsi="Wingdings" w:hint="default"/>
      </w:rPr>
    </w:lvl>
    <w:lvl w:ilvl="8" w:tplc="DD081AE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3201E2"/>
    <w:multiLevelType w:val="hybridMultilevel"/>
    <w:tmpl w:val="66183790"/>
    <w:lvl w:ilvl="0" w:tplc="8B802C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0FA3699"/>
    <w:multiLevelType w:val="hybridMultilevel"/>
    <w:tmpl w:val="E33CFAE0"/>
    <w:lvl w:ilvl="0" w:tplc="0EA09028">
      <w:start w:val="1"/>
      <w:numFmt w:val="decimal"/>
      <w:lvlText w:val="%1."/>
      <w:lvlJc w:val="left"/>
      <w:pPr>
        <w:ind w:left="1429" w:hanging="360"/>
      </w:pPr>
      <w:rPr>
        <w:rFonts w:ascii="Arial" w:eastAsiaTheme="minorHAnsi" w:hAnsi="Arial" w:cs="Arial"/>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15:restartNumberingAfterBreak="0">
    <w:nsid w:val="33ED3789"/>
    <w:multiLevelType w:val="hybridMultilevel"/>
    <w:tmpl w:val="3628EF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E752BC"/>
    <w:multiLevelType w:val="hybridMultilevel"/>
    <w:tmpl w:val="6EA4EA6C"/>
    <w:lvl w:ilvl="0" w:tplc="F2A68B24">
      <w:start w:val="1"/>
      <w:numFmt w:val="decimal"/>
      <w:lvlText w:val="%1."/>
      <w:lvlJc w:val="left"/>
      <w:pPr>
        <w:tabs>
          <w:tab w:val="num" w:pos="720"/>
        </w:tabs>
        <w:ind w:left="720" w:hanging="360"/>
      </w:pPr>
      <w:rPr>
        <w:rFonts w:ascii="Arial" w:eastAsiaTheme="minorHAnsi" w:hAnsi="Arial" w:cs="Arial"/>
      </w:rPr>
    </w:lvl>
    <w:lvl w:ilvl="1" w:tplc="84786D1A" w:tentative="1">
      <w:start w:val="1"/>
      <w:numFmt w:val="lowerLetter"/>
      <w:lvlText w:val="(%2)"/>
      <w:lvlJc w:val="left"/>
      <w:pPr>
        <w:tabs>
          <w:tab w:val="num" w:pos="1440"/>
        </w:tabs>
        <w:ind w:left="1440" w:hanging="360"/>
      </w:pPr>
    </w:lvl>
    <w:lvl w:ilvl="2" w:tplc="09B6E5A4" w:tentative="1">
      <w:start w:val="1"/>
      <w:numFmt w:val="lowerLetter"/>
      <w:lvlText w:val="(%3)"/>
      <w:lvlJc w:val="left"/>
      <w:pPr>
        <w:tabs>
          <w:tab w:val="num" w:pos="2160"/>
        </w:tabs>
        <w:ind w:left="2160" w:hanging="360"/>
      </w:pPr>
    </w:lvl>
    <w:lvl w:ilvl="3" w:tplc="58287CCA" w:tentative="1">
      <w:start w:val="1"/>
      <w:numFmt w:val="lowerLetter"/>
      <w:lvlText w:val="(%4)"/>
      <w:lvlJc w:val="left"/>
      <w:pPr>
        <w:tabs>
          <w:tab w:val="num" w:pos="2880"/>
        </w:tabs>
        <w:ind w:left="2880" w:hanging="360"/>
      </w:pPr>
    </w:lvl>
    <w:lvl w:ilvl="4" w:tplc="AFD613DA" w:tentative="1">
      <w:start w:val="1"/>
      <w:numFmt w:val="lowerLetter"/>
      <w:lvlText w:val="(%5)"/>
      <w:lvlJc w:val="left"/>
      <w:pPr>
        <w:tabs>
          <w:tab w:val="num" w:pos="3600"/>
        </w:tabs>
        <w:ind w:left="3600" w:hanging="360"/>
      </w:pPr>
    </w:lvl>
    <w:lvl w:ilvl="5" w:tplc="1060AE4A" w:tentative="1">
      <w:start w:val="1"/>
      <w:numFmt w:val="lowerLetter"/>
      <w:lvlText w:val="(%6)"/>
      <w:lvlJc w:val="left"/>
      <w:pPr>
        <w:tabs>
          <w:tab w:val="num" w:pos="4320"/>
        </w:tabs>
        <w:ind w:left="4320" w:hanging="360"/>
      </w:pPr>
    </w:lvl>
    <w:lvl w:ilvl="6" w:tplc="DAE087CC" w:tentative="1">
      <w:start w:val="1"/>
      <w:numFmt w:val="lowerLetter"/>
      <w:lvlText w:val="(%7)"/>
      <w:lvlJc w:val="left"/>
      <w:pPr>
        <w:tabs>
          <w:tab w:val="num" w:pos="5040"/>
        </w:tabs>
        <w:ind w:left="5040" w:hanging="360"/>
      </w:pPr>
    </w:lvl>
    <w:lvl w:ilvl="7" w:tplc="13923480" w:tentative="1">
      <w:start w:val="1"/>
      <w:numFmt w:val="lowerLetter"/>
      <w:lvlText w:val="(%8)"/>
      <w:lvlJc w:val="left"/>
      <w:pPr>
        <w:tabs>
          <w:tab w:val="num" w:pos="5760"/>
        </w:tabs>
        <w:ind w:left="5760" w:hanging="360"/>
      </w:pPr>
    </w:lvl>
    <w:lvl w:ilvl="8" w:tplc="A018521A" w:tentative="1">
      <w:start w:val="1"/>
      <w:numFmt w:val="lowerLetter"/>
      <w:lvlText w:val="(%9)"/>
      <w:lvlJc w:val="left"/>
      <w:pPr>
        <w:tabs>
          <w:tab w:val="num" w:pos="6480"/>
        </w:tabs>
        <w:ind w:left="6480" w:hanging="360"/>
      </w:pPr>
    </w:lvl>
  </w:abstractNum>
  <w:abstractNum w:abstractNumId="17" w15:restartNumberingAfterBreak="0">
    <w:nsid w:val="36BA4BB4"/>
    <w:multiLevelType w:val="hybridMultilevel"/>
    <w:tmpl w:val="04C07C2A"/>
    <w:lvl w:ilvl="0" w:tplc="BD7609A4">
      <w:start w:val="1"/>
      <w:numFmt w:val="decimal"/>
      <w:lvlText w:val="%1."/>
      <w:lvlJc w:val="left"/>
      <w:pPr>
        <w:tabs>
          <w:tab w:val="num" w:pos="720"/>
        </w:tabs>
        <w:ind w:left="720" w:hanging="360"/>
      </w:pPr>
    </w:lvl>
    <w:lvl w:ilvl="1" w:tplc="4F4EFB7C" w:tentative="1">
      <w:start w:val="1"/>
      <w:numFmt w:val="decimal"/>
      <w:lvlText w:val="%2."/>
      <w:lvlJc w:val="left"/>
      <w:pPr>
        <w:tabs>
          <w:tab w:val="num" w:pos="1440"/>
        </w:tabs>
        <w:ind w:left="1440" w:hanging="360"/>
      </w:pPr>
    </w:lvl>
    <w:lvl w:ilvl="2" w:tplc="7E668058" w:tentative="1">
      <w:start w:val="1"/>
      <w:numFmt w:val="decimal"/>
      <w:lvlText w:val="%3."/>
      <w:lvlJc w:val="left"/>
      <w:pPr>
        <w:tabs>
          <w:tab w:val="num" w:pos="2160"/>
        </w:tabs>
        <w:ind w:left="2160" w:hanging="360"/>
      </w:pPr>
    </w:lvl>
    <w:lvl w:ilvl="3" w:tplc="3CFCED50" w:tentative="1">
      <w:start w:val="1"/>
      <w:numFmt w:val="decimal"/>
      <w:lvlText w:val="%4."/>
      <w:lvlJc w:val="left"/>
      <w:pPr>
        <w:tabs>
          <w:tab w:val="num" w:pos="2880"/>
        </w:tabs>
        <w:ind w:left="2880" w:hanging="360"/>
      </w:pPr>
    </w:lvl>
    <w:lvl w:ilvl="4" w:tplc="CA8E5D9A" w:tentative="1">
      <w:start w:val="1"/>
      <w:numFmt w:val="decimal"/>
      <w:lvlText w:val="%5."/>
      <w:lvlJc w:val="left"/>
      <w:pPr>
        <w:tabs>
          <w:tab w:val="num" w:pos="3600"/>
        </w:tabs>
        <w:ind w:left="3600" w:hanging="360"/>
      </w:pPr>
    </w:lvl>
    <w:lvl w:ilvl="5" w:tplc="60003DA0" w:tentative="1">
      <w:start w:val="1"/>
      <w:numFmt w:val="decimal"/>
      <w:lvlText w:val="%6."/>
      <w:lvlJc w:val="left"/>
      <w:pPr>
        <w:tabs>
          <w:tab w:val="num" w:pos="4320"/>
        </w:tabs>
        <w:ind w:left="4320" w:hanging="360"/>
      </w:pPr>
    </w:lvl>
    <w:lvl w:ilvl="6" w:tplc="9634B338" w:tentative="1">
      <w:start w:val="1"/>
      <w:numFmt w:val="decimal"/>
      <w:lvlText w:val="%7."/>
      <w:lvlJc w:val="left"/>
      <w:pPr>
        <w:tabs>
          <w:tab w:val="num" w:pos="5040"/>
        </w:tabs>
        <w:ind w:left="5040" w:hanging="360"/>
      </w:pPr>
    </w:lvl>
    <w:lvl w:ilvl="7" w:tplc="E7FA1DFA" w:tentative="1">
      <w:start w:val="1"/>
      <w:numFmt w:val="decimal"/>
      <w:lvlText w:val="%8."/>
      <w:lvlJc w:val="left"/>
      <w:pPr>
        <w:tabs>
          <w:tab w:val="num" w:pos="5760"/>
        </w:tabs>
        <w:ind w:left="5760" w:hanging="360"/>
      </w:pPr>
    </w:lvl>
    <w:lvl w:ilvl="8" w:tplc="7DC21C7A" w:tentative="1">
      <w:start w:val="1"/>
      <w:numFmt w:val="decimal"/>
      <w:lvlText w:val="%9."/>
      <w:lvlJc w:val="left"/>
      <w:pPr>
        <w:tabs>
          <w:tab w:val="num" w:pos="6480"/>
        </w:tabs>
        <w:ind w:left="6480" w:hanging="360"/>
      </w:pPr>
    </w:lvl>
  </w:abstractNum>
  <w:abstractNum w:abstractNumId="18" w15:restartNumberingAfterBreak="0">
    <w:nsid w:val="378D5AEE"/>
    <w:multiLevelType w:val="hybridMultilevel"/>
    <w:tmpl w:val="7A243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163367"/>
    <w:multiLevelType w:val="hybridMultilevel"/>
    <w:tmpl w:val="396C71A0"/>
    <w:lvl w:ilvl="0" w:tplc="7990F5DE">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C83CAD"/>
    <w:multiLevelType w:val="hybridMultilevel"/>
    <w:tmpl w:val="F27E67E8"/>
    <w:lvl w:ilvl="0" w:tplc="AE5CA67E">
      <w:start w:val="1"/>
      <w:numFmt w:val="bullet"/>
      <w:lvlText w:val=""/>
      <w:lvlJc w:val="left"/>
      <w:pPr>
        <w:tabs>
          <w:tab w:val="num" w:pos="720"/>
        </w:tabs>
        <w:ind w:left="720" w:hanging="360"/>
      </w:pPr>
      <w:rPr>
        <w:rFonts w:ascii="Wingdings" w:hAnsi="Wingdings" w:hint="default"/>
      </w:rPr>
    </w:lvl>
    <w:lvl w:ilvl="1" w:tplc="B65EB9A2" w:tentative="1">
      <w:start w:val="1"/>
      <w:numFmt w:val="bullet"/>
      <w:lvlText w:val=""/>
      <w:lvlJc w:val="left"/>
      <w:pPr>
        <w:tabs>
          <w:tab w:val="num" w:pos="1440"/>
        </w:tabs>
        <w:ind w:left="1440" w:hanging="360"/>
      </w:pPr>
      <w:rPr>
        <w:rFonts w:ascii="Wingdings" w:hAnsi="Wingdings" w:hint="default"/>
      </w:rPr>
    </w:lvl>
    <w:lvl w:ilvl="2" w:tplc="09F8D88C" w:tentative="1">
      <w:start w:val="1"/>
      <w:numFmt w:val="bullet"/>
      <w:lvlText w:val=""/>
      <w:lvlJc w:val="left"/>
      <w:pPr>
        <w:tabs>
          <w:tab w:val="num" w:pos="2160"/>
        </w:tabs>
        <w:ind w:left="2160" w:hanging="360"/>
      </w:pPr>
      <w:rPr>
        <w:rFonts w:ascii="Wingdings" w:hAnsi="Wingdings" w:hint="default"/>
      </w:rPr>
    </w:lvl>
    <w:lvl w:ilvl="3" w:tplc="13EE09DE" w:tentative="1">
      <w:start w:val="1"/>
      <w:numFmt w:val="bullet"/>
      <w:lvlText w:val=""/>
      <w:lvlJc w:val="left"/>
      <w:pPr>
        <w:tabs>
          <w:tab w:val="num" w:pos="2880"/>
        </w:tabs>
        <w:ind w:left="2880" w:hanging="360"/>
      </w:pPr>
      <w:rPr>
        <w:rFonts w:ascii="Wingdings" w:hAnsi="Wingdings" w:hint="default"/>
      </w:rPr>
    </w:lvl>
    <w:lvl w:ilvl="4" w:tplc="E974A8D4" w:tentative="1">
      <w:start w:val="1"/>
      <w:numFmt w:val="bullet"/>
      <w:lvlText w:val=""/>
      <w:lvlJc w:val="left"/>
      <w:pPr>
        <w:tabs>
          <w:tab w:val="num" w:pos="3600"/>
        </w:tabs>
        <w:ind w:left="3600" w:hanging="360"/>
      </w:pPr>
      <w:rPr>
        <w:rFonts w:ascii="Wingdings" w:hAnsi="Wingdings" w:hint="default"/>
      </w:rPr>
    </w:lvl>
    <w:lvl w:ilvl="5" w:tplc="392CB9FA" w:tentative="1">
      <w:start w:val="1"/>
      <w:numFmt w:val="bullet"/>
      <w:lvlText w:val=""/>
      <w:lvlJc w:val="left"/>
      <w:pPr>
        <w:tabs>
          <w:tab w:val="num" w:pos="4320"/>
        </w:tabs>
        <w:ind w:left="4320" w:hanging="360"/>
      </w:pPr>
      <w:rPr>
        <w:rFonts w:ascii="Wingdings" w:hAnsi="Wingdings" w:hint="default"/>
      </w:rPr>
    </w:lvl>
    <w:lvl w:ilvl="6" w:tplc="6598F5DE" w:tentative="1">
      <w:start w:val="1"/>
      <w:numFmt w:val="bullet"/>
      <w:lvlText w:val=""/>
      <w:lvlJc w:val="left"/>
      <w:pPr>
        <w:tabs>
          <w:tab w:val="num" w:pos="5040"/>
        </w:tabs>
        <w:ind w:left="5040" w:hanging="360"/>
      </w:pPr>
      <w:rPr>
        <w:rFonts w:ascii="Wingdings" w:hAnsi="Wingdings" w:hint="default"/>
      </w:rPr>
    </w:lvl>
    <w:lvl w:ilvl="7" w:tplc="E1A4FC18" w:tentative="1">
      <w:start w:val="1"/>
      <w:numFmt w:val="bullet"/>
      <w:lvlText w:val=""/>
      <w:lvlJc w:val="left"/>
      <w:pPr>
        <w:tabs>
          <w:tab w:val="num" w:pos="5760"/>
        </w:tabs>
        <w:ind w:left="5760" w:hanging="360"/>
      </w:pPr>
      <w:rPr>
        <w:rFonts w:ascii="Wingdings" w:hAnsi="Wingdings" w:hint="default"/>
      </w:rPr>
    </w:lvl>
    <w:lvl w:ilvl="8" w:tplc="D1067A1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BB1FAA"/>
    <w:multiLevelType w:val="hybridMultilevel"/>
    <w:tmpl w:val="077A1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4A1713"/>
    <w:multiLevelType w:val="hybridMultilevel"/>
    <w:tmpl w:val="122A5202"/>
    <w:lvl w:ilvl="0" w:tplc="7980C778">
      <w:start w:val="1"/>
      <w:numFmt w:val="decimal"/>
      <w:lvlText w:val="%1)"/>
      <w:lvlJc w:val="left"/>
      <w:pPr>
        <w:ind w:left="2487" w:hanging="360"/>
      </w:pPr>
      <w:rPr>
        <w:b w:val="0"/>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3" w15:restartNumberingAfterBreak="0">
    <w:nsid w:val="486809EE"/>
    <w:multiLevelType w:val="hybridMultilevel"/>
    <w:tmpl w:val="48EAC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2B06E0"/>
    <w:multiLevelType w:val="hybridMultilevel"/>
    <w:tmpl w:val="6804F3E6"/>
    <w:lvl w:ilvl="0" w:tplc="ACDE37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EF83F4C"/>
    <w:multiLevelType w:val="hybridMultilevel"/>
    <w:tmpl w:val="1F045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576C52"/>
    <w:multiLevelType w:val="hybridMultilevel"/>
    <w:tmpl w:val="E58A970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7" w15:restartNumberingAfterBreak="0">
    <w:nsid w:val="548D68F1"/>
    <w:multiLevelType w:val="hybridMultilevel"/>
    <w:tmpl w:val="029ED2AC"/>
    <w:lvl w:ilvl="0" w:tplc="5A0CF6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4952A09"/>
    <w:multiLevelType w:val="hybridMultilevel"/>
    <w:tmpl w:val="A10CCE9A"/>
    <w:lvl w:ilvl="0" w:tplc="7E7A76C0">
      <w:start w:val="1"/>
      <w:numFmt w:val="bullet"/>
      <w:lvlText w:val=""/>
      <w:lvlJc w:val="left"/>
      <w:pPr>
        <w:tabs>
          <w:tab w:val="num" w:pos="720"/>
        </w:tabs>
        <w:ind w:left="720" w:hanging="360"/>
      </w:pPr>
      <w:rPr>
        <w:rFonts w:ascii="Wingdings" w:hAnsi="Wingdings" w:hint="default"/>
      </w:rPr>
    </w:lvl>
    <w:lvl w:ilvl="1" w:tplc="003C3E74" w:tentative="1">
      <w:start w:val="1"/>
      <w:numFmt w:val="bullet"/>
      <w:lvlText w:val=""/>
      <w:lvlJc w:val="left"/>
      <w:pPr>
        <w:tabs>
          <w:tab w:val="num" w:pos="1440"/>
        </w:tabs>
        <w:ind w:left="1440" w:hanging="360"/>
      </w:pPr>
      <w:rPr>
        <w:rFonts w:ascii="Wingdings" w:hAnsi="Wingdings" w:hint="default"/>
      </w:rPr>
    </w:lvl>
    <w:lvl w:ilvl="2" w:tplc="3FA4FC98" w:tentative="1">
      <w:start w:val="1"/>
      <w:numFmt w:val="bullet"/>
      <w:lvlText w:val=""/>
      <w:lvlJc w:val="left"/>
      <w:pPr>
        <w:tabs>
          <w:tab w:val="num" w:pos="2160"/>
        </w:tabs>
        <w:ind w:left="2160" w:hanging="360"/>
      </w:pPr>
      <w:rPr>
        <w:rFonts w:ascii="Wingdings" w:hAnsi="Wingdings" w:hint="default"/>
      </w:rPr>
    </w:lvl>
    <w:lvl w:ilvl="3" w:tplc="187E17AE" w:tentative="1">
      <w:start w:val="1"/>
      <w:numFmt w:val="bullet"/>
      <w:lvlText w:val=""/>
      <w:lvlJc w:val="left"/>
      <w:pPr>
        <w:tabs>
          <w:tab w:val="num" w:pos="2880"/>
        </w:tabs>
        <w:ind w:left="2880" w:hanging="360"/>
      </w:pPr>
      <w:rPr>
        <w:rFonts w:ascii="Wingdings" w:hAnsi="Wingdings" w:hint="default"/>
      </w:rPr>
    </w:lvl>
    <w:lvl w:ilvl="4" w:tplc="E054840E" w:tentative="1">
      <w:start w:val="1"/>
      <w:numFmt w:val="bullet"/>
      <w:lvlText w:val=""/>
      <w:lvlJc w:val="left"/>
      <w:pPr>
        <w:tabs>
          <w:tab w:val="num" w:pos="3600"/>
        </w:tabs>
        <w:ind w:left="3600" w:hanging="360"/>
      </w:pPr>
      <w:rPr>
        <w:rFonts w:ascii="Wingdings" w:hAnsi="Wingdings" w:hint="default"/>
      </w:rPr>
    </w:lvl>
    <w:lvl w:ilvl="5" w:tplc="76F40D00" w:tentative="1">
      <w:start w:val="1"/>
      <w:numFmt w:val="bullet"/>
      <w:lvlText w:val=""/>
      <w:lvlJc w:val="left"/>
      <w:pPr>
        <w:tabs>
          <w:tab w:val="num" w:pos="4320"/>
        </w:tabs>
        <w:ind w:left="4320" w:hanging="360"/>
      </w:pPr>
      <w:rPr>
        <w:rFonts w:ascii="Wingdings" w:hAnsi="Wingdings" w:hint="default"/>
      </w:rPr>
    </w:lvl>
    <w:lvl w:ilvl="6" w:tplc="1B0618B8" w:tentative="1">
      <w:start w:val="1"/>
      <w:numFmt w:val="bullet"/>
      <w:lvlText w:val=""/>
      <w:lvlJc w:val="left"/>
      <w:pPr>
        <w:tabs>
          <w:tab w:val="num" w:pos="5040"/>
        </w:tabs>
        <w:ind w:left="5040" w:hanging="360"/>
      </w:pPr>
      <w:rPr>
        <w:rFonts w:ascii="Wingdings" w:hAnsi="Wingdings" w:hint="default"/>
      </w:rPr>
    </w:lvl>
    <w:lvl w:ilvl="7" w:tplc="AAC029EA" w:tentative="1">
      <w:start w:val="1"/>
      <w:numFmt w:val="bullet"/>
      <w:lvlText w:val=""/>
      <w:lvlJc w:val="left"/>
      <w:pPr>
        <w:tabs>
          <w:tab w:val="num" w:pos="5760"/>
        </w:tabs>
        <w:ind w:left="5760" w:hanging="360"/>
      </w:pPr>
      <w:rPr>
        <w:rFonts w:ascii="Wingdings" w:hAnsi="Wingdings" w:hint="default"/>
      </w:rPr>
    </w:lvl>
    <w:lvl w:ilvl="8" w:tplc="5C848B2C"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A16156"/>
    <w:multiLevelType w:val="hybridMultilevel"/>
    <w:tmpl w:val="4B5443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BF612C"/>
    <w:multiLevelType w:val="hybridMultilevel"/>
    <w:tmpl w:val="3E34A7F4"/>
    <w:lvl w:ilvl="0" w:tplc="BCD27CC6">
      <w:start w:val="1"/>
      <w:numFmt w:val="bullet"/>
      <w:lvlText w:val=""/>
      <w:lvlJc w:val="left"/>
      <w:pPr>
        <w:tabs>
          <w:tab w:val="num" w:pos="720"/>
        </w:tabs>
        <w:ind w:left="720" w:hanging="360"/>
      </w:pPr>
      <w:rPr>
        <w:rFonts w:ascii="Wingdings" w:hAnsi="Wingdings" w:hint="default"/>
      </w:rPr>
    </w:lvl>
    <w:lvl w:ilvl="1" w:tplc="4D24D46C" w:tentative="1">
      <w:start w:val="1"/>
      <w:numFmt w:val="bullet"/>
      <w:lvlText w:val=""/>
      <w:lvlJc w:val="left"/>
      <w:pPr>
        <w:tabs>
          <w:tab w:val="num" w:pos="1440"/>
        </w:tabs>
        <w:ind w:left="1440" w:hanging="360"/>
      </w:pPr>
      <w:rPr>
        <w:rFonts w:ascii="Wingdings" w:hAnsi="Wingdings" w:hint="default"/>
      </w:rPr>
    </w:lvl>
    <w:lvl w:ilvl="2" w:tplc="B804062C" w:tentative="1">
      <w:start w:val="1"/>
      <w:numFmt w:val="bullet"/>
      <w:lvlText w:val=""/>
      <w:lvlJc w:val="left"/>
      <w:pPr>
        <w:tabs>
          <w:tab w:val="num" w:pos="2160"/>
        </w:tabs>
        <w:ind w:left="2160" w:hanging="360"/>
      </w:pPr>
      <w:rPr>
        <w:rFonts w:ascii="Wingdings" w:hAnsi="Wingdings" w:hint="default"/>
      </w:rPr>
    </w:lvl>
    <w:lvl w:ilvl="3" w:tplc="3E1ACF74" w:tentative="1">
      <w:start w:val="1"/>
      <w:numFmt w:val="bullet"/>
      <w:lvlText w:val=""/>
      <w:lvlJc w:val="left"/>
      <w:pPr>
        <w:tabs>
          <w:tab w:val="num" w:pos="2880"/>
        </w:tabs>
        <w:ind w:left="2880" w:hanging="360"/>
      </w:pPr>
      <w:rPr>
        <w:rFonts w:ascii="Wingdings" w:hAnsi="Wingdings" w:hint="default"/>
      </w:rPr>
    </w:lvl>
    <w:lvl w:ilvl="4" w:tplc="41BE8C72" w:tentative="1">
      <w:start w:val="1"/>
      <w:numFmt w:val="bullet"/>
      <w:lvlText w:val=""/>
      <w:lvlJc w:val="left"/>
      <w:pPr>
        <w:tabs>
          <w:tab w:val="num" w:pos="3600"/>
        </w:tabs>
        <w:ind w:left="3600" w:hanging="360"/>
      </w:pPr>
      <w:rPr>
        <w:rFonts w:ascii="Wingdings" w:hAnsi="Wingdings" w:hint="default"/>
      </w:rPr>
    </w:lvl>
    <w:lvl w:ilvl="5" w:tplc="88DCDD40" w:tentative="1">
      <w:start w:val="1"/>
      <w:numFmt w:val="bullet"/>
      <w:lvlText w:val=""/>
      <w:lvlJc w:val="left"/>
      <w:pPr>
        <w:tabs>
          <w:tab w:val="num" w:pos="4320"/>
        </w:tabs>
        <w:ind w:left="4320" w:hanging="360"/>
      </w:pPr>
      <w:rPr>
        <w:rFonts w:ascii="Wingdings" w:hAnsi="Wingdings" w:hint="default"/>
      </w:rPr>
    </w:lvl>
    <w:lvl w:ilvl="6" w:tplc="A4F49E4C" w:tentative="1">
      <w:start w:val="1"/>
      <w:numFmt w:val="bullet"/>
      <w:lvlText w:val=""/>
      <w:lvlJc w:val="left"/>
      <w:pPr>
        <w:tabs>
          <w:tab w:val="num" w:pos="5040"/>
        </w:tabs>
        <w:ind w:left="5040" w:hanging="360"/>
      </w:pPr>
      <w:rPr>
        <w:rFonts w:ascii="Wingdings" w:hAnsi="Wingdings" w:hint="default"/>
      </w:rPr>
    </w:lvl>
    <w:lvl w:ilvl="7" w:tplc="4C7E1040" w:tentative="1">
      <w:start w:val="1"/>
      <w:numFmt w:val="bullet"/>
      <w:lvlText w:val=""/>
      <w:lvlJc w:val="left"/>
      <w:pPr>
        <w:tabs>
          <w:tab w:val="num" w:pos="5760"/>
        </w:tabs>
        <w:ind w:left="5760" w:hanging="360"/>
      </w:pPr>
      <w:rPr>
        <w:rFonts w:ascii="Wingdings" w:hAnsi="Wingdings" w:hint="default"/>
      </w:rPr>
    </w:lvl>
    <w:lvl w:ilvl="8" w:tplc="A3520834"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6462E3"/>
    <w:multiLevelType w:val="hybridMultilevel"/>
    <w:tmpl w:val="396EA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6930D2"/>
    <w:multiLevelType w:val="hybridMultilevel"/>
    <w:tmpl w:val="B2BECD0C"/>
    <w:lvl w:ilvl="0" w:tplc="870442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0D225C4"/>
    <w:multiLevelType w:val="hybridMultilevel"/>
    <w:tmpl w:val="83CED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BC36B9"/>
    <w:multiLevelType w:val="hybridMultilevel"/>
    <w:tmpl w:val="3DB46F30"/>
    <w:lvl w:ilvl="0" w:tplc="2526AB3C">
      <w:start w:val="1"/>
      <w:numFmt w:val="decimal"/>
      <w:lvlText w:val="%1."/>
      <w:lvlJc w:val="left"/>
      <w:pPr>
        <w:tabs>
          <w:tab w:val="num" w:pos="720"/>
        </w:tabs>
        <w:ind w:left="720" w:hanging="360"/>
      </w:pPr>
    </w:lvl>
    <w:lvl w:ilvl="1" w:tplc="92789D0E" w:tentative="1">
      <w:start w:val="1"/>
      <w:numFmt w:val="decimal"/>
      <w:lvlText w:val="%2."/>
      <w:lvlJc w:val="left"/>
      <w:pPr>
        <w:tabs>
          <w:tab w:val="num" w:pos="1440"/>
        </w:tabs>
        <w:ind w:left="1440" w:hanging="360"/>
      </w:pPr>
    </w:lvl>
    <w:lvl w:ilvl="2" w:tplc="91A04430" w:tentative="1">
      <w:start w:val="1"/>
      <w:numFmt w:val="decimal"/>
      <w:lvlText w:val="%3."/>
      <w:lvlJc w:val="left"/>
      <w:pPr>
        <w:tabs>
          <w:tab w:val="num" w:pos="2160"/>
        </w:tabs>
        <w:ind w:left="2160" w:hanging="360"/>
      </w:pPr>
    </w:lvl>
    <w:lvl w:ilvl="3" w:tplc="30F452A6" w:tentative="1">
      <w:start w:val="1"/>
      <w:numFmt w:val="decimal"/>
      <w:lvlText w:val="%4."/>
      <w:lvlJc w:val="left"/>
      <w:pPr>
        <w:tabs>
          <w:tab w:val="num" w:pos="2880"/>
        </w:tabs>
        <w:ind w:left="2880" w:hanging="360"/>
      </w:pPr>
    </w:lvl>
    <w:lvl w:ilvl="4" w:tplc="42BEF766" w:tentative="1">
      <w:start w:val="1"/>
      <w:numFmt w:val="decimal"/>
      <w:lvlText w:val="%5."/>
      <w:lvlJc w:val="left"/>
      <w:pPr>
        <w:tabs>
          <w:tab w:val="num" w:pos="3600"/>
        </w:tabs>
        <w:ind w:left="3600" w:hanging="360"/>
      </w:pPr>
    </w:lvl>
    <w:lvl w:ilvl="5" w:tplc="C052B0DC" w:tentative="1">
      <w:start w:val="1"/>
      <w:numFmt w:val="decimal"/>
      <w:lvlText w:val="%6."/>
      <w:lvlJc w:val="left"/>
      <w:pPr>
        <w:tabs>
          <w:tab w:val="num" w:pos="4320"/>
        </w:tabs>
        <w:ind w:left="4320" w:hanging="360"/>
      </w:pPr>
    </w:lvl>
    <w:lvl w:ilvl="6" w:tplc="8214A694" w:tentative="1">
      <w:start w:val="1"/>
      <w:numFmt w:val="decimal"/>
      <w:lvlText w:val="%7."/>
      <w:lvlJc w:val="left"/>
      <w:pPr>
        <w:tabs>
          <w:tab w:val="num" w:pos="5040"/>
        </w:tabs>
        <w:ind w:left="5040" w:hanging="360"/>
      </w:pPr>
    </w:lvl>
    <w:lvl w:ilvl="7" w:tplc="1F183BC4" w:tentative="1">
      <w:start w:val="1"/>
      <w:numFmt w:val="decimal"/>
      <w:lvlText w:val="%8."/>
      <w:lvlJc w:val="left"/>
      <w:pPr>
        <w:tabs>
          <w:tab w:val="num" w:pos="5760"/>
        </w:tabs>
        <w:ind w:left="5760" w:hanging="360"/>
      </w:pPr>
    </w:lvl>
    <w:lvl w:ilvl="8" w:tplc="5CD0F43E" w:tentative="1">
      <w:start w:val="1"/>
      <w:numFmt w:val="decimal"/>
      <w:lvlText w:val="%9."/>
      <w:lvlJc w:val="left"/>
      <w:pPr>
        <w:tabs>
          <w:tab w:val="num" w:pos="6480"/>
        </w:tabs>
        <w:ind w:left="6480" w:hanging="360"/>
      </w:pPr>
    </w:lvl>
  </w:abstractNum>
  <w:abstractNum w:abstractNumId="35" w15:restartNumberingAfterBreak="0">
    <w:nsid w:val="649D3A8A"/>
    <w:multiLevelType w:val="hybridMultilevel"/>
    <w:tmpl w:val="86945804"/>
    <w:lvl w:ilvl="0" w:tplc="3848A7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63C5B4F"/>
    <w:multiLevelType w:val="hybridMultilevel"/>
    <w:tmpl w:val="0A8E4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444A87"/>
    <w:multiLevelType w:val="hybridMultilevel"/>
    <w:tmpl w:val="B9E07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FA013C"/>
    <w:multiLevelType w:val="hybridMultilevel"/>
    <w:tmpl w:val="6D26CC18"/>
    <w:lvl w:ilvl="0" w:tplc="0698307C">
      <w:start w:val="1"/>
      <w:numFmt w:val="upperLetter"/>
      <w:lvlText w:val="%1."/>
      <w:lvlJc w:val="left"/>
      <w:pPr>
        <w:ind w:left="720" w:hanging="360"/>
      </w:pPr>
      <w:rPr>
        <w:rFonts w:ascii="Arial" w:eastAsiaTheme="minorHAnsi" w:hAnsi="Arial" w:cs="Arial"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4B7346"/>
    <w:multiLevelType w:val="hybridMultilevel"/>
    <w:tmpl w:val="DAE88DC4"/>
    <w:lvl w:ilvl="0" w:tplc="5FF0FD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C3B720F"/>
    <w:multiLevelType w:val="hybridMultilevel"/>
    <w:tmpl w:val="BA3C3CF0"/>
    <w:lvl w:ilvl="0" w:tplc="46188F88">
      <w:start w:val="1"/>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1232C30"/>
    <w:multiLevelType w:val="hybridMultilevel"/>
    <w:tmpl w:val="99225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093038"/>
    <w:multiLevelType w:val="hybridMultilevel"/>
    <w:tmpl w:val="5268E59C"/>
    <w:lvl w:ilvl="0" w:tplc="7182F3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D0D1CCA"/>
    <w:multiLevelType w:val="hybridMultilevel"/>
    <w:tmpl w:val="0938F4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6A0C50"/>
    <w:multiLevelType w:val="hybridMultilevel"/>
    <w:tmpl w:val="2CC6FB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9"/>
  </w:num>
  <w:num w:numId="3">
    <w:abstractNumId w:val="25"/>
  </w:num>
  <w:num w:numId="4">
    <w:abstractNumId w:val="36"/>
  </w:num>
  <w:num w:numId="5">
    <w:abstractNumId w:val="27"/>
  </w:num>
  <w:num w:numId="6">
    <w:abstractNumId w:val="13"/>
  </w:num>
  <w:num w:numId="7">
    <w:abstractNumId w:val="40"/>
  </w:num>
  <w:num w:numId="8">
    <w:abstractNumId w:val="1"/>
  </w:num>
  <w:num w:numId="9">
    <w:abstractNumId w:val="34"/>
  </w:num>
  <w:num w:numId="10">
    <w:abstractNumId w:val="30"/>
  </w:num>
  <w:num w:numId="11">
    <w:abstractNumId w:val="18"/>
  </w:num>
  <w:num w:numId="12">
    <w:abstractNumId w:val="6"/>
  </w:num>
  <w:num w:numId="13">
    <w:abstractNumId w:val="44"/>
  </w:num>
  <w:num w:numId="14">
    <w:abstractNumId w:val="22"/>
  </w:num>
  <w:num w:numId="15">
    <w:abstractNumId w:val="14"/>
  </w:num>
  <w:num w:numId="16">
    <w:abstractNumId w:val="10"/>
  </w:num>
  <w:num w:numId="17">
    <w:abstractNumId w:val="7"/>
  </w:num>
  <w:num w:numId="18">
    <w:abstractNumId w:val="35"/>
  </w:num>
  <w:num w:numId="19">
    <w:abstractNumId w:val="17"/>
  </w:num>
  <w:num w:numId="20">
    <w:abstractNumId w:val="31"/>
  </w:num>
  <w:num w:numId="21">
    <w:abstractNumId w:val="29"/>
  </w:num>
  <w:num w:numId="22">
    <w:abstractNumId w:val="39"/>
  </w:num>
  <w:num w:numId="23">
    <w:abstractNumId w:val="9"/>
  </w:num>
  <w:num w:numId="24">
    <w:abstractNumId w:val="26"/>
  </w:num>
  <w:num w:numId="25">
    <w:abstractNumId w:val="5"/>
  </w:num>
  <w:num w:numId="26">
    <w:abstractNumId w:val="20"/>
  </w:num>
  <w:num w:numId="27">
    <w:abstractNumId w:val="28"/>
  </w:num>
  <w:num w:numId="28">
    <w:abstractNumId w:val="2"/>
  </w:num>
  <w:num w:numId="29">
    <w:abstractNumId w:val="12"/>
  </w:num>
  <w:num w:numId="30">
    <w:abstractNumId w:val="23"/>
  </w:num>
  <w:num w:numId="31">
    <w:abstractNumId w:val="3"/>
  </w:num>
  <w:num w:numId="32">
    <w:abstractNumId w:val="43"/>
  </w:num>
  <w:num w:numId="33">
    <w:abstractNumId w:val="11"/>
  </w:num>
  <w:num w:numId="34">
    <w:abstractNumId w:val="0"/>
  </w:num>
  <w:num w:numId="35">
    <w:abstractNumId w:val="16"/>
  </w:num>
  <w:num w:numId="36">
    <w:abstractNumId w:val="41"/>
  </w:num>
  <w:num w:numId="37">
    <w:abstractNumId w:val="32"/>
  </w:num>
  <w:num w:numId="38">
    <w:abstractNumId w:val="15"/>
  </w:num>
  <w:num w:numId="39">
    <w:abstractNumId w:val="33"/>
  </w:num>
  <w:num w:numId="40">
    <w:abstractNumId w:val="38"/>
  </w:num>
  <w:num w:numId="41">
    <w:abstractNumId w:val="37"/>
  </w:num>
  <w:num w:numId="42">
    <w:abstractNumId w:val="4"/>
  </w:num>
  <w:num w:numId="43">
    <w:abstractNumId w:val="24"/>
  </w:num>
  <w:num w:numId="44">
    <w:abstractNumId w:val="42"/>
  </w:num>
  <w:num w:numId="45">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5A2"/>
    <w:rsid w:val="00014E0D"/>
    <w:rsid w:val="000245AC"/>
    <w:rsid w:val="00060D2E"/>
    <w:rsid w:val="000B0658"/>
    <w:rsid w:val="000B708C"/>
    <w:rsid w:val="000C21D7"/>
    <w:rsid w:val="000C35D3"/>
    <w:rsid w:val="000F1A49"/>
    <w:rsid w:val="000F7D97"/>
    <w:rsid w:val="00105498"/>
    <w:rsid w:val="00125577"/>
    <w:rsid w:val="00171EFA"/>
    <w:rsid w:val="001A322E"/>
    <w:rsid w:val="001B089F"/>
    <w:rsid w:val="001D48CD"/>
    <w:rsid w:val="00245703"/>
    <w:rsid w:val="00250C1D"/>
    <w:rsid w:val="002964B2"/>
    <w:rsid w:val="002B6A6A"/>
    <w:rsid w:val="002D6374"/>
    <w:rsid w:val="002F20FB"/>
    <w:rsid w:val="002F438F"/>
    <w:rsid w:val="002F5A11"/>
    <w:rsid w:val="003169B4"/>
    <w:rsid w:val="00331C82"/>
    <w:rsid w:val="00342305"/>
    <w:rsid w:val="0035163F"/>
    <w:rsid w:val="003729F7"/>
    <w:rsid w:val="003950E1"/>
    <w:rsid w:val="003A53CD"/>
    <w:rsid w:val="003C70DA"/>
    <w:rsid w:val="004D5464"/>
    <w:rsid w:val="0053257D"/>
    <w:rsid w:val="00555B08"/>
    <w:rsid w:val="00565424"/>
    <w:rsid w:val="005C3215"/>
    <w:rsid w:val="00631D0E"/>
    <w:rsid w:val="006508F1"/>
    <w:rsid w:val="00684FA2"/>
    <w:rsid w:val="00686D41"/>
    <w:rsid w:val="006A0B4A"/>
    <w:rsid w:val="006C10A9"/>
    <w:rsid w:val="006D32CD"/>
    <w:rsid w:val="0070715C"/>
    <w:rsid w:val="007213E3"/>
    <w:rsid w:val="00742450"/>
    <w:rsid w:val="0075270E"/>
    <w:rsid w:val="00765608"/>
    <w:rsid w:val="00771EF3"/>
    <w:rsid w:val="007A014F"/>
    <w:rsid w:val="007E1C19"/>
    <w:rsid w:val="008048E3"/>
    <w:rsid w:val="0089474C"/>
    <w:rsid w:val="008F3350"/>
    <w:rsid w:val="0091623A"/>
    <w:rsid w:val="009B2EA6"/>
    <w:rsid w:val="00A004B8"/>
    <w:rsid w:val="00A02827"/>
    <w:rsid w:val="00A572A1"/>
    <w:rsid w:val="00A63114"/>
    <w:rsid w:val="00AC4106"/>
    <w:rsid w:val="00AD16C4"/>
    <w:rsid w:val="00AE4919"/>
    <w:rsid w:val="00B010BB"/>
    <w:rsid w:val="00B14906"/>
    <w:rsid w:val="00B2170F"/>
    <w:rsid w:val="00B5044A"/>
    <w:rsid w:val="00B73258"/>
    <w:rsid w:val="00BF2F9F"/>
    <w:rsid w:val="00C13F24"/>
    <w:rsid w:val="00C2213F"/>
    <w:rsid w:val="00C300A8"/>
    <w:rsid w:val="00C55002"/>
    <w:rsid w:val="00CA57DA"/>
    <w:rsid w:val="00D0016C"/>
    <w:rsid w:val="00D374E2"/>
    <w:rsid w:val="00D725A2"/>
    <w:rsid w:val="00DD52C4"/>
    <w:rsid w:val="00E358E6"/>
    <w:rsid w:val="00E40AEE"/>
    <w:rsid w:val="00E62215"/>
    <w:rsid w:val="00EB32F6"/>
    <w:rsid w:val="00F63127"/>
    <w:rsid w:val="00F86605"/>
    <w:rsid w:val="00FB3A8E"/>
    <w:rsid w:val="00FB5B64"/>
    <w:rsid w:val="00FB6A62"/>
    <w:rsid w:val="00FF1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BCA66"/>
  <w15:chartTrackingRefBased/>
  <w15:docId w15:val="{32531534-E19A-4B4D-86C5-C63315CB4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257D"/>
  </w:style>
  <w:style w:type="paragraph" w:styleId="Heading3">
    <w:name w:val="heading 3"/>
    <w:basedOn w:val="Normal"/>
    <w:link w:val="Heading3Char"/>
    <w:uiPriority w:val="9"/>
    <w:qFormat/>
    <w:rsid w:val="003C70D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3257D"/>
    <w:pPr>
      <w:ind w:left="720"/>
      <w:contextualSpacing/>
    </w:pPr>
  </w:style>
  <w:style w:type="character" w:customStyle="1" w:styleId="ListParagraphChar">
    <w:name w:val="List Paragraph Char"/>
    <w:link w:val="ListParagraph"/>
    <w:uiPriority w:val="34"/>
    <w:rsid w:val="0053257D"/>
  </w:style>
  <w:style w:type="paragraph" w:styleId="NormalWeb">
    <w:name w:val="Normal (Web)"/>
    <w:basedOn w:val="Normal"/>
    <w:uiPriority w:val="99"/>
    <w:semiHidden/>
    <w:unhideWhenUsed/>
    <w:rsid w:val="009162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3C70DA"/>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105498"/>
    <w:rPr>
      <w:color w:val="0000FF"/>
      <w:u w:val="single"/>
    </w:rPr>
  </w:style>
  <w:style w:type="table" w:styleId="TableGrid">
    <w:name w:val="Table Grid"/>
    <w:basedOn w:val="TableNormal"/>
    <w:uiPriority w:val="39"/>
    <w:rsid w:val="00771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38594">
      <w:bodyDiv w:val="1"/>
      <w:marLeft w:val="0"/>
      <w:marRight w:val="0"/>
      <w:marTop w:val="0"/>
      <w:marBottom w:val="0"/>
      <w:divBdr>
        <w:top w:val="none" w:sz="0" w:space="0" w:color="auto"/>
        <w:left w:val="none" w:sz="0" w:space="0" w:color="auto"/>
        <w:bottom w:val="none" w:sz="0" w:space="0" w:color="auto"/>
        <w:right w:val="none" w:sz="0" w:space="0" w:color="auto"/>
      </w:divBdr>
      <w:divsChild>
        <w:div w:id="1364553744">
          <w:marLeft w:val="426"/>
          <w:marRight w:val="0"/>
          <w:marTop w:val="0"/>
          <w:marBottom w:val="0"/>
          <w:divBdr>
            <w:top w:val="none" w:sz="0" w:space="0" w:color="auto"/>
            <w:left w:val="none" w:sz="0" w:space="0" w:color="auto"/>
            <w:bottom w:val="none" w:sz="0" w:space="0" w:color="auto"/>
            <w:right w:val="none" w:sz="0" w:space="0" w:color="auto"/>
          </w:divBdr>
        </w:div>
        <w:div w:id="875430254">
          <w:marLeft w:val="426"/>
          <w:marRight w:val="0"/>
          <w:marTop w:val="0"/>
          <w:marBottom w:val="0"/>
          <w:divBdr>
            <w:top w:val="none" w:sz="0" w:space="0" w:color="auto"/>
            <w:left w:val="none" w:sz="0" w:space="0" w:color="auto"/>
            <w:bottom w:val="none" w:sz="0" w:space="0" w:color="auto"/>
            <w:right w:val="none" w:sz="0" w:space="0" w:color="auto"/>
          </w:divBdr>
        </w:div>
        <w:div w:id="1484932246">
          <w:marLeft w:val="426"/>
          <w:marRight w:val="0"/>
          <w:marTop w:val="0"/>
          <w:marBottom w:val="0"/>
          <w:divBdr>
            <w:top w:val="none" w:sz="0" w:space="0" w:color="auto"/>
            <w:left w:val="none" w:sz="0" w:space="0" w:color="auto"/>
            <w:bottom w:val="none" w:sz="0" w:space="0" w:color="auto"/>
            <w:right w:val="none" w:sz="0" w:space="0" w:color="auto"/>
          </w:divBdr>
        </w:div>
        <w:div w:id="1251506164">
          <w:marLeft w:val="426"/>
          <w:marRight w:val="0"/>
          <w:marTop w:val="0"/>
          <w:marBottom w:val="0"/>
          <w:divBdr>
            <w:top w:val="none" w:sz="0" w:space="0" w:color="auto"/>
            <w:left w:val="none" w:sz="0" w:space="0" w:color="auto"/>
            <w:bottom w:val="none" w:sz="0" w:space="0" w:color="auto"/>
            <w:right w:val="none" w:sz="0" w:space="0" w:color="auto"/>
          </w:divBdr>
        </w:div>
      </w:divsChild>
    </w:div>
    <w:div w:id="73550974">
      <w:bodyDiv w:val="1"/>
      <w:marLeft w:val="0"/>
      <w:marRight w:val="0"/>
      <w:marTop w:val="0"/>
      <w:marBottom w:val="0"/>
      <w:divBdr>
        <w:top w:val="none" w:sz="0" w:space="0" w:color="auto"/>
        <w:left w:val="none" w:sz="0" w:space="0" w:color="auto"/>
        <w:bottom w:val="none" w:sz="0" w:space="0" w:color="auto"/>
        <w:right w:val="none" w:sz="0" w:space="0" w:color="auto"/>
      </w:divBdr>
    </w:div>
    <w:div w:id="94205227">
      <w:bodyDiv w:val="1"/>
      <w:marLeft w:val="0"/>
      <w:marRight w:val="0"/>
      <w:marTop w:val="0"/>
      <w:marBottom w:val="0"/>
      <w:divBdr>
        <w:top w:val="none" w:sz="0" w:space="0" w:color="auto"/>
        <w:left w:val="none" w:sz="0" w:space="0" w:color="auto"/>
        <w:bottom w:val="none" w:sz="0" w:space="0" w:color="auto"/>
        <w:right w:val="none" w:sz="0" w:space="0" w:color="auto"/>
      </w:divBdr>
      <w:divsChild>
        <w:div w:id="294721238">
          <w:marLeft w:val="567"/>
          <w:marRight w:val="0"/>
          <w:marTop w:val="0"/>
          <w:marBottom w:val="0"/>
          <w:divBdr>
            <w:top w:val="none" w:sz="0" w:space="0" w:color="auto"/>
            <w:left w:val="none" w:sz="0" w:space="0" w:color="auto"/>
            <w:bottom w:val="none" w:sz="0" w:space="0" w:color="auto"/>
            <w:right w:val="none" w:sz="0" w:space="0" w:color="auto"/>
          </w:divBdr>
        </w:div>
        <w:div w:id="554972192">
          <w:marLeft w:val="567"/>
          <w:marRight w:val="0"/>
          <w:marTop w:val="0"/>
          <w:marBottom w:val="0"/>
          <w:divBdr>
            <w:top w:val="none" w:sz="0" w:space="0" w:color="auto"/>
            <w:left w:val="none" w:sz="0" w:space="0" w:color="auto"/>
            <w:bottom w:val="none" w:sz="0" w:space="0" w:color="auto"/>
            <w:right w:val="none" w:sz="0" w:space="0" w:color="auto"/>
          </w:divBdr>
        </w:div>
        <w:div w:id="1328169567">
          <w:marLeft w:val="567"/>
          <w:marRight w:val="0"/>
          <w:marTop w:val="0"/>
          <w:marBottom w:val="0"/>
          <w:divBdr>
            <w:top w:val="none" w:sz="0" w:space="0" w:color="auto"/>
            <w:left w:val="none" w:sz="0" w:space="0" w:color="auto"/>
            <w:bottom w:val="none" w:sz="0" w:space="0" w:color="auto"/>
            <w:right w:val="none" w:sz="0" w:space="0" w:color="auto"/>
          </w:divBdr>
        </w:div>
        <w:div w:id="1108893318">
          <w:marLeft w:val="567"/>
          <w:marRight w:val="0"/>
          <w:marTop w:val="0"/>
          <w:marBottom w:val="0"/>
          <w:divBdr>
            <w:top w:val="none" w:sz="0" w:space="0" w:color="auto"/>
            <w:left w:val="none" w:sz="0" w:space="0" w:color="auto"/>
            <w:bottom w:val="none" w:sz="0" w:space="0" w:color="auto"/>
            <w:right w:val="none" w:sz="0" w:space="0" w:color="auto"/>
          </w:divBdr>
        </w:div>
        <w:div w:id="1509565986">
          <w:marLeft w:val="567"/>
          <w:marRight w:val="0"/>
          <w:marTop w:val="0"/>
          <w:marBottom w:val="0"/>
          <w:divBdr>
            <w:top w:val="none" w:sz="0" w:space="0" w:color="auto"/>
            <w:left w:val="none" w:sz="0" w:space="0" w:color="auto"/>
            <w:bottom w:val="none" w:sz="0" w:space="0" w:color="auto"/>
            <w:right w:val="none" w:sz="0" w:space="0" w:color="auto"/>
          </w:divBdr>
        </w:div>
      </w:divsChild>
    </w:div>
    <w:div w:id="126821682">
      <w:bodyDiv w:val="1"/>
      <w:marLeft w:val="0"/>
      <w:marRight w:val="0"/>
      <w:marTop w:val="0"/>
      <w:marBottom w:val="0"/>
      <w:divBdr>
        <w:top w:val="none" w:sz="0" w:space="0" w:color="auto"/>
        <w:left w:val="none" w:sz="0" w:space="0" w:color="auto"/>
        <w:bottom w:val="none" w:sz="0" w:space="0" w:color="auto"/>
        <w:right w:val="none" w:sz="0" w:space="0" w:color="auto"/>
      </w:divBdr>
      <w:divsChild>
        <w:div w:id="2047943268">
          <w:marLeft w:val="567"/>
          <w:marRight w:val="0"/>
          <w:marTop w:val="0"/>
          <w:marBottom w:val="0"/>
          <w:divBdr>
            <w:top w:val="none" w:sz="0" w:space="0" w:color="auto"/>
            <w:left w:val="none" w:sz="0" w:space="0" w:color="auto"/>
            <w:bottom w:val="none" w:sz="0" w:space="0" w:color="auto"/>
            <w:right w:val="none" w:sz="0" w:space="0" w:color="auto"/>
          </w:divBdr>
        </w:div>
        <w:div w:id="1681002602">
          <w:marLeft w:val="567"/>
          <w:marRight w:val="0"/>
          <w:marTop w:val="0"/>
          <w:marBottom w:val="0"/>
          <w:divBdr>
            <w:top w:val="none" w:sz="0" w:space="0" w:color="auto"/>
            <w:left w:val="none" w:sz="0" w:space="0" w:color="auto"/>
            <w:bottom w:val="none" w:sz="0" w:space="0" w:color="auto"/>
            <w:right w:val="none" w:sz="0" w:space="0" w:color="auto"/>
          </w:divBdr>
        </w:div>
        <w:div w:id="1309821633">
          <w:marLeft w:val="567"/>
          <w:marRight w:val="0"/>
          <w:marTop w:val="0"/>
          <w:marBottom w:val="0"/>
          <w:divBdr>
            <w:top w:val="none" w:sz="0" w:space="0" w:color="auto"/>
            <w:left w:val="none" w:sz="0" w:space="0" w:color="auto"/>
            <w:bottom w:val="none" w:sz="0" w:space="0" w:color="auto"/>
            <w:right w:val="none" w:sz="0" w:space="0" w:color="auto"/>
          </w:divBdr>
        </w:div>
        <w:div w:id="1922254190">
          <w:marLeft w:val="567"/>
          <w:marRight w:val="0"/>
          <w:marTop w:val="0"/>
          <w:marBottom w:val="0"/>
          <w:divBdr>
            <w:top w:val="none" w:sz="0" w:space="0" w:color="auto"/>
            <w:left w:val="none" w:sz="0" w:space="0" w:color="auto"/>
            <w:bottom w:val="none" w:sz="0" w:space="0" w:color="auto"/>
            <w:right w:val="none" w:sz="0" w:space="0" w:color="auto"/>
          </w:divBdr>
        </w:div>
        <w:div w:id="913734131">
          <w:marLeft w:val="567"/>
          <w:marRight w:val="0"/>
          <w:marTop w:val="0"/>
          <w:marBottom w:val="0"/>
          <w:divBdr>
            <w:top w:val="none" w:sz="0" w:space="0" w:color="auto"/>
            <w:left w:val="none" w:sz="0" w:space="0" w:color="auto"/>
            <w:bottom w:val="none" w:sz="0" w:space="0" w:color="auto"/>
            <w:right w:val="none" w:sz="0" w:space="0" w:color="auto"/>
          </w:divBdr>
        </w:div>
      </w:divsChild>
    </w:div>
    <w:div w:id="139732102">
      <w:bodyDiv w:val="1"/>
      <w:marLeft w:val="0"/>
      <w:marRight w:val="0"/>
      <w:marTop w:val="0"/>
      <w:marBottom w:val="0"/>
      <w:divBdr>
        <w:top w:val="none" w:sz="0" w:space="0" w:color="auto"/>
        <w:left w:val="none" w:sz="0" w:space="0" w:color="auto"/>
        <w:bottom w:val="none" w:sz="0" w:space="0" w:color="auto"/>
        <w:right w:val="none" w:sz="0" w:space="0" w:color="auto"/>
      </w:divBdr>
      <w:divsChild>
        <w:div w:id="105120331">
          <w:marLeft w:val="547"/>
          <w:marRight w:val="0"/>
          <w:marTop w:val="154"/>
          <w:marBottom w:val="0"/>
          <w:divBdr>
            <w:top w:val="none" w:sz="0" w:space="0" w:color="auto"/>
            <w:left w:val="none" w:sz="0" w:space="0" w:color="auto"/>
            <w:bottom w:val="none" w:sz="0" w:space="0" w:color="auto"/>
            <w:right w:val="none" w:sz="0" w:space="0" w:color="auto"/>
          </w:divBdr>
        </w:div>
      </w:divsChild>
    </w:div>
    <w:div w:id="147673584">
      <w:bodyDiv w:val="1"/>
      <w:marLeft w:val="0"/>
      <w:marRight w:val="0"/>
      <w:marTop w:val="0"/>
      <w:marBottom w:val="0"/>
      <w:divBdr>
        <w:top w:val="none" w:sz="0" w:space="0" w:color="auto"/>
        <w:left w:val="none" w:sz="0" w:space="0" w:color="auto"/>
        <w:bottom w:val="none" w:sz="0" w:space="0" w:color="auto"/>
        <w:right w:val="none" w:sz="0" w:space="0" w:color="auto"/>
      </w:divBdr>
      <w:divsChild>
        <w:div w:id="1363476582">
          <w:marLeft w:val="547"/>
          <w:marRight w:val="0"/>
          <w:marTop w:val="192"/>
          <w:marBottom w:val="0"/>
          <w:divBdr>
            <w:top w:val="none" w:sz="0" w:space="0" w:color="auto"/>
            <w:left w:val="none" w:sz="0" w:space="0" w:color="auto"/>
            <w:bottom w:val="none" w:sz="0" w:space="0" w:color="auto"/>
            <w:right w:val="none" w:sz="0" w:space="0" w:color="auto"/>
          </w:divBdr>
        </w:div>
        <w:div w:id="1940405973">
          <w:marLeft w:val="547"/>
          <w:marRight w:val="0"/>
          <w:marTop w:val="192"/>
          <w:marBottom w:val="0"/>
          <w:divBdr>
            <w:top w:val="none" w:sz="0" w:space="0" w:color="auto"/>
            <w:left w:val="none" w:sz="0" w:space="0" w:color="auto"/>
            <w:bottom w:val="none" w:sz="0" w:space="0" w:color="auto"/>
            <w:right w:val="none" w:sz="0" w:space="0" w:color="auto"/>
          </w:divBdr>
        </w:div>
      </w:divsChild>
    </w:div>
    <w:div w:id="218520158">
      <w:bodyDiv w:val="1"/>
      <w:marLeft w:val="0"/>
      <w:marRight w:val="0"/>
      <w:marTop w:val="0"/>
      <w:marBottom w:val="0"/>
      <w:divBdr>
        <w:top w:val="none" w:sz="0" w:space="0" w:color="auto"/>
        <w:left w:val="none" w:sz="0" w:space="0" w:color="auto"/>
        <w:bottom w:val="none" w:sz="0" w:space="0" w:color="auto"/>
        <w:right w:val="none" w:sz="0" w:space="0" w:color="auto"/>
      </w:divBdr>
      <w:divsChild>
        <w:div w:id="1169321487">
          <w:marLeft w:val="2160"/>
          <w:marRight w:val="0"/>
          <w:marTop w:val="0"/>
          <w:marBottom w:val="0"/>
          <w:divBdr>
            <w:top w:val="none" w:sz="0" w:space="0" w:color="auto"/>
            <w:left w:val="none" w:sz="0" w:space="0" w:color="auto"/>
            <w:bottom w:val="none" w:sz="0" w:space="0" w:color="auto"/>
            <w:right w:val="none" w:sz="0" w:space="0" w:color="auto"/>
          </w:divBdr>
        </w:div>
        <w:div w:id="1481114998">
          <w:marLeft w:val="2160"/>
          <w:marRight w:val="0"/>
          <w:marTop w:val="0"/>
          <w:marBottom w:val="0"/>
          <w:divBdr>
            <w:top w:val="none" w:sz="0" w:space="0" w:color="auto"/>
            <w:left w:val="none" w:sz="0" w:space="0" w:color="auto"/>
            <w:bottom w:val="none" w:sz="0" w:space="0" w:color="auto"/>
            <w:right w:val="none" w:sz="0" w:space="0" w:color="auto"/>
          </w:divBdr>
        </w:div>
        <w:div w:id="45838546">
          <w:marLeft w:val="2160"/>
          <w:marRight w:val="0"/>
          <w:marTop w:val="0"/>
          <w:marBottom w:val="0"/>
          <w:divBdr>
            <w:top w:val="none" w:sz="0" w:space="0" w:color="auto"/>
            <w:left w:val="none" w:sz="0" w:space="0" w:color="auto"/>
            <w:bottom w:val="none" w:sz="0" w:space="0" w:color="auto"/>
            <w:right w:val="none" w:sz="0" w:space="0" w:color="auto"/>
          </w:divBdr>
        </w:div>
        <w:div w:id="1688628751">
          <w:marLeft w:val="2160"/>
          <w:marRight w:val="0"/>
          <w:marTop w:val="0"/>
          <w:marBottom w:val="0"/>
          <w:divBdr>
            <w:top w:val="none" w:sz="0" w:space="0" w:color="auto"/>
            <w:left w:val="none" w:sz="0" w:space="0" w:color="auto"/>
            <w:bottom w:val="none" w:sz="0" w:space="0" w:color="auto"/>
            <w:right w:val="none" w:sz="0" w:space="0" w:color="auto"/>
          </w:divBdr>
        </w:div>
        <w:div w:id="1598052071">
          <w:marLeft w:val="2160"/>
          <w:marRight w:val="0"/>
          <w:marTop w:val="0"/>
          <w:marBottom w:val="0"/>
          <w:divBdr>
            <w:top w:val="none" w:sz="0" w:space="0" w:color="auto"/>
            <w:left w:val="none" w:sz="0" w:space="0" w:color="auto"/>
            <w:bottom w:val="none" w:sz="0" w:space="0" w:color="auto"/>
            <w:right w:val="none" w:sz="0" w:space="0" w:color="auto"/>
          </w:divBdr>
        </w:div>
        <w:div w:id="246038357">
          <w:marLeft w:val="2160"/>
          <w:marRight w:val="0"/>
          <w:marTop w:val="0"/>
          <w:marBottom w:val="0"/>
          <w:divBdr>
            <w:top w:val="none" w:sz="0" w:space="0" w:color="auto"/>
            <w:left w:val="none" w:sz="0" w:space="0" w:color="auto"/>
            <w:bottom w:val="none" w:sz="0" w:space="0" w:color="auto"/>
            <w:right w:val="none" w:sz="0" w:space="0" w:color="auto"/>
          </w:divBdr>
        </w:div>
        <w:div w:id="1263342555">
          <w:marLeft w:val="2160"/>
          <w:marRight w:val="0"/>
          <w:marTop w:val="0"/>
          <w:marBottom w:val="0"/>
          <w:divBdr>
            <w:top w:val="none" w:sz="0" w:space="0" w:color="auto"/>
            <w:left w:val="none" w:sz="0" w:space="0" w:color="auto"/>
            <w:bottom w:val="none" w:sz="0" w:space="0" w:color="auto"/>
            <w:right w:val="none" w:sz="0" w:space="0" w:color="auto"/>
          </w:divBdr>
        </w:div>
        <w:div w:id="881133614">
          <w:marLeft w:val="2160"/>
          <w:marRight w:val="0"/>
          <w:marTop w:val="0"/>
          <w:marBottom w:val="0"/>
          <w:divBdr>
            <w:top w:val="none" w:sz="0" w:space="0" w:color="auto"/>
            <w:left w:val="none" w:sz="0" w:space="0" w:color="auto"/>
            <w:bottom w:val="none" w:sz="0" w:space="0" w:color="auto"/>
            <w:right w:val="none" w:sz="0" w:space="0" w:color="auto"/>
          </w:divBdr>
        </w:div>
        <w:div w:id="1565946237">
          <w:marLeft w:val="2160"/>
          <w:marRight w:val="0"/>
          <w:marTop w:val="0"/>
          <w:marBottom w:val="0"/>
          <w:divBdr>
            <w:top w:val="none" w:sz="0" w:space="0" w:color="auto"/>
            <w:left w:val="none" w:sz="0" w:space="0" w:color="auto"/>
            <w:bottom w:val="none" w:sz="0" w:space="0" w:color="auto"/>
            <w:right w:val="none" w:sz="0" w:space="0" w:color="auto"/>
          </w:divBdr>
        </w:div>
        <w:div w:id="1843004277">
          <w:marLeft w:val="2160"/>
          <w:marRight w:val="0"/>
          <w:marTop w:val="0"/>
          <w:marBottom w:val="0"/>
          <w:divBdr>
            <w:top w:val="none" w:sz="0" w:space="0" w:color="auto"/>
            <w:left w:val="none" w:sz="0" w:space="0" w:color="auto"/>
            <w:bottom w:val="none" w:sz="0" w:space="0" w:color="auto"/>
            <w:right w:val="none" w:sz="0" w:space="0" w:color="auto"/>
          </w:divBdr>
        </w:div>
        <w:div w:id="635992372">
          <w:marLeft w:val="2160"/>
          <w:marRight w:val="0"/>
          <w:marTop w:val="0"/>
          <w:marBottom w:val="0"/>
          <w:divBdr>
            <w:top w:val="none" w:sz="0" w:space="0" w:color="auto"/>
            <w:left w:val="none" w:sz="0" w:space="0" w:color="auto"/>
            <w:bottom w:val="none" w:sz="0" w:space="0" w:color="auto"/>
            <w:right w:val="none" w:sz="0" w:space="0" w:color="auto"/>
          </w:divBdr>
        </w:div>
        <w:div w:id="1773626742">
          <w:marLeft w:val="2160"/>
          <w:marRight w:val="0"/>
          <w:marTop w:val="0"/>
          <w:marBottom w:val="0"/>
          <w:divBdr>
            <w:top w:val="none" w:sz="0" w:space="0" w:color="auto"/>
            <w:left w:val="none" w:sz="0" w:space="0" w:color="auto"/>
            <w:bottom w:val="none" w:sz="0" w:space="0" w:color="auto"/>
            <w:right w:val="none" w:sz="0" w:space="0" w:color="auto"/>
          </w:divBdr>
        </w:div>
        <w:div w:id="2118518526">
          <w:marLeft w:val="2160"/>
          <w:marRight w:val="0"/>
          <w:marTop w:val="0"/>
          <w:marBottom w:val="0"/>
          <w:divBdr>
            <w:top w:val="none" w:sz="0" w:space="0" w:color="auto"/>
            <w:left w:val="none" w:sz="0" w:space="0" w:color="auto"/>
            <w:bottom w:val="none" w:sz="0" w:space="0" w:color="auto"/>
            <w:right w:val="none" w:sz="0" w:space="0" w:color="auto"/>
          </w:divBdr>
        </w:div>
        <w:div w:id="1521238957">
          <w:marLeft w:val="2160"/>
          <w:marRight w:val="0"/>
          <w:marTop w:val="0"/>
          <w:marBottom w:val="0"/>
          <w:divBdr>
            <w:top w:val="none" w:sz="0" w:space="0" w:color="auto"/>
            <w:left w:val="none" w:sz="0" w:space="0" w:color="auto"/>
            <w:bottom w:val="none" w:sz="0" w:space="0" w:color="auto"/>
            <w:right w:val="none" w:sz="0" w:space="0" w:color="auto"/>
          </w:divBdr>
        </w:div>
        <w:div w:id="1900020294">
          <w:marLeft w:val="2160"/>
          <w:marRight w:val="0"/>
          <w:marTop w:val="0"/>
          <w:marBottom w:val="0"/>
          <w:divBdr>
            <w:top w:val="none" w:sz="0" w:space="0" w:color="auto"/>
            <w:left w:val="none" w:sz="0" w:space="0" w:color="auto"/>
            <w:bottom w:val="none" w:sz="0" w:space="0" w:color="auto"/>
            <w:right w:val="none" w:sz="0" w:space="0" w:color="auto"/>
          </w:divBdr>
        </w:div>
        <w:div w:id="819883721">
          <w:marLeft w:val="2160"/>
          <w:marRight w:val="0"/>
          <w:marTop w:val="0"/>
          <w:marBottom w:val="0"/>
          <w:divBdr>
            <w:top w:val="none" w:sz="0" w:space="0" w:color="auto"/>
            <w:left w:val="none" w:sz="0" w:space="0" w:color="auto"/>
            <w:bottom w:val="none" w:sz="0" w:space="0" w:color="auto"/>
            <w:right w:val="none" w:sz="0" w:space="0" w:color="auto"/>
          </w:divBdr>
        </w:div>
        <w:div w:id="1066417884">
          <w:marLeft w:val="2160"/>
          <w:marRight w:val="0"/>
          <w:marTop w:val="0"/>
          <w:marBottom w:val="0"/>
          <w:divBdr>
            <w:top w:val="none" w:sz="0" w:space="0" w:color="auto"/>
            <w:left w:val="none" w:sz="0" w:space="0" w:color="auto"/>
            <w:bottom w:val="none" w:sz="0" w:space="0" w:color="auto"/>
            <w:right w:val="none" w:sz="0" w:space="0" w:color="auto"/>
          </w:divBdr>
        </w:div>
      </w:divsChild>
    </w:div>
    <w:div w:id="279075269">
      <w:bodyDiv w:val="1"/>
      <w:marLeft w:val="0"/>
      <w:marRight w:val="0"/>
      <w:marTop w:val="0"/>
      <w:marBottom w:val="0"/>
      <w:divBdr>
        <w:top w:val="none" w:sz="0" w:space="0" w:color="auto"/>
        <w:left w:val="none" w:sz="0" w:space="0" w:color="auto"/>
        <w:bottom w:val="none" w:sz="0" w:space="0" w:color="auto"/>
        <w:right w:val="none" w:sz="0" w:space="0" w:color="auto"/>
      </w:divBdr>
      <w:divsChild>
        <w:div w:id="980619729">
          <w:marLeft w:val="547"/>
          <w:marRight w:val="0"/>
          <w:marTop w:val="192"/>
          <w:marBottom w:val="0"/>
          <w:divBdr>
            <w:top w:val="none" w:sz="0" w:space="0" w:color="auto"/>
            <w:left w:val="none" w:sz="0" w:space="0" w:color="auto"/>
            <w:bottom w:val="none" w:sz="0" w:space="0" w:color="auto"/>
            <w:right w:val="none" w:sz="0" w:space="0" w:color="auto"/>
          </w:divBdr>
        </w:div>
      </w:divsChild>
    </w:div>
    <w:div w:id="310208495">
      <w:bodyDiv w:val="1"/>
      <w:marLeft w:val="0"/>
      <w:marRight w:val="0"/>
      <w:marTop w:val="0"/>
      <w:marBottom w:val="0"/>
      <w:divBdr>
        <w:top w:val="none" w:sz="0" w:space="0" w:color="auto"/>
        <w:left w:val="none" w:sz="0" w:space="0" w:color="auto"/>
        <w:bottom w:val="none" w:sz="0" w:space="0" w:color="auto"/>
        <w:right w:val="none" w:sz="0" w:space="0" w:color="auto"/>
      </w:divBdr>
      <w:divsChild>
        <w:div w:id="1164979093">
          <w:marLeft w:val="547"/>
          <w:marRight w:val="0"/>
          <w:marTop w:val="130"/>
          <w:marBottom w:val="0"/>
          <w:divBdr>
            <w:top w:val="none" w:sz="0" w:space="0" w:color="auto"/>
            <w:left w:val="none" w:sz="0" w:space="0" w:color="auto"/>
            <w:bottom w:val="none" w:sz="0" w:space="0" w:color="auto"/>
            <w:right w:val="none" w:sz="0" w:space="0" w:color="auto"/>
          </w:divBdr>
        </w:div>
      </w:divsChild>
    </w:div>
    <w:div w:id="564219055">
      <w:bodyDiv w:val="1"/>
      <w:marLeft w:val="0"/>
      <w:marRight w:val="0"/>
      <w:marTop w:val="0"/>
      <w:marBottom w:val="0"/>
      <w:divBdr>
        <w:top w:val="none" w:sz="0" w:space="0" w:color="auto"/>
        <w:left w:val="none" w:sz="0" w:space="0" w:color="auto"/>
        <w:bottom w:val="none" w:sz="0" w:space="0" w:color="auto"/>
        <w:right w:val="none" w:sz="0" w:space="0" w:color="auto"/>
      </w:divBdr>
      <w:divsChild>
        <w:div w:id="1572425851">
          <w:marLeft w:val="720"/>
          <w:marRight w:val="0"/>
          <w:marTop w:val="0"/>
          <w:marBottom w:val="0"/>
          <w:divBdr>
            <w:top w:val="none" w:sz="0" w:space="0" w:color="auto"/>
            <w:left w:val="none" w:sz="0" w:space="0" w:color="auto"/>
            <w:bottom w:val="none" w:sz="0" w:space="0" w:color="auto"/>
            <w:right w:val="none" w:sz="0" w:space="0" w:color="auto"/>
          </w:divBdr>
        </w:div>
        <w:div w:id="428232478">
          <w:marLeft w:val="1440"/>
          <w:marRight w:val="0"/>
          <w:marTop w:val="0"/>
          <w:marBottom w:val="0"/>
          <w:divBdr>
            <w:top w:val="none" w:sz="0" w:space="0" w:color="auto"/>
            <w:left w:val="none" w:sz="0" w:space="0" w:color="auto"/>
            <w:bottom w:val="none" w:sz="0" w:space="0" w:color="auto"/>
            <w:right w:val="none" w:sz="0" w:space="0" w:color="auto"/>
          </w:divBdr>
        </w:div>
        <w:div w:id="1354845357">
          <w:marLeft w:val="1440"/>
          <w:marRight w:val="0"/>
          <w:marTop w:val="0"/>
          <w:marBottom w:val="0"/>
          <w:divBdr>
            <w:top w:val="none" w:sz="0" w:space="0" w:color="auto"/>
            <w:left w:val="none" w:sz="0" w:space="0" w:color="auto"/>
            <w:bottom w:val="none" w:sz="0" w:space="0" w:color="auto"/>
            <w:right w:val="none" w:sz="0" w:space="0" w:color="auto"/>
          </w:divBdr>
        </w:div>
        <w:div w:id="979269048">
          <w:marLeft w:val="2160"/>
          <w:marRight w:val="0"/>
          <w:marTop w:val="0"/>
          <w:marBottom w:val="0"/>
          <w:divBdr>
            <w:top w:val="none" w:sz="0" w:space="0" w:color="auto"/>
            <w:left w:val="none" w:sz="0" w:space="0" w:color="auto"/>
            <w:bottom w:val="none" w:sz="0" w:space="0" w:color="auto"/>
            <w:right w:val="none" w:sz="0" w:space="0" w:color="auto"/>
          </w:divBdr>
        </w:div>
        <w:div w:id="1214582210">
          <w:marLeft w:val="1800"/>
          <w:marRight w:val="0"/>
          <w:marTop w:val="0"/>
          <w:marBottom w:val="0"/>
          <w:divBdr>
            <w:top w:val="none" w:sz="0" w:space="0" w:color="auto"/>
            <w:left w:val="none" w:sz="0" w:space="0" w:color="auto"/>
            <w:bottom w:val="none" w:sz="0" w:space="0" w:color="auto"/>
            <w:right w:val="none" w:sz="0" w:space="0" w:color="auto"/>
          </w:divBdr>
        </w:div>
      </w:divsChild>
    </w:div>
    <w:div w:id="668289414">
      <w:bodyDiv w:val="1"/>
      <w:marLeft w:val="0"/>
      <w:marRight w:val="0"/>
      <w:marTop w:val="0"/>
      <w:marBottom w:val="0"/>
      <w:divBdr>
        <w:top w:val="none" w:sz="0" w:space="0" w:color="auto"/>
        <w:left w:val="none" w:sz="0" w:space="0" w:color="auto"/>
        <w:bottom w:val="none" w:sz="0" w:space="0" w:color="auto"/>
        <w:right w:val="none" w:sz="0" w:space="0" w:color="auto"/>
      </w:divBdr>
      <w:divsChild>
        <w:div w:id="1242174937">
          <w:marLeft w:val="547"/>
          <w:marRight w:val="0"/>
          <w:marTop w:val="158"/>
          <w:marBottom w:val="0"/>
          <w:divBdr>
            <w:top w:val="none" w:sz="0" w:space="0" w:color="auto"/>
            <w:left w:val="none" w:sz="0" w:space="0" w:color="auto"/>
            <w:bottom w:val="none" w:sz="0" w:space="0" w:color="auto"/>
            <w:right w:val="none" w:sz="0" w:space="0" w:color="auto"/>
          </w:divBdr>
        </w:div>
      </w:divsChild>
    </w:div>
    <w:div w:id="685400854">
      <w:bodyDiv w:val="1"/>
      <w:marLeft w:val="0"/>
      <w:marRight w:val="0"/>
      <w:marTop w:val="0"/>
      <w:marBottom w:val="0"/>
      <w:divBdr>
        <w:top w:val="none" w:sz="0" w:space="0" w:color="auto"/>
        <w:left w:val="none" w:sz="0" w:space="0" w:color="auto"/>
        <w:bottom w:val="none" w:sz="0" w:space="0" w:color="auto"/>
        <w:right w:val="none" w:sz="0" w:space="0" w:color="auto"/>
      </w:divBdr>
      <w:divsChild>
        <w:div w:id="1458572529">
          <w:marLeft w:val="0"/>
          <w:marRight w:val="0"/>
          <w:marTop w:val="0"/>
          <w:marBottom w:val="0"/>
          <w:divBdr>
            <w:top w:val="none" w:sz="0" w:space="0" w:color="auto"/>
            <w:left w:val="none" w:sz="0" w:space="0" w:color="auto"/>
            <w:bottom w:val="none" w:sz="0" w:space="0" w:color="auto"/>
            <w:right w:val="none" w:sz="0" w:space="0" w:color="auto"/>
          </w:divBdr>
        </w:div>
        <w:div w:id="1980528163">
          <w:marLeft w:val="0"/>
          <w:marRight w:val="0"/>
          <w:marTop w:val="0"/>
          <w:marBottom w:val="0"/>
          <w:divBdr>
            <w:top w:val="none" w:sz="0" w:space="0" w:color="auto"/>
            <w:left w:val="none" w:sz="0" w:space="0" w:color="auto"/>
            <w:bottom w:val="none" w:sz="0" w:space="0" w:color="auto"/>
            <w:right w:val="none" w:sz="0" w:space="0" w:color="auto"/>
          </w:divBdr>
        </w:div>
        <w:div w:id="955520678">
          <w:marLeft w:val="0"/>
          <w:marRight w:val="0"/>
          <w:marTop w:val="0"/>
          <w:marBottom w:val="0"/>
          <w:divBdr>
            <w:top w:val="none" w:sz="0" w:space="0" w:color="auto"/>
            <w:left w:val="none" w:sz="0" w:space="0" w:color="auto"/>
            <w:bottom w:val="none" w:sz="0" w:space="0" w:color="auto"/>
            <w:right w:val="none" w:sz="0" w:space="0" w:color="auto"/>
          </w:divBdr>
        </w:div>
        <w:div w:id="1751344132">
          <w:marLeft w:val="0"/>
          <w:marRight w:val="0"/>
          <w:marTop w:val="0"/>
          <w:marBottom w:val="0"/>
          <w:divBdr>
            <w:top w:val="none" w:sz="0" w:space="0" w:color="auto"/>
            <w:left w:val="none" w:sz="0" w:space="0" w:color="auto"/>
            <w:bottom w:val="none" w:sz="0" w:space="0" w:color="auto"/>
            <w:right w:val="none" w:sz="0" w:space="0" w:color="auto"/>
          </w:divBdr>
        </w:div>
        <w:div w:id="160005453">
          <w:marLeft w:val="0"/>
          <w:marRight w:val="0"/>
          <w:marTop w:val="0"/>
          <w:marBottom w:val="0"/>
          <w:divBdr>
            <w:top w:val="none" w:sz="0" w:space="0" w:color="auto"/>
            <w:left w:val="none" w:sz="0" w:space="0" w:color="auto"/>
            <w:bottom w:val="none" w:sz="0" w:space="0" w:color="auto"/>
            <w:right w:val="none" w:sz="0" w:space="0" w:color="auto"/>
          </w:divBdr>
        </w:div>
        <w:div w:id="466119713">
          <w:marLeft w:val="0"/>
          <w:marRight w:val="0"/>
          <w:marTop w:val="0"/>
          <w:marBottom w:val="0"/>
          <w:divBdr>
            <w:top w:val="none" w:sz="0" w:space="0" w:color="auto"/>
            <w:left w:val="none" w:sz="0" w:space="0" w:color="auto"/>
            <w:bottom w:val="none" w:sz="0" w:space="0" w:color="auto"/>
            <w:right w:val="none" w:sz="0" w:space="0" w:color="auto"/>
          </w:divBdr>
        </w:div>
        <w:div w:id="1456406654">
          <w:marLeft w:val="0"/>
          <w:marRight w:val="0"/>
          <w:marTop w:val="0"/>
          <w:marBottom w:val="0"/>
          <w:divBdr>
            <w:top w:val="none" w:sz="0" w:space="0" w:color="auto"/>
            <w:left w:val="none" w:sz="0" w:space="0" w:color="auto"/>
            <w:bottom w:val="none" w:sz="0" w:space="0" w:color="auto"/>
            <w:right w:val="none" w:sz="0" w:space="0" w:color="auto"/>
          </w:divBdr>
        </w:div>
        <w:div w:id="1813794273">
          <w:marLeft w:val="0"/>
          <w:marRight w:val="0"/>
          <w:marTop w:val="0"/>
          <w:marBottom w:val="0"/>
          <w:divBdr>
            <w:top w:val="none" w:sz="0" w:space="0" w:color="auto"/>
            <w:left w:val="none" w:sz="0" w:space="0" w:color="auto"/>
            <w:bottom w:val="none" w:sz="0" w:space="0" w:color="auto"/>
            <w:right w:val="none" w:sz="0" w:space="0" w:color="auto"/>
          </w:divBdr>
        </w:div>
        <w:div w:id="1389188870">
          <w:marLeft w:val="0"/>
          <w:marRight w:val="0"/>
          <w:marTop w:val="0"/>
          <w:marBottom w:val="0"/>
          <w:divBdr>
            <w:top w:val="none" w:sz="0" w:space="0" w:color="auto"/>
            <w:left w:val="none" w:sz="0" w:space="0" w:color="auto"/>
            <w:bottom w:val="none" w:sz="0" w:space="0" w:color="auto"/>
            <w:right w:val="none" w:sz="0" w:space="0" w:color="auto"/>
          </w:divBdr>
        </w:div>
        <w:div w:id="708065668">
          <w:marLeft w:val="0"/>
          <w:marRight w:val="0"/>
          <w:marTop w:val="0"/>
          <w:marBottom w:val="0"/>
          <w:divBdr>
            <w:top w:val="none" w:sz="0" w:space="0" w:color="auto"/>
            <w:left w:val="none" w:sz="0" w:space="0" w:color="auto"/>
            <w:bottom w:val="none" w:sz="0" w:space="0" w:color="auto"/>
            <w:right w:val="none" w:sz="0" w:space="0" w:color="auto"/>
          </w:divBdr>
        </w:div>
        <w:div w:id="522983689">
          <w:marLeft w:val="0"/>
          <w:marRight w:val="0"/>
          <w:marTop w:val="0"/>
          <w:marBottom w:val="0"/>
          <w:divBdr>
            <w:top w:val="none" w:sz="0" w:space="0" w:color="auto"/>
            <w:left w:val="none" w:sz="0" w:space="0" w:color="auto"/>
            <w:bottom w:val="none" w:sz="0" w:space="0" w:color="auto"/>
            <w:right w:val="none" w:sz="0" w:space="0" w:color="auto"/>
          </w:divBdr>
        </w:div>
        <w:div w:id="51316884">
          <w:marLeft w:val="0"/>
          <w:marRight w:val="0"/>
          <w:marTop w:val="0"/>
          <w:marBottom w:val="0"/>
          <w:divBdr>
            <w:top w:val="none" w:sz="0" w:space="0" w:color="auto"/>
            <w:left w:val="none" w:sz="0" w:space="0" w:color="auto"/>
            <w:bottom w:val="none" w:sz="0" w:space="0" w:color="auto"/>
            <w:right w:val="none" w:sz="0" w:space="0" w:color="auto"/>
          </w:divBdr>
        </w:div>
        <w:div w:id="236669702">
          <w:marLeft w:val="0"/>
          <w:marRight w:val="0"/>
          <w:marTop w:val="0"/>
          <w:marBottom w:val="0"/>
          <w:divBdr>
            <w:top w:val="none" w:sz="0" w:space="0" w:color="auto"/>
            <w:left w:val="none" w:sz="0" w:space="0" w:color="auto"/>
            <w:bottom w:val="none" w:sz="0" w:space="0" w:color="auto"/>
            <w:right w:val="none" w:sz="0" w:space="0" w:color="auto"/>
          </w:divBdr>
        </w:div>
        <w:div w:id="923030603">
          <w:marLeft w:val="0"/>
          <w:marRight w:val="0"/>
          <w:marTop w:val="0"/>
          <w:marBottom w:val="0"/>
          <w:divBdr>
            <w:top w:val="none" w:sz="0" w:space="0" w:color="auto"/>
            <w:left w:val="none" w:sz="0" w:space="0" w:color="auto"/>
            <w:bottom w:val="none" w:sz="0" w:space="0" w:color="auto"/>
            <w:right w:val="none" w:sz="0" w:space="0" w:color="auto"/>
          </w:divBdr>
        </w:div>
        <w:div w:id="1479766284">
          <w:marLeft w:val="0"/>
          <w:marRight w:val="0"/>
          <w:marTop w:val="0"/>
          <w:marBottom w:val="0"/>
          <w:divBdr>
            <w:top w:val="none" w:sz="0" w:space="0" w:color="auto"/>
            <w:left w:val="none" w:sz="0" w:space="0" w:color="auto"/>
            <w:bottom w:val="none" w:sz="0" w:space="0" w:color="auto"/>
            <w:right w:val="none" w:sz="0" w:space="0" w:color="auto"/>
          </w:divBdr>
        </w:div>
        <w:div w:id="350254973">
          <w:marLeft w:val="0"/>
          <w:marRight w:val="0"/>
          <w:marTop w:val="0"/>
          <w:marBottom w:val="0"/>
          <w:divBdr>
            <w:top w:val="none" w:sz="0" w:space="0" w:color="auto"/>
            <w:left w:val="none" w:sz="0" w:space="0" w:color="auto"/>
            <w:bottom w:val="none" w:sz="0" w:space="0" w:color="auto"/>
            <w:right w:val="none" w:sz="0" w:space="0" w:color="auto"/>
          </w:divBdr>
        </w:div>
        <w:div w:id="645816468">
          <w:marLeft w:val="0"/>
          <w:marRight w:val="0"/>
          <w:marTop w:val="0"/>
          <w:marBottom w:val="0"/>
          <w:divBdr>
            <w:top w:val="none" w:sz="0" w:space="0" w:color="auto"/>
            <w:left w:val="none" w:sz="0" w:space="0" w:color="auto"/>
            <w:bottom w:val="none" w:sz="0" w:space="0" w:color="auto"/>
            <w:right w:val="none" w:sz="0" w:space="0" w:color="auto"/>
          </w:divBdr>
        </w:div>
      </w:divsChild>
    </w:div>
    <w:div w:id="762645479">
      <w:bodyDiv w:val="1"/>
      <w:marLeft w:val="0"/>
      <w:marRight w:val="0"/>
      <w:marTop w:val="0"/>
      <w:marBottom w:val="0"/>
      <w:divBdr>
        <w:top w:val="none" w:sz="0" w:space="0" w:color="auto"/>
        <w:left w:val="none" w:sz="0" w:space="0" w:color="auto"/>
        <w:bottom w:val="none" w:sz="0" w:space="0" w:color="auto"/>
        <w:right w:val="none" w:sz="0" w:space="0" w:color="auto"/>
      </w:divBdr>
      <w:divsChild>
        <w:div w:id="685837356">
          <w:marLeft w:val="403"/>
          <w:marRight w:val="0"/>
          <w:marTop w:val="0"/>
          <w:marBottom w:val="0"/>
          <w:divBdr>
            <w:top w:val="none" w:sz="0" w:space="0" w:color="auto"/>
            <w:left w:val="none" w:sz="0" w:space="0" w:color="auto"/>
            <w:bottom w:val="none" w:sz="0" w:space="0" w:color="auto"/>
            <w:right w:val="none" w:sz="0" w:space="0" w:color="auto"/>
          </w:divBdr>
        </w:div>
        <w:div w:id="2068453654">
          <w:marLeft w:val="403"/>
          <w:marRight w:val="0"/>
          <w:marTop w:val="0"/>
          <w:marBottom w:val="0"/>
          <w:divBdr>
            <w:top w:val="none" w:sz="0" w:space="0" w:color="auto"/>
            <w:left w:val="none" w:sz="0" w:space="0" w:color="auto"/>
            <w:bottom w:val="none" w:sz="0" w:space="0" w:color="auto"/>
            <w:right w:val="none" w:sz="0" w:space="0" w:color="auto"/>
          </w:divBdr>
        </w:div>
        <w:div w:id="1156187781">
          <w:marLeft w:val="403"/>
          <w:marRight w:val="0"/>
          <w:marTop w:val="0"/>
          <w:marBottom w:val="0"/>
          <w:divBdr>
            <w:top w:val="none" w:sz="0" w:space="0" w:color="auto"/>
            <w:left w:val="none" w:sz="0" w:space="0" w:color="auto"/>
            <w:bottom w:val="none" w:sz="0" w:space="0" w:color="auto"/>
            <w:right w:val="none" w:sz="0" w:space="0" w:color="auto"/>
          </w:divBdr>
        </w:div>
        <w:div w:id="252933586">
          <w:marLeft w:val="403"/>
          <w:marRight w:val="0"/>
          <w:marTop w:val="0"/>
          <w:marBottom w:val="0"/>
          <w:divBdr>
            <w:top w:val="none" w:sz="0" w:space="0" w:color="auto"/>
            <w:left w:val="none" w:sz="0" w:space="0" w:color="auto"/>
            <w:bottom w:val="none" w:sz="0" w:space="0" w:color="auto"/>
            <w:right w:val="none" w:sz="0" w:space="0" w:color="auto"/>
          </w:divBdr>
        </w:div>
        <w:div w:id="574171264">
          <w:marLeft w:val="403"/>
          <w:marRight w:val="0"/>
          <w:marTop w:val="0"/>
          <w:marBottom w:val="0"/>
          <w:divBdr>
            <w:top w:val="none" w:sz="0" w:space="0" w:color="auto"/>
            <w:left w:val="none" w:sz="0" w:space="0" w:color="auto"/>
            <w:bottom w:val="none" w:sz="0" w:space="0" w:color="auto"/>
            <w:right w:val="none" w:sz="0" w:space="0" w:color="auto"/>
          </w:divBdr>
        </w:div>
        <w:div w:id="864486461">
          <w:marLeft w:val="403"/>
          <w:marRight w:val="0"/>
          <w:marTop w:val="0"/>
          <w:marBottom w:val="0"/>
          <w:divBdr>
            <w:top w:val="none" w:sz="0" w:space="0" w:color="auto"/>
            <w:left w:val="none" w:sz="0" w:space="0" w:color="auto"/>
            <w:bottom w:val="none" w:sz="0" w:space="0" w:color="auto"/>
            <w:right w:val="none" w:sz="0" w:space="0" w:color="auto"/>
          </w:divBdr>
        </w:div>
        <w:div w:id="1241063568">
          <w:marLeft w:val="403"/>
          <w:marRight w:val="0"/>
          <w:marTop w:val="0"/>
          <w:marBottom w:val="0"/>
          <w:divBdr>
            <w:top w:val="none" w:sz="0" w:space="0" w:color="auto"/>
            <w:left w:val="none" w:sz="0" w:space="0" w:color="auto"/>
            <w:bottom w:val="none" w:sz="0" w:space="0" w:color="auto"/>
            <w:right w:val="none" w:sz="0" w:space="0" w:color="auto"/>
          </w:divBdr>
        </w:div>
        <w:div w:id="161161154">
          <w:marLeft w:val="403"/>
          <w:marRight w:val="0"/>
          <w:marTop w:val="0"/>
          <w:marBottom w:val="0"/>
          <w:divBdr>
            <w:top w:val="none" w:sz="0" w:space="0" w:color="auto"/>
            <w:left w:val="none" w:sz="0" w:space="0" w:color="auto"/>
            <w:bottom w:val="none" w:sz="0" w:space="0" w:color="auto"/>
            <w:right w:val="none" w:sz="0" w:space="0" w:color="auto"/>
          </w:divBdr>
        </w:div>
        <w:div w:id="1810900134">
          <w:marLeft w:val="403"/>
          <w:marRight w:val="0"/>
          <w:marTop w:val="0"/>
          <w:marBottom w:val="0"/>
          <w:divBdr>
            <w:top w:val="none" w:sz="0" w:space="0" w:color="auto"/>
            <w:left w:val="none" w:sz="0" w:space="0" w:color="auto"/>
            <w:bottom w:val="none" w:sz="0" w:space="0" w:color="auto"/>
            <w:right w:val="none" w:sz="0" w:space="0" w:color="auto"/>
          </w:divBdr>
        </w:div>
        <w:div w:id="1381831461">
          <w:marLeft w:val="403"/>
          <w:marRight w:val="0"/>
          <w:marTop w:val="0"/>
          <w:marBottom w:val="0"/>
          <w:divBdr>
            <w:top w:val="none" w:sz="0" w:space="0" w:color="auto"/>
            <w:left w:val="none" w:sz="0" w:space="0" w:color="auto"/>
            <w:bottom w:val="none" w:sz="0" w:space="0" w:color="auto"/>
            <w:right w:val="none" w:sz="0" w:space="0" w:color="auto"/>
          </w:divBdr>
        </w:div>
        <w:div w:id="2010987876">
          <w:marLeft w:val="403"/>
          <w:marRight w:val="0"/>
          <w:marTop w:val="0"/>
          <w:marBottom w:val="0"/>
          <w:divBdr>
            <w:top w:val="none" w:sz="0" w:space="0" w:color="auto"/>
            <w:left w:val="none" w:sz="0" w:space="0" w:color="auto"/>
            <w:bottom w:val="none" w:sz="0" w:space="0" w:color="auto"/>
            <w:right w:val="none" w:sz="0" w:space="0" w:color="auto"/>
          </w:divBdr>
        </w:div>
      </w:divsChild>
    </w:div>
    <w:div w:id="779761752">
      <w:bodyDiv w:val="1"/>
      <w:marLeft w:val="0"/>
      <w:marRight w:val="0"/>
      <w:marTop w:val="0"/>
      <w:marBottom w:val="0"/>
      <w:divBdr>
        <w:top w:val="none" w:sz="0" w:space="0" w:color="auto"/>
        <w:left w:val="none" w:sz="0" w:space="0" w:color="auto"/>
        <w:bottom w:val="none" w:sz="0" w:space="0" w:color="auto"/>
        <w:right w:val="none" w:sz="0" w:space="0" w:color="auto"/>
      </w:divBdr>
      <w:divsChild>
        <w:div w:id="1796870463">
          <w:marLeft w:val="547"/>
          <w:marRight w:val="0"/>
          <w:marTop w:val="154"/>
          <w:marBottom w:val="0"/>
          <w:divBdr>
            <w:top w:val="none" w:sz="0" w:space="0" w:color="auto"/>
            <w:left w:val="none" w:sz="0" w:space="0" w:color="auto"/>
            <w:bottom w:val="none" w:sz="0" w:space="0" w:color="auto"/>
            <w:right w:val="none" w:sz="0" w:space="0" w:color="auto"/>
          </w:divBdr>
        </w:div>
      </w:divsChild>
    </w:div>
    <w:div w:id="796148355">
      <w:bodyDiv w:val="1"/>
      <w:marLeft w:val="0"/>
      <w:marRight w:val="0"/>
      <w:marTop w:val="0"/>
      <w:marBottom w:val="0"/>
      <w:divBdr>
        <w:top w:val="none" w:sz="0" w:space="0" w:color="auto"/>
        <w:left w:val="none" w:sz="0" w:space="0" w:color="auto"/>
        <w:bottom w:val="none" w:sz="0" w:space="0" w:color="auto"/>
        <w:right w:val="none" w:sz="0" w:space="0" w:color="auto"/>
      </w:divBdr>
      <w:divsChild>
        <w:div w:id="496652141">
          <w:marLeft w:val="547"/>
          <w:marRight w:val="0"/>
          <w:marTop w:val="134"/>
          <w:marBottom w:val="0"/>
          <w:divBdr>
            <w:top w:val="none" w:sz="0" w:space="0" w:color="auto"/>
            <w:left w:val="none" w:sz="0" w:space="0" w:color="auto"/>
            <w:bottom w:val="none" w:sz="0" w:space="0" w:color="auto"/>
            <w:right w:val="none" w:sz="0" w:space="0" w:color="auto"/>
          </w:divBdr>
        </w:div>
      </w:divsChild>
    </w:div>
    <w:div w:id="798765175">
      <w:bodyDiv w:val="1"/>
      <w:marLeft w:val="0"/>
      <w:marRight w:val="0"/>
      <w:marTop w:val="0"/>
      <w:marBottom w:val="0"/>
      <w:divBdr>
        <w:top w:val="none" w:sz="0" w:space="0" w:color="auto"/>
        <w:left w:val="none" w:sz="0" w:space="0" w:color="auto"/>
        <w:bottom w:val="none" w:sz="0" w:space="0" w:color="auto"/>
        <w:right w:val="none" w:sz="0" w:space="0" w:color="auto"/>
      </w:divBdr>
      <w:divsChild>
        <w:div w:id="2049602696">
          <w:marLeft w:val="965"/>
          <w:marRight w:val="0"/>
          <w:marTop w:val="173"/>
          <w:marBottom w:val="0"/>
          <w:divBdr>
            <w:top w:val="none" w:sz="0" w:space="0" w:color="auto"/>
            <w:left w:val="none" w:sz="0" w:space="0" w:color="auto"/>
            <w:bottom w:val="none" w:sz="0" w:space="0" w:color="auto"/>
            <w:right w:val="none" w:sz="0" w:space="0" w:color="auto"/>
          </w:divBdr>
        </w:div>
        <w:div w:id="609432248">
          <w:marLeft w:val="965"/>
          <w:marRight w:val="0"/>
          <w:marTop w:val="173"/>
          <w:marBottom w:val="0"/>
          <w:divBdr>
            <w:top w:val="none" w:sz="0" w:space="0" w:color="auto"/>
            <w:left w:val="none" w:sz="0" w:space="0" w:color="auto"/>
            <w:bottom w:val="none" w:sz="0" w:space="0" w:color="auto"/>
            <w:right w:val="none" w:sz="0" w:space="0" w:color="auto"/>
          </w:divBdr>
        </w:div>
        <w:div w:id="1825974306">
          <w:marLeft w:val="965"/>
          <w:marRight w:val="0"/>
          <w:marTop w:val="173"/>
          <w:marBottom w:val="0"/>
          <w:divBdr>
            <w:top w:val="none" w:sz="0" w:space="0" w:color="auto"/>
            <w:left w:val="none" w:sz="0" w:space="0" w:color="auto"/>
            <w:bottom w:val="none" w:sz="0" w:space="0" w:color="auto"/>
            <w:right w:val="none" w:sz="0" w:space="0" w:color="auto"/>
          </w:divBdr>
        </w:div>
      </w:divsChild>
    </w:div>
    <w:div w:id="806123518">
      <w:bodyDiv w:val="1"/>
      <w:marLeft w:val="0"/>
      <w:marRight w:val="0"/>
      <w:marTop w:val="0"/>
      <w:marBottom w:val="0"/>
      <w:divBdr>
        <w:top w:val="none" w:sz="0" w:space="0" w:color="auto"/>
        <w:left w:val="none" w:sz="0" w:space="0" w:color="auto"/>
        <w:bottom w:val="none" w:sz="0" w:space="0" w:color="auto"/>
        <w:right w:val="none" w:sz="0" w:space="0" w:color="auto"/>
      </w:divBdr>
      <w:divsChild>
        <w:div w:id="1430079400">
          <w:marLeft w:val="547"/>
          <w:marRight w:val="0"/>
          <w:marTop w:val="211"/>
          <w:marBottom w:val="0"/>
          <w:divBdr>
            <w:top w:val="none" w:sz="0" w:space="0" w:color="auto"/>
            <w:left w:val="none" w:sz="0" w:space="0" w:color="auto"/>
            <w:bottom w:val="none" w:sz="0" w:space="0" w:color="auto"/>
            <w:right w:val="none" w:sz="0" w:space="0" w:color="auto"/>
          </w:divBdr>
        </w:div>
        <w:div w:id="1853489844">
          <w:marLeft w:val="547"/>
          <w:marRight w:val="0"/>
          <w:marTop w:val="211"/>
          <w:marBottom w:val="0"/>
          <w:divBdr>
            <w:top w:val="none" w:sz="0" w:space="0" w:color="auto"/>
            <w:left w:val="none" w:sz="0" w:space="0" w:color="auto"/>
            <w:bottom w:val="none" w:sz="0" w:space="0" w:color="auto"/>
            <w:right w:val="none" w:sz="0" w:space="0" w:color="auto"/>
          </w:divBdr>
        </w:div>
      </w:divsChild>
    </w:div>
    <w:div w:id="834684646">
      <w:bodyDiv w:val="1"/>
      <w:marLeft w:val="0"/>
      <w:marRight w:val="0"/>
      <w:marTop w:val="0"/>
      <w:marBottom w:val="0"/>
      <w:divBdr>
        <w:top w:val="none" w:sz="0" w:space="0" w:color="auto"/>
        <w:left w:val="none" w:sz="0" w:space="0" w:color="auto"/>
        <w:bottom w:val="none" w:sz="0" w:space="0" w:color="auto"/>
        <w:right w:val="none" w:sz="0" w:space="0" w:color="auto"/>
      </w:divBdr>
      <w:divsChild>
        <w:div w:id="327515463">
          <w:marLeft w:val="547"/>
          <w:marRight w:val="0"/>
          <w:marTop w:val="192"/>
          <w:marBottom w:val="0"/>
          <w:divBdr>
            <w:top w:val="none" w:sz="0" w:space="0" w:color="auto"/>
            <w:left w:val="none" w:sz="0" w:space="0" w:color="auto"/>
            <w:bottom w:val="none" w:sz="0" w:space="0" w:color="auto"/>
            <w:right w:val="none" w:sz="0" w:space="0" w:color="auto"/>
          </w:divBdr>
        </w:div>
        <w:div w:id="2905492">
          <w:marLeft w:val="547"/>
          <w:marRight w:val="0"/>
          <w:marTop w:val="192"/>
          <w:marBottom w:val="0"/>
          <w:divBdr>
            <w:top w:val="none" w:sz="0" w:space="0" w:color="auto"/>
            <w:left w:val="none" w:sz="0" w:space="0" w:color="auto"/>
            <w:bottom w:val="none" w:sz="0" w:space="0" w:color="auto"/>
            <w:right w:val="none" w:sz="0" w:space="0" w:color="auto"/>
          </w:divBdr>
        </w:div>
      </w:divsChild>
    </w:div>
    <w:div w:id="846477959">
      <w:bodyDiv w:val="1"/>
      <w:marLeft w:val="0"/>
      <w:marRight w:val="0"/>
      <w:marTop w:val="0"/>
      <w:marBottom w:val="0"/>
      <w:divBdr>
        <w:top w:val="none" w:sz="0" w:space="0" w:color="auto"/>
        <w:left w:val="none" w:sz="0" w:space="0" w:color="auto"/>
        <w:bottom w:val="none" w:sz="0" w:space="0" w:color="auto"/>
        <w:right w:val="none" w:sz="0" w:space="0" w:color="auto"/>
      </w:divBdr>
      <w:divsChild>
        <w:div w:id="378749653">
          <w:marLeft w:val="0"/>
          <w:marRight w:val="0"/>
          <w:marTop w:val="120"/>
          <w:marBottom w:val="120"/>
          <w:divBdr>
            <w:top w:val="none" w:sz="0" w:space="0" w:color="auto"/>
            <w:left w:val="none" w:sz="0" w:space="0" w:color="auto"/>
            <w:bottom w:val="none" w:sz="0" w:space="0" w:color="auto"/>
            <w:right w:val="none" w:sz="0" w:space="0" w:color="auto"/>
          </w:divBdr>
        </w:div>
        <w:div w:id="1321278010">
          <w:marLeft w:val="0"/>
          <w:marRight w:val="0"/>
          <w:marTop w:val="120"/>
          <w:marBottom w:val="120"/>
          <w:divBdr>
            <w:top w:val="none" w:sz="0" w:space="0" w:color="auto"/>
            <w:left w:val="none" w:sz="0" w:space="0" w:color="auto"/>
            <w:bottom w:val="none" w:sz="0" w:space="0" w:color="auto"/>
            <w:right w:val="none" w:sz="0" w:space="0" w:color="auto"/>
          </w:divBdr>
        </w:div>
      </w:divsChild>
    </w:div>
    <w:div w:id="889147037">
      <w:bodyDiv w:val="1"/>
      <w:marLeft w:val="0"/>
      <w:marRight w:val="0"/>
      <w:marTop w:val="0"/>
      <w:marBottom w:val="0"/>
      <w:divBdr>
        <w:top w:val="none" w:sz="0" w:space="0" w:color="auto"/>
        <w:left w:val="none" w:sz="0" w:space="0" w:color="auto"/>
        <w:bottom w:val="none" w:sz="0" w:space="0" w:color="auto"/>
        <w:right w:val="none" w:sz="0" w:space="0" w:color="auto"/>
      </w:divBdr>
      <w:divsChild>
        <w:div w:id="771322516">
          <w:marLeft w:val="965"/>
          <w:marRight w:val="0"/>
          <w:marTop w:val="154"/>
          <w:marBottom w:val="0"/>
          <w:divBdr>
            <w:top w:val="none" w:sz="0" w:space="0" w:color="auto"/>
            <w:left w:val="none" w:sz="0" w:space="0" w:color="auto"/>
            <w:bottom w:val="none" w:sz="0" w:space="0" w:color="auto"/>
            <w:right w:val="none" w:sz="0" w:space="0" w:color="auto"/>
          </w:divBdr>
        </w:div>
        <w:div w:id="609437567">
          <w:marLeft w:val="965"/>
          <w:marRight w:val="0"/>
          <w:marTop w:val="154"/>
          <w:marBottom w:val="0"/>
          <w:divBdr>
            <w:top w:val="none" w:sz="0" w:space="0" w:color="auto"/>
            <w:left w:val="none" w:sz="0" w:space="0" w:color="auto"/>
            <w:bottom w:val="none" w:sz="0" w:space="0" w:color="auto"/>
            <w:right w:val="none" w:sz="0" w:space="0" w:color="auto"/>
          </w:divBdr>
        </w:div>
        <w:div w:id="2135757458">
          <w:marLeft w:val="965"/>
          <w:marRight w:val="0"/>
          <w:marTop w:val="154"/>
          <w:marBottom w:val="0"/>
          <w:divBdr>
            <w:top w:val="none" w:sz="0" w:space="0" w:color="auto"/>
            <w:left w:val="none" w:sz="0" w:space="0" w:color="auto"/>
            <w:bottom w:val="none" w:sz="0" w:space="0" w:color="auto"/>
            <w:right w:val="none" w:sz="0" w:space="0" w:color="auto"/>
          </w:divBdr>
        </w:div>
        <w:div w:id="868644143">
          <w:marLeft w:val="965"/>
          <w:marRight w:val="0"/>
          <w:marTop w:val="154"/>
          <w:marBottom w:val="0"/>
          <w:divBdr>
            <w:top w:val="none" w:sz="0" w:space="0" w:color="auto"/>
            <w:left w:val="none" w:sz="0" w:space="0" w:color="auto"/>
            <w:bottom w:val="none" w:sz="0" w:space="0" w:color="auto"/>
            <w:right w:val="none" w:sz="0" w:space="0" w:color="auto"/>
          </w:divBdr>
        </w:div>
      </w:divsChild>
    </w:div>
    <w:div w:id="957878603">
      <w:bodyDiv w:val="1"/>
      <w:marLeft w:val="0"/>
      <w:marRight w:val="0"/>
      <w:marTop w:val="0"/>
      <w:marBottom w:val="0"/>
      <w:divBdr>
        <w:top w:val="none" w:sz="0" w:space="0" w:color="auto"/>
        <w:left w:val="none" w:sz="0" w:space="0" w:color="auto"/>
        <w:bottom w:val="none" w:sz="0" w:space="0" w:color="auto"/>
        <w:right w:val="none" w:sz="0" w:space="0" w:color="auto"/>
      </w:divBdr>
    </w:div>
    <w:div w:id="969282952">
      <w:bodyDiv w:val="1"/>
      <w:marLeft w:val="0"/>
      <w:marRight w:val="0"/>
      <w:marTop w:val="0"/>
      <w:marBottom w:val="0"/>
      <w:divBdr>
        <w:top w:val="none" w:sz="0" w:space="0" w:color="auto"/>
        <w:left w:val="none" w:sz="0" w:space="0" w:color="auto"/>
        <w:bottom w:val="none" w:sz="0" w:space="0" w:color="auto"/>
        <w:right w:val="none" w:sz="0" w:space="0" w:color="auto"/>
      </w:divBdr>
      <w:divsChild>
        <w:div w:id="1674995718">
          <w:marLeft w:val="547"/>
          <w:marRight w:val="0"/>
          <w:marTop w:val="192"/>
          <w:marBottom w:val="0"/>
          <w:divBdr>
            <w:top w:val="none" w:sz="0" w:space="0" w:color="auto"/>
            <w:left w:val="none" w:sz="0" w:space="0" w:color="auto"/>
            <w:bottom w:val="none" w:sz="0" w:space="0" w:color="auto"/>
            <w:right w:val="none" w:sz="0" w:space="0" w:color="auto"/>
          </w:divBdr>
        </w:div>
        <w:div w:id="1758598450">
          <w:marLeft w:val="547"/>
          <w:marRight w:val="0"/>
          <w:marTop w:val="192"/>
          <w:marBottom w:val="0"/>
          <w:divBdr>
            <w:top w:val="none" w:sz="0" w:space="0" w:color="auto"/>
            <w:left w:val="none" w:sz="0" w:space="0" w:color="auto"/>
            <w:bottom w:val="none" w:sz="0" w:space="0" w:color="auto"/>
            <w:right w:val="none" w:sz="0" w:space="0" w:color="auto"/>
          </w:divBdr>
        </w:div>
      </w:divsChild>
    </w:div>
    <w:div w:id="991328822">
      <w:bodyDiv w:val="1"/>
      <w:marLeft w:val="0"/>
      <w:marRight w:val="0"/>
      <w:marTop w:val="0"/>
      <w:marBottom w:val="0"/>
      <w:divBdr>
        <w:top w:val="none" w:sz="0" w:space="0" w:color="auto"/>
        <w:left w:val="none" w:sz="0" w:space="0" w:color="auto"/>
        <w:bottom w:val="none" w:sz="0" w:space="0" w:color="auto"/>
        <w:right w:val="none" w:sz="0" w:space="0" w:color="auto"/>
      </w:divBdr>
      <w:divsChild>
        <w:div w:id="1755276752">
          <w:marLeft w:val="567"/>
          <w:marRight w:val="0"/>
          <w:marTop w:val="0"/>
          <w:marBottom w:val="0"/>
          <w:divBdr>
            <w:top w:val="none" w:sz="0" w:space="0" w:color="auto"/>
            <w:left w:val="none" w:sz="0" w:space="0" w:color="auto"/>
            <w:bottom w:val="none" w:sz="0" w:space="0" w:color="auto"/>
            <w:right w:val="none" w:sz="0" w:space="0" w:color="auto"/>
          </w:divBdr>
        </w:div>
        <w:div w:id="327094579">
          <w:marLeft w:val="567"/>
          <w:marRight w:val="0"/>
          <w:marTop w:val="0"/>
          <w:marBottom w:val="0"/>
          <w:divBdr>
            <w:top w:val="none" w:sz="0" w:space="0" w:color="auto"/>
            <w:left w:val="none" w:sz="0" w:space="0" w:color="auto"/>
            <w:bottom w:val="none" w:sz="0" w:space="0" w:color="auto"/>
            <w:right w:val="none" w:sz="0" w:space="0" w:color="auto"/>
          </w:divBdr>
        </w:div>
        <w:div w:id="1672179616">
          <w:marLeft w:val="567"/>
          <w:marRight w:val="0"/>
          <w:marTop w:val="0"/>
          <w:marBottom w:val="0"/>
          <w:divBdr>
            <w:top w:val="none" w:sz="0" w:space="0" w:color="auto"/>
            <w:left w:val="none" w:sz="0" w:space="0" w:color="auto"/>
            <w:bottom w:val="none" w:sz="0" w:space="0" w:color="auto"/>
            <w:right w:val="none" w:sz="0" w:space="0" w:color="auto"/>
          </w:divBdr>
        </w:div>
        <w:div w:id="1888254659">
          <w:marLeft w:val="567"/>
          <w:marRight w:val="0"/>
          <w:marTop w:val="0"/>
          <w:marBottom w:val="0"/>
          <w:divBdr>
            <w:top w:val="none" w:sz="0" w:space="0" w:color="auto"/>
            <w:left w:val="none" w:sz="0" w:space="0" w:color="auto"/>
            <w:bottom w:val="none" w:sz="0" w:space="0" w:color="auto"/>
            <w:right w:val="none" w:sz="0" w:space="0" w:color="auto"/>
          </w:divBdr>
        </w:div>
      </w:divsChild>
    </w:div>
    <w:div w:id="1060135019">
      <w:bodyDiv w:val="1"/>
      <w:marLeft w:val="0"/>
      <w:marRight w:val="0"/>
      <w:marTop w:val="0"/>
      <w:marBottom w:val="0"/>
      <w:divBdr>
        <w:top w:val="none" w:sz="0" w:space="0" w:color="auto"/>
        <w:left w:val="none" w:sz="0" w:space="0" w:color="auto"/>
        <w:bottom w:val="none" w:sz="0" w:space="0" w:color="auto"/>
        <w:right w:val="none" w:sz="0" w:space="0" w:color="auto"/>
      </w:divBdr>
      <w:divsChild>
        <w:div w:id="41097897">
          <w:marLeft w:val="403"/>
          <w:marRight w:val="0"/>
          <w:marTop w:val="0"/>
          <w:marBottom w:val="0"/>
          <w:divBdr>
            <w:top w:val="none" w:sz="0" w:space="0" w:color="auto"/>
            <w:left w:val="none" w:sz="0" w:space="0" w:color="auto"/>
            <w:bottom w:val="none" w:sz="0" w:space="0" w:color="auto"/>
            <w:right w:val="none" w:sz="0" w:space="0" w:color="auto"/>
          </w:divBdr>
        </w:div>
        <w:div w:id="1599488772">
          <w:marLeft w:val="403"/>
          <w:marRight w:val="0"/>
          <w:marTop w:val="0"/>
          <w:marBottom w:val="0"/>
          <w:divBdr>
            <w:top w:val="none" w:sz="0" w:space="0" w:color="auto"/>
            <w:left w:val="none" w:sz="0" w:space="0" w:color="auto"/>
            <w:bottom w:val="none" w:sz="0" w:space="0" w:color="auto"/>
            <w:right w:val="none" w:sz="0" w:space="0" w:color="auto"/>
          </w:divBdr>
        </w:div>
        <w:div w:id="259073654">
          <w:marLeft w:val="403"/>
          <w:marRight w:val="0"/>
          <w:marTop w:val="0"/>
          <w:marBottom w:val="0"/>
          <w:divBdr>
            <w:top w:val="none" w:sz="0" w:space="0" w:color="auto"/>
            <w:left w:val="none" w:sz="0" w:space="0" w:color="auto"/>
            <w:bottom w:val="none" w:sz="0" w:space="0" w:color="auto"/>
            <w:right w:val="none" w:sz="0" w:space="0" w:color="auto"/>
          </w:divBdr>
        </w:div>
        <w:div w:id="247347652">
          <w:marLeft w:val="403"/>
          <w:marRight w:val="0"/>
          <w:marTop w:val="0"/>
          <w:marBottom w:val="0"/>
          <w:divBdr>
            <w:top w:val="none" w:sz="0" w:space="0" w:color="auto"/>
            <w:left w:val="none" w:sz="0" w:space="0" w:color="auto"/>
            <w:bottom w:val="none" w:sz="0" w:space="0" w:color="auto"/>
            <w:right w:val="none" w:sz="0" w:space="0" w:color="auto"/>
          </w:divBdr>
        </w:div>
        <w:div w:id="1834370632">
          <w:marLeft w:val="403"/>
          <w:marRight w:val="0"/>
          <w:marTop w:val="0"/>
          <w:marBottom w:val="0"/>
          <w:divBdr>
            <w:top w:val="none" w:sz="0" w:space="0" w:color="auto"/>
            <w:left w:val="none" w:sz="0" w:space="0" w:color="auto"/>
            <w:bottom w:val="none" w:sz="0" w:space="0" w:color="auto"/>
            <w:right w:val="none" w:sz="0" w:space="0" w:color="auto"/>
          </w:divBdr>
        </w:div>
        <w:div w:id="1269508738">
          <w:marLeft w:val="403"/>
          <w:marRight w:val="0"/>
          <w:marTop w:val="0"/>
          <w:marBottom w:val="0"/>
          <w:divBdr>
            <w:top w:val="none" w:sz="0" w:space="0" w:color="auto"/>
            <w:left w:val="none" w:sz="0" w:space="0" w:color="auto"/>
            <w:bottom w:val="none" w:sz="0" w:space="0" w:color="auto"/>
            <w:right w:val="none" w:sz="0" w:space="0" w:color="auto"/>
          </w:divBdr>
        </w:div>
      </w:divsChild>
    </w:div>
    <w:div w:id="1071930427">
      <w:bodyDiv w:val="1"/>
      <w:marLeft w:val="0"/>
      <w:marRight w:val="0"/>
      <w:marTop w:val="0"/>
      <w:marBottom w:val="0"/>
      <w:divBdr>
        <w:top w:val="none" w:sz="0" w:space="0" w:color="auto"/>
        <w:left w:val="none" w:sz="0" w:space="0" w:color="auto"/>
        <w:bottom w:val="none" w:sz="0" w:space="0" w:color="auto"/>
        <w:right w:val="none" w:sz="0" w:space="0" w:color="auto"/>
      </w:divBdr>
    </w:div>
    <w:div w:id="1096024210">
      <w:bodyDiv w:val="1"/>
      <w:marLeft w:val="0"/>
      <w:marRight w:val="0"/>
      <w:marTop w:val="0"/>
      <w:marBottom w:val="0"/>
      <w:divBdr>
        <w:top w:val="none" w:sz="0" w:space="0" w:color="auto"/>
        <w:left w:val="none" w:sz="0" w:space="0" w:color="auto"/>
        <w:bottom w:val="none" w:sz="0" w:space="0" w:color="auto"/>
        <w:right w:val="none" w:sz="0" w:space="0" w:color="auto"/>
      </w:divBdr>
      <w:divsChild>
        <w:div w:id="756634291">
          <w:marLeft w:val="547"/>
          <w:marRight w:val="0"/>
          <w:marTop w:val="130"/>
          <w:marBottom w:val="0"/>
          <w:divBdr>
            <w:top w:val="none" w:sz="0" w:space="0" w:color="auto"/>
            <w:left w:val="none" w:sz="0" w:space="0" w:color="auto"/>
            <w:bottom w:val="none" w:sz="0" w:space="0" w:color="auto"/>
            <w:right w:val="none" w:sz="0" w:space="0" w:color="auto"/>
          </w:divBdr>
        </w:div>
      </w:divsChild>
    </w:div>
    <w:div w:id="1117022424">
      <w:bodyDiv w:val="1"/>
      <w:marLeft w:val="0"/>
      <w:marRight w:val="0"/>
      <w:marTop w:val="0"/>
      <w:marBottom w:val="0"/>
      <w:divBdr>
        <w:top w:val="none" w:sz="0" w:space="0" w:color="auto"/>
        <w:left w:val="none" w:sz="0" w:space="0" w:color="auto"/>
        <w:bottom w:val="none" w:sz="0" w:space="0" w:color="auto"/>
        <w:right w:val="none" w:sz="0" w:space="0" w:color="auto"/>
      </w:divBdr>
      <w:divsChild>
        <w:div w:id="1874876413">
          <w:marLeft w:val="965"/>
          <w:marRight w:val="0"/>
          <w:marTop w:val="173"/>
          <w:marBottom w:val="0"/>
          <w:divBdr>
            <w:top w:val="none" w:sz="0" w:space="0" w:color="auto"/>
            <w:left w:val="none" w:sz="0" w:space="0" w:color="auto"/>
            <w:bottom w:val="none" w:sz="0" w:space="0" w:color="auto"/>
            <w:right w:val="none" w:sz="0" w:space="0" w:color="auto"/>
          </w:divBdr>
        </w:div>
        <w:div w:id="682587230">
          <w:marLeft w:val="965"/>
          <w:marRight w:val="0"/>
          <w:marTop w:val="173"/>
          <w:marBottom w:val="0"/>
          <w:divBdr>
            <w:top w:val="none" w:sz="0" w:space="0" w:color="auto"/>
            <w:left w:val="none" w:sz="0" w:space="0" w:color="auto"/>
            <w:bottom w:val="none" w:sz="0" w:space="0" w:color="auto"/>
            <w:right w:val="none" w:sz="0" w:space="0" w:color="auto"/>
          </w:divBdr>
        </w:div>
        <w:div w:id="1503624870">
          <w:marLeft w:val="965"/>
          <w:marRight w:val="0"/>
          <w:marTop w:val="173"/>
          <w:marBottom w:val="0"/>
          <w:divBdr>
            <w:top w:val="none" w:sz="0" w:space="0" w:color="auto"/>
            <w:left w:val="none" w:sz="0" w:space="0" w:color="auto"/>
            <w:bottom w:val="none" w:sz="0" w:space="0" w:color="auto"/>
            <w:right w:val="none" w:sz="0" w:space="0" w:color="auto"/>
          </w:divBdr>
        </w:div>
      </w:divsChild>
    </w:div>
    <w:div w:id="1171145242">
      <w:bodyDiv w:val="1"/>
      <w:marLeft w:val="0"/>
      <w:marRight w:val="0"/>
      <w:marTop w:val="0"/>
      <w:marBottom w:val="0"/>
      <w:divBdr>
        <w:top w:val="none" w:sz="0" w:space="0" w:color="auto"/>
        <w:left w:val="none" w:sz="0" w:space="0" w:color="auto"/>
        <w:bottom w:val="none" w:sz="0" w:space="0" w:color="auto"/>
        <w:right w:val="none" w:sz="0" w:space="0" w:color="auto"/>
      </w:divBdr>
      <w:divsChild>
        <w:div w:id="556743427">
          <w:marLeft w:val="403"/>
          <w:marRight w:val="0"/>
          <w:marTop w:val="0"/>
          <w:marBottom w:val="0"/>
          <w:divBdr>
            <w:top w:val="none" w:sz="0" w:space="0" w:color="auto"/>
            <w:left w:val="none" w:sz="0" w:space="0" w:color="auto"/>
            <w:bottom w:val="none" w:sz="0" w:space="0" w:color="auto"/>
            <w:right w:val="none" w:sz="0" w:space="0" w:color="auto"/>
          </w:divBdr>
        </w:div>
        <w:div w:id="908659542">
          <w:marLeft w:val="403"/>
          <w:marRight w:val="0"/>
          <w:marTop w:val="0"/>
          <w:marBottom w:val="0"/>
          <w:divBdr>
            <w:top w:val="none" w:sz="0" w:space="0" w:color="auto"/>
            <w:left w:val="none" w:sz="0" w:space="0" w:color="auto"/>
            <w:bottom w:val="none" w:sz="0" w:space="0" w:color="auto"/>
            <w:right w:val="none" w:sz="0" w:space="0" w:color="auto"/>
          </w:divBdr>
        </w:div>
        <w:div w:id="1231040780">
          <w:marLeft w:val="403"/>
          <w:marRight w:val="0"/>
          <w:marTop w:val="0"/>
          <w:marBottom w:val="0"/>
          <w:divBdr>
            <w:top w:val="none" w:sz="0" w:space="0" w:color="auto"/>
            <w:left w:val="none" w:sz="0" w:space="0" w:color="auto"/>
            <w:bottom w:val="none" w:sz="0" w:space="0" w:color="auto"/>
            <w:right w:val="none" w:sz="0" w:space="0" w:color="auto"/>
          </w:divBdr>
        </w:div>
        <w:div w:id="1835611002">
          <w:marLeft w:val="403"/>
          <w:marRight w:val="0"/>
          <w:marTop w:val="0"/>
          <w:marBottom w:val="0"/>
          <w:divBdr>
            <w:top w:val="none" w:sz="0" w:space="0" w:color="auto"/>
            <w:left w:val="none" w:sz="0" w:space="0" w:color="auto"/>
            <w:bottom w:val="none" w:sz="0" w:space="0" w:color="auto"/>
            <w:right w:val="none" w:sz="0" w:space="0" w:color="auto"/>
          </w:divBdr>
        </w:div>
        <w:div w:id="1976057448">
          <w:marLeft w:val="403"/>
          <w:marRight w:val="0"/>
          <w:marTop w:val="0"/>
          <w:marBottom w:val="0"/>
          <w:divBdr>
            <w:top w:val="none" w:sz="0" w:space="0" w:color="auto"/>
            <w:left w:val="none" w:sz="0" w:space="0" w:color="auto"/>
            <w:bottom w:val="none" w:sz="0" w:space="0" w:color="auto"/>
            <w:right w:val="none" w:sz="0" w:space="0" w:color="auto"/>
          </w:divBdr>
        </w:div>
      </w:divsChild>
    </w:div>
    <w:div w:id="1190140904">
      <w:bodyDiv w:val="1"/>
      <w:marLeft w:val="0"/>
      <w:marRight w:val="0"/>
      <w:marTop w:val="0"/>
      <w:marBottom w:val="0"/>
      <w:divBdr>
        <w:top w:val="none" w:sz="0" w:space="0" w:color="auto"/>
        <w:left w:val="none" w:sz="0" w:space="0" w:color="auto"/>
        <w:bottom w:val="none" w:sz="0" w:space="0" w:color="auto"/>
        <w:right w:val="none" w:sz="0" w:space="0" w:color="auto"/>
      </w:divBdr>
      <w:divsChild>
        <w:div w:id="1188833527">
          <w:marLeft w:val="720"/>
          <w:marRight w:val="0"/>
          <w:marTop w:val="0"/>
          <w:marBottom w:val="0"/>
          <w:divBdr>
            <w:top w:val="none" w:sz="0" w:space="0" w:color="auto"/>
            <w:left w:val="none" w:sz="0" w:space="0" w:color="auto"/>
            <w:bottom w:val="none" w:sz="0" w:space="0" w:color="auto"/>
            <w:right w:val="none" w:sz="0" w:space="0" w:color="auto"/>
          </w:divBdr>
        </w:div>
        <w:div w:id="271283514">
          <w:marLeft w:val="1800"/>
          <w:marRight w:val="0"/>
          <w:marTop w:val="0"/>
          <w:marBottom w:val="0"/>
          <w:divBdr>
            <w:top w:val="none" w:sz="0" w:space="0" w:color="auto"/>
            <w:left w:val="none" w:sz="0" w:space="0" w:color="auto"/>
            <w:bottom w:val="none" w:sz="0" w:space="0" w:color="auto"/>
            <w:right w:val="none" w:sz="0" w:space="0" w:color="auto"/>
          </w:divBdr>
        </w:div>
        <w:div w:id="1724985029">
          <w:marLeft w:val="1800"/>
          <w:marRight w:val="0"/>
          <w:marTop w:val="0"/>
          <w:marBottom w:val="0"/>
          <w:divBdr>
            <w:top w:val="none" w:sz="0" w:space="0" w:color="auto"/>
            <w:left w:val="none" w:sz="0" w:space="0" w:color="auto"/>
            <w:bottom w:val="none" w:sz="0" w:space="0" w:color="auto"/>
            <w:right w:val="none" w:sz="0" w:space="0" w:color="auto"/>
          </w:divBdr>
        </w:div>
        <w:div w:id="1331562828">
          <w:marLeft w:val="1800"/>
          <w:marRight w:val="0"/>
          <w:marTop w:val="0"/>
          <w:marBottom w:val="0"/>
          <w:divBdr>
            <w:top w:val="none" w:sz="0" w:space="0" w:color="auto"/>
            <w:left w:val="none" w:sz="0" w:space="0" w:color="auto"/>
            <w:bottom w:val="none" w:sz="0" w:space="0" w:color="auto"/>
            <w:right w:val="none" w:sz="0" w:space="0" w:color="auto"/>
          </w:divBdr>
        </w:div>
        <w:div w:id="1145505852">
          <w:marLeft w:val="1800"/>
          <w:marRight w:val="0"/>
          <w:marTop w:val="0"/>
          <w:marBottom w:val="0"/>
          <w:divBdr>
            <w:top w:val="none" w:sz="0" w:space="0" w:color="auto"/>
            <w:left w:val="none" w:sz="0" w:space="0" w:color="auto"/>
            <w:bottom w:val="none" w:sz="0" w:space="0" w:color="auto"/>
            <w:right w:val="none" w:sz="0" w:space="0" w:color="auto"/>
          </w:divBdr>
        </w:div>
        <w:div w:id="1722905105">
          <w:marLeft w:val="1800"/>
          <w:marRight w:val="0"/>
          <w:marTop w:val="0"/>
          <w:marBottom w:val="0"/>
          <w:divBdr>
            <w:top w:val="none" w:sz="0" w:space="0" w:color="auto"/>
            <w:left w:val="none" w:sz="0" w:space="0" w:color="auto"/>
            <w:bottom w:val="none" w:sz="0" w:space="0" w:color="auto"/>
            <w:right w:val="none" w:sz="0" w:space="0" w:color="auto"/>
          </w:divBdr>
        </w:div>
        <w:div w:id="289630443">
          <w:marLeft w:val="1800"/>
          <w:marRight w:val="0"/>
          <w:marTop w:val="0"/>
          <w:marBottom w:val="0"/>
          <w:divBdr>
            <w:top w:val="none" w:sz="0" w:space="0" w:color="auto"/>
            <w:left w:val="none" w:sz="0" w:space="0" w:color="auto"/>
            <w:bottom w:val="none" w:sz="0" w:space="0" w:color="auto"/>
            <w:right w:val="none" w:sz="0" w:space="0" w:color="auto"/>
          </w:divBdr>
        </w:div>
        <w:div w:id="404884982">
          <w:marLeft w:val="1800"/>
          <w:marRight w:val="0"/>
          <w:marTop w:val="0"/>
          <w:marBottom w:val="0"/>
          <w:divBdr>
            <w:top w:val="none" w:sz="0" w:space="0" w:color="auto"/>
            <w:left w:val="none" w:sz="0" w:space="0" w:color="auto"/>
            <w:bottom w:val="none" w:sz="0" w:space="0" w:color="auto"/>
            <w:right w:val="none" w:sz="0" w:space="0" w:color="auto"/>
          </w:divBdr>
        </w:div>
        <w:div w:id="260383491">
          <w:marLeft w:val="1800"/>
          <w:marRight w:val="0"/>
          <w:marTop w:val="0"/>
          <w:marBottom w:val="0"/>
          <w:divBdr>
            <w:top w:val="none" w:sz="0" w:space="0" w:color="auto"/>
            <w:left w:val="none" w:sz="0" w:space="0" w:color="auto"/>
            <w:bottom w:val="none" w:sz="0" w:space="0" w:color="auto"/>
            <w:right w:val="none" w:sz="0" w:space="0" w:color="auto"/>
          </w:divBdr>
        </w:div>
        <w:div w:id="797378638">
          <w:marLeft w:val="1800"/>
          <w:marRight w:val="0"/>
          <w:marTop w:val="0"/>
          <w:marBottom w:val="0"/>
          <w:divBdr>
            <w:top w:val="none" w:sz="0" w:space="0" w:color="auto"/>
            <w:left w:val="none" w:sz="0" w:space="0" w:color="auto"/>
            <w:bottom w:val="none" w:sz="0" w:space="0" w:color="auto"/>
            <w:right w:val="none" w:sz="0" w:space="0" w:color="auto"/>
          </w:divBdr>
        </w:div>
        <w:div w:id="389615912">
          <w:marLeft w:val="1800"/>
          <w:marRight w:val="0"/>
          <w:marTop w:val="0"/>
          <w:marBottom w:val="0"/>
          <w:divBdr>
            <w:top w:val="none" w:sz="0" w:space="0" w:color="auto"/>
            <w:left w:val="none" w:sz="0" w:space="0" w:color="auto"/>
            <w:bottom w:val="none" w:sz="0" w:space="0" w:color="auto"/>
            <w:right w:val="none" w:sz="0" w:space="0" w:color="auto"/>
          </w:divBdr>
        </w:div>
        <w:div w:id="654139058">
          <w:marLeft w:val="2520"/>
          <w:marRight w:val="0"/>
          <w:marTop w:val="0"/>
          <w:marBottom w:val="0"/>
          <w:divBdr>
            <w:top w:val="none" w:sz="0" w:space="0" w:color="auto"/>
            <w:left w:val="none" w:sz="0" w:space="0" w:color="auto"/>
            <w:bottom w:val="none" w:sz="0" w:space="0" w:color="auto"/>
            <w:right w:val="none" w:sz="0" w:space="0" w:color="auto"/>
          </w:divBdr>
        </w:div>
        <w:div w:id="53625765">
          <w:marLeft w:val="2520"/>
          <w:marRight w:val="0"/>
          <w:marTop w:val="0"/>
          <w:marBottom w:val="0"/>
          <w:divBdr>
            <w:top w:val="none" w:sz="0" w:space="0" w:color="auto"/>
            <w:left w:val="none" w:sz="0" w:space="0" w:color="auto"/>
            <w:bottom w:val="none" w:sz="0" w:space="0" w:color="auto"/>
            <w:right w:val="none" w:sz="0" w:space="0" w:color="auto"/>
          </w:divBdr>
        </w:div>
        <w:div w:id="651451853">
          <w:marLeft w:val="2520"/>
          <w:marRight w:val="0"/>
          <w:marTop w:val="0"/>
          <w:marBottom w:val="0"/>
          <w:divBdr>
            <w:top w:val="none" w:sz="0" w:space="0" w:color="auto"/>
            <w:left w:val="none" w:sz="0" w:space="0" w:color="auto"/>
            <w:bottom w:val="none" w:sz="0" w:space="0" w:color="auto"/>
            <w:right w:val="none" w:sz="0" w:space="0" w:color="auto"/>
          </w:divBdr>
        </w:div>
        <w:div w:id="765466284">
          <w:marLeft w:val="2520"/>
          <w:marRight w:val="0"/>
          <w:marTop w:val="0"/>
          <w:marBottom w:val="0"/>
          <w:divBdr>
            <w:top w:val="none" w:sz="0" w:space="0" w:color="auto"/>
            <w:left w:val="none" w:sz="0" w:space="0" w:color="auto"/>
            <w:bottom w:val="none" w:sz="0" w:space="0" w:color="auto"/>
            <w:right w:val="none" w:sz="0" w:space="0" w:color="auto"/>
          </w:divBdr>
        </w:div>
        <w:div w:id="1206019840">
          <w:marLeft w:val="1080"/>
          <w:marRight w:val="0"/>
          <w:marTop w:val="0"/>
          <w:marBottom w:val="0"/>
          <w:divBdr>
            <w:top w:val="none" w:sz="0" w:space="0" w:color="auto"/>
            <w:left w:val="none" w:sz="0" w:space="0" w:color="auto"/>
            <w:bottom w:val="none" w:sz="0" w:space="0" w:color="auto"/>
            <w:right w:val="none" w:sz="0" w:space="0" w:color="auto"/>
          </w:divBdr>
        </w:div>
        <w:div w:id="549809648">
          <w:marLeft w:val="1080"/>
          <w:marRight w:val="0"/>
          <w:marTop w:val="0"/>
          <w:marBottom w:val="0"/>
          <w:divBdr>
            <w:top w:val="none" w:sz="0" w:space="0" w:color="auto"/>
            <w:left w:val="none" w:sz="0" w:space="0" w:color="auto"/>
            <w:bottom w:val="none" w:sz="0" w:space="0" w:color="auto"/>
            <w:right w:val="none" w:sz="0" w:space="0" w:color="auto"/>
          </w:divBdr>
        </w:div>
        <w:div w:id="896479112">
          <w:marLeft w:val="1080"/>
          <w:marRight w:val="0"/>
          <w:marTop w:val="0"/>
          <w:marBottom w:val="0"/>
          <w:divBdr>
            <w:top w:val="none" w:sz="0" w:space="0" w:color="auto"/>
            <w:left w:val="none" w:sz="0" w:space="0" w:color="auto"/>
            <w:bottom w:val="none" w:sz="0" w:space="0" w:color="auto"/>
            <w:right w:val="none" w:sz="0" w:space="0" w:color="auto"/>
          </w:divBdr>
        </w:div>
        <w:div w:id="133066315">
          <w:marLeft w:val="1080"/>
          <w:marRight w:val="0"/>
          <w:marTop w:val="0"/>
          <w:marBottom w:val="0"/>
          <w:divBdr>
            <w:top w:val="none" w:sz="0" w:space="0" w:color="auto"/>
            <w:left w:val="none" w:sz="0" w:space="0" w:color="auto"/>
            <w:bottom w:val="none" w:sz="0" w:space="0" w:color="auto"/>
            <w:right w:val="none" w:sz="0" w:space="0" w:color="auto"/>
          </w:divBdr>
        </w:div>
        <w:div w:id="1726023645">
          <w:marLeft w:val="1080"/>
          <w:marRight w:val="0"/>
          <w:marTop w:val="0"/>
          <w:marBottom w:val="0"/>
          <w:divBdr>
            <w:top w:val="none" w:sz="0" w:space="0" w:color="auto"/>
            <w:left w:val="none" w:sz="0" w:space="0" w:color="auto"/>
            <w:bottom w:val="none" w:sz="0" w:space="0" w:color="auto"/>
            <w:right w:val="none" w:sz="0" w:space="0" w:color="auto"/>
          </w:divBdr>
        </w:div>
        <w:div w:id="690837860">
          <w:marLeft w:val="1080"/>
          <w:marRight w:val="0"/>
          <w:marTop w:val="0"/>
          <w:marBottom w:val="0"/>
          <w:divBdr>
            <w:top w:val="none" w:sz="0" w:space="0" w:color="auto"/>
            <w:left w:val="none" w:sz="0" w:space="0" w:color="auto"/>
            <w:bottom w:val="none" w:sz="0" w:space="0" w:color="auto"/>
            <w:right w:val="none" w:sz="0" w:space="0" w:color="auto"/>
          </w:divBdr>
        </w:div>
        <w:div w:id="1733886277">
          <w:marLeft w:val="1080"/>
          <w:marRight w:val="0"/>
          <w:marTop w:val="0"/>
          <w:marBottom w:val="0"/>
          <w:divBdr>
            <w:top w:val="none" w:sz="0" w:space="0" w:color="auto"/>
            <w:left w:val="none" w:sz="0" w:space="0" w:color="auto"/>
            <w:bottom w:val="none" w:sz="0" w:space="0" w:color="auto"/>
            <w:right w:val="none" w:sz="0" w:space="0" w:color="auto"/>
          </w:divBdr>
        </w:div>
        <w:div w:id="947851404">
          <w:marLeft w:val="1080"/>
          <w:marRight w:val="0"/>
          <w:marTop w:val="0"/>
          <w:marBottom w:val="0"/>
          <w:divBdr>
            <w:top w:val="none" w:sz="0" w:space="0" w:color="auto"/>
            <w:left w:val="none" w:sz="0" w:space="0" w:color="auto"/>
            <w:bottom w:val="none" w:sz="0" w:space="0" w:color="auto"/>
            <w:right w:val="none" w:sz="0" w:space="0" w:color="auto"/>
          </w:divBdr>
        </w:div>
        <w:div w:id="1719891532">
          <w:marLeft w:val="1080"/>
          <w:marRight w:val="0"/>
          <w:marTop w:val="0"/>
          <w:marBottom w:val="0"/>
          <w:divBdr>
            <w:top w:val="none" w:sz="0" w:space="0" w:color="auto"/>
            <w:left w:val="none" w:sz="0" w:space="0" w:color="auto"/>
            <w:bottom w:val="none" w:sz="0" w:space="0" w:color="auto"/>
            <w:right w:val="none" w:sz="0" w:space="0" w:color="auto"/>
          </w:divBdr>
        </w:div>
        <w:div w:id="1937709473">
          <w:marLeft w:val="1080"/>
          <w:marRight w:val="0"/>
          <w:marTop w:val="0"/>
          <w:marBottom w:val="0"/>
          <w:divBdr>
            <w:top w:val="none" w:sz="0" w:space="0" w:color="auto"/>
            <w:left w:val="none" w:sz="0" w:space="0" w:color="auto"/>
            <w:bottom w:val="none" w:sz="0" w:space="0" w:color="auto"/>
            <w:right w:val="none" w:sz="0" w:space="0" w:color="auto"/>
          </w:divBdr>
        </w:div>
        <w:div w:id="1229027732">
          <w:marLeft w:val="1080"/>
          <w:marRight w:val="0"/>
          <w:marTop w:val="0"/>
          <w:marBottom w:val="0"/>
          <w:divBdr>
            <w:top w:val="none" w:sz="0" w:space="0" w:color="auto"/>
            <w:left w:val="none" w:sz="0" w:space="0" w:color="auto"/>
            <w:bottom w:val="none" w:sz="0" w:space="0" w:color="auto"/>
            <w:right w:val="none" w:sz="0" w:space="0" w:color="auto"/>
          </w:divBdr>
        </w:div>
        <w:div w:id="1576475330">
          <w:marLeft w:val="1080"/>
          <w:marRight w:val="0"/>
          <w:marTop w:val="0"/>
          <w:marBottom w:val="0"/>
          <w:divBdr>
            <w:top w:val="none" w:sz="0" w:space="0" w:color="auto"/>
            <w:left w:val="none" w:sz="0" w:space="0" w:color="auto"/>
            <w:bottom w:val="none" w:sz="0" w:space="0" w:color="auto"/>
            <w:right w:val="none" w:sz="0" w:space="0" w:color="auto"/>
          </w:divBdr>
        </w:div>
        <w:div w:id="289674784">
          <w:marLeft w:val="720"/>
          <w:marRight w:val="0"/>
          <w:marTop w:val="0"/>
          <w:marBottom w:val="0"/>
          <w:divBdr>
            <w:top w:val="none" w:sz="0" w:space="0" w:color="auto"/>
            <w:left w:val="none" w:sz="0" w:space="0" w:color="auto"/>
            <w:bottom w:val="none" w:sz="0" w:space="0" w:color="auto"/>
            <w:right w:val="none" w:sz="0" w:space="0" w:color="auto"/>
          </w:divBdr>
        </w:div>
        <w:div w:id="1222709756">
          <w:marLeft w:val="720"/>
          <w:marRight w:val="0"/>
          <w:marTop w:val="0"/>
          <w:marBottom w:val="0"/>
          <w:divBdr>
            <w:top w:val="none" w:sz="0" w:space="0" w:color="auto"/>
            <w:left w:val="none" w:sz="0" w:space="0" w:color="auto"/>
            <w:bottom w:val="none" w:sz="0" w:space="0" w:color="auto"/>
            <w:right w:val="none" w:sz="0" w:space="0" w:color="auto"/>
          </w:divBdr>
        </w:div>
        <w:div w:id="115410228">
          <w:marLeft w:val="720"/>
          <w:marRight w:val="0"/>
          <w:marTop w:val="0"/>
          <w:marBottom w:val="0"/>
          <w:divBdr>
            <w:top w:val="none" w:sz="0" w:space="0" w:color="auto"/>
            <w:left w:val="none" w:sz="0" w:space="0" w:color="auto"/>
            <w:bottom w:val="none" w:sz="0" w:space="0" w:color="auto"/>
            <w:right w:val="none" w:sz="0" w:space="0" w:color="auto"/>
          </w:divBdr>
        </w:div>
        <w:div w:id="465895754">
          <w:marLeft w:val="720"/>
          <w:marRight w:val="0"/>
          <w:marTop w:val="0"/>
          <w:marBottom w:val="0"/>
          <w:divBdr>
            <w:top w:val="none" w:sz="0" w:space="0" w:color="auto"/>
            <w:left w:val="none" w:sz="0" w:space="0" w:color="auto"/>
            <w:bottom w:val="none" w:sz="0" w:space="0" w:color="auto"/>
            <w:right w:val="none" w:sz="0" w:space="0" w:color="auto"/>
          </w:divBdr>
        </w:div>
        <w:div w:id="2054428508">
          <w:marLeft w:val="1440"/>
          <w:marRight w:val="0"/>
          <w:marTop w:val="0"/>
          <w:marBottom w:val="0"/>
          <w:divBdr>
            <w:top w:val="none" w:sz="0" w:space="0" w:color="auto"/>
            <w:left w:val="none" w:sz="0" w:space="0" w:color="auto"/>
            <w:bottom w:val="none" w:sz="0" w:space="0" w:color="auto"/>
            <w:right w:val="none" w:sz="0" w:space="0" w:color="auto"/>
          </w:divBdr>
        </w:div>
        <w:div w:id="1151366600">
          <w:marLeft w:val="1440"/>
          <w:marRight w:val="0"/>
          <w:marTop w:val="0"/>
          <w:marBottom w:val="0"/>
          <w:divBdr>
            <w:top w:val="none" w:sz="0" w:space="0" w:color="auto"/>
            <w:left w:val="none" w:sz="0" w:space="0" w:color="auto"/>
            <w:bottom w:val="none" w:sz="0" w:space="0" w:color="auto"/>
            <w:right w:val="none" w:sz="0" w:space="0" w:color="auto"/>
          </w:divBdr>
        </w:div>
        <w:div w:id="841773324">
          <w:marLeft w:val="1800"/>
          <w:marRight w:val="0"/>
          <w:marTop w:val="0"/>
          <w:marBottom w:val="0"/>
          <w:divBdr>
            <w:top w:val="none" w:sz="0" w:space="0" w:color="auto"/>
            <w:left w:val="none" w:sz="0" w:space="0" w:color="auto"/>
            <w:bottom w:val="none" w:sz="0" w:space="0" w:color="auto"/>
            <w:right w:val="none" w:sz="0" w:space="0" w:color="auto"/>
          </w:divBdr>
        </w:div>
        <w:div w:id="1972396475">
          <w:marLeft w:val="1800"/>
          <w:marRight w:val="0"/>
          <w:marTop w:val="0"/>
          <w:marBottom w:val="0"/>
          <w:divBdr>
            <w:top w:val="none" w:sz="0" w:space="0" w:color="auto"/>
            <w:left w:val="none" w:sz="0" w:space="0" w:color="auto"/>
            <w:bottom w:val="none" w:sz="0" w:space="0" w:color="auto"/>
            <w:right w:val="none" w:sz="0" w:space="0" w:color="auto"/>
          </w:divBdr>
        </w:div>
        <w:div w:id="1479419785">
          <w:marLeft w:val="1800"/>
          <w:marRight w:val="0"/>
          <w:marTop w:val="0"/>
          <w:marBottom w:val="0"/>
          <w:divBdr>
            <w:top w:val="none" w:sz="0" w:space="0" w:color="auto"/>
            <w:left w:val="none" w:sz="0" w:space="0" w:color="auto"/>
            <w:bottom w:val="none" w:sz="0" w:space="0" w:color="auto"/>
            <w:right w:val="none" w:sz="0" w:space="0" w:color="auto"/>
          </w:divBdr>
        </w:div>
        <w:div w:id="1493831365">
          <w:marLeft w:val="1800"/>
          <w:marRight w:val="0"/>
          <w:marTop w:val="0"/>
          <w:marBottom w:val="0"/>
          <w:divBdr>
            <w:top w:val="none" w:sz="0" w:space="0" w:color="auto"/>
            <w:left w:val="none" w:sz="0" w:space="0" w:color="auto"/>
            <w:bottom w:val="none" w:sz="0" w:space="0" w:color="auto"/>
            <w:right w:val="none" w:sz="0" w:space="0" w:color="auto"/>
          </w:divBdr>
        </w:div>
        <w:div w:id="855653409">
          <w:marLeft w:val="1440"/>
          <w:marRight w:val="0"/>
          <w:marTop w:val="0"/>
          <w:marBottom w:val="0"/>
          <w:divBdr>
            <w:top w:val="none" w:sz="0" w:space="0" w:color="auto"/>
            <w:left w:val="none" w:sz="0" w:space="0" w:color="auto"/>
            <w:bottom w:val="none" w:sz="0" w:space="0" w:color="auto"/>
            <w:right w:val="none" w:sz="0" w:space="0" w:color="auto"/>
          </w:divBdr>
        </w:div>
        <w:div w:id="1629705534">
          <w:marLeft w:val="1440"/>
          <w:marRight w:val="0"/>
          <w:marTop w:val="0"/>
          <w:marBottom w:val="0"/>
          <w:divBdr>
            <w:top w:val="none" w:sz="0" w:space="0" w:color="auto"/>
            <w:left w:val="none" w:sz="0" w:space="0" w:color="auto"/>
            <w:bottom w:val="none" w:sz="0" w:space="0" w:color="auto"/>
            <w:right w:val="none" w:sz="0" w:space="0" w:color="auto"/>
          </w:divBdr>
        </w:div>
        <w:div w:id="1225021576">
          <w:marLeft w:val="1440"/>
          <w:marRight w:val="0"/>
          <w:marTop w:val="0"/>
          <w:marBottom w:val="0"/>
          <w:divBdr>
            <w:top w:val="none" w:sz="0" w:space="0" w:color="auto"/>
            <w:left w:val="none" w:sz="0" w:space="0" w:color="auto"/>
            <w:bottom w:val="none" w:sz="0" w:space="0" w:color="auto"/>
            <w:right w:val="none" w:sz="0" w:space="0" w:color="auto"/>
          </w:divBdr>
        </w:div>
        <w:div w:id="108671446">
          <w:marLeft w:val="1440"/>
          <w:marRight w:val="0"/>
          <w:marTop w:val="0"/>
          <w:marBottom w:val="0"/>
          <w:divBdr>
            <w:top w:val="none" w:sz="0" w:space="0" w:color="auto"/>
            <w:left w:val="none" w:sz="0" w:space="0" w:color="auto"/>
            <w:bottom w:val="none" w:sz="0" w:space="0" w:color="auto"/>
            <w:right w:val="none" w:sz="0" w:space="0" w:color="auto"/>
          </w:divBdr>
        </w:div>
        <w:div w:id="1969819483">
          <w:marLeft w:val="1800"/>
          <w:marRight w:val="0"/>
          <w:marTop w:val="0"/>
          <w:marBottom w:val="0"/>
          <w:divBdr>
            <w:top w:val="none" w:sz="0" w:space="0" w:color="auto"/>
            <w:left w:val="none" w:sz="0" w:space="0" w:color="auto"/>
            <w:bottom w:val="none" w:sz="0" w:space="0" w:color="auto"/>
            <w:right w:val="none" w:sz="0" w:space="0" w:color="auto"/>
          </w:divBdr>
        </w:div>
        <w:div w:id="307782187">
          <w:marLeft w:val="1800"/>
          <w:marRight w:val="0"/>
          <w:marTop w:val="0"/>
          <w:marBottom w:val="0"/>
          <w:divBdr>
            <w:top w:val="none" w:sz="0" w:space="0" w:color="auto"/>
            <w:left w:val="none" w:sz="0" w:space="0" w:color="auto"/>
            <w:bottom w:val="none" w:sz="0" w:space="0" w:color="auto"/>
            <w:right w:val="none" w:sz="0" w:space="0" w:color="auto"/>
          </w:divBdr>
        </w:div>
        <w:div w:id="623344502">
          <w:marLeft w:val="1800"/>
          <w:marRight w:val="0"/>
          <w:marTop w:val="0"/>
          <w:marBottom w:val="0"/>
          <w:divBdr>
            <w:top w:val="none" w:sz="0" w:space="0" w:color="auto"/>
            <w:left w:val="none" w:sz="0" w:space="0" w:color="auto"/>
            <w:bottom w:val="none" w:sz="0" w:space="0" w:color="auto"/>
            <w:right w:val="none" w:sz="0" w:space="0" w:color="auto"/>
          </w:divBdr>
        </w:div>
        <w:div w:id="350499439">
          <w:marLeft w:val="1440"/>
          <w:marRight w:val="0"/>
          <w:marTop w:val="0"/>
          <w:marBottom w:val="0"/>
          <w:divBdr>
            <w:top w:val="none" w:sz="0" w:space="0" w:color="auto"/>
            <w:left w:val="none" w:sz="0" w:space="0" w:color="auto"/>
            <w:bottom w:val="none" w:sz="0" w:space="0" w:color="auto"/>
            <w:right w:val="none" w:sz="0" w:space="0" w:color="auto"/>
          </w:divBdr>
        </w:div>
        <w:div w:id="1371419404">
          <w:marLeft w:val="1440"/>
          <w:marRight w:val="0"/>
          <w:marTop w:val="0"/>
          <w:marBottom w:val="0"/>
          <w:divBdr>
            <w:top w:val="none" w:sz="0" w:space="0" w:color="auto"/>
            <w:left w:val="none" w:sz="0" w:space="0" w:color="auto"/>
            <w:bottom w:val="none" w:sz="0" w:space="0" w:color="auto"/>
            <w:right w:val="none" w:sz="0" w:space="0" w:color="auto"/>
          </w:divBdr>
        </w:div>
        <w:div w:id="1563758087">
          <w:marLeft w:val="1800"/>
          <w:marRight w:val="0"/>
          <w:marTop w:val="0"/>
          <w:marBottom w:val="0"/>
          <w:divBdr>
            <w:top w:val="none" w:sz="0" w:space="0" w:color="auto"/>
            <w:left w:val="none" w:sz="0" w:space="0" w:color="auto"/>
            <w:bottom w:val="none" w:sz="0" w:space="0" w:color="auto"/>
            <w:right w:val="none" w:sz="0" w:space="0" w:color="auto"/>
          </w:divBdr>
        </w:div>
        <w:div w:id="852718538">
          <w:marLeft w:val="1800"/>
          <w:marRight w:val="0"/>
          <w:marTop w:val="0"/>
          <w:marBottom w:val="0"/>
          <w:divBdr>
            <w:top w:val="none" w:sz="0" w:space="0" w:color="auto"/>
            <w:left w:val="none" w:sz="0" w:space="0" w:color="auto"/>
            <w:bottom w:val="none" w:sz="0" w:space="0" w:color="auto"/>
            <w:right w:val="none" w:sz="0" w:space="0" w:color="auto"/>
          </w:divBdr>
        </w:div>
        <w:div w:id="1036856027">
          <w:marLeft w:val="1800"/>
          <w:marRight w:val="0"/>
          <w:marTop w:val="0"/>
          <w:marBottom w:val="0"/>
          <w:divBdr>
            <w:top w:val="none" w:sz="0" w:space="0" w:color="auto"/>
            <w:left w:val="none" w:sz="0" w:space="0" w:color="auto"/>
            <w:bottom w:val="none" w:sz="0" w:space="0" w:color="auto"/>
            <w:right w:val="none" w:sz="0" w:space="0" w:color="auto"/>
          </w:divBdr>
        </w:div>
        <w:div w:id="366372999">
          <w:marLeft w:val="1800"/>
          <w:marRight w:val="0"/>
          <w:marTop w:val="0"/>
          <w:marBottom w:val="0"/>
          <w:divBdr>
            <w:top w:val="none" w:sz="0" w:space="0" w:color="auto"/>
            <w:left w:val="none" w:sz="0" w:space="0" w:color="auto"/>
            <w:bottom w:val="none" w:sz="0" w:space="0" w:color="auto"/>
            <w:right w:val="none" w:sz="0" w:space="0" w:color="auto"/>
          </w:divBdr>
        </w:div>
        <w:div w:id="696202198">
          <w:marLeft w:val="1800"/>
          <w:marRight w:val="0"/>
          <w:marTop w:val="0"/>
          <w:marBottom w:val="0"/>
          <w:divBdr>
            <w:top w:val="none" w:sz="0" w:space="0" w:color="auto"/>
            <w:left w:val="none" w:sz="0" w:space="0" w:color="auto"/>
            <w:bottom w:val="none" w:sz="0" w:space="0" w:color="auto"/>
            <w:right w:val="none" w:sz="0" w:space="0" w:color="auto"/>
          </w:divBdr>
        </w:div>
        <w:div w:id="768356550">
          <w:marLeft w:val="1440"/>
          <w:marRight w:val="0"/>
          <w:marTop w:val="0"/>
          <w:marBottom w:val="0"/>
          <w:divBdr>
            <w:top w:val="none" w:sz="0" w:space="0" w:color="auto"/>
            <w:left w:val="none" w:sz="0" w:space="0" w:color="auto"/>
            <w:bottom w:val="none" w:sz="0" w:space="0" w:color="auto"/>
            <w:right w:val="none" w:sz="0" w:space="0" w:color="auto"/>
          </w:divBdr>
        </w:div>
        <w:div w:id="1066219027">
          <w:marLeft w:val="1440"/>
          <w:marRight w:val="0"/>
          <w:marTop w:val="0"/>
          <w:marBottom w:val="0"/>
          <w:divBdr>
            <w:top w:val="none" w:sz="0" w:space="0" w:color="auto"/>
            <w:left w:val="none" w:sz="0" w:space="0" w:color="auto"/>
            <w:bottom w:val="none" w:sz="0" w:space="0" w:color="auto"/>
            <w:right w:val="none" w:sz="0" w:space="0" w:color="auto"/>
          </w:divBdr>
        </w:div>
        <w:div w:id="62027388">
          <w:marLeft w:val="1440"/>
          <w:marRight w:val="0"/>
          <w:marTop w:val="0"/>
          <w:marBottom w:val="0"/>
          <w:divBdr>
            <w:top w:val="none" w:sz="0" w:space="0" w:color="auto"/>
            <w:left w:val="none" w:sz="0" w:space="0" w:color="auto"/>
            <w:bottom w:val="none" w:sz="0" w:space="0" w:color="auto"/>
            <w:right w:val="none" w:sz="0" w:space="0" w:color="auto"/>
          </w:divBdr>
        </w:div>
        <w:div w:id="269553143">
          <w:marLeft w:val="1440"/>
          <w:marRight w:val="0"/>
          <w:marTop w:val="0"/>
          <w:marBottom w:val="0"/>
          <w:divBdr>
            <w:top w:val="none" w:sz="0" w:space="0" w:color="auto"/>
            <w:left w:val="none" w:sz="0" w:space="0" w:color="auto"/>
            <w:bottom w:val="none" w:sz="0" w:space="0" w:color="auto"/>
            <w:right w:val="none" w:sz="0" w:space="0" w:color="auto"/>
          </w:divBdr>
        </w:div>
        <w:div w:id="1513373115">
          <w:marLeft w:val="1800"/>
          <w:marRight w:val="0"/>
          <w:marTop w:val="0"/>
          <w:marBottom w:val="0"/>
          <w:divBdr>
            <w:top w:val="none" w:sz="0" w:space="0" w:color="auto"/>
            <w:left w:val="none" w:sz="0" w:space="0" w:color="auto"/>
            <w:bottom w:val="none" w:sz="0" w:space="0" w:color="auto"/>
            <w:right w:val="none" w:sz="0" w:space="0" w:color="auto"/>
          </w:divBdr>
        </w:div>
      </w:divsChild>
    </w:div>
    <w:div w:id="1208302038">
      <w:bodyDiv w:val="1"/>
      <w:marLeft w:val="0"/>
      <w:marRight w:val="0"/>
      <w:marTop w:val="0"/>
      <w:marBottom w:val="0"/>
      <w:divBdr>
        <w:top w:val="none" w:sz="0" w:space="0" w:color="auto"/>
        <w:left w:val="none" w:sz="0" w:space="0" w:color="auto"/>
        <w:bottom w:val="none" w:sz="0" w:space="0" w:color="auto"/>
        <w:right w:val="none" w:sz="0" w:space="0" w:color="auto"/>
      </w:divBdr>
      <w:divsChild>
        <w:div w:id="190189011">
          <w:marLeft w:val="1166"/>
          <w:marRight w:val="0"/>
          <w:marTop w:val="130"/>
          <w:marBottom w:val="0"/>
          <w:divBdr>
            <w:top w:val="none" w:sz="0" w:space="0" w:color="auto"/>
            <w:left w:val="none" w:sz="0" w:space="0" w:color="auto"/>
            <w:bottom w:val="none" w:sz="0" w:space="0" w:color="auto"/>
            <w:right w:val="none" w:sz="0" w:space="0" w:color="auto"/>
          </w:divBdr>
        </w:div>
        <w:div w:id="891305847">
          <w:marLeft w:val="1166"/>
          <w:marRight w:val="0"/>
          <w:marTop w:val="130"/>
          <w:marBottom w:val="0"/>
          <w:divBdr>
            <w:top w:val="none" w:sz="0" w:space="0" w:color="auto"/>
            <w:left w:val="none" w:sz="0" w:space="0" w:color="auto"/>
            <w:bottom w:val="none" w:sz="0" w:space="0" w:color="auto"/>
            <w:right w:val="none" w:sz="0" w:space="0" w:color="auto"/>
          </w:divBdr>
        </w:div>
      </w:divsChild>
    </w:div>
    <w:div w:id="1227035875">
      <w:bodyDiv w:val="1"/>
      <w:marLeft w:val="0"/>
      <w:marRight w:val="0"/>
      <w:marTop w:val="0"/>
      <w:marBottom w:val="0"/>
      <w:divBdr>
        <w:top w:val="none" w:sz="0" w:space="0" w:color="auto"/>
        <w:left w:val="none" w:sz="0" w:space="0" w:color="auto"/>
        <w:bottom w:val="none" w:sz="0" w:space="0" w:color="auto"/>
        <w:right w:val="none" w:sz="0" w:space="0" w:color="auto"/>
      </w:divBdr>
      <w:divsChild>
        <w:div w:id="1163667323">
          <w:marLeft w:val="965"/>
          <w:marRight w:val="0"/>
          <w:marTop w:val="154"/>
          <w:marBottom w:val="0"/>
          <w:divBdr>
            <w:top w:val="none" w:sz="0" w:space="0" w:color="auto"/>
            <w:left w:val="none" w:sz="0" w:space="0" w:color="auto"/>
            <w:bottom w:val="none" w:sz="0" w:space="0" w:color="auto"/>
            <w:right w:val="none" w:sz="0" w:space="0" w:color="auto"/>
          </w:divBdr>
        </w:div>
        <w:div w:id="522862939">
          <w:marLeft w:val="965"/>
          <w:marRight w:val="0"/>
          <w:marTop w:val="154"/>
          <w:marBottom w:val="0"/>
          <w:divBdr>
            <w:top w:val="none" w:sz="0" w:space="0" w:color="auto"/>
            <w:left w:val="none" w:sz="0" w:space="0" w:color="auto"/>
            <w:bottom w:val="none" w:sz="0" w:space="0" w:color="auto"/>
            <w:right w:val="none" w:sz="0" w:space="0" w:color="auto"/>
          </w:divBdr>
        </w:div>
        <w:div w:id="930115911">
          <w:marLeft w:val="965"/>
          <w:marRight w:val="0"/>
          <w:marTop w:val="154"/>
          <w:marBottom w:val="0"/>
          <w:divBdr>
            <w:top w:val="none" w:sz="0" w:space="0" w:color="auto"/>
            <w:left w:val="none" w:sz="0" w:space="0" w:color="auto"/>
            <w:bottom w:val="none" w:sz="0" w:space="0" w:color="auto"/>
            <w:right w:val="none" w:sz="0" w:space="0" w:color="auto"/>
          </w:divBdr>
        </w:div>
      </w:divsChild>
    </w:div>
    <w:div w:id="1276790591">
      <w:bodyDiv w:val="1"/>
      <w:marLeft w:val="0"/>
      <w:marRight w:val="0"/>
      <w:marTop w:val="0"/>
      <w:marBottom w:val="0"/>
      <w:divBdr>
        <w:top w:val="none" w:sz="0" w:space="0" w:color="auto"/>
        <w:left w:val="none" w:sz="0" w:space="0" w:color="auto"/>
        <w:bottom w:val="none" w:sz="0" w:space="0" w:color="auto"/>
        <w:right w:val="none" w:sz="0" w:space="0" w:color="auto"/>
      </w:divBdr>
      <w:divsChild>
        <w:div w:id="3286390">
          <w:marLeft w:val="0"/>
          <w:marRight w:val="0"/>
          <w:marTop w:val="120"/>
          <w:marBottom w:val="120"/>
          <w:divBdr>
            <w:top w:val="none" w:sz="0" w:space="0" w:color="auto"/>
            <w:left w:val="none" w:sz="0" w:space="0" w:color="auto"/>
            <w:bottom w:val="none" w:sz="0" w:space="0" w:color="auto"/>
            <w:right w:val="none" w:sz="0" w:space="0" w:color="auto"/>
          </w:divBdr>
        </w:div>
        <w:div w:id="1892181565">
          <w:marLeft w:val="0"/>
          <w:marRight w:val="0"/>
          <w:marTop w:val="120"/>
          <w:marBottom w:val="120"/>
          <w:divBdr>
            <w:top w:val="none" w:sz="0" w:space="0" w:color="auto"/>
            <w:left w:val="none" w:sz="0" w:space="0" w:color="auto"/>
            <w:bottom w:val="none" w:sz="0" w:space="0" w:color="auto"/>
            <w:right w:val="none" w:sz="0" w:space="0" w:color="auto"/>
          </w:divBdr>
        </w:div>
      </w:divsChild>
    </w:div>
    <w:div w:id="1282422040">
      <w:bodyDiv w:val="1"/>
      <w:marLeft w:val="0"/>
      <w:marRight w:val="0"/>
      <w:marTop w:val="0"/>
      <w:marBottom w:val="0"/>
      <w:divBdr>
        <w:top w:val="none" w:sz="0" w:space="0" w:color="auto"/>
        <w:left w:val="none" w:sz="0" w:space="0" w:color="auto"/>
        <w:bottom w:val="none" w:sz="0" w:space="0" w:color="auto"/>
        <w:right w:val="none" w:sz="0" w:space="0" w:color="auto"/>
      </w:divBdr>
      <w:divsChild>
        <w:div w:id="1953201706">
          <w:marLeft w:val="360"/>
          <w:marRight w:val="0"/>
          <w:marTop w:val="0"/>
          <w:marBottom w:val="0"/>
          <w:divBdr>
            <w:top w:val="none" w:sz="0" w:space="0" w:color="auto"/>
            <w:left w:val="none" w:sz="0" w:space="0" w:color="auto"/>
            <w:bottom w:val="none" w:sz="0" w:space="0" w:color="auto"/>
            <w:right w:val="none" w:sz="0" w:space="0" w:color="auto"/>
          </w:divBdr>
        </w:div>
        <w:div w:id="1255940796">
          <w:marLeft w:val="720"/>
          <w:marRight w:val="0"/>
          <w:marTop w:val="0"/>
          <w:marBottom w:val="0"/>
          <w:divBdr>
            <w:top w:val="none" w:sz="0" w:space="0" w:color="auto"/>
            <w:left w:val="none" w:sz="0" w:space="0" w:color="auto"/>
            <w:bottom w:val="none" w:sz="0" w:space="0" w:color="auto"/>
            <w:right w:val="none" w:sz="0" w:space="0" w:color="auto"/>
          </w:divBdr>
        </w:div>
        <w:div w:id="266623485">
          <w:marLeft w:val="720"/>
          <w:marRight w:val="0"/>
          <w:marTop w:val="0"/>
          <w:marBottom w:val="0"/>
          <w:divBdr>
            <w:top w:val="none" w:sz="0" w:space="0" w:color="auto"/>
            <w:left w:val="none" w:sz="0" w:space="0" w:color="auto"/>
            <w:bottom w:val="none" w:sz="0" w:space="0" w:color="auto"/>
            <w:right w:val="none" w:sz="0" w:space="0" w:color="auto"/>
          </w:divBdr>
        </w:div>
        <w:div w:id="1329939480">
          <w:marLeft w:val="720"/>
          <w:marRight w:val="0"/>
          <w:marTop w:val="0"/>
          <w:marBottom w:val="0"/>
          <w:divBdr>
            <w:top w:val="none" w:sz="0" w:space="0" w:color="auto"/>
            <w:left w:val="none" w:sz="0" w:space="0" w:color="auto"/>
            <w:bottom w:val="none" w:sz="0" w:space="0" w:color="auto"/>
            <w:right w:val="none" w:sz="0" w:space="0" w:color="auto"/>
          </w:divBdr>
        </w:div>
        <w:div w:id="1833178024">
          <w:marLeft w:val="720"/>
          <w:marRight w:val="0"/>
          <w:marTop w:val="0"/>
          <w:marBottom w:val="0"/>
          <w:divBdr>
            <w:top w:val="none" w:sz="0" w:space="0" w:color="auto"/>
            <w:left w:val="none" w:sz="0" w:space="0" w:color="auto"/>
            <w:bottom w:val="none" w:sz="0" w:space="0" w:color="auto"/>
            <w:right w:val="none" w:sz="0" w:space="0" w:color="auto"/>
          </w:divBdr>
        </w:div>
        <w:div w:id="566113546">
          <w:marLeft w:val="720"/>
          <w:marRight w:val="0"/>
          <w:marTop w:val="0"/>
          <w:marBottom w:val="0"/>
          <w:divBdr>
            <w:top w:val="none" w:sz="0" w:space="0" w:color="auto"/>
            <w:left w:val="none" w:sz="0" w:space="0" w:color="auto"/>
            <w:bottom w:val="none" w:sz="0" w:space="0" w:color="auto"/>
            <w:right w:val="none" w:sz="0" w:space="0" w:color="auto"/>
          </w:divBdr>
        </w:div>
        <w:div w:id="1228493867">
          <w:marLeft w:val="720"/>
          <w:marRight w:val="0"/>
          <w:marTop w:val="0"/>
          <w:marBottom w:val="0"/>
          <w:divBdr>
            <w:top w:val="none" w:sz="0" w:space="0" w:color="auto"/>
            <w:left w:val="none" w:sz="0" w:space="0" w:color="auto"/>
            <w:bottom w:val="none" w:sz="0" w:space="0" w:color="auto"/>
            <w:right w:val="none" w:sz="0" w:space="0" w:color="auto"/>
          </w:divBdr>
        </w:div>
        <w:div w:id="153374886">
          <w:marLeft w:val="720"/>
          <w:marRight w:val="0"/>
          <w:marTop w:val="0"/>
          <w:marBottom w:val="0"/>
          <w:divBdr>
            <w:top w:val="none" w:sz="0" w:space="0" w:color="auto"/>
            <w:left w:val="none" w:sz="0" w:space="0" w:color="auto"/>
            <w:bottom w:val="none" w:sz="0" w:space="0" w:color="auto"/>
            <w:right w:val="none" w:sz="0" w:space="0" w:color="auto"/>
          </w:divBdr>
        </w:div>
        <w:div w:id="553127328">
          <w:marLeft w:val="720"/>
          <w:marRight w:val="0"/>
          <w:marTop w:val="0"/>
          <w:marBottom w:val="0"/>
          <w:divBdr>
            <w:top w:val="none" w:sz="0" w:space="0" w:color="auto"/>
            <w:left w:val="none" w:sz="0" w:space="0" w:color="auto"/>
            <w:bottom w:val="none" w:sz="0" w:space="0" w:color="auto"/>
            <w:right w:val="none" w:sz="0" w:space="0" w:color="auto"/>
          </w:divBdr>
        </w:div>
        <w:div w:id="899369546">
          <w:marLeft w:val="720"/>
          <w:marRight w:val="0"/>
          <w:marTop w:val="0"/>
          <w:marBottom w:val="0"/>
          <w:divBdr>
            <w:top w:val="none" w:sz="0" w:space="0" w:color="auto"/>
            <w:left w:val="none" w:sz="0" w:space="0" w:color="auto"/>
            <w:bottom w:val="none" w:sz="0" w:space="0" w:color="auto"/>
            <w:right w:val="none" w:sz="0" w:space="0" w:color="auto"/>
          </w:divBdr>
        </w:div>
        <w:div w:id="358244538">
          <w:marLeft w:val="720"/>
          <w:marRight w:val="0"/>
          <w:marTop w:val="0"/>
          <w:marBottom w:val="0"/>
          <w:divBdr>
            <w:top w:val="none" w:sz="0" w:space="0" w:color="auto"/>
            <w:left w:val="none" w:sz="0" w:space="0" w:color="auto"/>
            <w:bottom w:val="none" w:sz="0" w:space="0" w:color="auto"/>
            <w:right w:val="none" w:sz="0" w:space="0" w:color="auto"/>
          </w:divBdr>
        </w:div>
        <w:div w:id="1699116896">
          <w:marLeft w:val="720"/>
          <w:marRight w:val="0"/>
          <w:marTop w:val="0"/>
          <w:marBottom w:val="0"/>
          <w:divBdr>
            <w:top w:val="none" w:sz="0" w:space="0" w:color="auto"/>
            <w:left w:val="none" w:sz="0" w:space="0" w:color="auto"/>
            <w:bottom w:val="none" w:sz="0" w:space="0" w:color="auto"/>
            <w:right w:val="none" w:sz="0" w:space="0" w:color="auto"/>
          </w:divBdr>
        </w:div>
      </w:divsChild>
    </w:div>
    <w:div w:id="1361856117">
      <w:bodyDiv w:val="1"/>
      <w:marLeft w:val="0"/>
      <w:marRight w:val="0"/>
      <w:marTop w:val="0"/>
      <w:marBottom w:val="0"/>
      <w:divBdr>
        <w:top w:val="none" w:sz="0" w:space="0" w:color="auto"/>
        <w:left w:val="none" w:sz="0" w:space="0" w:color="auto"/>
        <w:bottom w:val="none" w:sz="0" w:space="0" w:color="auto"/>
        <w:right w:val="none" w:sz="0" w:space="0" w:color="auto"/>
      </w:divBdr>
      <w:divsChild>
        <w:div w:id="306934060">
          <w:marLeft w:val="547"/>
          <w:marRight w:val="0"/>
          <w:marTop w:val="134"/>
          <w:marBottom w:val="0"/>
          <w:divBdr>
            <w:top w:val="none" w:sz="0" w:space="0" w:color="auto"/>
            <w:left w:val="none" w:sz="0" w:space="0" w:color="auto"/>
            <w:bottom w:val="none" w:sz="0" w:space="0" w:color="auto"/>
            <w:right w:val="none" w:sz="0" w:space="0" w:color="auto"/>
          </w:divBdr>
        </w:div>
      </w:divsChild>
    </w:div>
    <w:div w:id="1362127973">
      <w:bodyDiv w:val="1"/>
      <w:marLeft w:val="0"/>
      <w:marRight w:val="0"/>
      <w:marTop w:val="0"/>
      <w:marBottom w:val="0"/>
      <w:divBdr>
        <w:top w:val="none" w:sz="0" w:space="0" w:color="auto"/>
        <w:left w:val="none" w:sz="0" w:space="0" w:color="auto"/>
        <w:bottom w:val="none" w:sz="0" w:space="0" w:color="auto"/>
        <w:right w:val="none" w:sz="0" w:space="0" w:color="auto"/>
      </w:divBdr>
      <w:divsChild>
        <w:div w:id="1571651358">
          <w:marLeft w:val="547"/>
          <w:marRight w:val="0"/>
          <w:marTop w:val="144"/>
          <w:marBottom w:val="0"/>
          <w:divBdr>
            <w:top w:val="none" w:sz="0" w:space="0" w:color="auto"/>
            <w:left w:val="none" w:sz="0" w:space="0" w:color="auto"/>
            <w:bottom w:val="none" w:sz="0" w:space="0" w:color="auto"/>
            <w:right w:val="none" w:sz="0" w:space="0" w:color="auto"/>
          </w:divBdr>
        </w:div>
        <w:div w:id="559286835">
          <w:marLeft w:val="547"/>
          <w:marRight w:val="0"/>
          <w:marTop w:val="144"/>
          <w:marBottom w:val="0"/>
          <w:divBdr>
            <w:top w:val="none" w:sz="0" w:space="0" w:color="auto"/>
            <w:left w:val="none" w:sz="0" w:space="0" w:color="auto"/>
            <w:bottom w:val="none" w:sz="0" w:space="0" w:color="auto"/>
            <w:right w:val="none" w:sz="0" w:space="0" w:color="auto"/>
          </w:divBdr>
        </w:div>
      </w:divsChild>
    </w:div>
    <w:div w:id="1374578097">
      <w:bodyDiv w:val="1"/>
      <w:marLeft w:val="0"/>
      <w:marRight w:val="0"/>
      <w:marTop w:val="0"/>
      <w:marBottom w:val="0"/>
      <w:divBdr>
        <w:top w:val="none" w:sz="0" w:space="0" w:color="auto"/>
        <w:left w:val="none" w:sz="0" w:space="0" w:color="auto"/>
        <w:bottom w:val="none" w:sz="0" w:space="0" w:color="auto"/>
        <w:right w:val="none" w:sz="0" w:space="0" w:color="auto"/>
      </w:divBdr>
      <w:divsChild>
        <w:div w:id="622273150">
          <w:marLeft w:val="547"/>
          <w:marRight w:val="0"/>
          <w:marTop w:val="0"/>
          <w:marBottom w:val="0"/>
          <w:divBdr>
            <w:top w:val="none" w:sz="0" w:space="0" w:color="auto"/>
            <w:left w:val="none" w:sz="0" w:space="0" w:color="auto"/>
            <w:bottom w:val="none" w:sz="0" w:space="0" w:color="auto"/>
            <w:right w:val="none" w:sz="0" w:space="0" w:color="auto"/>
          </w:divBdr>
        </w:div>
        <w:div w:id="1189836820">
          <w:marLeft w:val="547"/>
          <w:marRight w:val="0"/>
          <w:marTop w:val="0"/>
          <w:marBottom w:val="0"/>
          <w:divBdr>
            <w:top w:val="none" w:sz="0" w:space="0" w:color="auto"/>
            <w:left w:val="none" w:sz="0" w:space="0" w:color="auto"/>
            <w:bottom w:val="none" w:sz="0" w:space="0" w:color="auto"/>
            <w:right w:val="none" w:sz="0" w:space="0" w:color="auto"/>
          </w:divBdr>
        </w:div>
      </w:divsChild>
    </w:div>
    <w:div w:id="1376462053">
      <w:bodyDiv w:val="1"/>
      <w:marLeft w:val="0"/>
      <w:marRight w:val="0"/>
      <w:marTop w:val="0"/>
      <w:marBottom w:val="0"/>
      <w:divBdr>
        <w:top w:val="none" w:sz="0" w:space="0" w:color="auto"/>
        <w:left w:val="none" w:sz="0" w:space="0" w:color="auto"/>
        <w:bottom w:val="none" w:sz="0" w:space="0" w:color="auto"/>
        <w:right w:val="none" w:sz="0" w:space="0" w:color="auto"/>
      </w:divBdr>
      <w:divsChild>
        <w:div w:id="1052733286">
          <w:marLeft w:val="720"/>
          <w:marRight w:val="0"/>
          <w:marTop w:val="0"/>
          <w:marBottom w:val="0"/>
          <w:divBdr>
            <w:top w:val="none" w:sz="0" w:space="0" w:color="auto"/>
            <w:left w:val="none" w:sz="0" w:space="0" w:color="auto"/>
            <w:bottom w:val="none" w:sz="0" w:space="0" w:color="auto"/>
            <w:right w:val="none" w:sz="0" w:space="0" w:color="auto"/>
          </w:divBdr>
        </w:div>
        <w:div w:id="865754004">
          <w:marLeft w:val="720"/>
          <w:marRight w:val="0"/>
          <w:marTop w:val="0"/>
          <w:marBottom w:val="0"/>
          <w:divBdr>
            <w:top w:val="none" w:sz="0" w:space="0" w:color="auto"/>
            <w:left w:val="none" w:sz="0" w:space="0" w:color="auto"/>
            <w:bottom w:val="none" w:sz="0" w:space="0" w:color="auto"/>
            <w:right w:val="none" w:sz="0" w:space="0" w:color="auto"/>
          </w:divBdr>
        </w:div>
        <w:div w:id="1724325232">
          <w:marLeft w:val="720"/>
          <w:marRight w:val="0"/>
          <w:marTop w:val="0"/>
          <w:marBottom w:val="0"/>
          <w:divBdr>
            <w:top w:val="none" w:sz="0" w:space="0" w:color="auto"/>
            <w:left w:val="none" w:sz="0" w:space="0" w:color="auto"/>
            <w:bottom w:val="none" w:sz="0" w:space="0" w:color="auto"/>
            <w:right w:val="none" w:sz="0" w:space="0" w:color="auto"/>
          </w:divBdr>
        </w:div>
        <w:div w:id="1754669842">
          <w:marLeft w:val="720"/>
          <w:marRight w:val="0"/>
          <w:marTop w:val="0"/>
          <w:marBottom w:val="0"/>
          <w:divBdr>
            <w:top w:val="none" w:sz="0" w:space="0" w:color="auto"/>
            <w:left w:val="none" w:sz="0" w:space="0" w:color="auto"/>
            <w:bottom w:val="none" w:sz="0" w:space="0" w:color="auto"/>
            <w:right w:val="none" w:sz="0" w:space="0" w:color="auto"/>
          </w:divBdr>
        </w:div>
        <w:div w:id="1801529829">
          <w:marLeft w:val="720"/>
          <w:marRight w:val="0"/>
          <w:marTop w:val="0"/>
          <w:marBottom w:val="0"/>
          <w:divBdr>
            <w:top w:val="none" w:sz="0" w:space="0" w:color="auto"/>
            <w:left w:val="none" w:sz="0" w:space="0" w:color="auto"/>
            <w:bottom w:val="none" w:sz="0" w:space="0" w:color="auto"/>
            <w:right w:val="none" w:sz="0" w:space="0" w:color="auto"/>
          </w:divBdr>
        </w:div>
        <w:div w:id="1571960999">
          <w:marLeft w:val="720"/>
          <w:marRight w:val="0"/>
          <w:marTop w:val="0"/>
          <w:marBottom w:val="0"/>
          <w:divBdr>
            <w:top w:val="none" w:sz="0" w:space="0" w:color="auto"/>
            <w:left w:val="none" w:sz="0" w:space="0" w:color="auto"/>
            <w:bottom w:val="none" w:sz="0" w:space="0" w:color="auto"/>
            <w:right w:val="none" w:sz="0" w:space="0" w:color="auto"/>
          </w:divBdr>
        </w:div>
        <w:div w:id="1940987729">
          <w:marLeft w:val="720"/>
          <w:marRight w:val="0"/>
          <w:marTop w:val="0"/>
          <w:marBottom w:val="0"/>
          <w:divBdr>
            <w:top w:val="none" w:sz="0" w:space="0" w:color="auto"/>
            <w:left w:val="none" w:sz="0" w:space="0" w:color="auto"/>
            <w:bottom w:val="none" w:sz="0" w:space="0" w:color="auto"/>
            <w:right w:val="none" w:sz="0" w:space="0" w:color="auto"/>
          </w:divBdr>
        </w:div>
        <w:div w:id="1915241645">
          <w:marLeft w:val="720"/>
          <w:marRight w:val="0"/>
          <w:marTop w:val="0"/>
          <w:marBottom w:val="0"/>
          <w:divBdr>
            <w:top w:val="none" w:sz="0" w:space="0" w:color="auto"/>
            <w:left w:val="none" w:sz="0" w:space="0" w:color="auto"/>
            <w:bottom w:val="none" w:sz="0" w:space="0" w:color="auto"/>
            <w:right w:val="none" w:sz="0" w:space="0" w:color="auto"/>
          </w:divBdr>
        </w:div>
        <w:div w:id="1029261293">
          <w:marLeft w:val="0"/>
          <w:marRight w:val="0"/>
          <w:marTop w:val="0"/>
          <w:marBottom w:val="0"/>
          <w:divBdr>
            <w:top w:val="none" w:sz="0" w:space="0" w:color="auto"/>
            <w:left w:val="none" w:sz="0" w:space="0" w:color="auto"/>
            <w:bottom w:val="none" w:sz="0" w:space="0" w:color="auto"/>
            <w:right w:val="none" w:sz="0" w:space="0" w:color="auto"/>
          </w:divBdr>
        </w:div>
        <w:div w:id="1600404146">
          <w:marLeft w:val="0"/>
          <w:marRight w:val="0"/>
          <w:marTop w:val="0"/>
          <w:marBottom w:val="0"/>
          <w:divBdr>
            <w:top w:val="none" w:sz="0" w:space="0" w:color="auto"/>
            <w:left w:val="none" w:sz="0" w:space="0" w:color="auto"/>
            <w:bottom w:val="none" w:sz="0" w:space="0" w:color="auto"/>
            <w:right w:val="none" w:sz="0" w:space="0" w:color="auto"/>
          </w:divBdr>
        </w:div>
      </w:divsChild>
    </w:div>
    <w:div w:id="1495871704">
      <w:bodyDiv w:val="1"/>
      <w:marLeft w:val="0"/>
      <w:marRight w:val="0"/>
      <w:marTop w:val="0"/>
      <w:marBottom w:val="0"/>
      <w:divBdr>
        <w:top w:val="none" w:sz="0" w:space="0" w:color="auto"/>
        <w:left w:val="none" w:sz="0" w:space="0" w:color="auto"/>
        <w:bottom w:val="none" w:sz="0" w:space="0" w:color="auto"/>
        <w:right w:val="none" w:sz="0" w:space="0" w:color="auto"/>
      </w:divBdr>
      <w:divsChild>
        <w:div w:id="1157039347">
          <w:marLeft w:val="547"/>
          <w:marRight w:val="0"/>
          <w:marTop w:val="158"/>
          <w:marBottom w:val="0"/>
          <w:divBdr>
            <w:top w:val="none" w:sz="0" w:space="0" w:color="auto"/>
            <w:left w:val="none" w:sz="0" w:space="0" w:color="auto"/>
            <w:bottom w:val="none" w:sz="0" w:space="0" w:color="auto"/>
            <w:right w:val="none" w:sz="0" w:space="0" w:color="auto"/>
          </w:divBdr>
        </w:div>
      </w:divsChild>
    </w:div>
    <w:div w:id="1507360146">
      <w:bodyDiv w:val="1"/>
      <w:marLeft w:val="0"/>
      <w:marRight w:val="0"/>
      <w:marTop w:val="0"/>
      <w:marBottom w:val="0"/>
      <w:divBdr>
        <w:top w:val="none" w:sz="0" w:space="0" w:color="auto"/>
        <w:left w:val="none" w:sz="0" w:space="0" w:color="auto"/>
        <w:bottom w:val="none" w:sz="0" w:space="0" w:color="auto"/>
        <w:right w:val="none" w:sz="0" w:space="0" w:color="auto"/>
      </w:divBdr>
      <w:divsChild>
        <w:div w:id="845022778">
          <w:marLeft w:val="547"/>
          <w:marRight w:val="0"/>
          <w:marTop w:val="130"/>
          <w:marBottom w:val="0"/>
          <w:divBdr>
            <w:top w:val="none" w:sz="0" w:space="0" w:color="auto"/>
            <w:left w:val="none" w:sz="0" w:space="0" w:color="auto"/>
            <w:bottom w:val="none" w:sz="0" w:space="0" w:color="auto"/>
            <w:right w:val="none" w:sz="0" w:space="0" w:color="auto"/>
          </w:divBdr>
        </w:div>
      </w:divsChild>
    </w:div>
    <w:div w:id="1554999570">
      <w:bodyDiv w:val="1"/>
      <w:marLeft w:val="0"/>
      <w:marRight w:val="0"/>
      <w:marTop w:val="0"/>
      <w:marBottom w:val="0"/>
      <w:divBdr>
        <w:top w:val="none" w:sz="0" w:space="0" w:color="auto"/>
        <w:left w:val="none" w:sz="0" w:space="0" w:color="auto"/>
        <w:bottom w:val="none" w:sz="0" w:space="0" w:color="auto"/>
        <w:right w:val="none" w:sz="0" w:space="0" w:color="auto"/>
      </w:divBdr>
    </w:div>
    <w:div w:id="1565218076">
      <w:bodyDiv w:val="1"/>
      <w:marLeft w:val="0"/>
      <w:marRight w:val="0"/>
      <w:marTop w:val="0"/>
      <w:marBottom w:val="0"/>
      <w:divBdr>
        <w:top w:val="none" w:sz="0" w:space="0" w:color="auto"/>
        <w:left w:val="none" w:sz="0" w:space="0" w:color="auto"/>
        <w:bottom w:val="none" w:sz="0" w:space="0" w:color="auto"/>
        <w:right w:val="none" w:sz="0" w:space="0" w:color="auto"/>
      </w:divBdr>
      <w:divsChild>
        <w:div w:id="217203672">
          <w:marLeft w:val="547"/>
          <w:marRight w:val="0"/>
          <w:marTop w:val="144"/>
          <w:marBottom w:val="0"/>
          <w:divBdr>
            <w:top w:val="none" w:sz="0" w:space="0" w:color="auto"/>
            <w:left w:val="none" w:sz="0" w:space="0" w:color="auto"/>
            <w:bottom w:val="none" w:sz="0" w:space="0" w:color="auto"/>
            <w:right w:val="none" w:sz="0" w:space="0" w:color="auto"/>
          </w:divBdr>
        </w:div>
      </w:divsChild>
    </w:div>
    <w:div w:id="1615096098">
      <w:bodyDiv w:val="1"/>
      <w:marLeft w:val="0"/>
      <w:marRight w:val="0"/>
      <w:marTop w:val="0"/>
      <w:marBottom w:val="0"/>
      <w:divBdr>
        <w:top w:val="none" w:sz="0" w:space="0" w:color="auto"/>
        <w:left w:val="none" w:sz="0" w:space="0" w:color="auto"/>
        <w:bottom w:val="none" w:sz="0" w:space="0" w:color="auto"/>
        <w:right w:val="none" w:sz="0" w:space="0" w:color="auto"/>
      </w:divBdr>
    </w:div>
    <w:div w:id="1652711958">
      <w:bodyDiv w:val="1"/>
      <w:marLeft w:val="0"/>
      <w:marRight w:val="0"/>
      <w:marTop w:val="0"/>
      <w:marBottom w:val="0"/>
      <w:divBdr>
        <w:top w:val="none" w:sz="0" w:space="0" w:color="auto"/>
        <w:left w:val="none" w:sz="0" w:space="0" w:color="auto"/>
        <w:bottom w:val="none" w:sz="0" w:space="0" w:color="auto"/>
        <w:right w:val="none" w:sz="0" w:space="0" w:color="auto"/>
      </w:divBdr>
      <w:divsChild>
        <w:div w:id="511146770">
          <w:marLeft w:val="1166"/>
          <w:marRight w:val="0"/>
          <w:marTop w:val="154"/>
          <w:marBottom w:val="0"/>
          <w:divBdr>
            <w:top w:val="none" w:sz="0" w:space="0" w:color="auto"/>
            <w:left w:val="none" w:sz="0" w:space="0" w:color="auto"/>
            <w:bottom w:val="none" w:sz="0" w:space="0" w:color="auto"/>
            <w:right w:val="none" w:sz="0" w:space="0" w:color="auto"/>
          </w:divBdr>
        </w:div>
        <w:div w:id="1167670636">
          <w:marLeft w:val="1166"/>
          <w:marRight w:val="0"/>
          <w:marTop w:val="154"/>
          <w:marBottom w:val="0"/>
          <w:divBdr>
            <w:top w:val="none" w:sz="0" w:space="0" w:color="auto"/>
            <w:left w:val="none" w:sz="0" w:space="0" w:color="auto"/>
            <w:bottom w:val="none" w:sz="0" w:space="0" w:color="auto"/>
            <w:right w:val="none" w:sz="0" w:space="0" w:color="auto"/>
          </w:divBdr>
        </w:div>
      </w:divsChild>
    </w:div>
    <w:div w:id="1764380159">
      <w:bodyDiv w:val="1"/>
      <w:marLeft w:val="0"/>
      <w:marRight w:val="0"/>
      <w:marTop w:val="0"/>
      <w:marBottom w:val="0"/>
      <w:divBdr>
        <w:top w:val="none" w:sz="0" w:space="0" w:color="auto"/>
        <w:left w:val="none" w:sz="0" w:space="0" w:color="auto"/>
        <w:bottom w:val="none" w:sz="0" w:space="0" w:color="auto"/>
        <w:right w:val="none" w:sz="0" w:space="0" w:color="auto"/>
      </w:divBdr>
    </w:div>
    <w:div w:id="1855142887">
      <w:bodyDiv w:val="1"/>
      <w:marLeft w:val="0"/>
      <w:marRight w:val="0"/>
      <w:marTop w:val="0"/>
      <w:marBottom w:val="0"/>
      <w:divBdr>
        <w:top w:val="none" w:sz="0" w:space="0" w:color="auto"/>
        <w:left w:val="none" w:sz="0" w:space="0" w:color="auto"/>
        <w:bottom w:val="none" w:sz="0" w:space="0" w:color="auto"/>
        <w:right w:val="none" w:sz="0" w:space="0" w:color="auto"/>
      </w:divBdr>
      <w:divsChild>
        <w:div w:id="737358617">
          <w:marLeft w:val="547"/>
          <w:marRight w:val="0"/>
          <w:marTop w:val="0"/>
          <w:marBottom w:val="0"/>
          <w:divBdr>
            <w:top w:val="none" w:sz="0" w:space="0" w:color="auto"/>
            <w:left w:val="none" w:sz="0" w:space="0" w:color="auto"/>
            <w:bottom w:val="none" w:sz="0" w:space="0" w:color="auto"/>
            <w:right w:val="none" w:sz="0" w:space="0" w:color="auto"/>
          </w:divBdr>
        </w:div>
        <w:div w:id="1025443368">
          <w:marLeft w:val="547"/>
          <w:marRight w:val="0"/>
          <w:marTop w:val="0"/>
          <w:marBottom w:val="0"/>
          <w:divBdr>
            <w:top w:val="none" w:sz="0" w:space="0" w:color="auto"/>
            <w:left w:val="none" w:sz="0" w:space="0" w:color="auto"/>
            <w:bottom w:val="none" w:sz="0" w:space="0" w:color="auto"/>
            <w:right w:val="none" w:sz="0" w:space="0" w:color="auto"/>
          </w:divBdr>
        </w:div>
        <w:div w:id="2023124602">
          <w:marLeft w:val="547"/>
          <w:marRight w:val="0"/>
          <w:marTop w:val="0"/>
          <w:marBottom w:val="0"/>
          <w:divBdr>
            <w:top w:val="none" w:sz="0" w:space="0" w:color="auto"/>
            <w:left w:val="none" w:sz="0" w:space="0" w:color="auto"/>
            <w:bottom w:val="none" w:sz="0" w:space="0" w:color="auto"/>
            <w:right w:val="none" w:sz="0" w:space="0" w:color="auto"/>
          </w:divBdr>
        </w:div>
        <w:div w:id="1333879012">
          <w:marLeft w:val="547"/>
          <w:marRight w:val="0"/>
          <w:marTop w:val="0"/>
          <w:marBottom w:val="0"/>
          <w:divBdr>
            <w:top w:val="none" w:sz="0" w:space="0" w:color="auto"/>
            <w:left w:val="none" w:sz="0" w:space="0" w:color="auto"/>
            <w:bottom w:val="none" w:sz="0" w:space="0" w:color="auto"/>
            <w:right w:val="none" w:sz="0" w:space="0" w:color="auto"/>
          </w:divBdr>
        </w:div>
        <w:div w:id="1803234727">
          <w:marLeft w:val="547"/>
          <w:marRight w:val="0"/>
          <w:marTop w:val="0"/>
          <w:marBottom w:val="0"/>
          <w:divBdr>
            <w:top w:val="none" w:sz="0" w:space="0" w:color="auto"/>
            <w:left w:val="none" w:sz="0" w:space="0" w:color="auto"/>
            <w:bottom w:val="none" w:sz="0" w:space="0" w:color="auto"/>
            <w:right w:val="none" w:sz="0" w:space="0" w:color="auto"/>
          </w:divBdr>
        </w:div>
      </w:divsChild>
    </w:div>
    <w:div w:id="1897088398">
      <w:bodyDiv w:val="1"/>
      <w:marLeft w:val="0"/>
      <w:marRight w:val="0"/>
      <w:marTop w:val="0"/>
      <w:marBottom w:val="0"/>
      <w:divBdr>
        <w:top w:val="none" w:sz="0" w:space="0" w:color="auto"/>
        <w:left w:val="none" w:sz="0" w:space="0" w:color="auto"/>
        <w:bottom w:val="none" w:sz="0" w:space="0" w:color="auto"/>
        <w:right w:val="none" w:sz="0" w:space="0" w:color="auto"/>
      </w:divBdr>
      <w:divsChild>
        <w:div w:id="463739658">
          <w:marLeft w:val="547"/>
          <w:marRight w:val="0"/>
          <w:marTop w:val="130"/>
          <w:marBottom w:val="0"/>
          <w:divBdr>
            <w:top w:val="none" w:sz="0" w:space="0" w:color="auto"/>
            <w:left w:val="none" w:sz="0" w:space="0" w:color="auto"/>
            <w:bottom w:val="none" w:sz="0" w:space="0" w:color="auto"/>
            <w:right w:val="none" w:sz="0" w:space="0" w:color="auto"/>
          </w:divBdr>
        </w:div>
        <w:div w:id="564528025">
          <w:marLeft w:val="1166"/>
          <w:marRight w:val="0"/>
          <w:marTop w:val="115"/>
          <w:marBottom w:val="0"/>
          <w:divBdr>
            <w:top w:val="none" w:sz="0" w:space="0" w:color="auto"/>
            <w:left w:val="none" w:sz="0" w:space="0" w:color="auto"/>
            <w:bottom w:val="none" w:sz="0" w:space="0" w:color="auto"/>
            <w:right w:val="none" w:sz="0" w:space="0" w:color="auto"/>
          </w:divBdr>
        </w:div>
        <w:div w:id="2044133662">
          <w:marLeft w:val="1166"/>
          <w:marRight w:val="0"/>
          <w:marTop w:val="115"/>
          <w:marBottom w:val="0"/>
          <w:divBdr>
            <w:top w:val="none" w:sz="0" w:space="0" w:color="auto"/>
            <w:left w:val="none" w:sz="0" w:space="0" w:color="auto"/>
            <w:bottom w:val="none" w:sz="0" w:space="0" w:color="auto"/>
            <w:right w:val="none" w:sz="0" w:space="0" w:color="auto"/>
          </w:divBdr>
        </w:div>
      </w:divsChild>
    </w:div>
    <w:div w:id="1956055068">
      <w:bodyDiv w:val="1"/>
      <w:marLeft w:val="0"/>
      <w:marRight w:val="0"/>
      <w:marTop w:val="0"/>
      <w:marBottom w:val="0"/>
      <w:divBdr>
        <w:top w:val="none" w:sz="0" w:space="0" w:color="auto"/>
        <w:left w:val="none" w:sz="0" w:space="0" w:color="auto"/>
        <w:bottom w:val="none" w:sz="0" w:space="0" w:color="auto"/>
        <w:right w:val="none" w:sz="0" w:space="0" w:color="auto"/>
      </w:divBdr>
      <w:divsChild>
        <w:div w:id="1550220072">
          <w:marLeft w:val="567"/>
          <w:marRight w:val="0"/>
          <w:marTop w:val="0"/>
          <w:marBottom w:val="0"/>
          <w:divBdr>
            <w:top w:val="none" w:sz="0" w:space="0" w:color="auto"/>
            <w:left w:val="none" w:sz="0" w:space="0" w:color="auto"/>
            <w:bottom w:val="none" w:sz="0" w:space="0" w:color="auto"/>
            <w:right w:val="none" w:sz="0" w:space="0" w:color="auto"/>
          </w:divBdr>
        </w:div>
        <w:div w:id="1524590306">
          <w:marLeft w:val="567"/>
          <w:marRight w:val="0"/>
          <w:marTop w:val="0"/>
          <w:marBottom w:val="0"/>
          <w:divBdr>
            <w:top w:val="none" w:sz="0" w:space="0" w:color="auto"/>
            <w:left w:val="none" w:sz="0" w:space="0" w:color="auto"/>
            <w:bottom w:val="none" w:sz="0" w:space="0" w:color="auto"/>
            <w:right w:val="none" w:sz="0" w:space="0" w:color="auto"/>
          </w:divBdr>
        </w:div>
        <w:div w:id="214319826">
          <w:marLeft w:val="567"/>
          <w:marRight w:val="0"/>
          <w:marTop w:val="0"/>
          <w:marBottom w:val="0"/>
          <w:divBdr>
            <w:top w:val="none" w:sz="0" w:space="0" w:color="auto"/>
            <w:left w:val="none" w:sz="0" w:space="0" w:color="auto"/>
            <w:bottom w:val="none" w:sz="0" w:space="0" w:color="auto"/>
            <w:right w:val="none" w:sz="0" w:space="0" w:color="auto"/>
          </w:divBdr>
        </w:div>
        <w:div w:id="447816609">
          <w:marLeft w:val="567"/>
          <w:marRight w:val="0"/>
          <w:marTop w:val="0"/>
          <w:marBottom w:val="0"/>
          <w:divBdr>
            <w:top w:val="none" w:sz="0" w:space="0" w:color="auto"/>
            <w:left w:val="none" w:sz="0" w:space="0" w:color="auto"/>
            <w:bottom w:val="none" w:sz="0" w:space="0" w:color="auto"/>
            <w:right w:val="none" w:sz="0" w:space="0" w:color="auto"/>
          </w:divBdr>
        </w:div>
      </w:divsChild>
    </w:div>
    <w:div w:id="2011054713">
      <w:bodyDiv w:val="1"/>
      <w:marLeft w:val="0"/>
      <w:marRight w:val="0"/>
      <w:marTop w:val="0"/>
      <w:marBottom w:val="0"/>
      <w:divBdr>
        <w:top w:val="none" w:sz="0" w:space="0" w:color="auto"/>
        <w:left w:val="none" w:sz="0" w:space="0" w:color="auto"/>
        <w:bottom w:val="none" w:sz="0" w:space="0" w:color="auto"/>
        <w:right w:val="none" w:sz="0" w:space="0" w:color="auto"/>
      </w:divBdr>
      <w:divsChild>
        <w:div w:id="1410692720">
          <w:marLeft w:val="547"/>
          <w:marRight w:val="0"/>
          <w:marTop w:val="144"/>
          <w:marBottom w:val="0"/>
          <w:divBdr>
            <w:top w:val="none" w:sz="0" w:space="0" w:color="auto"/>
            <w:left w:val="none" w:sz="0" w:space="0" w:color="auto"/>
            <w:bottom w:val="none" w:sz="0" w:space="0" w:color="auto"/>
            <w:right w:val="none" w:sz="0" w:space="0" w:color="auto"/>
          </w:divBdr>
        </w:div>
        <w:div w:id="2023705143">
          <w:marLeft w:val="1166"/>
          <w:marRight w:val="0"/>
          <w:marTop w:val="130"/>
          <w:marBottom w:val="0"/>
          <w:divBdr>
            <w:top w:val="none" w:sz="0" w:space="0" w:color="auto"/>
            <w:left w:val="none" w:sz="0" w:space="0" w:color="auto"/>
            <w:bottom w:val="none" w:sz="0" w:space="0" w:color="auto"/>
            <w:right w:val="none" w:sz="0" w:space="0" w:color="auto"/>
          </w:divBdr>
        </w:div>
        <w:div w:id="969483810">
          <w:marLeft w:val="1166"/>
          <w:marRight w:val="0"/>
          <w:marTop w:val="130"/>
          <w:marBottom w:val="0"/>
          <w:divBdr>
            <w:top w:val="none" w:sz="0" w:space="0" w:color="auto"/>
            <w:left w:val="none" w:sz="0" w:space="0" w:color="auto"/>
            <w:bottom w:val="none" w:sz="0" w:space="0" w:color="auto"/>
            <w:right w:val="none" w:sz="0" w:space="0" w:color="auto"/>
          </w:divBdr>
        </w:div>
      </w:divsChild>
    </w:div>
    <w:div w:id="2041734150">
      <w:bodyDiv w:val="1"/>
      <w:marLeft w:val="0"/>
      <w:marRight w:val="0"/>
      <w:marTop w:val="0"/>
      <w:marBottom w:val="0"/>
      <w:divBdr>
        <w:top w:val="none" w:sz="0" w:space="0" w:color="auto"/>
        <w:left w:val="none" w:sz="0" w:space="0" w:color="auto"/>
        <w:bottom w:val="none" w:sz="0" w:space="0" w:color="auto"/>
        <w:right w:val="none" w:sz="0" w:space="0" w:color="auto"/>
      </w:divBdr>
      <w:divsChild>
        <w:div w:id="1499661458">
          <w:marLeft w:val="0"/>
          <w:marRight w:val="0"/>
          <w:marTop w:val="120"/>
          <w:marBottom w:val="120"/>
          <w:divBdr>
            <w:top w:val="none" w:sz="0" w:space="0" w:color="auto"/>
            <w:left w:val="none" w:sz="0" w:space="0" w:color="auto"/>
            <w:bottom w:val="none" w:sz="0" w:space="0" w:color="auto"/>
            <w:right w:val="none" w:sz="0" w:space="0" w:color="auto"/>
          </w:divBdr>
        </w:div>
        <w:div w:id="731078012">
          <w:marLeft w:val="0"/>
          <w:marRight w:val="0"/>
          <w:marTop w:val="120"/>
          <w:marBottom w:val="120"/>
          <w:divBdr>
            <w:top w:val="none" w:sz="0" w:space="0" w:color="auto"/>
            <w:left w:val="none" w:sz="0" w:space="0" w:color="auto"/>
            <w:bottom w:val="none" w:sz="0" w:space="0" w:color="auto"/>
            <w:right w:val="none" w:sz="0" w:space="0" w:color="auto"/>
          </w:divBdr>
        </w:div>
      </w:divsChild>
    </w:div>
    <w:div w:id="2053965304">
      <w:bodyDiv w:val="1"/>
      <w:marLeft w:val="0"/>
      <w:marRight w:val="0"/>
      <w:marTop w:val="0"/>
      <w:marBottom w:val="0"/>
      <w:divBdr>
        <w:top w:val="none" w:sz="0" w:space="0" w:color="auto"/>
        <w:left w:val="none" w:sz="0" w:space="0" w:color="auto"/>
        <w:bottom w:val="none" w:sz="0" w:space="0" w:color="auto"/>
        <w:right w:val="none" w:sz="0" w:space="0" w:color="auto"/>
      </w:divBdr>
      <w:divsChild>
        <w:div w:id="713583245">
          <w:marLeft w:val="993"/>
          <w:marRight w:val="0"/>
          <w:marTop w:val="0"/>
          <w:marBottom w:val="0"/>
          <w:divBdr>
            <w:top w:val="none" w:sz="0" w:space="0" w:color="auto"/>
            <w:left w:val="none" w:sz="0" w:space="0" w:color="auto"/>
            <w:bottom w:val="none" w:sz="0" w:space="0" w:color="auto"/>
            <w:right w:val="none" w:sz="0" w:space="0" w:color="auto"/>
          </w:divBdr>
        </w:div>
        <w:div w:id="1096711113">
          <w:marLeft w:val="993"/>
          <w:marRight w:val="0"/>
          <w:marTop w:val="0"/>
          <w:marBottom w:val="0"/>
          <w:divBdr>
            <w:top w:val="none" w:sz="0" w:space="0" w:color="auto"/>
            <w:left w:val="none" w:sz="0" w:space="0" w:color="auto"/>
            <w:bottom w:val="none" w:sz="0" w:space="0" w:color="auto"/>
            <w:right w:val="none" w:sz="0" w:space="0" w:color="auto"/>
          </w:divBdr>
        </w:div>
        <w:div w:id="225796299">
          <w:marLeft w:val="993"/>
          <w:marRight w:val="0"/>
          <w:marTop w:val="0"/>
          <w:marBottom w:val="0"/>
          <w:divBdr>
            <w:top w:val="none" w:sz="0" w:space="0" w:color="auto"/>
            <w:left w:val="none" w:sz="0" w:space="0" w:color="auto"/>
            <w:bottom w:val="none" w:sz="0" w:space="0" w:color="auto"/>
            <w:right w:val="none" w:sz="0" w:space="0" w:color="auto"/>
          </w:divBdr>
        </w:div>
        <w:div w:id="1661152896">
          <w:marLeft w:val="993"/>
          <w:marRight w:val="0"/>
          <w:marTop w:val="0"/>
          <w:marBottom w:val="0"/>
          <w:divBdr>
            <w:top w:val="none" w:sz="0" w:space="0" w:color="auto"/>
            <w:left w:val="none" w:sz="0" w:space="0" w:color="auto"/>
            <w:bottom w:val="none" w:sz="0" w:space="0" w:color="auto"/>
            <w:right w:val="none" w:sz="0" w:space="0" w:color="auto"/>
          </w:divBdr>
        </w:div>
      </w:divsChild>
    </w:div>
    <w:div w:id="2055619646">
      <w:bodyDiv w:val="1"/>
      <w:marLeft w:val="0"/>
      <w:marRight w:val="0"/>
      <w:marTop w:val="0"/>
      <w:marBottom w:val="0"/>
      <w:divBdr>
        <w:top w:val="none" w:sz="0" w:space="0" w:color="auto"/>
        <w:left w:val="none" w:sz="0" w:space="0" w:color="auto"/>
        <w:bottom w:val="none" w:sz="0" w:space="0" w:color="auto"/>
        <w:right w:val="none" w:sz="0" w:space="0" w:color="auto"/>
      </w:divBdr>
      <w:divsChild>
        <w:div w:id="1185633440">
          <w:marLeft w:val="644"/>
          <w:marRight w:val="0"/>
          <w:marTop w:val="0"/>
          <w:marBottom w:val="0"/>
          <w:divBdr>
            <w:top w:val="none" w:sz="0" w:space="0" w:color="auto"/>
            <w:left w:val="none" w:sz="0" w:space="0" w:color="auto"/>
            <w:bottom w:val="none" w:sz="0" w:space="0" w:color="auto"/>
            <w:right w:val="none" w:sz="0" w:space="0" w:color="auto"/>
          </w:divBdr>
        </w:div>
        <w:div w:id="800658041">
          <w:marLeft w:val="644"/>
          <w:marRight w:val="0"/>
          <w:marTop w:val="0"/>
          <w:marBottom w:val="0"/>
          <w:divBdr>
            <w:top w:val="none" w:sz="0" w:space="0" w:color="auto"/>
            <w:left w:val="none" w:sz="0" w:space="0" w:color="auto"/>
            <w:bottom w:val="none" w:sz="0" w:space="0" w:color="auto"/>
            <w:right w:val="none" w:sz="0" w:space="0" w:color="auto"/>
          </w:divBdr>
        </w:div>
        <w:div w:id="772096708">
          <w:marLeft w:val="644"/>
          <w:marRight w:val="0"/>
          <w:marTop w:val="0"/>
          <w:marBottom w:val="0"/>
          <w:divBdr>
            <w:top w:val="none" w:sz="0" w:space="0" w:color="auto"/>
            <w:left w:val="none" w:sz="0" w:space="0" w:color="auto"/>
            <w:bottom w:val="none" w:sz="0" w:space="0" w:color="auto"/>
            <w:right w:val="none" w:sz="0" w:space="0" w:color="auto"/>
          </w:divBdr>
        </w:div>
        <w:div w:id="82773547">
          <w:marLeft w:val="644"/>
          <w:marRight w:val="0"/>
          <w:marTop w:val="0"/>
          <w:marBottom w:val="0"/>
          <w:divBdr>
            <w:top w:val="none" w:sz="0" w:space="0" w:color="auto"/>
            <w:left w:val="none" w:sz="0" w:space="0" w:color="auto"/>
            <w:bottom w:val="none" w:sz="0" w:space="0" w:color="auto"/>
            <w:right w:val="none" w:sz="0" w:space="0" w:color="auto"/>
          </w:divBdr>
        </w:div>
        <w:div w:id="672227291">
          <w:marLeft w:val="644"/>
          <w:marRight w:val="0"/>
          <w:marTop w:val="0"/>
          <w:marBottom w:val="0"/>
          <w:divBdr>
            <w:top w:val="none" w:sz="0" w:space="0" w:color="auto"/>
            <w:left w:val="none" w:sz="0" w:space="0" w:color="auto"/>
            <w:bottom w:val="none" w:sz="0" w:space="0" w:color="auto"/>
            <w:right w:val="none" w:sz="0" w:space="0" w:color="auto"/>
          </w:divBdr>
        </w:div>
        <w:div w:id="185564776">
          <w:marLeft w:val="644"/>
          <w:marRight w:val="0"/>
          <w:marTop w:val="0"/>
          <w:marBottom w:val="0"/>
          <w:divBdr>
            <w:top w:val="none" w:sz="0" w:space="0" w:color="auto"/>
            <w:left w:val="none" w:sz="0" w:space="0" w:color="auto"/>
            <w:bottom w:val="none" w:sz="0" w:space="0" w:color="auto"/>
            <w:right w:val="none" w:sz="0" w:space="0" w:color="auto"/>
          </w:divBdr>
        </w:div>
        <w:div w:id="173306255">
          <w:marLeft w:val="644"/>
          <w:marRight w:val="0"/>
          <w:marTop w:val="0"/>
          <w:marBottom w:val="0"/>
          <w:divBdr>
            <w:top w:val="none" w:sz="0" w:space="0" w:color="auto"/>
            <w:left w:val="none" w:sz="0" w:space="0" w:color="auto"/>
            <w:bottom w:val="none" w:sz="0" w:space="0" w:color="auto"/>
            <w:right w:val="none" w:sz="0" w:space="0" w:color="auto"/>
          </w:divBdr>
        </w:div>
        <w:div w:id="816847306">
          <w:marLeft w:val="720"/>
          <w:marRight w:val="0"/>
          <w:marTop w:val="0"/>
          <w:marBottom w:val="0"/>
          <w:divBdr>
            <w:top w:val="none" w:sz="0" w:space="0" w:color="auto"/>
            <w:left w:val="none" w:sz="0" w:space="0" w:color="auto"/>
            <w:bottom w:val="none" w:sz="0" w:space="0" w:color="auto"/>
            <w:right w:val="none" w:sz="0" w:space="0" w:color="auto"/>
          </w:divBdr>
        </w:div>
      </w:divsChild>
    </w:div>
    <w:div w:id="2065643759">
      <w:bodyDiv w:val="1"/>
      <w:marLeft w:val="0"/>
      <w:marRight w:val="0"/>
      <w:marTop w:val="0"/>
      <w:marBottom w:val="0"/>
      <w:divBdr>
        <w:top w:val="none" w:sz="0" w:space="0" w:color="auto"/>
        <w:left w:val="none" w:sz="0" w:space="0" w:color="auto"/>
        <w:bottom w:val="none" w:sz="0" w:space="0" w:color="auto"/>
        <w:right w:val="none" w:sz="0" w:space="0" w:color="auto"/>
      </w:divBdr>
      <w:divsChild>
        <w:div w:id="98528665">
          <w:marLeft w:val="1920"/>
          <w:marRight w:val="0"/>
          <w:marTop w:val="120"/>
          <w:marBottom w:val="120"/>
          <w:divBdr>
            <w:top w:val="none" w:sz="0" w:space="0" w:color="auto"/>
            <w:left w:val="none" w:sz="0" w:space="0" w:color="auto"/>
            <w:bottom w:val="none" w:sz="0" w:space="0" w:color="auto"/>
            <w:right w:val="none" w:sz="0" w:space="0" w:color="auto"/>
          </w:divBdr>
        </w:div>
      </w:divsChild>
    </w:div>
    <w:div w:id="211840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1480</TotalTime>
  <Pages>11</Pages>
  <Words>3342</Words>
  <Characters>19052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2019-03-11T02:09:00Z</dcterms:created>
  <dcterms:modified xsi:type="dcterms:W3CDTF">2019-04-09T03:16:00Z</dcterms:modified>
</cp:coreProperties>
</file>