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C6" w:rsidRPr="00A438DD" w:rsidRDefault="003A15C6" w:rsidP="003A15C6">
      <w:pPr>
        <w:spacing w:after="0" w:line="240" w:lineRule="auto"/>
        <w:jc w:val="center"/>
        <w:rPr>
          <w:rFonts w:ascii="Arial" w:eastAsia="Times New Roman" w:hAnsi="Arial" w:cs="Arial"/>
          <w:b/>
          <w:lang w:val="en-US" w:eastAsia="id-ID"/>
        </w:rPr>
      </w:pPr>
      <w:bookmarkStart w:id="0" w:name="_GoBack"/>
      <w:bookmarkEnd w:id="0"/>
    </w:p>
    <w:p w:rsidR="003A15C6" w:rsidRPr="00A438DD" w:rsidRDefault="00B76407" w:rsidP="003A15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.8pt;height:63.6pt" fillcolor="#06c" strokecolor="#9cf" strokeweight="1.5pt">
            <v:shadow on="t" color="#900"/>
            <v:textpath style="font-family:&quot;Impact&quot;;v-text-kern:t" trim="t" fitpath="t" string="4"/>
          </v:shape>
        </w:pict>
      </w:r>
    </w:p>
    <w:p w:rsidR="003A15C6" w:rsidRPr="00A438DD" w:rsidRDefault="003A15C6" w:rsidP="003A15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2"/>
          <w:szCs w:val="32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sz w:val="32"/>
          <w:szCs w:val="32"/>
          <w:lang w:val="en-US" w:eastAsia="id-ID"/>
        </w:rPr>
        <w:t>Sosiologi</w:t>
      </w:r>
    </w:p>
    <w:p w:rsidR="00184744" w:rsidRPr="00883052" w:rsidRDefault="002416C5" w:rsidP="003A15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  <w:t>Be</w:t>
      </w:r>
      <w:r w:rsidR="00F258CC"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  <w:t xml:space="preserve">ntuk </w:t>
      </w: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  <w:t>Struktur</w:t>
      </w:r>
      <w:r w:rsidR="00894EF7"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  <w:t>,</w:t>
      </w:r>
      <w:r w:rsidR="00F258CC"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  <w:t xml:space="preserve"> Sistem,</w:t>
      </w:r>
      <w:r w:rsidR="00894EF7">
        <w:rPr>
          <w:rFonts w:ascii="Arial" w:eastAsia="Times New Roman" w:hAnsi="Arial" w:cs="Arial"/>
          <w:b/>
          <w:color w:val="000000" w:themeColor="text1"/>
          <w:sz w:val="36"/>
          <w:szCs w:val="36"/>
          <w:lang w:val="en-US" w:eastAsia="id-ID"/>
        </w:rPr>
        <w:t xml:space="preserve"> Peranan dan Stastus Sosial</w:t>
      </w:r>
    </w:p>
    <w:p w:rsidR="003A15C6" w:rsidRPr="00A438DD" w:rsidRDefault="00051B14" w:rsidP="003A15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Nofia Angela, M.Pd</w:t>
      </w:r>
    </w:p>
    <w:p w:rsidR="00051B14" w:rsidRPr="00A438DD" w:rsidRDefault="00051B14" w:rsidP="003A15C6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3A15C6" w:rsidRPr="00A438DD" w:rsidRDefault="003A15C6" w:rsidP="00894EF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Materi </w:t>
      </w: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Pembelajaran :</w:t>
      </w:r>
      <w:proofErr w:type="gramEnd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 </w:t>
      </w:r>
    </w:p>
    <w:p w:rsidR="003A15C6" w:rsidRPr="00A438DD" w:rsidRDefault="003A15C6" w:rsidP="00894E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894EF7" w:rsidRPr="00894EF7" w:rsidRDefault="00883052" w:rsidP="00894E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</w:pPr>
      <w:r>
        <w:rPr>
          <w:rFonts w:ascii="Arial" w:eastAsia="Times New Roman" w:hAnsi="Arial" w:cs="Arial"/>
          <w:color w:val="000000" w:themeColor="text1"/>
          <w:lang w:val="en-US" w:eastAsia="id-ID"/>
        </w:rPr>
        <w:t xml:space="preserve">Penjelasan </w:t>
      </w:r>
      <w:r w:rsidR="00F258CC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Bentuk</w:t>
      </w:r>
      <w:r w:rsidR="002416C5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 Struktur</w:t>
      </w:r>
      <w:r w:rsidR="00894EF7"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, </w:t>
      </w:r>
      <w:r w:rsidR="00F258CC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Sistem, </w:t>
      </w:r>
      <w:r w:rsidR="00894EF7"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Peranan dan Stastus Sosial</w:t>
      </w:r>
      <w:r w:rsid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.</w:t>
      </w:r>
    </w:p>
    <w:p w:rsidR="003A15C6" w:rsidRPr="00A438DD" w:rsidRDefault="003A15C6" w:rsidP="00894E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184744" w:rsidRPr="00A438DD" w:rsidRDefault="00184744" w:rsidP="00894EF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3A15C6" w:rsidRPr="00A438DD" w:rsidRDefault="003A15C6" w:rsidP="00894EF7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Standar </w:t>
      </w: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Kompetensi </w:t>
      </w:r>
      <w:r w:rsidR="00D672E2"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:</w:t>
      </w:r>
      <w:proofErr w:type="gramEnd"/>
    </w:p>
    <w:p w:rsidR="003A15C6" w:rsidRPr="00A438DD" w:rsidRDefault="003A15C6" w:rsidP="00894E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894EF7" w:rsidRPr="00894EF7" w:rsidRDefault="003A15C6" w:rsidP="00894EF7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</w:pPr>
      <w:r w:rsidRPr="00A438DD">
        <w:rPr>
          <w:rFonts w:ascii="Arial" w:hAnsi="Arial" w:cs="Arial"/>
          <w:color w:val="000000" w:themeColor="text1"/>
        </w:rPr>
        <w:t>Setelah mempelajari materi ini, diharapkan mahasiswa mampu</w:t>
      </w:r>
      <w:r w:rsidR="00894EF7">
        <w:rPr>
          <w:rFonts w:ascii="Arial" w:hAnsi="Arial" w:cs="Arial"/>
          <w:color w:val="000000" w:themeColor="text1"/>
          <w:lang w:val="en-US"/>
        </w:rPr>
        <w:t xml:space="preserve"> menjelaskan, memahami dan mengetahui </w:t>
      </w:r>
      <w:r w:rsidR="00F258CC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Bentuk</w:t>
      </w:r>
      <w:r w:rsidR="002416C5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 Struktur</w:t>
      </w:r>
      <w:r w:rsidR="00894EF7"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, </w:t>
      </w:r>
      <w:r w:rsidR="00F258CC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 xml:space="preserve">Sistem, </w:t>
      </w:r>
      <w:r w:rsidR="00894EF7" w:rsidRP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Peranan dan Stastus Sosial</w:t>
      </w:r>
      <w:r w:rsidR="00894EF7">
        <w:rPr>
          <w:rFonts w:ascii="Arial" w:eastAsia="Times New Roman" w:hAnsi="Arial" w:cs="Arial"/>
          <w:color w:val="000000" w:themeColor="text1"/>
          <w:sz w:val="20"/>
          <w:szCs w:val="20"/>
          <w:lang w:val="en-US" w:eastAsia="id-ID"/>
        </w:rPr>
        <w:t>.</w:t>
      </w:r>
    </w:p>
    <w:p w:rsidR="007B6803" w:rsidRDefault="00883052" w:rsidP="00B24CE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color w:val="000000" w:themeColor="text1"/>
          <w:lang w:val="en-US" w:eastAsia="id-ID"/>
        </w:rPr>
        <w:t>.</w:t>
      </w:r>
    </w:p>
    <w:p w:rsidR="00883052" w:rsidRPr="00A438DD" w:rsidRDefault="00883052" w:rsidP="00B24CE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7B6803" w:rsidRPr="00A438DD" w:rsidRDefault="007B6803" w:rsidP="00B24CE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 xml:space="preserve">Metode </w:t>
      </w: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Pembelajaran ;</w:t>
      </w:r>
      <w:proofErr w:type="gramEnd"/>
    </w:p>
    <w:p w:rsidR="007B6803" w:rsidRPr="00A438DD" w:rsidRDefault="007B6803" w:rsidP="00B24CE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7B6803" w:rsidRPr="00A438DD" w:rsidRDefault="007B6803" w:rsidP="00B24CE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color w:val="000000" w:themeColor="text1"/>
          <w:lang w:val="en-US" w:eastAsia="id-ID"/>
        </w:rPr>
        <w:t>Metode kontekstual</w:t>
      </w:r>
    </w:p>
    <w:p w:rsidR="007B6803" w:rsidRPr="00A438DD" w:rsidRDefault="007B6803" w:rsidP="00B24CE5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7B6803" w:rsidRPr="00A438DD" w:rsidRDefault="007B6803" w:rsidP="00B24CE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proofErr w:type="gramStart"/>
      <w:r w:rsidRPr="00A438DD">
        <w:rPr>
          <w:rFonts w:ascii="Arial" w:eastAsia="Times New Roman" w:hAnsi="Arial" w:cs="Arial"/>
          <w:b/>
          <w:color w:val="000000" w:themeColor="text1"/>
          <w:lang w:val="en-US" w:eastAsia="id-ID"/>
        </w:rPr>
        <w:t>Abstrak :</w:t>
      </w:r>
      <w:proofErr w:type="gramEnd"/>
    </w:p>
    <w:p w:rsidR="003A15C6" w:rsidRPr="00A438DD" w:rsidRDefault="003A15C6" w:rsidP="00A348E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val="en-US" w:eastAsia="id-ID"/>
        </w:rPr>
      </w:pPr>
    </w:p>
    <w:p w:rsidR="007B6803" w:rsidRDefault="00894EF7" w:rsidP="00A348EB">
      <w:pPr>
        <w:spacing w:after="0" w:line="240" w:lineRule="auto"/>
        <w:jc w:val="both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>osial memiliki arti ya</w:t>
      </w:r>
      <w:r>
        <w:rPr>
          <w:rFonts w:ascii="Arial" w:hAnsi="Arial" w:cs="Arial"/>
          <w:lang w:val="en-US"/>
        </w:rPr>
        <w:t>ng</w:t>
      </w:r>
      <w:r w:rsidRPr="00883052">
        <w:rPr>
          <w:rFonts w:ascii="Arial" w:hAnsi="Arial" w:cs="Arial"/>
        </w:rPr>
        <w:t xml:space="preserve"> berkenaan dengan masyarakat atau kepentingan umum</w:t>
      </w:r>
      <w:r>
        <w:rPr>
          <w:rFonts w:ascii="Arial" w:hAnsi="Arial" w:cs="Arial"/>
          <w:lang w:val="en-US"/>
        </w:rPr>
        <w:t>.</w:t>
      </w:r>
      <w:proofErr w:type="gramEnd"/>
    </w:p>
    <w:p w:rsidR="00894EF7" w:rsidRPr="00894EF7" w:rsidRDefault="00894EF7" w:rsidP="00A348E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A348EB" w:rsidRPr="00A438DD" w:rsidRDefault="00A348EB" w:rsidP="00A348E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eastAsia="id-ID"/>
        </w:rPr>
        <w:t>Pendahuluan</w:t>
      </w:r>
    </w:p>
    <w:p w:rsidR="00883052" w:rsidRPr="00883052" w:rsidRDefault="00883052" w:rsidP="00883052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883052">
        <w:rPr>
          <w:rFonts w:ascii="Arial" w:hAnsi="Arial" w:cs="Arial"/>
          <w:sz w:val="22"/>
          <w:szCs w:val="22"/>
        </w:rPr>
        <w:t>Terdapat lebih dari tujuh miliar penduduk di bumi ini.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3052">
        <w:rPr>
          <w:rFonts w:ascii="Arial" w:hAnsi="Arial" w:cs="Arial"/>
          <w:sz w:val="22"/>
          <w:szCs w:val="22"/>
        </w:rPr>
        <w:t>Tentunya terdapat banyak pikiran pula di dalamnya.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3052">
        <w:rPr>
          <w:rFonts w:ascii="Arial" w:hAnsi="Arial" w:cs="Arial"/>
          <w:sz w:val="22"/>
          <w:szCs w:val="22"/>
        </w:rPr>
        <w:t>Setiap pikiran tersebut tentunya memiliki tujuan dan impiannya masing-masing.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Ada kalanya impian dan tujuan seseorang </w:t>
      </w:r>
      <w:proofErr w:type="gramStart"/>
      <w:r w:rsidRPr="00883052">
        <w:rPr>
          <w:rFonts w:ascii="Arial" w:hAnsi="Arial" w:cs="Arial"/>
          <w:sz w:val="22"/>
          <w:szCs w:val="22"/>
        </w:rPr>
        <w:t>sama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dengan orang lain. </w:t>
      </w:r>
      <w:proofErr w:type="gramStart"/>
      <w:r w:rsidRPr="00883052">
        <w:rPr>
          <w:rFonts w:ascii="Arial" w:hAnsi="Arial" w:cs="Arial"/>
          <w:sz w:val="22"/>
          <w:szCs w:val="22"/>
        </w:rPr>
        <w:t>Apabila beruntung, mereka dapat bertemu dan mendiskusikan impian juga tujuan mereka itu untuk mencapainya bersama hingga terbentuklah suatu organisasi sosial.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</w:p>
    <w:p w:rsidR="00883052" w:rsidRDefault="00883052" w:rsidP="00883052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883052">
        <w:rPr>
          <w:rFonts w:ascii="Arial" w:hAnsi="Arial" w:cs="Arial"/>
          <w:sz w:val="22"/>
          <w:szCs w:val="22"/>
        </w:rPr>
        <w:t xml:space="preserve">i sisi </w:t>
      </w:r>
      <w:proofErr w:type="gramStart"/>
      <w:r w:rsidRPr="00883052">
        <w:rPr>
          <w:rFonts w:ascii="Arial" w:hAnsi="Arial" w:cs="Arial"/>
          <w:sz w:val="22"/>
          <w:szCs w:val="22"/>
        </w:rPr>
        <w:t>lain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, kata sosial memiliki arti yaitu berkenaan dengan masyarakat atau kepentingan umum. </w:t>
      </w:r>
      <w:proofErr w:type="gramStart"/>
      <w:r w:rsidRPr="00883052">
        <w:rPr>
          <w:rFonts w:ascii="Arial" w:hAnsi="Arial" w:cs="Arial"/>
          <w:sz w:val="22"/>
          <w:szCs w:val="22"/>
        </w:rPr>
        <w:t xml:space="preserve">Berdasarkan arti dari kedua </w:t>
      </w:r>
      <w:r w:rsidRPr="00883052">
        <w:rPr>
          <w:rFonts w:ascii="Arial" w:hAnsi="Arial" w:cs="Arial"/>
          <w:sz w:val="22"/>
          <w:szCs w:val="22"/>
        </w:rPr>
        <w:lastRenderedPageBreak/>
        <w:t>kata tersebut, kita dapat menyimpulkan bahwa organisasi sosial ialah suatu kesatuan atau susunan yang dibentuk oleh masyarakat, dapat memiliki badan hukum sendiri ataupun tidak berbadan hukum.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83052">
        <w:rPr>
          <w:rFonts w:ascii="Arial" w:hAnsi="Arial" w:cs="Arial"/>
          <w:sz w:val="22"/>
          <w:szCs w:val="22"/>
        </w:rPr>
        <w:t>jenis</w:t>
      </w:r>
      <w:proofErr w:type="gramEnd"/>
      <w:r w:rsidRPr="00883052">
        <w:rPr>
          <w:rFonts w:ascii="Arial" w:hAnsi="Arial" w:cs="Arial"/>
          <w:sz w:val="22"/>
          <w:szCs w:val="22"/>
        </w:rPr>
        <w:t xml:space="preserve"> organisasi ini memiliki fungsi yaitu sarana atau wadah partisipasi masyarakat dalam membangun bangsa dan negara. Sebagai makhluk sosial, sudah menjadi kodrat manusia untuk senantiasa bersama dengan orang lain. </w:t>
      </w:r>
      <w:proofErr w:type="gramStart"/>
      <w:r w:rsidRPr="00883052">
        <w:rPr>
          <w:rFonts w:ascii="Arial" w:hAnsi="Arial" w:cs="Arial"/>
          <w:sz w:val="22"/>
          <w:szCs w:val="22"/>
        </w:rPr>
        <w:t>Salah satunya dengan menyelenggarakan suatu organisasi sosial guna mencapai tujuan atau cita-cita yang tidak dapat mereka wujudkan sendiri.</w:t>
      </w:r>
      <w:proofErr w:type="gramEnd"/>
    </w:p>
    <w:p w:rsidR="002762CD" w:rsidRDefault="002762CD" w:rsidP="002762CD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r w:rsidRPr="002762CD">
        <w:rPr>
          <w:rFonts w:ascii="Arial" w:hAnsi="Arial" w:cs="Arial"/>
          <w:sz w:val="22"/>
          <w:szCs w:val="22"/>
        </w:rPr>
        <w:t xml:space="preserve">Kehidupan sosial merupakan suatu sistem </w:t>
      </w:r>
      <w:proofErr w:type="gramStart"/>
      <w:r w:rsidRPr="002762CD">
        <w:rPr>
          <w:rFonts w:ascii="Arial" w:hAnsi="Arial" w:cs="Arial"/>
          <w:sz w:val="22"/>
          <w:szCs w:val="22"/>
        </w:rPr>
        <w:t>norma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untuk mencapai tujuan tertentu yang oleh masyarakat dianggap penting. Sistem </w:t>
      </w:r>
      <w:proofErr w:type="gramStart"/>
      <w:r w:rsidRPr="002762CD">
        <w:rPr>
          <w:rFonts w:ascii="Arial" w:hAnsi="Arial" w:cs="Arial"/>
          <w:sz w:val="22"/>
          <w:szCs w:val="22"/>
        </w:rPr>
        <w:t>norma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itu mencakup gagasan, aturan, tata cara, kegiatan dan ketentuan sanksi (reward and punishment system). Sistem </w:t>
      </w:r>
      <w:proofErr w:type="gramStart"/>
      <w:r w:rsidRPr="002762CD">
        <w:rPr>
          <w:rFonts w:ascii="Arial" w:hAnsi="Arial" w:cs="Arial"/>
          <w:sz w:val="22"/>
          <w:szCs w:val="22"/>
        </w:rPr>
        <w:t>norma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itu merupakan hasil proses yang berangsur-angsur menjadi suatu sistem yang terorganisasi yang ter</w:t>
      </w:r>
      <w:r>
        <w:rPr>
          <w:rFonts w:ascii="Arial" w:hAnsi="Arial" w:cs="Arial"/>
          <w:sz w:val="22"/>
          <w:szCs w:val="22"/>
        </w:rPr>
        <w:t>uji kredibilitasnya, dan teperc</w:t>
      </w:r>
      <w:r w:rsidRPr="002762CD">
        <w:rPr>
          <w:rFonts w:ascii="Arial" w:hAnsi="Arial" w:cs="Arial"/>
          <w:sz w:val="22"/>
          <w:szCs w:val="22"/>
        </w:rPr>
        <w:t xml:space="preserve">aya. Seperti agama adalah lembaga karena merupakan suatu sistem gagasan, kepercayaan, tata </w:t>
      </w:r>
      <w:proofErr w:type="gramStart"/>
      <w:r w:rsidRPr="002762CD">
        <w:rPr>
          <w:rFonts w:ascii="Arial" w:hAnsi="Arial" w:cs="Arial"/>
          <w:sz w:val="22"/>
          <w:szCs w:val="22"/>
        </w:rPr>
        <w:t>cara</w:t>
      </w:r>
      <w:proofErr w:type="gramEnd"/>
      <w:r w:rsidRPr="002762CD">
        <w:rPr>
          <w:rFonts w:ascii="Arial" w:hAnsi="Arial" w:cs="Arial"/>
          <w:sz w:val="22"/>
          <w:szCs w:val="22"/>
        </w:rPr>
        <w:t xml:space="preserve"> ibadah, dan pedoman perilaku yang dipercaya penganutnya karena dapat membawa pada kebaikan</w:t>
      </w:r>
    </w:p>
    <w:p w:rsidR="00894EF7" w:rsidRPr="00894EF7" w:rsidRDefault="00894EF7" w:rsidP="00894EF7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Sistem sosia merupakan </w:t>
      </w:r>
      <w:r w:rsidRPr="00894EF7">
        <w:rPr>
          <w:rFonts w:ascii="Arial" w:hAnsi="Arial" w:cs="Arial"/>
          <w:sz w:val="22"/>
          <w:szCs w:val="22"/>
        </w:rPr>
        <w:t>sejumlah kegiatan atau sejumlah orang yang mempunyai hubungan timbal balik relatif konstan (Jabal Tarik Ibrahim dalam bukunya Sosiologi Pedesaan).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Hubungan sejumlah orang dan kegiatannya itu berlangsung terus menerus.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Sistem sosial merupakan kesatuan yang terdiri dari bagian-bagian (komponen atau elemen).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Sistem sosial merupakan ciptaan dari manusia, dalam hal ini sistem sosial terjadi karena manusia adalah makhluk social.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Sistem sosial mempengaruhi perilaku manusia, karena di dalam suatu sistem sosial tercakup pula nilai-nilai dan norma-norma yang merupakan aturan perilaku anggota-anggota masyarakat.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Dalam setiap sistem sosial pada tingkat-tingkat tertentu selalu mempertahankan batas-batas yang memisahkan dan membedakan dari lingkungannya (sistem social lainnya).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Selain itu, di dalam sistem sosial ditemukan juga mekanisme-mekanisme yang dipergunakan atau berfungsi mempertahankan sistem sosial tersebut.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Menurut Bouman, desa adalah salah satu bentuk dari kehidupan bersama sebanyak beberapa ribu orang, hampir semuanya saling mengenal; kebanyakan yang termasuk di dalamnya hidup dari pertanian, perikanan dan sebagainya, usaha-usaha yang dapat dipengaruhi oleh hukum dan kehendak alam.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 xml:space="preserve">Di desa, terdapat ikatan-ikatan keluarga yang rapat, taat pada tradisi dan kaidah-kaidah </w:t>
      </w:r>
      <w:r w:rsidRPr="00894EF7">
        <w:rPr>
          <w:rFonts w:ascii="Arial" w:hAnsi="Arial" w:cs="Arial"/>
          <w:i/>
          <w:iCs/>
          <w:sz w:val="22"/>
          <w:szCs w:val="22"/>
        </w:rPr>
        <w:t>“sosial”</w:t>
      </w:r>
      <w:r w:rsidRPr="00894EF7">
        <w:rPr>
          <w:rFonts w:ascii="Arial" w:hAnsi="Arial" w:cs="Arial"/>
          <w:sz w:val="22"/>
          <w:szCs w:val="22"/>
        </w:rPr>
        <w:t>.</w:t>
      </w:r>
      <w:proofErr w:type="gramEnd"/>
    </w:p>
    <w:p w:rsidR="00894EF7" w:rsidRPr="00894EF7" w:rsidRDefault="00894EF7" w:rsidP="00894EF7">
      <w:pPr>
        <w:pStyle w:val="NormalWeb"/>
        <w:jc w:val="both"/>
        <w:rPr>
          <w:rFonts w:ascii="Arial" w:hAnsi="Arial" w:cs="Arial"/>
          <w:sz w:val="22"/>
          <w:szCs w:val="22"/>
        </w:rPr>
      </w:pPr>
      <w:proofErr w:type="gramStart"/>
      <w:r w:rsidRPr="00894EF7">
        <w:rPr>
          <w:rFonts w:ascii="Arial" w:hAnsi="Arial" w:cs="Arial"/>
          <w:sz w:val="22"/>
          <w:szCs w:val="22"/>
        </w:rPr>
        <w:lastRenderedPageBreak/>
        <w:t xml:space="preserve">Masyarakat desa merupakan </w:t>
      </w:r>
      <w:r w:rsidRPr="00894EF7">
        <w:rPr>
          <w:rFonts w:ascii="Arial" w:hAnsi="Arial" w:cs="Arial"/>
          <w:i/>
          <w:iCs/>
          <w:sz w:val="22"/>
          <w:szCs w:val="22"/>
        </w:rPr>
        <w:t>“sistem sosial”</w:t>
      </w:r>
      <w:r w:rsidRPr="00894EF7">
        <w:rPr>
          <w:rFonts w:ascii="Arial" w:hAnsi="Arial" w:cs="Arial"/>
          <w:sz w:val="22"/>
          <w:szCs w:val="22"/>
        </w:rPr>
        <w:t xml:space="preserve"> yang komprehensif, artinya di dalam masyarakat desa terdapat semua bentuk pengorganisasian atau lembaga-lembaga yang diperlukan untuk kelangsungan hidup atau untuk memenuhi kebutuhan-kebutuhan dasar manusia.</w:t>
      </w:r>
      <w:proofErr w:type="gramEnd"/>
    </w:p>
    <w:p w:rsidR="00894EF7" w:rsidRPr="00894EF7" w:rsidRDefault="00894EF7" w:rsidP="00A05829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894EF7">
        <w:rPr>
          <w:rFonts w:ascii="Arial" w:hAnsi="Arial" w:cs="Arial"/>
          <w:sz w:val="22"/>
          <w:szCs w:val="22"/>
        </w:rPr>
        <w:t>Di era globalisasi seperti sekarang ini, hanya ada beberapa masyarakat desa yang masih mempertahankan upaya pemenuhan kebutuhan hidup dari dalam masyarakat desa sendiri.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 xml:space="preserve">Dalam masyarakat desa, jumlah kelompok atau kesatuan-kesatuan </w:t>
      </w:r>
      <w:r w:rsidRPr="00894EF7">
        <w:rPr>
          <w:rFonts w:ascii="Arial" w:hAnsi="Arial" w:cs="Arial"/>
          <w:i/>
          <w:iCs/>
          <w:sz w:val="22"/>
          <w:szCs w:val="22"/>
        </w:rPr>
        <w:t>“sosial”</w:t>
      </w:r>
      <w:r w:rsidRPr="00894EF7">
        <w:rPr>
          <w:rFonts w:ascii="Arial" w:hAnsi="Arial" w:cs="Arial"/>
          <w:sz w:val="22"/>
          <w:szCs w:val="22"/>
        </w:rPr>
        <w:t xml:space="preserve"> tidak hanya satu.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 xml:space="preserve">Oleh karena itu seorang warga masyarakat dapat menjadi anggota berbagai kelompok atau kesatuan </w:t>
      </w:r>
      <w:r w:rsidRPr="00894EF7">
        <w:rPr>
          <w:rFonts w:ascii="Arial" w:hAnsi="Arial" w:cs="Arial"/>
          <w:i/>
          <w:iCs/>
          <w:sz w:val="22"/>
          <w:szCs w:val="22"/>
        </w:rPr>
        <w:t>“sosial”</w:t>
      </w:r>
      <w:r w:rsidRPr="00894EF7">
        <w:rPr>
          <w:rFonts w:ascii="Arial" w:hAnsi="Arial" w:cs="Arial"/>
          <w:sz w:val="22"/>
          <w:szCs w:val="22"/>
        </w:rPr>
        <w:t xml:space="preserve"> yang ada.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894EF7">
        <w:rPr>
          <w:rFonts w:ascii="Arial" w:hAnsi="Arial" w:cs="Arial"/>
          <w:sz w:val="22"/>
          <w:szCs w:val="22"/>
        </w:rPr>
        <w:t>Misalnya atas dasar kekerabatan, tempat tinggal, agama, politik dan lain-lain.</w:t>
      </w:r>
      <w:proofErr w:type="gramEnd"/>
      <w:r w:rsidRPr="00894EF7">
        <w:rPr>
          <w:rFonts w:ascii="Arial" w:hAnsi="Arial" w:cs="Arial"/>
          <w:sz w:val="22"/>
          <w:szCs w:val="22"/>
        </w:rPr>
        <w:t xml:space="preserve"> </w:t>
      </w:r>
    </w:p>
    <w:p w:rsidR="00894EF7" w:rsidRPr="00A05829" w:rsidRDefault="00A05829" w:rsidP="00A05829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r w:rsidRPr="00A05829">
        <w:rPr>
          <w:rFonts w:ascii="Arial" w:hAnsi="Arial" w:cs="Arial"/>
          <w:sz w:val="22"/>
          <w:szCs w:val="22"/>
        </w:rPr>
        <w:t xml:space="preserve">Melalui </w:t>
      </w:r>
      <w:hyperlink r:id="rId9" w:tooltip="Glossary: Proses" w:history="1">
        <w:r w:rsidRPr="00A05829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proses</w:t>
        </w:r>
      </w:hyperlink>
      <w:r w:rsidRPr="00A05829">
        <w:rPr>
          <w:rFonts w:ascii="Arial" w:hAnsi="Arial" w:cs="Arial"/>
          <w:sz w:val="22"/>
          <w:szCs w:val="22"/>
        </w:rPr>
        <w:t xml:space="preserve"> sosial unsur-unsur sosial itu terbentuk, berkembang, dan dipelajari oleh individu dalam masyarakat. Proses sosial itu sendiri adalah hubungan timbal balik antara bidangbidang kehidupan dalam masyarakat dan memahami norma-norma yang berlaku di masyarakat</w:t>
      </w:r>
    </w:p>
    <w:p w:rsidR="00883052" w:rsidRPr="00883052" w:rsidRDefault="00E344AF" w:rsidP="00883052">
      <w:pPr>
        <w:spacing w:after="0" w:line="240" w:lineRule="auto"/>
        <w:ind w:firstLine="72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 w:rsidRPr="00A438DD">
        <w:rPr>
          <w:rFonts w:ascii="Arial" w:eastAsia="Times New Roman" w:hAnsi="Arial" w:cs="Arial"/>
          <w:b/>
          <w:color w:val="000000" w:themeColor="text1"/>
          <w:lang w:eastAsia="id-ID"/>
        </w:rPr>
        <w:tab/>
      </w:r>
    </w:p>
    <w:p w:rsidR="00894EF7" w:rsidRDefault="00D033E9" w:rsidP="00D033E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ind w:left="450" w:hanging="45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t>BENTUK- BENTUK STRUKTUR SOSIAL</w:t>
      </w:r>
    </w:p>
    <w:p w:rsidR="00894EF7" w:rsidRDefault="00894EF7" w:rsidP="00894EF7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894EF7" w:rsidRDefault="00D033E9" w:rsidP="00894EF7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noProof/>
          <w:color w:val="000000" w:themeColor="text1"/>
          <w:lang w:val="en-US"/>
        </w:rPr>
        <w:drawing>
          <wp:inline distT="0" distB="0" distL="0" distR="0">
            <wp:extent cx="2861945" cy="2482215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248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3E9" w:rsidRDefault="00D033E9" w:rsidP="00894EF7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D033E9" w:rsidRPr="00D033E9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</w:p>
    <w:p w:rsidR="00D033E9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 xml:space="preserve">“Suatu ketika Konfusius berkata, “Aku ingin engkau pergi bersamaku, dan menyamaratakan sepenuhnya kekaisaran ini”. Sang pelayan menjawab: “kekaisaran tidak dapat disamaratakan; di sini ada pegunungan-pegunungan yang </w:t>
      </w:r>
      <w:r w:rsidRPr="00D033E9">
        <w:rPr>
          <w:rFonts w:ascii="Arial" w:hAnsi="Arial" w:cs="Arial"/>
        </w:rPr>
        <w:lastRenderedPageBreak/>
        <w:t>tinggi, di sana ada danau-danau dan sungai-sungai. Jika pegunungan-pegunungan tinggi harus diratakan, maka burung-burung dan binatang-binatang buas tidak memiliki tempat tinggal; jika danau-danau dan sungai-sungai itu harus ditimbun sampai penuh, maka ikan dan kura-kura tidak mempunyai lagi tempat berenang; jika kita menghilangkan raja dan para bangsawan, maka akan banyak terjadi perselisihan tentang benar dan salah di antara rakyat; sedang jika kita menghapuskan budak dan pelayan, maka siapa yang</w:t>
      </w:r>
      <w:r>
        <w:rPr>
          <w:rFonts w:ascii="Arial" w:hAnsi="Arial" w:cs="Arial"/>
        </w:rPr>
        <w:t xml:space="preserve"> akan melayani para pangeran?”</w:t>
      </w:r>
    </w:p>
    <w:p w:rsidR="00D033E9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br/>
      </w:r>
      <w:r>
        <w:rPr>
          <w:rFonts w:ascii="Arial" w:hAnsi="Arial" w:cs="Arial"/>
          <w:lang w:val="en-US"/>
        </w:rPr>
        <w:tab/>
      </w:r>
      <w:r w:rsidRPr="00D033E9">
        <w:rPr>
          <w:rFonts w:ascii="Arial" w:hAnsi="Arial" w:cs="Arial"/>
        </w:rPr>
        <w:t>Kutipan di atas menunjukkan bahwa perbedaan sosial merupakan gejala yang sudah terdapat sejak jaman dahulu. Dalam masyarakat selalu ada kelompok-kelompok yang tertata dan terstruktur, baik secara horizontal maupun vertikal. Hal tersebut membentuk sebuah susunan atau struktur sosial.</w:t>
      </w:r>
    </w:p>
    <w:p w:rsidR="00D033E9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D033E9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Berikut adalah beberapa pengertian struktur sosial menurut para ahli:</w:t>
      </w:r>
    </w:p>
    <w:p w:rsidR="00F258CC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• Menurut Talco</w:t>
      </w:r>
      <w:r w:rsidR="00F258CC">
        <w:rPr>
          <w:rFonts w:ascii="Arial" w:hAnsi="Arial" w:cs="Arial"/>
        </w:rPr>
        <w:t xml:space="preserve">tt Parsons </w:t>
      </w:r>
      <w:r w:rsidRPr="00D033E9">
        <w:rPr>
          <w:rFonts w:ascii="Arial" w:hAnsi="Arial" w:cs="Arial"/>
        </w:rPr>
        <w:t>berbicara tentang struktur berarti berbicara tentang kesalingterkaitan antarinstitusi, bukan antarindividu.</w:t>
      </w:r>
    </w:p>
    <w:p w:rsidR="00F258CC" w:rsidRDefault="00D033E9" w:rsidP="00521C6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Menurut Coleman, struktur adalah pola hubungan antarmanusia dan antarkelompok manusia.</w:t>
      </w:r>
    </w:p>
    <w:p w:rsidR="00F258CC" w:rsidRDefault="00F258CC" w:rsidP="00F258CC">
      <w:pPr>
        <w:pStyle w:val="ListParagraph"/>
        <w:tabs>
          <w:tab w:val="left" w:pos="1080"/>
        </w:tabs>
        <w:spacing w:after="0" w:line="240" w:lineRule="auto"/>
        <w:ind w:left="1440"/>
        <w:jc w:val="both"/>
        <w:rPr>
          <w:rFonts w:ascii="Arial" w:hAnsi="Arial" w:cs="Arial"/>
          <w:lang w:val="en-US"/>
        </w:rPr>
      </w:pPr>
    </w:p>
    <w:p w:rsidR="00F258CC" w:rsidRDefault="00D033E9" w:rsidP="00521C6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William Kornblum  mendefinisikan struktur sosial sebagai pola perilaku berulang-ulang yang menciptakan hubungan antarindividu dan antarkelompok dalam masyarakat.</w:t>
      </w:r>
    </w:p>
    <w:p w:rsidR="00F258CC" w:rsidRDefault="00F258CC" w:rsidP="00F258CC">
      <w:pPr>
        <w:pStyle w:val="ListParagraph"/>
        <w:tabs>
          <w:tab w:val="left" w:pos="1080"/>
        </w:tabs>
        <w:spacing w:after="0" w:line="240" w:lineRule="auto"/>
        <w:ind w:left="1440"/>
        <w:jc w:val="both"/>
        <w:rPr>
          <w:rFonts w:ascii="Arial" w:hAnsi="Arial" w:cs="Arial"/>
          <w:lang w:val="en-US"/>
        </w:rPr>
      </w:pPr>
    </w:p>
    <w:p w:rsidR="00F258CC" w:rsidRDefault="00D033E9" w:rsidP="00521C6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Menurut Calhoun struktur sosial adalah pola hubungan-hubungan, kedudukan-kedudukan, dan jumlah orang yang memberikan kerangka bagi organisasi manusia, baik dalam kelompok kecil maupun keseluruhan masyarakat.</w:t>
      </w:r>
    </w:p>
    <w:p w:rsidR="00F258CC" w:rsidRDefault="00F258CC" w:rsidP="00F258CC">
      <w:pPr>
        <w:pStyle w:val="ListParagraph"/>
        <w:tabs>
          <w:tab w:val="left" w:pos="1080"/>
        </w:tabs>
        <w:spacing w:after="0" w:line="240" w:lineRule="auto"/>
        <w:ind w:left="1440"/>
        <w:jc w:val="both"/>
        <w:rPr>
          <w:rFonts w:ascii="Arial" w:hAnsi="Arial" w:cs="Arial"/>
          <w:lang w:val="en-US"/>
        </w:rPr>
      </w:pPr>
    </w:p>
    <w:p w:rsidR="00F258CC" w:rsidRDefault="00D033E9" w:rsidP="00521C6B">
      <w:pPr>
        <w:pStyle w:val="ListParagraph"/>
        <w:numPr>
          <w:ilvl w:val="0"/>
          <w:numId w:val="14"/>
        </w:numPr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 w:rsidRPr="00D033E9">
        <w:rPr>
          <w:rFonts w:ascii="Arial" w:hAnsi="Arial" w:cs="Arial"/>
        </w:rPr>
        <w:t>Borgatta &amp; Borgatta menyatakan, struktur sosial adalah lingkungan sosial bersama yang tak dapat diubah oleh orang perorang, yang menyediakan konteks atau lingkungan bagi tindakan manusia.</w:t>
      </w:r>
    </w:p>
    <w:p w:rsidR="00F258CC" w:rsidRDefault="00F258CC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F258CC" w:rsidRDefault="00F258CC" w:rsidP="00F258CC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  <w:r w:rsidR="00D033E9" w:rsidRPr="00D033E9">
        <w:rPr>
          <w:rFonts w:ascii="Arial" w:hAnsi="Arial" w:cs="Arial"/>
        </w:rPr>
        <w:t xml:space="preserve">Jadi, secara umum dapat dikatakan bahwa pengertian struktur sosial adalah tatanan sosial dalam kehidupan masyarakat, yang didalamnya terkandung hubungan timbal balik antara status dan peranan dengan batas-batas </w:t>
      </w:r>
      <w:r w:rsidR="00D033E9" w:rsidRPr="00D033E9">
        <w:rPr>
          <w:rFonts w:ascii="Arial" w:hAnsi="Arial" w:cs="Arial"/>
        </w:rPr>
        <w:lastRenderedPageBreak/>
        <w:t>perangkat unsur-unsur sosial yang mengacu pada suatu keteraturan perilaku di dalam masyarakat</w:t>
      </w:r>
      <w:r>
        <w:rPr>
          <w:rFonts w:ascii="Arial" w:hAnsi="Arial" w:cs="Arial"/>
          <w:lang w:val="en-US"/>
        </w:rPr>
        <w:t>.</w:t>
      </w:r>
    </w:p>
    <w:p w:rsidR="00F258CC" w:rsidRDefault="00F258CC" w:rsidP="00F258CC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  <w:lang w:val="en-US"/>
        </w:rPr>
      </w:pPr>
    </w:p>
    <w:p w:rsidR="00D033E9" w:rsidRPr="00F258CC" w:rsidRDefault="00F258CC" w:rsidP="00F258CC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  <w:r>
        <w:rPr>
          <w:rFonts w:ascii="Arial" w:hAnsi="Arial" w:cs="Arial"/>
          <w:lang w:val="en-US"/>
        </w:rPr>
        <w:tab/>
      </w:r>
      <w:proofErr w:type="gramStart"/>
      <w:r w:rsidR="00D033E9" w:rsidRPr="00D149C5">
        <w:rPr>
          <w:rFonts w:ascii="Arial" w:eastAsia="Times New Roman" w:hAnsi="Arial" w:cs="Arial"/>
          <w:lang w:val="en-US"/>
        </w:rPr>
        <w:t>Struktur social merupakan pola perilaku dari setiap individu masyarakat yang tersusun sebagai suatu system.</w:t>
      </w:r>
      <w:proofErr w:type="gramEnd"/>
      <w:r w:rsidR="00D033E9" w:rsidRPr="00D149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="00D033E9" w:rsidRPr="00D149C5">
        <w:rPr>
          <w:rFonts w:ascii="Arial" w:eastAsia="Times New Roman" w:hAnsi="Arial" w:cs="Arial"/>
          <w:lang w:val="en-US"/>
        </w:rPr>
        <w:t>baik</w:t>
      </w:r>
      <w:proofErr w:type="gramEnd"/>
      <w:r w:rsidR="00D033E9" w:rsidRPr="00D149C5">
        <w:rPr>
          <w:rFonts w:ascii="Arial" w:eastAsia="Times New Roman" w:hAnsi="Arial" w:cs="Arial"/>
          <w:lang w:val="en-US"/>
        </w:rPr>
        <w:t xml:space="preserve"> vertikal maupun horizontal.struktur vertikal yaitu berbentuk stratifikasi sosial,dan sedangkan harizontal yaitu berbentuk diferensiasi sosial. Dalam ilmu sosiologi</w:t>
      </w:r>
      <w:proofErr w:type="gramStart"/>
      <w:r w:rsidR="00D033E9" w:rsidRPr="00D149C5">
        <w:rPr>
          <w:rFonts w:ascii="Arial" w:eastAsia="Times New Roman" w:hAnsi="Arial" w:cs="Arial"/>
          <w:lang w:val="en-US"/>
        </w:rPr>
        <w:t>,penbentuk</w:t>
      </w:r>
      <w:proofErr w:type="gramEnd"/>
      <w:r w:rsidR="00D033E9" w:rsidRPr="00D149C5">
        <w:rPr>
          <w:rFonts w:ascii="Arial" w:eastAsia="Times New Roman" w:hAnsi="Arial" w:cs="Arial"/>
          <w:lang w:val="en-US"/>
        </w:rPr>
        <w:t xml:space="preserve"> struktur sosial,yaitu status dan peran sosial .</w:t>
      </w:r>
    </w:p>
    <w:p w:rsidR="00D033E9" w:rsidRPr="00D149C5" w:rsidRDefault="00D033E9" w:rsidP="00D033E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D033E9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n-US"/>
        </w:rPr>
      </w:pPr>
      <w:proofErr w:type="gramStart"/>
      <w:r w:rsidRPr="00D149C5">
        <w:rPr>
          <w:rFonts w:ascii="Arial" w:eastAsia="Times New Roman" w:hAnsi="Arial" w:cs="Arial"/>
          <w:lang w:val="en-US"/>
        </w:rPr>
        <w:t>Diferensiasi Sosial dan Stratifikasi Sosial.</w:t>
      </w:r>
      <w:proofErr w:type="gramEnd"/>
    </w:p>
    <w:p w:rsidR="00D033E9" w:rsidRPr="000440BB" w:rsidRDefault="00D033E9" w:rsidP="00D033E9">
      <w:pPr>
        <w:spacing w:after="0" w:line="240" w:lineRule="auto"/>
        <w:ind w:firstLine="36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bCs/>
          <w:lang w:val="en-US"/>
        </w:rPr>
        <w:t>1. Diferensiasi Sosial</w:t>
      </w:r>
    </w:p>
    <w:p w:rsidR="00D033E9" w:rsidRPr="00D149C5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D033E9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Diferensiasi adalah klasifikasi terhadap perbedaan-perbedaan yang biasanya </w:t>
      </w:r>
      <w:proofErr w:type="gramStart"/>
      <w:r w:rsidRPr="00D149C5">
        <w:rPr>
          <w:rFonts w:ascii="Arial" w:eastAsia="Times New Roman" w:hAnsi="Arial" w:cs="Arial"/>
          <w:lang w:val="en-US"/>
        </w:rPr>
        <w:t>sama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. Pengertian </w:t>
      </w:r>
      <w:proofErr w:type="gramStart"/>
      <w:r w:rsidRPr="00D149C5">
        <w:rPr>
          <w:rFonts w:ascii="Arial" w:eastAsia="Times New Roman" w:hAnsi="Arial" w:cs="Arial"/>
          <w:lang w:val="en-US"/>
        </w:rPr>
        <w:t>sama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disini menunjukkan pada penggolongan atau klasifikasi masyarakat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secara horisontal, mendatar, atau sejajar. Asumsinya adalah tidak ada golongan dari pembagian tersebut yang lebih tinggi daripada golongan lainnya</w:t>
      </w:r>
      <w:proofErr w:type="gramStart"/>
      <w:r w:rsidRPr="00D149C5">
        <w:rPr>
          <w:rFonts w:ascii="Arial" w:eastAsia="Times New Roman" w:hAnsi="Arial" w:cs="Arial"/>
          <w:lang w:val="en-US"/>
        </w:rPr>
        <w:t>..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Pengelompokan horisontal yang didasarkan pada perbedaan ras, etnis (sukubangsa), </w:t>
      </w:r>
      <w:proofErr w:type="gramStart"/>
      <w:r w:rsidRPr="00D149C5">
        <w:rPr>
          <w:rFonts w:ascii="Arial" w:eastAsia="Times New Roman" w:hAnsi="Arial" w:cs="Arial"/>
          <w:lang w:val="en-US"/>
        </w:rPr>
        <w:t>klan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dan agama disebut kemajemukan sosial, sedangkan pengelompokan berasarkan perbedaan profesi dan jenis kelamin disebut heterogenitas social</w:t>
      </w:r>
    </w:p>
    <w:p w:rsidR="00D033E9" w:rsidRPr="00D149C5" w:rsidRDefault="00D033E9" w:rsidP="00D033E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D033E9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Pada intinya hal-hal yang terdapat dalamdiferensiasi itu tidak terdapat tingkatan-tingkatan, namun yang membedakan satu individu dengan individu yang lainnya adalah sesuatu yang biasanya telah </w:t>
      </w:r>
      <w:proofErr w:type="gramStart"/>
      <w:r w:rsidRPr="00D149C5">
        <w:rPr>
          <w:rFonts w:ascii="Arial" w:eastAsia="Times New Roman" w:hAnsi="Arial" w:cs="Arial"/>
          <w:lang w:val="en-US"/>
        </w:rPr>
        <w:t>ia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bawa sejak lahir. </w:t>
      </w:r>
      <w:proofErr w:type="gramStart"/>
      <w:r w:rsidRPr="00D149C5">
        <w:rPr>
          <w:rFonts w:ascii="Arial" w:eastAsia="Times New Roman" w:hAnsi="Arial" w:cs="Arial"/>
          <w:lang w:val="en-US"/>
        </w:rPr>
        <w:t>contohnya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saja, suku sunda dan suku batak memiliki kelebihan masing-masing. </w:t>
      </w:r>
      <w:proofErr w:type="gramStart"/>
      <w:r w:rsidRPr="00D149C5">
        <w:rPr>
          <w:rFonts w:ascii="Arial" w:eastAsia="Times New Roman" w:hAnsi="Arial" w:cs="Arial"/>
          <w:lang w:val="en-US"/>
        </w:rPr>
        <w:t>jadi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seseorang tidak bisa menganggap suku bangsanya lebih baik, karena itu akan menimbulkan etnosentrisme dalam masyarakat. </w:t>
      </w:r>
      <w:proofErr w:type="gramStart"/>
      <w:r w:rsidRPr="00D149C5">
        <w:rPr>
          <w:rFonts w:ascii="Arial" w:eastAsia="Times New Roman" w:hAnsi="Arial" w:cs="Arial"/>
          <w:lang w:val="en-US"/>
        </w:rPr>
        <w:t>Diferensiasi merupakan perbedaan yang dapat kita lihat dan kita rasakan dalam masyarakat, bukan untuk menjadikan kita berbeda tingkat sosialnya seperti yang terjadi di Afrika Selatan.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Untuk lebih jelasnya perhatikan skema di bawah </w:t>
      </w:r>
      <w:proofErr w:type="gramStart"/>
      <w:r w:rsidRPr="00D149C5">
        <w:rPr>
          <w:rFonts w:ascii="Arial" w:eastAsia="Times New Roman" w:hAnsi="Arial" w:cs="Arial"/>
          <w:lang w:val="en-US"/>
        </w:rPr>
        <w:t>ini :</w:t>
      </w:r>
      <w:proofErr w:type="gramEnd"/>
    </w:p>
    <w:p w:rsidR="00D033E9" w:rsidRPr="00D149C5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Diferensiasi sosial ditandai dengan adanya perbedaan berdasarkan ciri-ciri sebagai berikut:</w:t>
      </w:r>
    </w:p>
    <w:p w:rsidR="00D033E9" w:rsidRPr="00D149C5" w:rsidRDefault="00D033E9" w:rsidP="00521C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Ciri Fisik</w:t>
      </w:r>
    </w:p>
    <w:p w:rsidR="00D033E9" w:rsidRDefault="00D033E9" w:rsidP="00D033E9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proofErr w:type="gramStart"/>
      <w:r w:rsidRPr="00D149C5">
        <w:rPr>
          <w:rFonts w:ascii="Arial" w:eastAsia="Times New Roman" w:hAnsi="Arial" w:cs="Arial"/>
          <w:lang w:val="en-US"/>
        </w:rPr>
        <w:t>Diferensiasi ini terjadi karena perbedaan ciri-ciri tertentu.</w:t>
      </w:r>
      <w:proofErr w:type="gramEnd"/>
      <w:r w:rsidRPr="00D149C5">
        <w:rPr>
          <w:rFonts w:ascii="Arial" w:eastAsia="Times New Roman" w:hAnsi="Arial" w:cs="Arial"/>
          <w:lang w:val="en-US"/>
        </w:rPr>
        <w:br/>
      </w:r>
      <w:proofErr w:type="gramStart"/>
      <w:r w:rsidRPr="00D149C5">
        <w:rPr>
          <w:rFonts w:ascii="Arial" w:eastAsia="Times New Roman" w:hAnsi="Arial" w:cs="Arial"/>
          <w:lang w:val="en-US"/>
        </w:rPr>
        <w:t>Misalnya :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warna kulit, bentuk mata, rambut, hidung, muka, dsb.</w:t>
      </w:r>
    </w:p>
    <w:p w:rsidR="00D033E9" w:rsidRPr="00D149C5" w:rsidRDefault="00D033E9" w:rsidP="00D033E9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521C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lastRenderedPageBreak/>
        <w:t>Ciri Sosial</w:t>
      </w:r>
    </w:p>
    <w:p w:rsidR="00D033E9" w:rsidRDefault="00D033E9" w:rsidP="00D033E9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Diferensiasi sosial ini muncul karena perbedaan pekerjaan yang menimbulkan </w:t>
      </w:r>
      <w:proofErr w:type="gramStart"/>
      <w:r w:rsidRPr="00D149C5">
        <w:rPr>
          <w:rFonts w:ascii="Arial" w:eastAsia="Times New Roman" w:hAnsi="Arial" w:cs="Arial"/>
          <w:lang w:val="en-US"/>
        </w:rPr>
        <w:t>cara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pandang dan pola perilaku dalam masyarakat berbeda. </w:t>
      </w:r>
      <w:proofErr w:type="gramStart"/>
      <w:r w:rsidRPr="00D149C5">
        <w:rPr>
          <w:rFonts w:ascii="Arial" w:eastAsia="Times New Roman" w:hAnsi="Arial" w:cs="Arial"/>
          <w:lang w:val="en-US"/>
        </w:rPr>
        <w:t>Termasuk didalam kategori ini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adalah perbedaan peranan, prestise dan kekuasaan.</w:t>
      </w:r>
      <w:proofErr w:type="gramEnd"/>
      <w:r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D149C5">
        <w:rPr>
          <w:rFonts w:ascii="Arial" w:eastAsia="Times New Roman" w:hAnsi="Arial" w:cs="Arial"/>
          <w:lang w:val="en-US"/>
        </w:rPr>
        <w:t>Contohnya :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pola perilaku seorang perawat akan berbeda dengan seorang karyawan kantor.</w:t>
      </w:r>
    </w:p>
    <w:p w:rsidR="00D033E9" w:rsidRPr="00D149C5" w:rsidRDefault="00D033E9" w:rsidP="00D033E9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521C6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Ciri Budaya</w:t>
      </w:r>
    </w:p>
    <w:p w:rsidR="00D033E9" w:rsidRPr="00D149C5" w:rsidRDefault="00D033E9" w:rsidP="00D033E9">
      <w:pPr>
        <w:pStyle w:val="ListParagraph"/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  <w:proofErr w:type="gramStart"/>
      <w:r w:rsidRPr="00D149C5">
        <w:rPr>
          <w:rFonts w:ascii="Arial" w:eastAsia="Times New Roman" w:hAnsi="Arial" w:cs="Arial"/>
          <w:lang w:val="en-US"/>
        </w:rPr>
        <w:t>Diferensiasi budaya berhubungan erat dengan pandangan hidup suatu masyarakat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 xml:space="preserve">menyangkut nilai-nilai yang dianutnya, seperti religi atau kepercayaan, </w:t>
      </w:r>
      <w:r>
        <w:rPr>
          <w:rFonts w:ascii="Arial" w:eastAsia="Times New Roman" w:hAnsi="Arial" w:cs="Arial"/>
          <w:lang w:val="en-US"/>
        </w:rPr>
        <w:t xml:space="preserve">system </w:t>
      </w:r>
      <w:r w:rsidRPr="00D149C5">
        <w:rPr>
          <w:rFonts w:ascii="Arial" w:eastAsia="Times New Roman" w:hAnsi="Arial" w:cs="Arial"/>
          <w:lang w:val="en-US"/>
        </w:rPr>
        <w:t>kekeluargaan, keuletan dan ketangguhan (etos).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D149C5">
        <w:rPr>
          <w:rFonts w:ascii="Arial" w:eastAsia="Times New Roman" w:hAnsi="Arial" w:cs="Arial"/>
          <w:lang w:val="en-US"/>
        </w:rPr>
        <w:t>Hasil dar</w:t>
      </w:r>
      <w:r>
        <w:rPr>
          <w:rFonts w:ascii="Arial" w:eastAsia="Times New Roman" w:hAnsi="Arial" w:cs="Arial"/>
          <w:lang w:val="en-US"/>
        </w:rPr>
        <w:t xml:space="preserve">i nilai-nilai yang dianut suatu </w:t>
      </w:r>
      <w:r w:rsidRPr="00D149C5">
        <w:rPr>
          <w:rFonts w:ascii="Arial" w:eastAsia="Times New Roman" w:hAnsi="Arial" w:cs="Arial"/>
          <w:lang w:val="en-US"/>
        </w:rPr>
        <w:t>masyarakat dapat kita lihat dari bahasa,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kesenian, arsitektur, pakaian adat, agama, dsb.</w:t>
      </w:r>
      <w:proofErr w:type="gramEnd"/>
    </w:p>
    <w:p w:rsidR="00D033E9" w:rsidRPr="009568D6" w:rsidRDefault="00D033E9" w:rsidP="00D033E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33E9" w:rsidRPr="00D149C5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Pengelompokan masya</w:t>
      </w:r>
      <w:r w:rsidR="00F258CC">
        <w:rPr>
          <w:rFonts w:ascii="Arial" w:eastAsia="Times New Roman" w:hAnsi="Arial" w:cs="Arial"/>
          <w:lang w:val="en-US"/>
        </w:rPr>
        <w:t>rakat membentuk delapan kriteria</w:t>
      </w:r>
      <w:r w:rsidRPr="00D149C5">
        <w:rPr>
          <w:rFonts w:ascii="Arial" w:eastAsia="Times New Roman" w:hAnsi="Arial" w:cs="Arial"/>
          <w:lang w:val="en-US"/>
        </w:rPr>
        <w:t xml:space="preserve"> diferensiasi social, antara lain:</w:t>
      </w:r>
    </w:p>
    <w:p w:rsidR="00D033E9" w:rsidRPr="00D149C5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521C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Diferensiasi Ras</w:t>
      </w:r>
    </w:p>
    <w:p w:rsidR="00D033E9" w:rsidRPr="002B39DB" w:rsidRDefault="00D033E9" w:rsidP="00D033E9">
      <w:pPr>
        <w:spacing w:after="0" w:line="240" w:lineRule="auto"/>
        <w:ind w:left="720" w:firstLine="720"/>
        <w:jc w:val="both"/>
        <w:rPr>
          <w:rFonts w:ascii="Arial" w:eastAsia="Times New Roman" w:hAnsi="Arial" w:cs="Arial"/>
          <w:lang w:val="en-US"/>
        </w:rPr>
      </w:pPr>
      <w:r w:rsidRPr="002B39DB">
        <w:rPr>
          <w:rFonts w:ascii="Arial" w:eastAsia="Times New Roman" w:hAnsi="Arial" w:cs="Arial"/>
          <w:lang w:val="en-US"/>
        </w:rPr>
        <w:t xml:space="preserve">Ras adalah suatu kelompok manusia yang memiliki cirri-ciri fisik bawaan yang </w:t>
      </w:r>
      <w:proofErr w:type="gramStart"/>
      <w:r w:rsidRPr="002B39DB">
        <w:rPr>
          <w:rFonts w:ascii="Arial" w:eastAsia="Times New Roman" w:hAnsi="Arial" w:cs="Arial"/>
          <w:lang w:val="en-US"/>
        </w:rPr>
        <w:t>sama</w:t>
      </w:r>
      <w:proofErr w:type="gramEnd"/>
      <w:r w:rsidRPr="002B39DB">
        <w:rPr>
          <w:rFonts w:ascii="Arial" w:eastAsia="Times New Roman" w:hAnsi="Arial" w:cs="Arial"/>
          <w:lang w:val="en-US"/>
        </w:rPr>
        <w:t xml:space="preserve">. </w:t>
      </w:r>
      <w:proofErr w:type="gramStart"/>
      <w:r w:rsidRPr="002B39DB">
        <w:rPr>
          <w:rFonts w:ascii="Arial" w:eastAsia="Times New Roman" w:hAnsi="Arial" w:cs="Arial"/>
          <w:lang w:val="en-US"/>
        </w:rPr>
        <w:t>Diperensiasi ras adalah pengelompokan masyarakat berdasarkan ciri-ciri fisiknya.</w:t>
      </w:r>
      <w:proofErr w:type="gramEnd"/>
      <w:r w:rsidRPr="002B39DB">
        <w:rPr>
          <w:rFonts w:ascii="Arial" w:eastAsia="Times New Roman" w:hAnsi="Arial" w:cs="Arial"/>
          <w:lang w:val="en-US"/>
        </w:rPr>
        <w:br/>
        <w:t>Secara garis besar manusia terbagi kedalam ras-ras sebagai berikut:</w:t>
      </w:r>
    </w:p>
    <w:p w:rsidR="00D033E9" w:rsidRPr="00D149C5" w:rsidRDefault="00D033E9" w:rsidP="00D033E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D033E9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Menurut </w:t>
      </w:r>
      <w:proofErr w:type="gramStart"/>
      <w:r w:rsidRPr="00D149C5">
        <w:rPr>
          <w:rFonts w:ascii="Arial" w:eastAsia="Times New Roman" w:hAnsi="Arial" w:cs="Arial"/>
          <w:lang w:val="en-US"/>
        </w:rPr>
        <w:t>A..</w:t>
      </w:r>
      <w:proofErr w:type="gramEnd"/>
      <w:r w:rsidRPr="00D149C5">
        <w:rPr>
          <w:rFonts w:ascii="Arial" w:eastAsia="Times New Roman" w:hAnsi="Arial" w:cs="Arial"/>
          <w:lang w:val="en-US"/>
        </w:rPr>
        <w:t>L. Krober</w:t>
      </w:r>
    </w:p>
    <w:p w:rsidR="00D033E9" w:rsidRPr="00D149C5" w:rsidRDefault="00D033E9" w:rsidP="00D033E9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</w:p>
    <w:p w:rsidR="00D033E9" w:rsidRPr="00D149C5" w:rsidRDefault="00D033E9" w:rsidP="00521C6B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Austroloid, mencakup penduduk asli Australia (Aborigin).</w:t>
      </w:r>
    </w:p>
    <w:p w:rsidR="00D033E9" w:rsidRPr="00D149C5" w:rsidRDefault="00D033E9" w:rsidP="00521C6B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 Mongoloid – Asiatik Mongoloid (Asia Utara, Asia Tengah dan Asia Timur). – Malayan Mongoloid (Asia Tenggara dan Penduduk Asli Taiwan). – American Mongoloid (Penduduk asli Amerika).</w:t>
      </w:r>
    </w:p>
    <w:p w:rsidR="00D033E9" w:rsidRPr="00D149C5" w:rsidRDefault="00D033E9" w:rsidP="00521C6B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 Kaukasoid – Nordic (Erofa Utara, sekitar Laut Baltik).</w:t>
      </w:r>
      <w:r w:rsidRPr="00D149C5">
        <w:rPr>
          <w:rFonts w:ascii="Arial" w:eastAsia="Times New Roman" w:hAnsi="Arial" w:cs="Arial"/>
          <w:lang w:val="en-US"/>
        </w:rPr>
        <w:br/>
        <w:t>– Alpine (Erofa Tengah dan Erofa Timur). – Mediterania (sekitar Laut Tengah, Afrika Utara, Armenia, Arab, Iran). – Indic (Pakistan, India, Bangladesh, Sri Langka).</w:t>
      </w:r>
    </w:p>
    <w:p w:rsidR="00D033E9" w:rsidRPr="00D149C5" w:rsidRDefault="00D033E9" w:rsidP="00521C6B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Negroid – African Negroid (Benua Afrika).</w:t>
      </w:r>
      <w:r w:rsidRPr="00D149C5">
        <w:rPr>
          <w:rFonts w:ascii="Arial" w:eastAsia="Times New Roman" w:hAnsi="Arial" w:cs="Arial"/>
          <w:lang w:val="en-US"/>
        </w:rPr>
        <w:br/>
        <w:t xml:space="preserve">– Negrito (Afrika Tengah, Semenanjung Malaya yang dikenal dengan </w:t>
      </w:r>
      <w:proofErr w:type="gramStart"/>
      <w:r w:rsidRPr="00D149C5">
        <w:rPr>
          <w:rFonts w:ascii="Arial" w:eastAsia="Times New Roman" w:hAnsi="Arial" w:cs="Arial"/>
          <w:lang w:val="en-US"/>
        </w:rPr>
        <w:t>nama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orang Semang, Filipina). – Malanesian (Irian, Melanesia).</w:t>
      </w:r>
    </w:p>
    <w:p w:rsidR="00D033E9" w:rsidRPr="00D149C5" w:rsidRDefault="00D033E9" w:rsidP="00521C6B">
      <w:pPr>
        <w:pStyle w:val="ListParagraph"/>
        <w:numPr>
          <w:ilvl w:val="0"/>
          <w:numId w:val="7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lastRenderedPageBreak/>
        <w:t xml:space="preserve">Ras-ras Khusus (tidak dapat diklasifikasikan kedalam empat ras pokok) – Bushman (gurun Kalahari, Afrika Selatan). – Veddoid (pedalaman Sri Langka, Sulawesi Selatan). – Polynesian (kepulauan Micronesia, dan Polinesia). – Ainu </w:t>
      </w:r>
      <w:proofErr w:type="gramStart"/>
      <w:r w:rsidRPr="00D149C5">
        <w:rPr>
          <w:rFonts w:ascii="Arial" w:eastAsia="Times New Roman" w:hAnsi="Arial" w:cs="Arial"/>
          <w:lang w:val="en-US"/>
        </w:rPr>
        <w:t>( di</w:t>
      </w:r>
      <w:proofErr w:type="gramEnd"/>
      <w:r w:rsidRPr="00D149C5">
        <w:rPr>
          <w:rFonts w:ascii="Arial" w:eastAsia="Times New Roman" w:hAnsi="Arial" w:cs="Arial"/>
          <w:lang w:val="en-US"/>
        </w:rPr>
        <w:t xml:space="preserve"> pulau Hokkaido dan Karafuto Jepang).</w:t>
      </w:r>
    </w:p>
    <w:p w:rsidR="00D033E9" w:rsidRDefault="00D033E9" w:rsidP="00D033E9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33E9" w:rsidRPr="00D149C5" w:rsidRDefault="00D033E9" w:rsidP="00D033E9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Menurut Ralph Linton</w:t>
      </w:r>
    </w:p>
    <w:p w:rsidR="00D033E9" w:rsidRPr="00D149C5" w:rsidRDefault="00D033E9" w:rsidP="00D033E9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1) Mongoloid Ciri-ciri:</w:t>
      </w:r>
    </w:p>
    <w:p w:rsidR="00D033E9" w:rsidRPr="00D149C5" w:rsidRDefault="00D033E9" w:rsidP="00521C6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kulit kuning sampai sawo mateng</w:t>
      </w:r>
    </w:p>
    <w:p w:rsidR="00D033E9" w:rsidRPr="00D149C5" w:rsidRDefault="00D033E9" w:rsidP="00521C6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rambut lurus</w:t>
      </w:r>
    </w:p>
    <w:p w:rsidR="00D033E9" w:rsidRDefault="00D033E9" w:rsidP="00521C6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bulu badan sedikit</w:t>
      </w:r>
      <w:r w:rsidRPr="00D149C5">
        <w:rPr>
          <w:rFonts w:ascii="Arial" w:eastAsia="Times New Roman" w:hAnsi="Arial" w:cs="Arial"/>
          <w:lang w:val="en-US"/>
        </w:rPr>
        <w:br/>
        <w:t>– mata sipit (Asia Mongoloid) · Mongoloid Asia : Sub Ras Tionghoa (Jepang, Vietnam, Taiwan) Sub Ras Melayu (Malaysia, Filipina, Indonesia) · Mongoloid Andian (orang Indian di Amerika)</w:t>
      </w:r>
    </w:p>
    <w:p w:rsidR="00D033E9" w:rsidRPr="00D149C5" w:rsidRDefault="00D033E9" w:rsidP="00D033E9">
      <w:pPr>
        <w:pStyle w:val="ListParagraph"/>
        <w:spacing w:after="0" w:line="240" w:lineRule="auto"/>
        <w:ind w:left="1080"/>
        <w:rPr>
          <w:rFonts w:ascii="Arial" w:eastAsia="Times New Roman" w:hAnsi="Arial" w:cs="Arial"/>
          <w:lang w:val="en-US"/>
        </w:rPr>
      </w:pPr>
    </w:p>
    <w:p w:rsidR="00D033E9" w:rsidRPr="00D149C5" w:rsidRDefault="00D033E9" w:rsidP="00D033E9">
      <w:pPr>
        <w:pStyle w:val="ListParagraph"/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2) Kaukasoid Ciri-ciri:</w:t>
      </w:r>
    </w:p>
    <w:p w:rsidR="00D033E9" w:rsidRPr="00D149C5" w:rsidRDefault="00D033E9" w:rsidP="00521C6B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hidung mancung</w:t>
      </w:r>
    </w:p>
    <w:p w:rsidR="00D033E9" w:rsidRPr="00D149C5" w:rsidRDefault="00D033E9" w:rsidP="00521C6B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kulit putih</w:t>
      </w:r>
    </w:p>
    <w:p w:rsidR="00D033E9" w:rsidRPr="00D149C5" w:rsidRDefault="00D033E9" w:rsidP="00521C6B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rambut pirang sampai coklat kepirang kehitaman</w:t>
      </w:r>
    </w:p>
    <w:p w:rsidR="00D033E9" w:rsidRPr="00D149C5" w:rsidRDefault="00D033E9" w:rsidP="00521C6B">
      <w:pPr>
        <w:pStyle w:val="ListParagraph"/>
        <w:numPr>
          <w:ilvl w:val="1"/>
          <w:numId w:val="5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kelopak mata lurus · Ras Nordic · Alpin Mediteran</w:t>
      </w:r>
      <w:r w:rsidRPr="00D149C5">
        <w:rPr>
          <w:rFonts w:ascii="Arial" w:eastAsia="Times New Roman" w:hAnsi="Arial" w:cs="Arial"/>
          <w:lang w:val="en-US"/>
        </w:rPr>
        <w:br/>
        <w:t>· Armenoid · India</w:t>
      </w:r>
    </w:p>
    <w:p w:rsidR="00D033E9" w:rsidRPr="00D149C5" w:rsidRDefault="00D033E9" w:rsidP="00D033E9">
      <w:pPr>
        <w:pStyle w:val="ListParagraph"/>
        <w:spacing w:after="0" w:line="240" w:lineRule="auto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br/>
        <w:t>3) Negroid Ciri-ciri:</w:t>
      </w:r>
    </w:p>
    <w:p w:rsidR="00D033E9" w:rsidRPr="00D149C5" w:rsidRDefault="00D033E9" w:rsidP="00521C6B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rambut keriting</w:t>
      </w:r>
    </w:p>
    <w:p w:rsidR="00D033E9" w:rsidRPr="00D149C5" w:rsidRDefault="00D033E9" w:rsidP="00521C6B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kulit hitam</w:t>
      </w:r>
    </w:p>
    <w:p w:rsidR="00D033E9" w:rsidRPr="00D149C5" w:rsidRDefault="00D033E9" w:rsidP="00521C6B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 xml:space="preserve"> bibir tebal</w:t>
      </w:r>
    </w:p>
    <w:p w:rsidR="00D033E9" w:rsidRPr="00D149C5" w:rsidRDefault="00D033E9" w:rsidP="00521C6B">
      <w:pPr>
        <w:pStyle w:val="ListParagraph"/>
        <w:numPr>
          <w:ilvl w:val="1"/>
          <w:numId w:val="6"/>
        </w:numPr>
        <w:spacing w:after="0" w:line="240" w:lineRule="auto"/>
        <w:ind w:left="1800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kelopak mata lurus · Sub Ras Negroid · Nilitz · Negro Rimba · Negro Oseanis · Hetentot Boysesman</w:t>
      </w:r>
    </w:p>
    <w:p w:rsidR="00D033E9" w:rsidRPr="009568D6" w:rsidRDefault="00D033E9" w:rsidP="00D033E9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33E9" w:rsidRPr="00D149C5" w:rsidRDefault="00D033E9" w:rsidP="00D033E9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D149C5">
        <w:rPr>
          <w:rFonts w:ascii="Arial" w:eastAsia="Times New Roman" w:hAnsi="Arial" w:cs="Arial"/>
          <w:lang w:val="en-US"/>
        </w:rPr>
        <w:t>Indonesia didiami oleh bermacam-macam Sub Ras, antara lain: · Negrito, suku Semang di Semenanjung Malaya dan sekitarnya.</w:t>
      </w:r>
      <w:r>
        <w:rPr>
          <w:rFonts w:ascii="Arial" w:eastAsia="Times New Roman" w:hAnsi="Arial" w:cs="Arial"/>
          <w:lang w:val="en-US"/>
        </w:rPr>
        <w:t xml:space="preserve"> </w:t>
      </w:r>
      <w:r w:rsidRPr="00D149C5">
        <w:rPr>
          <w:rFonts w:ascii="Arial" w:eastAsia="Times New Roman" w:hAnsi="Arial" w:cs="Arial"/>
          <w:lang w:val="en-US"/>
        </w:rPr>
        <w:t>· Veddoid, suku Sakai di Riau, Kubu di Sumatra Selatan, Toala dan Tomuna di Sulawesi. · Neo Melanosoid, kepulauan Kei dan Aru. Melayu: – Melayu Tua (Proto Melayu), orang Batak, Toraja dan Dayak. – Melayu Muda (Deutro Melayu), orang Aceh, Minang, Bugis/Makasar.</w:t>
      </w:r>
    </w:p>
    <w:p w:rsidR="00D033E9" w:rsidRPr="00D149C5" w:rsidRDefault="00D033E9" w:rsidP="00D033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033E9" w:rsidRPr="000440BB" w:rsidRDefault="00D033E9" w:rsidP="00521C6B">
      <w:pPr>
        <w:pStyle w:val="ListParagraph"/>
        <w:numPr>
          <w:ilvl w:val="0"/>
          <w:numId w:val="3"/>
        </w:numPr>
        <w:spacing w:after="0" w:line="240" w:lineRule="auto"/>
        <w:ind w:left="630" w:hanging="54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Suku Bangsa (Etnis)</w:t>
      </w:r>
    </w:p>
    <w:p w:rsidR="00D033E9" w:rsidRPr="000440BB" w:rsidRDefault="00D033E9" w:rsidP="00D033E9">
      <w:pPr>
        <w:spacing w:after="0" w:line="240" w:lineRule="auto"/>
        <w:ind w:firstLine="72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 xml:space="preserve">Menurut Hassan Shadily MA, suku bangsa atau etnis adalah segolongan rakyat yang masih dianggap mempunyai hubungan biologis. Diferensiasi suku bangsa merupakan penggolongan </w:t>
      </w:r>
      <w:r w:rsidRPr="000440BB">
        <w:rPr>
          <w:rFonts w:ascii="Arial" w:eastAsia="Times New Roman" w:hAnsi="Arial" w:cs="Arial"/>
          <w:lang w:val="en-US"/>
        </w:rPr>
        <w:lastRenderedPageBreak/>
        <w:t xml:space="preserve">manusia berdasarkan ciri-ciri biologis yang </w:t>
      </w:r>
      <w:proofErr w:type="gramStart"/>
      <w:r w:rsidRPr="000440BB">
        <w:rPr>
          <w:rFonts w:ascii="Arial" w:eastAsia="Times New Roman" w:hAnsi="Arial" w:cs="Arial"/>
          <w:lang w:val="en-US"/>
        </w:rPr>
        <w:t>sama</w:t>
      </w:r>
      <w:proofErr w:type="gramEnd"/>
      <w:r w:rsidRPr="000440BB">
        <w:rPr>
          <w:rFonts w:ascii="Arial" w:eastAsia="Times New Roman" w:hAnsi="Arial" w:cs="Arial"/>
          <w:lang w:val="en-US"/>
        </w:rPr>
        <w:t>, seperti ras, namun suku bangsa memiliki kesamaan budaya sebagai berikut:</w:t>
      </w:r>
    </w:p>
    <w:p w:rsidR="00D033E9" w:rsidRPr="000440BB" w:rsidRDefault="00D033E9" w:rsidP="00521C6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Ciri fisik</w:t>
      </w:r>
    </w:p>
    <w:p w:rsidR="00D033E9" w:rsidRPr="000440BB" w:rsidRDefault="00D033E9" w:rsidP="00521C6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 xml:space="preserve"> Bahasa daerah</w:t>
      </w:r>
    </w:p>
    <w:p w:rsidR="00D033E9" w:rsidRPr="000440BB" w:rsidRDefault="00D033E9" w:rsidP="00521C6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Kesenian</w:t>
      </w:r>
    </w:p>
    <w:p w:rsidR="00D033E9" w:rsidRPr="000440BB" w:rsidRDefault="00D033E9" w:rsidP="00521C6B">
      <w:pPr>
        <w:pStyle w:val="ListParagraph"/>
        <w:numPr>
          <w:ilvl w:val="1"/>
          <w:numId w:val="8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Adat-istiadat</w:t>
      </w:r>
    </w:p>
    <w:p w:rsidR="00D033E9" w:rsidRPr="000440BB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0440BB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Suku bangsa yang ada di Indonesia yaitu sebagai berikut</w:t>
      </w:r>
      <w:proofErr w:type="gramStart"/>
      <w:r w:rsidRPr="000440BB">
        <w:rPr>
          <w:rFonts w:ascii="Arial" w:eastAsia="Times New Roman" w:hAnsi="Arial" w:cs="Arial"/>
          <w:lang w:val="en-US"/>
        </w:rPr>
        <w:t>:</w:t>
      </w:r>
      <w:proofErr w:type="gramEnd"/>
      <w:r w:rsidRPr="000440BB">
        <w:rPr>
          <w:rFonts w:ascii="Arial" w:eastAsia="Times New Roman" w:hAnsi="Arial" w:cs="Arial"/>
          <w:lang w:val="en-US"/>
        </w:rPr>
        <w:br/>
        <w:t xml:space="preserve">· Pulau Sumatra : Aceh, Batak, Minangkabau, Bengkuku, Jambi, Palembang, Melayu dan sebagainya. · Pulau </w:t>
      </w:r>
      <w:proofErr w:type="gramStart"/>
      <w:r w:rsidRPr="000440BB">
        <w:rPr>
          <w:rFonts w:ascii="Arial" w:eastAsia="Times New Roman" w:hAnsi="Arial" w:cs="Arial"/>
          <w:lang w:val="en-US"/>
        </w:rPr>
        <w:t>Jawa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Sunda, Jawa, Tengger dan sebagainya. · Pulau </w:t>
      </w:r>
      <w:proofErr w:type="gramStart"/>
      <w:r w:rsidRPr="000440BB">
        <w:rPr>
          <w:rFonts w:ascii="Arial" w:eastAsia="Times New Roman" w:hAnsi="Arial" w:cs="Arial"/>
          <w:lang w:val="en-US"/>
        </w:rPr>
        <w:t>Kalimantan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Dayak, Banjar dan sebagainya. · Pulau </w:t>
      </w:r>
      <w:proofErr w:type="gramStart"/>
      <w:r w:rsidRPr="000440BB">
        <w:rPr>
          <w:rFonts w:ascii="Arial" w:eastAsia="Times New Roman" w:hAnsi="Arial" w:cs="Arial"/>
          <w:lang w:val="en-US"/>
        </w:rPr>
        <w:t>Sulawesi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Bugis, Toraja, Minahasa, Toil-Toli, Makassar, Bolaang-mangondow, Gorontalo dan sebagainya.</w:t>
      </w:r>
      <w:r>
        <w:rPr>
          <w:rFonts w:ascii="Arial" w:eastAsia="Times New Roman" w:hAnsi="Arial" w:cs="Arial"/>
          <w:lang w:val="en-US"/>
        </w:rPr>
        <w:t xml:space="preserve"> </w:t>
      </w:r>
      <w:r w:rsidRPr="000440BB">
        <w:rPr>
          <w:rFonts w:ascii="Arial" w:eastAsia="Times New Roman" w:hAnsi="Arial" w:cs="Arial"/>
          <w:lang w:val="en-US"/>
        </w:rPr>
        <w:t xml:space="preserve">· Kepulauan Nusa </w:t>
      </w:r>
      <w:proofErr w:type="gramStart"/>
      <w:r w:rsidRPr="000440BB">
        <w:rPr>
          <w:rFonts w:ascii="Arial" w:eastAsia="Times New Roman" w:hAnsi="Arial" w:cs="Arial"/>
          <w:lang w:val="en-US"/>
        </w:rPr>
        <w:t>Tenggara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Bali, Bima Lombok, Flores, Timoer, Rote. · Kepulauan Maluku dan </w:t>
      </w:r>
      <w:proofErr w:type="gramStart"/>
      <w:r w:rsidRPr="000440BB">
        <w:rPr>
          <w:rFonts w:ascii="Arial" w:eastAsia="Times New Roman" w:hAnsi="Arial" w:cs="Arial"/>
          <w:lang w:val="en-US"/>
        </w:rPr>
        <w:t>Irian :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Ternate, Tidore, Dani Asmat</w:t>
      </w:r>
    </w:p>
    <w:p w:rsidR="00D033E9" w:rsidRPr="000440BB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</w:p>
    <w:p w:rsidR="00D033E9" w:rsidRPr="000440BB" w:rsidRDefault="00D033E9" w:rsidP="00521C6B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Klen (Clan)</w:t>
      </w:r>
    </w:p>
    <w:p w:rsidR="00D033E9" w:rsidRPr="000440BB" w:rsidRDefault="00D033E9" w:rsidP="00D033E9">
      <w:pPr>
        <w:spacing w:after="0" w:line="240" w:lineRule="auto"/>
        <w:ind w:left="360" w:firstLine="36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Klen / kerabat luas / keluarga besar.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Klen merupakan kesatuan keturunan (genealogis), kesatuan kepercayaan (religiomagis) dan kesatuan adapt (tradisi). Klen adalah system social berdasarkan ikatan darah atau keturunan yang </w:t>
      </w:r>
      <w:proofErr w:type="gramStart"/>
      <w:r w:rsidRPr="000440BB">
        <w:rPr>
          <w:rFonts w:ascii="Arial" w:eastAsia="Times New Roman" w:hAnsi="Arial" w:cs="Arial"/>
          <w:lang w:val="en-US"/>
        </w:rPr>
        <w:t>sama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umumnya terjadi di masyarakat unilateral baik melalui garis ayah (patrilineal) atau ibu (matrilineal). · </w:t>
      </w:r>
    </w:p>
    <w:p w:rsidR="00D033E9" w:rsidRPr="000440BB" w:rsidRDefault="00D033E9" w:rsidP="00D033E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0440BB" w:rsidRDefault="00D033E9" w:rsidP="00521C6B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Agama</w:t>
      </w:r>
    </w:p>
    <w:p w:rsidR="00D033E9" w:rsidRPr="000440BB" w:rsidRDefault="00D033E9" w:rsidP="00D033E9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Diferensiasi agama adalah pengelompokan masyarakat berdasarkan agama/kepercayaannya.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</w:t>
      </w:r>
    </w:p>
    <w:p w:rsidR="00D033E9" w:rsidRPr="000440BB" w:rsidRDefault="00D033E9" w:rsidP="00D033E9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</w:p>
    <w:p w:rsidR="00D033E9" w:rsidRPr="000440BB" w:rsidRDefault="00D033E9" w:rsidP="00521C6B">
      <w:pPr>
        <w:pStyle w:val="ListParagraph"/>
        <w:numPr>
          <w:ilvl w:val="0"/>
          <w:numId w:val="9"/>
        </w:numPr>
        <w:spacing w:after="0" w:line="240" w:lineRule="auto"/>
        <w:ind w:left="1260" w:hanging="450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 xml:space="preserve">Komponen-komponen Agama : </w:t>
      </w:r>
      <w:r w:rsidRPr="000440BB">
        <w:rPr>
          <w:rFonts w:ascii="Arial" w:eastAsia="Times New Roman" w:hAnsi="Arial" w:cs="Arial"/>
          <w:lang w:val="en-US"/>
        </w:rPr>
        <w:br/>
        <w:t>· Emosi keagamaan</w:t>
      </w:r>
      <w:r w:rsidRPr="000440BB">
        <w:rPr>
          <w:rFonts w:ascii="Arial" w:eastAsia="Times New Roman" w:hAnsi="Arial" w:cs="Arial"/>
          <w:lang w:val="en-US"/>
        </w:rPr>
        <w:br/>
        <w:t>· System keyakinan</w:t>
      </w:r>
      <w:r w:rsidRPr="000440BB">
        <w:rPr>
          <w:rFonts w:ascii="Arial" w:eastAsia="Times New Roman" w:hAnsi="Arial" w:cs="Arial"/>
          <w:lang w:val="en-US"/>
        </w:rPr>
        <w:br/>
        <w:t>· Upacara keagamaan</w:t>
      </w:r>
      <w:r w:rsidRPr="000440BB">
        <w:rPr>
          <w:rFonts w:ascii="Arial" w:eastAsia="Times New Roman" w:hAnsi="Arial" w:cs="Arial"/>
          <w:lang w:val="en-US"/>
        </w:rPr>
        <w:br/>
        <w:t>· Tempat ibadah</w:t>
      </w:r>
      <w:r w:rsidRPr="000440BB">
        <w:rPr>
          <w:rFonts w:ascii="Arial" w:eastAsia="Times New Roman" w:hAnsi="Arial" w:cs="Arial"/>
          <w:lang w:val="en-US"/>
        </w:rPr>
        <w:br/>
        <w:t>· Umat</w:t>
      </w:r>
    </w:p>
    <w:p w:rsidR="00D033E9" w:rsidRPr="000440BB" w:rsidRDefault="00D033E9" w:rsidP="00D033E9">
      <w:pPr>
        <w:pStyle w:val="ListParagraph"/>
        <w:spacing w:after="0" w:line="240" w:lineRule="auto"/>
        <w:ind w:left="1260" w:hanging="450"/>
        <w:rPr>
          <w:rFonts w:ascii="Arial" w:eastAsia="Times New Roman" w:hAnsi="Arial" w:cs="Arial"/>
          <w:lang w:val="en-US"/>
        </w:rPr>
      </w:pPr>
    </w:p>
    <w:p w:rsidR="00D033E9" w:rsidRDefault="00D033E9" w:rsidP="00521C6B">
      <w:pPr>
        <w:pStyle w:val="ListParagraph"/>
        <w:numPr>
          <w:ilvl w:val="0"/>
          <w:numId w:val="9"/>
        </w:numPr>
        <w:spacing w:after="0" w:line="240" w:lineRule="auto"/>
        <w:ind w:left="1260" w:hanging="450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Agama dan Masyarakat</w:t>
      </w:r>
    </w:p>
    <w:p w:rsidR="00D033E9" w:rsidRPr="000440BB" w:rsidRDefault="00D033E9" w:rsidP="00D033E9">
      <w:pPr>
        <w:spacing w:after="0" w:line="240" w:lineRule="auto"/>
        <w:ind w:left="720" w:firstLine="54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Dalam perkembangan agama mempengaruhi masyarakat begitu juga masyarakat</w:t>
      </w:r>
      <w:r>
        <w:rPr>
          <w:rFonts w:ascii="Arial" w:eastAsia="Times New Roman" w:hAnsi="Arial" w:cs="Arial"/>
          <w:lang w:val="en-US"/>
        </w:rPr>
        <w:t xml:space="preserve"> </w:t>
      </w:r>
      <w:r w:rsidRPr="000440BB">
        <w:rPr>
          <w:rFonts w:ascii="Arial" w:eastAsia="Times New Roman" w:hAnsi="Arial" w:cs="Arial"/>
          <w:lang w:val="en-US"/>
        </w:rPr>
        <w:t>mempengaruhi agama.</w:t>
      </w:r>
      <w:proofErr w:type="gramEnd"/>
    </w:p>
    <w:p w:rsidR="00D033E9" w:rsidRPr="000440BB" w:rsidRDefault="00D033E9" w:rsidP="00D033E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0440BB" w:rsidRDefault="00D033E9" w:rsidP="00521C6B">
      <w:pPr>
        <w:pStyle w:val="ListParagraph"/>
        <w:numPr>
          <w:ilvl w:val="0"/>
          <w:numId w:val="3"/>
        </w:numPr>
        <w:spacing w:after="0" w:line="240" w:lineRule="auto"/>
        <w:ind w:left="810" w:hanging="450"/>
        <w:jc w:val="both"/>
        <w:rPr>
          <w:rFonts w:ascii="Arial" w:eastAsia="Times New Roman" w:hAnsi="Arial" w:cs="Arial"/>
          <w:lang w:val="en-US"/>
        </w:rPr>
      </w:pPr>
      <w:r w:rsidRPr="000440BB">
        <w:rPr>
          <w:rFonts w:ascii="Arial" w:eastAsia="Times New Roman" w:hAnsi="Arial" w:cs="Arial"/>
          <w:lang w:val="en-US"/>
        </w:rPr>
        <w:t>Diferensiasi Profesi (pekerjaan)</w:t>
      </w:r>
    </w:p>
    <w:p w:rsidR="00D033E9" w:rsidRPr="00734D43" w:rsidRDefault="00D033E9" w:rsidP="00D033E9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  <w:proofErr w:type="gramStart"/>
      <w:r w:rsidRPr="000440BB">
        <w:rPr>
          <w:rFonts w:ascii="Arial" w:eastAsia="Times New Roman" w:hAnsi="Arial" w:cs="Arial"/>
          <w:lang w:val="en-US"/>
        </w:rPr>
        <w:t>Diferensiasi profesi adalah pengelompokan masyarakat atas dasar jenis pekerjaan atau profesinya.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0440BB">
        <w:rPr>
          <w:rFonts w:ascii="Arial" w:eastAsia="Times New Roman" w:hAnsi="Arial" w:cs="Arial"/>
          <w:lang w:val="en-US"/>
        </w:rPr>
        <w:t>Profesi biasanya berkaitan dengan keterampilan khusus.</w:t>
      </w:r>
      <w:proofErr w:type="gramEnd"/>
      <w:r w:rsidRPr="000440BB">
        <w:rPr>
          <w:rFonts w:ascii="Arial" w:eastAsia="Times New Roman" w:hAnsi="Arial" w:cs="Arial"/>
          <w:lang w:val="en-US"/>
        </w:rPr>
        <w:t xml:space="preserve"> Misal profesi guru memerlukan keterampilan khusus, seperti: pandai berbicara, bisa </w:t>
      </w:r>
      <w:r w:rsidRPr="00734D43">
        <w:rPr>
          <w:rFonts w:ascii="Arial" w:eastAsia="Times New Roman" w:hAnsi="Arial" w:cs="Arial"/>
          <w:lang w:val="en-US"/>
        </w:rPr>
        <w:lastRenderedPageBreak/>
        <w:t>membimbing, sabar dan sebagainya. Berdasarkan perbedaan profesi orang dimasyarakat berprofesi: guru, dokter, pedagang, buruh, pegawai negri, tentara dan sebagainya.</w:t>
      </w:r>
    </w:p>
    <w:p w:rsidR="00D033E9" w:rsidRPr="00734D43" w:rsidRDefault="00D033E9" w:rsidP="00D033E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734D43" w:rsidRDefault="00D033E9" w:rsidP="00521C6B">
      <w:pPr>
        <w:pStyle w:val="ListParagraph"/>
        <w:numPr>
          <w:ilvl w:val="0"/>
          <w:numId w:val="3"/>
        </w:numPr>
        <w:spacing w:after="0" w:line="240" w:lineRule="auto"/>
        <w:ind w:left="81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>Diferensiasi Jenis Kelamin</w:t>
      </w:r>
    </w:p>
    <w:p w:rsidR="00D033E9" w:rsidRPr="00734D43" w:rsidRDefault="00D033E9" w:rsidP="00D033E9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  <w:proofErr w:type="gramStart"/>
      <w:r w:rsidRPr="00734D43">
        <w:rPr>
          <w:rFonts w:ascii="Arial" w:eastAsia="Times New Roman" w:hAnsi="Arial" w:cs="Arial"/>
          <w:lang w:val="en-US"/>
        </w:rPr>
        <w:t>Jenis kelamin merupakan kategori dalam masyarakat yang didasarkan pada perbedaan seks atau jenis kelamin (perbedaan biologis).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Perbedaan biologis ini dapat kita lihat dari struktur organ reproduksi, bentuk tubuh, suara, dan sebagainya.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Atas dasar itu maka ada kelompok laki-laki/pria dan kelompok wanita/perempuan.</w:t>
      </w:r>
      <w:proofErr w:type="gramEnd"/>
    </w:p>
    <w:p w:rsidR="00D033E9" w:rsidRPr="00734D43" w:rsidRDefault="00D033E9" w:rsidP="00D033E9">
      <w:pPr>
        <w:spacing w:after="0" w:line="240" w:lineRule="auto"/>
        <w:ind w:left="360" w:firstLine="450"/>
        <w:jc w:val="both"/>
        <w:rPr>
          <w:rFonts w:ascii="Arial" w:eastAsia="Times New Roman" w:hAnsi="Arial" w:cs="Arial"/>
          <w:lang w:val="en-US"/>
        </w:rPr>
      </w:pPr>
    </w:p>
    <w:p w:rsidR="00D033E9" w:rsidRPr="00734D43" w:rsidRDefault="00D033E9" w:rsidP="00521C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>Diferensiasi Asal Daerah</w:t>
      </w:r>
    </w:p>
    <w:p w:rsidR="00D033E9" w:rsidRPr="00734D43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Diferensiasi ini merupakan pengelompokan manusia berdasarkan asal daerah atau tempat tinggalnya, desa atau </w:t>
      </w:r>
      <w:proofErr w:type="gramStart"/>
      <w:r w:rsidRPr="00734D43">
        <w:rPr>
          <w:rFonts w:ascii="Arial" w:eastAsia="Times New Roman" w:hAnsi="Arial" w:cs="Arial"/>
          <w:lang w:val="en-US"/>
        </w:rPr>
        <w:t>kota</w:t>
      </w:r>
      <w:proofErr w:type="gramEnd"/>
      <w:r w:rsidRPr="00734D43">
        <w:rPr>
          <w:rFonts w:ascii="Arial" w:eastAsia="Times New Roman" w:hAnsi="Arial" w:cs="Arial"/>
          <w:lang w:val="en-US"/>
        </w:rPr>
        <w:t>. Terbagi menjadi:</w:t>
      </w:r>
    </w:p>
    <w:p w:rsidR="00D033E9" w:rsidRPr="00734D43" w:rsidRDefault="00D033E9" w:rsidP="00521C6B">
      <w:pPr>
        <w:pStyle w:val="ListParagraph"/>
        <w:numPr>
          <w:ilvl w:val="1"/>
          <w:numId w:val="11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proofErr w:type="gramStart"/>
      <w:r w:rsidRPr="00734D43">
        <w:rPr>
          <w:rFonts w:ascii="Arial" w:eastAsia="Times New Roman" w:hAnsi="Arial" w:cs="Arial"/>
          <w:lang w:val="en-US"/>
        </w:rPr>
        <w:t>masyarakat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desa : kelompok orang yang tinggal di pedesaan atau berasal dari desa.</w:t>
      </w:r>
    </w:p>
    <w:p w:rsidR="00D033E9" w:rsidRPr="00734D43" w:rsidRDefault="00D033E9" w:rsidP="00521C6B">
      <w:pPr>
        <w:pStyle w:val="ListParagraph"/>
        <w:numPr>
          <w:ilvl w:val="1"/>
          <w:numId w:val="11"/>
        </w:numPr>
        <w:spacing w:after="0" w:line="240" w:lineRule="auto"/>
        <w:ind w:left="1620" w:hanging="54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Masyarakat </w:t>
      </w:r>
      <w:proofErr w:type="gramStart"/>
      <w:r w:rsidRPr="00734D43">
        <w:rPr>
          <w:rFonts w:ascii="Arial" w:eastAsia="Times New Roman" w:hAnsi="Arial" w:cs="Arial"/>
          <w:lang w:val="en-US"/>
        </w:rPr>
        <w:t>kota :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kelompok orang yang tinggal di perkotaan atau berasal dari kota.</w:t>
      </w:r>
      <w:r w:rsidRPr="00734D43">
        <w:rPr>
          <w:rFonts w:ascii="Arial" w:eastAsia="Times New Roman" w:hAnsi="Arial" w:cs="Arial"/>
          <w:lang w:val="en-US"/>
        </w:rPr>
        <w:br/>
        <w:t xml:space="preserve">Perbedaan orang desa dengan orang </w:t>
      </w:r>
      <w:proofErr w:type="gramStart"/>
      <w:r w:rsidRPr="00734D43">
        <w:rPr>
          <w:rFonts w:ascii="Arial" w:eastAsia="Times New Roman" w:hAnsi="Arial" w:cs="Arial"/>
          <w:lang w:val="en-US"/>
        </w:rPr>
        <w:t>kota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dapat ditemukan dalam hal-hal berikut: – perilaku, – tutur kata, cara berpakaian, cara menghias rumah dan sebagainya.</w:t>
      </w:r>
    </w:p>
    <w:p w:rsidR="00D033E9" w:rsidRPr="00734D43" w:rsidRDefault="00D033E9" w:rsidP="00D033E9">
      <w:pPr>
        <w:spacing w:after="0" w:line="240" w:lineRule="auto"/>
        <w:ind w:left="1080"/>
        <w:jc w:val="both"/>
        <w:rPr>
          <w:rFonts w:ascii="Arial" w:eastAsia="Times New Roman" w:hAnsi="Arial" w:cs="Arial"/>
          <w:lang w:val="en-US"/>
        </w:rPr>
      </w:pPr>
    </w:p>
    <w:p w:rsidR="00D033E9" w:rsidRPr="00734D43" w:rsidRDefault="00D033E9" w:rsidP="00521C6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>Diferensiasi Partai</w:t>
      </w:r>
    </w:p>
    <w:p w:rsidR="00D033E9" w:rsidRPr="00734D43" w:rsidRDefault="00D033E9" w:rsidP="00D033E9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Diferensiasi partai adalah perbedaan masyarakat dalam kegiatannya mengatur kekuasaan negara, yang </w:t>
      </w:r>
      <w:proofErr w:type="gramStart"/>
      <w:r w:rsidRPr="00734D43">
        <w:rPr>
          <w:rFonts w:ascii="Arial" w:eastAsia="Times New Roman" w:hAnsi="Arial" w:cs="Arial"/>
          <w:lang w:val="en-US"/>
        </w:rPr>
        <w:t>berupa  kesatuan</w:t>
      </w:r>
      <w:proofErr w:type="gramEnd"/>
      <w:r w:rsidRPr="00734D43">
        <w:rPr>
          <w:rFonts w:ascii="Arial" w:eastAsia="Times New Roman" w:hAnsi="Arial" w:cs="Arial"/>
          <w:lang w:val="en-US"/>
        </w:rPr>
        <w:t>-kesatuan social, seazas, seideologi dan sealiran.</w:t>
      </w:r>
    </w:p>
    <w:p w:rsidR="00D033E9" w:rsidRPr="00734D43" w:rsidRDefault="00D033E9" w:rsidP="00D033E9">
      <w:pPr>
        <w:spacing w:after="0" w:line="240" w:lineRule="auto"/>
        <w:ind w:left="720" w:firstLine="360"/>
        <w:jc w:val="both"/>
        <w:rPr>
          <w:rFonts w:ascii="Arial" w:eastAsia="Times New Roman" w:hAnsi="Arial" w:cs="Arial"/>
          <w:lang w:val="en-US"/>
        </w:rPr>
      </w:pPr>
    </w:p>
    <w:p w:rsidR="00D033E9" w:rsidRPr="00734D43" w:rsidRDefault="00D033E9" w:rsidP="00D033E9">
      <w:p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bCs/>
          <w:lang w:val="en-US"/>
        </w:rPr>
        <w:t xml:space="preserve"> 2. Stratifikasi Sosial</w:t>
      </w:r>
    </w:p>
    <w:p w:rsidR="00D033E9" w:rsidRPr="00734D43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734D43">
        <w:rPr>
          <w:rFonts w:ascii="Arial" w:eastAsia="Times New Roman" w:hAnsi="Arial" w:cs="Arial"/>
          <w:lang w:val="en-US"/>
        </w:rPr>
        <w:t xml:space="preserve"> Stratifikasi sosial merupakan suatu konsep dalam sosiologi yang melihat bagaimana anggota masyarakat dibedakan berdasarkan status yang dimilikinya</w:t>
      </w:r>
      <w:proofErr w:type="gramStart"/>
      <w:r w:rsidRPr="00734D43">
        <w:rPr>
          <w:rFonts w:ascii="Arial" w:eastAsia="Times New Roman" w:hAnsi="Arial" w:cs="Arial"/>
          <w:lang w:val="en-US"/>
        </w:rPr>
        <w:t>..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Stratifikasi berasal dari kata stratum yang berarti strata atau lapisan dalam bentuk jamak.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>Pitirin A. Sorokin mendefinisikan stratifikasi sebagai pembedaan penduduk atau anggota masyarakat ke dalam kelas-kelas secara hierarkis.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Sedangkan menurut Bruce J. Cohen sistem stratifikasi </w:t>
      </w:r>
      <w:proofErr w:type="gramStart"/>
      <w:r w:rsidRPr="00734D43">
        <w:rPr>
          <w:rFonts w:ascii="Arial" w:eastAsia="Times New Roman" w:hAnsi="Arial" w:cs="Arial"/>
          <w:lang w:val="en-US"/>
        </w:rPr>
        <w:t>akan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menempatkan setiap individu pada kelas sosial yang sesuai berdasarkan kualitas yang dimiliki. </w:t>
      </w:r>
      <w:proofErr w:type="gramStart"/>
      <w:r w:rsidRPr="00734D43">
        <w:rPr>
          <w:rFonts w:ascii="Arial" w:eastAsia="Times New Roman" w:hAnsi="Arial" w:cs="Arial"/>
          <w:lang w:val="en-US"/>
        </w:rPr>
        <w:t>Max Weber mendefinisikan stratifikasi sosial sebagai penggolongan orang-orang yang termasuk dalam suatu sistem sosial tertentu ke dalam lapisan-lapisan hierarki menurut dimensi kekuasaan, previllege dan prestise.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734D43">
        <w:rPr>
          <w:rFonts w:ascii="Arial" w:eastAsia="Times New Roman" w:hAnsi="Arial" w:cs="Arial"/>
          <w:lang w:val="en-US"/>
        </w:rPr>
        <w:t xml:space="preserve">Cuber mendefinisikan stratifikasi sosial sebagai suatu pola yang ditempatkan di atas kategori dari hak-hak yang berbeda Berarti, stratifikasi social </w:t>
      </w:r>
      <w:r w:rsidRPr="00734D43">
        <w:rPr>
          <w:rFonts w:ascii="Arial" w:eastAsia="Times New Roman" w:hAnsi="Arial" w:cs="Arial"/>
          <w:lang w:val="en-US"/>
        </w:rPr>
        <w:lastRenderedPageBreak/>
        <w:t>merupakan pembedaan penduduk dalam kelas-kelas secara bertingkat.</w:t>
      </w:r>
      <w:proofErr w:type="gramEnd"/>
      <w:r w:rsidRPr="00734D43">
        <w:rPr>
          <w:rFonts w:ascii="Arial" w:eastAsia="Times New Roman" w:hAnsi="Arial" w:cs="Arial"/>
          <w:lang w:val="en-US"/>
        </w:rPr>
        <w:t xml:space="preserve"> Stratifikasi dapat terjadi dengan sendirinya sebagai bagian dari proses pertumbuhan masyarakat, juga dapat dibentuk untuk tercapainya tujuan bersama. Faktor yang menyebabkan stratifikasi sosial dapat tumbuh dengan sendirinya adalah kepandaian, </w:t>
      </w:r>
      <w:proofErr w:type="gramStart"/>
      <w:r w:rsidRPr="00734D43">
        <w:rPr>
          <w:rFonts w:ascii="Arial" w:eastAsia="Times New Roman" w:hAnsi="Arial" w:cs="Arial"/>
          <w:lang w:val="en-US"/>
        </w:rPr>
        <w:t>usia</w:t>
      </w:r>
      <w:proofErr w:type="gramEnd"/>
      <w:r w:rsidRPr="00734D43">
        <w:rPr>
          <w:rFonts w:ascii="Arial" w:eastAsia="Times New Roman" w:hAnsi="Arial" w:cs="Arial"/>
          <w:lang w:val="en-US"/>
        </w:rPr>
        <w:t>, sistem kekerabatan, dan harta dalam batas-batas tertentu.</w:t>
      </w:r>
    </w:p>
    <w:p w:rsidR="00D033E9" w:rsidRPr="002416C5" w:rsidRDefault="00D033E9" w:rsidP="00D033E9">
      <w:pPr>
        <w:spacing w:after="0" w:line="240" w:lineRule="auto"/>
        <w:ind w:left="360" w:firstLine="720"/>
        <w:rPr>
          <w:rFonts w:ascii="Arial" w:eastAsia="Times New Roman" w:hAnsi="Arial" w:cs="Arial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2416C5">
        <w:rPr>
          <w:rFonts w:ascii="Arial" w:eastAsia="Times New Roman" w:hAnsi="Arial" w:cs="Arial"/>
          <w:lang w:val="en-US"/>
        </w:rPr>
        <w:t>Dimensi Stratifikasi Sosial</w:t>
      </w:r>
    </w:p>
    <w:p w:rsidR="00D033E9" w:rsidRPr="002416C5" w:rsidRDefault="00D033E9" w:rsidP="00D033E9">
      <w:pPr>
        <w:spacing w:after="0" w:line="240" w:lineRule="auto"/>
        <w:ind w:left="360" w:firstLine="72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 xml:space="preserve">Untuk menjelaskan stratifikasi sosial ada tiga dimensi yang dapat dipergunakan </w:t>
      </w:r>
      <w:proofErr w:type="gramStart"/>
      <w:r w:rsidRPr="002416C5">
        <w:rPr>
          <w:rFonts w:ascii="Arial" w:eastAsia="Times New Roman" w:hAnsi="Arial" w:cs="Arial"/>
          <w:lang w:val="en-US"/>
        </w:rPr>
        <w:t>yaitu :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privilege, prestise, dan power. Ketiga dimensi ini dapat dipergunakan sendiri-sendiri</w:t>
      </w:r>
      <w:proofErr w:type="gramStart"/>
      <w:r w:rsidRPr="002416C5">
        <w:rPr>
          <w:rFonts w:ascii="Arial" w:eastAsia="Times New Roman" w:hAnsi="Arial" w:cs="Arial"/>
          <w:lang w:val="en-US"/>
        </w:rPr>
        <w:t>,</w:t>
      </w:r>
      <w:proofErr w:type="gramEnd"/>
      <w:r w:rsidRPr="002416C5">
        <w:rPr>
          <w:rFonts w:ascii="Arial" w:eastAsia="Times New Roman" w:hAnsi="Arial" w:cs="Arial"/>
          <w:lang w:val="en-US"/>
        </w:rPr>
        <w:br/>
        <w:t xml:space="preserve">namun juga dapat didigunakan secara bersama. </w:t>
      </w:r>
      <w:proofErr w:type="gramStart"/>
      <w:r w:rsidRPr="002416C5">
        <w:rPr>
          <w:rFonts w:ascii="Arial" w:eastAsia="Times New Roman" w:hAnsi="Arial" w:cs="Arial"/>
          <w:lang w:val="en-US"/>
        </w:rPr>
        <w:t>Karl Marx menggunakan satu dimensi, yaitu privilege atau ekonomi untuk membagi masyarakat industri menjadi dua kelas, yaitu kelas Borjuis dan Proletar.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Sedangkan  Max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Weber, Peter Berger, Jeffries dan Ransford mempergunakan ketiga dimensi tersebut. Dari penggunaan ketiga dimensi tersebut Max Weber memperkenalkan </w:t>
      </w:r>
      <w:proofErr w:type="gramStart"/>
      <w:r w:rsidRPr="002416C5">
        <w:rPr>
          <w:rFonts w:ascii="Arial" w:eastAsia="Times New Roman" w:hAnsi="Arial" w:cs="Arial"/>
          <w:lang w:val="en-US"/>
        </w:rPr>
        <w:t>konsep :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kelas, kelompok status, dan partai.</w:t>
      </w:r>
      <w:r w:rsidRPr="002416C5">
        <w:rPr>
          <w:rFonts w:ascii="Arial" w:eastAsia="Times New Roman" w:hAnsi="Arial" w:cs="Arial"/>
          <w:lang w:val="en-US"/>
        </w:rPr>
        <w:br/>
      </w:r>
      <w:proofErr w:type="gramStart"/>
      <w:r w:rsidRPr="002416C5">
        <w:rPr>
          <w:rFonts w:ascii="Arial" w:eastAsia="Times New Roman" w:hAnsi="Arial" w:cs="Arial"/>
          <w:lang w:val="en-US"/>
        </w:rPr>
        <w:t>Bentuk stratifikasi dapat dibedakan menjadi bentuk lapisan bersusun yang diantaranya dapat berbentuk piramida, piramida terbalik, dan intan.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Selain lapisan bersusun bentuk stratifikasi dapat juga diperlihatkan dalam bentuk melingkar.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Bentuk stratifikasi melingkar ini terutama berkaitan dengan dimensi kekuasaan.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Pengelompokan secara vertikal berdasarkan posisi, status, kelebihan yang dimiliki, sesuatu yang dihargai.Distribusi hak dan wewenang, berdasarkan kriteria ekonomi, pendidikan, kekuasaan, dan kehormatan.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Ukuran yang biasa digunakan untuk menggolongkan penduduk dalam lapisan-lapisan</w:t>
      </w:r>
      <w:r w:rsidRPr="002416C5">
        <w:rPr>
          <w:rFonts w:ascii="Arial" w:eastAsia="Times New Roman" w:hAnsi="Arial" w:cs="Arial"/>
          <w:lang w:val="en-US"/>
        </w:rPr>
        <w:br/>
        <w:t>tertentu yaitu:</w:t>
      </w:r>
    </w:p>
    <w:p w:rsidR="00D033E9" w:rsidRPr="002416C5" w:rsidRDefault="00D033E9" w:rsidP="00521C6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kekayaan (kaya miskin, tuan tanah penyewa,</w:t>
      </w:r>
    </w:p>
    <w:p w:rsidR="00D033E9" w:rsidRPr="002416C5" w:rsidRDefault="00D033E9" w:rsidP="00521C6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kekuasaan (penguasa/ dikuasai) penguasa punya wewenang lebih tinggi</w:t>
      </w:r>
    </w:p>
    <w:p w:rsidR="00D033E9" w:rsidRPr="002416C5" w:rsidRDefault="00D033E9" w:rsidP="00521C6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kehormatan (berpengarug / terpengaruh) ukuran ini ada di masyarakat tradisional(pemimpin informal)</w:t>
      </w:r>
    </w:p>
    <w:p w:rsidR="00D033E9" w:rsidRPr="002416C5" w:rsidRDefault="00D033E9" w:rsidP="00521C6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Ukuran ilmu pengetahuan (golongan cendekiawan/ rakyat awam)</w:t>
      </w:r>
    </w:p>
    <w:p w:rsidR="00D033E9" w:rsidRPr="002416C5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2416C5" w:rsidRDefault="00D033E9" w:rsidP="00D033E9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Tiga sifat Stratifikasi Sosial</w:t>
      </w:r>
    </w:p>
    <w:p w:rsidR="00D033E9" w:rsidRPr="002416C5" w:rsidRDefault="00D033E9" w:rsidP="00D033E9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ab/>
        <w:t>Menurut Soerjono Soekanto, dilihat dari sifatnya pelapisan sosial dibedakan menjadi sistem pelapisan sosial tertutup, sistem pelapisan sosial terbuka, dan sistem pelapisan sosial campuran.</w:t>
      </w:r>
    </w:p>
    <w:p w:rsidR="00D033E9" w:rsidRPr="002416C5" w:rsidRDefault="00D033E9" w:rsidP="00D033E9">
      <w:pPr>
        <w:pStyle w:val="ListParagraph"/>
        <w:spacing w:after="0" w:line="240" w:lineRule="auto"/>
        <w:ind w:left="0"/>
        <w:jc w:val="both"/>
        <w:rPr>
          <w:rFonts w:ascii="Arial" w:eastAsia="Times New Roman" w:hAnsi="Arial" w:cs="Arial"/>
          <w:lang w:val="en-US"/>
        </w:rPr>
      </w:pPr>
    </w:p>
    <w:p w:rsidR="00D033E9" w:rsidRPr="002416C5" w:rsidRDefault="00D033E9" w:rsidP="00521C6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Stratifikasi Sosial Tertutup (Closed Social Stratification</w:t>
      </w:r>
    </w:p>
    <w:p w:rsidR="00D033E9" w:rsidRPr="002416C5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gramStart"/>
      <w:r w:rsidRPr="002416C5">
        <w:rPr>
          <w:rFonts w:ascii="Arial" w:eastAsia="Times New Roman" w:hAnsi="Arial" w:cs="Arial"/>
          <w:lang w:val="en-US"/>
        </w:rPr>
        <w:lastRenderedPageBreak/>
        <w:t>Stratifikasi ini adalah stratifikasi dimana anggota dari setiap strata sulit mengadakan mobilitas vertikal.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Walaupun ada mobilitas tetapi sangat terbatas pada mobilitas horisontal saja.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Contoh:</w:t>
      </w:r>
    </w:p>
    <w:p w:rsidR="00D033E9" w:rsidRPr="002416C5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Sistem kasta, kaum Sudra tidak bisa pindah posisi naik di lapisan Brahmana.Rasialis, kulit hitam (</w:t>
      </w:r>
      <w:proofErr w:type="gramStart"/>
      <w:r w:rsidRPr="002416C5">
        <w:rPr>
          <w:rFonts w:ascii="Arial" w:eastAsia="Times New Roman" w:hAnsi="Arial" w:cs="Arial"/>
          <w:lang w:val="en-US"/>
        </w:rPr>
        <w:t>negro</w:t>
      </w:r>
      <w:proofErr w:type="gramEnd"/>
      <w:r w:rsidRPr="002416C5">
        <w:rPr>
          <w:rFonts w:ascii="Arial" w:eastAsia="Times New Roman" w:hAnsi="Arial" w:cs="Arial"/>
          <w:lang w:val="en-US"/>
        </w:rPr>
        <w:t>) yang dianggap di posisi rendah tidak bisa pindah kedudukan diposisi kulit putih.  Feodal, kaum buruh tidak bisa pindah ke posisi juragan/majikan</w:t>
      </w:r>
    </w:p>
    <w:p w:rsidR="00D033E9" w:rsidRPr="002416C5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2416C5" w:rsidRDefault="00D033E9" w:rsidP="00D033E9">
      <w:pPr>
        <w:pStyle w:val="ListParagraph"/>
        <w:spacing w:after="0" w:line="240" w:lineRule="auto"/>
        <w:jc w:val="both"/>
        <w:rPr>
          <w:rFonts w:ascii="Arial" w:eastAsia="Times New Roman" w:hAnsi="Arial" w:cs="Arial"/>
          <w:lang w:val="en-US"/>
        </w:rPr>
      </w:pPr>
    </w:p>
    <w:p w:rsidR="00D033E9" w:rsidRPr="002416C5" w:rsidRDefault="00D033E9" w:rsidP="00521C6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Stratifikasi Sosial Terbuka (Opened Social Stratification)</w:t>
      </w:r>
    </w:p>
    <w:p w:rsidR="00D033E9" w:rsidRPr="002416C5" w:rsidRDefault="00D033E9" w:rsidP="00D033E9">
      <w:pPr>
        <w:pStyle w:val="ListParagraph"/>
        <w:spacing w:after="0" w:line="240" w:lineRule="auto"/>
        <w:ind w:hanging="36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ab/>
      </w:r>
      <w:proofErr w:type="gramStart"/>
      <w:r w:rsidRPr="002416C5">
        <w:rPr>
          <w:rFonts w:ascii="Arial" w:eastAsia="Times New Roman" w:hAnsi="Arial" w:cs="Arial"/>
          <w:lang w:val="en-US"/>
        </w:rPr>
        <w:t>Stratifikasi ini bersifat dinamis karena mobilitasnya sangat besar.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</w:t>
      </w:r>
      <w:proofErr w:type="gramStart"/>
      <w:r w:rsidRPr="002416C5">
        <w:rPr>
          <w:rFonts w:ascii="Arial" w:eastAsia="Times New Roman" w:hAnsi="Arial" w:cs="Arial"/>
          <w:lang w:val="en-US"/>
        </w:rPr>
        <w:t>Setiap anggota strata dapat bebas melakukan mobilitas sosial, baik vertikal maupun horisontal.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Contoh</w:t>
      </w:r>
      <w:proofErr w:type="gramStart"/>
      <w:r w:rsidRPr="002416C5">
        <w:rPr>
          <w:rFonts w:ascii="Arial" w:eastAsia="Times New Roman" w:hAnsi="Arial" w:cs="Arial"/>
          <w:lang w:val="en-US"/>
        </w:rPr>
        <w:t>:</w:t>
      </w:r>
      <w:proofErr w:type="gramEnd"/>
      <w:r w:rsidRPr="002416C5">
        <w:rPr>
          <w:rFonts w:ascii="Arial" w:eastAsia="Times New Roman" w:hAnsi="Arial" w:cs="Arial"/>
          <w:lang w:val="en-US"/>
        </w:rPr>
        <w:br/>
        <w:t>– Seorang miskin karena usahanya bisa menjadi kaya, atau sebaliknya.</w:t>
      </w:r>
      <w:r w:rsidRPr="002416C5">
        <w:rPr>
          <w:rFonts w:ascii="Arial" w:eastAsia="Times New Roman" w:hAnsi="Arial" w:cs="Arial"/>
          <w:lang w:val="en-US"/>
        </w:rPr>
        <w:br/>
        <w:t xml:space="preserve">– Seorang yang tidak/kurang pendidikan </w:t>
      </w:r>
      <w:proofErr w:type="gramStart"/>
      <w:r w:rsidRPr="002416C5">
        <w:rPr>
          <w:rFonts w:ascii="Arial" w:eastAsia="Times New Roman" w:hAnsi="Arial" w:cs="Arial"/>
          <w:lang w:val="en-US"/>
        </w:rPr>
        <w:t>akan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dapat memperoleh pendidikan asal ada niat dan usaha.</w:t>
      </w:r>
    </w:p>
    <w:p w:rsidR="00D033E9" w:rsidRPr="002416C5" w:rsidRDefault="00D033E9" w:rsidP="00D033E9">
      <w:pPr>
        <w:pStyle w:val="ListParagraph"/>
        <w:spacing w:after="0" w:line="240" w:lineRule="auto"/>
        <w:ind w:hanging="360"/>
        <w:jc w:val="both"/>
        <w:rPr>
          <w:rFonts w:ascii="Arial" w:eastAsia="Times New Roman" w:hAnsi="Arial" w:cs="Arial"/>
          <w:lang w:val="en-US"/>
        </w:rPr>
      </w:pPr>
    </w:p>
    <w:p w:rsidR="00D033E9" w:rsidRPr="002416C5" w:rsidRDefault="00D033E9" w:rsidP="00521C6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>Stratifikasi Sosial Campuran</w:t>
      </w:r>
    </w:p>
    <w:p w:rsidR="00D033E9" w:rsidRPr="002416C5" w:rsidRDefault="00D033E9" w:rsidP="00D033E9">
      <w:pPr>
        <w:pStyle w:val="ListParagraph"/>
        <w:spacing w:after="0" w:line="240" w:lineRule="auto"/>
        <w:ind w:hanging="360"/>
        <w:jc w:val="both"/>
        <w:rPr>
          <w:rFonts w:ascii="Arial" w:eastAsia="Times New Roman" w:hAnsi="Arial" w:cs="Arial"/>
          <w:lang w:val="en-US"/>
        </w:rPr>
      </w:pPr>
      <w:r w:rsidRPr="002416C5">
        <w:rPr>
          <w:rFonts w:ascii="Arial" w:eastAsia="Times New Roman" w:hAnsi="Arial" w:cs="Arial"/>
          <w:lang w:val="en-US"/>
        </w:rPr>
        <w:tab/>
        <w:t xml:space="preserve">Stratifikasi sosial campuran </w:t>
      </w:r>
      <w:proofErr w:type="gramStart"/>
      <w:r w:rsidRPr="002416C5">
        <w:rPr>
          <w:rFonts w:ascii="Arial" w:eastAsia="Times New Roman" w:hAnsi="Arial" w:cs="Arial"/>
          <w:lang w:val="en-US"/>
        </w:rPr>
        <w:t>merupakan  kombinasi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antara stratifikasi tertutup dan terbuka. Misalnya, seorang Bali berkasta Brahmana mempunyai kedudukan terhormat di Bali, namun apabila </w:t>
      </w:r>
      <w:proofErr w:type="gramStart"/>
      <w:r w:rsidRPr="002416C5">
        <w:rPr>
          <w:rFonts w:ascii="Arial" w:eastAsia="Times New Roman" w:hAnsi="Arial" w:cs="Arial"/>
          <w:lang w:val="en-US"/>
        </w:rPr>
        <w:t>ia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pindah ke Jakarta menjadi buruh, ia memperoleh kedudukan rendah. Maka, </w:t>
      </w:r>
      <w:proofErr w:type="gramStart"/>
      <w:r w:rsidRPr="002416C5">
        <w:rPr>
          <w:rFonts w:ascii="Arial" w:eastAsia="Times New Roman" w:hAnsi="Arial" w:cs="Arial"/>
          <w:lang w:val="en-US"/>
        </w:rPr>
        <w:t>ia</w:t>
      </w:r>
      <w:proofErr w:type="gramEnd"/>
      <w:r w:rsidRPr="002416C5">
        <w:rPr>
          <w:rFonts w:ascii="Arial" w:eastAsia="Times New Roman" w:hAnsi="Arial" w:cs="Arial"/>
          <w:lang w:val="en-US"/>
        </w:rPr>
        <w:t xml:space="preserve"> harus menyesuaikan diri dengan aturan kelompok masyarakat di Jakarta.</w:t>
      </w:r>
    </w:p>
    <w:p w:rsidR="00D033E9" w:rsidRDefault="00D033E9" w:rsidP="00D033E9">
      <w:pPr>
        <w:pStyle w:val="ListParagraph"/>
        <w:tabs>
          <w:tab w:val="left" w:pos="1080"/>
        </w:tabs>
        <w:spacing w:after="0" w:line="240" w:lineRule="auto"/>
        <w:ind w:left="27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D033E9" w:rsidRDefault="00D033E9" w:rsidP="00D033E9">
      <w:pPr>
        <w:pStyle w:val="ListParagraph"/>
        <w:tabs>
          <w:tab w:val="left" w:pos="1080"/>
        </w:tabs>
        <w:spacing w:after="0" w:line="240" w:lineRule="auto"/>
        <w:ind w:left="27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D033E9" w:rsidRDefault="00D033E9" w:rsidP="00D033E9">
      <w:pPr>
        <w:pStyle w:val="ListParagraph"/>
        <w:numPr>
          <w:ilvl w:val="0"/>
          <w:numId w:val="1"/>
        </w:numPr>
        <w:tabs>
          <w:tab w:val="left" w:pos="450"/>
          <w:tab w:val="left" w:pos="1080"/>
        </w:tabs>
        <w:spacing w:after="0" w:line="240" w:lineRule="auto"/>
        <w:ind w:hanging="720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t>SISTEM SOSIAL</w:t>
      </w:r>
    </w:p>
    <w:p w:rsidR="00D033E9" w:rsidRPr="000440BB" w:rsidRDefault="00D033E9" w:rsidP="00D033E9">
      <w:pPr>
        <w:pStyle w:val="NormalWeb"/>
        <w:ind w:firstLine="36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 xml:space="preserve">Menurut </w:t>
      </w:r>
      <w:r w:rsidRPr="000440BB">
        <w:rPr>
          <w:rFonts w:ascii="Arial" w:hAnsi="Arial" w:cs="Arial"/>
          <w:bCs/>
          <w:sz w:val="22"/>
          <w:szCs w:val="22"/>
        </w:rPr>
        <w:t>Selo Soemardjan</w:t>
      </w:r>
      <w:r w:rsidRPr="000440BB">
        <w:rPr>
          <w:rFonts w:ascii="Arial" w:hAnsi="Arial" w:cs="Arial"/>
          <w:sz w:val="22"/>
          <w:szCs w:val="22"/>
        </w:rPr>
        <w:t xml:space="preserve"> mengacu pendapat </w:t>
      </w:r>
      <w:r w:rsidRPr="000440BB">
        <w:rPr>
          <w:rFonts w:ascii="Arial" w:hAnsi="Arial" w:cs="Arial"/>
          <w:bCs/>
          <w:sz w:val="22"/>
          <w:szCs w:val="22"/>
        </w:rPr>
        <w:t>Loomis</w:t>
      </w:r>
      <w:r w:rsidRPr="000440BB">
        <w:rPr>
          <w:rFonts w:ascii="Arial" w:hAnsi="Arial" w:cs="Arial"/>
          <w:sz w:val="22"/>
          <w:szCs w:val="22"/>
        </w:rPr>
        <w:t xml:space="preserve"> suatu sistem sosial harus terdiri atas sembilan </w:t>
      </w:r>
      <w:hyperlink r:id="rId11" w:tooltip="Glossary: &#10;&#10;Unsur" w:history="1">
        <w:r w:rsidRPr="000440B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unsur</w:t>
        </w:r>
      </w:hyperlink>
      <w:r w:rsidRPr="000440BB">
        <w:rPr>
          <w:rFonts w:ascii="Arial" w:hAnsi="Arial" w:cs="Arial"/>
          <w:sz w:val="22"/>
          <w:szCs w:val="22"/>
        </w:rPr>
        <w:t xml:space="preserve"> sebagai berikut.</w:t>
      </w:r>
      <w:proofErr w:type="gramEnd"/>
    </w:p>
    <w:p w:rsidR="00D033E9" w:rsidRDefault="00D033E9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Kepercayaan dan Pengetahuan</w:t>
      </w:r>
    </w:p>
    <w:p w:rsidR="00D033E9" w:rsidRPr="000440BB" w:rsidRDefault="00D033E9" w:rsidP="00D033E9">
      <w:pPr>
        <w:pStyle w:val="NormalWeb"/>
        <w:ind w:left="360" w:firstLine="360"/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sz w:val="22"/>
          <w:szCs w:val="22"/>
        </w:rPr>
        <w:t xml:space="preserve">Unsur kepercayaan dan pengetahuan merupakan unsur yang paling penting dalam sistem sosial karena perilaku anggota dalam masyarakat sangat dipengaruhi oleh </w:t>
      </w:r>
      <w:proofErr w:type="gramStart"/>
      <w:r w:rsidRPr="000440BB">
        <w:rPr>
          <w:rFonts w:ascii="Arial" w:hAnsi="Arial" w:cs="Arial"/>
          <w:sz w:val="22"/>
          <w:szCs w:val="22"/>
        </w:rPr>
        <w:t>apa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yang mereka yakini dan apa yang mereka ketahui tentang kebenaran, sistem religi, dan cara-cara penyembahan kepada sang pencipta.</w:t>
      </w:r>
    </w:p>
    <w:p w:rsidR="00D033E9" w:rsidRDefault="00D033E9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Perasaan</w:t>
      </w:r>
    </w:p>
    <w:p w:rsidR="00D033E9" w:rsidRPr="000440BB" w:rsidRDefault="00D033E9" w:rsidP="00D033E9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lastRenderedPageBreak/>
        <w:t>Perasaan adalah keadaan jiwa manusia yang berkenaan dengan situasi alam sekitarnya termasuk di dalamnya sesama manusia.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Perbedaan </w:t>
      </w:r>
      <w:hyperlink r:id="rId12" w:tooltip="Glossary: &#10;&#10;Latar" w:history="1">
        <w:r w:rsidRPr="000440B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latar</w:t>
        </w:r>
      </w:hyperlink>
      <w:r w:rsidRPr="000440BB">
        <w:rPr>
          <w:rFonts w:ascii="Arial" w:hAnsi="Arial" w:cs="Arial"/>
          <w:sz w:val="22"/>
          <w:szCs w:val="22"/>
        </w:rPr>
        <w:t xml:space="preserve"> belakang </w:t>
      </w:r>
      <w:hyperlink r:id="rId13" w:tooltip="Glossary: &#10;&#10;Budaya" w:history="1">
        <w:r w:rsidRPr="000440B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budaya</w:t>
        </w:r>
      </w:hyperlink>
      <w:r w:rsidRPr="000440BB">
        <w:rPr>
          <w:rFonts w:ascii="Arial" w:hAnsi="Arial" w:cs="Arial"/>
          <w:sz w:val="22"/>
          <w:szCs w:val="22"/>
        </w:rPr>
        <w:t xml:space="preserve"> suatu masyarakat </w:t>
      </w:r>
      <w:proofErr w:type="gramStart"/>
      <w:r w:rsidRPr="000440BB">
        <w:rPr>
          <w:rFonts w:ascii="Arial" w:hAnsi="Arial" w:cs="Arial"/>
          <w:sz w:val="22"/>
          <w:szCs w:val="22"/>
        </w:rPr>
        <w:t>akan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membedakan keadaan kejiwaan masyarakat yang membentuk suatu sistem sosial. </w:t>
      </w:r>
      <w:proofErr w:type="gramStart"/>
      <w:r w:rsidRPr="000440BB">
        <w:rPr>
          <w:rFonts w:ascii="Arial" w:hAnsi="Arial" w:cs="Arial"/>
          <w:sz w:val="22"/>
          <w:szCs w:val="22"/>
        </w:rPr>
        <w:t>Perasaan terbentuk melalui hubungan yang menghasilkan situasi kejiwaan tertentu yang bila sampai pada tingkat tertentu harus dikuasai agar tidak terjadi ketegangan jiwa yang berlebihan.</w:t>
      </w:r>
      <w:proofErr w:type="gramEnd"/>
    </w:p>
    <w:p w:rsidR="00D033E9" w:rsidRDefault="00D033E9" w:rsidP="00521C6B">
      <w:pPr>
        <w:pStyle w:val="NormalWeb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Tujuan</w:t>
      </w:r>
    </w:p>
    <w:p w:rsidR="00D033E9" w:rsidRPr="000440BB" w:rsidRDefault="00D033E9" w:rsidP="00D033E9">
      <w:pPr>
        <w:pStyle w:val="NormalWeb"/>
        <w:spacing w:after="0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>Dalam setiap tindakannya manusia mempunyai tujuan-tujuan yang hendak dicapai.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Tujuan tersebut, yaitu suatu hasil akhir atas suatu tindakan dan perilaku seseorang yang harus dicapai melalui perubahan maupun dengan </w:t>
      </w:r>
      <w:proofErr w:type="gramStart"/>
      <w:r w:rsidRPr="000440BB">
        <w:rPr>
          <w:rFonts w:ascii="Arial" w:hAnsi="Arial" w:cs="Arial"/>
          <w:sz w:val="22"/>
          <w:szCs w:val="22"/>
        </w:rPr>
        <w:t>cara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mempertahankan suatu keadaan yang sudah bagus</w:t>
      </w:r>
    </w:p>
    <w:p w:rsidR="00D033E9" w:rsidRDefault="00B76407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hyperlink r:id="rId14" w:tooltip="Glossary: Norma" w:history="1">
        <w:r w:rsidR="00D033E9" w:rsidRPr="000440BB">
          <w:rPr>
            <w:rStyle w:val="Hyperlink"/>
            <w:rFonts w:ascii="Arial" w:hAnsi="Arial" w:cs="Arial"/>
            <w:bCs/>
            <w:iCs/>
            <w:color w:val="auto"/>
            <w:sz w:val="22"/>
            <w:szCs w:val="22"/>
            <w:u w:val="none"/>
          </w:rPr>
          <w:t>Norma</w:t>
        </w:r>
      </w:hyperlink>
      <w:r w:rsidR="00D033E9" w:rsidRPr="000440BB">
        <w:rPr>
          <w:rFonts w:ascii="Arial" w:hAnsi="Arial" w:cs="Arial"/>
          <w:bCs/>
          <w:iCs/>
          <w:sz w:val="22"/>
          <w:szCs w:val="22"/>
        </w:rPr>
        <w:t>/Kaidah/Peraturan Sosial</w:t>
      </w:r>
    </w:p>
    <w:p w:rsidR="00D033E9" w:rsidRPr="000440BB" w:rsidRDefault="00D033E9" w:rsidP="00D033E9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>Norma adalah pedoman-pedoman tentang perilaku yang diharapkan atau pantas menurut kelompok atau masyarakat.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Norma-norma sosial merupakan patokan tingkah laku yang diwajibkan atau dibenarkan dalam situasi-situasi tertentu dan merupakan unsur paling penting untuk meramalkan tindakan manusia dalam sistem sosial.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Norma-norma sosial dipelajari dan dikembangkan melalui sosialisasi sehingga menjadi pranata-pranata sosial.</w:t>
      </w:r>
      <w:proofErr w:type="gramEnd"/>
    </w:p>
    <w:p w:rsidR="00D033E9" w:rsidRDefault="00B76407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hyperlink r:id="rId15" w:tooltip="Glossary: Kedudukan" w:history="1">
        <w:r w:rsidR="00D033E9" w:rsidRPr="000440BB">
          <w:rPr>
            <w:rStyle w:val="Hyperlink"/>
            <w:rFonts w:ascii="Arial" w:hAnsi="Arial" w:cs="Arial"/>
            <w:bCs/>
            <w:iCs/>
            <w:color w:val="auto"/>
            <w:sz w:val="22"/>
            <w:szCs w:val="22"/>
            <w:u w:val="none"/>
          </w:rPr>
          <w:t>Kedudukan</w:t>
        </w:r>
      </w:hyperlink>
      <w:r w:rsidR="00D033E9" w:rsidRPr="000440BB">
        <w:rPr>
          <w:rFonts w:ascii="Arial" w:hAnsi="Arial" w:cs="Arial"/>
          <w:bCs/>
          <w:iCs/>
          <w:sz w:val="22"/>
          <w:szCs w:val="22"/>
        </w:rPr>
        <w:t xml:space="preserve"> (</w:t>
      </w:r>
      <w:hyperlink r:id="rId16" w:tooltip="Glossary: &#10;&#10;Status" w:history="1">
        <w:r w:rsidR="00D033E9" w:rsidRPr="000440BB">
          <w:rPr>
            <w:rStyle w:val="Hyperlink"/>
            <w:rFonts w:ascii="Arial" w:hAnsi="Arial" w:cs="Arial"/>
            <w:bCs/>
            <w:iCs/>
            <w:color w:val="auto"/>
            <w:sz w:val="22"/>
            <w:szCs w:val="22"/>
            <w:u w:val="none"/>
          </w:rPr>
          <w:t>Status</w:t>
        </w:r>
      </w:hyperlink>
      <w:r w:rsidR="00D033E9" w:rsidRPr="000440BB">
        <w:rPr>
          <w:rFonts w:ascii="Arial" w:hAnsi="Arial" w:cs="Arial"/>
          <w:bCs/>
          <w:iCs/>
          <w:sz w:val="22"/>
          <w:szCs w:val="22"/>
        </w:rPr>
        <w:t>) dan Peran (Role)</w:t>
      </w:r>
      <w:r w:rsidR="00D033E9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D033E9" w:rsidRDefault="00D033E9" w:rsidP="00D033E9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sz w:val="22"/>
          <w:szCs w:val="22"/>
        </w:rPr>
        <w:t xml:space="preserve">Kedudukan adalah posisi seseorang secara umum dalam masyarakatnya sehubungan dengan orang </w:t>
      </w:r>
      <w:proofErr w:type="gramStart"/>
      <w:r w:rsidRPr="000440BB">
        <w:rPr>
          <w:rFonts w:ascii="Arial" w:hAnsi="Arial" w:cs="Arial"/>
          <w:sz w:val="22"/>
          <w:szCs w:val="22"/>
        </w:rPr>
        <w:t>lain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, dalam arti lingkungan pergaulan, prestasi, hak-hak, serta kewajibannya. Kedudukan menentukan </w:t>
      </w:r>
      <w:proofErr w:type="gramStart"/>
      <w:r w:rsidRPr="000440BB">
        <w:rPr>
          <w:rFonts w:ascii="Arial" w:hAnsi="Arial" w:cs="Arial"/>
          <w:sz w:val="22"/>
          <w:szCs w:val="22"/>
        </w:rPr>
        <w:t>apa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yang harus seseorang perbuat bagi masyarakat.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Di dalam setiap sistem sosial dijumpai bermacam-macam kedudukan baik yang diperoleh secara turun-temurun, dengan usaha sendiri maupun kedudukan yang diberikan sebagai penghargaan dari lingkungan sendiri, sedangkan peran (role) adalah pelaksanaan hak dan kewajiban seseorang sesuai dengan kedudukannya.</w:t>
      </w:r>
      <w:proofErr w:type="gramEnd"/>
    </w:p>
    <w:p w:rsidR="00D033E9" w:rsidRDefault="00D033E9" w:rsidP="00D033E9">
      <w:pPr>
        <w:pStyle w:val="NormalWeb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</w:p>
    <w:p w:rsidR="00D033E9" w:rsidRPr="000440BB" w:rsidRDefault="00D033E9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lastRenderedPageBreak/>
        <w:t>Tingkat/Pangkat</w:t>
      </w:r>
    </w:p>
    <w:p w:rsidR="00D033E9" w:rsidRPr="000440BB" w:rsidRDefault="00D033E9" w:rsidP="00D033E9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 xml:space="preserve">Pangkat berkaitan dengan kedudukan dan </w:t>
      </w:r>
      <w:hyperlink r:id="rId17" w:tooltip="Glossary: &#10;&#10;Peranan" w:history="1">
        <w:r w:rsidRPr="000440BB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peranan</w:t>
        </w:r>
      </w:hyperlink>
      <w:r w:rsidRPr="000440BB">
        <w:rPr>
          <w:rFonts w:ascii="Arial" w:hAnsi="Arial" w:cs="Arial"/>
          <w:sz w:val="22"/>
          <w:szCs w:val="22"/>
        </w:rPr>
        <w:t xml:space="preserve"> seseorang dalam masyarakat.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Seseorang dengan pangkat tertentu berarti mempunyai proporsi hak-hak dan kewajiban-kewajibannya.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Pangkat diperoleh setelah melalui penilaian terhadap perilaku seseorang yang menyangkut pendidikan, pengalaman, keahliannya, pengabdiannya, kesungguhannya, dan ketulusan perbuatan yang dilakukannya.</w:t>
      </w:r>
      <w:proofErr w:type="gramEnd"/>
    </w:p>
    <w:p w:rsidR="00D033E9" w:rsidRDefault="00D033E9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Kekuasaan</w:t>
      </w:r>
    </w:p>
    <w:p w:rsidR="00D033E9" w:rsidRPr="000440BB" w:rsidRDefault="00D033E9" w:rsidP="00D033E9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r w:rsidRPr="000440BB">
        <w:rPr>
          <w:rFonts w:ascii="Arial" w:hAnsi="Arial" w:cs="Arial"/>
          <w:sz w:val="22"/>
          <w:szCs w:val="22"/>
        </w:rPr>
        <w:t xml:space="preserve">Kekuasaan adalah setiap kemampuan untuk mempengaruhi pihak-pihak lain. </w:t>
      </w:r>
      <w:proofErr w:type="gramStart"/>
      <w:r w:rsidRPr="000440BB">
        <w:rPr>
          <w:rFonts w:ascii="Arial" w:hAnsi="Arial" w:cs="Arial"/>
          <w:sz w:val="22"/>
          <w:szCs w:val="22"/>
        </w:rPr>
        <w:t>Kalau seseorang diakui oleh masyarakat sekitarnya maka itulah yang disebut wewenang.</w:t>
      </w:r>
      <w:proofErr w:type="gramEnd"/>
    </w:p>
    <w:p w:rsidR="00D033E9" w:rsidRDefault="00D033E9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Sanksi</w:t>
      </w:r>
    </w:p>
    <w:p w:rsidR="00D033E9" w:rsidRPr="000440BB" w:rsidRDefault="00D033E9" w:rsidP="00D033E9">
      <w:pPr>
        <w:pStyle w:val="NormalWeb"/>
        <w:ind w:left="720" w:firstLine="720"/>
        <w:jc w:val="both"/>
        <w:rPr>
          <w:rFonts w:ascii="Arial" w:hAnsi="Arial" w:cs="Arial"/>
          <w:sz w:val="22"/>
          <w:szCs w:val="22"/>
        </w:rPr>
      </w:pPr>
      <w:proofErr w:type="gramStart"/>
      <w:r w:rsidRPr="000440BB">
        <w:rPr>
          <w:rFonts w:ascii="Arial" w:hAnsi="Arial" w:cs="Arial"/>
          <w:sz w:val="22"/>
          <w:szCs w:val="22"/>
        </w:rPr>
        <w:t>Sanksi adalah suatu bentuk imbalan yang diberikan terhadap seseorang atas perilakunya.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Sanksi dapat berupa hadiah dan dapat pula berupa hukuman.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440BB">
        <w:rPr>
          <w:rFonts w:ascii="Arial" w:hAnsi="Arial" w:cs="Arial"/>
          <w:sz w:val="22"/>
          <w:szCs w:val="22"/>
        </w:rPr>
        <w:t>Sanksi diberikan oleh masyarakat untuk menjaga tingkah laku para masyarakat supaya sesuai dengan aturan yang berlaku.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Setiap masyarakat </w:t>
      </w:r>
      <w:proofErr w:type="gramStart"/>
      <w:r w:rsidRPr="000440BB">
        <w:rPr>
          <w:rFonts w:ascii="Arial" w:hAnsi="Arial" w:cs="Arial"/>
          <w:sz w:val="22"/>
          <w:szCs w:val="22"/>
        </w:rPr>
        <w:t>akan</w:t>
      </w:r>
      <w:proofErr w:type="gramEnd"/>
      <w:r w:rsidRPr="000440BB">
        <w:rPr>
          <w:rFonts w:ascii="Arial" w:hAnsi="Arial" w:cs="Arial"/>
          <w:sz w:val="22"/>
          <w:szCs w:val="22"/>
        </w:rPr>
        <w:t xml:space="preserve"> menerapkan sanksi baik yang positif maupun sanksi yang negatif kepada anggotanya, tetapi wujud dan tingkatan sanksi yang diberikan sangat tergantung pada peradaban masyarakat tersebut.</w:t>
      </w:r>
    </w:p>
    <w:p w:rsidR="00D033E9" w:rsidRDefault="00D033E9" w:rsidP="00521C6B">
      <w:pPr>
        <w:pStyle w:val="NormalWeb"/>
        <w:numPr>
          <w:ilvl w:val="0"/>
          <w:numId w:val="10"/>
        </w:numPr>
        <w:jc w:val="both"/>
        <w:rPr>
          <w:rFonts w:ascii="Arial" w:hAnsi="Arial" w:cs="Arial"/>
          <w:bCs/>
          <w:iCs/>
          <w:sz w:val="22"/>
          <w:szCs w:val="22"/>
        </w:rPr>
      </w:pPr>
      <w:r w:rsidRPr="000440BB">
        <w:rPr>
          <w:rFonts w:ascii="Arial" w:hAnsi="Arial" w:cs="Arial"/>
          <w:bCs/>
          <w:iCs/>
          <w:sz w:val="22"/>
          <w:szCs w:val="22"/>
        </w:rPr>
        <w:t>Fasilitas (Sarana)</w:t>
      </w:r>
    </w:p>
    <w:p w:rsidR="00D033E9" w:rsidRPr="00D033E9" w:rsidRDefault="00D033E9" w:rsidP="00D033E9">
      <w:pPr>
        <w:pStyle w:val="NormalWeb"/>
        <w:ind w:left="720"/>
        <w:jc w:val="both"/>
        <w:rPr>
          <w:rFonts w:ascii="Arial" w:hAnsi="Arial" w:cs="Arial"/>
          <w:bCs/>
          <w:iCs/>
          <w:sz w:val="22"/>
          <w:szCs w:val="22"/>
        </w:rPr>
      </w:pPr>
      <w:r w:rsidRPr="00D033E9">
        <w:rPr>
          <w:rFonts w:ascii="Arial" w:hAnsi="Arial" w:cs="Arial"/>
          <w:sz w:val="22"/>
          <w:szCs w:val="22"/>
        </w:rPr>
        <w:t xml:space="preserve">Fasilitas adalah semua bentuk </w:t>
      </w:r>
      <w:proofErr w:type="gramStart"/>
      <w:r w:rsidRPr="00D033E9">
        <w:rPr>
          <w:rFonts w:ascii="Arial" w:hAnsi="Arial" w:cs="Arial"/>
          <w:sz w:val="22"/>
          <w:szCs w:val="22"/>
        </w:rPr>
        <w:t>cara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, jalan, metode, benda-benda yang digunakan manusia untuk menciptakan tujuan sistem sosial itu sendiri. Fasilitas di sini </w:t>
      </w:r>
      <w:proofErr w:type="gramStart"/>
      <w:r w:rsidRPr="00D033E9">
        <w:rPr>
          <w:rFonts w:ascii="Arial" w:hAnsi="Arial" w:cs="Arial"/>
          <w:sz w:val="22"/>
          <w:szCs w:val="22"/>
        </w:rPr>
        <w:t>sama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dengan sumber daya material yang berupa gagasan atau ide.</w:t>
      </w:r>
    </w:p>
    <w:p w:rsidR="00883052" w:rsidRDefault="00D033E9" w:rsidP="00D033E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  <w:r>
        <w:rPr>
          <w:rFonts w:ascii="Arial" w:eastAsia="Times New Roman" w:hAnsi="Arial" w:cs="Arial"/>
          <w:b/>
          <w:color w:val="000000" w:themeColor="text1"/>
          <w:lang w:val="en-US" w:eastAsia="id-ID"/>
        </w:rPr>
        <w:t>PERANAN SOSIAL</w:t>
      </w:r>
    </w:p>
    <w:p w:rsidR="00D033E9" w:rsidRPr="00D033E9" w:rsidRDefault="00D033E9" w:rsidP="00D033E9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eastAsia="id-ID"/>
        </w:rPr>
        <w:tab/>
      </w:r>
      <w:proofErr w:type="gramStart"/>
      <w:r w:rsidRPr="00D033E9">
        <w:rPr>
          <w:rFonts w:ascii="Arial" w:hAnsi="Arial" w:cs="Arial"/>
          <w:sz w:val="22"/>
          <w:szCs w:val="22"/>
        </w:rPr>
        <w:t>Setiap orang yang hidup di tengah-tengah masyarakat pasti memiliki peran sosial yang sesuai dengan status sosialnya.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033E9">
        <w:rPr>
          <w:rFonts w:ascii="Arial" w:hAnsi="Arial" w:cs="Arial"/>
          <w:sz w:val="22"/>
          <w:szCs w:val="22"/>
        </w:rPr>
        <w:t>Peran sosial adalah perilaku yang diharapkan dari seseorang yang menduduki status sosial tertentu dalam masyarakat.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D033E9">
        <w:rPr>
          <w:rFonts w:ascii="Arial" w:hAnsi="Arial" w:cs="Arial"/>
          <w:sz w:val="22"/>
          <w:szCs w:val="22"/>
        </w:rPr>
        <w:t>Peran sosial seseorang dalam masyarakat sangat ditentukan oleh status sosial yang dimilikinya.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Jika status sosial seseorang tinggi, maka </w:t>
      </w:r>
      <w:proofErr w:type="gramStart"/>
      <w:r w:rsidRPr="00D033E9">
        <w:rPr>
          <w:rFonts w:ascii="Arial" w:hAnsi="Arial" w:cs="Arial"/>
          <w:sz w:val="22"/>
          <w:szCs w:val="22"/>
        </w:rPr>
        <w:t>akan</w:t>
      </w:r>
      <w:proofErr w:type="gramEnd"/>
      <w:r w:rsidRPr="00D033E9">
        <w:rPr>
          <w:rFonts w:ascii="Arial" w:hAnsi="Arial" w:cs="Arial"/>
          <w:sz w:val="22"/>
          <w:szCs w:val="22"/>
        </w:rPr>
        <w:t xml:space="preserve"> semakin tinggi pula peran sosialnya dalam masyarakat, atau </w:t>
      </w:r>
      <w:r w:rsidRPr="00D033E9">
        <w:rPr>
          <w:rFonts w:ascii="Arial" w:hAnsi="Arial" w:cs="Arial"/>
          <w:sz w:val="22"/>
          <w:szCs w:val="22"/>
        </w:rPr>
        <w:lastRenderedPageBreak/>
        <w:t xml:space="preserve">sebaliknya. </w:t>
      </w:r>
      <w:proofErr w:type="gramStart"/>
      <w:r w:rsidRPr="00D033E9">
        <w:rPr>
          <w:rFonts w:ascii="Arial" w:hAnsi="Arial" w:cs="Arial"/>
          <w:sz w:val="22"/>
          <w:szCs w:val="22"/>
        </w:rPr>
        <w:t>Peran sosial dianggap sangat penting karena mangatur perilaku seseorang dalam masyarakat berdasarkan norma-norma yang berlaku dalam masyarakat tersebut.</w:t>
      </w:r>
      <w:proofErr w:type="gramEnd"/>
    </w:p>
    <w:p w:rsidR="00D033E9" w:rsidRPr="00D033E9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</w:p>
    <w:p w:rsidR="00D033E9" w:rsidRPr="00D033E9" w:rsidRDefault="00D033E9" w:rsidP="00D033E9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b/>
          <w:lang w:val="en-US" w:eastAsia="id-ID"/>
        </w:rPr>
      </w:pPr>
      <w:r w:rsidRPr="00D033E9">
        <w:rPr>
          <w:rFonts w:ascii="Arial" w:eastAsia="Times New Roman" w:hAnsi="Arial" w:cs="Arial"/>
          <w:b/>
          <w:lang w:val="en-US" w:eastAsia="id-ID"/>
        </w:rPr>
        <w:t>STATUS SOSIAL</w:t>
      </w:r>
    </w:p>
    <w:p w:rsidR="00D033E9" w:rsidRPr="00D033E9" w:rsidRDefault="00D033E9" w:rsidP="00D033E9">
      <w:pPr>
        <w:pStyle w:val="ListParagraph"/>
        <w:spacing w:line="240" w:lineRule="auto"/>
        <w:jc w:val="both"/>
        <w:rPr>
          <w:rFonts w:ascii="Arial" w:hAnsi="Arial" w:cs="Arial"/>
        </w:rPr>
      </w:pPr>
    </w:p>
    <w:p w:rsidR="00D033E9" w:rsidRPr="00D033E9" w:rsidRDefault="00D033E9" w:rsidP="00D033E9">
      <w:pPr>
        <w:pStyle w:val="ListParagraph"/>
        <w:tabs>
          <w:tab w:val="left" w:pos="1080"/>
        </w:tabs>
        <w:spacing w:after="0" w:line="240" w:lineRule="auto"/>
        <w:jc w:val="both"/>
        <w:rPr>
          <w:rFonts w:ascii="Arial" w:hAnsi="Arial" w:cs="Arial"/>
        </w:rPr>
      </w:pPr>
      <w:r w:rsidRPr="00D033E9">
        <w:rPr>
          <w:rFonts w:ascii="Arial" w:hAnsi="Arial" w:cs="Arial"/>
        </w:rPr>
        <w:t>Status sosial adalah kedudukan sosial seseorang atau individu dalam kelompok masyarakat. Dengan demikian, seseorang dapat memiliki beberapa status karena ikut serta dalam berbagai kelompok dalam kehidupan bermasyarakat.</w:t>
      </w:r>
      <w:r w:rsidRPr="00D033E9">
        <w:rPr>
          <w:rFonts w:ascii="Arial" w:hAnsi="Arial" w:cs="Arial"/>
          <w:lang w:val="en-US"/>
        </w:rPr>
        <w:t xml:space="preserve"> </w:t>
      </w:r>
      <w:r w:rsidRPr="00D033E9">
        <w:rPr>
          <w:rFonts w:ascii="Arial" w:hAnsi="Arial" w:cs="Arial"/>
        </w:rPr>
        <w:t>Status yang dimiliki oleh seseorang akan menentukan derajat, kewajiban, dan tanggung jawab dalam kelompoknya. Misalnya, apabila kamu menjadi ketua kelas, maka statusmu setingkat lebih tinggi dibandingkan dengan temanmu.</w:t>
      </w:r>
      <w:r w:rsidRPr="00D033E9">
        <w:rPr>
          <w:rFonts w:ascii="Arial" w:hAnsi="Arial" w:cs="Arial"/>
          <w:lang w:val="en-US"/>
        </w:rPr>
        <w:t xml:space="preserve"> </w:t>
      </w:r>
      <w:r w:rsidRPr="00D033E9">
        <w:rPr>
          <w:rFonts w:ascii="Arial" w:hAnsi="Arial" w:cs="Arial"/>
        </w:rPr>
        <w:t>Tetapi kamu juga memiliki tanggung jawab yang lebih karena secara langsung membawahi berpuluh-puluh teman sekelas dan harus dapat menjadi suri tauladan.</w:t>
      </w:r>
    </w:p>
    <w:p w:rsidR="00D033E9" w:rsidRPr="00D033E9" w:rsidRDefault="00D033E9" w:rsidP="00D033E9">
      <w:pPr>
        <w:pStyle w:val="ListParagraph"/>
        <w:rPr>
          <w:rFonts w:ascii="Arial" w:eastAsia="Times New Roman" w:hAnsi="Arial" w:cs="Arial"/>
          <w:b/>
          <w:color w:val="000000" w:themeColor="text1"/>
          <w:lang w:val="en-US" w:eastAsia="id-ID"/>
        </w:rPr>
      </w:pPr>
    </w:p>
    <w:p w:rsidR="00F258CC" w:rsidRDefault="00F63E2A" w:rsidP="00F258CC">
      <w:pPr>
        <w:pStyle w:val="NormalWeb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F63E2A">
        <w:rPr>
          <w:rFonts w:ascii="Arial" w:hAnsi="Arial" w:cs="Arial"/>
          <w:b/>
          <w:color w:val="000000"/>
          <w:sz w:val="22"/>
          <w:szCs w:val="22"/>
        </w:rPr>
        <w:t>Kesimpulan</w:t>
      </w:r>
    </w:p>
    <w:p w:rsidR="00F258CC" w:rsidRPr="00F258CC" w:rsidRDefault="00F258CC" w:rsidP="00F258CC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F258CC">
        <w:rPr>
          <w:rFonts w:ascii="Arial" w:hAnsi="Arial" w:cs="Arial"/>
          <w:b/>
          <w:sz w:val="22"/>
          <w:szCs w:val="22"/>
        </w:rPr>
        <w:tab/>
      </w:r>
      <w:proofErr w:type="gramStart"/>
      <w:r w:rsidRPr="00F258CC">
        <w:rPr>
          <w:rFonts w:ascii="Arial" w:hAnsi="Arial" w:cs="Arial"/>
          <w:sz w:val="22"/>
          <w:szCs w:val="22"/>
        </w:rPr>
        <w:t>Bentuk struktur sosial adalah tatanan sosial dalam kehidupan masyarakat, yang didalamnya terkandung hubungan timbal balik antara status dan peranan dengan batas-batas perangkat unsur-unsur sosial yang mengacu pada suatu keteraturan perilaku di dalam masyarakat.</w:t>
      </w:r>
      <w:proofErr w:type="gramEnd"/>
      <w:r w:rsidRPr="00F258C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258CC">
        <w:rPr>
          <w:rFonts w:ascii="Arial" w:hAnsi="Arial" w:cs="Arial"/>
          <w:sz w:val="22"/>
          <w:szCs w:val="22"/>
        </w:rPr>
        <w:t>Melalui sistem sosial itu terbentuk, berkembang, dan dipelajari oleh individu dalam masyarakat.</w:t>
      </w:r>
      <w:proofErr w:type="gramEnd"/>
      <w:r w:rsidRPr="00F258CC">
        <w:rPr>
          <w:rFonts w:ascii="Arial" w:hAnsi="Arial" w:cs="Arial"/>
          <w:sz w:val="22"/>
          <w:szCs w:val="22"/>
        </w:rPr>
        <w:t xml:space="preserve"> Proses sosial itu sendiri adalah hubungan timbal balik antara bidangbidang kehidupan dalam masyarakat dan memahami norma-norma yang berlaku di masyarakat. Dengan adanya status yang dimiliki oleh seseorang </w:t>
      </w:r>
      <w:proofErr w:type="gramStart"/>
      <w:r w:rsidRPr="00F258CC">
        <w:rPr>
          <w:rFonts w:ascii="Arial" w:hAnsi="Arial" w:cs="Arial"/>
          <w:sz w:val="22"/>
          <w:szCs w:val="22"/>
        </w:rPr>
        <w:t>akan</w:t>
      </w:r>
      <w:proofErr w:type="gramEnd"/>
      <w:r w:rsidRPr="00F258CC">
        <w:rPr>
          <w:rFonts w:ascii="Arial" w:hAnsi="Arial" w:cs="Arial"/>
          <w:sz w:val="22"/>
          <w:szCs w:val="22"/>
        </w:rPr>
        <w:t xml:space="preserve"> menentukan derajat, kewajiban, dan tanggung jawab dalam setiap kelompoknya. </w:t>
      </w:r>
      <w:proofErr w:type="gramStart"/>
      <w:r w:rsidRPr="00F258CC">
        <w:rPr>
          <w:rFonts w:ascii="Arial" w:hAnsi="Arial" w:cs="Arial"/>
          <w:sz w:val="22"/>
          <w:szCs w:val="22"/>
        </w:rPr>
        <w:t>Serta peran sosial seseorang dalam masyarakat sangat ditentukan oleh status sosial yang dimilikinya.</w:t>
      </w:r>
      <w:proofErr w:type="gramEnd"/>
    </w:p>
    <w:p w:rsidR="009511A4" w:rsidRPr="00A438DD" w:rsidRDefault="009511A4" w:rsidP="00D1065C">
      <w:pPr>
        <w:tabs>
          <w:tab w:val="left" w:pos="2361"/>
        </w:tabs>
        <w:spacing w:after="0" w:line="240" w:lineRule="auto"/>
        <w:jc w:val="both"/>
        <w:rPr>
          <w:rFonts w:ascii="Arial" w:eastAsia="Times New Roman" w:hAnsi="Arial" w:cs="Arial"/>
          <w:lang w:val="en-US" w:eastAsia="id-ID"/>
        </w:rPr>
      </w:pPr>
    </w:p>
    <w:p w:rsidR="009511A4" w:rsidRPr="00A438DD" w:rsidRDefault="009511A4" w:rsidP="00E344AF">
      <w:pPr>
        <w:tabs>
          <w:tab w:val="left" w:pos="2361"/>
        </w:tabs>
        <w:spacing w:after="0" w:line="240" w:lineRule="auto"/>
        <w:ind w:firstLine="360"/>
        <w:jc w:val="both"/>
        <w:rPr>
          <w:rFonts w:ascii="Arial" w:eastAsia="Times New Roman" w:hAnsi="Arial" w:cs="Arial"/>
          <w:lang w:val="en-US" w:eastAsia="id-ID"/>
        </w:rPr>
      </w:pPr>
    </w:p>
    <w:p w:rsidR="00F258CC" w:rsidRDefault="00F258CC" w:rsidP="00B1542F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F258CC" w:rsidRDefault="00F258CC" w:rsidP="00B1542F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F258CC" w:rsidRDefault="00F258CC" w:rsidP="00B1542F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F258CC" w:rsidRDefault="00F258CC" w:rsidP="00B1542F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F258CC" w:rsidRDefault="00F258CC" w:rsidP="00B1542F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F258CC" w:rsidRDefault="00F258CC" w:rsidP="00B1542F">
      <w:pPr>
        <w:spacing w:after="0" w:line="360" w:lineRule="auto"/>
        <w:jc w:val="center"/>
        <w:rPr>
          <w:rFonts w:ascii="Arial" w:eastAsia="Times New Roman" w:hAnsi="Arial" w:cs="Arial"/>
          <w:b/>
          <w:lang w:val="en-US" w:eastAsia="id-ID"/>
        </w:rPr>
      </w:pPr>
    </w:p>
    <w:p w:rsidR="00E344AF" w:rsidRPr="00A438DD" w:rsidRDefault="00E344AF" w:rsidP="00B1542F">
      <w:pPr>
        <w:spacing w:after="0" w:line="360" w:lineRule="auto"/>
        <w:jc w:val="center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b/>
          <w:lang w:eastAsia="id-ID"/>
        </w:rPr>
        <w:lastRenderedPageBreak/>
        <w:t>DAFTAR PUSTAKA</w:t>
      </w:r>
    </w:p>
    <w:p w:rsidR="00E344AF" w:rsidRPr="00A438DD" w:rsidRDefault="00E344AF" w:rsidP="00E344AF">
      <w:pPr>
        <w:spacing w:after="0" w:line="360" w:lineRule="auto"/>
        <w:ind w:hanging="426"/>
        <w:jc w:val="both"/>
        <w:rPr>
          <w:rFonts w:ascii="Arial" w:eastAsia="Times New Roman" w:hAnsi="Arial" w:cs="Arial"/>
          <w:lang w:eastAsia="id-ID"/>
        </w:rPr>
      </w:pPr>
    </w:p>
    <w:p w:rsidR="00E344AF" w:rsidRPr="00A438DD" w:rsidRDefault="00E344AF" w:rsidP="00E344AF">
      <w:pPr>
        <w:spacing w:after="0" w:line="360" w:lineRule="auto"/>
        <w:ind w:hanging="567"/>
        <w:jc w:val="both"/>
        <w:rPr>
          <w:rFonts w:ascii="Arial" w:eastAsia="Times New Roman" w:hAnsi="Arial" w:cs="Arial"/>
          <w:lang w:val="en-US" w:eastAsia="id-ID"/>
        </w:rPr>
      </w:pPr>
      <w:r w:rsidRPr="00A438DD">
        <w:rPr>
          <w:rFonts w:ascii="Arial" w:eastAsia="Times New Roman" w:hAnsi="Arial" w:cs="Arial"/>
          <w:lang w:eastAsia="id-ID"/>
        </w:rPr>
        <w:t>Dirjosisworo, S. 1982. Pokok-pokok Sosiologi Sebagai Penunjang Studi hukum. Bandung: Ofste Alumni.</w:t>
      </w:r>
    </w:p>
    <w:p w:rsidR="000727B2" w:rsidRPr="00A438DD" w:rsidRDefault="00B76407" w:rsidP="00E344AF">
      <w:pPr>
        <w:spacing w:after="0" w:line="360" w:lineRule="auto"/>
        <w:ind w:hanging="567"/>
        <w:jc w:val="both"/>
        <w:rPr>
          <w:rFonts w:ascii="Arial" w:eastAsia="Times New Roman" w:hAnsi="Arial" w:cs="Arial"/>
          <w:lang w:val="en-US" w:eastAsia="id-ID"/>
        </w:rPr>
      </w:pPr>
      <w:hyperlink r:id="rId18" w:history="1">
        <w:r w:rsidR="00F258CC" w:rsidRPr="0068165C">
          <w:rPr>
            <w:rStyle w:val="Hyperlink"/>
            <w:rFonts w:ascii="Arial" w:hAnsi="Arial" w:cs="Arial"/>
            <w:lang w:val="en-US"/>
          </w:rPr>
          <w:t>https://</w:t>
        </w:r>
        <w:r w:rsidR="00F258CC" w:rsidRPr="0068165C">
          <w:rPr>
            <w:rStyle w:val="Hyperlink"/>
          </w:rPr>
          <w:t>/BENTUK-BENTUK</w:t>
        </w:r>
        <w:r w:rsidR="00F258CC" w:rsidRPr="0068165C">
          <w:rPr>
            <w:rStyle w:val="Hyperlink"/>
            <w:lang w:val="en-US"/>
          </w:rPr>
          <w:t>-</w:t>
        </w:r>
        <w:r w:rsidR="00F258CC" w:rsidRPr="0068165C">
          <w:rPr>
            <w:rStyle w:val="Hyperlink"/>
          </w:rPr>
          <w:t>STRUKTURSOSIAL_SOCIOPEDIA.htm</w:t>
        </w:r>
        <w:r w:rsidR="00F258CC" w:rsidRPr="0068165C">
          <w:rPr>
            <w:rStyle w:val="Hyperlink"/>
            <w:lang w:val="en-US"/>
          </w:rPr>
          <w:t>l</w:t>
        </w:r>
      </w:hyperlink>
      <w:r w:rsidR="00F258CC">
        <w:rPr>
          <w:lang w:val="en-US"/>
        </w:rPr>
        <w:t xml:space="preserve"> </w:t>
      </w:r>
      <w:r w:rsidR="00F258CC">
        <w:rPr>
          <w:rFonts w:ascii="Arial" w:eastAsia="Times New Roman" w:hAnsi="Arial" w:cs="Arial"/>
          <w:lang w:val="en-US" w:eastAsia="id-ID"/>
        </w:rPr>
        <w:t>(Diakses pada hari Senin 2 April</w:t>
      </w:r>
      <w:r w:rsidR="000727B2" w:rsidRPr="00A438DD">
        <w:rPr>
          <w:rFonts w:ascii="Arial" w:eastAsia="Times New Roman" w:hAnsi="Arial" w:cs="Arial"/>
          <w:lang w:val="en-US" w:eastAsia="id-ID"/>
        </w:rPr>
        <w:t xml:space="preserve"> 2018)</w:t>
      </w:r>
    </w:p>
    <w:p w:rsidR="00E344AF" w:rsidRPr="00A438DD" w:rsidRDefault="00E344AF" w:rsidP="00E344AF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Ismail, Rita. 2007. Sosiologi Keperawatan. Yogyakarta: EGC.</w:t>
      </w:r>
    </w:p>
    <w:p w:rsidR="00E344AF" w:rsidRPr="00A438DD" w:rsidRDefault="00E344AF" w:rsidP="00E344AF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Priyono, H. 2003. Anthony Giddens. Jakarta: Gramedia.</w:t>
      </w:r>
    </w:p>
    <w:p w:rsidR="00E344AF" w:rsidRPr="00A438DD" w:rsidRDefault="00E344AF" w:rsidP="00E344AF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Soehartono, I. 1995. Metode Penelitian Sosial. Bandung: Remaja Rosdakarya.</w:t>
      </w:r>
    </w:p>
    <w:p w:rsidR="00E344AF" w:rsidRPr="00A438DD" w:rsidRDefault="00E344AF" w:rsidP="00E344AF">
      <w:pPr>
        <w:spacing w:after="0" w:line="360" w:lineRule="auto"/>
        <w:ind w:hanging="567"/>
        <w:jc w:val="both"/>
        <w:rPr>
          <w:rFonts w:ascii="Arial" w:eastAsia="Times New Roman" w:hAnsi="Arial" w:cs="Arial"/>
          <w:lang w:eastAsia="id-ID"/>
        </w:rPr>
      </w:pPr>
      <w:r w:rsidRPr="00A438DD">
        <w:rPr>
          <w:rFonts w:ascii="Arial" w:eastAsia="Times New Roman" w:hAnsi="Arial" w:cs="Arial"/>
          <w:lang w:eastAsia="id-ID"/>
        </w:rPr>
        <w:t>Zeitlin, Irving. 1995. Memahami Kembali Sosiologi. Yogyakarta: Gadjah Mada University Press</w:t>
      </w:r>
    </w:p>
    <w:p w:rsidR="00E344AF" w:rsidRPr="00A438DD" w:rsidRDefault="00E344AF" w:rsidP="00E344AF">
      <w:pPr>
        <w:tabs>
          <w:tab w:val="left" w:pos="2361"/>
        </w:tabs>
        <w:spacing w:after="0" w:line="240" w:lineRule="auto"/>
        <w:ind w:firstLine="360"/>
        <w:jc w:val="both"/>
        <w:rPr>
          <w:rFonts w:ascii="Arial" w:eastAsia="Times New Roman" w:hAnsi="Arial" w:cs="Arial"/>
          <w:lang w:eastAsia="id-ID"/>
        </w:rPr>
      </w:pPr>
    </w:p>
    <w:p w:rsidR="00E344AF" w:rsidRPr="00A438DD" w:rsidRDefault="00E344AF" w:rsidP="00E344AF">
      <w:pPr>
        <w:spacing w:after="0" w:line="240" w:lineRule="auto"/>
        <w:jc w:val="both"/>
        <w:rPr>
          <w:rFonts w:ascii="Arial" w:eastAsia="Times New Roman" w:hAnsi="Arial" w:cs="Arial"/>
          <w:lang w:eastAsia="id-ID"/>
        </w:rPr>
      </w:pPr>
    </w:p>
    <w:p w:rsidR="008B1AED" w:rsidRPr="00A438DD" w:rsidRDefault="008B1AED" w:rsidP="00E344AF">
      <w:pPr>
        <w:spacing w:line="240" w:lineRule="auto"/>
        <w:jc w:val="both"/>
        <w:rPr>
          <w:rFonts w:ascii="Arial" w:hAnsi="Arial" w:cs="Arial"/>
        </w:rPr>
      </w:pPr>
    </w:p>
    <w:sectPr w:rsidR="008B1AED" w:rsidRPr="00A438DD" w:rsidSect="0074781A">
      <w:pgSz w:w="10319" w:h="14571" w:code="13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407" w:rsidRDefault="00B76407" w:rsidP="00550A59">
      <w:pPr>
        <w:spacing w:after="0" w:line="240" w:lineRule="auto"/>
      </w:pPr>
      <w:r>
        <w:separator/>
      </w:r>
    </w:p>
  </w:endnote>
  <w:endnote w:type="continuationSeparator" w:id="0">
    <w:p w:rsidR="00B76407" w:rsidRDefault="00B76407" w:rsidP="00550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407" w:rsidRDefault="00B76407" w:rsidP="00550A59">
      <w:pPr>
        <w:spacing w:after="0" w:line="240" w:lineRule="auto"/>
      </w:pPr>
      <w:r>
        <w:separator/>
      </w:r>
    </w:p>
  </w:footnote>
  <w:footnote w:type="continuationSeparator" w:id="0">
    <w:p w:rsidR="00B76407" w:rsidRDefault="00B76407" w:rsidP="00550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623"/>
    <w:multiLevelType w:val="hybridMultilevel"/>
    <w:tmpl w:val="9C12D288"/>
    <w:lvl w:ilvl="0" w:tplc="D00A98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4166AF"/>
    <w:multiLevelType w:val="hybridMultilevel"/>
    <w:tmpl w:val="FF20F5DE"/>
    <w:lvl w:ilvl="0" w:tplc="F1481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4972E2"/>
    <w:multiLevelType w:val="hybridMultilevel"/>
    <w:tmpl w:val="16AE66E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97534D"/>
    <w:multiLevelType w:val="hybridMultilevel"/>
    <w:tmpl w:val="6F848D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023D9"/>
    <w:multiLevelType w:val="hybridMultilevel"/>
    <w:tmpl w:val="E932D160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DD87DEA"/>
    <w:multiLevelType w:val="hybridMultilevel"/>
    <w:tmpl w:val="A1F843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4E32A73"/>
    <w:multiLevelType w:val="hybridMultilevel"/>
    <w:tmpl w:val="785E3874"/>
    <w:lvl w:ilvl="0" w:tplc="2ADA5E2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9AA63A4"/>
    <w:multiLevelType w:val="hybridMultilevel"/>
    <w:tmpl w:val="9E662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45317"/>
    <w:multiLevelType w:val="hybridMultilevel"/>
    <w:tmpl w:val="9ADC9A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551548BE"/>
    <w:multiLevelType w:val="hybridMultilevel"/>
    <w:tmpl w:val="E618AE3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EE072B7"/>
    <w:multiLevelType w:val="hybridMultilevel"/>
    <w:tmpl w:val="5B0C59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9AC0568">
      <w:numFmt w:val="bullet"/>
      <w:lvlText w:val="–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2C3056C"/>
    <w:multiLevelType w:val="hybridMultilevel"/>
    <w:tmpl w:val="8180B4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6393E7C"/>
    <w:multiLevelType w:val="hybridMultilevel"/>
    <w:tmpl w:val="F70E98BA"/>
    <w:lvl w:ilvl="0" w:tplc="A23443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91796B"/>
    <w:multiLevelType w:val="hybridMultilevel"/>
    <w:tmpl w:val="C136BB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2"/>
  </w:num>
  <w:num w:numId="13">
    <w:abstractNumId w:val="7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4AF"/>
    <w:rsid w:val="000440BB"/>
    <w:rsid w:val="00051B14"/>
    <w:rsid w:val="000727B2"/>
    <w:rsid w:val="00116AA8"/>
    <w:rsid w:val="001707EF"/>
    <w:rsid w:val="00184744"/>
    <w:rsid w:val="001927E0"/>
    <w:rsid w:val="002416C5"/>
    <w:rsid w:val="002762CD"/>
    <w:rsid w:val="002B39DB"/>
    <w:rsid w:val="003A15C6"/>
    <w:rsid w:val="003B1CF5"/>
    <w:rsid w:val="004B18AA"/>
    <w:rsid w:val="00521C6B"/>
    <w:rsid w:val="00550A59"/>
    <w:rsid w:val="005702CC"/>
    <w:rsid w:val="005C321D"/>
    <w:rsid w:val="0060491D"/>
    <w:rsid w:val="00676D46"/>
    <w:rsid w:val="00734D43"/>
    <w:rsid w:val="007419C3"/>
    <w:rsid w:val="0074781A"/>
    <w:rsid w:val="007767AF"/>
    <w:rsid w:val="007B6803"/>
    <w:rsid w:val="008079E2"/>
    <w:rsid w:val="008311F3"/>
    <w:rsid w:val="00883052"/>
    <w:rsid w:val="00894EF7"/>
    <w:rsid w:val="008B1AED"/>
    <w:rsid w:val="009511A4"/>
    <w:rsid w:val="009568D6"/>
    <w:rsid w:val="00956DC2"/>
    <w:rsid w:val="0095753E"/>
    <w:rsid w:val="00984C95"/>
    <w:rsid w:val="00991493"/>
    <w:rsid w:val="0099592F"/>
    <w:rsid w:val="00A05829"/>
    <w:rsid w:val="00A348EB"/>
    <w:rsid w:val="00A438DD"/>
    <w:rsid w:val="00AF2A51"/>
    <w:rsid w:val="00B1542F"/>
    <w:rsid w:val="00B24CE5"/>
    <w:rsid w:val="00B4318E"/>
    <w:rsid w:val="00B466C9"/>
    <w:rsid w:val="00B76407"/>
    <w:rsid w:val="00BA38AC"/>
    <w:rsid w:val="00C124AD"/>
    <w:rsid w:val="00C336DA"/>
    <w:rsid w:val="00C36F26"/>
    <w:rsid w:val="00CC1CBF"/>
    <w:rsid w:val="00D033E9"/>
    <w:rsid w:val="00D1065C"/>
    <w:rsid w:val="00D149C5"/>
    <w:rsid w:val="00D672E2"/>
    <w:rsid w:val="00D90004"/>
    <w:rsid w:val="00E13FDB"/>
    <w:rsid w:val="00E344AF"/>
    <w:rsid w:val="00E4474B"/>
    <w:rsid w:val="00E607BA"/>
    <w:rsid w:val="00E8570A"/>
    <w:rsid w:val="00F258CC"/>
    <w:rsid w:val="00F539D3"/>
    <w:rsid w:val="00F63E2A"/>
    <w:rsid w:val="00F65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E344AF"/>
  </w:style>
  <w:style w:type="character" w:customStyle="1" w:styleId="ff2">
    <w:name w:val="ff2"/>
    <w:basedOn w:val="DefaultParagraphFont"/>
    <w:rsid w:val="00A348EB"/>
  </w:style>
  <w:style w:type="paragraph" w:styleId="ListParagraph">
    <w:name w:val="List Paragraph"/>
    <w:basedOn w:val="Normal"/>
    <w:uiPriority w:val="34"/>
    <w:qFormat/>
    <w:rsid w:val="00A34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59"/>
  </w:style>
  <w:style w:type="paragraph" w:styleId="Footer">
    <w:name w:val="footer"/>
    <w:basedOn w:val="Normal"/>
    <w:link w:val="FooterChar"/>
    <w:uiPriority w:val="99"/>
    <w:unhideWhenUsed/>
    <w:rsid w:val="0055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59"/>
  </w:style>
  <w:style w:type="character" w:customStyle="1" w:styleId="fc1">
    <w:name w:val="fc1"/>
    <w:basedOn w:val="DefaultParagraphFont"/>
    <w:rsid w:val="001707EF"/>
  </w:style>
  <w:style w:type="character" w:customStyle="1" w:styleId="fc0">
    <w:name w:val="fc0"/>
    <w:basedOn w:val="DefaultParagraphFont"/>
    <w:rsid w:val="001707EF"/>
  </w:style>
  <w:style w:type="paragraph" w:styleId="BalloonText">
    <w:name w:val="Balloon Text"/>
    <w:basedOn w:val="Normal"/>
    <w:link w:val="BalloonTextChar"/>
    <w:uiPriority w:val="99"/>
    <w:semiHidden/>
    <w:unhideWhenUsed/>
    <w:rsid w:val="000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7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C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CB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2A51"/>
    <w:rPr>
      <w:i/>
      <w:iCs/>
    </w:rPr>
  </w:style>
  <w:style w:type="character" w:styleId="Strong">
    <w:name w:val="Strong"/>
    <w:basedOn w:val="DefaultParagraphFont"/>
    <w:uiPriority w:val="22"/>
    <w:qFormat/>
    <w:rsid w:val="00BA38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E344AF"/>
  </w:style>
  <w:style w:type="character" w:customStyle="1" w:styleId="ff2">
    <w:name w:val="ff2"/>
    <w:basedOn w:val="DefaultParagraphFont"/>
    <w:rsid w:val="00A348EB"/>
  </w:style>
  <w:style w:type="paragraph" w:styleId="ListParagraph">
    <w:name w:val="List Paragraph"/>
    <w:basedOn w:val="Normal"/>
    <w:uiPriority w:val="34"/>
    <w:qFormat/>
    <w:rsid w:val="00A348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A59"/>
  </w:style>
  <w:style w:type="paragraph" w:styleId="Footer">
    <w:name w:val="footer"/>
    <w:basedOn w:val="Normal"/>
    <w:link w:val="FooterChar"/>
    <w:uiPriority w:val="99"/>
    <w:unhideWhenUsed/>
    <w:rsid w:val="00550A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A59"/>
  </w:style>
  <w:style w:type="character" w:customStyle="1" w:styleId="fc1">
    <w:name w:val="fc1"/>
    <w:basedOn w:val="DefaultParagraphFont"/>
    <w:rsid w:val="001707EF"/>
  </w:style>
  <w:style w:type="character" w:customStyle="1" w:styleId="fc0">
    <w:name w:val="fc0"/>
    <w:basedOn w:val="DefaultParagraphFont"/>
    <w:rsid w:val="001707EF"/>
  </w:style>
  <w:style w:type="paragraph" w:styleId="BalloonText">
    <w:name w:val="Balloon Text"/>
    <w:basedOn w:val="Normal"/>
    <w:link w:val="BalloonTextChar"/>
    <w:uiPriority w:val="99"/>
    <w:semiHidden/>
    <w:unhideWhenUsed/>
    <w:rsid w:val="00072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27B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1CB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1CB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C1CBF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F2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AF2A51"/>
    <w:rPr>
      <w:i/>
      <w:iCs/>
    </w:rPr>
  </w:style>
  <w:style w:type="character" w:styleId="Strong">
    <w:name w:val="Strong"/>
    <w:basedOn w:val="DefaultParagraphFont"/>
    <w:uiPriority w:val="22"/>
    <w:qFormat/>
    <w:rsid w:val="00BA38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7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25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60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173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24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4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3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887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5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84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5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26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4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2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3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5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3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3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5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16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5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8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8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34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4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3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65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1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88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68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91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5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0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61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11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0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1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6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57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4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06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6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2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0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2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64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2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8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64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4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62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4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85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4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26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1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0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1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0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17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4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3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30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3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05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7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238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3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410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946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870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08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309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9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4866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577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49626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469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7914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057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998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1969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574">
          <w:marLeft w:val="0"/>
          <w:marRight w:val="0"/>
          <w:marTop w:val="335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0550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107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15699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30418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262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99121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671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72337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2166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749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9401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7879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28261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238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19582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47596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43511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1451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202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965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418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59715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21476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94666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864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8090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54507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218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2944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32974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357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821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1260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9278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120355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26830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40646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99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15758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12427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827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900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580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0788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738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30685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52531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3677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3908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10538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47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071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907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56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87502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04617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25278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519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78107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2841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14291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65077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5905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5169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0787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774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063718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393567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95883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87897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544233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56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70725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366848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018781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07770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53171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5552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1395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91491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2735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54126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17302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2288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3694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0148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525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198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810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368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74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93082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752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827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5643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1341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1562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32044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4983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72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61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4461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651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525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834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43075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569882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07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0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1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1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3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4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4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08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0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6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52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25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5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52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6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9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8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7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2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6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95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81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7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0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7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05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6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1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5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94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57257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464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0044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6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3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9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0320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025231">
                      <w:marLeft w:val="-251"/>
                      <w:marRight w:val="-2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76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03105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373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66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75741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42423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827639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633130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70040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0042812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215358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6185763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147335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056545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63108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3155497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828393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158505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80743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754932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99911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522253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554684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350574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291285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7102838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206295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491938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369214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1338598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10415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5117965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824810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0542533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805625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0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19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34163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77084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14305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4393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963207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51548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284252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56844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289347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061905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387831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271264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78750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3429078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1617433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20066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985539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4515997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9696862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282309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183205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0534937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821431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7924136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7761656">
                                      <w:marLeft w:val="0"/>
                                      <w:marRight w:val="0"/>
                                      <w:marTop w:val="0"/>
                                      <w:marBottom w:val="3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3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7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962085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024765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98430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269662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104889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2384885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963647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390158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42043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792628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1651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9008502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9911132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25459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36747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4464020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5779664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0986296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411207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0564613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6472728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092591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68932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6116433">
                                                  <w:marLeft w:val="0"/>
                                                  <w:marRight w:val="0"/>
                                                  <w:marTop w:val="335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6310">
                                                  <w:marLeft w:val="0"/>
                                                  <w:marRight w:val="0"/>
                                                  <w:marTop w:val="167"/>
                                                  <w:marBottom w:val="16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517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2A2A2A"/>
                                <w:left w:val="single" w:sz="6" w:space="4" w:color="2A2A2A"/>
                                <w:bottom w:val="single" w:sz="2" w:space="4" w:color="E0E5E9"/>
                                <w:right w:val="single" w:sz="6" w:space="4" w:color="2A2A2A"/>
                              </w:divBdr>
                              <w:divsChild>
                                <w:div w:id="60064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2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32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968129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8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676700">
                                  <w:marLeft w:val="-251"/>
                                  <w:marRight w:val="-251"/>
                                  <w:marTop w:val="167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80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70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5203">
                                          <w:marLeft w:val="-251"/>
                                          <w:marRight w:val="-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59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072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47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846102">
                                  <w:marLeft w:val="-251"/>
                                  <w:marRight w:val="-251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656024">
                                      <w:marLeft w:val="9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987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321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253665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67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8919322">
                          <w:marLeft w:val="-251"/>
                          <w:marRight w:val="-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0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865600">
                          <w:marLeft w:val="-251"/>
                          <w:marRight w:val="-251"/>
                          <w:marTop w:val="25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0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6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dashed" w:sz="6" w:space="0" w:color="CAC8C8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288532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23589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48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901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794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7054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4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2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98712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51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7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71755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2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178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8141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14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750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00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5395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823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067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418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97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1010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5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91577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29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3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352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8070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4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71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3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4655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46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00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80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8167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80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7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58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17915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9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50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66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5526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0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954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70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153369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06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7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23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3520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72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091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80561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5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60133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8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2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74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89832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1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288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98829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1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606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3" w:color="D9D7D5"/>
                        <w:right w:val="none" w:sz="0" w:space="0" w:color="auto"/>
                      </w:divBdr>
                      <w:divsChild>
                        <w:div w:id="13271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73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811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2426">
                  <w:marLeft w:val="270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58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9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9608">
              <w:marLeft w:val="-251"/>
              <w:marRight w:val="-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90992">
                  <w:marLeft w:val="67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4678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64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6375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751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5639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547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144">
          <w:marLeft w:val="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2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91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2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0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5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4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1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85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3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7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5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5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3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7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17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7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45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04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2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3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70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1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87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3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8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2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18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6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2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84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5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30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2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1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6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5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23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2660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58966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68374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139433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15596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96126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9384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97914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24871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51602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20736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1507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85810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40555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2576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4555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1089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1942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77477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86998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8079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2919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752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5206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83860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04196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4252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5926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00704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94062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452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12121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498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87308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9016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472310">
                      <w:marLeft w:val="0"/>
                      <w:marRight w:val="0"/>
                      <w:marTop w:val="167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265401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5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799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905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97923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21609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11484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88089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75642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62825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8790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942840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25377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074198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2704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5774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782081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5937">
                      <w:marLeft w:val="0"/>
                      <w:marRight w:val="0"/>
                      <w:marTop w:val="335"/>
                      <w:marBottom w:val="16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8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16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840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014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0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67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65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7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plengdut.com/perpustakaan/budaya/" TargetMode="External"/><Relationship Id="rId18" Type="http://schemas.openxmlformats.org/officeDocument/2006/relationships/hyperlink" Target="https:///BENTUK-BENTUK-STRUKTURSOSIAL_SOCIOPEDIA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plengdut.com/perpustakaan/latar/" TargetMode="External"/><Relationship Id="rId17" Type="http://schemas.openxmlformats.org/officeDocument/2006/relationships/hyperlink" Target="https://www.plengdut.com/perpustakaan/perana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lengdut.com/perpustakaan/statu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lengdut.com/perpustakaan/unsu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plengdut.com/perpustakaan/kedudukan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lengdut.com/perpustakaan/proses/" TargetMode="External"/><Relationship Id="rId14" Type="http://schemas.openxmlformats.org/officeDocument/2006/relationships/hyperlink" Target="https://www.plengdut.com/perpustakaan/nor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F0317-3A95-4423-A837-5F460AA4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putri</dc:creator>
  <cp:lastModifiedBy>Erwan</cp:lastModifiedBy>
  <cp:revision>2</cp:revision>
  <dcterms:created xsi:type="dcterms:W3CDTF">2018-04-04T06:20:00Z</dcterms:created>
  <dcterms:modified xsi:type="dcterms:W3CDTF">2018-04-04T06:20:00Z</dcterms:modified>
</cp:coreProperties>
</file>