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8B" w:rsidRDefault="00CA2C2D"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CA2C2D" w:rsidRDefault="00CA2C2D">
      <w:hyperlink r:id="rId4" w:history="1">
        <w:r w:rsidRPr="00855509">
          <w:rPr>
            <w:rStyle w:val="Hyperlink"/>
          </w:rPr>
          <w:t>http://aff.fkh.ipb.ac.id/wp-content/uploads/2011/07/JVet_13_2_125_IDW.pdf</w:t>
        </w:r>
      </w:hyperlink>
      <w:r w:rsidR="001B4704">
        <w:t xml:space="preserve"> (</w:t>
      </w:r>
      <w:proofErr w:type="spellStart"/>
      <w:r w:rsidR="001B4704">
        <w:t>Jurnal</w:t>
      </w:r>
      <w:proofErr w:type="spellEnd"/>
      <w:r w:rsidR="001B4704">
        <w:t>)</w:t>
      </w:r>
    </w:p>
    <w:p w:rsidR="00CA2C2D" w:rsidRDefault="00212D86">
      <w:hyperlink r:id="rId5" w:history="1">
        <w:r w:rsidRPr="00855509">
          <w:rPr>
            <w:rStyle w:val="Hyperlink"/>
          </w:rPr>
          <w:t>http://library.usu.ac.id/download/fk/06001194.pdf</w:t>
        </w:r>
      </w:hyperlink>
      <w:r>
        <w:t xml:space="preserve"> (</w:t>
      </w:r>
      <w:proofErr w:type="spellStart"/>
      <w:r w:rsidR="001B4704">
        <w:t>Jurnal</w:t>
      </w:r>
      <w:proofErr w:type="spellEnd"/>
      <w:r w:rsidR="001B4704"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kontraksi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rangka</w:t>
      </w:r>
      <w:proofErr w:type="spellEnd"/>
      <w:r>
        <w:t>).</w:t>
      </w:r>
    </w:p>
    <w:p w:rsidR="001B4704" w:rsidRDefault="001B4704">
      <w:hyperlink r:id="rId6" w:history="1">
        <w:r w:rsidRPr="00855509">
          <w:rPr>
            <w:rStyle w:val="Hyperlink"/>
          </w:rPr>
          <w:t>http://staff.unila.ac.id/gnugroho/files/2013/11/Sistem-Saraf.pdf</w:t>
        </w:r>
      </w:hyperlink>
      <w:r>
        <w:t xml:space="preserve"> (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saraf</w:t>
      </w:r>
      <w:proofErr w:type="spellEnd"/>
      <w:r>
        <w:t>)</w:t>
      </w:r>
    </w:p>
    <w:p w:rsidR="001B4704" w:rsidRDefault="001B4704">
      <w:hyperlink r:id="rId7" w:history="1">
        <w:r w:rsidRPr="00855509">
          <w:rPr>
            <w:rStyle w:val="Hyperlink"/>
          </w:rPr>
          <w:t>https://media.neliti.com/media/publications/148603-ID-memperkenalkan-sistem-saraf-saluran-penc.pdf</w:t>
        </w:r>
      </w:hyperlink>
      <w:r>
        <w:t xml:space="preserve"> (</w:t>
      </w:r>
      <w:proofErr w:type="spellStart"/>
      <w:r>
        <w:t>Jurnal</w:t>
      </w:r>
      <w:proofErr w:type="spellEnd"/>
      <w:r>
        <w:t>)</w:t>
      </w:r>
    </w:p>
    <w:p w:rsidR="00923897" w:rsidRDefault="00923897">
      <w:hyperlink r:id="rId8" w:history="1">
        <w:r w:rsidRPr="00855509">
          <w:rPr>
            <w:rStyle w:val="Hyperlink"/>
          </w:rPr>
          <w:t>file:///C:/Users/HP/AppData/Local/Packages/Microsoft.MicrosoftEdge_8wekyb3d8bbwe/TempState/Downloads/5888-8304-1-PB.pdf</w:t>
        </w:r>
      </w:hyperlink>
      <w:r>
        <w:t xml:space="preserve">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relaksasi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otonom)</w:t>
      </w:r>
    </w:p>
    <w:sectPr w:rsidR="00923897" w:rsidSect="00AE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C2D"/>
    <w:rsid w:val="001B4704"/>
    <w:rsid w:val="00212D86"/>
    <w:rsid w:val="00923897"/>
    <w:rsid w:val="00AE098B"/>
    <w:rsid w:val="00CA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HP/AppData/Local/Packages/Microsoft.MicrosoftEdge_8wekyb3d8bbwe/TempState/Downloads/5888-8304-1-P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.neliti.com/media/publications/148603-ID-memperkenalkan-sistem-saraf-saluran-pen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ff.unila.ac.id/gnugroho/files/2013/11/Sistem-Saraf.pdf" TargetMode="External"/><Relationship Id="rId5" Type="http://schemas.openxmlformats.org/officeDocument/2006/relationships/hyperlink" Target="http://library.usu.ac.id/download/fk/0600119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ff.fkh.ipb.ac.id/wp-content/uploads/2011/07/JVet_13_2_125_IDW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982</Characters>
  <Application>Microsoft Office Word</Application>
  <DocSecurity>0</DocSecurity>
  <Lines>8</Lines>
  <Paragraphs>2</Paragraphs>
  <ScaleCrop>false</ScaleCrop>
  <Company>home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2018-03-28T00:09:00Z</dcterms:created>
  <dcterms:modified xsi:type="dcterms:W3CDTF">2018-03-28T00:25:00Z</dcterms:modified>
</cp:coreProperties>
</file>