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17E" w:rsidRPr="00B40B31" w:rsidRDefault="0004617E" w:rsidP="00B40B31">
      <w:pPr>
        <w:spacing w:line="240" w:lineRule="auto"/>
        <w:ind w:left="2880" w:firstLine="720"/>
        <w:rPr>
          <w:rFonts w:ascii="Arial" w:hAnsi="Arial" w:cs="Arial"/>
          <w:sz w:val="24"/>
          <w:szCs w:val="24"/>
        </w:rPr>
      </w:pPr>
      <w:r w:rsidRPr="00B40B31">
        <w:rPr>
          <w:rFonts w:ascii="Arial" w:hAnsi="Arial" w:cs="Arial"/>
          <w:sz w:val="24"/>
          <w:szCs w:val="24"/>
        </w:rPr>
        <w:t xml:space="preserve">TINJAUAN TEORI </w:t>
      </w:r>
    </w:p>
    <w:p w:rsidR="000F55E3" w:rsidRPr="00B40B31" w:rsidRDefault="000F55E3" w:rsidP="00B40B31">
      <w:pPr>
        <w:spacing w:line="240" w:lineRule="auto"/>
        <w:ind w:left="2880" w:firstLine="720"/>
        <w:rPr>
          <w:rFonts w:ascii="Arial" w:hAnsi="Arial" w:cs="Arial"/>
          <w:sz w:val="24"/>
          <w:szCs w:val="24"/>
        </w:rPr>
      </w:pPr>
    </w:p>
    <w:p w:rsidR="0004617E" w:rsidRPr="00B40B31" w:rsidRDefault="0004617E" w:rsidP="00B40B31">
      <w:pPr>
        <w:pStyle w:val="ListParagraph"/>
        <w:numPr>
          <w:ilvl w:val="0"/>
          <w:numId w:val="1"/>
        </w:numPr>
        <w:spacing w:line="240" w:lineRule="auto"/>
        <w:rPr>
          <w:rFonts w:ascii="Arial" w:hAnsi="Arial" w:cs="Arial"/>
          <w:sz w:val="24"/>
          <w:szCs w:val="24"/>
        </w:rPr>
      </w:pPr>
      <w:r w:rsidRPr="00B40B31">
        <w:rPr>
          <w:rFonts w:ascii="Arial" w:hAnsi="Arial" w:cs="Arial"/>
          <w:sz w:val="24"/>
          <w:szCs w:val="24"/>
        </w:rPr>
        <w:t>DEFINISI</w:t>
      </w:r>
    </w:p>
    <w:p w:rsidR="0032120E" w:rsidRPr="00B40B31" w:rsidRDefault="0032120E" w:rsidP="00B40B31">
      <w:pPr>
        <w:pStyle w:val="ListParagraph"/>
        <w:spacing w:line="240" w:lineRule="auto"/>
        <w:rPr>
          <w:rFonts w:ascii="Arial" w:hAnsi="Arial" w:cs="Arial"/>
          <w:sz w:val="24"/>
          <w:szCs w:val="24"/>
        </w:rPr>
      </w:pPr>
    </w:p>
    <w:p w:rsidR="00657F75" w:rsidRPr="00B40B31" w:rsidRDefault="00657F75" w:rsidP="00B40B31">
      <w:pPr>
        <w:pStyle w:val="ListParagraph"/>
        <w:spacing w:line="240" w:lineRule="auto"/>
        <w:ind w:firstLine="720"/>
        <w:jc w:val="both"/>
        <w:rPr>
          <w:rFonts w:ascii="Arial" w:hAnsi="Arial" w:cs="Arial"/>
          <w:sz w:val="24"/>
          <w:szCs w:val="24"/>
        </w:rPr>
      </w:pPr>
      <w:r w:rsidRPr="00B40B31">
        <w:rPr>
          <w:rFonts w:ascii="Arial" w:hAnsi="Arial" w:cs="Arial"/>
          <w:sz w:val="24"/>
          <w:szCs w:val="24"/>
        </w:rPr>
        <w:t>Katarak merupakan kekeruhan lensa mata atau kapsul lensa  yang mengubah gambaran yang diproyeksikan pada retina ( Istiomah,</w:t>
      </w:r>
      <w:r w:rsidR="00CB31B2" w:rsidRPr="00B40B31">
        <w:rPr>
          <w:rFonts w:ascii="Arial" w:hAnsi="Arial" w:cs="Arial"/>
          <w:sz w:val="24"/>
          <w:szCs w:val="24"/>
        </w:rPr>
        <w:t xml:space="preserve"> </w:t>
      </w:r>
      <w:r w:rsidRPr="00B40B31">
        <w:rPr>
          <w:rFonts w:ascii="Arial" w:hAnsi="Arial" w:cs="Arial"/>
          <w:sz w:val="24"/>
          <w:szCs w:val="24"/>
        </w:rPr>
        <w:t>2003 ).</w:t>
      </w:r>
      <w:r w:rsidR="00CB31B2" w:rsidRPr="00B40B31">
        <w:rPr>
          <w:rFonts w:ascii="Arial" w:hAnsi="Arial" w:cs="Arial"/>
          <w:sz w:val="24"/>
          <w:szCs w:val="24"/>
        </w:rPr>
        <w:t xml:space="preserve"> </w:t>
      </w:r>
      <w:r w:rsidRPr="00B40B31">
        <w:rPr>
          <w:rFonts w:ascii="Arial" w:hAnsi="Arial" w:cs="Arial"/>
          <w:sz w:val="24"/>
          <w:szCs w:val="24"/>
        </w:rPr>
        <w:t>Menurut nugroho</w:t>
      </w:r>
      <w:r w:rsidR="00CB31B2" w:rsidRPr="00B40B31">
        <w:rPr>
          <w:rFonts w:ascii="Arial" w:hAnsi="Arial" w:cs="Arial"/>
          <w:sz w:val="24"/>
          <w:szCs w:val="24"/>
        </w:rPr>
        <w:t xml:space="preserve"> ( 2011 ). Kelainan ini bukan suatu tumor atau pertumbuhan jaringan di dalam mata, akan tetapi keadaan lensa yang menjadi berkabut ( Ilyas, 2004 )</w:t>
      </w:r>
    </w:p>
    <w:p w:rsidR="004566C3" w:rsidRPr="00B40B31" w:rsidRDefault="004566C3" w:rsidP="00B40B31">
      <w:pPr>
        <w:pStyle w:val="ListParagraph"/>
        <w:spacing w:line="240" w:lineRule="auto"/>
        <w:ind w:firstLine="720"/>
        <w:jc w:val="both"/>
        <w:rPr>
          <w:rFonts w:ascii="Arial" w:hAnsi="Arial" w:cs="Arial"/>
          <w:sz w:val="24"/>
          <w:szCs w:val="24"/>
        </w:rPr>
      </w:pPr>
    </w:p>
    <w:p w:rsidR="00D53529" w:rsidRPr="00B40B31" w:rsidRDefault="0031317D" w:rsidP="00B40B31">
      <w:pPr>
        <w:pStyle w:val="ListParagraph"/>
        <w:spacing w:line="240" w:lineRule="auto"/>
        <w:ind w:firstLine="720"/>
        <w:jc w:val="both"/>
        <w:rPr>
          <w:rFonts w:ascii="Arial" w:hAnsi="Arial" w:cs="Arial"/>
          <w:sz w:val="24"/>
          <w:szCs w:val="24"/>
        </w:rPr>
      </w:pPr>
      <w:r w:rsidRPr="00B40B31">
        <w:rPr>
          <w:rFonts w:ascii="Arial" w:hAnsi="Arial" w:cs="Arial"/>
          <w:sz w:val="24"/>
          <w:szCs w:val="24"/>
        </w:rPr>
        <w:t xml:space="preserve">Katarak merupakan keadaan dimana terjadi kekeruhan pada serabut atau bahan lensa di dalam kapsul mata. Katarak adalah suatu keadaan patologik lensa dimana lensa </w:t>
      </w:r>
      <w:bookmarkStart w:id="0" w:name="_GoBack"/>
      <w:bookmarkEnd w:id="0"/>
      <w:r w:rsidRPr="00B40B31">
        <w:rPr>
          <w:rFonts w:ascii="Arial" w:hAnsi="Arial" w:cs="Arial"/>
          <w:sz w:val="24"/>
          <w:szCs w:val="24"/>
        </w:rPr>
        <w:t>menjadi keruh akibat hidrasi cairan lensa, atau denaturasi protein lensa. Kekeruhan ini terjadi akibat gangguan metabolisme normal lensa yang dapat timbul pada berbagai usia tertentu. Katarak dapat terjadi pada saat perkembangan serat lensa masih berlangsung atau sesudah serat lensa berhenti dalam perkembangannya dan telah memulai proses degenerasi.</w:t>
      </w:r>
    </w:p>
    <w:p w:rsidR="00D53529" w:rsidRPr="00B40B31" w:rsidRDefault="00D53529" w:rsidP="00B40B31">
      <w:pPr>
        <w:pStyle w:val="ListParagraph"/>
        <w:spacing w:line="240" w:lineRule="auto"/>
        <w:ind w:firstLine="720"/>
        <w:jc w:val="both"/>
        <w:rPr>
          <w:rFonts w:ascii="Arial" w:hAnsi="Arial" w:cs="Arial"/>
          <w:sz w:val="24"/>
          <w:szCs w:val="24"/>
        </w:rPr>
      </w:pPr>
      <w:r w:rsidRPr="00B40B31">
        <w:rPr>
          <w:rFonts w:ascii="Arial" w:eastAsia="Times New Roman" w:hAnsi="Arial" w:cs="Arial"/>
          <w:sz w:val="24"/>
          <w:szCs w:val="24"/>
        </w:rPr>
        <w:t>Katarak merupakan keadaan patologik lensa dimana lensa menjadi keruh akibat hidrasi cairan lensa atau denaturasi protein lensa, sehingga pandangan seperti tertutup air terjun atau kabut merupakan penurunan progresif kejernihan lensa, sehingga ketajaman penglihatan berkurang (Corwin, 2000)</w:t>
      </w:r>
    </w:p>
    <w:p w:rsidR="00D53529" w:rsidRPr="00B40B31" w:rsidRDefault="00D53529" w:rsidP="00B40B31">
      <w:pPr>
        <w:pStyle w:val="ListParagraph"/>
        <w:spacing w:line="240" w:lineRule="auto"/>
        <w:ind w:firstLine="720"/>
        <w:jc w:val="both"/>
        <w:rPr>
          <w:rFonts w:ascii="Arial" w:hAnsi="Arial" w:cs="Arial"/>
          <w:sz w:val="24"/>
          <w:szCs w:val="24"/>
        </w:rPr>
      </w:pPr>
    </w:p>
    <w:p w:rsidR="0031317D" w:rsidRPr="00B40B31" w:rsidRDefault="0031317D" w:rsidP="00B40B31">
      <w:pPr>
        <w:pStyle w:val="ListParagraph"/>
        <w:spacing w:line="240" w:lineRule="auto"/>
        <w:ind w:firstLine="720"/>
        <w:rPr>
          <w:rFonts w:ascii="Arial" w:hAnsi="Arial" w:cs="Arial"/>
          <w:sz w:val="24"/>
          <w:szCs w:val="24"/>
        </w:rPr>
      </w:pPr>
    </w:p>
    <w:p w:rsidR="0031317D" w:rsidRPr="00B40B31" w:rsidRDefault="0031317D" w:rsidP="00B40B31">
      <w:pPr>
        <w:pStyle w:val="ListParagraph"/>
        <w:numPr>
          <w:ilvl w:val="0"/>
          <w:numId w:val="1"/>
        </w:numPr>
        <w:spacing w:line="240" w:lineRule="auto"/>
        <w:rPr>
          <w:rFonts w:ascii="Arial" w:hAnsi="Arial" w:cs="Arial"/>
          <w:sz w:val="24"/>
          <w:szCs w:val="24"/>
        </w:rPr>
      </w:pPr>
      <w:r w:rsidRPr="00B40B31">
        <w:rPr>
          <w:rFonts w:ascii="Arial" w:hAnsi="Arial" w:cs="Arial"/>
          <w:sz w:val="24"/>
          <w:szCs w:val="24"/>
        </w:rPr>
        <w:t>ETIOLOGI</w:t>
      </w:r>
    </w:p>
    <w:p w:rsidR="009D570E" w:rsidRPr="00B40B31" w:rsidRDefault="009D570E" w:rsidP="00B40B31">
      <w:pPr>
        <w:spacing w:line="240" w:lineRule="auto"/>
        <w:ind w:left="900"/>
        <w:jc w:val="both"/>
        <w:rPr>
          <w:rFonts w:ascii="Arial" w:hAnsi="Arial" w:cs="Arial"/>
          <w:sz w:val="24"/>
          <w:szCs w:val="24"/>
        </w:rPr>
      </w:pPr>
      <w:r w:rsidRPr="00B40B31">
        <w:rPr>
          <w:rFonts w:ascii="Arial" w:hAnsi="Arial" w:cs="Arial"/>
          <w:sz w:val="24"/>
          <w:szCs w:val="24"/>
        </w:rPr>
        <w:t>Menurut Mansjoer (2000), faktor risiko terjadinya katarak bermacam-macam, yaitu sebagai berikut:</w:t>
      </w:r>
    </w:p>
    <w:p w:rsidR="009D570E" w:rsidRPr="00B40B31" w:rsidRDefault="009D570E" w:rsidP="00B40B31">
      <w:pPr>
        <w:numPr>
          <w:ilvl w:val="0"/>
          <w:numId w:val="31"/>
        </w:numPr>
        <w:spacing w:after="0" w:line="240" w:lineRule="auto"/>
        <w:ind w:left="900"/>
        <w:jc w:val="both"/>
        <w:rPr>
          <w:rFonts w:ascii="Arial" w:hAnsi="Arial" w:cs="Arial"/>
          <w:sz w:val="24"/>
          <w:szCs w:val="24"/>
        </w:rPr>
      </w:pPr>
      <w:r w:rsidRPr="00B40B31">
        <w:rPr>
          <w:rFonts w:ascii="Arial" w:hAnsi="Arial" w:cs="Arial"/>
          <w:sz w:val="24"/>
          <w:szCs w:val="24"/>
        </w:rPr>
        <w:t>Usia lanjut</w:t>
      </w:r>
    </w:p>
    <w:p w:rsidR="009D570E" w:rsidRPr="00B40B31" w:rsidRDefault="009D570E" w:rsidP="00B40B31">
      <w:pPr>
        <w:spacing w:line="240" w:lineRule="auto"/>
        <w:ind w:left="900"/>
        <w:jc w:val="both"/>
        <w:rPr>
          <w:rFonts w:ascii="Arial" w:hAnsi="Arial" w:cs="Arial"/>
          <w:sz w:val="24"/>
          <w:szCs w:val="24"/>
        </w:rPr>
      </w:pPr>
      <w:r w:rsidRPr="00B40B31">
        <w:rPr>
          <w:rFonts w:ascii="Arial" w:hAnsi="Arial" w:cs="Arial"/>
          <w:sz w:val="24"/>
          <w:szCs w:val="24"/>
        </w:rPr>
        <w:t xml:space="preserve">Katarak umumnya terjadi pada usia lanjut (katarak senil). Dengan bertambahnya usia lensa akan mengalami proses menua, di mana dalam keadaan ini akan menjadi katarak. </w:t>
      </w:r>
    </w:p>
    <w:p w:rsidR="009D570E" w:rsidRPr="00B40B31" w:rsidRDefault="009D570E" w:rsidP="00B40B31">
      <w:pPr>
        <w:numPr>
          <w:ilvl w:val="0"/>
          <w:numId w:val="31"/>
        </w:numPr>
        <w:spacing w:after="0" w:line="240" w:lineRule="auto"/>
        <w:ind w:left="900"/>
        <w:jc w:val="both"/>
        <w:rPr>
          <w:rFonts w:ascii="Arial" w:hAnsi="Arial" w:cs="Arial"/>
          <w:sz w:val="24"/>
          <w:szCs w:val="24"/>
        </w:rPr>
      </w:pPr>
      <w:r w:rsidRPr="00B40B31">
        <w:rPr>
          <w:rFonts w:ascii="Arial" w:hAnsi="Arial" w:cs="Arial"/>
          <w:sz w:val="24"/>
          <w:szCs w:val="24"/>
        </w:rPr>
        <w:t>Kongenital</w:t>
      </w:r>
    </w:p>
    <w:p w:rsidR="009D570E" w:rsidRPr="00B40B31" w:rsidRDefault="009D570E" w:rsidP="00B40B31">
      <w:pPr>
        <w:spacing w:line="240" w:lineRule="auto"/>
        <w:ind w:left="900"/>
        <w:jc w:val="both"/>
        <w:rPr>
          <w:rFonts w:ascii="Arial" w:hAnsi="Arial" w:cs="Arial"/>
          <w:sz w:val="24"/>
          <w:szCs w:val="24"/>
        </w:rPr>
      </w:pPr>
      <w:r w:rsidRPr="00B40B31">
        <w:rPr>
          <w:rFonts w:ascii="Arial" w:hAnsi="Arial" w:cs="Arial"/>
          <w:sz w:val="24"/>
          <w:szCs w:val="24"/>
        </w:rPr>
        <w:t>Katarak dapat terjadi secara kongenital akibat infeksi virus di masa pertumbuhan janin</w:t>
      </w:r>
    </w:p>
    <w:p w:rsidR="009D570E" w:rsidRPr="00B40B31" w:rsidRDefault="009D570E" w:rsidP="00B40B31">
      <w:pPr>
        <w:numPr>
          <w:ilvl w:val="0"/>
          <w:numId w:val="31"/>
        </w:numPr>
        <w:spacing w:after="0" w:line="240" w:lineRule="auto"/>
        <w:ind w:left="900"/>
        <w:jc w:val="both"/>
        <w:rPr>
          <w:rFonts w:ascii="Arial" w:hAnsi="Arial" w:cs="Arial"/>
          <w:sz w:val="24"/>
          <w:szCs w:val="24"/>
        </w:rPr>
      </w:pPr>
      <w:r w:rsidRPr="00B40B31">
        <w:rPr>
          <w:rFonts w:ascii="Arial" w:hAnsi="Arial" w:cs="Arial"/>
          <w:sz w:val="24"/>
          <w:szCs w:val="24"/>
        </w:rPr>
        <w:t>Genetic</w:t>
      </w:r>
    </w:p>
    <w:p w:rsidR="009D570E" w:rsidRPr="00B40B31" w:rsidRDefault="009D570E" w:rsidP="00B40B31">
      <w:pPr>
        <w:spacing w:line="240" w:lineRule="auto"/>
        <w:ind w:left="900"/>
        <w:jc w:val="both"/>
        <w:rPr>
          <w:rFonts w:ascii="Arial" w:hAnsi="Arial" w:cs="Arial"/>
          <w:sz w:val="24"/>
          <w:szCs w:val="24"/>
        </w:rPr>
      </w:pPr>
      <w:r w:rsidRPr="00B40B31">
        <w:rPr>
          <w:rFonts w:ascii="Arial" w:hAnsi="Arial" w:cs="Arial"/>
          <w:sz w:val="24"/>
          <w:szCs w:val="24"/>
        </w:rPr>
        <w:t xml:space="preserve">Pengaruh genetik dikatakan berhubungan dengan proses degenerasi yang timbul pada lensa. </w:t>
      </w:r>
    </w:p>
    <w:p w:rsidR="009D570E" w:rsidRPr="00B40B31" w:rsidRDefault="009D570E" w:rsidP="00B40B31">
      <w:pPr>
        <w:numPr>
          <w:ilvl w:val="0"/>
          <w:numId w:val="31"/>
        </w:numPr>
        <w:spacing w:after="0" w:line="240" w:lineRule="auto"/>
        <w:ind w:left="900"/>
        <w:jc w:val="both"/>
        <w:rPr>
          <w:rFonts w:ascii="Arial" w:hAnsi="Arial" w:cs="Arial"/>
          <w:sz w:val="24"/>
          <w:szCs w:val="24"/>
        </w:rPr>
      </w:pPr>
      <w:r w:rsidRPr="00B40B31">
        <w:rPr>
          <w:rFonts w:ascii="Arial" w:hAnsi="Arial" w:cs="Arial"/>
          <w:sz w:val="24"/>
          <w:szCs w:val="24"/>
        </w:rPr>
        <w:t>Diabetes mellitus</w:t>
      </w:r>
    </w:p>
    <w:p w:rsidR="009D570E" w:rsidRPr="00B40B31" w:rsidRDefault="009D570E" w:rsidP="00B40B31">
      <w:pPr>
        <w:spacing w:line="240" w:lineRule="auto"/>
        <w:ind w:left="900"/>
        <w:jc w:val="both"/>
        <w:rPr>
          <w:rFonts w:ascii="Arial" w:hAnsi="Arial" w:cs="Arial"/>
          <w:sz w:val="24"/>
          <w:szCs w:val="24"/>
        </w:rPr>
      </w:pPr>
      <w:r w:rsidRPr="00B40B31">
        <w:rPr>
          <w:rFonts w:ascii="Arial" w:hAnsi="Arial" w:cs="Arial"/>
          <w:sz w:val="24"/>
          <w:szCs w:val="24"/>
        </w:rPr>
        <w:t xml:space="preserve">Diabetes mellitus dapat mempengaruhi kejernihan lensa, indeks refraksi, dan amplitudo akomodatif. Dengan meningkatnya kadar gula darah, maka meningkat pula kadar glukosa dalam akuos humor. Oleh karena glukosa dari akuos masuk ke dalam lensa dengan cara difusi, maka kadar glukosa dalam lensa juga meningkat. Sebagian glukosa tersebut dirubah oleh enzim aldose </w:t>
      </w:r>
      <w:r w:rsidRPr="00B40B31">
        <w:rPr>
          <w:rFonts w:ascii="Arial" w:hAnsi="Arial" w:cs="Arial"/>
          <w:sz w:val="24"/>
          <w:szCs w:val="24"/>
        </w:rPr>
        <w:lastRenderedPageBreak/>
        <w:t>reduktase menjadi sorbitol, yang tidak dimetabolisme tapi tetap berada dalam lensa.</w:t>
      </w:r>
    </w:p>
    <w:p w:rsidR="009D570E" w:rsidRPr="00B40B31" w:rsidRDefault="009D570E" w:rsidP="00B40B31">
      <w:pPr>
        <w:spacing w:line="240" w:lineRule="auto"/>
        <w:ind w:left="900"/>
        <w:jc w:val="both"/>
        <w:rPr>
          <w:rFonts w:ascii="Arial" w:hAnsi="Arial" w:cs="Arial"/>
          <w:sz w:val="24"/>
          <w:szCs w:val="24"/>
        </w:rPr>
      </w:pPr>
    </w:p>
    <w:p w:rsidR="009D570E" w:rsidRPr="00B40B31" w:rsidRDefault="009D570E" w:rsidP="00B40B31">
      <w:pPr>
        <w:numPr>
          <w:ilvl w:val="0"/>
          <w:numId w:val="31"/>
        </w:numPr>
        <w:spacing w:after="0" w:line="240" w:lineRule="auto"/>
        <w:ind w:left="900"/>
        <w:jc w:val="both"/>
        <w:rPr>
          <w:rFonts w:ascii="Arial" w:hAnsi="Arial" w:cs="Arial"/>
          <w:sz w:val="24"/>
          <w:szCs w:val="24"/>
        </w:rPr>
      </w:pPr>
      <w:r w:rsidRPr="00B40B31">
        <w:rPr>
          <w:rFonts w:ascii="Arial" w:hAnsi="Arial" w:cs="Arial"/>
          <w:sz w:val="24"/>
          <w:szCs w:val="24"/>
        </w:rPr>
        <w:t>Merokok</w:t>
      </w:r>
    </w:p>
    <w:p w:rsidR="009D570E" w:rsidRPr="00B40B31" w:rsidRDefault="009D570E" w:rsidP="00B40B31">
      <w:pPr>
        <w:spacing w:line="240" w:lineRule="auto"/>
        <w:ind w:left="900"/>
        <w:jc w:val="both"/>
        <w:rPr>
          <w:rFonts w:ascii="Arial" w:hAnsi="Arial" w:cs="Arial"/>
          <w:sz w:val="24"/>
          <w:szCs w:val="24"/>
        </w:rPr>
      </w:pPr>
      <w:r w:rsidRPr="00B40B31">
        <w:rPr>
          <w:rFonts w:ascii="Arial" w:hAnsi="Arial" w:cs="Arial"/>
          <w:sz w:val="24"/>
          <w:szCs w:val="24"/>
        </w:rPr>
        <w:t xml:space="preserve">Merokok dan mengunyah tembakau dapat menginduksi stress oksidatif dan dihubungkan dengan penurunan kadar antioksidan, askorbat dan karetenoid. Merokok menyebabkan penumpukan molekul berpigmen 3 </w:t>
      </w:r>
      <w:r w:rsidRPr="00B40B31">
        <w:rPr>
          <w:rFonts w:ascii="Arial" w:hAnsi="Arial" w:cs="Arial"/>
          <w:i/>
          <w:sz w:val="24"/>
          <w:szCs w:val="24"/>
        </w:rPr>
        <w:t>hydroxykhynurine</w:t>
      </w:r>
      <w:r w:rsidRPr="00B40B31">
        <w:rPr>
          <w:rFonts w:ascii="Arial" w:hAnsi="Arial" w:cs="Arial"/>
          <w:sz w:val="24"/>
          <w:szCs w:val="24"/>
        </w:rPr>
        <w:t xml:space="preserve"> dan </w:t>
      </w:r>
      <w:r w:rsidRPr="00B40B31">
        <w:rPr>
          <w:rFonts w:ascii="Arial" w:hAnsi="Arial" w:cs="Arial"/>
          <w:i/>
          <w:sz w:val="24"/>
          <w:szCs w:val="24"/>
        </w:rPr>
        <w:t>chromophores</w:t>
      </w:r>
      <w:r w:rsidRPr="00B40B31">
        <w:rPr>
          <w:rFonts w:ascii="Arial" w:hAnsi="Arial" w:cs="Arial"/>
          <w:sz w:val="24"/>
          <w:szCs w:val="24"/>
        </w:rPr>
        <w:t>, yang menyebabkan terjadinya penguningan warna lensa. Sianat dalam rokok juga menyebabkan terjadinya karbamilasi dan denaturasi protein.</w:t>
      </w:r>
    </w:p>
    <w:p w:rsidR="009D570E" w:rsidRPr="00B40B31" w:rsidRDefault="009D570E" w:rsidP="00B40B31">
      <w:pPr>
        <w:numPr>
          <w:ilvl w:val="0"/>
          <w:numId w:val="31"/>
        </w:numPr>
        <w:spacing w:after="0" w:line="240" w:lineRule="auto"/>
        <w:ind w:left="900"/>
        <w:jc w:val="both"/>
        <w:rPr>
          <w:rFonts w:ascii="Arial" w:hAnsi="Arial" w:cs="Arial"/>
          <w:sz w:val="24"/>
          <w:szCs w:val="24"/>
        </w:rPr>
      </w:pPr>
      <w:r w:rsidRPr="00B40B31">
        <w:rPr>
          <w:rFonts w:ascii="Arial" w:hAnsi="Arial" w:cs="Arial"/>
          <w:sz w:val="24"/>
          <w:szCs w:val="24"/>
        </w:rPr>
        <w:t>Konsumsi alcohol</w:t>
      </w:r>
    </w:p>
    <w:p w:rsidR="009D570E" w:rsidRPr="00B40B31" w:rsidRDefault="009D570E" w:rsidP="00B40B31">
      <w:pPr>
        <w:spacing w:line="240" w:lineRule="auto"/>
        <w:ind w:left="900"/>
        <w:jc w:val="both"/>
        <w:rPr>
          <w:rFonts w:ascii="Arial" w:hAnsi="Arial" w:cs="Arial"/>
          <w:sz w:val="24"/>
          <w:szCs w:val="24"/>
        </w:rPr>
      </w:pPr>
      <w:r w:rsidRPr="00B40B31">
        <w:rPr>
          <w:rFonts w:ascii="Arial" w:hAnsi="Arial" w:cs="Arial"/>
          <w:sz w:val="24"/>
          <w:szCs w:val="24"/>
        </w:rPr>
        <w:t>Peminum alkohol kronis mempunyai risiko tinggi terkena berbagai penyakit mata, termasuk katarak. Dalam banyak penelitian alkohol berperan dalam terjadinya katarak. Alkohol secara langsung bekerja pada protein lensa dan secara tidak langsung dengan cara mempengaruhi penyerapan nutrisi penting pada lensa.</w:t>
      </w:r>
    </w:p>
    <w:p w:rsidR="00B31B6E" w:rsidRPr="00B40B31" w:rsidRDefault="00B31B6E" w:rsidP="00B40B31">
      <w:pPr>
        <w:pStyle w:val="ListParagraph"/>
        <w:spacing w:after="0" w:line="240" w:lineRule="auto"/>
        <w:ind w:left="1080"/>
        <w:jc w:val="both"/>
        <w:rPr>
          <w:rFonts w:ascii="Arial" w:eastAsia="Times New Roman" w:hAnsi="Arial" w:cs="Arial"/>
          <w:sz w:val="24"/>
          <w:szCs w:val="24"/>
        </w:rPr>
      </w:pPr>
    </w:p>
    <w:p w:rsidR="00B31B6E" w:rsidRPr="00B40B31" w:rsidRDefault="00B31B6E" w:rsidP="00B40B31">
      <w:pPr>
        <w:pStyle w:val="ListParagraph"/>
        <w:tabs>
          <w:tab w:val="left" w:pos="1170"/>
        </w:tabs>
        <w:spacing w:line="240" w:lineRule="auto"/>
        <w:ind w:left="1080"/>
        <w:jc w:val="both"/>
        <w:rPr>
          <w:rFonts w:ascii="Arial" w:eastAsia="Times New Roman" w:hAnsi="Arial" w:cs="Arial"/>
          <w:sz w:val="24"/>
          <w:szCs w:val="24"/>
        </w:rPr>
      </w:pPr>
      <w:r w:rsidRPr="00B40B31">
        <w:rPr>
          <w:rFonts w:ascii="Arial" w:eastAsia="Times New Roman" w:hAnsi="Arial" w:cs="Arial"/>
          <w:sz w:val="24"/>
          <w:szCs w:val="24"/>
        </w:rPr>
        <w:t>Katarak juga dapat disebabkan oleh beberapa faktor risiko lain, seperti:</w:t>
      </w:r>
    </w:p>
    <w:p w:rsidR="00B31B6E" w:rsidRPr="00B40B31" w:rsidRDefault="00B31B6E" w:rsidP="00B40B31">
      <w:pPr>
        <w:pStyle w:val="ListParagraph"/>
        <w:tabs>
          <w:tab w:val="left" w:pos="1170"/>
        </w:tabs>
        <w:spacing w:line="240" w:lineRule="auto"/>
        <w:ind w:left="1080"/>
        <w:jc w:val="both"/>
        <w:rPr>
          <w:rFonts w:ascii="Arial" w:eastAsia="Times New Roman" w:hAnsi="Arial" w:cs="Arial"/>
          <w:sz w:val="24"/>
          <w:szCs w:val="24"/>
        </w:rPr>
      </w:pPr>
    </w:p>
    <w:p w:rsidR="00D957F9" w:rsidRPr="00B40B31" w:rsidRDefault="00B31B6E" w:rsidP="00B40B31">
      <w:pPr>
        <w:pStyle w:val="ListParagraph"/>
        <w:numPr>
          <w:ilvl w:val="0"/>
          <w:numId w:val="15"/>
        </w:numPr>
        <w:tabs>
          <w:tab w:val="left" w:pos="1170"/>
        </w:tabs>
        <w:spacing w:line="240" w:lineRule="auto"/>
        <w:ind w:left="1350"/>
        <w:jc w:val="both"/>
        <w:rPr>
          <w:rFonts w:ascii="Arial" w:eastAsia="Times New Roman" w:hAnsi="Arial" w:cs="Arial"/>
          <w:sz w:val="24"/>
          <w:szCs w:val="24"/>
        </w:rPr>
      </w:pPr>
      <w:r w:rsidRPr="00B40B31">
        <w:rPr>
          <w:rFonts w:ascii="Arial" w:eastAsia="Times New Roman" w:hAnsi="Arial" w:cs="Arial"/>
          <w:sz w:val="24"/>
          <w:szCs w:val="24"/>
        </w:rPr>
        <w:t>Katarak traumatik yang disebabkan oleh riwayat trauma/cedera pada mata.</w:t>
      </w:r>
    </w:p>
    <w:p w:rsidR="00B31B6E" w:rsidRPr="00B40B31" w:rsidRDefault="00B31B6E" w:rsidP="00B40B31">
      <w:pPr>
        <w:pStyle w:val="ListParagraph"/>
        <w:numPr>
          <w:ilvl w:val="0"/>
          <w:numId w:val="15"/>
        </w:numPr>
        <w:tabs>
          <w:tab w:val="left" w:pos="1170"/>
        </w:tabs>
        <w:spacing w:line="240" w:lineRule="auto"/>
        <w:ind w:left="1350"/>
        <w:jc w:val="both"/>
        <w:rPr>
          <w:rFonts w:ascii="Arial" w:eastAsia="Times New Roman" w:hAnsi="Arial" w:cs="Arial"/>
          <w:sz w:val="24"/>
          <w:szCs w:val="24"/>
        </w:rPr>
      </w:pPr>
      <w:r w:rsidRPr="00B40B31">
        <w:rPr>
          <w:rFonts w:ascii="Arial" w:eastAsia="Times New Roman" w:hAnsi="Arial" w:cs="Arial"/>
          <w:sz w:val="24"/>
          <w:szCs w:val="24"/>
        </w:rPr>
        <w:t> Katarak sekunder yang disebabkan oleh penyakit la</w:t>
      </w:r>
      <w:r w:rsidR="00D957F9" w:rsidRPr="00B40B31">
        <w:rPr>
          <w:rFonts w:ascii="Arial" w:eastAsia="Times New Roman" w:hAnsi="Arial" w:cs="Arial"/>
          <w:sz w:val="24"/>
          <w:szCs w:val="24"/>
        </w:rPr>
        <w:t>in, seperti: penyakit/gangguan metabolisme</w:t>
      </w:r>
      <w:r w:rsidRPr="00B40B31">
        <w:rPr>
          <w:rFonts w:ascii="Arial" w:eastAsia="Times New Roman" w:hAnsi="Arial" w:cs="Arial"/>
          <w:sz w:val="24"/>
          <w:szCs w:val="24"/>
        </w:rPr>
        <w:t>, proses peradangan pada mata, atau diabetes melitus.</w:t>
      </w:r>
    </w:p>
    <w:p w:rsidR="00B31B6E" w:rsidRPr="00B40B31" w:rsidRDefault="00B31B6E" w:rsidP="00B40B31">
      <w:pPr>
        <w:pStyle w:val="ListParagraph"/>
        <w:numPr>
          <w:ilvl w:val="0"/>
          <w:numId w:val="15"/>
        </w:numPr>
        <w:tabs>
          <w:tab w:val="left" w:pos="1170"/>
        </w:tabs>
        <w:spacing w:line="240" w:lineRule="auto"/>
        <w:ind w:left="1350"/>
        <w:jc w:val="both"/>
        <w:rPr>
          <w:rFonts w:ascii="Arial" w:eastAsia="Times New Roman" w:hAnsi="Arial" w:cs="Arial"/>
          <w:sz w:val="24"/>
          <w:szCs w:val="24"/>
        </w:rPr>
      </w:pPr>
      <w:r w:rsidRPr="00B40B31">
        <w:rPr>
          <w:rFonts w:ascii="Arial" w:eastAsia="Times New Roman" w:hAnsi="Arial" w:cs="Arial"/>
          <w:sz w:val="24"/>
          <w:szCs w:val="24"/>
        </w:rPr>
        <w:t>Katarak yang disebabkan oleh paparan sinar radiasi.</w:t>
      </w:r>
    </w:p>
    <w:p w:rsidR="00B31B6E" w:rsidRPr="00B40B31" w:rsidRDefault="00B31B6E" w:rsidP="00B40B31">
      <w:pPr>
        <w:pStyle w:val="ListParagraph"/>
        <w:numPr>
          <w:ilvl w:val="0"/>
          <w:numId w:val="15"/>
        </w:numPr>
        <w:tabs>
          <w:tab w:val="left" w:pos="1170"/>
        </w:tabs>
        <w:spacing w:line="240" w:lineRule="auto"/>
        <w:ind w:left="1350"/>
        <w:jc w:val="both"/>
        <w:rPr>
          <w:rFonts w:ascii="Arial" w:eastAsia="Times New Roman" w:hAnsi="Arial" w:cs="Arial"/>
          <w:sz w:val="24"/>
          <w:szCs w:val="24"/>
        </w:rPr>
      </w:pPr>
      <w:r w:rsidRPr="00B40B31">
        <w:rPr>
          <w:rFonts w:ascii="Arial" w:eastAsia="Times New Roman" w:hAnsi="Arial" w:cs="Arial"/>
          <w:sz w:val="24"/>
          <w:szCs w:val="24"/>
        </w:rPr>
        <w:t> Katarak yang disebabkan oleh penggunaan obat-obatan jangka panjang, seperti kortikosteroid dan obat penurun kolesterol.</w:t>
      </w:r>
    </w:p>
    <w:p w:rsidR="00B31B6E" w:rsidRPr="00B40B31" w:rsidRDefault="00B31B6E" w:rsidP="00B40B31">
      <w:pPr>
        <w:pStyle w:val="ListParagraph"/>
        <w:numPr>
          <w:ilvl w:val="0"/>
          <w:numId w:val="15"/>
        </w:numPr>
        <w:tabs>
          <w:tab w:val="left" w:pos="1170"/>
        </w:tabs>
        <w:spacing w:line="240" w:lineRule="auto"/>
        <w:ind w:left="1350"/>
        <w:jc w:val="both"/>
        <w:rPr>
          <w:rFonts w:ascii="Arial" w:eastAsia="Times New Roman" w:hAnsi="Arial" w:cs="Arial"/>
          <w:sz w:val="24"/>
          <w:szCs w:val="24"/>
        </w:rPr>
      </w:pPr>
      <w:r w:rsidRPr="00B40B31">
        <w:rPr>
          <w:rFonts w:ascii="Arial" w:eastAsia="Times New Roman" w:hAnsi="Arial" w:cs="Arial"/>
          <w:sz w:val="24"/>
          <w:szCs w:val="24"/>
        </w:rPr>
        <w:t>Katarak kongenital yang dipengaruhi oleh faktor genetik (Admin,2009).</w:t>
      </w:r>
    </w:p>
    <w:p w:rsidR="00B31B6E" w:rsidRPr="00B40B31" w:rsidRDefault="00B31B6E" w:rsidP="00B40B31">
      <w:pPr>
        <w:pStyle w:val="ListParagraph"/>
        <w:tabs>
          <w:tab w:val="left" w:pos="1170"/>
        </w:tabs>
        <w:spacing w:after="0" w:line="240" w:lineRule="auto"/>
        <w:ind w:left="1350"/>
        <w:jc w:val="both"/>
        <w:rPr>
          <w:rFonts w:ascii="Arial" w:eastAsia="Times New Roman" w:hAnsi="Arial" w:cs="Arial"/>
          <w:sz w:val="24"/>
          <w:szCs w:val="24"/>
        </w:rPr>
      </w:pPr>
    </w:p>
    <w:p w:rsidR="0031317D" w:rsidRPr="00B40B31" w:rsidRDefault="0031317D" w:rsidP="00B40B31">
      <w:pPr>
        <w:pStyle w:val="ListParagraph"/>
        <w:spacing w:after="0" w:line="240" w:lineRule="auto"/>
        <w:ind w:left="1080"/>
        <w:jc w:val="both"/>
        <w:rPr>
          <w:rFonts w:ascii="Arial" w:eastAsia="Times New Roman" w:hAnsi="Arial" w:cs="Arial"/>
          <w:sz w:val="24"/>
          <w:szCs w:val="24"/>
        </w:rPr>
      </w:pPr>
    </w:p>
    <w:p w:rsidR="00135A85" w:rsidRPr="00B40B31" w:rsidRDefault="0031317D" w:rsidP="00B40B31">
      <w:pPr>
        <w:pStyle w:val="ListParagraph"/>
        <w:numPr>
          <w:ilvl w:val="0"/>
          <w:numId w:val="1"/>
        </w:numPr>
        <w:spacing w:after="0" w:line="240" w:lineRule="auto"/>
        <w:jc w:val="both"/>
        <w:rPr>
          <w:rFonts w:ascii="Arial" w:eastAsia="Times New Roman" w:hAnsi="Arial" w:cs="Arial"/>
          <w:sz w:val="24"/>
          <w:szCs w:val="24"/>
        </w:rPr>
      </w:pPr>
      <w:r w:rsidRPr="00B40B31">
        <w:rPr>
          <w:rFonts w:ascii="Arial" w:eastAsia="Times New Roman" w:hAnsi="Arial" w:cs="Arial"/>
          <w:sz w:val="24"/>
          <w:szCs w:val="24"/>
        </w:rPr>
        <w:t>PATOFISIOLOG</w:t>
      </w:r>
      <w:r w:rsidR="00135A85" w:rsidRPr="00B40B31">
        <w:rPr>
          <w:rFonts w:ascii="Arial" w:eastAsia="Times New Roman" w:hAnsi="Arial" w:cs="Arial"/>
          <w:sz w:val="24"/>
          <w:szCs w:val="24"/>
        </w:rPr>
        <w:t>I</w:t>
      </w:r>
    </w:p>
    <w:p w:rsidR="00D957F9" w:rsidRPr="00B40B31" w:rsidRDefault="00D957F9" w:rsidP="00B40B31">
      <w:pPr>
        <w:pStyle w:val="ListParagraph"/>
        <w:spacing w:after="0" w:line="240" w:lineRule="auto"/>
        <w:jc w:val="both"/>
        <w:rPr>
          <w:rFonts w:ascii="Arial" w:eastAsia="Times New Roman" w:hAnsi="Arial" w:cs="Arial"/>
          <w:sz w:val="24"/>
          <w:szCs w:val="24"/>
        </w:rPr>
      </w:pPr>
    </w:p>
    <w:p w:rsidR="00BA4624" w:rsidRPr="00B40B31" w:rsidRDefault="00BA4624" w:rsidP="00B40B31">
      <w:pPr>
        <w:pStyle w:val="ListParagraph"/>
        <w:spacing w:after="0" w:line="240" w:lineRule="auto"/>
        <w:ind w:firstLine="720"/>
        <w:jc w:val="both"/>
        <w:rPr>
          <w:rFonts w:ascii="Arial" w:eastAsia="Times New Roman" w:hAnsi="Arial" w:cs="Arial"/>
          <w:sz w:val="24"/>
          <w:szCs w:val="24"/>
        </w:rPr>
      </w:pPr>
      <w:r w:rsidRPr="00B40B31">
        <w:rPr>
          <w:rFonts w:ascii="Arial" w:hAnsi="Arial" w:cs="Arial"/>
          <w:sz w:val="24"/>
          <w:szCs w:val="24"/>
        </w:rPr>
        <w:t>Anatomi Mata Lensa yang normal adalah struktur posterior iris yang jernih, transparan, berbentuk seperti kancing baju, mempunyai kekuatan refraksi yang besar. Lensa mengandung tiga komponen anatomis. Pada zona sentral terdapat nukleus, di perifer ada korteks, dan yang mengelilingi keduanya adalah kapsula anterior dan posterior. Dengan bertambahnya usia, nukleus mengalami perubahan warna menjadi coklat kekuningan . Di sekitar opasitas terdapat densitas seperti duri di anterior dan poterior nukleus. Opasitaspada kapsul poterior merupakan bentuk aktarak yang paling bermakna seperti kristal salju. Perubahan fisik dan kimia dalam lensa mengakibatkan hilangnya transparansi. Perubahan dalam serabut halus multipel (zonula) yang memaenjang dari badan silier ke sekitar daerah di luar lensa. Perubahan kimia dalam protein lensa dapat menyebabkan koagulasi, sehingga mengabutkan pandangan dengan menghambat jalannya cahaya ke retina. Salah satu teori menyebutkan terputusnya protein lensa normal disertai influks air ke dalam lensa. Proses ini mematahkan serabut lensa yang tegang dan mengganggu transmisi sinar. Teori lain mengatakan bahwa suatu enzim mempunyai peran dalam melindungi lensa dari degenerasi. Jumlah enzim akan menurun dengan bertambahnya usia dan tidak ada pada kebanyakan pasien yang menderita katarak. Katarak bisa terjaadi bilateral, dapat disebabkan oleh kejadian trauma atau sistemis(diabetes) tetapi paling sering karena adanya proses penuaan yang normal. Faktor yang paling sering berperan dalam terjadinya katarak meliputi radiasi sinar UV, obat-obatan, alkohol, merokok, dan asupan vitamin antioksidan yang kurang dalam jangka waktu yang lama.</w:t>
      </w:r>
    </w:p>
    <w:p w:rsidR="00802602" w:rsidRPr="00B40B31" w:rsidRDefault="00802602" w:rsidP="00B40B31">
      <w:pPr>
        <w:pStyle w:val="ListParagraph"/>
        <w:spacing w:after="0" w:line="240" w:lineRule="auto"/>
        <w:jc w:val="both"/>
        <w:rPr>
          <w:rFonts w:ascii="Arial" w:eastAsia="Times New Roman" w:hAnsi="Arial" w:cs="Arial"/>
          <w:sz w:val="24"/>
          <w:szCs w:val="24"/>
        </w:rPr>
      </w:pPr>
    </w:p>
    <w:p w:rsidR="00135A85" w:rsidRPr="00B40B31" w:rsidRDefault="00135A85" w:rsidP="00B40B31">
      <w:pPr>
        <w:pStyle w:val="ListParagraph"/>
        <w:numPr>
          <w:ilvl w:val="0"/>
          <w:numId w:val="1"/>
        </w:numPr>
        <w:spacing w:after="0" w:line="240" w:lineRule="auto"/>
        <w:jc w:val="both"/>
        <w:rPr>
          <w:rFonts w:ascii="Arial" w:eastAsia="Times New Roman" w:hAnsi="Arial" w:cs="Arial"/>
          <w:sz w:val="24"/>
          <w:szCs w:val="24"/>
        </w:rPr>
      </w:pPr>
      <w:r w:rsidRPr="00B40B31">
        <w:rPr>
          <w:rFonts w:ascii="Arial" w:eastAsia="Times New Roman" w:hAnsi="Arial" w:cs="Arial"/>
          <w:sz w:val="24"/>
          <w:szCs w:val="24"/>
        </w:rPr>
        <w:t>KLASIFIKASI</w:t>
      </w:r>
    </w:p>
    <w:p w:rsidR="00D822ED" w:rsidRPr="00B40B31" w:rsidRDefault="00D822ED" w:rsidP="00B40B31">
      <w:pPr>
        <w:pStyle w:val="ListParagraph"/>
        <w:spacing w:line="240" w:lineRule="auto"/>
        <w:rPr>
          <w:rFonts w:ascii="Arial" w:eastAsia="Times New Roman" w:hAnsi="Arial" w:cs="Arial"/>
          <w:sz w:val="24"/>
          <w:szCs w:val="24"/>
        </w:rPr>
      </w:pPr>
    </w:p>
    <w:p w:rsidR="00D822ED" w:rsidRPr="00B40B31" w:rsidRDefault="00D822ED"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Berdasarkan pada usia, katarak dapat diklasifikasikan menjadi :</w:t>
      </w:r>
    </w:p>
    <w:p w:rsidR="00D77D40" w:rsidRPr="00B40B31" w:rsidRDefault="00D77D40" w:rsidP="00B40B31">
      <w:pPr>
        <w:pStyle w:val="ListParagraph"/>
        <w:numPr>
          <w:ilvl w:val="0"/>
          <w:numId w:val="32"/>
        </w:numPr>
        <w:spacing w:after="0" w:line="240" w:lineRule="auto"/>
        <w:ind w:hanging="426"/>
        <w:jc w:val="both"/>
        <w:rPr>
          <w:rFonts w:ascii="Arial" w:hAnsi="Arial" w:cs="Arial"/>
          <w:sz w:val="24"/>
          <w:szCs w:val="24"/>
        </w:rPr>
      </w:pPr>
      <w:r w:rsidRPr="00B40B31">
        <w:rPr>
          <w:rFonts w:ascii="Arial" w:hAnsi="Arial" w:cs="Arial"/>
          <w:bCs/>
          <w:sz w:val="24"/>
          <w:szCs w:val="24"/>
        </w:rPr>
        <w:t xml:space="preserve">Katarak Kongenital </w:t>
      </w:r>
    </w:p>
    <w:p w:rsidR="00D77D40" w:rsidRPr="00B40B31" w:rsidRDefault="00D77D40" w:rsidP="00B40B31">
      <w:pPr>
        <w:pStyle w:val="ListParagraph"/>
        <w:spacing w:line="240" w:lineRule="auto"/>
        <w:ind w:left="1080"/>
        <w:jc w:val="both"/>
        <w:rPr>
          <w:rFonts w:ascii="Arial" w:hAnsi="Arial" w:cs="Arial"/>
          <w:sz w:val="24"/>
          <w:szCs w:val="24"/>
        </w:rPr>
      </w:pPr>
      <w:r w:rsidRPr="00B40B31">
        <w:rPr>
          <w:rFonts w:ascii="Arial" w:hAnsi="Arial" w:cs="Arial"/>
          <w:sz w:val="24"/>
          <w:szCs w:val="24"/>
        </w:rPr>
        <w:t xml:space="preserve">Katarak kongenital adalah katarak yang mulai terjadi sebelum atau segera setelah lahir dan bayi berusia kurang dari satu tahun. Katarak kongenital sering ditemukan pada bayi yang dilahirkan oleh ibu-ibu yang mengalami penyakit </w:t>
      </w:r>
      <w:r w:rsidRPr="00B40B31">
        <w:rPr>
          <w:rFonts w:ascii="Arial" w:hAnsi="Arial" w:cs="Arial"/>
          <w:iCs/>
          <w:sz w:val="24"/>
          <w:szCs w:val="24"/>
        </w:rPr>
        <w:t xml:space="preserve">rubella, galaktosemia, homosisteinuri, diabetes mellitus, hipoparatirodism, homosisteinuri, toksoplasmosis, inklusi sitomegalik, </w:t>
      </w:r>
      <w:r w:rsidRPr="00B40B31">
        <w:rPr>
          <w:rFonts w:ascii="Arial" w:hAnsi="Arial" w:cs="Arial"/>
          <w:sz w:val="24"/>
          <w:szCs w:val="24"/>
        </w:rPr>
        <w:t xml:space="preserve">dan </w:t>
      </w:r>
      <w:r w:rsidRPr="00B40B31">
        <w:rPr>
          <w:rFonts w:ascii="Arial" w:hAnsi="Arial" w:cs="Arial"/>
          <w:iCs/>
          <w:sz w:val="24"/>
          <w:szCs w:val="24"/>
        </w:rPr>
        <w:t>histopalsmosis</w:t>
      </w:r>
      <w:r w:rsidRPr="00B40B31">
        <w:rPr>
          <w:rFonts w:ascii="Arial" w:hAnsi="Arial" w:cs="Arial"/>
          <w:sz w:val="24"/>
          <w:szCs w:val="24"/>
        </w:rPr>
        <w:t xml:space="preserve">. Penyakit lain yang menyertai katarak kongenital biasanya merupakan penyakit-penyakit </w:t>
      </w:r>
      <w:r w:rsidRPr="00B40B31">
        <w:rPr>
          <w:rFonts w:ascii="Arial" w:hAnsi="Arial" w:cs="Arial"/>
          <w:iCs/>
          <w:sz w:val="24"/>
          <w:szCs w:val="24"/>
        </w:rPr>
        <w:t xml:space="preserve">herediter </w:t>
      </w:r>
      <w:r w:rsidRPr="00B40B31">
        <w:rPr>
          <w:rFonts w:ascii="Arial" w:hAnsi="Arial" w:cs="Arial"/>
          <w:sz w:val="24"/>
          <w:szCs w:val="24"/>
        </w:rPr>
        <w:t xml:space="preserve">seperti </w:t>
      </w:r>
      <w:r w:rsidRPr="00B40B31">
        <w:rPr>
          <w:rFonts w:ascii="Arial" w:hAnsi="Arial" w:cs="Arial"/>
          <w:iCs/>
          <w:sz w:val="24"/>
          <w:szCs w:val="24"/>
        </w:rPr>
        <w:t>mikroftalmus, aniridia, koloboma iris, keratokonus, iris heterokrimia</w:t>
      </w:r>
      <w:r w:rsidRPr="00B40B31">
        <w:rPr>
          <w:rFonts w:ascii="Arial" w:hAnsi="Arial" w:cs="Arial"/>
          <w:sz w:val="24"/>
          <w:szCs w:val="24"/>
        </w:rPr>
        <w:t xml:space="preserve">, lensa </w:t>
      </w:r>
      <w:r w:rsidRPr="00B40B31">
        <w:rPr>
          <w:rFonts w:ascii="Arial" w:hAnsi="Arial" w:cs="Arial"/>
          <w:iCs/>
          <w:sz w:val="24"/>
          <w:szCs w:val="24"/>
        </w:rPr>
        <w:t>ektopik</w:t>
      </w:r>
      <w:r w:rsidRPr="00B40B31">
        <w:rPr>
          <w:rFonts w:ascii="Arial" w:hAnsi="Arial" w:cs="Arial"/>
          <w:sz w:val="24"/>
          <w:szCs w:val="24"/>
        </w:rPr>
        <w:t xml:space="preserve">, </w:t>
      </w:r>
      <w:r w:rsidRPr="00B40B31">
        <w:rPr>
          <w:rFonts w:ascii="Arial" w:hAnsi="Arial" w:cs="Arial"/>
          <w:iCs/>
          <w:sz w:val="24"/>
          <w:szCs w:val="24"/>
        </w:rPr>
        <w:t xml:space="preserve">displasia </w:t>
      </w:r>
      <w:r w:rsidRPr="00B40B31">
        <w:rPr>
          <w:rFonts w:ascii="Arial" w:hAnsi="Arial" w:cs="Arial"/>
          <w:sz w:val="24"/>
          <w:szCs w:val="24"/>
        </w:rPr>
        <w:t xml:space="preserve">retina, dan </w:t>
      </w:r>
      <w:r w:rsidRPr="00B40B31">
        <w:rPr>
          <w:rFonts w:ascii="Arial" w:hAnsi="Arial" w:cs="Arial"/>
          <w:iCs/>
          <w:sz w:val="24"/>
          <w:szCs w:val="24"/>
        </w:rPr>
        <w:t xml:space="preserve">megalo </w:t>
      </w:r>
      <w:r w:rsidRPr="00B40B31">
        <w:rPr>
          <w:rFonts w:ascii="Arial" w:hAnsi="Arial" w:cs="Arial"/>
          <w:sz w:val="24"/>
          <w:szCs w:val="24"/>
        </w:rPr>
        <w:t>kornea.</w:t>
      </w:r>
    </w:p>
    <w:p w:rsidR="00D77D40" w:rsidRPr="00B40B31" w:rsidRDefault="00D77D40" w:rsidP="00B40B31">
      <w:pPr>
        <w:pStyle w:val="ListParagraph"/>
        <w:numPr>
          <w:ilvl w:val="0"/>
          <w:numId w:val="32"/>
        </w:numPr>
        <w:spacing w:after="0" w:line="240" w:lineRule="auto"/>
        <w:ind w:hanging="426"/>
        <w:jc w:val="both"/>
        <w:rPr>
          <w:rFonts w:ascii="Arial" w:hAnsi="Arial" w:cs="Arial"/>
          <w:sz w:val="24"/>
          <w:szCs w:val="24"/>
        </w:rPr>
      </w:pPr>
      <w:r w:rsidRPr="00B40B31">
        <w:rPr>
          <w:rFonts w:ascii="Arial" w:hAnsi="Arial" w:cs="Arial"/>
          <w:bCs/>
          <w:sz w:val="24"/>
          <w:szCs w:val="24"/>
        </w:rPr>
        <w:t xml:space="preserve">Katarak Juvenil </w:t>
      </w:r>
    </w:p>
    <w:p w:rsidR="00D77D40" w:rsidRPr="00B40B31" w:rsidRDefault="00D77D40" w:rsidP="00B40B31">
      <w:pPr>
        <w:pStyle w:val="ListParagraph"/>
        <w:spacing w:line="240" w:lineRule="auto"/>
        <w:ind w:left="1080"/>
        <w:jc w:val="both"/>
        <w:rPr>
          <w:rFonts w:ascii="Arial" w:hAnsi="Arial" w:cs="Arial"/>
          <w:sz w:val="24"/>
          <w:szCs w:val="24"/>
        </w:rPr>
      </w:pPr>
      <w:r w:rsidRPr="00B40B31">
        <w:rPr>
          <w:rFonts w:ascii="Arial" w:hAnsi="Arial" w:cs="Arial"/>
          <w:sz w:val="24"/>
          <w:szCs w:val="24"/>
        </w:rPr>
        <w:t>Katarak yang mulai terbentuk pada usia kurang dari 9 tahun dan lebih dari 3 bulan. Katarak juvenil biasanya merupakan penyulit penyakit sistemik ataupun metabolik dan penyakit lainnya seperti:</w:t>
      </w:r>
    </w:p>
    <w:p w:rsidR="00D77D40" w:rsidRPr="00B40B31" w:rsidRDefault="00D77D40" w:rsidP="00B40B31">
      <w:pPr>
        <w:pStyle w:val="ListParagraph"/>
        <w:numPr>
          <w:ilvl w:val="0"/>
          <w:numId w:val="33"/>
        </w:numPr>
        <w:spacing w:after="0" w:line="240" w:lineRule="auto"/>
        <w:ind w:left="1080"/>
        <w:jc w:val="both"/>
        <w:rPr>
          <w:rFonts w:ascii="Arial" w:hAnsi="Arial" w:cs="Arial"/>
          <w:sz w:val="24"/>
          <w:szCs w:val="24"/>
        </w:rPr>
      </w:pPr>
      <w:r w:rsidRPr="00B40B31">
        <w:rPr>
          <w:rFonts w:ascii="Arial" w:hAnsi="Arial" w:cs="Arial"/>
          <w:sz w:val="24"/>
          <w:szCs w:val="24"/>
        </w:rPr>
        <w:t>Katarak metabolic</w:t>
      </w:r>
    </w:p>
    <w:p w:rsidR="00D77D40" w:rsidRPr="00B40B31" w:rsidRDefault="00D77D40" w:rsidP="00B40B31">
      <w:pPr>
        <w:pStyle w:val="ListParagraph"/>
        <w:numPr>
          <w:ilvl w:val="0"/>
          <w:numId w:val="34"/>
        </w:numPr>
        <w:spacing w:after="0" w:line="240" w:lineRule="auto"/>
        <w:ind w:left="1440" w:hanging="270"/>
        <w:jc w:val="both"/>
        <w:rPr>
          <w:rFonts w:ascii="Arial" w:hAnsi="Arial" w:cs="Arial"/>
          <w:sz w:val="24"/>
          <w:szCs w:val="24"/>
        </w:rPr>
      </w:pPr>
      <w:r w:rsidRPr="00B40B31">
        <w:rPr>
          <w:rFonts w:ascii="Arial" w:hAnsi="Arial" w:cs="Arial"/>
          <w:sz w:val="24"/>
          <w:szCs w:val="24"/>
        </w:rPr>
        <w:t>Katarak diabetik dan galaktosemik (gula)</w:t>
      </w:r>
    </w:p>
    <w:p w:rsidR="00D77D40" w:rsidRPr="00B40B31" w:rsidRDefault="00D77D40" w:rsidP="00B40B31">
      <w:pPr>
        <w:pStyle w:val="ListParagraph"/>
        <w:numPr>
          <w:ilvl w:val="0"/>
          <w:numId w:val="34"/>
        </w:numPr>
        <w:spacing w:after="0" w:line="240" w:lineRule="auto"/>
        <w:ind w:left="1440" w:hanging="270"/>
        <w:jc w:val="both"/>
        <w:rPr>
          <w:rFonts w:ascii="Arial" w:hAnsi="Arial" w:cs="Arial"/>
          <w:sz w:val="24"/>
          <w:szCs w:val="24"/>
        </w:rPr>
      </w:pPr>
      <w:r w:rsidRPr="00B40B31">
        <w:rPr>
          <w:rFonts w:ascii="Arial" w:hAnsi="Arial" w:cs="Arial"/>
          <w:sz w:val="24"/>
          <w:szCs w:val="24"/>
        </w:rPr>
        <w:t>Katarak hipokalsemik (tetanik)</w:t>
      </w:r>
    </w:p>
    <w:p w:rsidR="00D77D40" w:rsidRPr="00B40B31" w:rsidRDefault="00D77D40" w:rsidP="00B40B31">
      <w:pPr>
        <w:pStyle w:val="ListParagraph"/>
        <w:numPr>
          <w:ilvl w:val="0"/>
          <w:numId w:val="34"/>
        </w:numPr>
        <w:spacing w:after="0" w:line="240" w:lineRule="auto"/>
        <w:ind w:left="1440" w:hanging="270"/>
        <w:jc w:val="both"/>
        <w:rPr>
          <w:rFonts w:ascii="Arial" w:hAnsi="Arial" w:cs="Arial"/>
          <w:sz w:val="24"/>
          <w:szCs w:val="24"/>
        </w:rPr>
      </w:pPr>
      <w:r w:rsidRPr="00B40B31">
        <w:rPr>
          <w:rFonts w:ascii="Arial" w:hAnsi="Arial" w:cs="Arial"/>
          <w:sz w:val="24"/>
          <w:szCs w:val="24"/>
        </w:rPr>
        <w:t>Katarak defisiensi gizi</w:t>
      </w:r>
    </w:p>
    <w:p w:rsidR="00D77D40" w:rsidRPr="00B40B31" w:rsidRDefault="00D77D40" w:rsidP="00B40B31">
      <w:pPr>
        <w:pStyle w:val="ListParagraph"/>
        <w:numPr>
          <w:ilvl w:val="0"/>
          <w:numId w:val="34"/>
        </w:numPr>
        <w:spacing w:after="0" w:line="240" w:lineRule="auto"/>
        <w:ind w:left="1440" w:hanging="270"/>
        <w:jc w:val="both"/>
        <w:rPr>
          <w:rFonts w:ascii="Arial" w:hAnsi="Arial" w:cs="Arial"/>
          <w:sz w:val="24"/>
          <w:szCs w:val="24"/>
        </w:rPr>
      </w:pPr>
      <w:r w:rsidRPr="00B40B31">
        <w:rPr>
          <w:rFonts w:ascii="Arial" w:hAnsi="Arial" w:cs="Arial"/>
          <w:sz w:val="24"/>
          <w:szCs w:val="24"/>
        </w:rPr>
        <w:t xml:space="preserve">Katarak aminoasiduria (termasuk sindrom </w:t>
      </w:r>
      <w:r w:rsidRPr="00B40B31">
        <w:rPr>
          <w:rFonts w:ascii="Arial" w:hAnsi="Arial" w:cs="Arial"/>
          <w:i/>
          <w:iCs/>
          <w:sz w:val="24"/>
          <w:szCs w:val="24"/>
        </w:rPr>
        <w:t xml:space="preserve">Lowe </w:t>
      </w:r>
      <w:r w:rsidRPr="00B40B31">
        <w:rPr>
          <w:rFonts w:ascii="Arial" w:hAnsi="Arial" w:cs="Arial"/>
          <w:sz w:val="24"/>
          <w:szCs w:val="24"/>
        </w:rPr>
        <w:t xml:space="preserve">dan </w:t>
      </w:r>
      <w:r w:rsidRPr="00B40B31">
        <w:rPr>
          <w:rFonts w:ascii="Arial" w:hAnsi="Arial" w:cs="Arial"/>
          <w:i/>
          <w:iCs/>
          <w:sz w:val="24"/>
          <w:szCs w:val="24"/>
        </w:rPr>
        <w:t>homosistinuria</w:t>
      </w:r>
      <w:r w:rsidRPr="00B40B31">
        <w:rPr>
          <w:rFonts w:ascii="Arial" w:hAnsi="Arial" w:cs="Arial"/>
          <w:sz w:val="24"/>
          <w:szCs w:val="24"/>
        </w:rPr>
        <w:t>)</w:t>
      </w:r>
    </w:p>
    <w:p w:rsidR="00D77D40" w:rsidRPr="00B40B31" w:rsidRDefault="00D77D40" w:rsidP="00B40B31">
      <w:pPr>
        <w:pStyle w:val="ListParagraph"/>
        <w:numPr>
          <w:ilvl w:val="0"/>
          <w:numId w:val="34"/>
        </w:numPr>
        <w:spacing w:after="0" w:line="240" w:lineRule="auto"/>
        <w:ind w:left="1440" w:hanging="270"/>
        <w:jc w:val="both"/>
        <w:rPr>
          <w:rFonts w:ascii="Arial" w:hAnsi="Arial" w:cs="Arial"/>
          <w:sz w:val="24"/>
          <w:szCs w:val="24"/>
        </w:rPr>
      </w:pPr>
      <w:r w:rsidRPr="00B40B31">
        <w:rPr>
          <w:rFonts w:ascii="Arial" w:hAnsi="Arial" w:cs="Arial"/>
          <w:sz w:val="24"/>
          <w:szCs w:val="24"/>
        </w:rPr>
        <w:t>Penyakit Wilson</w:t>
      </w:r>
    </w:p>
    <w:p w:rsidR="00D77D40" w:rsidRPr="00B40B31" w:rsidRDefault="00D77D40" w:rsidP="00B40B31">
      <w:pPr>
        <w:pStyle w:val="ListParagraph"/>
        <w:numPr>
          <w:ilvl w:val="0"/>
          <w:numId w:val="34"/>
        </w:numPr>
        <w:spacing w:after="0" w:line="240" w:lineRule="auto"/>
        <w:ind w:left="1440" w:hanging="270"/>
        <w:jc w:val="both"/>
        <w:rPr>
          <w:rFonts w:ascii="Arial" w:hAnsi="Arial" w:cs="Arial"/>
          <w:sz w:val="24"/>
          <w:szCs w:val="24"/>
        </w:rPr>
      </w:pPr>
      <w:r w:rsidRPr="00B40B31">
        <w:rPr>
          <w:rFonts w:ascii="Arial" w:hAnsi="Arial" w:cs="Arial"/>
          <w:sz w:val="24"/>
          <w:szCs w:val="24"/>
        </w:rPr>
        <w:t xml:space="preserve">Katarak berhubungan dengan kelainan metabolik lain. </w:t>
      </w:r>
    </w:p>
    <w:p w:rsidR="00D77D40" w:rsidRPr="00B40B31" w:rsidRDefault="00D77D40" w:rsidP="00B40B31">
      <w:pPr>
        <w:pStyle w:val="ListParagraph"/>
        <w:numPr>
          <w:ilvl w:val="0"/>
          <w:numId w:val="33"/>
        </w:numPr>
        <w:spacing w:after="0" w:line="240" w:lineRule="auto"/>
        <w:ind w:left="1080" w:hanging="283"/>
        <w:jc w:val="both"/>
        <w:rPr>
          <w:rFonts w:ascii="Arial" w:hAnsi="Arial" w:cs="Arial"/>
          <w:sz w:val="24"/>
          <w:szCs w:val="24"/>
        </w:rPr>
      </w:pPr>
      <w:r w:rsidRPr="00B40B31">
        <w:rPr>
          <w:rFonts w:ascii="Arial" w:hAnsi="Arial" w:cs="Arial"/>
          <w:sz w:val="24"/>
          <w:szCs w:val="24"/>
        </w:rPr>
        <w:t>Katarak traumatic</w:t>
      </w:r>
    </w:p>
    <w:p w:rsidR="00D77D40" w:rsidRPr="00B40B31" w:rsidRDefault="00D77D40" w:rsidP="00B40B31">
      <w:pPr>
        <w:pStyle w:val="ListParagraph"/>
        <w:numPr>
          <w:ilvl w:val="0"/>
          <w:numId w:val="33"/>
        </w:numPr>
        <w:spacing w:after="0" w:line="240" w:lineRule="auto"/>
        <w:ind w:left="1080" w:hanging="283"/>
        <w:jc w:val="both"/>
        <w:rPr>
          <w:rFonts w:ascii="Arial" w:hAnsi="Arial" w:cs="Arial"/>
          <w:sz w:val="24"/>
          <w:szCs w:val="24"/>
        </w:rPr>
      </w:pPr>
      <w:r w:rsidRPr="00B40B31">
        <w:rPr>
          <w:rFonts w:ascii="Arial" w:hAnsi="Arial" w:cs="Arial"/>
          <w:sz w:val="24"/>
          <w:szCs w:val="24"/>
        </w:rPr>
        <w:t>Katarak komplikata</w:t>
      </w:r>
    </w:p>
    <w:p w:rsidR="00D77D40" w:rsidRPr="00B40B31" w:rsidRDefault="00D77D40" w:rsidP="00B40B31">
      <w:pPr>
        <w:pStyle w:val="ListParagraph"/>
        <w:numPr>
          <w:ilvl w:val="0"/>
          <w:numId w:val="35"/>
        </w:numPr>
        <w:spacing w:after="0" w:line="240" w:lineRule="auto"/>
        <w:ind w:left="1440" w:hanging="270"/>
        <w:jc w:val="both"/>
        <w:rPr>
          <w:rFonts w:ascii="Arial" w:hAnsi="Arial" w:cs="Arial"/>
          <w:sz w:val="24"/>
          <w:szCs w:val="24"/>
        </w:rPr>
      </w:pPr>
      <w:r w:rsidRPr="00B40B31">
        <w:rPr>
          <w:rFonts w:ascii="Arial" w:hAnsi="Arial" w:cs="Arial"/>
          <w:sz w:val="24"/>
          <w:szCs w:val="24"/>
        </w:rPr>
        <w:t>Kelainan kongenital dan herediter (</w:t>
      </w:r>
      <w:r w:rsidRPr="00B40B31">
        <w:rPr>
          <w:rFonts w:ascii="Arial" w:hAnsi="Arial" w:cs="Arial"/>
          <w:i/>
          <w:iCs/>
          <w:sz w:val="24"/>
          <w:szCs w:val="24"/>
        </w:rPr>
        <w:t>siklopia, koloboma, mikroftalmia</w:t>
      </w:r>
      <w:r w:rsidRPr="00B40B31">
        <w:rPr>
          <w:rFonts w:ascii="Arial" w:hAnsi="Arial" w:cs="Arial"/>
          <w:sz w:val="24"/>
          <w:szCs w:val="24"/>
        </w:rPr>
        <w:t xml:space="preserve">, </w:t>
      </w:r>
      <w:r w:rsidRPr="00B40B31">
        <w:rPr>
          <w:rFonts w:ascii="Arial" w:hAnsi="Arial" w:cs="Arial"/>
          <w:i/>
          <w:iCs/>
          <w:sz w:val="24"/>
          <w:szCs w:val="24"/>
        </w:rPr>
        <w:t xml:space="preserve">aniridia, </w:t>
      </w:r>
      <w:r w:rsidRPr="00B40B31">
        <w:rPr>
          <w:rFonts w:ascii="Arial" w:hAnsi="Arial" w:cs="Arial"/>
          <w:sz w:val="24"/>
          <w:szCs w:val="24"/>
        </w:rPr>
        <w:t xml:space="preserve">pembuluh </w:t>
      </w:r>
      <w:r w:rsidRPr="00B40B31">
        <w:rPr>
          <w:rFonts w:ascii="Arial" w:hAnsi="Arial" w:cs="Arial"/>
          <w:i/>
          <w:iCs/>
          <w:sz w:val="24"/>
          <w:szCs w:val="24"/>
        </w:rPr>
        <w:t xml:space="preserve">hialoid </w:t>
      </w:r>
      <w:r w:rsidRPr="00B40B31">
        <w:rPr>
          <w:rFonts w:ascii="Arial" w:hAnsi="Arial" w:cs="Arial"/>
          <w:sz w:val="24"/>
          <w:szCs w:val="24"/>
        </w:rPr>
        <w:t xml:space="preserve">persisten, </w:t>
      </w:r>
      <w:r w:rsidRPr="00B40B31">
        <w:rPr>
          <w:rFonts w:ascii="Arial" w:hAnsi="Arial" w:cs="Arial"/>
          <w:i/>
          <w:iCs/>
          <w:sz w:val="24"/>
          <w:szCs w:val="24"/>
        </w:rPr>
        <w:t>heterokromia iridis</w:t>
      </w:r>
      <w:r w:rsidRPr="00B40B31">
        <w:rPr>
          <w:rFonts w:ascii="Arial" w:hAnsi="Arial" w:cs="Arial"/>
          <w:sz w:val="24"/>
          <w:szCs w:val="24"/>
        </w:rPr>
        <w:t>).</w:t>
      </w:r>
    </w:p>
    <w:p w:rsidR="00D77D40" w:rsidRPr="00B40B31" w:rsidRDefault="00D77D40" w:rsidP="00B40B31">
      <w:pPr>
        <w:pStyle w:val="ListParagraph"/>
        <w:numPr>
          <w:ilvl w:val="0"/>
          <w:numId w:val="35"/>
        </w:numPr>
        <w:spacing w:after="0" w:line="240" w:lineRule="auto"/>
        <w:ind w:left="1440" w:hanging="270"/>
        <w:jc w:val="both"/>
        <w:rPr>
          <w:rFonts w:ascii="Arial" w:hAnsi="Arial" w:cs="Arial"/>
          <w:sz w:val="24"/>
          <w:szCs w:val="24"/>
        </w:rPr>
      </w:pPr>
      <w:r w:rsidRPr="00B40B31">
        <w:rPr>
          <w:rFonts w:ascii="Arial" w:hAnsi="Arial" w:cs="Arial"/>
          <w:sz w:val="24"/>
          <w:szCs w:val="24"/>
        </w:rPr>
        <w:t xml:space="preserve">Katarak degeneratif (dengan miopia dan </w:t>
      </w:r>
      <w:r w:rsidRPr="00B40B31">
        <w:rPr>
          <w:rFonts w:ascii="Arial" w:hAnsi="Arial" w:cs="Arial"/>
          <w:i/>
          <w:iCs/>
          <w:sz w:val="24"/>
          <w:szCs w:val="24"/>
        </w:rPr>
        <w:t>distrofi vitreoretinal</w:t>
      </w:r>
      <w:r w:rsidRPr="00B40B31">
        <w:rPr>
          <w:rFonts w:ascii="Arial" w:hAnsi="Arial" w:cs="Arial"/>
          <w:sz w:val="24"/>
          <w:szCs w:val="24"/>
        </w:rPr>
        <w:t xml:space="preserve">), seperti </w:t>
      </w:r>
      <w:r w:rsidRPr="00B40B31">
        <w:rPr>
          <w:rFonts w:ascii="Arial" w:hAnsi="Arial" w:cs="Arial"/>
          <w:i/>
          <w:iCs/>
          <w:sz w:val="24"/>
          <w:szCs w:val="24"/>
        </w:rPr>
        <w:t xml:space="preserve">Wagner </w:t>
      </w:r>
      <w:r w:rsidRPr="00B40B31">
        <w:rPr>
          <w:rFonts w:ascii="Arial" w:hAnsi="Arial" w:cs="Arial"/>
          <w:sz w:val="24"/>
          <w:szCs w:val="24"/>
        </w:rPr>
        <w:t xml:space="preserve">dan </w:t>
      </w:r>
      <w:r w:rsidRPr="00B40B31">
        <w:rPr>
          <w:rFonts w:ascii="Arial" w:hAnsi="Arial" w:cs="Arial"/>
          <w:i/>
          <w:iCs/>
          <w:sz w:val="24"/>
          <w:szCs w:val="24"/>
        </w:rPr>
        <w:t>retinitis pigmentosa</w:t>
      </w:r>
      <w:r w:rsidRPr="00B40B31">
        <w:rPr>
          <w:rFonts w:ascii="Arial" w:hAnsi="Arial" w:cs="Arial"/>
          <w:sz w:val="24"/>
          <w:szCs w:val="24"/>
        </w:rPr>
        <w:t>, dan neoplasma).</w:t>
      </w:r>
    </w:p>
    <w:p w:rsidR="00D77D40" w:rsidRPr="00B40B31" w:rsidRDefault="00D77D40" w:rsidP="00B40B31">
      <w:pPr>
        <w:pStyle w:val="ListParagraph"/>
        <w:numPr>
          <w:ilvl w:val="0"/>
          <w:numId w:val="35"/>
        </w:numPr>
        <w:spacing w:after="0" w:line="240" w:lineRule="auto"/>
        <w:ind w:left="1440" w:hanging="270"/>
        <w:jc w:val="both"/>
        <w:rPr>
          <w:rFonts w:ascii="Arial" w:hAnsi="Arial" w:cs="Arial"/>
          <w:sz w:val="24"/>
          <w:szCs w:val="24"/>
        </w:rPr>
      </w:pPr>
      <w:r w:rsidRPr="00B40B31">
        <w:rPr>
          <w:rFonts w:ascii="Arial" w:hAnsi="Arial" w:cs="Arial"/>
          <w:sz w:val="24"/>
          <w:szCs w:val="24"/>
        </w:rPr>
        <w:t xml:space="preserve">Katarak </w:t>
      </w:r>
      <w:r w:rsidRPr="00B40B31">
        <w:rPr>
          <w:rFonts w:ascii="Arial" w:hAnsi="Arial" w:cs="Arial"/>
          <w:i/>
          <w:iCs/>
          <w:sz w:val="24"/>
          <w:szCs w:val="24"/>
        </w:rPr>
        <w:t>anoksik</w:t>
      </w:r>
    </w:p>
    <w:p w:rsidR="00D77D40" w:rsidRPr="00B40B31" w:rsidRDefault="00D77D40" w:rsidP="00B40B31">
      <w:pPr>
        <w:pStyle w:val="ListParagraph"/>
        <w:numPr>
          <w:ilvl w:val="0"/>
          <w:numId w:val="35"/>
        </w:numPr>
        <w:spacing w:after="0" w:line="240" w:lineRule="auto"/>
        <w:ind w:left="1440" w:hanging="270"/>
        <w:jc w:val="both"/>
        <w:rPr>
          <w:rFonts w:ascii="Arial" w:hAnsi="Arial" w:cs="Arial"/>
          <w:sz w:val="24"/>
          <w:szCs w:val="24"/>
        </w:rPr>
      </w:pPr>
      <w:r w:rsidRPr="00B40B31">
        <w:rPr>
          <w:rFonts w:ascii="Arial" w:hAnsi="Arial" w:cs="Arial"/>
          <w:sz w:val="24"/>
          <w:szCs w:val="24"/>
        </w:rPr>
        <w:t>Toksik (kortikosteroid sistemik atau topikal, ergot, naftalein, dinitrofenol, triparanol, antikholinesterase, klorpromazin, miotik, klorpromazin, busulfan, dan besi).</w:t>
      </w:r>
    </w:p>
    <w:p w:rsidR="00D77D40" w:rsidRPr="00B40B31" w:rsidRDefault="00D77D40" w:rsidP="00B40B31">
      <w:pPr>
        <w:pStyle w:val="ListParagraph"/>
        <w:numPr>
          <w:ilvl w:val="0"/>
          <w:numId w:val="35"/>
        </w:numPr>
        <w:spacing w:after="0" w:line="240" w:lineRule="auto"/>
        <w:ind w:left="1440" w:hanging="270"/>
        <w:jc w:val="both"/>
        <w:rPr>
          <w:rFonts w:ascii="Arial" w:hAnsi="Arial" w:cs="Arial"/>
          <w:sz w:val="24"/>
          <w:szCs w:val="24"/>
        </w:rPr>
      </w:pPr>
      <w:r w:rsidRPr="00B40B31">
        <w:rPr>
          <w:rFonts w:ascii="Arial" w:hAnsi="Arial" w:cs="Arial"/>
          <w:sz w:val="24"/>
          <w:szCs w:val="24"/>
        </w:rPr>
        <w:t>Lain-lain kelainan kongenital, sindrom tertentu, disertai kelainan kulit (sindermatik), tulang (disostosis kraniofasial, osteogenesis inperfekta, khondrodistrofia kalsifikans kongenita pungtata), dan kromosom.</w:t>
      </w:r>
    </w:p>
    <w:p w:rsidR="00D77D40" w:rsidRPr="00B40B31" w:rsidRDefault="00D77D40" w:rsidP="00B40B31">
      <w:pPr>
        <w:pStyle w:val="ListParagraph"/>
        <w:numPr>
          <w:ilvl w:val="0"/>
          <w:numId w:val="35"/>
        </w:numPr>
        <w:spacing w:after="0" w:line="240" w:lineRule="auto"/>
        <w:ind w:left="1440" w:hanging="270"/>
        <w:jc w:val="both"/>
        <w:rPr>
          <w:rFonts w:ascii="Arial" w:hAnsi="Arial" w:cs="Arial"/>
          <w:sz w:val="24"/>
          <w:szCs w:val="24"/>
        </w:rPr>
      </w:pPr>
      <w:r w:rsidRPr="00B40B31">
        <w:rPr>
          <w:rFonts w:ascii="Arial" w:hAnsi="Arial" w:cs="Arial"/>
          <w:sz w:val="24"/>
          <w:szCs w:val="24"/>
        </w:rPr>
        <w:t>Katarak radiasi</w:t>
      </w:r>
    </w:p>
    <w:p w:rsidR="00D77D40" w:rsidRPr="00B40B31" w:rsidRDefault="00D77D40" w:rsidP="00B40B31">
      <w:pPr>
        <w:pStyle w:val="ListParagraph"/>
        <w:numPr>
          <w:ilvl w:val="0"/>
          <w:numId w:val="32"/>
        </w:numPr>
        <w:spacing w:after="0" w:line="240" w:lineRule="auto"/>
        <w:ind w:left="1440" w:hanging="270"/>
        <w:jc w:val="both"/>
        <w:rPr>
          <w:rFonts w:ascii="Arial" w:hAnsi="Arial" w:cs="Arial"/>
          <w:sz w:val="24"/>
          <w:szCs w:val="24"/>
        </w:rPr>
      </w:pPr>
      <w:r w:rsidRPr="00B40B31">
        <w:rPr>
          <w:rFonts w:ascii="Arial" w:hAnsi="Arial" w:cs="Arial"/>
          <w:sz w:val="24"/>
          <w:szCs w:val="24"/>
        </w:rPr>
        <w:t>Katarak senil</w:t>
      </w:r>
    </w:p>
    <w:p w:rsidR="00D77D40" w:rsidRPr="00B40B31" w:rsidRDefault="00D77D40" w:rsidP="00B40B31">
      <w:pPr>
        <w:pStyle w:val="ListParagraph"/>
        <w:spacing w:line="240" w:lineRule="auto"/>
        <w:ind w:left="1080"/>
        <w:rPr>
          <w:rFonts w:ascii="Arial" w:hAnsi="Arial" w:cs="Arial"/>
          <w:sz w:val="24"/>
          <w:szCs w:val="24"/>
        </w:rPr>
      </w:pPr>
      <w:r w:rsidRPr="00B40B31">
        <w:rPr>
          <w:rFonts w:ascii="Arial" w:hAnsi="Arial" w:cs="Arial"/>
          <w:sz w:val="24"/>
          <w:szCs w:val="24"/>
        </w:rPr>
        <w:t>adalah semua kekeruhan lensa yang terdapat pada usia lanjut, yaitu usia diatas 50 tahun. Perubahan lensa pada usia lanjut:</w:t>
      </w:r>
    </w:p>
    <w:p w:rsidR="00D77D40" w:rsidRPr="00B40B31" w:rsidRDefault="00D77D40" w:rsidP="00B40B31">
      <w:pPr>
        <w:pStyle w:val="ListParagraph"/>
        <w:numPr>
          <w:ilvl w:val="0"/>
          <w:numId w:val="36"/>
        </w:numPr>
        <w:spacing w:after="0" w:line="240" w:lineRule="auto"/>
        <w:ind w:left="1080"/>
        <w:jc w:val="both"/>
        <w:rPr>
          <w:rFonts w:ascii="Arial" w:hAnsi="Arial" w:cs="Arial"/>
          <w:sz w:val="24"/>
          <w:szCs w:val="24"/>
        </w:rPr>
      </w:pPr>
      <w:r w:rsidRPr="00B40B31">
        <w:rPr>
          <w:rFonts w:ascii="Arial" w:hAnsi="Arial" w:cs="Arial"/>
          <w:sz w:val="24"/>
          <w:szCs w:val="24"/>
        </w:rPr>
        <w:t>Kapsul</w:t>
      </w:r>
    </w:p>
    <w:p w:rsidR="00D77D40" w:rsidRPr="00B40B31" w:rsidRDefault="00D77D40" w:rsidP="00B40B31">
      <w:pPr>
        <w:pStyle w:val="ListParagraph"/>
        <w:numPr>
          <w:ilvl w:val="0"/>
          <w:numId w:val="37"/>
        </w:numPr>
        <w:spacing w:after="0" w:line="240" w:lineRule="auto"/>
        <w:ind w:left="1080" w:firstLine="0"/>
        <w:jc w:val="both"/>
        <w:rPr>
          <w:rFonts w:ascii="Arial" w:hAnsi="Arial" w:cs="Arial"/>
          <w:sz w:val="24"/>
          <w:szCs w:val="24"/>
        </w:rPr>
      </w:pPr>
      <w:r w:rsidRPr="00B40B31">
        <w:rPr>
          <w:rFonts w:ascii="Arial" w:hAnsi="Arial" w:cs="Arial"/>
          <w:sz w:val="24"/>
          <w:szCs w:val="24"/>
        </w:rPr>
        <w:t>Menebal dan kurang elastis (1/4 dibanding anak).</w:t>
      </w:r>
    </w:p>
    <w:p w:rsidR="00D77D40" w:rsidRPr="00B40B31" w:rsidRDefault="00D77D40" w:rsidP="00B40B31">
      <w:pPr>
        <w:pStyle w:val="ListParagraph"/>
        <w:numPr>
          <w:ilvl w:val="0"/>
          <w:numId w:val="37"/>
        </w:numPr>
        <w:spacing w:after="0" w:line="240" w:lineRule="auto"/>
        <w:ind w:left="1080" w:firstLine="0"/>
        <w:jc w:val="both"/>
        <w:rPr>
          <w:rFonts w:ascii="Arial" w:hAnsi="Arial" w:cs="Arial"/>
          <w:sz w:val="24"/>
          <w:szCs w:val="24"/>
        </w:rPr>
      </w:pPr>
      <w:r w:rsidRPr="00B40B31">
        <w:rPr>
          <w:rFonts w:ascii="Arial" w:hAnsi="Arial" w:cs="Arial"/>
          <w:sz w:val="24"/>
          <w:szCs w:val="24"/>
        </w:rPr>
        <w:t>Mulai presbyopia</w:t>
      </w:r>
    </w:p>
    <w:p w:rsidR="00D77D40" w:rsidRPr="00B40B31" w:rsidRDefault="00D77D40" w:rsidP="00B40B31">
      <w:pPr>
        <w:pStyle w:val="ListParagraph"/>
        <w:numPr>
          <w:ilvl w:val="0"/>
          <w:numId w:val="37"/>
        </w:numPr>
        <w:spacing w:after="0" w:line="240" w:lineRule="auto"/>
        <w:ind w:left="1080" w:firstLine="0"/>
        <w:jc w:val="both"/>
        <w:rPr>
          <w:rFonts w:ascii="Arial" w:hAnsi="Arial" w:cs="Arial"/>
          <w:sz w:val="24"/>
          <w:szCs w:val="24"/>
        </w:rPr>
      </w:pPr>
      <w:r w:rsidRPr="00B40B31">
        <w:rPr>
          <w:rFonts w:ascii="Arial" w:hAnsi="Arial" w:cs="Arial"/>
          <w:sz w:val="24"/>
          <w:szCs w:val="24"/>
        </w:rPr>
        <w:t>Bentuk lamel kapsul berkurang atau kabur.</w:t>
      </w:r>
    </w:p>
    <w:p w:rsidR="00D77D40" w:rsidRPr="00B40B31" w:rsidRDefault="00D77D40" w:rsidP="00B40B31">
      <w:pPr>
        <w:pStyle w:val="ListParagraph"/>
        <w:numPr>
          <w:ilvl w:val="0"/>
          <w:numId w:val="37"/>
        </w:numPr>
        <w:spacing w:after="0" w:line="240" w:lineRule="auto"/>
        <w:ind w:left="1080" w:firstLine="0"/>
        <w:jc w:val="both"/>
        <w:rPr>
          <w:rFonts w:ascii="Arial" w:hAnsi="Arial" w:cs="Arial"/>
          <w:sz w:val="24"/>
          <w:szCs w:val="24"/>
        </w:rPr>
      </w:pPr>
      <w:r w:rsidRPr="00B40B31">
        <w:rPr>
          <w:rFonts w:ascii="Arial" w:hAnsi="Arial" w:cs="Arial"/>
          <w:sz w:val="24"/>
          <w:szCs w:val="24"/>
        </w:rPr>
        <w:t>Terlihat bahan granular</w:t>
      </w:r>
    </w:p>
    <w:p w:rsidR="00D77D40" w:rsidRPr="00B40B31" w:rsidRDefault="00D77D40" w:rsidP="00B40B31">
      <w:pPr>
        <w:pStyle w:val="ListParagraph"/>
        <w:numPr>
          <w:ilvl w:val="0"/>
          <w:numId w:val="36"/>
        </w:numPr>
        <w:spacing w:after="0" w:line="240" w:lineRule="auto"/>
        <w:ind w:left="1080"/>
        <w:jc w:val="both"/>
        <w:rPr>
          <w:rFonts w:ascii="Arial" w:hAnsi="Arial" w:cs="Arial"/>
          <w:sz w:val="24"/>
          <w:szCs w:val="24"/>
        </w:rPr>
      </w:pPr>
      <w:r w:rsidRPr="00B40B31">
        <w:rPr>
          <w:rFonts w:ascii="Arial" w:hAnsi="Arial" w:cs="Arial"/>
          <w:sz w:val="24"/>
          <w:szCs w:val="24"/>
        </w:rPr>
        <w:t>Epitel – makin tipis</w:t>
      </w:r>
    </w:p>
    <w:p w:rsidR="00D77D40" w:rsidRPr="00B40B31" w:rsidRDefault="00D77D40" w:rsidP="00B40B31">
      <w:pPr>
        <w:pStyle w:val="ListParagraph"/>
        <w:numPr>
          <w:ilvl w:val="0"/>
          <w:numId w:val="38"/>
        </w:numPr>
        <w:spacing w:after="0" w:line="240" w:lineRule="auto"/>
        <w:ind w:left="1080" w:firstLine="0"/>
        <w:jc w:val="both"/>
        <w:rPr>
          <w:rFonts w:ascii="Arial" w:hAnsi="Arial" w:cs="Arial"/>
          <w:sz w:val="24"/>
          <w:szCs w:val="24"/>
        </w:rPr>
      </w:pPr>
      <w:r w:rsidRPr="00B40B31">
        <w:rPr>
          <w:rFonts w:ascii="Arial" w:hAnsi="Arial" w:cs="Arial"/>
          <w:sz w:val="24"/>
          <w:szCs w:val="24"/>
        </w:rPr>
        <w:t>Sel epitel (germinatif) pada equator bertambah besar dan berat.</w:t>
      </w:r>
    </w:p>
    <w:p w:rsidR="00D77D40" w:rsidRPr="00B40B31" w:rsidRDefault="00D77D40" w:rsidP="00B40B31">
      <w:pPr>
        <w:pStyle w:val="ListParagraph"/>
        <w:numPr>
          <w:ilvl w:val="0"/>
          <w:numId w:val="38"/>
        </w:numPr>
        <w:spacing w:after="0" w:line="240" w:lineRule="auto"/>
        <w:ind w:left="1080" w:firstLine="0"/>
        <w:jc w:val="both"/>
        <w:rPr>
          <w:rFonts w:ascii="Arial" w:hAnsi="Arial" w:cs="Arial"/>
          <w:sz w:val="24"/>
          <w:szCs w:val="24"/>
        </w:rPr>
      </w:pPr>
      <w:r w:rsidRPr="00B40B31">
        <w:rPr>
          <w:rFonts w:ascii="Arial" w:hAnsi="Arial" w:cs="Arial"/>
          <w:sz w:val="24"/>
          <w:szCs w:val="24"/>
        </w:rPr>
        <w:t>Bengkak dan vakuolisasi mitokondria yang nyata.</w:t>
      </w:r>
    </w:p>
    <w:p w:rsidR="00D77D40" w:rsidRPr="00B40B31" w:rsidRDefault="00D77D40" w:rsidP="00B40B31">
      <w:pPr>
        <w:pStyle w:val="ListParagraph"/>
        <w:numPr>
          <w:ilvl w:val="0"/>
          <w:numId w:val="36"/>
        </w:numPr>
        <w:spacing w:after="0" w:line="240" w:lineRule="auto"/>
        <w:ind w:left="1080"/>
        <w:jc w:val="both"/>
        <w:rPr>
          <w:rFonts w:ascii="Arial" w:hAnsi="Arial" w:cs="Arial"/>
          <w:sz w:val="24"/>
          <w:szCs w:val="24"/>
        </w:rPr>
      </w:pPr>
      <w:r w:rsidRPr="00B40B31">
        <w:rPr>
          <w:rFonts w:ascii="Arial" w:hAnsi="Arial" w:cs="Arial"/>
          <w:sz w:val="24"/>
          <w:szCs w:val="24"/>
        </w:rPr>
        <w:t>Serat lensa :</w:t>
      </w:r>
    </w:p>
    <w:p w:rsidR="00D77D40" w:rsidRPr="00B40B31" w:rsidRDefault="00D77D40" w:rsidP="00B40B31">
      <w:pPr>
        <w:pStyle w:val="ListParagraph"/>
        <w:numPr>
          <w:ilvl w:val="0"/>
          <w:numId w:val="39"/>
        </w:numPr>
        <w:spacing w:after="0" w:line="240" w:lineRule="auto"/>
        <w:ind w:left="1080" w:firstLine="0"/>
        <w:jc w:val="both"/>
        <w:rPr>
          <w:rFonts w:ascii="Arial" w:hAnsi="Arial" w:cs="Arial"/>
          <w:sz w:val="24"/>
          <w:szCs w:val="24"/>
        </w:rPr>
      </w:pPr>
      <w:r w:rsidRPr="00B40B31">
        <w:rPr>
          <w:rFonts w:ascii="Arial" w:hAnsi="Arial" w:cs="Arial"/>
          <w:sz w:val="24"/>
          <w:szCs w:val="24"/>
        </w:rPr>
        <w:t xml:space="preserve">Lebih </w:t>
      </w:r>
      <w:r w:rsidRPr="00B40B31">
        <w:rPr>
          <w:rFonts w:ascii="Arial" w:hAnsi="Arial" w:cs="Arial"/>
          <w:i/>
          <w:iCs/>
          <w:sz w:val="24"/>
          <w:szCs w:val="24"/>
        </w:rPr>
        <w:t xml:space="preserve">irregular </w:t>
      </w:r>
    </w:p>
    <w:p w:rsidR="00D77D40" w:rsidRPr="00B40B31" w:rsidRDefault="00D77D40" w:rsidP="00B40B31">
      <w:pPr>
        <w:pStyle w:val="ListParagraph"/>
        <w:numPr>
          <w:ilvl w:val="0"/>
          <w:numId w:val="39"/>
        </w:numPr>
        <w:spacing w:after="0" w:line="240" w:lineRule="auto"/>
        <w:ind w:left="1080" w:firstLine="0"/>
        <w:jc w:val="both"/>
        <w:rPr>
          <w:rFonts w:ascii="Arial" w:hAnsi="Arial" w:cs="Arial"/>
          <w:sz w:val="24"/>
          <w:szCs w:val="24"/>
        </w:rPr>
      </w:pPr>
      <w:r w:rsidRPr="00B40B31">
        <w:rPr>
          <w:rFonts w:ascii="Arial" w:hAnsi="Arial" w:cs="Arial"/>
          <w:sz w:val="24"/>
          <w:szCs w:val="24"/>
        </w:rPr>
        <w:t>Pada korteks jelas kerusakan serat sel.</w:t>
      </w:r>
    </w:p>
    <w:p w:rsidR="00D77D40" w:rsidRPr="00B40B31" w:rsidRDefault="00D77D40" w:rsidP="00B40B31">
      <w:pPr>
        <w:pStyle w:val="ListParagraph"/>
        <w:numPr>
          <w:ilvl w:val="0"/>
          <w:numId w:val="39"/>
        </w:numPr>
        <w:spacing w:after="0" w:line="240" w:lineRule="auto"/>
        <w:ind w:left="1080" w:firstLine="0"/>
        <w:jc w:val="both"/>
        <w:rPr>
          <w:rFonts w:ascii="Arial" w:hAnsi="Arial" w:cs="Arial"/>
          <w:sz w:val="24"/>
          <w:szCs w:val="24"/>
        </w:rPr>
      </w:pPr>
      <w:r w:rsidRPr="00B40B31">
        <w:rPr>
          <w:rFonts w:ascii="Arial" w:hAnsi="Arial" w:cs="Arial"/>
          <w:i/>
          <w:iCs/>
          <w:sz w:val="24"/>
          <w:szCs w:val="24"/>
        </w:rPr>
        <w:t>Brown sclerotic nucleus</w:t>
      </w:r>
      <w:r w:rsidRPr="00B40B31">
        <w:rPr>
          <w:rFonts w:ascii="Arial" w:hAnsi="Arial" w:cs="Arial"/>
          <w:sz w:val="24"/>
          <w:szCs w:val="24"/>
        </w:rPr>
        <w:t xml:space="preserve">, sinar ultraviolet lama kelamaan merubah protein nukleus ( </w:t>
      </w:r>
      <w:r w:rsidRPr="00B40B31">
        <w:rPr>
          <w:rFonts w:ascii="Arial" w:hAnsi="Arial" w:cs="Arial"/>
          <w:i/>
          <w:iCs/>
          <w:sz w:val="24"/>
          <w:szCs w:val="24"/>
        </w:rPr>
        <w:t>histidin, triptofan, metionin, sistein, tirosin</w:t>
      </w:r>
      <w:r w:rsidRPr="00B40B31">
        <w:rPr>
          <w:rFonts w:ascii="Arial" w:hAnsi="Arial" w:cs="Arial"/>
          <w:sz w:val="24"/>
          <w:szCs w:val="24"/>
        </w:rPr>
        <w:t xml:space="preserve">) lensa, sedang warna coklat protein lensa nukleus mengandung </w:t>
      </w:r>
      <w:r w:rsidRPr="00B40B31">
        <w:rPr>
          <w:rFonts w:ascii="Arial" w:hAnsi="Arial" w:cs="Arial"/>
          <w:i/>
          <w:iCs/>
          <w:sz w:val="24"/>
          <w:szCs w:val="24"/>
        </w:rPr>
        <w:t xml:space="preserve">histidin </w:t>
      </w:r>
      <w:r w:rsidRPr="00B40B31">
        <w:rPr>
          <w:rFonts w:ascii="Arial" w:hAnsi="Arial" w:cs="Arial"/>
          <w:sz w:val="24"/>
          <w:szCs w:val="24"/>
        </w:rPr>
        <w:t xml:space="preserve">dan </w:t>
      </w:r>
      <w:r w:rsidRPr="00B40B31">
        <w:rPr>
          <w:rFonts w:ascii="Arial" w:hAnsi="Arial" w:cs="Arial"/>
          <w:i/>
          <w:iCs/>
          <w:sz w:val="24"/>
          <w:szCs w:val="24"/>
        </w:rPr>
        <w:t xml:space="preserve">triptofan </w:t>
      </w:r>
      <w:r w:rsidRPr="00B40B31">
        <w:rPr>
          <w:rFonts w:ascii="Arial" w:hAnsi="Arial" w:cs="Arial"/>
          <w:sz w:val="24"/>
          <w:szCs w:val="24"/>
        </w:rPr>
        <w:t xml:space="preserve">dibanding normal. </w:t>
      </w:r>
    </w:p>
    <w:p w:rsidR="00D77D40" w:rsidRPr="00B40B31" w:rsidRDefault="00D77D40" w:rsidP="00B40B31">
      <w:pPr>
        <w:pStyle w:val="ListParagraph"/>
        <w:numPr>
          <w:ilvl w:val="0"/>
          <w:numId w:val="36"/>
        </w:numPr>
        <w:spacing w:after="0" w:line="240" w:lineRule="auto"/>
        <w:ind w:left="1080"/>
        <w:jc w:val="both"/>
        <w:rPr>
          <w:rFonts w:ascii="Arial" w:hAnsi="Arial" w:cs="Arial"/>
          <w:sz w:val="24"/>
          <w:szCs w:val="24"/>
        </w:rPr>
      </w:pPr>
      <w:r w:rsidRPr="00B40B31">
        <w:rPr>
          <w:rFonts w:ascii="Arial" w:hAnsi="Arial" w:cs="Arial"/>
          <w:sz w:val="24"/>
          <w:szCs w:val="24"/>
        </w:rPr>
        <w:t>Korteks tidak berwarna karena:</w:t>
      </w:r>
    </w:p>
    <w:p w:rsidR="00D77D40" w:rsidRPr="00B40B31" w:rsidRDefault="00D77D40" w:rsidP="00B40B31">
      <w:pPr>
        <w:pStyle w:val="ListParagraph"/>
        <w:numPr>
          <w:ilvl w:val="0"/>
          <w:numId w:val="40"/>
        </w:numPr>
        <w:spacing w:after="0" w:line="240" w:lineRule="auto"/>
        <w:ind w:left="1080" w:firstLine="0"/>
        <w:jc w:val="both"/>
        <w:rPr>
          <w:rFonts w:ascii="Arial" w:hAnsi="Arial" w:cs="Arial"/>
          <w:sz w:val="24"/>
          <w:szCs w:val="24"/>
        </w:rPr>
      </w:pPr>
      <w:r w:rsidRPr="00B40B31">
        <w:rPr>
          <w:rFonts w:ascii="Arial" w:hAnsi="Arial" w:cs="Arial"/>
          <w:sz w:val="24"/>
          <w:szCs w:val="24"/>
        </w:rPr>
        <w:t xml:space="preserve">Kadar asam askorbat tinggi dan menghalangi fotooksidasi. </w:t>
      </w:r>
    </w:p>
    <w:p w:rsidR="00D77D40" w:rsidRPr="00B40B31" w:rsidRDefault="00D77D40" w:rsidP="00B40B31">
      <w:pPr>
        <w:pStyle w:val="ListParagraph"/>
        <w:numPr>
          <w:ilvl w:val="0"/>
          <w:numId w:val="40"/>
        </w:numPr>
        <w:spacing w:after="0" w:line="240" w:lineRule="auto"/>
        <w:ind w:left="1080" w:firstLine="0"/>
        <w:jc w:val="both"/>
        <w:rPr>
          <w:rFonts w:ascii="Arial" w:hAnsi="Arial" w:cs="Arial"/>
          <w:sz w:val="24"/>
          <w:szCs w:val="24"/>
        </w:rPr>
      </w:pPr>
      <w:r w:rsidRPr="00B40B31">
        <w:rPr>
          <w:rFonts w:ascii="Arial" w:hAnsi="Arial" w:cs="Arial"/>
          <w:sz w:val="24"/>
          <w:szCs w:val="24"/>
        </w:rPr>
        <w:t xml:space="preserve">Sinar tidak banyak mengubah protein pada serat muda. </w:t>
      </w:r>
    </w:p>
    <w:p w:rsidR="00D822ED" w:rsidRPr="00B40B31" w:rsidRDefault="00D822ED" w:rsidP="00B40B31">
      <w:pPr>
        <w:spacing w:after="0" w:line="240" w:lineRule="auto"/>
        <w:jc w:val="both"/>
        <w:rPr>
          <w:rFonts w:ascii="Arial" w:eastAsia="Times New Roman" w:hAnsi="Arial" w:cs="Arial"/>
          <w:sz w:val="24"/>
          <w:szCs w:val="24"/>
        </w:rPr>
      </w:pPr>
    </w:p>
    <w:p w:rsidR="00D822ED" w:rsidRPr="00B40B31" w:rsidRDefault="00D822ED"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Berdasarkan penyebabnya, katarak dapat dibedakan menjadi :</w:t>
      </w:r>
    </w:p>
    <w:p w:rsidR="00D957F9" w:rsidRPr="00B40B31" w:rsidRDefault="00D957F9" w:rsidP="00B40B31">
      <w:pPr>
        <w:pStyle w:val="ListParagraph"/>
        <w:spacing w:after="0" w:line="240" w:lineRule="auto"/>
        <w:ind w:left="1080"/>
        <w:jc w:val="both"/>
        <w:rPr>
          <w:rFonts w:ascii="Arial" w:eastAsia="Times New Roman" w:hAnsi="Arial" w:cs="Arial"/>
          <w:sz w:val="24"/>
          <w:szCs w:val="24"/>
        </w:rPr>
      </w:pPr>
    </w:p>
    <w:p w:rsidR="00D822ED" w:rsidRPr="00B40B31" w:rsidRDefault="00D822ED" w:rsidP="00B40B31">
      <w:pPr>
        <w:pStyle w:val="ListParagraph"/>
        <w:numPr>
          <w:ilvl w:val="0"/>
          <w:numId w:val="7"/>
        </w:numPr>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Katarak traumatika</w:t>
      </w:r>
    </w:p>
    <w:p w:rsidR="00D822ED" w:rsidRPr="00B40B31" w:rsidRDefault="00D822ED"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Katarak terjadi akibat rudapaksa atau trauma baik karena trauma tumpul maupun tajam. Rudapaksa ini dapat mengakibatkan katarak pada satu mata ( katarak monocular ). Penyebab katarak ini antara lain karena radiasi sinar –x, radioaktif, dan benda asing.</w:t>
      </w:r>
    </w:p>
    <w:p w:rsidR="00D822ED" w:rsidRPr="00B40B31" w:rsidRDefault="00D822ED" w:rsidP="00B40B31">
      <w:pPr>
        <w:pStyle w:val="ListParagraph"/>
        <w:numPr>
          <w:ilvl w:val="0"/>
          <w:numId w:val="7"/>
        </w:numPr>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Katarak toksika</w:t>
      </w:r>
    </w:p>
    <w:p w:rsidR="00FC2717" w:rsidRPr="00B40B31" w:rsidRDefault="00D822ED"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 xml:space="preserve">Merupakan katarak yang terjadi akibat adanya pajanan dengan bahan kimia </w:t>
      </w:r>
      <w:r w:rsidR="00FC2717" w:rsidRPr="00B40B31">
        <w:rPr>
          <w:rFonts w:ascii="Arial" w:eastAsia="Times New Roman" w:hAnsi="Arial" w:cs="Arial"/>
          <w:sz w:val="24"/>
          <w:szCs w:val="24"/>
        </w:rPr>
        <w:t>tertentu. Selain itu, katarak ini juga dapat terjadi karena penggunaan obat seperti kortikosteroid dan chlorpromazine.</w:t>
      </w:r>
    </w:p>
    <w:p w:rsidR="00FC2717" w:rsidRPr="00B40B31" w:rsidRDefault="00FC2717" w:rsidP="00B40B31">
      <w:pPr>
        <w:pStyle w:val="ListParagraph"/>
        <w:numPr>
          <w:ilvl w:val="0"/>
          <w:numId w:val="7"/>
        </w:numPr>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Katarak komplikata</w:t>
      </w:r>
    </w:p>
    <w:p w:rsidR="00FC2717" w:rsidRPr="00B40B31" w:rsidRDefault="00FC2717"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Katarak terjadi akibat adanya pajanan dengan bahan kimia tertentu. Selain itu, katarak ini juga dapat terjadi karena penggunaan obat seperti diabetes mellitus, hipoparatiroidisme, atau akibat kelainan local seperti uveitis, glaucoma, dan myopia atau proses degenerasi pada satu mata lainnya.</w:t>
      </w:r>
    </w:p>
    <w:p w:rsidR="00FC2717" w:rsidRPr="00B40B31" w:rsidRDefault="00FC2717" w:rsidP="00B40B31">
      <w:pPr>
        <w:pStyle w:val="ListParagraph"/>
        <w:spacing w:after="0" w:line="240" w:lineRule="auto"/>
        <w:ind w:left="1080"/>
        <w:jc w:val="both"/>
        <w:rPr>
          <w:rFonts w:ascii="Arial" w:eastAsia="Times New Roman" w:hAnsi="Arial" w:cs="Arial"/>
          <w:sz w:val="24"/>
          <w:szCs w:val="24"/>
        </w:rPr>
      </w:pPr>
    </w:p>
    <w:p w:rsidR="00FC2717" w:rsidRPr="00B40B31" w:rsidRDefault="00FC2717"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Berdasarkan stadium, katarak senile dapat dibedakan menjadi :</w:t>
      </w:r>
    </w:p>
    <w:p w:rsidR="00083A99" w:rsidRPr="00B40B31" w:rsidRDefault="00083A99" w:rsidP="00B40B31">
      <w:pPr>
        <w:pStyle w:val="ListParagraph"/>
        <w:spacing w:after="0" w:line="240" w:lineRule="auto"/>
        <w:ind w:left="1080"/>
        <w:jc w:val="both"/>
        <w:rPr>
          <w:rFonts w:ascii="Arial" w:eastAsia="Times New Roman" w:hAnsi="Arial" w:cs="Arial"/>
          <w:sz w:val="24"/>
          <w:szCs w:val="24"/>
        </w:rPr>
      </w:pPr>
    </w:p>
    <w:p w:rsidR="00FC2717" w:rsidRPr="00B40B31" w:rsidRDefault="00FC2717" w:rsidP="00B40B31">
      <w:pPr>
        <w:pStyle w:val="ListParagraph"/>
        <w:numPr>
          <w:ilvl w:val="0"/>
          <w:numId w:val="8"/>
        </w:numPr>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 xml:space="preserve">Katarak insipient </w:t>
      </w:r>
    </w:p>
    <w:p w:rsidR="00647AA5" w:rsidRPr="00B40B31" w:rsidRDefault="00FC2717"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 xml:space="preserve">Merupakan stadium awal katarak yaitu kekeruhan lensa masih berbentuk bercak-bercak kekeruhan </w:t>
      </w:r>
      <w:r w:rsidR="00647AA5" w:rsidRPr="00B40B31">
        <w:rPr>
          <w:rFonts w:ascii="Arial" w:eastAsia="Times New Roman" w:hAnsi="Arial" w:cs="Arial"/>
          <w:sz w:val="24"/>
          <w:szCs w:val="24"/>
        </w:rPr>
        <w:t>yang tidak teratur.</w:t>
      </w:r>
    </w:p>
    <w:p w:rsidR="00647AA5" w:rsidRPr="00B40B31" w:rsidRDefault="00647AA5" w:rsidP="00B40B31">
      <w:pPr>
        <w:pStyle w:val="ListParagraph"/>
        <w:numPr>
          <w:ilvl w:val="0"/>
          <w:numId w:val="8"/>
        </w:numPr>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Katarak imatur</w:t>
      </w:r>
    </w:p>
    <w:p w:rsidR="00647AA5" w:rsidRPr="00B40B31" w:rsidRDefault="00647AA5"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Lensa mulai menyerap cairan sehingga lensa agak cembung, menyebabkan terjadinya myopia, dan iris terdorong ke depan serta bilik mata depan menjadi dangkal.</w:t>
      </w:r>
    </w:p>
    <w:p w:rsidR="00647AA5" w:rsidRPr="00B40B31" w:rsidRDefault="00647AA5" w:rsidP="00B40B31">
      <w:pPr>
        <w:pStyle w:val="ListParagraph"/>
        <w:numPr>
          <w:ilvl w:val="0"/>
          <w:numId w:val="8"/>
        </w:numPr>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Katarak matur</w:t>
      </w:r>
    </w:p>
    <w:p w:rsidR="00647AA5" w:rsidRPr="00B40B31" w:rsidRDefault="00647AA5"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Merupakan proses degenerasi lanjut lensa. Pada stadium ini, terjadi kekeruhan lensa.</w:t>
      </w:r>
    </w:p>
    <w:p w:rsidR="00647AA5" w:rsidRPr="00B40B31" w:rsidRDefault="00647AA5" w:rsidP="00B40B31">
      <w:pPr>
        <w:pStyle w:val="ListParagraph"/>
        <w:numPr>
          <w:ilvl w:val="0"/>
          <w:numId w:val="8"/>
        </w:numPr>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Katarak hipermatur</w:t>
      </w:r>
    </w:p>
    <w:p w:rsidR="00980C4C" w:rsidRPr="00B40B31" w:rsidRDefault="00647AA5"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Pada stadium ini, terjadi proses degenerasi lanjut lensa dan korteks lensa dapat mencair sehingga nucleus lensa tenggelam di dalam korteks lensa ( tamsuri, 2008 ).</w:t>
      </w:r>
    </w:p>
    <w:p w:rsidR="00980C4C" w:rsidRPr="00B40B31" w:rsidRDefault="00980C4C" w:rsidP="00B40B31">
      <w:pPr>
        <w:pStyle w:val="ListParagraph"/>
        <w:spacing w:after="0" w:line="240" w:lineRule="auto"/>
        <w:ind w:left="1080"/>
        <w:jc w:val="both"/>
        <w:rPr>
          <w:rFonts w:ascii="Arial" w:hAnsi="Arial" w:cs="Arial"/>
          <w:sz w:val="24"/>
          <w:szCs w:val="24"/>
        </w:rPr>
      </w:pPr>
      <w:r w:rsidRPr="00B40B31">
        <w:rPr>
          <w:rFonts w:ascii="Arial" w:hAnsi="Arial" w:cs="Arial"/>
          <w:sz w:val="24"/>
          <w:szCs w:val="24"/>
        </w:rPr>
        <w:t>Tanda dan gejala</w:t>
      </w:r>
    </w:p>
    <w:p w:rsidR="00980C4C" w:rsidRPr="00B40B31" w:rsidRDefault="00980C4C" w:rsidP="00B40B31">
      <w:pPr>
        <w:pStyle w:val="ListParagraph"/>
        <w:spacing w:line="240" w:lineRule="auto"/>
        <w:ind w:left="1080" w:firstLine="720"/>
        <w:rPr>
          <w:rFonts w:ascii="Arial" w:hAnsi="Arial" w:cs="Arial"/>
          <w:sz w:val="24"/>
          <w:szCs w:val="24"/>
        </w:rPr>
      </w:pPr>
      <w:r w:rsidRPr="00B40B31">
        <w:rPr>
          <w:rFonts w:ascii="Arial" w:hAnsi="Arial" w:cs="Arial"/>
          <w:sz w:val="24"/>
          <w:szCs w:val="24"/>
        </w:rPr>
        <w:t>Katarak didiagnosis terutama dengan gejala subjektif. Biasanya, pasien melaporkan penurunan ketajaman fungsi penglihatan, silau, dan gangguan fungsional sampai derajat tertentu yang diakibatkan karena kehilangan penglihatan. Temuan objektif biasanya meliputi pengembunan seperti mutiara keabuan pada pupil sehingga retina tidak akan tampak dengan oftalmoskop. Ketika lensa sudah menjadi opak, cahaya yang seharusnya ditransmisikan dengan tajam menjadi bayangan terfokus pada retina akan dipendarkan. Hasilnya adalah pandangan kabur atau redup, dan menyilaukan dengan distorsi bayangan dan susah melihat di malam hari. Pupil yang normalnya hitam, akan tampak kekuningan, abu-abu atau putih. Katarak biasanya terjadi bertahap selama bertahun-tahun , dan ketika katarak sudah sangat memburuk, lensa koreksi yang lebih kuat pun tidak mampu memperbaiki penglihatan (Smeltzer, 2002).</w:t>
      </w:r>
    </w:p>
    <w:p w:rsidR="00980C4C" w:rsidRPr="00B40B31" w:rsidRDefault="00980C4C" w:rsidP="00B40B31">
      <w:pPr>
        <w:spacing w:line="240" w:lineRule="auto"/>
        <w:rPr>
          <w:rFonts w:ascii="Arial" w:hAnsi="Arial" w:cs="Arial"/>
          <w:sz w:val="24"/>
          <w:szCs w:val="24"/>
        </w:rPr>
      </w:pPr>
    </w:p>
    <w:p w:rsidR="00375378" w:rsidRPr="00B40B31" w:rsidRDefault="00375378" w:rsidP="00B40B31">
      <w:pPr>
        <w:spacing w:line="240" w:lineRule="auto"/>
        <w:rPr>
          <w:rFonts w:ascii="Arial" w:hAnsi="Arial" w:cs="Arial"/>
          <w:sz w:val="24"/>
          <w:szCs w:val="24"/>
        </w:rPr>
      </w:pPr>
    </w:p>
    <w:p w:rsidR="00375378" w:rsidRPr="00B40B31" w:rsidRDefault="00375378" w:rsidP="00B40B31">
      <w:pPr>
        <w:spacing w:line="240" w:lineRule="auto"/>
        <w:rPr>
          <w:rFonts w:ascii="Arial" w:hAnsi="Arial" w:cs="Arial"/>
          <w:sz w:val="24"/>
          <w:szCs w:val="24"/>
        </w:rPr>
      </w:pPr>
    </w:p>
    <w:p w:rsidR="00980C4C" w:rsidRPr="00B40B31" w:rsidRDefault="00980C4C" w:rsidP="00B40B31">
      <w:pPr>
        <w:spacing w:after="0" w:line="240" w:lineRule="auto"/>
        <w:jc w:val="both"/>
        <w:rPr>
          <w:rFonts w:ascii="Arial" w:eastAsia="Times New Roman" w:hAnsi="Arial" w:cs="Arial"/>
          <w:sz w:val="24"/>
          <w:szCs w:val="24"/>
        </w:rPr>
      </w:pPr>
    </w:p>
    <w:p w:rsidR="00083A99" w:rsidRPr="00B40B31" w:rsidRDefault="00647AA5"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PATHWAY KATARAK</w:t>
      </w:r>
    </w:p>
    <w:p w:rsidR="00083A99" w:rsidRPr="00B40B31" w:rsidRDefault="00083A99" w:rsidP="00B40B31">
      <w:pPr>
        <w:pStyle w:val="ListParagraph"/>
        <w:spacing w:after="0" w:line="240" w:lineRule="auto"/>
        <w:ind w:left="1080"/>
        <w:jc w:val="both"/>
        <w:rPr>
          <w:rFonts w:ascii="Arial" w:eastAsia="Times New Roman" w:hAnsi="Arial" w:cs="Arial"/>
          <w:sz w:val="24"/>
          <w:szCs w:val="24"/>
        </w:rPr>
      </w:pPr>
    </w:p>
    <w:p w:rsidR="00647AA5" w:rsidRPr="00B40B31" w:rsidRDefault="00B40B31"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noProof/>
          <w:sz w:val="24"/>
          <w:szCs w:val="24"/>
        </w:rPr>
        <w:pict>
          <v:rect id="_x0000_s1039" style="position:absolute;left:0;text-align:left;margin-left:263pt;margin-top:12.2pt;width:83pt;height:37pt;z-index:251668480">
            <v:textbox>
              <w:txbxContent>
                <w:p w:rsidR="00190E6E" w:rsidRPr="00190E6E" w:rsidRDefault="00190E6E">
                  <w:pPr>
                    <w:rPr>
                      <w:rFonts w:ascii="Times New Roman" w:hAnsi="Times New Roman" w:cs="Times New Roman"/>
                      <w:sz w:val="24"/>
                      <w:szCs w:val="24"/>
                    </w:rPr>
                  </w:pPr>
                  <w:r w:rsidRPr="00190E6E">
                    <w:rPr>
                      <w:rFonts w:ascii="Times New Roman" w:hAnsi="Times New Roman" w:cs="Times New Roman"/>
                      <w:sz w:val="24"/>
                      <w:szCs w:val="24"/>
                    </w:rPr>
                    <w:t xml:space="preserve">Penyakit lain </w:t>
                  </w:r>
                </w:p>
              </w:txbxContent>
            </v:textbox>
          </v:rect>
        </w:pict>
      </w:r>
      <w:r w:rsidRPr="00B40B31">
        <w:rPr>
          <w:rFonts w:ascii="Arial" w:eastAsia="Times New Roman" w:hAnsi="Arial" w:cs="Arial"/>
          <w:noProof/>
          <w:sz w:val="24"/>
          <w:szCs w:val="24"/>
        </w:rPr>
        <w:pict>
          <v:rect id="_x0000_s1027" style="position:absolute;left:0;text-align:left;margin-left:36pt;margin-top:12.2pt;width:71pt;height:32pt;z-index:251658240">
            <v:textbox>
              <w:txbxContent>
                <w:p w:rsidR="00D957F9" w:rsidRPr="00F17902" w:rsidRDefault="00F17902">
                  <w:pPr>
                    <w:rPr>
                      <w:rFonts w:ascii="Times New Roman" w:hAnsi="Times New Roman" w:cs="Times New Roman"/>
                      <w:sz w:val="24"/>
                      <w:szCs w:val="24"/>
                    </w:rPr>
                  </w:pPr>
                  <w:r>
                    <w:rPr>
                      <w:rFonts w:ascii="Times New Roman" w:hAnsi="Times New Roman" w:cs="Times New Roman"/>
                      <w:sz w:val="24"/>
                      <w:szCs w:val="24"/>
                    </w:rPr>
                    <w:t xml:space="preserve">     Trauma </w:t>
                  </w:r>
                </w:p>
              </w:txbxContent>
            </v:textbox>
          </v:rect>
        </w:pict>
      </w:r>
      <w:r w:rsidRPr="00B40B31">
        <w:rPr>
          <w:rFonts w:ascii="Arial" w:eastAsia="Times New Roman" w:hAnsi="Arial" w:cs="Arial"/>
          <w:noProof/>
          <w:sz w:val="24"/>
          <w:szCs w:val="24"/>
        </w:rPr>
        <w:pict>
          <v:rect id="_x0000_s1030" style="position:absolute;left:0;text-align:left;margin-left:143pt;margin-top:12.2pt;width:88pt;height:32pt;z-index:251661312">
            <v:textbox>
              <w:txbxContent>
                <w:p w:rsidR="00F17902" w:rsidRPr="00F17902" w:rsidRDefault="00F17902">
                  <w:pPr>
                    <w:rPr>
                      <w:rFonts w:ascii="Times New Roman" w:hAnsi="Times New Roman" w:cs="Times New Roman"/>
                      <w:sz w:val="24"/>
                      <w:szCs w:val="24"/>
                    </w:rPr>
                  </w:pPr>
                  <w:r w:rsidRPr="00F17902">
                    <w:rPr>
                      <w:rFonts w:ascii="Times New Roman" w:hAnsi="Times New Roman" w:cs="Times New Roman"/>
                      <w:sz w:val="24"/>
                      <w:szCs w:val="24"/>
                    </w:rPr>
                    <w:t xml:space="preserve">   Degeneratif</w:t>
                  </w:r>
                </w:p>
              </w:txbxContent>
            </v:textbox>
          </v:rect>
        </w:pict>
      </w:r>
    </w:p>
    <w:p w:rsidR="00746D6C" w:rsidRPr="00B40B31" w:rsidRDefault="00B40B31" w:rsidP="00B40B31">
      <w:pPr>
        <w:spacing w:line="240" w:lineRule="auto"/>
        <w:jc w:val="both"/>
        <w:rPr>
          <w:rFonts w:ascii="Arial" w:hAnsi="Arial" w:cs="Arial"/>
          <w:b/>
          <w:sz w:val="24"/>
          <w:szCs w:val="24"/>
          <w:lang w:val="id-ID"/>
        </w:rPr>
      </w:pPr>
      <w:r w:rsidRPr="00B40B31">
        <w:rPr>
          <w:rFonts w:ascii="Arial" w:hAnsi="Arial" w:cs="Arial"/>
          <w:b/>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187pt;margin-top:30.45pt;width:0;height:28pt;z-index:251662336" o:connectortype="straight">
            <v:stroke endarrow="block"/>
          </v:shape>
        </w:pict>
      </w:r>
      <w:r w:rsidRPr="00B40B31">
        <w:rPr>
          <w:rFonts w:ascii="Arial" w:hAnsi="Arial" w:cs="Arial"/>
          <w:b/>
          <w:noProof/>
          <w:sz w:val="24"/>
          <w:szCs w:val="24"/>
        </w:rPr>
        <w:pict>
          <v:shape id="_x0000_s1075" type="#_x0000_t32" style="position:absolute;left:0;text-align:left;margin-left:73pt;margin-top:30.45pt;width:0;height:33pt;z-index:251701248" o:connectortype="straight">
            <v:stroke endarrow="block"/>
          </v:shape>
        </w:pict>
      </w:r>
    </w:p>
    <w:p w:rsidR="00746D6C" w:rsidRPr="00B40B31" w:rsidRDefault="00B40B31" w:rsidP="00B40B31">
      <w:pPr>
        <w:spacing w:line="240" w:lineRule="auto"/>
        <w:ind w:left="720"/>
        <w:jc w:val="both"/>
        <w:rPr>
          <w:rFonts w:ascii="Arial" w:hAnsi="Arial" w:cs="Arial"/>
          <w:b/>
          <w:sz w:val="24"/>
          <w:szCs w:val="24"/>
          <w:lang w:val="id-ID"/>
        </w:rPr>
      </w:pPr>
      <w:r w:rsidRPr="00B40B31">
        <w:rPr>
          <w:rFonts w:ascii="Arial" w:hAnsi="Arial" w:cs="Arial"/>
          <w:b/>
          <w:noProof/>
          <w:sz w:val="24"/>
          <w:szCs w:val="24"/>
        </w:rPr>
        <w:pict>
          <v:rect id="_x0000_s1073" style="position:absolute;left:0;text-align:left;margin-left:143pt;margin-top:28.5pt;width:88pt;height:34pt;z-index:251699200">
            <v:textbox>
              <w:txbxContent>
                <w:p w:rsidR="00590929" w:rsidRPr="00590929" w:rsidRDefault="00590929">
                  <w:pPr>
                    <w:rPr>
                      <w:rFonts w:ascii="Times New Roman" w:hAnsi="Times New Roman" w:cs="Times New Roman"/>
                      <w:sz w:val="24"/>
                      <w:szCs w:val="24"/>
                    </w:rPr>
                  </w:pPr>
                  <w:r w:rsidRPr="00590929">
                    <w:rPr>
                      <w:rFonts w:ascii="Times New Roman" w:hAnsi="Times New Roman" w:cs="Times New Roman"/>
                      <w:sz w:val="24"/>
                      <w:szCs w:val="24"/>
                    </w:rPr>
                    <w:t>Kompresi sentral</w:t>
                  </w:r>
                </w:p>
              </w:txbxContent>
            </v:textbox>
          </v:rect>
        </w:pict>
      </w:r>
      <w:r w:rsidRPr="00B40B31">
        <w:rPr>
          <w:rFonts w:ascii="Arial" w:hAnsi="Arial" w:cs="Arial"/>
          <w:b/>
          <w:noProof/>
          <w:sz w:val="24"/>
          <w:szCs w:val="24"/>
        </w:rPr>
        <w:pict>
          <v:rect id="_x0000_s1074" style="position:absolute;left:0;text-align:left;margin-left:263pt;margin-top:28.5pt;width:83pt;height:34pt;z-index:251700224">
            <v:textbox>
              <w:txbxContent>
                <w:p w:rsidR="00590929" w:rsidRDefault="00590929">
                  <w:r>
                    <w:t>Jumlah protein meningkat</w:t>
                  </w:r>
                </w:p>
              </w:txbxContent>
            </v:textbox>
          </v:rect>
        </w:pict>
      </w:r>
      <w:r w:rsidRPr="00B40B31">
        <w:rPr>
          <w:rFonts w:ascii="Arial" w:hAnsi="Arial" w:cs="Arial"/>
          <w:b/>
          <w:noProof/>
          <w:sz w:val="24"/>
          <w:szCs w:val="24"/>
        </w:rPr>
        <w:pict>
          <v:shape id="_x0000_s1076" type="#_x0000_t32" style="position:absolute;left:0;text-align:left;margin-left:305pt;margin-top:.5pt;width:1pt;height:28pt;z-index:251702272" o:connectortype="straight">
            <v:stroke endarrow="block"/>
          </v:shape>
        </w:pict>
      </w:r>
      <w:r w:rsidRPr="00B40B31">
        <w:rPr>
          <w:rFonts w:ascii="Arial" w:hAnsi="Arial" w:cs="Arial"/>
          <w:b/>
          <w:noProof/>
          <w:sz w:val="24"/>
          <w:szCs w:val="24"/>
        </w:rPr>
        <w:pict>
          <v:rect id="_x0000_s1072" style="position:absolute;left:0;text-align:left;margin-left:36pt;margin-top:28.5pt;width:71pt;height:34pt;z-index:251698176">
            <v:textbox>
              <w:txbxContent>
                <w:p w:rsidR="00590929" w:rsidRDefault="00590929">
                  <w:r>
                    <w:t xml:space="preserve">Perubahan serabut </w:t>
                  </w:r>
                </w:p>
              </w:txbxContent>
            </v:textbox>
          </v:rect>
        </w:pict>
      </w:r>
    </w:p>
    <w:p w:rsidR="00443093" w:rsidRPr="00B40B31" w:rsidRDefault="00B40B31" w:rsidP="00B40B31">
      <w:pPr>
        <w:spacing w:line="240" w:lineRule="auto"/>
        <w:ind w:left="720"/>
        <w:jc w:val="both"/>
        <w:rPr>
          <w:rFonts w:ascii="Arial" w:hAnsi="Arial" w:cs="Arial"/>
          <w:b/>
          <w:sz w:val="24"/>
          <w:szCs w:val="24"/>
        </w:rPr>
      </w:pPr>
      <w:r w:rsidRPr="00B40B31">
        <w:rPr>
          <w:rFonts w:ascii="Arial" w:hAnsi="Arial" w:cs="Arial"/>
          <w:noProof/>
          <w:sz w:val="24"/>
          <w:szCs w:val="24"/>
        </w:rPr>
        <w:pict>
          <v:shape id="_x0000_s1034" type="#_x0000_t32" style="position:absolute;left:0;text-align:left;margin-left:187pt;margin-top:27.6pt;width:0;height:30pt;z-index:251664384" o:connectortype="straight">
            <v:stroke endarrow="block"/>
          </v:shape>
        </w:pict>
      </w:r>
    </w:p>
    <w:p w:rsidR="00746D6C" w:rsidRPr="00B40B31" w:rsidRDefault="00B40B31" w:rsidP="00B40B31">
      <w:pPr>
        <w:tabs>
          <w:tab w:val="left" w:pos="3180"/>
        </w:tabs>
        <w:spacing w:line="240" w:lineRule="auto"/>
        <w:ind w:left="720"/>
        <w:jc w:val="both"/>
        <w:rPr>
          <w:rFonts w:ascii="Arial" w:hAnsi="Arial" w:cs="Arial"/>
          <w:sz w:val="24"/>
          <w:szCs w:val="24"/>
          <w:lang w:val="id-ID"/>
        </w:rPr>
      </w:pPr>
      <w:r w:rsidRPr="00B40B31">
        <w:rPr>
          <w:rFonts w:ascii="Arial" w:hAnsi="Arial" w:cs="Arial"/>
          <w:noProof/>
          <w:sz w:val="24"/>
          <w:szCs w:val="24"/>
        </w:rPr>
        <w:pict>
          <v:rect id="_x0000_s1035" style="position:absolute;left:0;text-align:left;margin-left:143pt;margin-top:22.65pt;width:88pt;height:30pt;z-index:251665408">
            <v:textbox>
              <w:txbxContent>
                <w:p w:rsidR="00F17902" w:rsidRPr="00F17902" w:rsidRDefault="00F17902" w:rsidP="00F17902">
                  <w:pPr>
                    <w:rPr>
                      <w:rFonts w:ascii="Times New Roman" w:hAnsi="Times New Roman" w:cs="Times New Roman"/>
                      <w:sz w:val="24"/>
                      <w:szCs w:val="24"/>
                    </w:rPr>
                  </w:pPr>
                  <w:r>
                    <w:rPr>
                      <w:rFonts w:ascii="Times New Roman" w:hAnsi="Times New Roman" w:cs="Times New Roman"/>
                      <w:sz w:val="24"/>
                      <w:szCs w:val="24"/>
                    </w:rPr>
                    <w:t xml:space="preserve">      </w:t>
                  </w:r>
                  <w:r w:rsidRPr="00F17902">
                    <w:rPr>
                      <w:rFonts w:ascii="Times New Roman" w:hAnsi="Times New Roman" w:cs="Times New Roman"/>
                      <w:sz w:val="24"/>
                      <w:szCs w:val="24"/>
                    </w:rPr>
                    <w:t xml:space="preserve"> Densitas </w:t>
                  </w:r>
                </w:p>
              </w:txbxContent>
            </v:textbox>
          </v:rect>
        </w:pict>
      </w:r>
      <w:r w:rsidR="00590929" w:rsidRPr="00B40B31">
        <w:rPr>
          <w:rFonts w:ascii="Arial" w:hAnsi="Arial" w:cs="Arial"/>
          <w:sz w:val="24"/>
          <w:szCs w:val="24"/>
          <w:lang w:val="id-ID"/>
        </w:rPr>
        <w:tab/>
      </w:r>
    </w:p>
    <w:p w:rsidR="00746D6C" w:rsidRPr="00B40B31" w:rsidRDefault="00B40B31" w:rsidP="00B40B31">
      <w:pPr>
        <w:spacing w:line="240" w:lineRule="auto"/>
        <w:ind w:left="720"/>
        <w:jc w:val="both"/>
        <w:rPr>
          <w:rFonts w:ascii="Arial" w:hAnsi="Arial" w:cs="Arial"/>
          <w:sz w:val="24"/>
          <w:szCs w:val="24"/>
          <w:lang w:val="id-ID"/>
        </w:rPr>
      </w:pPr>
      <w:r w:rsidRPr="00B40B31">
        <w:rPr>
          <w:rFonts w:ascii="Arial" w:hAnsi="Arial" w:cs="Arial"/>
          <w:noProof/>
          <w:sz w:val="24"/>
          <w:szCs w:val="24"/>
        </w:rPr>
        <w:pict>
          <v:shape id="_x0000_s1036" type="#_x0000_t32" style="position:absolute;left:0;text-align:left;margin-left:187pt;margin-top:17.75pt;width:0;height:33pt;z-index:251666432" o:connectortype="straight">
            <v:stroke endarrow="block"/>
          </v:shape>
        </w:pict>
      </w:r>
    </w:p>
    <w:p w:rsidR="00746D6C" w:rsidRPr="00B40B31" w:rsidRDefault="00B40B31" w:rsidP="00B40B31">
      <w:pPr>
        <w:spacing w:line="240" w:lineRule="auto"/>
        <w:ind w:left="720"/>
        <w:jc w:val="both"/>
        <w:rPr>
          <w:rFonts w:ascii="Arial" w:hAnsi="Arial" w:cs="Arial"/>
          <w:sz w:val="24"/>
          <w:szCs w:val="24"/>
          <w:lang w:val="id-ID"/>
        </w:rPr>
      </w:pPr>
      <w:r w:rsidRPr="00B40B31">
        <w:rPr>
          <w:rFonts w:ascii="Arial" w:hAnsi="Arial" w:cs="Arial"/>
          <w:noProof/>
          <w:sz w:val="24"/>
          <w:szCs w:val="24"/>
        </w:rPr>
        <w:pict>
          <v:rect id="_x0000_s1038" style="position:absolute;left:0;text-align:left;margin-left:143pt;margin-top:15.8pt;width:88pt;height:28pt;z-index:251667456">
            <v:textbox>
              <w:txbxContent>
                <w:p w:rsidR="00F17902" w:rsidRPr="00F17902" w:rsidRDefault="00F17902">
                  <w:pPr>
                    <w:rPr>
                      <w:rFonts w:ascii="Times New Roman" w:hAnsi="Times New Roman" w:cs="Times New Roman"/>
                      <w:sz w:val="24"/>
                      <w:szCs w:val="24"/>
                    </w:rPr>
                  </w:pPr>
                  <w:r>
                    <w:rPr>
                      <w:rFonts w:ascii="Times New Roman" w:hAnsi="Times New Roman" w:cs="Times New Roman"/>
                      <w:sz w:val="24"/>
                      <w:szCs w:val="24"/>
                    </w:rPr>
                    <w:t xml:space="preserve">        </w:t>
                  </w:r>
                  <w:r w:rsidRPr="00F17902">
                    <w:rPr>
                      <w:rFonts w:ascii="Times New Roman" w:hAnsi="Times New Roman" w:cs="Times New Roman"/>
                      <w:sz w:val="24"/>
                      <w:szCs w:val="24"/>
                    </w:rPr>
                    <w:t xml:space="preserve"> </w:t>
                  </w:r>
                  <w:r>
                    <w:rPr>
                      <w:rFonts w:ascii="Times New Roman" w:hAnsi="Times New Roman" w:cs="Times New Roman"/>
                      <w:sz w:val="24"/>
                      <w:szCs w:val="24"/>
                    </w:rPr>
                    <w:t>K</w:t>
                  </w:r>
                  <w:r w:rsidRPr="00F17902">
                    <w:rPr>
                      <w:rFonts w:ascii="Times New Roman" w:hAnsi="Times New Roman" w:cs="Times New Roman"/>
                      <w:sz w:val="24"/>
                      <w:szCs w:val="24"/>
                    </w:rPr>
                    <w:t>eruh</w:t>
                  </w:r>
                </w:p>
              </w:txbxContent>
            </v:textbox>
          </v:rect>
        </w:pict>
      </w:r>
    </w:p>
    <w:p w:rsidR="00746D6C" w:rsidRPr="00B40B31" w:rsidRDefault="00B40B31" w:rsidP="00B40B31">
      <w:pPr>
        <w:spacing w:line="240" w:lineRule="auto"/>
        <w:ind w:left="720"/>
        <w:jc w:val="both"/>
        <w:rPr>
          <w:rFonts w:ascii="Arial" w:hAnsi="Arial" w:cs="Arial"/>
          <w:sz w:val="24"/>
          <w:szCs w:val="24"/>
          <w:lang w:val="id-ID"/>
        </w:rPr>
      </w:pPr>
      <w:r w:rsidRPr="00B40B31">
        <w:rPr>
          <w:rFonts w:ascii="Arial" w:hAnsi="Arial" w:cs="Arial"/>
          <w:noProof/>
          <w:sz w:val="24"/>
          <w:szCs w:val="24"/>
        </w:rPr>
        <w:pict>
          <v:shape id="_x0000_s1045" type="#_x0000_t32" style="position:absolute;left:0;text-align:left;margin-left:187pt;margin-top:8.9pt;width:0;height:27pt;z-index:251673600" o:connectortype="straight">
            <v:stroke endarrow="block"/>
          </v:shape>
        </w:pict>
      </w:r>
    </w:p>
    <w:p w:rsidR="00746D6C" w:rsidRPr="00B40B31" w:rsidRDefault="00B40B31" w:rsidP="00B40B31">
      <w:pPr>
        <w:spacing w:line="240" w:lineRule="auto"/>
        <w:ind w:left="720"/>
        <w:jc w:val="both"/>
        <w:rPr>
          <w:rFonts w:ascii="Arial" w:hAnsi="Arial" w:cs="Arial"/>
          <w:sz w:val="24"/>
          <w:szCs w:val="24"/>
          <w:lang w:val="id-ID"/>
        </w:rPr>
      </w:pPr>
      <w:r w:rsidRPr="00B40B31">
        <w:rPr>
          <w:rFonts w:ascii="Arial" w:hAnsi="Arial" w:cs="Arial"/>
          <w:noProof/>
          <w:sz w:val="24"/>
          <w:szCs w:val="24"/>
        </w:rPr>
        <w:pict>
          <v:shape id="_x0000_s1047" type="#_x0000_t32" style="position:absolute;left:0;text-align:left;margin-left:187pt;margin-top:32.95pt;width:0;height:28pt;z-index:251675648" o:connectortype="straight">
            <v:stroke endarrow="block"/>
          </v:shape>
        </w:pict>
      </w:r>
      <w:r w:rsidRPr="00B40B31">
        <w:rPr>
          <w:rFonts w:ascii="Arial" w:hAnsi="Arial" w:cs="Arial"/>
          <w:noProof/>
          <w:sz w:val="24"/>
          <w:szCs w:val="24"/>
        </w:rPr>
        <w:pict>
          <v:rect id="_x0000_s1046" style="position:absolute;left:0;text-align:left;margin-left:143pt;margin-top:.95pt;width:88pt;height:32pt;z-index:251674624">
            <v:textbox>
              <w:txbxContent>
                <w:p w:rsidR="00083A99" w:rsidRPr="00083A99" w:rsidRDefault="00083A99">
                  <w:pPr>
                    <w:rPr>
                      <w:rFonts w:ascii="Times New Roman" w:hAnsi="Times New Roman" w:cs="Times New Roman"/>
                      <w:sz w:val="24"/>
                      <w:szCs w:val="24"/>
                    </w:rPr>
                  </w:pPr>
                  <w:r>
                    <w:rPr>
                      <w:rFonts w:ascii="Times New Roman" w:hAnsi="Times New Roman" w:cs="Times New Roman"/>
                      <w:sz w:val="24"/>
                      <w:szCs w:val="24"/>
                    </w:rPr>
                    <w:t xml:space="preserve">    </w:t>
                  </w:r>
                  <w:r w:rsidRPr="00083A99">
                    <w:rPr>
                      <w:rFonts w:ascii="Times New Roman" w:hAnsi="Times New Roman" w:cs="Times New Roman"/>
                      <w:sz w:val="24"/>
                      <w:szCs w:val="24"/>
                    </w:rPr>
                    <w:t>Lensa mata</w:t>
                  </w:r>
                </w:p>
              </w:txbxContent>
            </v:textbox>
          </v:rect>
        </w:pict>
      </w:r>
    </w:p>
    <w:p w:rsidR="00746D6C" w:rsidRPr="00B40B31" w:rsidRDefault="00B40B31" w:rsidP="00B40B31">
      <w:pPr>
        <w:spacing w:line="240" w:lineRule="auto"/>
        <w:ind w:left="720"/>
        <w:jc w:val="both"/>
        <w:rPr>
          <w:rFonts w:ascii="Arial" w:hAnsi="Arial" w:cs="Arial"/>
          <w:sz w:val="24"/>
          <w:szCs w:val="24"/>
          <w:lang w:val="id-ID"/>
        </w:rPr>
      </w:pPr>
      <w:r w:rsidRPr="00B40B31">
        <w:rPr>
          <w:rFonts w:ascii="Arial" w:hAnsi="Arial" w:cs="Arial"/>
          <w:noProof/>
          <w:sz w:val="24"/>
          <w:szCs w:val="24"/>
        </w:rPr>
        <w:pict>
          <v:rect id="_x0000_s1077" style="position:absolute;left:0;text-align:left;margin-left:143pt;margin-top:26.05pt;width:88pt;height:27pt;z-index:251703296">
            <v:textbox>
              <w:txbxContent>
                <w:p w:rsidR="00590929" w:rsidRDefault="00590929">
                  <w:r>
                    <w:t xml:space="preserve">Katarak </w:t>
                  </w:r>
                </w:p>
              </w:txbxContent>
            </v:textbox>
          </v:rect>
        </w:pict>
      </w:r>
    </w:p>
    <w:p w:rsidR="00746D6C" w:rsidRPr="00B40B31" w:rsidRDefault="00B40B31" w:rsidP="00B40B31">
      <w:pPr>
        <w:spacing w:line="240" w:lineRule="auto"/>
        <w:ind w:left="720"/>
        <w:jc w:val="both"/>
        <w:rPr>
          <w:rFonts w:ascii="Arial" w:hAnsi="Arial" w:cs="Arial"/>
          <w:sz w:val="24"/>
          <w:szCs w:val="24"/>
          <w:lang w:val="id-ID"/>
        </w:rPr>
      </w:pPr>
      <w:r w:rsidRPr="00B40B31">
        <w:rPr>
          <w:rFonts w:ascii="Arial" w:hAnsi="Arial" w:cs="Arial"/>
          <w:noProof/>
          <w:sz w:val="24"/>
          <w:szCs w:val="24"/>
        </w:rPr>
        <w:pict>
          <v:shape id="_x0000_s1078" type="#_x0000_t32" style="position:absolute;left:0;text-align:left;margin-left:187pt;margin-top:18.15pt;width:0;height:29pt;z-index:251704320" o:connectortype="straight">
            <v:stroke endarrow="block"/>
          </v:shape>
        </w:pict>
      </w:r>
    </w:p>
    <w:p w:rsidR="00746D6C" w:rsidRPr="00B40B31" w:rsidRDefault="00B40B31" w:rsidP="00B40B31">
      <w:pPr>
        <w:spacing w:line="240" w:lineRule="auto"/>
        <w:ind w:left="720"/>
        <w:jc w:val="both"/>
        <w:rPr>
          <w:rFonts w:ascii="Arial" w:hAnsi="Arial" w:cs="Arial"/>
          <w:sz w:val="24"/>
          <w:szCs w:val="24"/>
          <w:lang w:val="id-ID"/>
        </w:rPr>
      </w:pPr>
      <w:r w:rsidRPr="00B40B31">
        <w:rPr>
          <w:rFonts w:ascii="Arial" w:hAnsi="Arial" w:cs="Arial"/>
          <w:noProof/>
          <w:sz w:val="24"/>
          <w:szCs w:val="24"/>
        </w:rPr>
        <w:pict>
          <v:rect id="_x0000_s1053" style="position:absolute;left:0;text-align:left;margin-left:146pt;margin-top:27pt;width:107pt;height:55pt;z-index:251680768">
            <v:textbox>
              <w:txbxContent>
                <w:p w:rsidR="008E50CB" w:rsidRPr="008E50CB" w:rsidRDefault="008E50CB">
                  <w:pPr>
                    <w:rPr>
                      <w:rFonts w:ascii="Times New Roman" w:hAnsi="Times New Roman" w:cs="Times New Roman"/>
                      <w:sz w:val="24"/>
                      <w:szCs w:val="24"/>
                    </w:rPr>
                  </w:pPr>
                  <w:r w:rsidRPr="008E50CB">
                    <w:rPr>
                      <w:rFonts w:ascii="Times New Roman" w:hAnsi="Times New Roman" w:cs="Times New Roman"/>
                      <w:sz w:val="24"/>
                      <w:szCs w:val="24"/>
                    </w:rPr>
                    <w:t>Penurunan ketajaman  pepenglihatan</w:t>
                  </w:r>
                </w:p>
              </w:txbxContent>
            </v:textbox>
          </v:rect>
        </w:pict>
      </w:r>
      <w:r w:rsidRPr="00B40B31">
        <w:rPr>
          <w:rFonts w:ascii="Arial" w:hAnsi="Arial" w:cs="Arial"/>
          <w:noProof/>
          <w:sz w:val="24"/>
          <w:szCs w:val="24"/>
        </w:rPr>
        <w:pict>
          <v:shape id="_x0000_s1052" type="#_x0000_t32" style="position:absolute;left:0;text-align:left;margin-left:194pt;margin-top:-3pt;width:.05pt;height:30pt;z-index:251679744" o:connectortype="straight">
            <v:stroke endarrow="block"/>
          </v:shape>
        </w:pict>
      </w:r>
      <w:r w:rsidRPr="00B40B31">
        <w:rPr>
          <w:rFonts w:ascii="Arial" w:hAnsi="Arial" w:cs="Arial"/>
          <w:noProof/>
          <w:sz w:val="24"/>
          <w:szCs w:val="24"/>
        </w:rPr>
        <w:pict>
          <v:rect id="_x0000_s1051" style="position:absolute;left:0;text-align:left;margin-left:146pt;margin-top:-44pt;width:101pt;height:41pt;z-index:251678720">
            <v:textbox>
              <w:txbxContent>
                <w:p w:rsidR="008E50CB" w:rsidRPr="008E50CB" w:rsidRDefault="008E50CB">
                  <w:pPr>
                    <w:rPr>
                      <w:rFonts w:ascii="Times New Roman" w:hAnsi="Times New Roman" w:cs="Times New Roman"/>
                      <w:sz w:val="24"/>
                      <w:szCs w:val="24"/>
                    </w:rPr>
                  </w:pPr>
                  <w:r w:rsidRPr="008E50CB">
                    <w:rPr>
                      <w:rFonts w:ascii="Times New Roman" w:hAnsi="Times New Roman" w:cs="Times New Roman"/>
                      <w:sz w:val="24"/>
                      <w:szCs w:val="24"/>
                    </w:rPr>
                    <w:t>Menghambat jalan cahaya</w:t>
                  </w:r>
                </w:p>
              </w:txbxContent>
            </v:textbox>
          </v:rect>
        </w:pict>
      </w:r>
      <w:r w:rsidRPr="00B40B31">
        <w:rPr>
          <w:rFonts w:ascii="Arial" w:hAnsi="Arial" w:cs="Arial"/>
          <w:noProof/>
          <w:sz w:val="24"/>
          <w:szCs w:val="24"/>
        </w:rPr>
        <w:pict>
          <v:rect id="_x0000_s1049" style="position:absolute;left:0;text-align:left;margin-left:146pt;margin-top:-183pt;width:101pt;height:60pt;z-index:251676672">
            <v:textbox>
              <w:txbxContent>
                <w:p w:rsidR="00083A99" w:rsidRPr="008E50CB" w:rsidRDefault="008E50CB">
                  <w:pPr>
                    <w:rPr>
                      <w:rFonts w:ascii="Times New Roman" w:hAnsi="Times New Roman" w:cs="Times New Roman"/>
                      <w:sz w:val="24"/>
                      <w:szCs w:val="24"/>
                    </w:rPr>
                  </w:pPr>
                  <w:r>
                    <w:rPr>
                      <w:rFonts w:ascii="Times New Roman" w:hAnsi="Times New Roman" w:cs="Times New Roman"/>
                      <w:sz w:val="24"/>
                      <w:szCs w:val="24"/>
                    </w:rPr>
                    <w:t xml:space="preserve">        </w:t>
                  </w:r>
                  <w:r w:rsidRPr="008E50CB">
                    <w:rPr>
                      <w:rFonts w:ascii="Times New Roman" w:hAnsi="Times New Roman" w:cs="Times New Roman"/>
                      <w:sz w:val="24"/>
                      <w:szCs w:val="24"/>
                    </w:rPr>
                    <w:t>katarak</w:t>
                  </w:r>
                </w:p>
              </w:txbxContent>
            </v:textbox>
          </v:rect>
        </w:pict>
      </w:r>
    </w:p>
    <w:p w:rsidR="00746D6C" w:rsidRPr="00B40B31" w:rsidRDefault="00746D6C" w:rsidP="00B40B31">
      <w:pPr>
        <w:spacing w:line="240" w:lineRule="auto"/>
        <w:ind w:left="720"/>
        <w:jc w:val="both"/>
        <w:rPr>
          <w:rFonts w:ascii="Arial" w:hAnsi="Arial" w:cs="Arial"/>
          <w:sz w:val="24"/>
          <w:szCs w:val="24"/>
          <w:lang w:val="id-ID"/>
        </w:rPr>
      </w:pPr>
    </w:p>
    <w:p w:rsidR="00746D6C" w:rsidRPr="00B40B31" w:rsidRDefault="00B40B31" w:rsidP="00B40B31">
      <w:pPr>
        <w:spacing w:line="240" w:lineRule="auto"/>
        <w:ind w:left="720"/>
        <w:jc w:val="both"/>
        <w:rPr>
          <w:rFonts w:ascii="Arial" w:hAnsi="Arial" w:cs="Arial"/>
          <w:sz w:val="24"/>
          <w:szCs w:val="24"/>
          <w:lang w:val="id-ID"/>
        </w:rPr>
      </w:pPr>
      <w:r w:rsidRPr="00B40B31">
        <w:rPr>
          <w:rFonts w:ascii="Arial" w:hAnsi="Arial" w:cs="Arial"/>
          <w:noProof/>
          <w:sz w:val="24"/>
          <w:szCs w:val="24"/>
        </w:rPr>
        <w:pict>
          <v:shape id="_x0000_s1065" type="#_x0000_t32" style="position:absolute;left:0;text-align:left;margin-left:194.05pt;margin-top:12.15pt;width:25.95pt;height:50pt;z-index:251692032" o:connectortype="straight">
            <v:stroke endarrow="block"/>
          </v:shape>
        </w:pict>
      </w:r>
      <w:r w:rsidRPr="00B40B31">
        <w:rPr>
          <w:rFonts w:ascii="Arial" w:hAnsi="Arial" w:cs="Arial"/>
          <w:noProof/>
          <w:sz w:val="24"/>
          <w:szCs w:val="24"/>
        </w:rPr>
        <w:pict>
          <v:shape id="_x0000_s1054" type="#_x0000_t32" style="position:absolute;left:0;text-align:left;margin-left:160pt;margin-top:12.15pt;width:34.05pt;height:50pt;flip:x;z-index:251681792" o:connectortype="straight">
            <v:stroke endarrow="block"/>
          </v:shape>
        </w:pict>
      </w:r>
    </w:p>
    <w:p w:rsidR="00746D6C" w:rsidRPr="00B40B31" w:rsidRDefault="00B40B31" w:rsidP="00B40B31">
      <w:pPr>
        <w:spacing w:line="240" w:lineRule="auto"/>
        <w:ind w:left="720"/>
        <w:jc w:val="both"/>
        <w:rPr>
          <w:rFonts w:ascii="Arial" w:hAnsi="Arial" w:cs="Arial"/>
          <w:sz w:val="24"/>
          <w:szCs w:val="24"/>
          <w:lang w:val="id-ID"/>
        </w:rPr>
      </w:pPr>
      <w:r w:rsidRPr="00B40B31">
        <w:rPr>
          <w:rFonts w:ascii="Arial" w:hAnsi="Arial" w:cs="Arial"/>
          <w:noProof/>
          <w:sz w:val="24"/>
          <w:szCs w:val="24"/>
        </w:rPr>
        <w:pict>
          <v:rect id="_x0000_s1066" style="position:absolute;left:0;text-align:left;margin-left:225pt;margin-top:27.25pt;width:96pt;height:38pt;z-index:251693056">
            <v:textbox>
              <w:txbxContent>
                <w:p w:rsidR="002F07A6" w:rsidRPr="002F07A6" w:rsidRDefault="002F07A6">
                  <w:pPr>
                    <w:rPr>
                      <w:rFonts w:ascii="Times New Roman" w:hAnsi="Times New Roman" w:cs="Times New Roman"/>
                      <w:sz w:val="24"/>
                      <w:szCs w:val="24"/>
                    </w:rPr>
                  </w:pPr>
                  <w:r>
                    <w:rPr>
                      <w:rFonts w:ascii="Times New Roman" w:hAnsi="Times New Roman" w:cs="Times New Roman"/>
                      <w:sz w:val="24"/>
                      <w:szCs w:val="24"/>
                    </w:rPr>
                    <w:t>Penglihatan berkurang/buta</w:t>
                  </w:r>
                </w:p>
              </w:txbxContent>
            </v:textbox>
          </v:rect>
        </w:pict>
      </w:r>
      <w:r w:rsidRPr="00B40B31">
        <w:rPr>
          <w:rFonts w:ascii="Arial" w:hAnsi="Arial" w:cs="Arial"/>
          <w:noProof/>
          <w:sz w:val="24"/>
          <w:szCs w:val="24"/>
        </w:rPr>
        <w:pict>
          <v:rect id="_x0000_s1055" style="position:absolute;left:0;text-align:left;margin-left:69pt;margin-top:27.25pt;width:86pt;height:33pt;z-index:251682816">
            <v:textbox>
              <w:txbxContent>
                <w:p w:rsidR="008E50CB" w:rsidRPr="008E50CB" w:rsidRDefault="008E50CB">
                  <w:pPr>
                    <w:rPr>
                      <w:rFonts w:ascii="Times New Roman" w:hAnsi="Times New Roman" w:cs="Times New Roman"/>
                      <w:sz w:val="24"/>
                      <w:szCs w:val="24"/>
                    </w:rPr>
                  </w:pPr>
                  <w:r>
                    <w:rPr>
                      <w:rFonts w:ascii="Times New Roman" w:hAnsi="Times New Roman" w:cs="Times New Roman"/>
                      <w:sz w:val="24"/>
                      <w:szCs w:val="24"/>
                    </w:rPr>
                    <w:t xml:space="preserve">   </w:t>
                  </w:r>
                  <w:r w:rsidRPr="008E50CB">
                    <w:rPr>
                      <w:rFonts w:ascii="Times New Roman" w:hAnsi="Times New Roman" w:cs="Times New Roman"/>
                      <w:sz w:val="24"/>
                      <w:szCs w:val="24"/>
                    </w:rPr>
                    <w:t>pembedahan</w:t>
                  </w:r>
                </w:p>
              </w:txbxContent>
            </v:textbox>
          </v:rect>
        </w:pict>
      </w:r>
    </w:p>
    <w:p w:rsidR="00746D6C" w:rsidRPr="00B40B31" w:rsidRDefault="00B40B31" w:rsidP="00B40B31">
      <w:pPr>
        <w:spacing w:line="240" w:lineRule="auto"/>
        <w:ind w:left="720"/>
        <w:jc w:val="both"/>
        <w:rPr>
          <w:rFonts w:ascii="Arial" w:hAnsi="Arial" w:cs="Arial"/>
          <w:sz w:val="24"/>
          <w:szCs w:val="24"/>
          <w:lang w:val="id-ID"/>
        </w:rPr>
      </w:pPr>
      <w:r w:rsidRPr="00B40B31">
        <w:rPr>
          <w:rFonts w:ascii="Arial" w:hAnsi="Arial" w:cs="Arial"/>
          <w:noProof/>
          <w:sz w:val="24"/>
          <w:szCs w:val="24"/>
        </w:rPr>
        <w:pict>
          <v:shape id="_x0000_s1068" type="#_x0000_t32" style="position:absolute;left:0;text-align:left;margin-left:267pt;margin-top:30.3pt;width:23pt;height:48pt;z-index:251695104" o:connectortype="straight">
            <v:stroke endarrow="block"/>
          </v:shape>
        </w:pict>
      </w:r>
      <w:r w:rsidRPr="00B40B31">
        <w:rPr>
          <w:rFonts w:ascii="Arial" w:hAnsi="Arial" w:cs="Arial"/>
          <w:noProof/>
          <w:sz w:val="24"/>
          <w:szCs w:val="24"/>
        </w:rPr>
        <w:pict>
          <v:shape id="_x0000_s1067" type="#_x0000_t32" style="position:absolute;left:0;text-align:left;margin-left:253pt;margin-top:30.3pt;width:14pt;height:53pt;flip:x;z-index:251694080" o:connectortype="straight">
            <v:stroke endarrow="block"/>
          </v:shape>
        </w:pict>
      </w:r>
      <w:r w:rsidRPr="00B40B31">
        <w:rPr>
          <w:rFonts w:ascii="Arial" w:hAnsi="Arial" w:cs="Arial"/>
          <w:noProof/>
          <w:sz w:val="24"/>
          <w:szCs w:val="24"/>
        </w:rPr>
        <w:pict>
          <v:shape id="_x0000_s1059" type="#_x0000_t32" style="position:absolute;left:0;text-align:left;margin-left:104pt;margin-top:25.3pt;width:11pt;height:58pt;z-index:251685888" o:connectortype="straight">
            <v:stroke endarrow="block"/>
          </v:shape>
        </w:pict>
      </w:r>
      <w:r w:rsidRPr="00B40B31">
        <w:rPr>
          <w:rFonts w:ascii="Arial" w:hAnsi="Arial" w:cs="Arial"/>
          <w:noProof/>
          <w:sz w:val="24"/>
          <w:szCs w:val="24"/>
        </w:rPr>
        <w:pict>
          <v:shape id="_x0000_s1056" type="#_x0000_t32" style="position:absolute;left:0;text-align:left;margin-left:78pt;margin-top:25.3pt;width:26pt;height:58pt;flip:x;z-index:251683840" o:connectortype="straight">
            <v:stroke endarrow="block"/>
          </v:shape>
        </w:pict>
      </w:r>
    </w:p>
    <w:p w:rsidR="00746D6C" w:rsidRPr="00B40B31" w:rsidRDefault="00746D6C" w:rsidP="00B40B31">
      <w:pPr>
        <w:spacing w:line="240" w:lineRule="auto"/>
        <w:ind w:left="720"/>
        <w:jc w:val="both"/>
        <w:rPr>
          <w:rFonts w:ascii="Arial" w:hAnsi="Arial" w:cs="Arial"/>
          <w:sz w:val="24"/>
          <w:szCs w:val="24"/>
          <w:lang w:val="id-ID"/>
        </w:rPr>
      </w:pPr>
    </w:p>
    <w:p w:rsidR="00746D6C" w:rsidRPr="00B40B31" w:rsidRDefault="00B40B31" w:rsidP="00B40B31">
      <w:pPr>
        <w:spacing w:line="240" w:lineRule="auto"/>
        <w:ind w:left="720"/>
        <w:jc w:val="both"/>
        <w:rPr>
          <w:rFonts w:ascii="Arial" w:hAnsi="Arial" w:cs="Arial"/>
          <w:sz w:val="24"/>
          <w:szCs w:val="24"/>
          <w:lang w:val="id-ID"/>
        </w:rPr>
      </w:pPr>
      <w:r w:rsidRPr="00B40B31">
        <w:rPr>
          <w:rFonts w:ascii="Arial" w:hAnsi="Arial" w:cs="Arial"/>
          <w:noProof/>
          <w:sz w:val="24"/>
          <w:szCs w:val="24"/>
        </w:rPr>
        <w:pict>
          <v:rect id="_x0000_s1070" style="position:absolute;left:0;text-align:left;margin-left:295pt;margin-top:13.45pt;width:76pt;height:71pt;z-index:251697152">
            <v:textbox>
              <w:txbxContent>
                <w:p w:rsidR="002F07A6" w:rsidRPr="002F07A6" w:rsidRDefault="002F07A6">
                  <w:pPr>
                    <w:rPr>
                      <w:rFonts w:ascii="Times New Roman" w:hAnsi="Times New Roman" w:cs="Times New Roman"/>
                      <w:sz w:val="24"/>
                      <w:szCs w:val="24"/>
                    </w:rPr>
                  </w:pPr>
                  <w:r>
                    <w:rPr>
                      <w:rFonts w:ascii="Times New Roman" w:hAnsi="Times New Roman" w:cs="Times New Roman"/>
                      <w:sz w:val="24"/>
                      <w:szCs w:val="24"/>
                    </w:rPr>
                    <w:t>Resiko tinggi cedera fisik</w:t>
                  </w:r>
                </w:p>
              </w:txbxContent>
            </v:textbox>
          </v:rect>
        </w:pict>
      </w:r>
      <w:r w:rsidRPr="00B40B31">
        <w:rPr>
          <w:rFonts w:ascii="Arial" w:hAnsi="Arial" w:cs="Arial"/>
          <w:noProof/>
          <w:sz w:val="24"/>
          <w:szCs w:val="24"/>
        </w:rPr>
        <w:pict>
          <v:rect id="_x0000_s1069" style="position:absolute;left:0;text-align:left;margin-left:214pt;margin-top:13.45pt;width:66pt;height:71pt;z-index:251696128">
            <v:textbox>
              <w:txbxContent>
                <w:p w:rsidR="002F07A6" w:rsidRPr="002F07A6" w:rsidRDefault="002F07A6">
                  <w:pPr>
                    <w:rPr>
                      <w:rFonts w:ascii="Times New Roman" w:hAnsi="Times New Roman" w:cs="Times New Roman"/>
                      <w:sz w:val="24"/>
                      <w:szCs w:val="24"/>
                    </w:rPr>
                  </w:pPr>
                  <w:r>
                    <w:rPr>
                      <w:rFonts w:ascii="Times New Roman" w:hAnsi="Times New Roman" w:cs="Times New Roman"/>
                      <w:sz w:val="24"/>
                      <w:szCs w:val="24"/>
                    </w:rPr>
                    <w:t>Gangguan persepsi sensori visual</w:t>
                  </w:r>
                </w:p>
              </w:txbxContent>
            </v:textbox>
          </v:rect>
        </w:pict>
      </w:r>
      <w:r w:rsidRPr="00B40B31">
        <w:rPr>
          <w:rFonts w:ascii="Arial" w:hAnsi="Arial" w:cs="Arial"/>
          <w:noProof/>
          <w:sz w:val="24"/>
          <w:szCs w:val="24"/>
        </w:rPr>
        <w:pict>
          <v:rect id="_x0000_s1060" style="position:absolute;left:0;text-align:left;margin-left:110pt;margin-top:13.45pt;width:79pt;height:38pt;z-index:251686912">
            <v:textbox>
              <w:txbxContent>
                <w:p w:rsidR="002F07A6" w:rsidRPr="002F07A6" w:rsidRDefault="002F07A6">
                  <w:pPr>
                    <w:rPr>
                      <w:rFonts w:ascii="Times New Roman" w:hAnsi="Times New Roman" w:cs="Times New Roman"/>
                      <w:sz w:val="24"/>
                      <w:szCs w:val="24"/>
                    </w:rPr>
                  </w:pPr>
                  <w:r>
                    <w:rPr>
                      <w:rFonts w:ascii="Times New Roman" w:hAnsi="Times New Roman" w:cs="Times New Roman"/>
                      <w:sz w:val="24"/>
                      <w:szCs w:val="24"/>
                    </w:rPr>
                    <w:t xml:space="preserve">   Post operasi</w:t>
                  </w:r>
                </w:p>
              </w:txbxContent>
            </v:textbox>
          </v:rect>
        </w:pict>
      </w:r>
      <w:r w:rsidRPr="00B40B31">
        <w:rPr>
          <w:rFonts w:ascii="Arial" w:hAnsi="Arial" w:cs="Arial"/>
          <w:noProof/>
          <w:sz w:val="24"/>
          <w:szCs w:val="24"/>
        </w:rPr>
        <w:pict>
          <v:rect id="_x0000_s1057" style="position:absolute;left:0;text-align:left;margin-left:-1pt;margin-top:13.45pt;width:79pt;height:30pt;z-index:251684864">
            <v:textbox>
              <w:txbxContent>
                <w:p w:rsidR="008E50CB" w:rsidRPr="008E50CB" w:rsidRDefault="002F07A6">
                  <w:pPr>
                    <w:rPr>
                      <w:rFonts w:ascii="Times New Roman" w:hAnsi="Times New Roman" w:cs="Times New Roman"/>
                      <w:sz w:val="24"/>
                      <w:szCs w:val="24"/>
                    </w:rPr>
                  </w:pPr>
                  <w:r>
                    <w:rPr>
                      <w:rFonts w:ascii="Times New Roman" w:hAnsi="Times New Roman" w:cs="Times New Roman"/>
                      <w:sz w:val="24"/>
                      <w:szCs w:val="24"/>
                    </w:rPr>
                    <w:t xml:space="preserve">   </w:t>
                  </w:r>
                  <w:r w:rsidR="008E50CB">
                    <w:rPr>
                      <w:rFonts w:ascii="Times New Roman" w:hAnsi="Times New Roman" w:cs="Times New Roman"/>
                      <w:sz w:val="24"/>
                      <w:szCs w:val="24"/>
                    </w:rPr>
                    <w:t>Pre operasi</w:t>
                  </w:r>
                </w:p>
              </w:txbxContent>
            </v:textbox>
          </v:rect>
        </w:pict>
      </w:r>
    </w:p>
    <w:p w:rsidR="00746D6C" w:rsidRPr="00B40B31" w:rsidRDefault="00B40B31" w:rsidP="00B40B31">
      <w:pPr>
        <w:spacing w:line="240" w:lineRule="auto"/>
        <w:ind w:left="720"/>
        <w:jc w:val="both"/>
        <w:rPr>
          <w:rFonts w:ascii="Arial" w:hAnsi="Arial" w:cs="Arial"/>
          <w:sz w:val="24"/>
          <w:szCs w:val="24"/>
          <w:lang w:val="id-ID"/>
        </w:rPr>
      </w:pPr>
      <w:r w:rsidRPr="00B40B31">
        <w:rPr>
          <w:rFonts w:ascii="Arial" w:hAnsi="Arial" w:cs="Arial"/>
          <w:noProof/>
          <w:sz w:val="24"/>
          <w:szCs w:val="24"/>
        </w:rPr>
        <w:pict>
          <v:shape id="_x0000_s1062" type="#_x0000_t32" style="position:absolute;left:0;text-align:left;margin-left:146pt;margin-top:16.55pt;width:0;height:41pt;z-index:251688960" o:connectortype="straight">
            <v:stroke endarrow="block"/>
          </v:shape>
        </w:pict>
      </w:r>
      <w:r w:rsidRPr="00B40B31">
        <w:rPr>
          <w:rFonts w:ascii="Arial" w:hAnsi="Arial" w:cs="Arial"/>
          <w:noProof/>
          <w:sz w:val="24"/>
          <w:szCs w:val="24"/>
        </w:rPr>
        <w:pict>
          <v:shape id="_x0000_s1061" type="#_x0000_t32" style="position:absolute;left:0;text-align:left;margin-left:37pt;margin-top:8.55pt;width:0;height:41pt;z-index:251687936" o:connectortype="straight">
            <v:stroke endarrow="block"/>
          </v:shape>
        </w:pict>
      </w:r>
    </w:p>
    <w:p w:rsidR="00746D6C" w:rsidRPr="00B40B31" w:rsidRDefault="00B40B31" w:rsidP="00B40B31">
      <w:pPr>
        <w:spacing w:line="240" w:lineRule="auto"/>
        <w:ind w:left="720"/>
        <w:jc w:val="both"/>
        <w:rPr>
          <w:rFonts w:ascii="Arial" w:hAnsi="Arial" w:cs="Arial"/>
          <w:sz w:val="24"/>
          <w:szCs w:val="24"/>
          <w:lang w:val="id-ID"/>
        </w:rPr>
      </w:pPr>
      <w:r w:rsidRPr="00B40B31">
        <w:rPr>
          <w:rFonts w:ascii="Arial" w:hAnsi="Arial" w:cs="Arial"/>
          <w:noProof/>
          <w:sz w:val="24"/>
          <w:szCs w:val="24"/>
        </w:rPr>
        <w:pict>
          <v:rect id="_x0000_s1064" style="position:absolute;left:0;text-align:left;margin-left:110pt;margin-top:22.6pt;width:96pt;height:40pt;z-index:251691008">
            <v:textbox>
              <w:txbxContent>
                <w:p w:rsidR="002F07A6" w:rsidRPr="002F07A6" w:rsidRDefault="002F07A6">
                  <w:pPr>
                    <w:rPr>
                      <w:rFonts w:ascii="Times New Roman" w:hAnsi="Times New Roman" w:cs="Times New Roman"/>
                      <w:sz w:val="24"/>
                      <w:szCs w:val="24"/>
                    </w:rPr>
                  </w:pPr>
                  <w:r>
                    <w:rPr>
                      <w:rFonts w:ascii="Times New Roman" w:hAnsi="Times New Roman" w:cs="Times New Roman"/>
                      <w:sz w:val="24"/>
                      <w:szCs w:val="24"/>
                    </w:rPr>
                    <w:t>Gangguan rasa nyaman ( nyeri )</w:t>
                  </w:r>
                </w:p>
              </w:txbxContent>
            </v:textbox>
          </v:rect>
        </w:pict>
      </w:r>
      <w:r w:rsidRPr="00B40B31">
        <w:rPr>
          <w:rFonts w:ascii="Arial" w:hAnsi="Arial" w:cs="Arial"/>
          <w:noProof/>
          <w:sz w:val="24"/>
          <w:szCs w:val="24"/>
        </w:rPr>
        <w:pict>
          <v:rect id="_x0000_s1063" style="position:absolute;left:0;text-align:left;margin-left:-1pt;margin-top:22.6pt;width:79pt;height:40pt;z-index:251689984">
            <v:textbox>
              <w:txbxContent>
                <w:p w:rsidR="002F07A6" w:rsidRDefault="002F07A6">
                  <w:r>
                    <w:t>Kecemasan meningkat</w:t>
                  </w:r>
                </w:p>
              </w:txbxContent>
            </v:textbox>
          </v:rect>
        </w:pict>
      </w:r>
    </w:p>
    <w:p w:rsidR="00802602" w:rsidRPr="00B40B31" w:rsidRDefault="00802602" w:rsidP="00B40B31">
      <w:pPr>
        <w:spacing w:after="0" w:line="240" w:lineRule="auto"/>
        <w:jc w:val="both"/>
        <w:rPr>
          <w:rFonts w:ascii="Arial" w:eastAsia="Times New Roman" w:hAnsi="Arial" w:cs="Arial"/>
          <w:sz w:val="24"/>
          <w:szCs w:val="24"/>
        </w:rPr>
      </w:pPr>
    </w:p>
    <w:p w:rsidR="00AA22AF" w:rsidRPr="00B40B31" w:rsidRDefault="00135A85" w:rsidP="00B40B31">
      <w:pPr>
        <w:spacing w:after="0" w:line="240" w:lineRule="auto"/>
        <w:jc w:val="both"/>
        <w:rPr>
          <w:rFonts w:ascii="Arial" w:eastAsia="Times New Roman" w:hAnsi="Arial" w:cs="Arial"/>
          <w:sz w:val="24"/>
          <w:szCs w:val="24"/>
        </w:rPr>
      </w:pPr>
      <w:r w:rsidRPr="00B40B31">
        <w:rPr>
          <w:rFonts w:ascii="Arial" w:eastAsia="Times New Roman" w:hAnsi="Arial" w:cs="Arial"/>
          <w:sz w:val="24"/>
          <w:szCs w:val="24"/>
        </w:rPr>
        <w:t>ASI KLINIS</w:t>
      </w:r>
    </w:p>
    <w:p w:rsidR="00D77D40" w:rsidRPr="00B40B31" w:rsidRDefault="00D77D40" w:rsidP="00B40B31">
      <w:pPr>
        <w:pStyle w:val="ListParagraph"/>
        <w:spacing w:after="0" w:line="240" w:lineRule="auto"/>
        <w:jc w:val="both"/>
        <w:rPr>
          <w:rFonts w:ascii="Arial" w:eastAsia="Times New Roman" w:hAnsi="Arial" w:cs="Arial"/>
          <w:sz w:val="24"/>
          <w:szCs w:val="24"/>
        </w:rPr>
      </w:pPr>
    </w:p>
    <w:p w:rsidR="00D77D40" w:rsidRPr="00B40B31" w:rsidRDefault="00D77D40" w:rsidP="00B40B31">
      <w:pPr>
        <w:pStyle w:val="ListParagraph"/>
        <w:spacing w:after="0" w:line="240" w:lineRule="auto"/>
        <w:jc w:val="both"/>
        <w:rPr>
          <w:rFonts w:ascii="Arial" w:eastAsia="Times New Roman" w:hAnsi="Arial" w:cs="Arial"/>
          <w:sz w:val="24"/>
          <w:szCs w:val="24"/>
        </w:rPr>
      </w:pPr>
    </w:p>
    <w:p w:rsidR="00D77D40" w:rsidRPr="00B40B31" w:rsidRDefault="00D77D40" w:rsidP="00B40B31">
      <w:pPr>
        <w:pStyle w:val="ListParagraph"/>
        <w:spacing w:after="0" w:line="240" w:lineRule="auto"/>
        <w:jc w:val="both"/>
        <w:rPr>
          <w:rFonts w:ascii="Arial" w:eastAsia="Times New Roman" w:hAnsi="Arial" w:cs="Arial"/>
          <w:sz w:val="24"/>
          <w:szCs w:val="24"/>
        </w:rPr>
      </w:pPr>
    </w:p>
    <w:p w:rsidR="00D77D40" w:rsidRPr="00B40B31" w:rsidRDefault="00D77D40" w:rsidP="00B40B31">
      <w:pPr>
        <w:pStyle w:val="ListParagraph"/>
        <w:spacing w:after="0" w:line="240" w:lineRule="auto"/>
        <w:jc w:val="both"/>
        <w:rPr>
          <w:rFonts w:ascii="Arial" w:eastAsia="Times New Roman" w:hAnsi="Arial" w:cs="Arial"/>
          <w:sz w:val="24"/>
          <w:szCs w:val="24"/>
        </w:rPr>
      </w:pPr>
    </w:p>
    <w:p w:rsidR="00AA22AF" w:rsidRPr="00B40B31" w:rsidRDefault="00980C4C" w:rsidP="00B40B31">
      <w:pPr>
        <w:pStyle w:val="ListParagraph"/>
        <w:numPr>
          <w:ilvl w:val="0"/>
          <w:numId w:val="8"/>
        </w:numPr>
        <w:spacing w:after="0" w:line="240" w:lineRule="auto"/>
        <w:ind w:left="720"/>
        <w:jc w:val="both"/>
        <w:rPr>
          <w:rFonts w:ascii="Arial" w:eastAsia="Times New Roman" w:hAnsi="Arial" w:cs="Arial"/>
          <w:sz w:val="24"/>
          <w:szCs w:val="24"/>
        </w:rPr>
      </w:pPr>
      <w:r w:rsidRPr="00B40B31">
        <w:rPr>
          <w:rFonts w:ascii="Arial" w:eastAsia="Times New Roman" w:hAnsi="Arial" w:cs="Arial"/>
          <w:sz w:val="24"/>
          <w:szCs w:val="24"/>
        </w:rPr>
        <w:t>MANIFESTASI KLINIS</w:t>
      </w:r>
    </w:p>
    <w:p w:rsidR="00980C4C" w:rsidRPr="00B40B31" w:rsidRDefault="00980C4C" w:rsidP="00B40B31">
      <w:pPr>
        <w:pStyle w:val="ListParagraph"/>
        <w:spacing w:after="0" w:line="240" w:lineRule="auto"/>
        <w:jc w:val="both"/>
        <w:rPr>
          <w:rFonts w:ascii="Arial" w:eastAsia="Times New Roman" w:hAnsi="Arial" w:cs="Arial"/>
          <w:sz w:val="24"/>
          <w:szCs w:val="24"/>
        </w:rPr>
      </w:pPr>
    </w:p>
    <w:p w:rsidR="00276E5B" w:rsidRPr="00B40B31" w:rsidRDefault="00054B63" w:rsidP="00B40B31">
      <w:pPr>
        <w:pStyle w:val="ListParagraph"/>
        <w:spacing w:before="100" w:after="100" w:line="240" w:lineRule="auto"/>
        <w:ind w:left="1440"/>
        <w:jc w:val="both"/>
        <w:rPr>
          <w:rFonts w:ascii="Arial" w:eastAsia="Times New Roman" w:hAnsi="Arial" w:cs="Arial"/>
          <w:sz w:val="24"/>
          <w:szCs w:val="24"/>
        </w:rPr>
      </w:pPr>
      <w:r w:rsidRPr="00B40B31">
        <w:rPr>
          <w:rFonts w:ascii="Arial" w:eastAsia="Times New Roman" w:hAnsi="Arial" w:cs="Arial"/>
          <w:sz w:val="24"/>
          <w:szCs w:val="24"/>
        </w:rPr>
        <w:t>Gejala subjektif dari pasien dengan katarak antara lain:</w:t>
      </w:r>
    </w:p>
    <w:p w:rsidR="00054B63" w:rsidRPr="00B40B31" w:rsidRDefault="00054B63" w:rsidP="00B40B31">
      <w:pPr>
        <w:pStyle w:val="ListParagraph"/>
        <w:tabs>
          <w:tab w:val="num" w:pos="1080"/>
        </w:tabs>
        <w:spacing w:before="100" w:after="100" w:line="240" w:lineRule="auto"/>
        <w:jc w:val="both"/>
        <w:rPr>
          <w:rFonts w:ascii="Arial" w:eastAsia="Times New Roman" w:hAnsi="Arial" w:cs="Arial"/>
          <w:sz w:val="24"/>
          <w:szCs w:val="24"/>
        </w:rPr>
      </w:pPr>
      <w:r w:rsidRPr="00B40B31">
        <w:rPr>
          <w:rFonts w:ascii="Arial" w:eastAsia="Times New Roman" w:hAnsi="Arial" w:cs="Arial"/>
          <w:sz w:val="24"/>
          <w:szCs w:val="24"/>
        </w:rPr>
        <w:t xml:space="preserve">1.  Biasanya klien melaporkan penurunan ketajaman penglihatan dan silau serta </w:t>
      </w:r>
      <w:r w:rsidRPr="00B40B31">
        <w:rPr>
          <w:rFonts w:ascii="Arial" w:eastAsia="Times New Roman" w:hAnsi="Arial" w:cs="Arial"/>
          <w:sz w:val="24"/>
          <w:szCs w:val="24"/>
        </w:rPr>
        <w:tab/>
        <w:t xml:space="preserve">gangguan fungsional yang diakibatkan oleh kehilangan penglihatan tadi. </w:t>
      </w:r>
    </w:p>
    <w:p w:rsidR="00054B63" w:rsidRPr="00B40B31" w:rsidRDefault="00054B63" w:rsidP="00B40B31">
      <w:pPr>
        <w:pStyle w:val="ListParagraph"/>
        <w:tabs>
          <w:tab w:val="num" w:pos="1080"/>
        </w:tabs>
        <w:spacing w:before="100" w:after="100" w:line="240" w:lineRule="auto"/>
        <w:jc w:val="both"/>
        <w:rPr>
          <w:rFonts w:ascii="Arial" w:eastAsia="Times New Roman" w:hAnsi="Arial" w:cs="Arial"/>
          <w:sz w:val="24"/>
          <w:szCs w:val="24"/>
        </w:rPr>
      </w:pPr>
      <w:r w:rsidRPr="00B40B31">
        <w:rPr>
          <w:rFonts w:ascii="Arial" w:eastAsia="Times New Roman" w:hAnsi="Arial" w:cs="Arial"/>
          <w:sz w:val="24"/>
          <w:szCs w:val="24"/>
        </w:rPr>
        <w:t>2.      Menyilaukan dengan distorsi bayangan dan susah melihat di malam hari</w:t>
      </w:r>
    </w:p>
    <w:p w:rsidR="00276E5B" w:rsidRPr="00B40B31" w:rsidRDefault="00276E5B" w:rsidP="00B40B31">
      <w:pPr>
        <w:pStyle w:val="ListParagraph"/>
        <w:tabs>
          <w:tab w:val="num" w:pos="1080"/>
        </w:tabs>
        <w:spacing w:before="100" w:after="100" w:line="240" w:lineRule="auto"/>
        <w:jc w:val="both"/>
        <w:rPr>
          <w:rFonts w:ascii="Arial" w:eastAsia="Times New Roman" w:hAnsi="Arial" w:cs="Arial"/>
          <w:sz w:val="24"/>
          <w:szCs w:val="24"/>
        </w:rPr>
      </w:pPr>
    </w:p>
    <w:p w:rsidR="00054B63" w:rsidRPr="00B40B31" w:rsidRDefault="00054B63" w:rsidP="00B40B31">
      <w:pPr>
        <w:pStyle w:val="ListParagraph"/>
        <w:spacing w:before="100" w:after="100" w:line="240" w:lineRule="auto"/>
        <w:jc w:val="both"/>
        <w:rPr>
          <w:rFonts w:ascii="Arial" w:eastAsia="Times New Roman" w:hAnsi="Arial" w:cs="Arial"/>
          <w:sz w:val="24"/>
          <w:szCs w:val="24"/>
        </w:rPr>
      </w:pPr>
      <w:r w:rsidRPr="00B40B31">
        <w:rPr>
          <w:rFonts w:ascii="Arial" w:eastAsia="Times New Roman" w:hAnsi="Arial" w:cs="Arial"/>
          <w:sz w:val="24"/>
          <w:szCs w:val="24"/>
        </w:rPr>
        <w:tab/>
        <w:t>Gejala objektif biasanya meliputi:</w:t>
      </w:r>
    </w:p>
    <w:p w:rsidR="00B31B6E" w:rsidRPr="00B40B31" w:rsidRDefault="00054B63" w:rsidP="00B40B31">
      <w:pPr>
        <w:pStyle w:val="ListParagraph"/>
        <w:numPr>
          <w:ilvl w:val="0"/>
          <w:numId w:val="17"/>
        </w:numPr>
        <w:tabs>
          <w:tab w:val="num" w:pos="1080"/>
        </w:tabs>
        <w:spacing w:before="100" w:after="10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 xml:space="preserve">Pengembunan seperti mutiara keabuan pada pupil </w:t>
      </w:r>
      <w:r w:rsidR="00B31B6E" w:rsidRPr="00B40B31">
        <w:rPr>
          <w:rFonts w:ascii="Arial" w:eastAsia="Times New Roman" w:hAnsi="Arial" w:cs="Arial"/>
          <w:sz w:val="24"/>
          <w:szCs w:val="24"/>
        </w:rPr>
        <w:t>sehingga retina tak akan tampak</w:t>
      </w:r>
      <w:r w:rsidRPr="00B40B31">
        <w:rPr>
          <w:rFonts w:ascii="Arial" w:eastAsia="Times New Roman" w:hAnsi="Arial" w:cs="Arial"/>
          <w:sz w:val="24"/>
          <w:szCs w:val="24"/>
        </w:rPr>
        <w:t>dengan oftalmoskop. Ketika lensa sudah menjadi opa</w:t>
      </w:r>
      <w:r w:rsidR="00B31B6E" w:rsidRPr="00B40B31">
        <w:rPr>
          <w:rFonts w:ascii="Arial" w:eastAsia="Times New Roman" w:hAnsi="Arial" w:cs="Arial"/>
          <w:sz w:val="24"/>
          <w:szCs w:val="24"/>
        </w:rPr>
        <w:t xml:space="preserve">k, cahaya akan dipendarkan dan </w:t>
      </w:r>
      <w:r w:rsidRPr="00B40B31">
        <w:rPr>
          <w:rFonts w:ascii="Arial" w:eastAsia="Times New Roman" w:hAnsi="Arial" w:cs="Arial"/>
          <w:sz w:val="24"/>
          <w:szCs w:val="24"/>
        </w:rPr>
        <w:t xml:space="preserve">bukannya ditransmisikan dengan tajam menjadi bayangan </w:t>
      </w:r>
      <w:r w:rsidR="00B31B6E" w:rsidRPr="00B40B31">
        <w:rPr>
          <w:rFonts w:ascii="Arial" w:eastAsia="Times New Roman" w:hAnsi="Arial" w:cs="Arial"/>
          <w:sz w:val="24"/>
          <w:szCs w:val="24"/>
        </w:rPr>
        <w:t>terfokus pada retina.</w:t>
      </w:r>
      <w:r w:rsidRPr="00B40B31">
        <w:rPr>
          <w:rFonts w:ascii="Arial" w:eastAsia="Times New Roman" w:hAnsi="Arial" w:cs="Arial"/>
          <w:sz w:val="24"/>
          <w:szCs w:val="24"/>
        </w:rPr>
        <w:t xml:space="preserve">Hasilnya adalah pandangan menjadi kabur atau redup. Pupil yang normalnya hitam </w:t>
      </w:r>
      <w:r w:rsidRPr="00B40B31">
        <w:rPr>
          <w:rFonts w:ascii="Arial" w:eastAsia="Times New Roman" w:hAnsi="Arial" w:cs="Arial"/>
          <w:sz w:val="24"/>
          <w:szCs w:val="24"/>
        </w:rPr>
        <w:tab/>
        <w:t xml:space="preserve">akan tampak abu-abu atau putih. Pengelihatan seakan-akan melihat asap dan pupil </w:t>
      </w:r>
      <w:r w:rsidRPr="00B40B31">
        <w:rPr>
          <w:rFonts w:ascii="Arial" w:eastAsia="Times New Roman" w:hAnsi="Arial" w:cs="Arial"/>
          <w:sz w:val="24"/>
          <w:szCs w:val="24"/>
        </w:rPr>
        <w:tab/>
        <w:t xml:space="preserve">mata seakan akan bertambah putih. </w:t>
      </w:r>
    </w:p>
    <w:p w:rsidR="00054B63" w:rsidRPr="00B40B31" w:rsidRDefault="00054B63" w:rsidP="00B40B31">
      <w:pPr>
        <w:pStyle w:val="ListParagraph"/>
        <w:numPr>
          <w:ilvl w:val="0"/>
          <w:numId w:val="17"/>
        </w:numPr>
        <w:tabs>
          <w:tab w:val="num" w:pos="1080"/>
        </w:tabs>
        <w:spacing w:before="100" w:after="10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 xml:space="preserve">Pada akhirnya apabila katarak telah matang pupil akan tampak benar-benar putih. </w:t>
      </w:r>
    </w:p>
    <w:p w:rsidR="00276E5B" w:rsidRPr="00B40B31" w:rsidRDefault="00276E5B" w:rsidP="00B40B31">
      <w:pPr>
        <w:pStyle w:val="ListParagraph"/>
        <w:spacing w:before="100" w:after="100" w:line="240" w:lineRule="auto"/>
        <w:ind w:left="1080"/>
        <w:jc w:val="both"/>
        <w:rPr>
          <w:rFonts w:ascii="Arial" w:eastAsia="Times New Roman" w:hAnsi="Arial" w:cs="Arial"/>
          <w:sz w:val="24"/>
          <w:szCs w:val="24"/>
        </w:rPr>
      </w:pPr>
    </w:p>
    <w:p w:rsidR="00054B63" w:rsidRPr="00B40B31" w:rsidRDefault="00054B63" w:rsidP="00B40B31">
      <w:pPr>
        <w:pStyle w:val="ListParagraph"/>
        <w:spacing w:before="100" w:after="100" w:line="240" w:lineRule="auto"/>
        <w:ind w:left="1440"/>
        <w:jc w:val="both"/>
        <w:rPr>
          <w:rFonts w:ascii="Arial" w:eastAsia="Times New Roman" w:hAnsi="Arial" w:cs="Arial"/>
          <w:sz w:val="24"/>
          <w:szCs w:val="24"/>
        </w:rPr>
      </w:pPr>
      <w:r w:rsidRPr="00B40B31">
        <w:rPr>
          <w:rFonts w:ascii="Arial" w:eastAsia="Times New Roman" w:hAnsi="Arial" w:cs="Arial"/>
          <w:sz w:val="24"/>
          <w:szCs w:val="24"/>
        </w:rPr>
        <w:t>Gejala umum gangguan katarak meliputi:</w:t>
      </w:r>
      <w:r w:rsidRPr="00B40B31">
        <w:rPr>
          <w:rFonts w:ascii="Arial" w:eastAsia="Times New Roman" w:hAnsi="Arial" w:cs="Arial"/>
          <w:b/>
          <w:bCs/>
          <w:sz w:val="24"/>
          <w:szCs w:val="24"/>
        </w:rPr>
        <w:t> </w:t>
      </w:r>
    </w:p>
    <w:p w:rsidR="00054B63" w:rsidRPr="00B40B31" w:rsidRDefault="00054B63" w:rsidP="00B40B31">
      <w:pPr>
        <w:pStyle w:val="ListParagraph"/>
        <w:tabs>
          <w:tab w:val="num" w:pos="1080"/>
        </w:tabs>
        <w:spacing w:before="100" w:after="100" w:line="240" w:lineRule="auto"/>
        <w:jc w:val="both"/>
        <w:rPr>
          <w:rFonts w:ascii="Arial" w:eastAsia="Times New Roman" w:hAnsi="Arial" w:cs="Arial"/>
          <w:sz w:val="24"/>
          <w:szCs w:val="24"/>
        </w:rPr>
      </w:pPr>
      <w:r w:rsidRPr="00B40B31">
        <w:rPr>
          <w:rFonts w:ascii="Arial" w:eastAsia="Times New Roman" w:hAnsi="Arial" w:cs="Arial"/>
          <w:sz w:val="24"/>
          <w:szCs w:val="24"/>
        </w:rPr>
        <w:t>1.    Penglihatan tidak jelas, seperti terdapat kabut menghalangi objek.</w:t>
      </w:r>
    </w:p>
    <w:p w:rsidR="00054B63" w:rsidRPr="00B40B31" w:rsidRDefault="00054B63" w:rsidP="00B40B31">
      <w:pPr>
        <w:pStyle w:val="ListParagraph"/>
        <w:tabs>
          <w:tab w:val="num" w:pos="1080"/>
        </w:tabs>
        <w:spacing w:before="100" w:after="100" w:line="240" w:lineRule="auto"/>
        <w:jc w:val="both"/>
        <w:rPr>
          <w:rFonts w:ascii="Arial" w:eastAsia="Times New Roman" w:hAnsi="Arial" w:cs="Arial"/>
          <w:sz w:val="24"/>
          <w:szCs w:val="24"/>
        </w:rPr>
      </w:pPr>
      <w:r w:rsidRPr="00B40B31">
        <w:rPr>
          <w:rFonts w:ascii="Arial" w:eastAsia="Times New Roman" w:hAnsi="Arial" w:cs="Arial"/>
          <w:sz w:val="24"/>
          <w:szCs w:val="24"/>
        </w:rPr>
        <w:t>2.    Gangguan penglihatan bisa berupa:</w:t>
      </w:r>
    </w:p>
    <w:p w:rsidR="00B31B6E" w:rsidRPr="00B40B31" w:rsidRDefault="00054B63" w:rsidP="00B40B31">
      <w:pPr>
        <w:pStyle w:val="ListParagraph"/>
        <w:numPr>
          <w:ilvl w:val="0"/>
          <w:numId w:val="16"/>
        </w:numPr>
        <w:tabs>
          <w:tab w:val="num" w:pos="720"/>
        </w:tabs>
        <w:spacing w:before="100" w:after="100" w:line="240" w:lineRule="auto"/>
        <w:ind w:left="1440"/>
        <w:jc w:val="both"/>
        <w:rPr>
          <w:rFonts w:ascii="Arial" w:eastAsia="Times New Roman" w:hAnsi="Arial" w:cs="Arial"/>
          <w:sz w:val="24"/>
          <w:szCs w:val="24"/>
        </w:rPr>
      </w:pPr>
      <w:r w:rsidRPr="00B40B31">
        <w:rPr>
          <w:rFonts w:ascii="Arial" w:eastAsia="Times New Roman" w:hAnsi="Arial" w:cs="Arial"/>
          <w:sz w:val="24"/>
          <w:szCs w:val="24"/>
        </w:rPr>
        <w:t>Peka terhadap sinar atau cahaya.</w:t>
      </w:r>
    </w:p>
    <w:p w:rsidR="00B31B6E" w:rsidRPr="00B40B31" w:rsidRDefault="00054B63" w:rsidP="00B40B31">
      <w:pPr>
        <w:pStyle w:val="ListParagraph"/>
        <w:numPr>
          <w:ilvl w:val="0"/>
          <w:numId w:val="16"/>
        </w:numPr>
        <w:tabs>
          <w:tab w:val="num" w:pos="720"/>
        </w:tabs>
        <w:spacing w:before="100" w:after="100" w:line="240" w:lineRule="auto"/>
        <w:ind w:left="1440"/>
        <w:jc w:val="both"/>
        <w:rPr>
          <w:rFonts w:ascii="Arial" w:eastAsia="Times New Roman" w:hAnsi="Arial" w:cs="Arial"/>
          <w:sz w:val="24"/>
          <w:szCs w:val="24"/>
        </w:rPr>
      </w:pPr>
      <w:r w:rsidRPr="00B40B31">
        <w:rPr>
          <w:rFonts w:ascii="Arial" w:eastAsia="Times New Roman" w:hAnsi="Arial" w:cs="Arial"/>
          <w:sz w:val="24"/>
          <w:szCs w:val="24"/>
        </w:rPr>
        <w:t>Dapat melihat dobel pada satu mata (diplobia).</w:t>
      </w:r>
    </w:p>
    <w:p w:rsidR="00B31B6E" w:rsidRPr="00B40B31" w:rsidRDefault="00054B63" w:rsidP="00B40B31">
      <w:pPr>
        <w:pStyle w:val="ListParagraph"/>
        <w:numPr>
          <w:ilvl w:val="0"/>
          <w:numId w:val="16"/>
        </w:numPr>
        <w:tabs>
          <w:tab w:val="num" w:pos="720"/>
        </w:tabs>
        <w:spacing w:before="100" w:after="100" w:line="240" w:lineRule="auto"/>
        <w:ind w:left="1440"/>
        <w:jc w:val="both"/>
        <w:rPr>
          <w:rFonts w:ascii="Arial" w:eastAsia="Times New Roman" w:hAnsi="Arial" w:cs="Arial"/>
          <w:sz w:val="24"/>
          <w:szCs w:val="24"/>
        </w:rPr>
      </w:pPr>
      <w:r w:rsidRPr="00B40B31">
        <w:rPr>
          <w:rFonts w:ascii="Arial" w:eastAsia="Wingdings" w:hAnsi="Arial" w:cs="Arial"/>
          <w:sz w:val="24"/>
          <w:szCs w:val="24"/>
        </w:rPr>
        <w:t xml:space="preserve"> </w:t>
      </w:r>
      <w:r w:rsidRPr="00B40B31">
        <w:rPr>
          <w:rFonts w:ascii="Arial" w:eastAsia="Times New Roman" w:hAnsi="Arial" w:cs="Arial"/>
          <w:sz w:val="24"/>
          <w:szCs w:val="24"/>
        </w:rPr>
        <w:t>Memerlukan pencahayaan yang terang untuk dapat membaca.</w:t>
      </w:r>
    </w:p>
    <w:p w:rsidR="00B31B6E" w:rsidRPr="00B40B31" w:rsidRDefault="00054B63" w:rsidP="00B40B31">
      <w:pPr>
        <w:pStyle w:val="ListParagraph"/>
        <w:numPr>
          <w:ilvl w:val="0"/>
          <w:numId w:val="16"/>
        </w:numPr>
        <w:tabs>
          <w:tab w:val="num" w:pos="720"/>
        </w:tabs>
        <w:spacing w:before="100" w:after="100" w:line="240" w:lineRule="auto"/>
        <w:ind w:left="1440"/>
        <w:jc w:val="both"/>
        <w:rPr>
          <w:rFonts w:ascii="Arial" w:eastAsia="Times New Roman" w:hAnsi="Arial" w:cs="Arial"/>
          <w:sz w:val="24"/>
          <w:szCs w:val="24"/>
        </w:rPr>
      </w:pPr>
      <w:r w:rsidRPr="00B40B31">
        <w:rPr>
          <w:rFonts w:ascii="Arial" w:eastAsia="Times New Roman" w:hAnsi="Arial" w:cs="Arial"/>
          <w:sz w:val="24"/>
          <w:szCs w:val="24"/>
        </w:rPr>
        <w:t>Lensa mata berubah menjadi buram seperti kaca susu.</w:t>
      </w:r>
    </w:p>
    <w:p w:rsidR="00B31B6E" w:rsidRPr="00B40B31" w:rsidRDefault="00054B63" w:rsidP="00B40B31">
      <w:pPr>
        <w:pStyle w:val="ListParagraph"/>
        <w:numPr>
          <w:ilvl w:val="0"/>
          <w:numId w:val="16"/>
        </w:numPr>
        <w:tabs>
          <w:tab w:val="num" w:pos="720"/>
        </w:tabs>
        <w:spacing w:before="100" w:after="100" w:line="240" w:lineRule="auto"/>
        <w:ind w:left="1440"/>
        <w:jc w:val="both"/>
        <w:rPr>
          <w:rFonts w:ascii="Arial" w:eastAsia="Times New Roman" w:hAnsi="Arial" w:cs="Arial"/>
          <w:sz w:val="24"/>
          <w:szCs w:val="24"/>
        </w:rPr>
      </w:pPr>
      <w:r w:rsidRPr="00B40B31">
        <w:rPr>
          <w:rFonts w:ascii="Arial" w:eastAsia="Times New Roman" w:hAnsi="Arial" w:cs="Arial"/>
          <w:sz w:val="24"/>
          <w:szCs w:val="24"/>
        </w:rPr>
        <w:t>Kesulitan melihat pada malam hari</w:t>
      </w:r>
    </w:p>
    <w:p w:rsidR="00B31B6E" w:rsidRPr="00B40B31" w:rsidRDefault="00054B63" w:rsidP="00B40B31">
      <w:pPr>
        <w:pStyle w:val="ListParagraph"/>
        <w:numPr>
          <w:ilvl w:val="0"/>
          <w:numId w:val="16"/>
        </w:numPr>
        <w:tabs>
          <w:tab w:val="num" w:pos="720"/>
        </w:tabs>
        <w:spacing w:before="100" w:after="100" w:line="240" w:lineRule="auto"/>
        <w:ind w:left="1440"/>
        <w:jc w:val="both"/>
        <w:rPr>
          <w:rFonts w:ascii="Arial" w:eastAsia="Times New Roman" w:hAnsi="Arial" w:cs="Arial"/>
          <w:sz w:val="24"/>
          <w:szCs w:val="24"/>
        </w:rPr>
      </w:pPr>
      <w:r w:rsidRPr="00B40B31">
        <w:rPr>
          <w:rFonts w:ascii="Arial" w:eastAsia="Times New Roman" w:hAnsi="Arial" w:cs="Arial"/>
          <w:sz w:val="24"/>
          <w:szCs w:val="24"/>
        </w:rPr>
        <w:t>Melihat lingkaran di sekeliling cahaya atau cahaya terasa menyilaukan mata</w:t>
      </w:r>
    </w:p>
    <w:p w:rsidR="00802602" w:rsidRPr="00B40B31" w:rsidRDefault="00054B63" w:rsidP="00B40B31">
      <w:pPr>
        <w:pStyle w:val="ListParagraph"/>
        <w:numPr>
          <w:ilvl w:val="0"/>
          <w:numId w:val="16"/>
        </w:numPr>
        <w:tabs>
          <w:tab w:val="num" w:pos="720"/>
        </w:tabs>
        <w:spacing w:before="100" w:after="100" w:line="240" w:lineRule="auto"/>
        <w:ind w:left="1440"/>
        <w:jc w:val="both"/>
        <w:rPr>
          <w:rFonts w:ascii="Arial" w:eastAsia="Times New Roman" w:hAnsi="Arial" w:cs="Arial"/>
          <w:sz w:val="24"/>
          <w:szCs w:val="24"/>
        </w:rPr>
      </w:pPr>
      <w:r w:rsidRPr="00B40B31">
        <w:rPr>
          <w:rFonts w:ascii="Arial" w:eastAsia="Times New Roman" w:hAnsi="Arial" w:cs="Arial"/>
          <w:sz w:val="24"/>
          <w:szCs w:val="24"/>
        </w:rPr>
        <w:t>Penurunan ketajaman penglihatan ( bahkan pada siang hari )</w:t>
      </w:r>
    </w:p>
    <w:p w:rsidR="00276E5B" w:rsidRPr="00B40B31" w:rsidRDefault="00276E5B" w:rsidP="00B40B31">
      <w:pPr>
        <w:pStyle w:val="ListParagraph"/>
        <w:spacing w:before="100" w:after="100" w:line="240" w:lineRule="auto"/>
        <w:ind w:left="1440"/>
        <w:jc w:val="both"/>
        <w:rPr>
          <w:rFonts w:ascii="Arial" w:eastAsia="Times New Roman" w:hAnsi="Arial" w:cs="Arial"/>
          <w:sz w:val="24"/>
          <w:szCs w:val="24"/>
        </w:rPr>
      </w:pPr>
    </w:p>
    <w:p w:rsidR="00135A85" w:rsidRPr="00B40B31" w:rsidRDefault="00135A85" w:rsidP="00B40B31">
      <w:pPr>
        <w:pStyle w:val="ListParagraph"/>
        <w:numPr>
          <w:ilvl w:val="0"/>
          <w:numId w:val="1"/>
        </w:numPr>
        <w:spacing w:after="0" w:line="240" w:lineRule="auto"/>
        <w:jc w:val="both"/>
        <w:rPr>
          <w:rFonts w:ascii="Arial" w:eastAsia="Times New Roman" w:hAnsi="Arial" w:cs="Arial"/>
          <w:sz w:val="24"/>
          <w:szCs w:val="24"/>
        </w:rPr>
      </w:pPr>
      <w:r w:rsidRPr="00B40B31">
        <w:rPr>
          <w:rFonts w:ascii="Arial" w:eastAsia="Times New Roman" w:hAnsi="Arial" w:cs="Arial"/>
          <w:sz w:val="24"/>
          <w:szCs w:val="24"/>
        </w:rPr>
        <w:t>PEMERIKSAAN PENUNJANG</w:t>
      </w:r>
    </w:p>
    <w:p w:rsidR="00276E5B" w:rsidRPr="00B40B31" w:rsidRDefault="00276E5B" w:rsidP="00B40B31">
      <w:pPr>
        <w:pStyle w:val="ListParagraph"/>
        <w:spacing w:after="0" w:line="240" w:lineRule="auto"/>
        <w:jc w:val="both"/>
        <w:rPr>
          <w:rFonts w:ascii="Arial" w:eastAsia="Times New Roman" w:hAnsi="Arial" w:cs="Arial"/>
          <w:sz w:val="24"/>
          <w:szCs w:val="24"/>
        </w:rPr>
      </w:pPr>
    </w:p>
    <w:p w:rsidR="007D71AD" w:rsidRPr="00B40B31" w:rsidRDefault="007D71AD" w:rsidP="00B40B31">
      <w:pPr>
        <w:pStyle w:val="ListParagraph"/>
        <w:numPr>
          <w:ilvl w:val="0"/>
          <w:numId w:val="12"/>
        </w:numPr>
        <w:spacing w:after="0" w:line="240" w:lineRule="auto"/>
        <w:rPr>
          <w:rFonts w:ascii="Arial" w:eastAsia="Times New Roman" w:hAnsi="Arial" w:cs="Arial"/>
          <w:sz w:val="24"/>
          <w:szCs w:val="24"/>
        </w:rPr>
      </w:pPr>
      <w:r w:rsidRPr="00B40B31">
        <w:rPr>
          <w:rFonts w:ascii="Arial" w:eastAsia="Times New Roman" w:hAnsi="Arial" w:cs="Arial"/>
          <w:sz w:val="24"/>
          <w:szCs w:val="24"/>
        </w:rPr>
        <w:t>Kartu mata snellen /mesin telebinokuler : mungkin terganggu dengan kerusakan kornea, lensa, akueus/vitreus humor, kesalahan refraksi, penyakit sistem saraf, penglihatan ke retina.</w:t>
      </w:r>
    </w:p>
    <w:p w:rsidR="007D71AD" w:rsidRPr="00B40B31" w:rsidRDefault="007D71AD" w:rsidP="00B40B31">
      <w:pPr>
        <w:pStyle w:val="ListParagraph"/>
        <w:numPr>
          <w:ilvl w:val="0"/>
          <w:numId w:val="12"/>
        </w:numPr>
        <w:spacing w:after="0" w:line="240" w:lineRule="auto"/>
        <w:rPr>
          <w:rFonts w:ascii="Arial" w:eastAsia="Times New Roman" w:hAnsi="Arial" w:cs="Arial"/>
          <w:sz w:val="24"/>
          <w:szCs w:val="24"/>
        </w:rPr>
      </w:pPr>
      <w:r w:rsidRPr="00B40B31">
        <w:rPr>
          <w:rFonts w:ascii="Arial" w:eastAsia="Times New Roman" w:hAnsi="Arial" w:cs="Arial"/>
          <w:sz w:val="24"/>
          <w:szCs w:val="24"/>
        </w:rPr>
        <w:t>Lapang Penglihatan : penuruan mngkin karena massa tumor, karotis,  glukoma.</w:t>
      </w:r>
    </w:p>
    <w:p w:rsidR="007D71AD" w:rsidRPr="00B40B31" w:rsidRDefault="007D71AD" w:rsidP="00B40B31">
      <w:pPr>
        <w:pStyle w:val="ListParagraph"/>
        <w:numPr>
          <w:ilvl w:val="0"/>
          <w:numId w:val="12"/>
        </w:numPr>
        <w:spacing w:after="0" w:line="240" w:lineRule="auto"/>
        <w:rPr>
          <w:rFonts w:ascii="Arial" w:eastAsia="Times New Roman" w:hAnsi="Arial" w:cs="Arial"/>
          <w:sz w:val="24"/>
          <w:szCs w:val="24"/>
        </w:rPr>
      </w:pPr>
      <w:r w:rsidRPr="00B40B31">
        <w:rPr>
          <w:rFonts w:ascii="Arial" w:eastAsia="Times New Roman" w:hAnsi="Arial" w:cs="Arial"/>
          <w:sz w:val="24"/>
          <w:szCs w:val="24"/>
        </w:rPr>
        <w:t>Pengukuran Tonografi : TIO (12 – 25 mmHg)</w:t>
      </w:r>
    </w:p>
    <w:p w:rsidR="007D71AD" w:rsidRPr="00B40B31" w:rsidRDefault="007D71AD" w:rsidP="00B40B31">
      <w:pPr>
        <w:pStyle w:val="ListParagraph"/>
        <w:numPr>
          <w:ilvl w:val="0"/>
          <w:numId w:val="12"/>
        </w:numPr>
        <w:spacing w:after="0" w:line="240" w:lineRule="auto"/>
        <w:rPr>
          <w:rFonts w:ascii="Arial" w:eastAsia="Times New Roman" w:hAnsi="Arial" w:cs="Arial"/>
          <w:sz w:val="24"/>
          <w:szCs w:val="24"/>
        </w:rPr>
      </w:pPr>
      <w:r w:rsidRPr="00B40B31">
        <w:rPr>
          <w:rFonts w:ascii="Arial" w:eastAsia="Times New Roman" w:hAnsi="Arial" w:cs="Arial"/>
          <w:sz w:val="24"/>
          <w:szCs w:val="24"/>
        </w:rPr>
        <w:t>Pengukuran Gonioskopi : membedakan sudut terb</w:t>
      </w:r>
      <w:r w:rsidR="00D450B4" w:rsidRPr="00B40B31">
        <w:rPr>
          <w:rFonts w:ascii="Arial" w:eastAsia="Times New Roman" w:hAnsi="Arial" w:cs="Arial"/>
          <w:sz w:val="24"/>
          <w:szCs w:val="24"/>
        </w:rPr>
        <w:t>uka dari sudut tertutup glukoma</w:t>
      </w:r>
    </w:p>
    <w:p w:rsidR="007D71AD" w:rsidRPr="00B40B31" w:rsidRDefault="007D71AD" w:rsidP="00B40B31">
      <w:pPr>
        <w:pStyle w:val="ListParagraph"/>
        <w:numPr>
          <w:ilvl w:val="0"/>
          <w:numId w:val="12"/>
        </w:numPr>
        <w:spacing w:after="0" w:line="240" w:lineRule="auto"/>
        <w:rPr>
          <w:rFonts w:ascii="Arial" w:eastAsia="Times New Roman" w:hAnsi="Arial" w:cs="Arial"/>
          <w:sz w:val="24"/>
          <w:szCs w:val="24"/>
        </w:rPr>
      </w:pPr>
      <w:r w:rsidRPr="00B40B31">
        <w:rPr>
          <w:rFonts w:ascii="Arial" w:eastAsia="Times New Roman" w:hAnsi="Arial" w:cs="Arial"/>
          <w:sz w:val="24"/>
          <w:szCs w:val="24"/>
        </w:rPr>
        <w:t>Tes Provokatif : menentukan adanya/ tipe glukoma</w:t>
      </w:r>
    </w:p>
    <w:p w:rsidR="007D71AD" w:rsidRPr="00B40B31" w:rsidRDefault="007D71AD" w:rsidP="00B40B31">
      <w:pPr>
        <w:pStyle w:val="ListParagraph"/>
        <w:numPr>
          <w:ilvl w:val="0"/>
          <w:numId w:val="12"/>
        </w:numPr>
        <w:spacing w:after="0" w:line="240" w:lineRule="auto"/>
        <w:rPr>
          <w:rFonts w:ascii="Arial" w:eastAsia="Times New Roman" w:hAnsi="Arial" w:cs="Arial"/>
          <w:sz w:val="24"/>
          <w:szCs w:val="24"/>
        </w:rPr>
      </w:pPr>
      <w:r w:rsidRPr="00B40B31">
        <w:rPr>
          <w:rFonts w:ascii="Arial" w:eastAsia="Times New Roman" w:hAnsi="Arial" w:cs="Arial"/>
          <w:sz w:val="24"/>
          <w:szCs w:val="24"/>
        </w:rPr>
        <w:t> Oftalmoskopi : mengkaji struktur internal okuler, atrofi lempeng optik, papiledema, perdarahan.</w:t>
      </w:r>
    </w:p>
    <w:p w:rsidR="007D71AD" w:rsidRPr="00B40B31" w:rsidRDefault="007D71AD" w:rsidP="00B40B31">
      <w:pPr>
        <w:pStyle w:val="ListParagraph"/>
        <w:numPr>
          <w:ilvl w:val="0"/>
          <w:numId w:val="12"/>
        </w:numPr>
        <w:spacing w:after="0" w:line="240" w:lineRule="auto"/>
        <w:rPr>
          <w:rFonts w:ascii="Arial" w:eastAsia="Times New Roman" w:hAnsi="Arial" w:cs="Arial"/>
          <w:sz w:val="24"/>
          <w:szCs w:val="24"/>
        </w:rPr>
      </w:pPr>
      <w:r w:rsidRPr="00B40B31">
        <w:rPr>
          <w:rFonts w:ascii="Arial" w:eastAsia="Times New Roman" w:hAnsi="Arial" w:cs="Arial"/>
          <w:sz w:val="24"/>
          <w:szCs w:val="24"/>
        </w:rPr>
        <w:t>Darah lengkap, LED : menunjukkan anemi sistemik / infeksi.</w:t>
      </w:r>
    </w:p>
    <w:p w:rsidR="007D71AD" w:rsidRPr="00B40B31" w:rsidRDefault="007D71AD" w:rsidP="00B40B31">
      <w:pPr>
        <w:pStyle w:val="ListParagraph"/>
        <w:numPr>
          <w:ilvl w:val="0"/>
          <w:numId w:val="12"/>
        </w:numPr>
        <w:spacing w:after="0" w:line="240" w:lineRule="auto"/>
        <w:rPr>
          <w:rFonts w:ascii="Arial" w:eastAsia="Times New Roman" w:hAnsi="Arial" w:cs="Arial"/>
          <w:sz w:val="24"/>
          <w:szCs w:val="24"/>
        </w:rPr>
      </w:pPr>
      <w:r w:rsidRPr="00B40B31">
        <w:rPr>
          <w:rFonts w:ascii="Arial" w:eastAsia="Times New Roman" w:hAnsi="Arial" w:cs="Arial"/>
          <w:sz w:val="24"/>
          <w:szCs w:val="24"/>
        </w:rPr>
        <w:t>  EKG, kolesterol serum, lipid</w:t>
      </w:r>
    </w:p>
    <w:p w:rsidR="007D71AD" w:rsidRPr="00B40B31" w:rsidRDefault="007D71AD" w:rsidP="00B40B31">
      <w:pPr>
        <w:pStyle w:val="ListParagraph"/>
        <w:numPr>
          <w:ilvl w:val="0"/>
          <w:numId w:val="12"/>
        </w:numPr>
        <w:spacing w:after="0" w:line="240" w:lineRule="auto"/>
        <w:rPr>
          <w:rFonts w:ascii="Arial" w:eastAsia="Times New Roman" w:hAnsi="Arial" w:cs="Arial"/>
          <w:sz w:val="24"/>
          <w:szCs w:val="24"/>
        </w:rPr>
      </w:pPr>
      <w:r w:rsidRPr="00B40B31">
        <w:rPr>
          <w:rFonts w:ascii="Arial" w:eastAsia="Times New Roman" w:hAnsi="Arial" w:cs="Arial"/>
          <w:sz w:val="24"/>
          <w:szCs w:val="24"/>
        </w:rPr>
        <w:t xml:space="preserve"> Tes toleransi glukosa : kotrol DM   </w:t>
      </w:r>
    </w:p>
    <w:p w:rsidR="007D71AD" w:rsidRPr="00B40B31" w:rsidRDefault="007D71AD" w:rsidP="00B40B31">
      <w:pPr>
        <w:pStyle w:val="ListParagraph"/>
        <w:numPr>
          <w:ilvl w:val="0"/>
          <w:numId w:val="12"/>
        </w:numPr>
        <w:spacing w:after="0" w:line="240" w:lineRule="auto"/>
        <w:rPr>
          <w:rFonts w:ascii="Arial" w:eastAsia="Times New Roman" w:hAnsi="Arial" w:cs="Arial"/>
          <w:sz w:val="24"/>
          <w:szCs w:val="24"/>
        </w:rPr>
      </w:pPr>
      <w:r w:rsidRPr="00B40B31">
        <w:rPr>
          <w:rFonts w:ascii="Arial" w:eastAsia="Times New Roman" w:hAnsi="Arial" w:cs="Arial"/>
          <w:sz w:val="24"/>
          <w:szCs w:val="24"/>
        </w:rPr>
        <w:t>Keratometri.</w:t>
      </w:r>
    </w:p>
    <w:p w:rsidR="007D71AD" w:rsidRPr="00B40B31" w:rsidRDefault="007D71AD" w:rsidP="00B40B31">
      <w:pPr>
        <w:pStyle w:val="ListParagraph"/>
        <w:numPr>
          <w:ilvl w:val="0"/>
          <w:numId w:val="12"/>
        </w:numPr>
        <w:spacing w:after="0" w:line="240" w:lineRule="auto"/>
        <w:rPr>
          <w:rFonts w:ascii="Arial" w:eastAsia="Times New Roman" w:hAnsi="Arial" w:cs="Arial"/>
          <w:sz w:val="24"/>
          <w:szCs w:val="24"/>
        </w:rPr>
      </w:pPr>
      <w:r w:rsidRPr="00B40B31">
        <w:rPr>
          <w:rFonts w:ascii="Arial" w:eastAsia="Times New Roman" w:hAnsi="Arial" w:cs="Arial"/>
          <w:sz w:val="24"/>
          <w:szCs w:val="24"/>
        </w:rPr>
        <w:t xml:space="preserve"> Pemeriksaan lampu slit.</w:t>
      </w:r>
    </w:p>
    <w:p w:rsidR="007D71AD" w:rsidRPr="00B40B31" w:rsidRDefault="007D71AD" w:rsidP="00B40B31">
      <w:pPr>
        <w:pStyle w:val="ListParagraph"/>
        <w:numPr>
          <w:ilvl w:val="0"/>
          <w:numId w:val="12"/>
        </w:numPr>
        <w:spacing w:after="0" w:line="240" w:lineRule="auto"/>
        <w:rPr>
          <w:rFonts w:ascii="Arial" w:eastAsia="Times New Roman" w:hAnsi="Arial" w:cs="Arial"/>
          <w:sz w:val="24"/>
          <w:szCs w:val="24"/>
        </w:rPr>
      </w:pPr>
      <w:r w:rsidRPr="00B40B31">
        <w:rPr>
          <w:rFonts w:ascii="Arial" w:eastAsia="Times New Roman" w:hAnsi="Arial" w:cs="Arial"/>
          <w:sz w:val="24"/>
          <w:szCs w:val="24"/>
        </w:rPr>
        <w:t>A-scan ultrasound (echography).</w:t>
      </w:r>
    </w:p>
    <w:p w:rsidR="007D71AD" w:rsidRPr="00B40B31" w:rsidRDefault="007D71AD" w:rsidP="00B40B31">
      <w:pPr>
        <w:pStyle w:val="ListParagraph"/>
        <w:numPr>
          <w:ilvl w:val="0"/>
          <w:numId w:val="12"/>
        </w:numPr>
        <w:spacing w:after="0" w:line="240" w:lineRule="auto"/>
        <w:rPr>
          <w:rFonts w:ascii="Arial" w:eastAsia="Times New Roman" w:hAnsi="Arial" w:cs="Arial"/>
          <w:sz w:val="24"/>
          <w:szCs w:val="24"/>
        </w:rPr>
      </w:pPr>
      <w:r w:rsidRPr="00B40B31">
        <w:rPr>
          <w:rFonts w:ascii="Arial" w:eastAsia="Times New Roman" w:hAnsi="Arial" w:cs="Arial"/>
          <w:sz w:val="24"/>
          <w:szCs w:val="24"/>
        </w:rPr>
        <w:t>Penghitungan sel endotel penting untuk fakoemulsifikasi &amp; implantasi.</w:t>
      </w:r>
    </w:p>
    <w:p w:rsidR="007D71AD" w:rsidRPr="00B40B31" w:rsidRDefault="007D71AD" w:rsidP="00B40B31">
      <w:pPr>
        <w:pStyle w:val="ListParagraph"/>
        <w:numPr>
          <w:ilvl w:val="0"/>
          <w:numId w:val="12"/>
        </w:numPr>
        <w:spacing w:after="0" w:line="240" w:lineRule="auto"/>
        <w:rPr>
          <w:rFonts w:ascii="Arial" w:eastAsia="Times New Roman" w:hAnsi="Arial" w:cs="Arial"/>
          <w:sz w:val="24"/>
          <w:szCs w:val="24"/>
        </w:rPr>
      </w:pPr>
      <w:r w:rsidRPr="00B40B31">
        <w:rPr>
          <w:rFonts w:ascii="Arial" w:eastAsia="Times New Roman" w:hAnsi="Arial" w:cs="Arial"/>
          <w:sz w:val="24"/>
          <w:szCs w:val="24"/>
        </w:rPr>
        <w:t>USG mata sebagai persiapan untuk pembedahan katarak.</w:t>
      </w:r>
    </w:p>
    <w:p w:rsidR="00802602" w:rsidRPr="00B40B31" w:rsidRDefault="00802602" w:rsidP="00B40B31">
      <w:pPr>
        <w:spacing w:after="0" w:line="240" w:lineRule="auto"/>
        <w:jc w:val="both"/>
        <w:rPr>
          <w:rFonts w:ascii="Arial" w:eastAsia="Times New Roman" w:hAnsi="Arial" w:cs="Arial"/>
          <w:sz w:val="24"/>
          <w:szCs w:val="24"/>
        </w:rPr>
      </w:pPr>
    </w:p>
    <w:p w:rsidR="00375378" w:rsidRPr="00B40B31" w:rsidRDefault="00375378" w:rsidP="00B40B31">
      <w:pPr>
        <w:spacing w:after="0" w:line="240" w:lineRule="auto"/>
        <w:jc w:val="both"/>
        <w:rPr>
          <w:rFonts w:ascii="Arial" w:eastAsia="Times New Roman" w:hAnsi="Arial" w:cs="Arial"/>
          <w:sz w:val="24"/>
          <w:szCs w:val="24"/>
        </w:rPr>
      </w:pPr>
    </w:p>
    <w:p w:rsidR="00375378" w:rsidRPr="00B40B31" w:rsidRDefault="00375378" w:rsidP="00B40B31">
      <w:pPr>
        <w:spacing w:after="0" w:line="240" w:lineRule="auto"/>
        <w:jc w:val="both"/>
        <w:rPr>
          <w:rFonts w:ascii="Arial" w:eastAsia="Times New Roman" w:hAnsi="Arial" w:cs="Arial"/>
          <w:sz w:val="24"/>
          <w:szCs w:val="24"/>
        </w:rPr>
      </w:pPr>
    </w:p>
    <w:p w:rsidR="00375378" w:rsidRPr="00B40B31" w:rsidRDefault="00375378" w:rsidP="00B40B31">
      <w:pPr>
        <w:spacing w:after="0" w:line="240" w:lineRule="auto"/>
        <w:jc w:val="both"/>
        <w:rPr>
          <w:rFonts w:ascii="Arial" w:eastAsia="Times New Roman" w:hAnsi="Arial" w:cs="Arial"/>
          <w:sz w:val="24"/>
          <w:szCs w:val="24"/>
        </w:rPr>
      </w:pPr>
    </w:p>
    <w:p w:rsidR="003F6027" w:rsidRPr="00B40B31" w:rsidRDefault="00135A85" w:rsidP="00B40B31">
      <w:pPr>
        <w:pStyle w:val="ListParagraph"/>
        <w:numPr>
          <w:ilvl w:val="0"/>
          <w:numId w:val="1"/>
        </w:numPr>
        <w:spacing w:after="0" w:line="240" w:lineRule="auto"/>
        <w:jc w:val="both"/>
        <w:rPr>
          <w:rFonts w:ascii="Arial" w:eastAsia="Times New Roman" w:hAnsi="Arial" w:cs="Arial"/>
          <w:sz w:val="24"/>
          <w:szCs w:val="24"/>
        </w:rPr>
      </w:pPr>
      <w:r w:rsidRPr="00B40B31">
        <w:rPr>
          <w:rFonts w:ascii="Arial" w:eastAsia="Times New Roman" w:hAnsi="Arial" w:cs="Arial"/>
          <w:sz w:val="24"/>
          <w:szCs w:val="24"/>
        </w:rPr>
        <w:t>PENATALAKSANAAN</w:t>
      </w:r>
    </w:p>
    <w:p w:rsidR="002D7E8A" w:rsidRPr="00B40B31" w:rsidRDefault="002D7E8A" w:rsidP="00B40B31">
      <w:pPr>
        <w:pStyle w:val="ListParagraph"/>
        <w:spacing w:after="0" w:line="240" w:lineRule="auto"/>
        <w:jc w:val="both"/>
        <w:rPr>
          <w:rFonts w:ascii="Arial" w:eastAsia="Times New Roman" w:hAnsi="Arial" w:cs="Arial"/>
          <w:sz w:val="24"/>
          <w:szCs w:val="24"/>
        </w:rPr>
      </w:pPr>
    </w:p>
    <w:p w:rsidR="00230455" w:rsidRPr="00B40B31" w:rsidRDefault="00230455" w:rsidP="00B40B31">
      <w:pPr>
        <w:pStyle w:val="ListParagraph"/>
        <w:numPr>
          <w:ilvl w:val="0"/>
          <w:numId w:val="26"/>
        </w:numPr>
        <w:spacing w:after="0" w:line="240" w:lineRule="auto"/>
        <w:ind w:left="1080" w:hanging="270"/>
        <w:jc w:val="both"/>
        <w:rPr>
          <w:rFonts w:ascii="Arial" w:eastAsia="Times New Roman" w:hAnsi="Arial" w:cs="Arial"/>
          <w:sz w:val="24"/>
          <w:szCs w:val="24"/>
        </w:rPr>
      </w:pPr>
      <w:r w:rsidRPr="00B40B31">
        <w:rPr>
          <w:rFonts w:ascii="Arial" w:eastAsia="Times New Roman" w:hAnsi="Arial" w:cs="Arial"/>
          <w:sz w:val="24"/>
          <w:szCs w:val="24"/>
        </w:rPr>
        <w:t>Pencegahan</w:t>
      </w:r>
    </w:p>
    <w:p w:rsidR="00230455" w:rsidRPr="00B40B31" w:rsidRDefault="00230455" w:rsidP="00B40B31">
      <w:pPr>
        <w:pStyle w:val="ListParagraph"/>
        <w:spacing w:line="240" w:lineRule="auto"/>
        <w:ind w:left="1080"/>
        <w:jc w:val="both"/>
        <w:rPr>
          <w:rFonts w:ascii="Arial" w:eastAsia="Times New Roman" w:hAnsi="Arial" w:cs="Arial"/>
          <w:sz w:val="24"/>
          <w:szCs w:val="24"/>
        </w:rPr>
      </w:pPr>
      <w:r w:rsidRPr="00B40B31">
        <w:rPr>
          <w:rFonts w:ascii="Arial" w:eastAsia="Times New Roman" w:hAnsi="Arial" w:cs="Arial"/>
          <w:sz w:val="24"/>
          <w:szCs w:val="24"/>
        </w:rPr>
        <w:t>Disarankan agar banyak mengkonsumsi buahbuahan yang banyak mengandung vit. C ,vit. B2, vit. A dan vit. E. Selain itu, untuk mengurangi pajanan sinar matahari (sinar UV) secara berlebih, lebih baik menggunakan kacamata hitam dan topi saat keluarpada siang hari.</w:t>
      </w:r>
    </w:p>
    <w:p w:rsidR="00230455" w:rsidRPr="00B40B31" w:rsidRDefault="00230455" w:rsidP="00B40B31">
      <w:pPr>
        <w:pStyle w:val="ListParagraph"/>
        <w:numPr>
          <w:ilvl w:val="0"/>
          <w:numId w:val="26"/>
        </w:numPr>
        <w:spacing w:line="240" w:lineRule="auto"/>
        <w:ind w:left="1080" w:hanging="270"/>
        <w:jc w:val="both"/>
        <w:rPr>
          <w:rFonts w:ascii="Arial" w:eastAsia="Times New Roman" w:hAnsi="Arial" w:cs="Arial"/>
          <w:sz w:val="24"/>
          <w:szCs w:val="24"/>
        </w:rPr>
      </w:pPr>
      <w:r w:rsidRPr="00B40B31">
        <w:rPr>
          <w:rFonts w:ascii="Arial" w:eastAsia="Times New Roman" w:hAnsi="Arial" w:cs="Arial"/>
          <w:sz w:val="24"/>
          <w:szCs w:val="24"/>
        </w:rPr>
        <w:t>Penatalaksanaan medis</w:t>
      </w:r>
    </w:p>
    <w:p w:rsidR="00230455" w:rsidRPr="00B40B31" w:rsidRDefault="00230455" w:rsidP="00B40B31">
      <w:pPr>
        <w:pStyle w:val="ListParagraph"/>
        <w:spacing w:line="240" w:lineRule="auto"/>
        <w:ind w:left="1080"/>
        <w:jc w:val="both"/>
        <w:rPr>
          <w:rFonts w:ascii="Arial" w:eastAsia="Times New Roman" w:hAnsi="Arial" w:cs="Arial"/>
          <w:sz w:val="24"/>
          <w:szCs w:val="24"/>
        </w:rPr>
      </w:pPr>
      <w:r w:rsidRPr="00B40B31">
        <w:rPr>
          <w:rFonts w:ascii="Arial" w:eastAsia="Times New Roman" w:hAnsi="Arial" w:cs="Arial"/>
          <w:sz w:val="24"/>
          <w:szCs w:val="24"/>
        </w:rPr>
        <w:t>Ada dua macam teknik yang tersedia untuk pengangkatan katarak :</w:t>
      </w:r>
    </w:p>
    <w:p w:rsidR="00230455" w:rsidRPr="00B40B31" w:rsidRDefault="00230455" w:rsidP="00B40B31">
      <w:pPr>
        <w:pStyle w:val="ListParagraph"/>
        <w:tabs>
          <w:tab w:val="left" w:pos="810"/>
        </w:tabs>
        <w:spacing w:line="240" w:lineRule="auto"/>
        <w:ind w:left="810"/>
        <w:jc w:val="both"/>
        <w:rPr>
          <w:rFonts w:ascii="Arial" w:eastAsia="Times New Roman" w:hAnsi="Arial" w:cs="Arial"/>
          <w:sz w:val="24"/>
          <w:szCs w:val="24"/>
        </w:rPr>
      </w:pPr>
      <w:r w:rsidRPr="00B40B31">
        <w:rPr>
          <w:rFonts w:ascii="Arial" w:eastAsia="Times New Roman" w:hAnsi="Arial" w:cs="Arial"/>
          <w:sz w:val="24"/>
          <w:szCs w:val="24"/>
        </w:rPr>
        <w:t>a. Ekstraksi katarak ekstrakapsuler</w:t>
      </w:r>
    </w:p>
    <w:p w:rsidR="00230455" w:rsidRPr="00B40B31" w:rsidRDefault="00230455" w:rsidP="00B40B31">
      <w:pPr>
        <w:pStyle w:val="ListParagraph"/>
        <w:spacing w:line="240" w:lineRule="auto"/>
        <w:ind w:left="1080"/>
        <w:jc w:val="both"/>
        <w:rPr>
          <w:rFonts w:ascii="Arial" w:eastAsia="Times New Roman" w:hAnsi="Arial" w:cs="Arial"/>
          <w:sz w:val="24"/>
          <w:szCs w:val="24"/>
        </w:rPr>
      </w:pPr>
      <w:r w:rsidRPr="00B40B31">
        <w:rPr>
          <w:rFonts w:ascii="Arial" w:eastAsia="Times New Roman" w:hAnsi="Arial" w:cs="Arial"/>
          <w:sz w:val="24"/>
          <w:szCs w:val="24"/>
        </w:rPr>
        <w:t>Merupakan tehnik yang lebih disukai dan mencapai sampai 98% pembedahan katarak.  Mikroskop digunakan untuk melihat struktur mata selama pembedahan. Prosedur ini meliputi pengambilan kapsul anterior, menekan keluar nucleus lentis, dan mengisap sisa fragmen kortikal lunak menggunakan irigasi dan alat hisap dengan meninggalkan kapsula posterior dan zonula lentis tetap utuh. Selain itu ada penemuan terbaru pada ekstrasi ekstrakapsuler, yaitu fakoemulsifikasi. Cara ini memungkinkan pengambilan lensa melalui insisi yang lebih kecil dengan menggunakan alat ultrason frekwensi tinggi untuk memecah nucleus dan korteks lensa menjadi partikel yang kecil yang kemudian di aspirasi melalui alat yang sama yang juga memberikan irigasi kontinus.</w:t>
      </w:r>
    </w:p>
    <w:p w:rsidR="00230455" w:rsidRPr="00B40B31" w:rsidRDefault="00230455" w:rsidP="00B40B31">
      <w:pPr>
        <w:pStyle w:val="ListParagraph"/>
        <w:spacing w:line="240" w:lineRule="auto"/>
        <w:ind w:left="810"/>
        <w:jc w:val="both"/>
        <w:rPr>
          <w:rFonts w:ascii="Arial" w:eastAsia="Times New Roman" w:hAnsi="Arial" w:cs="Arial"/>
          <w:sz w:val="24"/>
          <w:szCs w:val="24"/>
        </w:rPr>
      </w:pPr>
      <w:r w:rsidRPr="00B40B31">
        <w:rPr>
          <w:rFonts w:ascii="Arial" w:eastAsia="Times New Roman" w:hAnsi="Arial" w:cs="Arial"/>
          <w:sz w:val="24"/>
          <w:szCs w:val="24"/>
        </w:rPr>
        <w:t>b. Ekstraksi katarak intrakapsuler</w:t>
      </w:r>
    </w:p>
    <w:p w:rsidR="00230455" w:rsidRPr="00B40B31" w:rsidRDefault="00230455" w:rsidP="00B40B31">
      <w:pPr>
        <w:pStyle w:val="ListParagraph"/>
        <w:spacing w:line="240" w:lineRule="auto"/>
        <w:ind w:left="1080"/>
        <w:jc w:val="both"/>
        <w:rPr>
          <w:rFonts w:ascii="Arial" w:eastAsia="Times New Roman" w:hAnsi="Arial" w:cs="Arial"/>
          <w:sz w:val="24"/>
          <w:szCs w:val="24"/>
        </w:rPr>
      </w:pPr>
      <w:r w:rsidRPr="00B40B31">
        <w:rPr>
          <w:rFonts w:ascii="Arial" w:eastAsia="Times New Roman" w:hAnsi="Arial" w:cs="Arial"/>
          <w:sz w:val="24"/>
          <w:szCs w:val="24"/>
        </w:rPr>
        <w:t>Pengangkatan seluruh lensa sebagai satu kesatuan. Setelah zonula dipisahkan lensa diangkat dengan cryoprobe, yang diletakkan secara langsung pada kapsula lentis. Ketika cryoprobe diletakkan secara langsung pada kapsula lentis, kapsul akan melekat pada probe. Lensa kemudian diangkat secara lembut. Namun, saat ini pembedahan intrakapsuler sudah jarang dilakukan.</w:t>
      </w:r>
    </w:p>
    <w:p w:rsidR="00230455" w:rsidRPr="00B40B31" w:rsidRDefault="00230455" w:rsidP="00B40B31">
      <w:pPr>
        <w:pStyle w:val="ListParagraph"/>
        <w:spacing w:line="240" w:lineRule="auto"/>
        <w:ind w:left="1080"/>
        <w:jc w:val="both"/>
        <w:rPr>
          <w:rFonts w:ascii="Arial" w:eastAsia="Times New Roman" w:hAnsi="Arial" w:cs="Arial"/>
          <w:sz w:val="24"/>
          <w:szCs w:val="24"/>
        </w:rPr>
      </w:pPr>
      <w:r w:rsidRPr="00B40B31">
        <w:rPr>
          <w:rFonts w:ascii="Arial" w:eastAsia="Times New Roman" w:hAnsi="Arial" w:cs="Arial"/>
          <w:sz w:val="24"/>
          <w:szCs w:val="24"/>
        </w:rPr>
        <w:t>Pengangkatan lensa memerlukan koreksi optikal karena lensa kristalina bertanggung jawab terhadap sepertiga kekuatan fokus mata. Koreksi optikal yang dapat dilakukan diantaranya:</w:t>
      </w:r>
    </w:p>
    <w:p w:rsidR="00230455" w:rsidRPr="00B40B31" w:rsidRDefault="00230455" w:rsidP="00B40B31">
      <w:pPr>
        <w:pStyle w:val="ListParagraph"/>
        <w:spacing w:line="240" w:lineRule="auto"/>
        <w:ind w:left="1080"/>
        <w:jc w:val="both"/>
        <w:rPr>
          <w:rFonts w:ascii="Arial" w:eastAsia="Times New Roman" w:hAnsi="Arial" w:cs="Arial"/>
          <w:sz w:val="24"/>
          <w:szCs w:val="24"/>
        </w:rPr>
      </w:pPr>
      <w:r w:rsidRPr="00B40B31">
        <w:rPr>
          <w:rFonts w:ascii="Arial" w:eastAsia="Times New Roman" w:hAnsi="Arial" w:cs="Arial"/>
          <w:sz w:val="24"/>
          <w:szCs w:val="24"/>
        </w:rPr>
        <w:t>1. Kaca Mata Apikal</w:t>
      </w:r>
    </w:p>
    <w:p w:rsidR="00230455" w:rsidRPr="00B40B31" w:rsidRDefault="00230455" w:rsidP="00B40B31">
      <w:pPr>
        <w:pStyle w:val="ListParagraph"/>
        <w:spacing w:line="240" w:lineRule="auto"/>
        <w:ind w:left="1080"/>
        <w:jc w:val="both"/>
        <w:rPr>
          <w:rFonts w:ascii="Arial" w:eastAsia="Times New Roman" w:hAnsi="Arial" w:cs="Arial"/>
          <w:sz w:val="24"/>
          <w:szCs w:val="24"/>
        </w:rPr>
      </w:pPr>
      <w:r w:rsidRPr="00B40B31">
        <w:rPr>
          <w:rFonts w:ascii="Arial" w:eastAsia="Times New Roman" w:hAnsi="Arial" w:cs="Arial"/>
          <w:sz w:val="24"/>
          <w:szCs w:val="24"/>
        </w:rPr>
        <w:t>Kaca mata ini mampu memberikan pandangan sentral yang baik, namun pembesaran 25 % sampai30 % menyebabkan penurunan dan distorsi pandangan perifer yang menyebabkan kesulitan dalam memahami relasi spasial, membuat benda-benda nampak jauh lebih dekat dan mengubah garis lurus menjadi lengkung. memerlukan waktu penyesuaian yang lama sampai pasien dapat mengkoordinasikan gerakan, memperkirakan jarak, dan berfungsi aman dengan medan pandang yang terbatas.</w:t>
      </w:r>
    </w:p>
    <w:p w:rsidR="00230455" w:rsidRPr="00B40B31" w:rsidRDefault="00230455" w:rsidP="00B40B31">
      <w:pPr>
        <w:pStyle w:val="ListParagraph"/>
        <w:spacing w:line="240" w:lineRule="auto"/>
        <w:ind w:left="1080"/>
        <w:jc w:val="both"/>
        <w:rPr>
          <w:rFonts w:ascii="Arial" w:eastAsia="Times New Roman" w:hAnsi="Arial" w:cs="Arial"/>
          <w:sz w:val="24"/>
          <w:szCs w:val="24"/>
        </w:rPr>
      </w:pPr>
      <w:r w:rsidRPr="00B40B31">
        <w:rPr>
          <w:rFonts w:ascii="Arial" w:eastAsia="Times New Roman" w:hAnsi="Arial" w:cs="Arial"/>
          <w:sz w:val="24"/>
          <w:szCs w:val="24"/>
        </w:rPr>
        <w:t>2. Lensa Kontak</w:t>
      </w:r>
    </w:p>
    <w:p w:rsidR="00230455" w:rsidRPr="00B40B31" w:rsidRDefault="00230455" w:rsidP="00B40B31">
      <w:pPr>
        <w:pStyle w:val="ListParagraph"/>
        <w:spacing w:line="240" w:lineRule="auto"/>
        <w:ind w:left="1080"/>
        <w:jc w:val="both"/>
        <w:rPr>
          <w:rFonts w:ascii="Arial" w:eastAsia="Times New Roman" w:hAnsi="Arial" w:cs="Arial"/>
          <w:sz w:val="24"/>
          <w:szCs w:val="24"/>
        </w:rPr>
      </w:pPr>
      <w:r w:rsidRPr="00B40B31">
        <w:rPr>
          <w:rFonts w:ascii="Arial" w:eastAsia="Times New Roman" w:hAnsi="Arial" w:cs="Arial"/>
          <w:sz w:val="24"/>
          <w:szCs w:val="24"/>
        </w:rPr>
        <w:t>Lensa kontak jauh lebih nyaman dari pada kaca mata apakia. Lensa ini memberikan rehabilitasi visual yang hampir sempurna bagi mereka yang mampu menguasai cara memasang, melepaskan, dan merawat lensa kontak. Namun bagi lansia, perawatan lensa kontak menjadi sulit, karena kebanyakan lansia mengalami kemunduran ketrampilan, sehingga pasien memerlukan kunjungan berkala untuk pelepasan dan pembersihan lensa.</w:t>
      </w:r>
    </w:p>
    <w:p w:rsidR="00230455" w:rsidRPr="00B40B31" w:rsidRDefault="00230455" w:rsidP="00B40B31">
      <w:pPr>
        <w:pStyle w:val="ListParagraph"/>
        <w:tabs>
          <w:tab w:val="left" w:pos="1080"/>
        </w:tabs>
        <w:spacing w:line="240" w:lineRule="auto"/>
        <w:ind w:left="1080"/>
        <w:jc w:val="both"/>
        <w:rPr>
          <w:rFonts w:ascii="Arial" w:eastAsia="Times New Roman" w:hAnsi="Arial" w:cs="Arial"/>
          <w:sz w:val="24"/>
          <w:szCs w:val="24"/>
        </w:rPr>
      </w:pPr>
      <w:r w:rsidRPr="00B40B31">
        <w:rPr>
          <w:rFonts w:ascii="Arial" w:eastAsia="Times New Roman" w:hAnsi="Arial" w:cs="Arial"/>
          <w:sz w:val="24"/>
          <w:szCs w:val="24"/>
        </w:rPr>
        <w:t>3. Implan Lensa Intraokuler ( IOL )</w:t>
      </w:r>
    </w:p>
    <w:p w:rsidR="00512BA9" w:rsidRPr="00B40B31" w:rsidRDefault="00230455" w:rsidP="00B40B31">
      <w:pPr>
        <w:pStyle w:val="ListParagraph"/>
        <w:tabs>
          <w:tab w:val="left" w:pos="1080"/>
        </w:tabs>
        <w:spacing w:line="240" w:lineRule="auto"/>
        <w:ind w:left="1080"/>
        <w:jc w:val="both"/>
        <w:rPr>
          <w:rFonts w:ascii="Arial" w:eastAsia="Times New Roman" w:hAnsi="Arial" w:cs="Arial"/>
          <w:sz w:val="24"/>
          <w:szCs w:val="24"/>
        </w:rPr>
      </w:pPr>
      <w:r w:rsidRPr="00B40B31">
        <w:rPr>
          <w:rFonts w:ascii="Arial" w:eastAsia="Times New Roman" w:hAnsi="Arial" w:cs="Arial"/>
          <w:sz w:val="24"/>
          <w:szCs w:val="24"/>
        </w:rPr>
        <w:t>IOL adalah lensa permanen plastic yang secara bedah diimplantasi ke dalam mata. Mampu menghasilkan bayangan dengan bentuk dan ukuran normal, karena IOL mampu menghilangkan efek  optikal lensa apakia. Sekitar 95 % IOL di pasang di kamera posterior, sisanya di kamera anterior. Lensa kamera anterior di pasang pada pasien yang menjalani ekstrasi intrakapsuler atau yang kapsul posteriornya rupture tanpa sengaja selama prosedur ekstrakapsuler.</w:t>
      </w:r>
    </w:p>
    <w:p w:rsidR="00AE3ABC" w:rsidRPr="00B40B31" w:rsidRDefault="00AE3ABC" w:rsidP="00B40B31">
      <w:pPr>
        <w:pStyle w:val="ListParagraph"/>
        <w:tabs>
          <w:tab w:val="left" w:pos="1080"/>
        </w:tabs>
        <w:spacing w:line="240" w:lineRule="auto"/>
        <w:ind w:left="1080"/>
        <w:jc w:val="both"/>
        <w:rPr>
          <w:rFonts w:ascii="Arial" w:eastAsia="Times New Roman" w:hAnsi="Arial" w:cs="Arial"/>
          <w:sz w:val="24"/>
          <w:szCs w:val="24"/>
        </w:rPr>
      </w:pPr>
    </w:p>
    <w:p w:rsidR="005A33F0" w:rsidRPr="00B40B31" w:rsidRDefault="00135A85" w:rsidP="00B40B31">
      <w:pPr>
        <w:pStyle w:val="ListParagraph"/>
        <w:numPr>
          <w:ilvl w:val="0"/>
          <w:numId w:val="1"/>
        </w:numPr>
        <w:spacing w:after="0" w:line="240" w:lineRule="auto"/>
        <w:jc w:val="both"/>
        <w:rPr>
          <w:rFonts w:ascii="Arial" w:eastAsia="Times New Roman" w:hAnsi="Arial" w:cs="Arial"/>
          <w:sz w:val="24"/>
          <w:szCs w:val="24"/>
        </w:rPr>
      </w:pPr>
      <w:r w:rsidRPr="00B40B31">
        <w:rPr>
          <w:rFonts w:ascii="Arial" w:eastAsia="Times New Roman" w:hAnsi="Arial" w:cs="Arial"/>
          <w:sz w:val="24"/>
          <w:szCs w:val="24"/>
        </w:rPr>
        <w:t>PROGNOSIS</w:t>
      </w:r>
      <w:r w:rsidR="002F59E7" w:rsidRPr="00B40B31">
        <w:rPr>
          <w:rFonts w:ascii="Arial" w:eastAsia="Times New Roman" w:hAnsi="Arial" w:cs="Arial"/>
          <w:sz w:val="24"/>
          <w:szCs w:val="24"/>
        </w:rPr>
        <w:t xml:space="preserve"> dan KOMPLIKASI</w:t>
      </w:r>
    </w:p>
    <w:p w:rsidR="00375378" w:rsidRPr="00B40B31" w:rsidRDefault="00375378" w:rsidP="00B40B31">
      <w:pPr>
        <w:pStyle w:val="ListParagraph"/>
        <w:spacing w:after="0" w:line="240" w:lineRule="auto"/>
        <w:jc w:val="both"/>
        <w:rPr>
          <w:rFonts w:ascii="Arial" w:eastAsia="Times New Roman" w:hAnsi="Arial" w:cs="Arial"/>
          <w:sz w:val="24"/>
          <w:szCs w:val="24"/>
        </w:rPr>
      </w:pPr>
    </w:p>
    <w:p w:rsidR="002F59E7" w:rsidRPr="00B40B31" w:rsidRDefault="002F59E7" w:rsidP="00B40B31">
      <w:pPr>
        <w:pStyle w:val="ListParagraph"/>
        <w:shd w:val="clear" w:color="auto" w:fill="FFFFFF"/>
        <w:spacing w:after="0" w:line="240" w:lineRule="auto"/>
        <w:rPr>
          <w:rFonts w:ascii="Arial" w:eastAsia="Times New Roman" w:hAnsi="Arial" w:cs="Arial"/>
          <w:color w:val="000000"/>
          <w:sz w:val="24"/>
          <w:szCs w:val="24"/>
        </w:rPr>
      </w:pPr>
      <w:r w:rsidRPr="00B40B31">
        <w:rPr>
          <w:rFonts w:ascii="Arial" w:eastAsia="Times New Roman" w:hAnsi="Arial" w:cs="Arial"/>
          <w:b/>
          <w:bCs/>
          <w:color w:val="000000"/>
          <w:spacing w:val="-19"/>
          <w:sz w:val="24"/>
          <w:szCs w:val="24"/>
        </w:rPr>
        <w:t>Prognosis :</w:t>
      </w:r>
    </w:p>
    <w:p w:rsidR="002F59E7" w:rsidRPr="00B40B31" w:rsidRDefault="002F59E7" w:rsidP="00B40B31">
      <w:pPr>
        <w:pStyle w:val="ListParagraph"/>
        <w:shd w:val="clear" w:color="auto" w:fill="FFFFFF"/>
        <w:spacing w:after="0" w:line="240" w:lineRule="auto"/>
        <w:rPr>
          <w:rFonts w:ascii="Arial" w:eastAsia="Times New Roman" w:hAnsi="Arial" w:cs="Arial"/>
          <w:color w:val="000000"/>
          <w:sz w:val="24"/>
          <w:szCs w:val="24"/>
        </w:rPr>
      </w:pPr>
      <w:r w:rsidRPr="00B40B31">
        <w:rPr>
          <w:rFonts w:ascii="Arial" w:eastAsia="Times New Roman" w:hAnsi="Arial" w:cs="Arial"/>
          <w:color w:val="000000"/>
          <w:sz w:val="24"/>
          <w:szCs w:val="24"/>
        </w:rPr>
        <w:t>Apabila pada proses pematangan katarak dilakukan penanganan yang tepat sehinggatidak menimbulkan komplikasi serta dilakukan tindakan pembedahan pada saat yang tepat mak</w:t>
      </w:r>
      <w:r w:rsidR="00060BCF" w:rsidRPr="00B40B31">
        <w:rPr>
          <w:rFonts w:ascii="Arial" w:eastAsia="Times New Roman" w:hAnsi="Arial" w:cs="Arial"/>
          <w:color w:val="000000"/>
          <w:sz w:val="24"/>
          <w:szCs w:val="24"/>
        </w:rPr>
        <w:t>a prognosis pada katarak</w:t>
      </w:r>
      <w:r w:rsidRPr="00B40B31">
        <w:rPr>
          <w:rFonts w:ascii="Arial" w:eastAsia="Times New Roman" w:hAnsi="Arial" w:cs="Arial"/>
          <w:color w:val="000000"/>
          <w:sz w:val="24"/>
          <w:szCs w:val="24"/>
        </w:rPr>
        <w:t xml:space="preserve"> umumnya baik.</w:t>
      </w:r>
    </w:p>
    <w:p w:rsidR="002F59E7" w:rsidRPr="00B40B31" w:rsidRDefault="002F59E7" w:rsidP="00B40B31">
      <w:pPr>
        <w:pStyle w:val="ListParagraph"/>
        <w:spacing w:after="0" w:line="240" w:lineRule="auto"/>
        <w:jc w:val="both"/>
        <w:rPr>
          <w:rFonts w:ascii="Arial" w:eastAsia="Times New Roman" w:hAnsi="Arial" w:cs="Arial"/>
          <w:b/>
          <w:sz w:val="24"/>
          <w:szCs w:val="24"/>
        </w:rPr>
      </w:pPr>
      <w:r w:rsidRPr="00B40B31">
        <w:rPr>
          <w:rFonts w:ascii="Arial" w:eastAsia="Times New Roman" w:hAnsi="Arial" w:cs="Arial"/>
          <w:b/>
          <w:sz w:val="24"/>
          <w:szCs w:val="24"/>
        </w:rPr>
        <w:t>Komplikasi :</w:t>
      </w:r>
    </w:p>
    <w:p w:rsidR="005A33F0" w:rsidRPr="00B40B31" w:rsidRDefault="005A33F0" w:rsidP="00B40B31">
      <w:pPr>
        <w:pStyle w:val="ListParagraph"/>
        <w:spacing w:line="240" w:lineRule="auto"/>
        <w:jc w:val="both"/>
        <w:rPr>
          <w:rFonts w:ascii="Arial" w:eastAsia="Times New Roman" w:hAnsi="Arial" w:cs="Arial"/>
          <w:sz w:val="24"/>
          <w:szCs w:val="24"/>
        </w:rPr>
      </w:pPr>
      <w:r w:rsidRPr="00B40B31">
        <w:rPr>
          <w:rFonts w:ascii="Arial" w:eastAsia="Times New Roman" w:hAnsi="Arial" w:cs="Arial"/>
          <w:sz w:val="24"/>
          <w:szCs w:val="24"/>
        </w:rPr>
        <w:t>1. Glaucoma</w:t>
      </w:r>
    </w:p>
    <w:p w:rsidR="005A33F0" w:rsidRPr="00B40B31" w:rsidRDefault="005A33F0" w:rsidP="00B40B31">
      <w:pPr>
        <w:pStyle w:val="ListParagraph"/>
        <w:spacing w:line="240" w:lineRule="auto"/>
        <w:jc w:val="both"/>
        <w:rPr>
          <w:rFonts w:ascii="Arial" w:eastAsia="Times New Roman" w:hAnsi="Arial" w:cs="Arial"/>
          <w:sz w:val="24"/>
          <w:szCs w:val="24"/>
        </w:rPr>
      </w:pPr>
      <w:r w:rsidRPr="00B40B31">
        <w:rPr>
          <w:rFonts w:ascii="Arial" w:eastAsia="Times New Roman" w:hAnsi="Arial" w:cs="Arial"/>
          <w:sz w:val="24"/>
          <w:szCs w:val="24"/>
        </w:rPr>
        <w:t>2. Uveitis</w:t>
      </w:r>
    </w:p>
    <w:p w:rsidR="005A33F0" w:rsidRPr="00B40B31" w:rsidRDefault="005A33F0" w:rsidP="00B40B31">
      <w:pPr>
        <w:pStyle w:val="ListParagraph"/>
        <w:spacing w:line="240" w:lineRule="auto"/>
        <w:jc w:val="both"/>
        <w:rPr>
          <w:rFonts w:ascii="Arial" w:eastAsia="Times New Roman" w:hAnsi="Arial" w:cs="Arial"/>
          <w:sz w:val="24"/>
          <w:szCs w:val="24"/>
        </w:rPr>
      </w:pPr>
      <w:r w:rsidRPr="00B40B31">
        <w:rPr>
          <w:rFonts w:ascii="Arial" w:eastAsia="Times New Roman" w:hAnsi="Arial" w:cs="Arial"/>
          <w:sz w:val="24"/>
          <w:szCs w:val="24"/>
        </w:rPr>
        <w:t>3. Kerusakan endotel kornea</w:t>
      </w:r>
    </w:p>
    <w:p w:rsidR="005A33F0" w:rsidRPr="00B40B31" w:rsidRDefault="005A33F0" w:rsidP="00B40B31">
      <w:pPr>
        <w:pStyle w:val="ListParagraph"/>
        <w:spacing w:line="240" w:lineRule="auto"/>
        <w:jc w:val="both"/>
        <w:rPr>
          <w:rFonts w:ascii="Arial" w:eastAsia="Times New Roman" w:hAnsi="Arial" w:cs="Arial"/>
          <w:sz w:val="24"/>
          <w:szCs w:val="24"/>
        </w:rPr>
      </w:pPr>
      <w:r w:rsidRPr="00B40B31">
        <w:rPr>
          <w:rFonts w:ascii="Arial" w:eastAsia="Times New Roman" w:hAnsi="Arial" w:cs="Arial"/>
          <w:sz w:val="24"/>
          <w:szCs w:val="24"/>
        </w:rPr>
        <w:t>4. Sumbatan pupil</w:t>
      </w:r>
    </w:p>
    <w:p w:rsidR="005A33F0" w:rsidRPr="00B40B31" w:rsidRDefault="005A33F0" w:rsidP="00B40B31">
      <w:pPr>
        <w:pStyle w:val="ListParagraph"/>
        <w:spacing w:line="240" w:lineRule="auto"/>
        <w:jc w:val="both"/>
        <w:rPr>
          <w:rFonts w:ascii="Arial" w:eastAsia="Times New Roman" w:hAnsi="Arial" w:cs="Arial"/>
          <w:sz w:val="24"/>
          <w:szCs w:val="24"/>
        </w:rPr>
      </w:pPr>
      <w:r w:rsidRPr="00B40B31">
        <w:rPr>
          <w:rFonts w:ascii="Arial" w:eastAsia="Times New Roman" w:hAnsi="Arial" w:cs="Arial"/>
          <w:sz w:val="24"/>
          <w:szCs w:val="24"/>
        </w:rPr>
        <w:t>5. Edema macula sistosoid</w:t>
      </w:r>
    </w:p>
    <w:p w:rsidR="005A33F0" w:rsidRPr="00B40B31" w:rsidRDefault="005A33F0" w:rsidP="00B40B31">
      <w:pPr>
        <w:pStyle w:val="ListParagraph"/>
        <w:spacing w:line="240" w:lineRule="auto"/>
        <w:jc w:val="both"/>
        <w:rPr>
          <w:rFonts w:ascii="Arial" w:eastAsia="Times New Roman" w:hAnsi="Arial" w:cs="Arial"/>
          <w:sz w:val="24"/>
          <w:szCs w:val="24"/>
        </w:rPr>
      </w:pPr>
      <w:r w:rsidRPr="00B40B31">
        <w:rPr>
          <w:rFonts w:ascii="Arial" w:eastAsia="Times New Roman" w:hAnsi="Arial" w:cs="Arial"/>
          <w:sz w:val="24"/>
          <w:szCs w:val="24"/>
        </w:rPr>
        <w:t>6. Endoftalmitis</w:t>
      </w:r>
    </w:p>
    <w:p w:rsidR="005A33F0" w:rsidRPr="00B40B31" w:rsidRDefault="005A33F0" w:rsidP="00B40B31">
      <w:pPr>
        <w:pStyle w:val="ListParagraph"/>
        <w:spacing w:line="240" w:lineRule="auto"/>
        <w:jc w:val="both"/>
        <w:rPr>
          <w:rFonts w:ascii="Arial" w:eastAsia="Times New Roman" w:hAnsi="Arial" w:cs="Arial"/>
          <w:sz w:val="24"/>
          <w:szCs w:val="24"/>
        </w:rPr>
      </w:pPr>
      <w:r w:rsidRPr="00B40B31">
        <w:rPr>
          <w:rFonts w:ascii="Arial" w:eastAsia="Times New Roman" w:hAnsi="Arial" w:cs="Arial"/>
          <w:sz w:val="24"/>
          <w:szCs w:val="24"/>
        </w:rPr>
        <w:t>7. Fistula luka operasi</w:t>
      </w:r>
    </w:p>
    <w:p w:rsidR="005A33F0" w:rsidRPr="00B40B31" w:rsidRDefault="005A33F0" w:rsidP="00B40B31">
      <w:pPr>
        <w:pStyle w:val="ListParagraph"/>
        <w:spacing w:line="240" w:lineRule="auto"/>
        <w:jc w:val="both"/>
        <w:rPr>
          <w:rFonts w:ascii="Arial" w:eastAsia="Times New Roman" w:hAnsi="Arial" w:cs="Arial"/>
          <w:sz w:val="24"/>
          <w:szCs w:val="24"/>
        </w:rPr>
      </w:pPr>
      <w:r w:rsidRPr="00B40B31">
        <w:rPr>
          <w:rFonts w:ascii="Arial" w:eastAsia="Times New Roman" w:hAnsi="Arial" w:cs="Arial"/>
          <w:sz w:val="24"/>
          <w:szCs w:val="24"/>
        </w:rPr>
        <w:t>8. Pelepasan koroid</w:t>
      </w:r>
    </w:p>
    <w:p w:rsidR="005A33F0" w:rsidRPr="00B40B31" w:rsidRDefault="005A33F0" w:rsidP="00B40B31">
      <w:pPr>
        <w:pStyle w:val="ListParagraph"/>
        <w:spacing w:line="240" w:lineRule="auto"/>
        <w:jc w:val="both"/>
        <w:rPr>
          <w:rFonts w:ascii="Arial" w:eastAsia="Times New Roman" w:hAnsi="Arial" w:cs="Arial"/>
          <w:sz w:val="24"/>
          <w:szCs w:val="24"/>
        </w:rPr>
      </w:pPr>
      <w:r w:rsidRPr="00B40B31">
        <w:rPr>
          <w:rFonts w:ascii="Arial" w:eastAsia="Times New Roman" w:hAnsi="Arial" w:cs="Arial"/>
          <w:sz w:val="24"/>
          <w:szCs w:val="24"/>
        </w:rPr>
        <w:t>9. Bleeding</w:t>
      </w:r>
    </w:p>
    <w:p w:rsidR="007D71AD" w:rsidRPr="00B40B31" w:rsidRDefault="009D570E" w:rsidP="00B40B31">
      <w:pPr>
        <w:pStyle w:val="ListParagraph"/>
        <w:spacing w:line="240" w:lineRule="auto"/>
        <w:ind w:firstLine="450"/>
        <w:rPr>
          <w:rFonts w:ascii="Arial" w:hAnsi="Arial" w:cs="Arial"/>
          <w:sz w:val="24"/>
          <w:szCs w:val="24"/>
        </w:rPr>
      </w:pPr>
      <w:r w:rsidRPr="00B40B31">
        <w:rPr>
          <w:rFonts w:ascii="Arial" w:hAnsi="Arial" w:cs="Arial"/>
          <w:sz w:val="24"/>
          <w:szCs w:val="24"/>
        </w:rPr>
        <w:t>Bila katarak dibiarkan maka akan terjadi komplikasi berupa glaukoma dan uveitis. Glaukoma adalah peningkatan abnormal tekanan intraokuler yang menyebabkan atrofi saraf optik dan kebutaan bila tidak teratasi (Doenges, 2000). Uveitis adalah inflamasi salah satu struktur traktus uvea (Smeltzer, 2002).</w:t>
      </w:r>
    </w:p>
    <w:p w:rsidR="009D570E" w:rsidRPr="00B40B31" w:rsidRDefault="009D570E" w:rsidP="00B40B31">
      <w:pPr>
        <w:pStyle w:val="ListParagraph"/>
        <w:spacing w:line="240" w:lineRule="auto"/>
        <w:ind w:firstLine="450"/>
        <w:rPr>
          <w:rFonts w:ascii="Arial" w:hAnsi="Arial" w:cs="Arial"/>
          <w:sz w:val="24"/>
          <w:szCs w:val="24"/>
        </w:rPr>
      </w:pPr>
    </w:p>
    <w:p w:rsidR="00135A85" w:rsidRPr="00B40B31" w:rsidRDefault="00135A85" w:rsidP="00B40B31">
      <w:pPr>
        <w:pStyle w:val="ListParagraph"/>
        <w:spacing w:after="0" w:line="240" w:lineRule="auto"/>
        <w:jc w:val="both"/>
        <w:rPr>
          <w:rFonts w:ascii="Arial" w:eastAsia="Times New Roman" w:hAnsi="Arial" w:cs="Arial"/>
          <w:sz w:val="24"/>
          <w:szCs w:val="24"/>
        </w:rPr>
      </w:pPr>
    </w:p>
    <w:p w:rsidR="00A66D5C" w:rsidRPr="00B40B31" w:rsidRDefault="00A66D5C" w:rsidP="00B40B31">
      <w:pPr>
        <w:pStyle w:val="ListParagraph"/>
        <w:spacing w:after="0" w:line="240" w:lineRule="auto"/>
        <w:jc w:val="both"/>
        <w:rPr>
          <w:rFonts w:ascii="Arial" w:eastAsia="Times New Roman" w:hAnsi="Arial" w:cs="Arial"/>
          <w:sz w:val="24"/>
          <w:szCs w:val="24"/>
        </w:rPr>
      </w:pPr>
    </w:p>
    <w:p w:rsidR="00A66D5C" w:rsidRPr="00B40B31" w:rsidRDefault="00A66D5C" w:rsidP="00B40B31">
      <w:pPr>
        <w:pStyle w:val="ListParagraph"/>
        <w:spacing w:after="0" w:line="240" w:lineRule="auto"/>
        <w:jc w:val="both"/>
        <w:rPr>
          <w:rFonts w:ascii="Arial" w:eastAsia="Times New Roman" w:hAnsi="Arial" w:cs="Arial"/>
          <w:sz w:val="24"/>
          <w:szCs w:val="24"/>
        </w:rPr>
      </w:pPr>
    </w:p>
    <w:p w:rsidR="00A66D5C" w:rsidRPr="00B40B31" w:rsidRDefault="00A66D5C" w:rsidP="00B40B31">
      <w:pPr>
        <w:pStyle w:val="ListParagraph"/>
        <w:spacing w:after="0" w:line="240" w:lineRule="auto"/>
        <w:jc w:val="both"/>
        <w:rPr>
          <w:rFonts w:ascii="Arial" w:eastAsia="Times New Roman" w:hAnsi="Arial" w:cs="Arial"/>
          <w:sz w:val="24"/>
          <w:szCs w:val="24"/>
        </w:rPr>
      </w:pPr>
    </w:p>
    <w:p w:rsidR="00A66D5C" w:rsidRPr="00B40B31" w:rsidRDefault="00A66D5C" w:rsidP="00B40B31">
      <w:pPr>
        <w:pStyle w:val="ListParagraph"/>
        <w:spacing w:after="0" w:line="240" w:lineRule="auto"/>
        <w:jc w:val="both"/>
        <w:rPr>
          <w:rFonts w:ascii="Arial" w:eastAsia="Times New Roman" w:hAnsi="Arial" w:cs="Arial"/>
          <w:sz w:val="24"/>
          <w:szCs w:val="24"/>
        </w:rPr>
      </w:pPr>
    </w:p>
    <w:p w:rsidR="00A66D5C" w:rsidRPr="00B40B31" w:rsidRDefault="00A66D5C" w:rsidP="00B40B31">
      <w:pPr>
        <w:pStyle w:val="ListParagraph"/>
        <w:spacing w:after="0" w:line="240" w:lineRule="auto"/>
        <w:jc w:val="both"/>
        <w:rPr>
          <w:rFonts w:ascii="Arial" w:eastAsia="Times New Roman" w:hAnsi="Arial" w:cs="Arial"/>
          <w:sz w:val="24"/>
          <w:szCs w:val="24"/>
        </w:rPr>
      </w:pPr>
    </w:p>
    <w:p w:rsidR="00A66D5C" w:rsidRPr="00B40B31" w:rsidRDefault="00A66D5C" w:rsidP="00B40B31">
      <w:pPr>
        <w:pStyle w:val="ListParagraph"/>
        <w:spacing w:after="0" w:line="240" w:lineRule="auto"/>
        <w:jc w:val="both"/>
        <w:rPr>
          <w:rFonts w:ascii="Arial" w:eastAsia="Times New Roman" w:hAnsi="Arial" w:cs="Arial"/>
          <w:sz w:val="24"/>
          <w:szCs w:val="24"/>
        </w:rPr>
      </w:pPr>
    </w:p>
    <w:p w:rsidR="00A66D5C" w:rsidRPr="00B40B31" w:rsidRDefault="00A66D5C" w:rsidP="00B40B31">
      <w:pPr>
        <w:pStyle w:val="ListParagraph"/>
        <w:spacing w:after="0" w:line="240" w:lineRule="auto"/>
        <w:jc w:val="both"/>
        <w:rPr>
          <w:rFonts w:ascii="Arial" w:eastAsia="Times New Roman" w:hAnsi="Arial" w:cs="Arial"/>
          <w:sz w:val="24"/>
          <w:szCs w:val="24"/>
        </w:rPr>
      </w:pPr>
    </w:p>
    <w:p w:rsidR="00A66D5C" w:rsidRPr="00B40B31" w:rsidRDefault="00A66D5C" w:rsidP="00B40B31">
      <w:pPr>
        <w:pStyle w:val="ListParagraph"/>
        <w:spacing w:after="0" w:line="240" w:lineRule="auto"/>
        <w:jc w:val="both"/>
        <w:rPr>
          <w:rFonts w:ascii="Arial" w:eastAsia="Times New Roman" w:hAnsi="Arial" w:cs="Arial"/>
          <w:sz w:val="24"/>
          <w:szCs w:val="24"/>
        </w:rPr>
      </w:pPr>
    </w:p>
    <w:p w:rsidR="00A66D5C" w:rsidRPr="00B40B31" w:rsidRDefault="00A66D5C" w:rsidP="00B40B31">
      <w:pPr>
        <w:pStyle w:val="ListParagraph"/>
        <w:spacing w:after="0" w:line="240" w:lineRule="auto"/>
        <w:jc w:val="both"/>
        <w:rPr>
          <w:rFonts w:ascii="Arial" w:eastAsia="Times New Roman" w:hAnsi="Arial" w:cs="Arial"/>
          <w:sz w:val="24"/>
          <w:szCs w:val="24"/>
        </w:rPr>
      </w:pPr>
    </w:p>
    <w:p w:rsidR="00A66D5C" w:rsidRPr="00B40B31" w:rsidRDefault="00A66D5C" w:rsidP="00B40B31">
      <w:pPr>
        <w:pStyle w:val="ListParagraph"/>
        <w:spacing w:after="0" w:line="240" w:lineRule="auto"/>
        <w:jc w:val="both"/>
        <w:rPr>
          <w:rFonts w:ascii="Arial" w:eastAsia="Times New Roman" w:hAnsi="Arial" w:cs="Arial"/>
          <w:sz w:val="24"/>
          <w:szCs w:val="24"/>
        </w:rPr>
      </w:pPr>
    </w:p>
    <w:p w:rsidR="00A66D5C" w:rsidRPr="00B40B31" w:rsidRDefault="00A66D5C" w:rsidP="00B40B31">
      <w:pPr>
        <w:pStyle w:val="ListParagraph"/>
        <w:spacing w:after="0" w:line="240" w:lineRule="auto"/>
        <w:jc w:val="both"/>
        <w:rPr>
          <w:rFonts w:ascii="Arial" w:eastAsia="Times New Roman" w:hAnsi="Arial" w:cs="Arial"/>
          <w:sz w:val="24"/>
          <w:szCs w:val="24"/>
        </w:rPr>
      </w:pPr>
    </w:p>
    <w:p w:rsidR="00A66D5C" w:rsidRPr="00B40B31" w:rsidRDefault="00A66D5C" w:rsidP="00B40B31">
      <w:pPr>
        <w:pStyle w:val="ListParagraph"/>
        <w:spacing w:after="0" w:line="240" w:lineRule="auto"/>
        <w:jc w:val="both"/>
        <w:rPr>
          <w:rFonts w:ascii="Arial" w:eastAsia="Times New Roman" w:hAnsi="Arial" w:cs="Arial"/>
          <w:sz w:val="24"/>
          <w:szCs w:val="24"/>
        </w:rPr>
      </w:pPr>
    </w:p>
    <w:p w:rsidR="00A66D5C" w:rsidRPr="00B40B31" w:rsidRDefault="00A66D5C" w:rsidP="00B40B31">
      <w:pPr>
        <w:pStyle w:val="ListParagraph"/>
        <w:spacing w:after="0" w:line="240" w:lineRule="auto"/>
        <w:jc w:val="both"/>
        <w:rPr>
          <w:rFonts w:ascii="Arial" w:eastAsia="Times New Roman" w:hAnsi="Arial" w:cs="Arial"/>
          <w:sz w:val="24"/>
          <w:szCs w:val="24"/>
        </w:rPr>
      </w:pPr>
    </w:p>
    <w:p w:rsidR="00A66D5C" w:rsidRPr="00B40B31" w:rsidRDefault="00A66D5C" w:rsidP="00B40B31">
      <w:pPr>
        <w:pStyle w:val="ListParagraph"/>
        <w:spacing w:after="0" w:line="240" w:lineRule="auto"/>
        <w:jc w:val="both"/>
        <w:rPr>
          <w:rFonts w:ascii="Arial" w:eastAsia="Times New Roman" w:hAnsi="Arial" w:cs="Arial"/>
          <w:sz w:val="24"/>
          <w:szCs w:val="24"/>
        </w:rPr>
      </w:pPr>
    </w:p>
    <w:p w:rsidR="00A66D5C" w:rsidRPr="00B40B31" w:rsidRDefault="00A66D5C" w:rsidP="00B40B31">
      <w:pPr>
        <w:pStyle w:val="ListParagraph"/>
        <w:spacing w:after="0" w:line="240" w:lineRule="auto"/>
        <w:jc w:val="both"/>
        <w:rPr>
          <w:rFonts w:ascii="Arial" w:eastAsia="Times New Roman" w:hAnsi="Arial" w:cs="Arial"/>
          <w:sz w:val="24"/>
          <w:szCs w:val="24"/>
        </w:rPr>
      </w:pPr>
    </w:p>
    <w:p w:rsidR="00A66D5C" w:rsidRPr="00B40B31" w:rsidRDefault="00A66D5C" w:rsidP="00B40B31">
      <w:pPr>
        <w:pStyle w:val="ListParagraph"/>
        <w:spacing w:after="0" w:line="240" w:lineRule="auto"/>
        <w:jc w:val="both"/>
        <w:rPr>
          <w:rFonts w:ascii="Arial" w:eastAsia="Times New Roman" w:hAnsi="Arial" w:cs="Arial"/>
          <w:sz w:val="24"/>
          <w:szCs w:val="24"/>
        </w:rPr>
      </w:pPr>
    </w:p>
    <w:p w:rsidR="00A66D5C" w:rsidRPr="00B40B31" w:rsidRDefault="00A66D5C" w:rsidP="00B40B31">
      <w:pPr>
        <w:pStyle w:val="ListParagraph"/>
        <w:spacing w:after="0" w:line="240" w:lineRule="auto"/>
        <w:jc w:val="both"/>
        <w:rPr>
          <w:rFonts w:ascii="Arial" w:eastAsia="Times New Roman" w:hAnsi="Arial" w:cs="Arial"/>
          <w:sz w:val="24"/>
          <w:szCs w:val="24"/>
        </w:rPr>
      </w:pPr>
    </w:p>
    <w:p w:rsidR="00A66D5C" w:rsidRPr="00B40B31" w:rsidRDefault="00A66D5C" w:rsidP="00B40B31">
      <w:pPr>
        <w:pStyle w:val="ListParagraph"/>
        <w:spacing w:after="0" w:line="240" w:lineRule="auto"/>
        <w:jc w:val="both"/>
        <w:rPr>
          <w:rFonts w:ascii="Arial" w:eastAsia="Times New Roman" w:hAnsi="Arial" w:cs="Arial"/>
          <w:sz w:val="24"/>
          <w:szCs w:val="24"/>
        </w:rPr>
      </w:pPr>
    </w:p>
    <w:p w:rsidR="00AE3ABC" w:rsidRPr="00B40B31" w:rsidRDefault="00AE3ABC" w:rsidP="00B40B31">
      <w:pPr>
        <w:spacing w:after="0" w:line="240" w:lineRule="auto"/>
        <w:jc w:val="both"/>
        <w:rPr>
          <w:rFonts w:ascii="Arial" w:eastAsia="Times New Roman" w:hAnsi="Arial" w:cs="Arial"/>
          <w:sz w:val="24"/>
          <w:szCs w:val="24"/>
        </w:rPr>
      </w:pPr>
    </w:p>
    <w:p w:rsidR="00135A85" w:rsidRPr="00B40B31" w:rsidRDefault="009F2C12" w:rsidP="00B40B31">
      <w:pPr>
        <w:spacing w:line="240" w:lineRule="auto"/>
        <w:ind w:left="2880" w:firstLine="720"/>
        <w:rPr>
          <w:rFonts w:ascii="Arial" w:hAnsi="Arial" w:cs="Arial"/>
          <w:sz w:val="24"/>
          <w:szCs w:val="24"/>
        </w:rPr>
      </w:pPr>
      <w:r w:rsidRPr="00B40B31">
        <w:rPr>
          <w:rFonts w:ascii="Arial" w:hAnsi="Arial" w:cs="Arial"/>
          <w:sz w:val="24"/>
          <w:szCs w:val="24"/>
        </w:rPr>
        <w:t>ASUHAN KEPERAWATAN</w:t>
      </w:r>
    </w:p>
    <w:p w:rsidR="00135A85" w:rsidRPr="00B40B31" w:rsidRDefault="00135A85" w:rsidP="00B40B31">
      <w:pPr>
        <w:pStyle w:val="ListParagraph"/>
        <w:spacing w:line="240" w:lineRule="auto"/>
        <w:ind w:left="3960" w:firstLine="360"/>
        <w:rPr>
          <w:rFonts w:ascii="Arial" w:hAnsi="Arial" w:cs="Arial"/>
          <w:sz w:val="24"/>
          <w:szCs w:val="24"/>
        </w:rPr>
      </w:pPr>
    </w:p>
    <w:p w:rsidR="00135A85" w:rsidRPr="00B40B31" w:rsidRDefault="00135A85" w:rsidP="00B40B31">
      <w:pPr>
        <w:pStyle w:val="ListParagraph"/>
        <w:numPr>
          <w:ilvl w:val="0"/>
          <w:numId w:val="4"/>
        </w:numPr>
        <w:spacing w:line="240" w:lineRule="auto"/>
        <w:rPr>
          <w:rFonts w:ascii="Arial" w:hAnsi="Arial" w:cs="Arial"/>
          <w:sz w:val="24"/>
          <w:szCs w:val="24"/>
        </w:rPr>
      </w:pPr>
      <w:r w:rsidRPr="00B40B31">
        <w:rPr>
          <w:rFonts w:ascii="Arial" w:hAnsi="Arial" w:cs="Arial"/>
          <w:sz w:val="24"/>
          <w:szCs w:val="24"/>
        </w:rPr>
        <w:t>RIWAYAT PENYAKIT</w:t>
      </w:r>
    </w:p>
    <w:p w:rsidR="009D570E" w:rsidRPr="00B40B31" w:rsidRDefault="009D570E" w:rsidP="00B40B31">
      <w:pPr>
        <w:pStyle w:val="ListParagraph"/>
        <w:spacing w:line="240" w:lineRule="auto"/>
        <w:rPr>
          <w:rFonts w:ascii="Arial" w:hAnsi="Arial" w:cs="Arial"/>
          <w:sz w:val="24"/>
          <w:szCs w:val="24"/>
        </w:rPr>
      </w:pPr>
    </w:p>
    <w:p w:rsidR="00A05E18" w:rsidRPr="00B40B31" w:rsidRDefault="00A05E18" w:rsidP="00B40B31">
      <w:pPr>
        <w:pStyle w:val="ListParagraph"/>
        <w:numPr>
          <w:ilvl w:val="1"/>
          <w:numId w:val="4"/>
        </w:numPr>
        <w:spacing w:after="0" w:line="240" w:lineRule="auto"/>
        <w:ind w:left="1080"/>
        <w:jc w:val="both"/>
        <w:rPr>
          <w:rFonts w:ascii="Arial" w:hAnsi="Arial" w:cs="Arial"/>
          <w:sz w:val="24"/>
          <w:szCs w:val="24"/>
        </w:rPr>
      </w:pPr>
      <w:r w:rsidRPr="00B40B31">
        <w:rPr>
          <w:rFonts w:ascii="Arial" w:hAnsi="Arial" w:cs="Arial"/>
          <w:sz w:val="24"/>
          <w:szCs w:val="24"/>
        </w:rPr>
        <w:t>Riwayat kesehatan</w:t>
      </w:r>
    </w:p>
    <w:p w:rsidR="007B1A86" w:rsidRPr="00B40B31" w:rsidRDefault="00A05E18" w:rsidP="00B40B31">
      <w:pPr>
        <w:pStyle w:val="ListParagraph"/>
        <w:spacing w:line="240" w:lineRule="auto"/>
        <w:ind w:left="1080"/>
        <w:jc w:val="both"/>
        <w:rPr>
          <w:rFonts w:ascii="Arial" w:hAnsi="Arial" w:cs="Arial"/>
          <w:sz w:val="24"/>
          <w:szCs w:val="24"/>
        </w:rPr>
      </w:pPr>
      <w:r w:rsidRPr="00B40B31">
        <w:rPr>
          <w:rFonts w:ascii="Arial" w:hAnsi="Arial" w:cs="Arial"/>
          <w:sz w:val="24"/>
          <w:szCs w:val="24"/>
        </w:rPr>
        <w:t>Keluhan utama yang dirasakan yaitu penurunan ketajaman penglihatan dan silau.</w:t>
      </w:r>
    </w:p>
    <w:p w:rsidR="007B1A86" w:rsidRPr="00B40B31" w:rsidRDefault="007B1A86" w:rsidP="00B40B31">
      <w:pPr>
        <w:pStyle w:val="ListParagraph"/>
        <w:numPr>
          <w:ilvl w:val="1"/>
          <w:numId w:val="4"/>
        </w:numPr>
        <w:spacing w:line="240" w:lineRule="auto"/>
        <w:ind w:left="1080"/>
        <w:jc w:val="both"/>
        <w:rPr>
          <w:rFonts w:ascii="Arial" w:eastAsia="Times New Roman" w:hAnsi="Arial" w:cs="Arial"/>
          <w:sz w:val="24"/>
          <w:szCs w:val="24"/>
        </w:rPr>
      </w:pPr>
      <w:r w:rsidRPr="00B40B31">
        <w:rPr>
          <w:rFonts w:ascii="Arial" w:eastAsia="Times New Roman" w:hAnsi="Arial" w:cs="Arial"/>
          <w:sz w:val="24"/>
          <w:szCs w:val="24"/>
        </w:rPr>
        <w:t>Riwayat penyakit sekarang</w:t>
      </w:r>
    </w:p>
    <w:p w:rsidR="00A05E18" w:rsidRPr="00B40B31" w:rsidRDefault="007B1A86" w:rsidP="00B40B31">
      <w:pPr>
        <w:pStyle w:val="ListParagraph"/>
        <w:spacing w:line="240" w:lineRule="auto"/>
        <w:ind w:left="1080"/>
        <w:jc w:val="both"/>
        <w:rPr>
          <w:rFonts w:ascii="Arial" w:eastAsia="Times New Roman" w:hAnsi="Arial" w:cs="Arial"/>
          <w:sz w:val="24"/>
          <w:szCs w:val="24"/>
        </w:rPr>
      </w:pPr>
      <w:r w:rsidRPr="00B40B31">
        <w:rPr>
          <w:rFonts w:ascii="Arial" w:eastAsia="Times New Roman" w:hAnsi="Arial" w:cs="Arial"/>
          <w:sz w:val="24"/>
          <w:szCs w:val="24"/>
        </w:rPr>
        <w:t>Merupakan penjelasan dari keluhan utama. Misalnya yang sering terjadi pada pasien dengan katarak adalah penurunan ketajaman penglihatan.</w:t>
      </w:r>
    </w:p>
    <w:p w:rsidR="007B1A86" w:rsidRPr="00B40B31" w:rsidRDefault="007B1A86" w:rsidP="00B40B31">
      <w:pPr>
        <w:pStyle w:val="ListParagraph"/>
        <w:numPr>
          <w:ilvl w:val="0"/>
          <w:numId w:val="26"/>
        </w:numPr>
        <w:spacing w:line="240" w:lineRule="auto"/>
        <w:ind w:left="1080"/>
        <w:jc w:val="both"/>
        <w:rPr>
          <w:rFonts w:ascii="Arial" w:eastAsia="Times New Roman" w:hAnsi="Arial" w:cs="Arial"/>
          <w:sz w:val="24"/>
          <w:szCs w:val="24"/>
        </w:rPr>
      </w:pPr>
      <w:r w:rsidRPr="00B40B31">
        <w:rPr>
          <w:rFonts w:ascii="Arial" w:eastAsia="Times New Roman" w:hAnsi="Arial" w:cs="Arial"/>
          <w:sz w:val="24"/>
          <w:szCs w:val="24"/>
        </w:rPr>
        <w:t>Riwayat penyakit dahulu</w:t>
      </w:r>
    </w:p>
    <w:p w:rsidR="007B1A86" w:rsidRPr="00B40B31" w:rsidRDefault="007B1A86" w:rsidP="00B40B31">
      <w:pPr>
        <w:pStyle w:val="ListParagraph"/>
        <w:spacing w:line="240" w:lineRule="auto"/>
        <w:ind w:left="1080"/>
        <w:jc w:val="both"/>
        <w:rPr>
          <w:rFonts w:ascii="Arial" w:eastAsia="Times New Roman" w:hAnsi="Arial" w:cs="Arial"/>
          <w:sz w:val="24"/>
          <w:szCs w:val="24"/>
        </w:rPr>
      </w:pPr>
      <w:r w:rsidRPr="00B40B31">
        <w:rPr>
          <w:rFonts w:ascii="Arial" w:eastAsia="Times New Roman" w:hAnsi="Arial" w:cs="Arial"/>
          <w:sz w:val="24"/>
          <w:szCs w:val="24"/>
        </w:rPr>
        <w:t>Adanya riwayat penyakit sistemik yang di miliki oleh</w:t>
      </w:r>
      <w:r w:rsidR="00A05E18" w:rsidRPr="00B40B31">
        <w:rPr>
          <w:rFonts w:ascii="Arial" w:eastAsia="Times New Roman" w:hAnsi="Arial" w:cs="Arial"/>
          <w:sz w:val="24"/>
          <w:szCs w:val="24"/>
        </w:rPr>
        <w:t> pasien seperti DM, hipertensi,</w:t>
      </w:r>
      <w:r w:rsidRPr="00B40B31">
        <w:rPr>
          <w:rFonts w:ascii="Arial" w:eastAsia="Times New Roman" w:hAnsi="Arial" w:cs="Arial"/>
          <w:sz w:val="24"/>
          <w:szCs w:val="24"/>
        </w:rPr>
        <w:t>pembedahan mata sebelumnya, dan penyakit metabolic lainnya memicu resiko katarak.</w:t>
      </w:r>
    </w:p>
    <w:p w:rsidR="007B1A86" w:rsidRPr="00B40B31" w:rsidRDefault="007B1A86" w:rsidP="00B40B31">
      <w:pPr>
        <w:pStyle w:val="ListParagraph"/>
        <w:numPr>
          <w:ilvl w:val="0"/>
          <w:numId w:val="26"/>
        </w:numPr>
        <w:spacing w:line="240" w:lineRule="auto"/>
        <w:ind w:left="1080"/>
        <w:jc w:val="both"/>
        <w:rPr>
          <w:rFonts w:ascii="Arial" w:eastAsia="Times New Roman" w:hAnsi="Arial" w:cs="Arial"/>
          <w:sz w:val="24"/>
          <w:szCs w:val="24"/>
        </w:rPr>
      </w:pPr>
      <w:r w:rsidRPr="00B40B31">
        <w:rPr>
          <w:rFonts w:ascii="Arial" w:eastAsia="Times New Roman" w:hAnsi="Arial" w:cs="Arial"/>
          <w:sz w:val="24"/>
          <w:szCs w:val="24"/>
        </w:rPr>
        <w:t>Aktifitas istirahat</w:t>
      </w:r>
    </w:p>
    <w:p w:rsidR="00C723EB" w:rsidRPr="00B40B31" w:rsidRDefault="007B1A86" w:rsidP="00B40B31">
      <w:pPr>
        <w:pStyle w:val="ListParagraph"/>
        <w:spacing w:line="240" w:lineRule="auto"/>
        <w:ind w:left="1080"/>
        <w:jc w:val="both"/>
        <w:rPr>
          <w:rFonts w:ascii="Arial" w:eastAsia="Times New Roman" w:hAnsi="Arial" w:cs="Arial"/>
          <w:sz w:val="24"/>
          <w:szCs w:val="24"/>
        </w:rPr>
      </w:pPr>
      <w:r w:rsidRPr="00B40B31">
        <w:rPr>
          <w:rFonts w:ascii="Arial" w:eastAsia="Times New Roman" w:hAnsi="Arial" w:cs="Arial"/>
          <w:sz w:val="24"/>
          <w:szCs w:val="24"/>
        </w:rPr>
        <w:t>Gejala yang terjadi pada aktifitas istirahat yakni perubahan aktifitas biasanya atau hobi yang berhubungan dengan gangguan penglihatan.</w:t>
      </w:r>
    </w:p>
    <w:p w:rsidR="00375378" w:rsidRPr="00B40B31" w:rsidRDefault="00A05E18" w:rsidP="00B40B31">
      <w:pPr>
        <w:pStyle w:val="ListParagraph"/>
        <w:numPr>
          <w:ilvl w:val="0"/>
          <w:numId w:val="26"/>
        </w:numPr>
        <w:spacing w:after="0" w:line="240" w:lineRule="auto"/>
        <w:ind w:left="1080"/>
        <w:jc w:val="both"/>
        <w:rPr>
          <w:rFonts w:ascii="Arial" w:hAnsi="Arial" w:cs="Arial"/>
          <w:sz w:val="24"/>
          <w:szCs w:val="24"/>
        </w:rPr>
      </w:pPr>
      <w:r w:rsidRPr="00B40B31">
        <w:rPr>
          <w:rFonts w:ascii="Arial" w:hAnsi="Arial" w:cs="Arial"/>
          <w:sz w:val="24"/>
          <w:szCs w:val="24"/>
        </w:rPr>
        <w:t>Riwayat penyakit keluarga</w:t>
      </w:r>
    </w:p>
    <w:p w:rsidR="00A05E18" w:rsidRPr="00B40B31" w:rsidRDefault="00A05E18" w:rsidP="00B40B31">
      <w:pPr>
        <w:pStyle w:val="ListParagraph"/>
        <w:spacing w:after="0" w:line="240" w:lineRule="auto"/>
        <w:ind w:left="1080"/>
        <w:jc w:val="both"/>
        <w:rPr>
          <w:rFonts w:ascii="Arial" w:hAnsi="Arial" w:cs="Arial"/>
          <w:sz w:val="24"/>
          <w:szCs w:val="24"/>
        </w:rPr>
      </w:pPr>
      <w:r w:rsidRPr="00B40B31">
        <w:rPr>
          <w:rFonts w:ascii="Arial" w:hAnsi="Arial" w:cs="Arial"/>
          <w:sz w:val="24"/>
          <w:szCs w:val="24"/>
        </w:rPr>
        <w:t>Biasanya terdapat keluarga yang lain yang juga mengalami katarak.</w:t>
      </w:r>
    </w:p>
    <w:p w:rsidR="00A05E18" w:rsidRPr="00B40B31" w:rsidRDefault="00A05E18" w:rsidP="00B40B31">
      <w:pPr>
        <w:pStyle w:val="ListParagraph"/>
        <w:spacing w:line="240" w:lineRule="auto"/>
        <w:ind w:left="1080"/>
        <w:jc w:val="both"/>
        <w:rPr>
          <w:rFonts w:ascii="Arial" w:eastAsia="Times New Roman" w:hAnsi="Arial" w:cs="Arial"/>
          <w:sz w:val="24"/>
          <w:szCs w:val="24"/>
        </w:rPr>
      </w:pPr>
    </w:p>
    <w:p w:rsidR="00570D19" w:rsidRPr="00B40B31" w:rsidRDefault="00570D19" w:rsidP="00B40B31">
      <w:pPr>
        <w:pStyle w:val="ListParagraph"/>
        <w:spacing w:line="240" w:lineRule="auto"/>
        <w:ind w:left="1080"/>
        <w:jc w:val="both"/>
        <w:rPr>
          <w:rFonts w:ascii="Arial" w:eastAsia="Times New Roman" w:hAnsi="Arial" w:cs="Arial"/>
          <w:sz w:val="24"/>
          <w:szCs w:val="24"/>
        </w:rPr>
      </w:pPr>
    </w:p>
    <w:p w:rsidR="00602653" w:rsidRPr="00B40B31" w:rsidRDefault="00135A85" w:rsidP="00B40B31">
      <w:pPr>
        <w:pStyle w:val="ListParagraph"/>
        <w:numPr>
          <w:ilvl w:val="0"/>
          <w:numId w:val="4"/>
        </w:numPr>
        <w:spacing w:line="240" w:lineRule="auto"/>
        <w:rPr>
          <w:rFonts w:ascii="Arial" w:hAnsi="Arial" w:cs="Arial"/>
          <w:sz w:val="24"/>
          <w:szCs w:val="24"/>
        </w:rPr>
      </w:pPr>
      <w:r w:rsidRPr="00B40B31">
        <w:rPr>
          <w:rFonts w:ascii="Arial" w:hAnsi="Arial" w:cs="Arial"/>
          <w:sz w:val="24"/>
          <w:szCs w:val="24"/>
        </w:rPr>
        <w:t>PEMERIKSAAN FOKUS</w:t>
      </w:r>
    </w:p>
    <w:p w:rsidR="00C723EB" w:rsidRPr="00B40B31" w:rsidRDefault="00135A85" w:rsidP="00B40B31">
      <w:pPr>
        <w:spacing w:line="240" w:lineRule="auto"/>
        <w:ind w:firstLine="720"/>
        <w:rPr>
          <w:rFonts w:ascii="Arial" w:hAnsi="Arial" w:cs="Arial"/>
          <w:sz w:val="24"/>
          <w:szCs w:val="24"/>
        </w:rPr>
      </w:pPr>
      <w:r w:rsidRPr="00B40B31">
        <w:rPr>
          <w:rFonts w:ascii="Arial" w:hAnsi="Arial" w:cs="Arial"/>
          <w:sz w:val="24"/>
          <w:szCs w:val="24"/>
        </w:rPr>
        <w:t>11 POLA FUNGSI GORDON</w:t>
      </w:r>
    </w:p>
    <w:p w:rsidR="00C723EB" w:rsidRPr="00B40B31" w:rsidRDefault="00C723EB" w:rsidP="00B40B31">
      <w:pPr>
        <w:pStyle w:val="ListParagraph"/>
        <w:numPr>
          <w:ilvl w:val="0"/>
          <w:numId w:val="13"/>
        </w:numPr>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Persepsi kesehatan &amp; pemeliharaan kesehatan</w:t>
      </w:r>
    </w:p>
    <w:p w:rsidR="00BC203A" w:rsidRPr="00B40B31" w:rsidRDefault="00BC203A"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Tanyakan kepada klien pendapatnya mengenai kesehatan dan penyakit</w:t>
      </w:r>
      <w:r w:rsidR="00375378" w:rsidRPr="00B40B31">
        <w:rPr>
          <w:rFonts w:ascii="Arial" w:eastAsia="Times New Roman" w:hAnsi="Arial" w:cs="Arial"/>
          <w:sz w:val="24"/>
          <w:szCs w:val="24"/>
        </w:rPr>
        <w:t>nya</w:t>
      </w:r>
      <w:r w:rsidRPr="00B40B31">
        <w:rPr>
          <w:rFonts w:ascii="Arial" w:eastAsia="Times New Roman" w:hAnsi="Arial" w:cs="Arial"/>
          <w:sz w:val="24"/>
          <w:szCs w:val="24"/>
        </w:rPr>
        <w:t>.</w:t>
      </w:r>
    </w:p>
    <w:p w:rsidR="00C723EB" w:rsidRPr="00B40B31" w:rsidRDefault="00C723EB" w:rsidP="00B40B31">
      <w:pPr>
        <w:pStyle w:val="ListParagraph"/>
        <w:numPr>
          <w:ilvl w:val="0"/>
          <w:numId w:val="13"/>
        </w:numPr>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Pola nutrisi/metabolic</w:t>
      </w:r>
    </w:p>
    <w:p w:rsidR="00C723EB" w:rsidRPr="00B40B31" w:rsidRDefault="00C723EB"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Tidak ada gangguan terkait pola nutrisi dan metabolic klien.</w:t>
      </w:r>
    </w:p>
    <w:p w:rsidR="00C723EB" w:rsidRPr="00B40B31" w:rsidRDefault="00C723EB" w:rsidP="00B40B31">
      <w:pPr>
        <w:pStyle w:val="ListParagraph"/>
        <w:numPr>
          <w:ilvl w:val="0"/>
          <w:numId w:val="13"/>
        </w:numPr>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Pola eliminasi</w:t>
      </w:r>
    </w:p>
    <w:p w:rsidR="00C723EB" w:rsidRPr="00B40B31" w:rsidRDefault="00C723EB"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Tidak ada gangguan pada pola eliminasi klien.</w:t>
      </w:r>
    </w:p>
    <w:p w:rsidR="00C723EB" w:rsidRPr="00B40B31" w:rsidRDefault="00C723EB" w:rsidP="00B40B31">
      <w:pPr>
        <w:pStyle w:val="ListParagraph"/>
        <w:numPr>
          <w:ilvl w:val="0"/>
          <w:numId w:val="13"/>
        </w:numPr>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Pola aktivitas &amp; latihan</w:t>
      </w:r>
    </w:p>
    <w:p w:rsidR="00C723EB" w:rsidRPr="00B40B31" w:rsidRDefault="00C723EB"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Perubahan aktivitas biasanya/ hobi sehubungan dengan gangguan penglihatan.</w:t>
      </w:r>
    </w:p>
    <w:p w:rsidR="00C723EB" w:rsidRPr="00B40B31" w:rsidRDefault="00C723EB" w:rsidP="00B40B31">
      <w:pPr>
        <w:pStyle w:val="ListParagraph"/>
        <w:numPr>
          <w:ilvl w:val="0"/>
          <w:numId w:val="13"/>
        </w:numPr>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Pola tidur &amp; istirahat</w:t>
      </w:r>
    </w:p>
    <w:p w:rsidR="00C723EB" w:rsidRPr="00B40B31" w:rsidRDefault="00C723EB" w:rsidP="00B40B31">
      <w:pPr>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Tidak ada gangguan pola tidur dan istirahat yang disebabkan oleh katarak.</w:t>
      </w:r>
    </w:p>
    <w:p w:rsidR="00C723EB" w:rsidRPr="00B40B31" w:rsidRDefault="00C723EB" w:rsidP="00B40B31">
      <w:pPr>
        <w:pStyle w:val="ListParagraph"/>
        <w:numPr>
          <w:ilvl w:val="0"/>
          <w:numId w:val="13"/>
        </w:numPr>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Pola kognitif &amp; perceptual</w:t>
      </w:r>
    </w:p>
    <w:p w:rsidR="00C723EB" w:rsidRPr="00B40B31" w:rsidRDefault="00C723EB"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Gangguan penglihatan (kabur/tak jelas), sinar terang menyebabkan silau dengan kehilangan bertahap, kesulitan memfokuskan kerja dengan dekat/ merasa di ruang gelap.</w:t>
      </w:r>
    </w:p>
    <w:p w:rsidR="00C723EB" w:rsidRPr="00B40B31" w:rsidRDefault="00C723EB" w:rsidP="00B40B31">
      <w:pPr>
        <w:pStyle w:val="ListParagraph"/>
        <w:numPr>
          <w:ilvl w:val="0"/>
          <w:numId w:val="13"/>
        </w:numPr>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Pola persepsi diri</w:t>
      </w:r>
    </w:p>
    <w:p w:rsidR="00C723EB" w:rsidRPr="00B40B31" w:rsidRDefault="00C723EB"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Klien berisiko mengalami harga diri rendah karena kondisi yang dialaminya.</w:t>
      </w:r>
    </w:p>
    <w:p w:rsidR="00C723EB" w:rsidRPr="00B40B31" w:rsidRDefault="00C723EB" w:rsidP="00B40B31">
      <w:pPr>
        <w:pStyle w:val="ListParagraph"/>
        <w:numPr>
          <w:ilvl w:val="0"/>
          <w:numId w:val="13"/>
        </w:numPr>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Pola seksualitas &amp; reproduksi</w:t>
      </w:r>
    </w:p>
    <w:p w:rsidR="00C723EB" w:rsidRPr="00B40B31" w:rsidRDefault="00C723EB"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Tidak ada gangguan pada pola seksualitas dan reproduksi yang diakibatkan oleh katarak.</w:t>
      </w:r>
    </w:p>
    <w:p w:rsidR="00C723EB" w:rsidRPr="00B40B31" w:rsidRDefault="00C723EB" w:rsidP="00B40B31">
      <w:pPr>
        <w:pStyle w:val="ListParagraph"/>
        <w:numPr>
          <w:ilvl w:val="0"/>
          <w:numId w:val="13"/>
        </w:numPr>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Pola peran &amp; hubungan</w:t>
      </w:r>
    </w:p>
    <w:p w:rsidR="00C723EB" w:rsidRPr="00B40B31" w:rsidRDefault="00C723EB"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Pola peran dan hubungan klien akan terganggu karena adanya gangguan pada penglihatannya.</w:t>
      </w:r>
    </w:p>
    <w:p w:rsidR="00C723EB" w:rsidRPr="00B40B31" w:rsidRDefault="00C723EB" w:rsidP="00B40B31">
      <w:pPr>
        <w:pStyle w:val="ListParagraph"/>
        <w:numPr>
          <w:ilvl w:val="0"/>
          <w:numId w:val="13"/>
        </w:numPr>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Pola manajemen &amp; koping stress</w:t>
      </w:r>
    </w:p>
    <w:p w:rsidR="00C723EB" w:rsidRPr="00B40B31" w:rsidRDefault="00C723EB"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 xml:space="preserve">Klien dapat mengalami stress karena klien tidaka dapat melihat secara jelas seperti sebelumnya. </w:t>
      </w:r>
    </w:p>
    <w:p w:rsidR="00C723EB" w:rsidRPr="00B40B31" w:rsidRDefault="00C723EB" w:rsidP="00B40B31">
      <w:pPr>
        <w:pStyle w:val="ListParagraph"/>
        <w:numPr>
          <w:ilvl w:val="0"/>
          <w:numId w:val="13"/>
        </w:numPr>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Sistem nilai dan keyakinan</w:t>
      </w:r>
    </w:p>
    <w:p w:rsidR="00BC203A" w:rsidRPr="00B40B31" w:rsidRDefault="00BC203A" w:rsidP="00B40B31">
      <w:pPr>
        <w:pStyle w:val="ListParagraph"/>
        <w:spacing w:after="0" w:line="240" w:lineRule="auto"/>
        <w:ind w:left="1080"/>
        <w:jc w:val="both"/>
        <w:rPr>
          <w:rFonts w:ascii="Arial" w:eastAsia="Times New Roman" w:hAnsi="Arial" w:cs="Arial"/>
          <w:sz w:val="24"/>
          <w:szCs w:val="24"/>
        </w:rPr>
      </w:pPr>
      <w:r w:rsidRPr="00B40B31">
        <w:rPr>
          <w:rFonts w:ascii="Arial" w:eastAsia="Times New Roman" w:hAnsi="Arial" w:cs="Arial"/>
          <w:sz w:val="24"/>
          <w:szCs w:val="24"/>
        </w:rPr>
        <w:t>Tanyakan agama klien , serta seberapa taat klien menjalankan ajaran agamanya.</w:t>
      </w:r>
    </w:p>
    <w:p w:rsidR="00BC203A" w:rsidRPr="00B40B31" w:rsidRDefault="00BC203A" w:rsidP="00B40B31">
      <w:pPr>
        <w:pStyle w:val="ListParagraph"/>
        <w:spacing w:after="0" w:line="240" w:lineRule="auto"/>
        <w:ind w:left="1440"/>
        <w:jc w:val="both"/>
        <w:rPr>
          <w:rFonts w:ascii="Arial" w:eastAsia="Times New Roman" w:hAnsi="Arial" w:cs="Arial"/>
          <w:sz w:val="24"/>
          <w:szCs w:val="24"/>
        </w:rPr>
      </w:pPr>
    </w:p>
    <w:p w:rsidR="00135A85" w:rsidRPr="00B40B31" w:rsidRDefault="00135A85" w:rsidP="00B40B31">
      <w:pPr>
        <w:pStyle w:val="ListParagraph"/>
        <w:numPr>
          <w:ilvl w:val="0"/>
          <w:numId w:val="5"/>
        </w:numPr>
        <w:spacing w:line="240" w:lineRule="auto"/>
        <w:ind w:left="1080"/>
        <w:rPr>
          <w:rFonts w:ascii="Arial" w:hAnsi="Arial" w:cs="Arial"/>
          <w:sz w:val="24"/>
          <w:szCs w:val="24"/>
        </w:rPr>
      </w:pPr>
      <w:r w:rsidRPr="00B40B31">
        <w:rPr>
          <w:rFonts w:ascii="Arial" w:hAnsi="Arial" w:cs="Arial"/>
          <w:sz w:val="24"/>
          <w:szCs w:val="24"/>
        </w:rPr>
        <w:t>PEMERIKSAAN FISIK</w:t>
      </w:r>
    </w:p>
    <w:p w:rsidR="00375378" w:rsidRPr="00B40B31" w:rsidRDefault="00375378" w:rsidP="00B40B31">
      <w:pPr>
        <w:pStyle w:val="ListParagraph"/>
        <w:spacing w:line="240" w:lineRule="auto"/>
        <w:ind w:left="1080"/>
        <w:rPr>
          <w:rFonts w:ascii="Arial" w:hAnsi="Arial" w:cs="Arial"/>
          <w:sz w:val="24"/>
          <w:szCs w:val="24"/>
        </w:rPr>
      </w:pPr>
    </w:p>
    <w:p w:rsidR="00E23E76" w:rsidRPr="00B40B31" w:rsidRDefault="00E23E76" w:rsidP="00B40B31">
      <w:pPr>
        <w:pStyle w:val="ListParagraph"/>
        <w:numPr>
          <w:ilvl w:val="0"/>
          <w:numId w:val="42"/>
        </w:numPr>
        <w:spacing w:line="240" w:lineRule="auto"/>
        <w:rPr>
          <w:rFonts w:ascii="Arial" w:hAnsi="Arial" w:cs="Arial"/>
          <w:sz w:val="24"/>
          <w:szCs w:val="24"/>
        </w:rPr>
      </w:pPr>
      <w:r w:rsidRPr="00B40B31">
        <w:rPr>
          <w:rFonts w:ascii="Arial" w:hAnsi="Arial" w:cs="Arial"/>
          <w:sz w:val="24"/>
          <w:szCs w:val="24"/>
        </w:rPr>
        <w:t>Tanda-tanda vital ( terutama tekanan darah untuk mengetahui apakah pasien hipertensi atau tidak.</w:t>
      </w:r>
    </w:p>
    <w:p w:rsidR="00E23E76" w:rsidRPr="00B40B31" w:rsidRDefault="00E23E76" w:rsidP="00B40B31">
      <w:pPr>
        <w:pStyle w:val="ListParagraph"/>
        <w:numPr>
          <w:ilvl w:val="0"/>
          <w:numId w:val="42"/>
        </w:numPr>
        <w:spacing w:line="240" w:lineRule="auto"/>
        <w:rPr>
          <w:rFonts w:ascii="Arial" w:hAnsi="Arial" w:cs="Arial"/>
          <w:sz w:val="24"/>
          <w:szCs w:val="24"/>
        </w:rPr>
      </w:pPr>
      <w:r w:rsidRPr="00B40B31">
        <w:rPr>
          <w:rFonts w:ascii="Arial" w:hAnsi="Arial" w:cs="Arial"/>
          <w:sz w:val="24"/>
          <w:szCs w:val="24"/>
        </w:rPr>
        <w:t>Pemeriksaan mata dasar</w:t>
      </w:r>
    </w:p>
    <w:p w:rsidR="00977D20" w:rsidRPr="00B40B31" w:rsidRDefault="00E23E76" w:rsidP="00B40B31">
      <w:pPr>
        <w:pStyle w:val="ListParagraph"/>
        <w:spacing w:line="240" w:lineRule="auto"/>
        <w:ind w:left="1800"/>
        <w:rPr>
          <w:rFonts w:ascii="Arial" w:hAnsi="Arial" w:cs="Arial"/>
          <w:sz w:val="24"/>
          <w:szCs w:val="24"/>
        </w:rPr>
      </w:pPr>
      <w:r w:rsidRPr="00B40B31">
        <w:rPr>
          <w:rFonts w:ascii="Arial" w:hAnsi="Arial" w:cs="Arial"/>
          <w:sz w:val="24"/>
          <w:szCs w:val="24"/>
        </w:rPr>
        <w:t>Pada pasien katarak mata tidak mengalami iritasi. Sehingga secara umum pada pemeriksaan fisik mata dari luar tidak ditemukan kelainan. Yang lebih dikeluhkan pasien ialah berkurangnya kemampuan akomodasi. Hilangnya transparansi lensa ini dapat menyebabkan penglihatan menjadi kabur, baik penglihatan jauh maupun dekat namun tidak disertai rasa nyeri. Pada pasien katarak tidak ditemukan adanya tanda peradangan baik pembengkakan</w:t>
      </w:r>
      <w:r w:rsidR="00977D20" w:rsidRPr="00B40B31">
        <w:rPr>
          <w:rFonts w:ascii="Arial" w:hAnsi="Arial" w:cs="Arial"/>
          <w:sz w:val="24"/>
          <w:szCs w:val="24"/>
        </w:rPr>
        <w:t xml:space="preserve">, eritema, panas, dan nyeri tekan. Karena didapati penurunan ketajaman penglihatan padakatarak, maka pemeriksaan visus dengan menggunakan uji ketajaman penglihatan snellen di perlukan. Secara umum didapatkan korelasi antara penurunan ketajaman penglihatan dengan tingkat kepadatan katarak. </w:t>
      </w:r>
    </w:p>
    <w:p w:rsidR="001A3C9D" w:rsidRPr="00B40B31" w:rsidRDefault="001A3C9D" w:rsidP="00B40B31">
      <w:pPr>
        <w:pStyle w:val="ListParagraph"/>
        <w:spacing w:line="240" w:lineRule="auto"/>
        <w:ind w:left="1800"/>
        <w:rPr>
          <w:rFonts w:ascii="Arial" w:hAnsi="Arial" w:cs="Arial"/>
          <w:sz w:val="24"/>
          <w:szCs w:val="24"/>
        </w:rPr>
      </w:pPr>
    </w:p>
    <w:p w:rsidR="001A3C9D" w:rsidRPr="00B40B31" w:rsidRDefault="001A3C9D" w:rsidP="00B40B31">
      <w:pPr>
        <w:pStyle w:val="ListParagraph"/>
        <w:spacing w:line="240" w:lineRule="auto"/>
        <w:ind w:left="1800"/>
        <w:rPr>
          <w:rFonts w:ascii="Arial" w:hAnsi="Arial" w:cs="Arial"/>
          <w:sz w:val="24"/>
          <w:szCs w:val="24"/>
        </w:rPr>
      </w:pPr>
      <w:r w:rsidRPr="00B40B31">
        <w:rPr>
          <w:rFonts w:ascii="Arial" w:hAnsi="Arial" w:cs="Arial"/>
          <w:sz w:val="24"/>
          <w:szCs w:val="24"/>
        </w:rPr>
        <w:t>Pemeriksaan mata dasar.</w:t>
      </w:r>
    </w:p>
    <w:p w:rsidR="001A3C9D" w:rsidRPr="00B40B31" w:rsidRDefault="001A3C9D" w:rsidP="00B40B31">
      <w:pPr>
        <w:pStyle w:val="ListParagraph"/>
        <w:spacing w:line="240" w:lineRule="auto"/>
        <w:ind w:left="1800"/>
        <w:rPr>
          <w:rFonts w:ascii="Arial" w:hAnsi="Arial" w:cs="Arial"/>
          <w:sz w:val="24"/>
          <w:szCs w:val="24"/>
        </w:rPr>
      </w:pPr>
    </w:p>
    <w:p w:rsidR="001A3C9D" w:rsidRPr="00B40B31" w:rsidRDefault="00977D20" w:rsidP="00B40B31">
      <w:pPr>
        <w:pStyle w:val="ListParagraph"/>
        <w:numPr>
          <w:ilvl w:val="0"/>
          <w:numId w:val="5"/>
        </w:numPr>
        <w:spacing w:line="240" w:lineRule="auto"/>
        <w:ind w:left="1980" w:hanging="180"/>
        <w:rPr>
          <w:rFonts w:ascii="Arial" w:hAnsi="Arial" w:cs="Arial"/>
          <w:sz w:val="24"/>
          <w:szCs w:val="24"/>
        </w:rPr>
      </w:pPr>
      <w:r w:rsidRPr="00B40B31">
        <w:rPr>
          <w:rFonts w:ascii="Arial" w:eastAsia="Times New Roman" w:hAnsi="Arial" w:cs="Arial"/>
          <w:bCs/>
          <w:color w:val="000000"/>
          <w:spacing w:val="-17"/>
          <w:sz w:val="24"/>
          <w:szCs w:val="24"/>
        </w:rPr>
        <w:t>Mata eksternal :</w:t>
      </w:r>
    </w:p>
    <w:p w:rsidR="00977D20" w:rsidRPr="00B40B31" w:rsidRDefault="00977D20" w:rsidP="00B40B31">
      <w:pPr>
        <w:pStyle w:val="ListParagraph"/>
        <w:spacing w:line="240" w:lineRule="auto"/>
        <w:ind w:left="1980"/>
        <w:jc w:val="both"/>
        <w:rPr>
          <w:rFonts w:ascii="Arial" w:eastAsia="Times New Roman" w:hAnsi="Arial" w:cs="Arial"/>
          <w:color w:val="000000"/>
          <w:sz w:val="24"/>
          <w:szCs w:val="24"/>
        </w:rPr>
      </w:pPr>
      <w:r w:rsidRPr="00B40B31">
        <w:rPr>
          <w:rFonts w:ascii="Arial" w:eastAsia="Times New Roman" w:hAnsi="Arial" w:cs="Arial"/>
          <w:color w:val="000000"/>
          <w:sz w:val="24"/>
          <w:szCs w:val="24"/>
        </w:rPr>
        <w:t>Pemeriksaan mata eksternal tidak jauh berbeda dari pemeriksaan fisik umumnya. Untukmelihat kamera okuli anterior, serta batas-batasnya seperti kornea, iris, lensa maka kitamemakai senter. Kedalaman diukur dengan</w:t>
      </w:r>
      <w:r w:rsidR="001A3C9D" w:rsidRPr="00B40B31">
        <w:rPr>
          <w:rFonts w:ascii="Arial" w:eastAsia="Times New Roman" w:hAnsi="Arial" w:cs="Arial"/>
          <w:color w:val="000000"/>
          <w:sz w:val="24"/>
          <w:szCs w:val="24"/>
        </w:rPr>
        <w:t xml:space="preserve"> </w:t>
      </w:r>
      <w:r w:rsidRPr="00B40B31">
        <w:rPr>
          <w:rFonts w:ascii="Arial" w:eastAsia="Times New Roman" w:hAnsi="Arial" w:cs="Arial"/>
          <w:i/>
          <w:iCs/>
          <w:color w:val="000000"/>
          <w:sz w:val="24"/>
          <w:szCs w:val="24"/>
        </w:rPr>
        <w:t> shallow chamber </w:t>
      </w:r>
      <w:r w:rsidRPr="00B40B31">
        <w:rPr>
          <w:rFonts w:ascii="Arial" w:eastAsia="Times New Roman" w:hAnsi="Arial" w:cs="Arial"/>
          <w:color w:val="000000"/>
          <w:sz w:val="24"/>
          <w:szCs w:val="24"/>
        </w:rPr>
        <w:t>dari arah temporal</w:t>
      </w:r>
      <w:r w:rsidR="001A3C9D" w:rsidRPr="00B40B31">
        <w:rPr>
          <w:rFonts w:ascii="Arial" w:eastAsia="Times New Roman" w:hAnsi="Arial" w:cs="Arial"/>
          <w:color w:val="000000"/>
          <w:sz w:val="24"/>
          <w:szCs w:val="24"/>
        </w:rPr>
        <w:t xml:space="preserve">: </w:t>
      </w:r>
      <w:r w:rsidRPr="00B40B31">
        <w:rPr>
          <w:rFonts w:ascii="Arial" w:eastAsia="Times New Roman" w:hAnsi="Arial" w:cs="Arial"/>
          <w:color w:val="000000"/>
          <w:sz w:val="24"/>
          <w:szCs w:val="24"/>
        </w:rPr>
        <w:t>P</w:t>
      </w:r>
      <w:r w:rsidR="001A3C9D" w:rsidRPr="00B40B31">
        <w:rPr>
          <w:rFonts w:ascii="Arial" w:eastAsia="Times New Roman" w:hAnsi="Arial" w:cs="Arial"/>
          <w:color w:val="000000"/>
          <w:sz w:val="24"/>
          <w:szCs w:val="24"/>
        </w:rPr>
        <w:t>alpebra,</w:t>
      </w:r>
      <w:r w:rsidRPr="00B40B31">
        <w:rPr>
          <w:rFonts w:ascii="Arial" w:eastAsia="Times New Roman" w:hAnsi="Arial" w:cs="Arial"/>
          <w:color w:val="000000"/>
          <w:sz w:val="24"/>
          <w:szCs w:val="24"/>
        </w:rPr>
        <w:t>.</w:t>
      </w:r>
      <w:r w:rsidR="001A3C9D" w:rsidRPr="00B40B31">
        <w:rPr>
          <w:rFonts w:ascii="Arial" w:eastAsia="Times New Roman" w:hAnsi="Arial" w:cs="Arial"/>
          <w:color w:val="000000"/>
          <w:sz w:val="24"/>
          <w:szCs w:val="24"/>
        </w:rPr>
        <w:t xml:space="preserve">Conjungtiva, Kornea, Kamera anteriorea Iris/pupil, </w:t>
      </w:r>
      <w:r w:rsidRPr="00B40B31">
        <w:rPr>
          <w:rFonts w:ascii="Arial" w:eastAsia="Times New Roman" w:hAnsi="Arial" w:cs="Arial"/>
          <w:color w:val="000000"/>
          <w:sz w:val="24"/>
          <w:szCs w:val="24"/>
        </w:rPr>
        <w:t>Lensa</w:t>
      </w:r>
    </w:p>
    <w:p w:rsidR="001A3C9D" w:rsidRPr="00B40B31" w:rsidRDefault="001A3C9D" w:rsidP="00B40B31">
      <w:pPr>
        <w:pStyle w:val="ListParagraph"/>
        <w:numPr>
          <w:ilvl w:val="0"/>
          <w:numId w:val="5"/>
        </w:numPr>
        <w:shd w:val="clear" w:color="auto" w:fill="FFFFFF"/>
        <w:spacing w:after="0" w:line="240" w:lineRule="auto"/>
        <w:ind w:left="1980" w:hanging="180"/>
        <w:jc w:val="both"/>
        <w:rPr>
          <w:rFonts w:ascii="Arial" w:eastAsia="Times New Roman" w:hAnsi="Arial" w:cs="Arial"/>
          <w:color w:val="000000"/>
          <w:sz w:val="24"/>
          <w:szCs w:val="24"/>
        </w:rPr>
      </w:pPr>
      <w:r w:rsidRPr="00B40B31">
        <w:rPr>
          <w:rFonts w:ascii="Arial" w:eastAsia="Times New Roman" w:hAnsi="Arial" w:cs="Arial"/>
          <w:b/>
          <w:bCs/>
          <w:color w:val="000000"/>
          <w:spacing w:val="-19"/>
          <w:sz w:val="24"/>
          <w:szCs w:val="24"/>
        </w:rPr>
        <w:t>Ketajaman visus / VA</w:t>
      </w:r>
    </w:p>
    <w:p w:rsidR="001A3C9D" w:rsidRPr="00B40B31" w:rsidRDefault="001A3C9D" w:rsidP="00B40B31">
      <w:pPr>
        <w:shd w:val="clear" w:color="auto" w:fill="FFFFFF"/>
        <w:spacing w:after="0" w:line="240" w:lineRule="auto"/>
        <w:ind w:left="1980"/>
        <w:jc w:val="both"/>
        <w:rPr>
          <w:rFonts w:ascii="Arial" w:eastAsia="Times New Roman" w:hAnsi="Arial" w:cs="Arial"/>
          <w:color w:val="000000"/>
          <w:sz w:val="24"/>
          <w:szCs w:val="24"/>
        </w:rPr>
      </w:pPr>
      <w:r w:rsidRPr="00B40B31">
        <w:rPr>
          <w:rFonts w:ascii="Arial" w:eastAsia="Times New Roman" w:hAnsi="Arial" w:cs="Arial"/>
          <w:color w:val="000000"/>
          <w:sz w:val="24"/>
          <w:szCs w:val="24"/>
        </w:rPr>
        <w:t>Pada pemeriksaan visus atau VA kita menilai ketajaman penglihatan, manusia normalmemiliki ketajaman penglihatan 1,0, atau 20/20, atau 6/6 yangberartipasiendapatmelihatdalam jarak 6 meter (numerator) dan secara normal seseorang dapat melihat dalam jarak 6 meter(denominator). Pemeriksaan visus dilakukan pertama kali sebelum pemeriksaan lain kecuali padasuatu trauma yang emergensi misalnya trauma kimia. Pemeriksaan dengan memakai Snellenchart (umumnya, dan pada orang normal yang tidak buta huruf). Pemeriksaan dilakukan dalam jarak 6 meter, pasien duduk tenang dan mencoba melihat dan membaca huruf yang kita tunjuk.Perlu diingat bahwa pemeriksaan dilakukan kepada 1 mata secara bergantian, dan dimulaidengan mata kanan. Baris terakhir yang bisa dibaca itulah visus pasien. Jika pasien tidak dapatmelihat huruf terbesar artinya visus kurang dari 6/60 atau 20/200 maka kita memakai cara</w:t>
      </w:r>
    </w:p>
    <w:p w:rsidR="001A3C9D" w:rsidRPr="00B40B31" w:rsidRDefault="001A3C9D" w:rsidP="00B40B31">
      <w:pPr>
        <w:shd w:val="clear" w:color="auto" w:fill="FFFFFF"/>
        <w:spacing w:after="0" w:line="240" w:lineRule="auto"/>
        <w:ind w:left="1980"/>
        <w:jc w:val="both"/>
        <w:rPr>
          <w:rFonts w:ascii="Arial" w:eastAsia="Times New Roman" w:hAnsi="Arial" w:cs="Arial"/>
          <w:color w:val="000000"/>
          <w:sz w:val="24"/>
          <w:szCs w:val="24"/>
        </w:rPr>
      </w:pPr>
      <w:r w:rsidRPr="00B40B31">
        <w:rPr>
          <w:rFonts w:ascii="Arial" w:eastAsia="Times New Roman" w:hAnsi="Arial" w:cs="Arial"/>
          <w:i/>
          <w:iCs/>
          <w:color w:val="000000"/>
          <w:sz w:val="24"/>
          <w:szCs w:val="24"/>
        </w:rPr>
        <w:t> fingercounting </w:t>
      </w:r>
    </w:p>
    <w:p w:rsidR="001A3C9D" w:rsidRPr="00B40B31" w:rsidRDefault="001A3C9D" w:rsidP="00B40B31">
      <w:pPr>
        <w:pStyle w:val="ListParagraph"/>
        <w:numPr>
          <w:ilvl w:val="0"/>
          <w:numId w:val="5"/>
        </w:numPr>
        <w:shd w:val="clear" w:color="auto" w:fill="FFFFFF"/>
        <w:spacing w:after="0" w:line="240" w:lineRule="auto"/>
        <w:ind w:left="1980" w:hanging="180"/>
        <w:jc w:val="both"/>
        <w:rPr>
          <w:rFonts w:ascii="Arial" w:eastAsia="Times New Roman" w:hAnsi="Arial" w:cs="Arial"/>
          <w:color w:val="000000"/>
          <w:sz w:val="24"/>
          <w:szCs w:val="24"/>
        </w:rPr>
      </w:pPr>
      <w:r w:rsidRPr="00B40B31">
        <w:rPr>
          <w:rFonts w:ascii="Arial" w:eastAsia="Times New Roman" w:hAnsi="Arial" w:cs="Arial"/>
          <w:b/>
          <w:bCs/>
          <w:color w:val="000000"/>
          <w:spacing w:val="-19"/>
          <w:sz w:val="24"/>
          <w:szCs w:val="24"/>
        </w:rPr>
        <w:t>Lapang pandang</w:t>
      </w:r>
    </w:p>
    <w:p w:rsidR="001A3C9D" w:rsidRPr="00B40B31" w:rsidRDefault="001A3C9D" w:rsidP="00B40B31">
      <w:pPr>
        <w:shd w:val="clear" w:color="auto" w:fill="FFFFFF"/>
        <w:spacing w:after="0" w:line="240" w:lineRule="auto"/>
        <w:ind w:left="1980"/>
        <w:jc w:val="both"/>
        <w:rPr>
          <w:rFonts w:ascii="Arial" w:eastAsia="Times New Roman" w:hAnsi="Arial" w:cs="Arial"/>
          <w:color w:val="000000"/>
          <w:sz w:val="24"/>
          <w:szCs w:val="24"/>
        </w:rPr>
      </w:pPr>
      <w:r w:rsidRPr="00B40B31">
        <w:rPr>
          <w:rFonts w:ascii="Arial" w:eastAsia="Times New Roman" w:hAnsi="Arial" w:cs="Arial"/>
          <w:color w:val="000000"/>
          <w:sz w:val="24"/>
          <w:szCs w:val="24"/>
        </w:rPr>
        <w:t>Pemeriksaan lapang pandang terdiri dari tes konfrontasi, perimetri atau kampimetri. Ujiini dilakukan untuk menilai lapang pandang pasien. Kelainan lapang pandang dapat terjadi padagangguan di jalur lintasan visual</w:t>
      </w:r>
    </w:p>
    <w:p w:rsidR="002F59E7" w:rsidRPr="00B40B31" w:rsidRDefault="001A3C9D" w:rsidP="00B40B31">
      <w:pPr>
        <w:pStyle w:val="ListParagraph"/>
        <w:numPr>
          <w:ilvl w:val="0"/>
          <w:numId w:val="5"/>
        </w:numPr>
        <w:shd w:val="clear" w:color="auto" w:fill="FFFFFF"/>
        <w:spacing w:line="240" w:lineRule="auto"/>
        <w:ind w:left="1980" w:hanging="180"/>
        <w:jc w:val="both"/>
        <w:rPr>
          <w:rFonts w:ascii="Arial" w:eastAsia="Times New Roman" w:hAnsi="Arial" w:cs="Arial"/>
          <w:color w:val="000000"/>
          <w:sz w:val="24"/>
          <w:szCs w:val="24"/>
        </w:rPr>
      </w:pPr>
      <w:r w:rsidRPr="00B40B31">
        <w:rPr>
          <w:rFonts w:ascii="Arial" w:eastAsia="Times New Roman" w:hAnsi="Arial" w:cs="Arial"/>
          <w:b/>
          <w:bCs/>
          <w:color w:val="000000"/>
          <w:spacing w:val="-19"/>
          <w:sz w:val="24"/>
          <w:szCs w:val="24"/>
        </w:rPr>
        <w:t>TIO palpas</w:t>
      </w:r>
      <w:r w:rsidR="002F59E7" w:rsidRPr="00B40B31">
        <w:rPr>
          <w:rFonts w:ascii="Arial" w:eastAsia="Times New Roman" w:hAnsi="Arial" w:cs="Arial"/>
          <w:b/>
          <w:bCs/>
          <w:color w:val="000000"/>
          <w:spacing w:val="-19"/>
          <w:sz w:val="24"/>
          <w:szCs w:val="24"/>
        </w:rPr>
        <w:t>i</w:t>
      </w:r>
    </w:p>
    <w:p w:rsidR="001A3C9D" w:rsidRPr="00B40B31" w:rsidRDefault="001A3C9D" w:rsidP="00B40B31">
      <w:pPr>
        <w:pStyle w:val="ListParagraph"/>
        <w:shd w:val="clear" w:color="auto" w:fill="FFFFFF"/>
        <w:spacing w:line="240" w:lineRule="auto"/>
        <w:ind w:left="1980"/>
        <w:jc w:val="both"/>
        <w:rPr>
          <w:rFonts w:ascii="Arial" w:eastAsia="Times New Roman" w:hAnsi="Arial" w:cs="Arial"/>
          <w:color w:val="000000"/>
          <w:sz w:val="24"/>
          <w:szCs w:val="24"/>
        </w:rPr>
      </w:pPr>
      <w:r w:rsidRPr="00B40B31">
        <w:rPr>
          <w:rFonts w:ascii="Arial" w:eastAsia="Times New Roman" w:hAnsi="Arial" w:cs="Arial"/>
          <w:color w:val="000000"/>
          <w:sz w:val="24"/>
          <w:szCs w:val="24"/>
        </w:rPr>
        <w:t>Pada katarak komplikasi yang mungkin terjadi ialah glaukoma. Maka sangat pentingmemeriksa tekanan intra okuler. Tonometri ialah cara memeriksanya, yang paling sederhanatentunya tonometri perpalpasi, kita bisa membandingkan TIO kiri dan kanan maupun TIO pasiendengan kita sebagai pemeriksa (dianggap normal).</w:t>
      </w:r>
    </w:p>
    <w:p w:rsidR="002F59E7" w:rsidRPr="00B40B31" w:rsidRDefault="002F59E7" w:rsidP="00B40B31">
      <w:pPr>
        <w:pStyle w:val="ListParagraph"/>
        <w:numPr>
          <w:ilvl w:val="0"/>
          <w:numId w:val="5"/>
        </w:numPr>
        <w:shd w:val="clear" w:color="auto" w:fill="FFFFFF"/>
        <w:spacing w:after="0" w:line="240" w:lineRule="auto"/>
        <w:ind w:left="1980" w:hanging="180"/>
        <w:jc w:val="both"/>
        <w:rPr>
          <w:rFonts w:ascii="Arial" w:eastAsia="Times New Roman" w:hAnsi="Arial" w:cs="Arial"/>
          <w:color w:val="000000"/>
          <w:sz w:val="24"/>
          <w:szCs w:val="24"/>
        </w:rPr>
      </w:pPr>
      <w:r w:rsidRPr="00B40B31">
        <w:rPr>
          <w:rFonts w:ascii="Arial" w:eastAsia="Times New Roman" w:hAnsi="Arial" w:cs="Arial"/>
          <w:b/>
          <w:bCs/>
          <w:color w:val="000000"/>
          <w:spacing w:val="-19"/>
          <w:sz w:val="24"/>
          <w:szCs w:val="24"/>
        </w:rPr>
        <w:t>Funduskopi</w:t>
      </w:r>
    </w:p>
    <w:p w:rsidR="00977D20" w:rsidRPr="00B40B31" w:rsidRDefault="002F59E7" w:rsidP="00B40B31">
      <w:pPr>
        <w:shd w:val="clear" w:color="auto" w:fill="FFFFFF"/>
        <w:spacing w:after="0" w:line="240" w:lineRule="auto"/>
        <w:ind w:left="1980"/>
        <w:jc w:val="both"/>
        <w:rPr>
          <w:rFonts w:ascii="Arial" w:eastAsia="Times New Roman" w:hAnsi="Arial" w:cs="Arial"/>
          <w:color w:val="000000"/>
          <w:sz w:val="24"/>
          <w:szCs w:val="24"/>
        </w:rPr>
      </w:pPr>
      <w:r w:rsidRPr="00B40B31">
        <w:rPr>
          <w:rFonts w:ascii="Arial" w:eastAsia="Times New Roman" w:hAnsi="Arial" w:cs="Arial"/>
          <w:color w:val="000000"/>
          <w:sz w:val="24"/>
          <w:szCs w:val="24"/>
        </w:rPr>
        <w:t>Pemeriksaan oftalmoskopi direk dapat digunakan untuk memeriksa segmen anterior(termasuk lensa) maupun fundus. Kekeruhan yang ada pada lensa akibat katarak juga dapatdiperlihatkan pada pemeriksaan oftalmoskopi direk. Indikator lainnya pada oftalmoskopi direkuntuk penderita katarak adalah berkurangnya refleks merah. Refleks ini merupakan perubahanwarna pupil menjadi jingga kemerahan yang lebih terang dan homogen jika cahaya pemeriksatepat sejajar dengan sumbu visual yaitu saat pasien melihat ke arah cahaya oftalmoskop.Adanya kekeruhan pada lensa dapat menghalangi seluruh atau sebagian reflex cahaya danmenyebabkan tampaknya bintik atau bayangan gelap. Bila hal ini terjadi pasien dapat disuruhmelihat ke tempat lain sejenak kemudian kembali melihat cahaya, bila kekeruhan ini bergerakmaka kemungkinan letaknya ada dalam vitreus. Sedangkan bila tidak bergerak kemungkinankekeruhan ini berasal dari lensa. Pada stadium inpisien dan imatur tampak kekaburan yangkehitaman dengan latar belakang merah jambu. Pada stadium matur hanya didapat warna putihatau kehitaman tanpa latar belakang merah jambu, lensa sudah keruh.</w:t>
      </w:r>
    </w:p>
    <w:p w:rsidR="002F59E7" w:rsidRPr="00B40B31" w:rsidRDefault="002F59E7" w:rsidP="00B40B31">
      <w:pPr>
        <w:shd w:val="clear" w:color="auto" w:fill="FFFFFF"/>
        <w:spacing w:after="0" w:line="240" w:lineRule="auto"/>
        <w:ind w:left="1980"/>
        <w:jc w:val="both"/>
        <w:rPr>
          <w:rFonts w:ascii="Arial" w:eastAsia="Times New Roman" w:hAnsi="Arial" w:cs="Arial"/>
          <w:color w:val="000000"/>
          <w:sz w:val="24"/>
          <w:szCs w:val="24"/>
        </w:rPr>
      </w:pPr>
    </w:p>
    <w:p w:rsidR="00500A48" w:rsidRPr="00B40B31" w:rsidRDefault="00500A48" w:rsidP="00B40B31">
      <w:pPr>
        <w:pStyle w:val="ListParagraph"/>
        <w:numPr>
          <w:ilvl w:val="0"/>
          <w:numId w:val="10"/>
        </w:numPr>
        <w:spacing w:line="240" w:lineRule="auto"/>
        <w:ind w:left="1440"/>
        <w:rPr>
          <w:rFonts w:ascii="Arial" w:hAnsi="Arial" w:cs="Arial"/>
          <w:sz w:val="24"/>
          <w:szCs w:val="24"/>
        </w:rPr>
      </w:pPr>
      <w:r w:rsidRPr="00B40B31">
        <w:rPr>
          <w:rFonts w:ascii="Arial" w:hAnsi="Arial" w:cs="Arial"/>
          <w:sz w:val="24"/>
          <w:szCs w:val="24"/>
        </w:rPr>
        <w:t>Pemeriksaan</w:t>
      </w:r>
    </w:p>
    <w:p w:rsidR="00500A48" w:rsidRPr="00B40B31" w:rsidRDefault="00500A48" w:rsidP="00B40B31">
      <w:pPr>
        <w:pStyle w:val="ListParagraph"/>
        <w:numPr>
          <w:ilvl w:val="0"/>
          <w:numId w:val="11"/>
        </w:numPr>
        <w:spacing w:line="240" w:lineRule="auto"/>
        <w:ind w:left="1440"/>
        <w:rPr>
          <w:rFonts w:ascii="Arial" w:hAnsi="Arial" w:cs="Arial"/>
          <w:sz w:val="24"/>
          <w:szCs w:val="24"/>
        </w:rPr>
      </w:pPr>
      <w:r w:rsidRPr="00B40B31">
        <w:rPr>
          <w:rFonts w:ascii="Arial" w:hAnsi="Arial" w:cs="Arial"/>
          <w:sz w:val="24"/>
          <w:szCs w:val="24"/>
        </w:rPr>
        <w:t>Mata</w:t>
      </w:r>
    </w:p>
    <w:p w:rsidR="0043632B" w:rsidRPr="00B40B31" w:rsidRDefault="0043632B" w:rsidP="00B40B31">
      <w:pPr>
        <w:pStyle w:val="ListParagraph"/>
        <w:spacing w:line="240" w:lineRule="auto"/>
        <w:ind w:left="1440"/>
        <w:rPr>
          <w:rFonts w:ascii="Arial" w:hAnsi="Arial" w:cs="Arial"/>
          <w:sz w:val="24"/>
          <w:szCs w:val="24"/>
        </w:rPr>
      </w:pPr>
      <w:r w:rsidRPr="00B40B31">
        <w:rPr>
          <w:rFonts w:ascii="Arial" w:hAnsi="Arial" w:cs="Arial"/>
          <w:sz w:val="24"/>
          <w:szCs w:val="24"/>
        </w:rPr>
        <w:t>Klien dengan katarak pengelihatan buram pada mata kiri, diameter pupil 3, sclera an ikterik, konjungtiva anemis, pupil isokor, tampak putih pada lensa mata kiri.</w:t>
      </w:r>
    </w:p>
    <w:p w:rsidR="0067547E" w:rsidRPr="00B40B31" w:rsidRDefault="0067547E" w:rsidP="00B40B31">
      <w:pPr>
        <w:pStyle w:val="ListParagraph"/>
        <w:numPr>
          <w:ilvl w:val="0"/>
          <w:numId w:val="11"/>
        </w:numPr>
        <w:spacing w:line="240" w:lineRule="auto"/>
        <w:ind w:left="1440"/>
        <w:jc w:val="both"/>
        <w:rPr>
          <w:rFonts w:ascii="Arial" w:hAnsi="Arial" w:cs="Arial"/>
          <w:sz w:val="24"/>
          <w:szCs w:val="24"/>
        </w:rPr>
      </w:pPr>
      <w:r w:rsidRPr="00B40B31">
        <w:rPr>
          <w:rFonts w:ascii="Arial" w:hAnsi="Arial" w:cs="Arial"/>
          <w:sz w:val="24"/>
          <w:szCs w:val="24"/>
        </w:rPr>
        <w:t>Hidung</w:t>
      </w:r>
    </w:p>
    <w:p w:rsidR="0067547E" w:rsidRPr="00B40B31" w:rsidRDefault="00241297" w:rsidP="00B40B31">
      <w:pPr>
        <w:pStyle w:val="ListParagraph"/>
        <w:spacing w:line="240" w:lineRule="auto"/>
        <w:ind w:left="1440"/>
        <w:jc w:val="both"/>
        <w:rPr>
          <w:rFonts w:ascii="Arial" w:hAnsi="Arial" w:cs="Arial"/>
          <w:sz w:val="24"/>
          <w:szCs w:val="24"/>
        </w:rPr>
      </w:pPr>
      <w:r w:rsidRPr="00B40B31">
        <w:rPr>
          <w:rFonts w:ascii="Arial" w:hAnsi="Arial" w:cs="Arial"/>
          <w:sz w:val="24"/>
          <w:szCs w:val="24"/>
        </w:rPr>
        <w:t xml:space="preserve">Klien dengan katarak </w:t>
      </w:r>
      <w:r w:rsidR="0067547E" w:rsidRPr="00B40B31">
        <w:rPr>
          <w:rFonts w:ascii="Arial" w:hAnsi="Arial" w:cs="Arial"/>
          <w:sz w:val="24"/>
          <w:szCs w:val="24"/>
        </w:rPr>
        <w:t xml:space="preserve">dapat mencium dengan baik, didalam hidung tidak terdapat polip dan tidak ada obstruksi dalam </w:t>
      </w:r>
      <w:r w:rsidRPr="00B40B31">
        <w:rPr>
          <w:rFonts w:ascii="Arial" w:hAnsi="Arial" w:cs="Arial"/>
          <w:sz w:val="24"/>
          <w:szCs w:val="24"/>
        </w:rPr>
        <w:t>hidung. Dan didalam telinga</w:t>
      </w:r>
      <w:r w:rsidR="0067547E" w:rsidRPr="00B40B31">
        <w:rPr>
          <w:rFonts w:ascii="Arial" w:hAnsi="Arial" w:cs="Arial"/>
          <w:sz w:val="24"/>
          <w:szCs w:val="24"/>
        </w:rPr>
        <w:t xml:space="preserve"> juga tidak adanya perdarahan maupun peradangan.</w:t>
      </w:r>
    </w:p>
    <w:p w:rsidR="0067547E" w:rsidRPr="00B40B31" w:rsidRDefault="0067547E" w:rsidP="00B40B31">
      <w:pPr>
        <w:pStyle w:val="ListParagraph"/>
        <w:numPr>
          <w:ilvl w:val="0"/>
          <w:numId w:val="11"/>
        </w:numPr>
        <w:spacing w:line="240" w:lineRule="auto"/>
        <w:ind w:left="1440"/>
        <w:jc w:val="both"/>
        <w:rPr>
          <w:rFonts w:ascii="Arial" w:hAnsi="Arial" w:cs="Arial"/>
          <w:sz w:val="24"/>
          <w:szCs w:val="24"/>
        </w:rPr>
      </w:pPr>
      <w:r w:rsidRPr="00B40B31">
        <w:rPr>
          <w:rFonts w:ascii="Arial" w:hAnsi="Arial" w:cs="Arial"/>
          <w:sz w:val="24"/>
          <w:szCs w:val="24"/>
        </w:rPr>
        <w:t xml:space="preserve">Telinga </w:t>
      </w:r>
    </w:p>
    <w:p w:rsidR="00375378" w:rsidRPr="00B40B31" w:rsidRDefault="0043632B" w:rsidP="00B40B31">
      <w:pPr>
        <w:pStyle w:val="ListParagraph"/>
        <w:spacing w:line="240" w:lineRule="auto"/>
        <w:ind w:left="1440"/>
        <w:jc w:val="both"/>
        <w:rPr>
          <w:rFonts w:ascii="Arial" w:hAnsi="Arial" w:cs="Arial"/>
          <w:sz w:val="24"/>
          <w:szCs w:val="24"/>
        </w:rPr>
      </w:pPr>
      <w:r w:rsidRPr="00B40B31">
        <w:rPr>
          <w:rFonts w:ascii="Arial" w:hAnsi="Arial" w:cs="Arial"/>
          <w:sz w:val="24"/>
          <w:szCs w:val="24"/>
        </w:rPr>
        <w:t>Kaji Pendengaran apakah bentuk normal, pendengaran normal, tidak adasecret,tidak ada perdarahan</w:t>
      </w:r>
    </w:p>
    <w:p w:rsidR="00241297" w:rsidRPr="00B40B31" w:rsidRDefault="00241297" w:rsidP="00B40B31">
      <w:pPr>
        <w:pStyle w:val="ListParagraph"/>
        <w:spacing w:line="240" w:lineRule="auto"/>
        <w:ind w:left="1440"/>
        <w:jc w:val="both"/>
        <w:rPr>
          <w:rFonts w:ascii="Arial" w:hAnsi="Arial" w:cs="Arial"/>
          <w:sz w:val="24"/>
          <w:szCs w:val="24"/>
        </w:rPr>
      </w:pPr>
    </w:p>
    <w:p w:rsidR="00241297" w:rsidRPr="00B40B31" w:rsidRDefault="00241297" w:rsidP="00B40B31">
      <w:pPr>
        <w:pStyle w:val="ListParagraph"/>
        <w:spacing w:line="240" w:lineRule="auto"/>
        <w:ind w:left="1440"/>
        <w:jc w:val="both"/>
        <w:rPr>
          <w:rFonts w:ascii="Arial" w:hAnsi="Arial" w:cs="Arial"/>
          <w:sz w:val="24"/>
          <w:szCs w:val="24"/>
        </w:rPr>
      </w:pPr>
    </w:p>
    <w:p w:rsidR="00241297" w:rsidRPr="00B40B31" w:rsidRDefault="00241297" w:rsidP="00B40B31">
      <w:pPr>
        <w:pStyle w:val="ListParagraph"/>
        <w:spacing w:line="240" w:lineRule="auto"/>
        <w:ind w:left="1440"/>
        <w:jc w:val="both"/>
        <w:rPr>
          <w:rFonts w:ascii="Arial" w:hAnsi="Arial" w:cs="Arial"/>
          <w:sz w:val="24"/>
          <w:szCs w:val="24"/>
        </w:rPr>
      </w:pPr>
    </w:p>
    <w:p w:rsidR="00241297" w:rsidRPr="00B40B31" w:rsidRDefault="00241297" w:rsidP="00B40B31">
      <w:pPr>
        <w:pStyle w:val="ListParagraph"/>
        <w:spacing w:line="240" w:lineRule="auto"/>
        <w:ind w:left="1440"/>
        <w:jc w:val="both"/>
        <w:rPr>
          <w:rFonts w:ascii="Arial" w:hAnsi="Arial" w:cs="Arial"/>
          <w:sz w:val="24"/>
          <w:szCs w:val="24"/>
        </w:rPr>
      </w:pPr>
    </w:p>
    <w:p w:rsidR="00241297" w:rsidRPr="00B40B31" w:rsidRDefault="00241297" w:rsidP="00B40B31">
      <w:pPr>
        <w:pStyle w:val="ListParagraph"/>
        <w:spacing w:line="240" w:lineRule="auto"/>
        <w:ind w:left="1440"/>
        <w:jc w:val="both"/>
        <w:rPr>
          <w:rFonts w:ascii="Arial" w:hAnsi="Arial" w:cs="Arial"/>
          <w:sz w:val="24"/>
          <w:szCs w:val="24"/>
        </w:rPr>
      </w:pPr>
    </w:p>
    <w:p w:rsidR="00241297" w:rsidRPr="00B40B31" w:rsidRDefault="00241297" w:rsidP="00B40B31">
      <w:pPr>
        <w:pStyle w:val="ListParagraph"/>
        <w:spacing w:line="240" w:lineRule="auto"/>
        <w:ind w:left="1440"/>
        <w:jc w:val="both"/>
        <w:rPr>
          <w:rFonts w:ascii="Arial" w:hAnsi="Arial" w:cs="Arial"/>
          <w:sz w:val="24"/>
          <w:szCs w:val="24"/>
        </w:rPr>
      </w:pPr>
    </w:p>
    <w:p w:rsidR="00241297" w:rsidRPr="00B40B31" w:rsidRDefault="00241297" w:rsidP="00B40B31">
      <w:pPr>
        <w:spacing w:line="240" w:lineRule="auto"/>
        <w:jc w:val="both"/>
        <w:rPr>
          <w:rFonts w:ascii="Arial" w:hAnsi="Arial" w:cs="Arial"/>
          <w:sz w:val="24"/>
          <w:szCs w:val="24"/>
        </w:rPr>
      </w:pPr>
    </w:p>
    <w:p w:rsidR="00375378" w:rsidRPr="00B40B31" w:rsidRDefault="00375378" w:rsidP="00B40B31">
      <w:pPr>
        <w:pStyle w:val="ListParagraph"/>
        <w:spacing w:line="240" w:lineRule="auto"/>
        <w:ind w:left="1440"/>
        <w:rPr>
          <w:rFonts w:ascii="Arial" w:hAnsi="Arial" w:cs="Arial"/>
          <w:sz w:val="24"/>
          <w:szCs w:val="24"/>
        </w:rPr>
      </w:pPr>
    </w:p>
    <w:p w:rsidR="00375378" w:rsidRPr="00B40B31" w:rsidRDefault="00375378" w:rsidP="00B40B31">
      <w:pPr>
        <w:pStyle w:val="ListParagraph"/>
        <w:spacing w:line="240" w:lineRule="auto"/>
        <w:ind w:left="1440"/>
        <w:rPr>
          <w:rFonts w:ascii="Arial" w:hAnsi="Arial" w:cs="Arial"/>
          <w:sz w:val="24"/>
          <w:szCs w:val="24"/>
        </w:rPr>
      </w:pPr>
    </w:p>
    <w:p w:rsidR="00135A85" w:rsidRPr="00B40B31" w:rsidRDefault="00135A85" w:rsidP="00B40B31">
      <w:pPr>
        <w:pStyle w:val="ListParagraph"/>
        <w:numPr>
          <w:ilvl w:val="0"/>
          <w:numId w:val="4"/>
        </w:numPr>
        <w:spacing w:line="240" w:lineRule="auto"/>
        <w:rPr>
          <w:rFonts w:ascii="Arial" w:hAnsi="Arial" w:cs="Arial"/>
          <w:sz w:val="24"/>
          <w:szCs w:val="24"/>
        </w:rPr>
      </w:pPr>
      <w:r w:rsidRPr="00B40B31">
        <w:rPr>
          <w:rFonts w:ascii="Arial" w:hAnsi="Arial" w:cs="Arial"/>
          <w:sz w:val="24"/>
          <w:szCs w:val="24"/>
        </w:rPr>
        <w:t>DIAGNOSA KEPERAWATAN</w:t>
      </w:r>
    </w:p>
    <w:p w:rsidR="003161D1" w:rsidRPr="00B40B31" w:rsidRDefault="00A05E18" w:rsidP="00B40B31">
      <w:pPr>
        <w:pStyle w:val="ListParagraph"/>
        <w:numPr>
          <w:ilvl w:val="0"/>
          <w:numId w:val="21"/>
        </w:numPr>
        <w:spacing w:line="240" w:lineRule="auto"/>
        <w:ind w:left="1530"/>
        <w:rPr>
          <w:rFonts w:ascii="Arial" w:hAnsi="Arial" w:cs="Arial"/>
          <w:sz w:val="24"/>
          <w:szCs w:val="24"/>
        </w:rPr>
      </w:pPr>
      <w:r w:rsidRPr="00B40B31">
        <w:rPr>
          <w:rFonts w:ascii="Arial" w:hAnsi="Arial" w:cs="Arial"/>
          <w:sz w:val="24"/>
          <w:szCs w:val="24"/>
        </w:rPr>
        <w:t>Hambatan berjalan berhubungan dengan adanya gangguan penglihatan (katarak)</w:t>
      </w:r>
    </w:p>
    <w:p w:rsidR="003161D1" w:rsidRPr="00B40B31" w:rsidRDefault="003161D1" w:rsidP="00B40B31">
      <w:pPr>
        <w:pStyle w:val="ListParagraph"/>
        <w:numPr>
          <w:ilvl w:val="0"/>
          <w:numId w:val="21"/>
        </w:numPr>
        <w:spacing w:line="240" w:lineRule="auto"/>
        <w:ind w:left="1530"/>
        <w:rPr>
          <w:rFonts w:ascii="Arial" w:hAnsi="Arial" w:cs="Arial"/>
          <w:sz w:val="24"/>
          <w:szCs w:val="24"/>
        </w:rPr>
      </w:pPr>
      <w:r w:rsidRPr="00B40B31">
        <w:rPr>
          <w:rFonts w:ascii="Arial" w:hAnsi="Arial" w:cs="Arial"/>
          <w:sz w:val="24"/>
          <w:szCs w:val="24"/>
        </w:rPr>
        <w:t>Ansietas berhubungan dengan stress situasional akibat prosedur medis</w:t>
      </w:r>
    </w:p>
    <w:p w:rsidR="003161D1" w:rsidRPr="00B40B31" w:rsidRDefault="003161D1" w:rsidP="00B40B31">
      <w:pPr>
        <w:pStyle w:val="ListParagraph"/>
        <w:numPr>
          <w:ilvl w:val="0"/>
          <w:numId w:val="21"/>
        </w:numPr>
        <w:spacing w:after="0" w:line="240" w:lineRule="auto"/>
        <w:ind w:left="1530"/>
        <w:jc w:val="both"/>
        <w:rPr>
          <w:rFonts w:ascii="Arial" w:hAnsi="Arial" w:cs="Arial"/>
          <w:sz w:val="24"/>
          <w:szCs w:val="24"/>
        </w:rPr>
      </w:pPr>
      <w:r w:rsidRPr="00B40B31">
        <w:rPr>
          <w:rFonts w:ascii="Arial" w:hAnsi="Arial" w:cs="Arial"/>
          <w:sz w:val="24"/>
          <w:szCs w:val="24"/>
        </w:rPr>
        <w:t xml:space="preserve">Resiko tinggi terhadap cedera berdasarkan dengan pandangan kabur </w:t>
      </w:r>
    </w:p>
    <w:p w:rsidR="00887E57" w:rsidRPr="00B40B31" w:rsidRDefault="00887E57" w:rsidP="00B40B31">
      <w:pPr>
        <w:spacing w:after="0" w:line="240" w:lineRule="auto"/>
        <w:rPr>
          <w:rFonts w:ascii="Arial" w:eastAsia="Times New Roman" w:hAnsi="Arial" w:cs="Arial"/>
          <w:sz w:val="24"/>
          <w:szCs w:val="24"/>
        </w:rPr>
      </w:pPr>
    </w:p>
    <w:p w:rsidR="00581E5F" w:rsidRPr="00B40B31" w:rsidRDefault="00581E5F" w:rsidP="00B40B31">
      <w:pPr>
        <w:pStyle w:val="ListParagraph"/>
        <w:numPr>
          <w:ilvl w:val="0"/>
          <w:numId w:val="4"/>
        </w:numPr>
        <w:spacing w:after="0" w:line="240" w:lineRule="auto"/>
        <w:rPr>
          <w:rFonts w:ascii="Arial" w:eastAsia="Times New Roman" w:hAnsi="Arial" w:cs="Arial"/>
          <w:sz w:val="24"/>
          <w:szCs w:val="24"/>
        </w:rPr>
      </w:pPr>
      <w:r w:rsidRPr="00B40B31">
        <w:rPr>
          <w:rFonts w:ascii="Arial" w:eastAsia="Times New Roman" w:hAnsi="Arial" w:cs="Arial"/>
          <w:sz w:val="24"/>
          <w:szCs w:val="24"/>
        </w:rPr>
        <w:t>Nursing care plan</w:t>
      </w:r>
    </w:p>
    <w:p w:rsidR="009E6B24" w:rsidRPr="00B40B31" w:rsidRDefault="009E6B24" w:rsidP="00B40B31">
      <w:pPr>
        <w:pStyle w:val="ListParagraph"/>
        <w:spacing w:after="0" w:line="240" w:lineRule="auto"/>
        <w:rPr>
          <w:rFonts w:ascii="Arial" w:eastAsia="Times New Roman" w:hAnsi="Arial" w:cs="Arial"/>
          <w:sz w:val="24"/>
          <w:szCs w:val="24"/>
        </w:rPr>
      </w:pPr>
    </w:p>
    <w:tbl>
      <w:tblPr>
        <w:tblStyle w:val="TableGrid"/>
        <w:tblW w:w="9108" w:type="dxa"/>
        <w:tblInd w:w="720" w:type="dxa"/>
        <w:tblLook w:val="04A0" w:firstRow="1" w:lastRow="0" w:firstColumn="1" w:lastColumn="0" w:noHBand="0" w:noVBand="1"/>
      </w:tblPr>
      <w:tblGrid>
        <w:gridCol w:w="777"/>
        <w:gridCol w:w="2501"/>
        <w:gridCol w:w="2865"/>
        <w:gridCol w:w="2965"/>
      </w:tblGrid>
      <w:tr w:rsidR="00581E5F" w:rsidRPr="00B40B31" w:rsidTr="00A00707">
        <w:tc>
          <w:tcPr>
            <w:tcW w:w="756" w:type="dxa"/>
          </w:tcPr>
          <w:p w:rsidR="00581E5F" w:rsidRPr="00B40B31" w:rsidRDefault="00581E5F" w:rsidP="00B40B31">
            <w:pPr>
              <w:pStyle w:val="ListParagraph"/>
              <w:ind w:left="0"/>
              <w:rPr>
                <w:rFonts w:ascii="Arial" w:eastAsia="Times New Roman" w:hAnsi="Arial" w:cs="Arial"/>
                <w:sz w:val="24"/>
                <w:szCs w:val="24"/>
              </w:rPr>
            </w:pPr>
            <w:r w:rsidRPr="00B40B31">
              <w:rPr>
                <w:rFonts w:ascii="Arial" w:eastAsia="Times New Roman" w:hAnsi="Arial" w:cs="Arial"/>
                <w:sz w:val="24"/>
                <w:szCs w:val="24"/>
              </w:rPr>
              <w:t>No. dx</w:t>
            </w:r>
          </w:p>
        </w:tc>
        <w:tc>
          <w:tcPr>
            <w:tcW w:w="2511" w:type="dxa"/>
          </w:tcPr>
          <w:p w:rsidR="00581E5F" w:rsidRPr="00B40B31" w:rsidRDefault="0096232A" w:rsidP="00B40B31">
            <w:pPr>
              <w:pStyle w:val="ListParagraph"/>
              <w:ind w:left="612"/>
              <w:rPr>
                <w:rFonts w:ascii="Arial" w:eastAsia="Times New Roman" w:hAnsi="Arial" w:cs="Arial"/>
                <w:sz w:val="24"/>
                <w:szCs w:val="24"/>
              </w:rPr>
            </w:pPr>
            <w:r w:rsidRPr="00B40B31">
              <w:rPr>
                <w:rFonts w:ascii="Arial" w:eastAsia="Times New Roman" w:hAnsi="Arial" w:cs="Arial"/>
                <w:sz w:val="24"/>
                <w:szCs w:val="24"/>
              </w:rPr>
              <w:t>T</w:t>
            </w:r>
            <w:r w:rsidR="00581E5F" w:rsidRPr="00B40B31">
              <w:rPr>
                <w:rFonts w:ascii="Arial" w:eastAsia="Times New Roman" w:hAnsi="Arial" w:cs="Arial"/>
                <w:sz w:val="24"/>
                <w:szCs w:val="24"/>
              </w:rPr>
              <w:t>ujuan</w:t>
            </w:r>
          </w:p>
        </w:tc>
        <w:tc>
          <w:tcPr>
            <w:tcW w:w="2873" w:type="dxa"/>
          </w:tcPr>
          <w:p w:rsidR="00581E5F" w:rsidRPr="00B40B31" w:rsidRDefault="000E2457" w:rsidP="00B40B31">
            <w:pPr>
              <w:pStyle w:val="ListParagraph"/>
              <w:ind w:left="882"/>
              <w:rPr>
                <w:rFonts w:ascii="Arial" w:eastAsia="Times New Roman" w:hAnsi="Arial" w:cs="Arial"/>
                <w:sz w:val="24"/>
                <w:szCs w:val="24"/>
              </w:rPr>
            </w:pPr>
            <w:r w:rsidRPr="00B40B31">
              <w:rPr>
                <w:rFonts w:ascii="Arial" w:eastAsia="Times New Roman" w:hAnsi="Arial" w:cs="Arial"/>
                <w:sz w:val="24"/>
                <w:szCs w:val="24"/>
              </w:rPr>
              <w:t>I</w:t>
            </w:r>
            <w:r w:rsidR="00581E5F" w:rsidRPr="00B40B31">
              <w:rPr>
                <w:rFonts w:ascii="Arial" w:eastAsia="Times New Roman" w:hAnsi="Arial" w:cs="Arial"/>
                <w:sz w:val="24"/>
                <w:szCs w:val="24"/>
              </w:rPr>
              <w:t>ntervensi</w:t>
            </w:r>
          </w:p>
        </w:tc>
        <w:tc>
          <w:tcPr>
            <w:tcW w:w="2968" w:type="dxa"/>
          </w:tcPr>
          <w:p w:rsidR="00581E5F" w:rsidRPr="00B40B31" w:rsidRDefault="00581E5F" w:rsidP="00B40B31">
            <w:pPr>
              <w:pStyle w:val="ListParagraph"/>
              <w:ind w:left="342"/>
              <w:rPr>
                <w:rFonts w:ascii="Arial" w:eastAsia="Times New Roman" w:hAnsi="Arial" w:cs="Arial"/>
                <w:sz w:val="24"/>
                <w:szCs w:val="24"/>
              </w:rPr>
            </w:pPr>
            <w:r w:rsidRPr="00B40B31">
              <w:rPr>
                <w:rFonts w:ascii="Arial" w:eastAsia="Times New Roman" w:hAnsi="Arial" w:cs="Arial"/>
                <w:sz w:val="24"/>
                <w:szCs w:val="24"/>
              </w:rPr>
              <w:t>Implementasi</w:t>
            </w:r>
          </w:p>
        </w:tc>
      </w:tr>
      <w:tr w:rsidR="00581E5F" w:rsidRPr="00B40B31" w:rsidTr="00A00707">
        <w:tc>
          <w:tcPr>
            <w:tcW w:w="756" w:type="dxa"/>
          </w:tcPr>
          <w:p w:rsidR="00581E5F" w:rsidRPr="00B40B31" w:rsidRDefault="00581E5F" w:rsidP="00B40B31">
            <w:pPr>
              <w:pStyle w:val="ListParagraph"/>
              <w:numPr>
                <w:ilvl w:val="0"/>
                <w:numId w:val="22"/>
              </w:numPr>
              <w:rPr>
                <w:rFonts w:ascii="Arial" w:eastAsia="Times New Roman" w:hAnsi="Arial" w:cs="Arial"/>
                <w:sz w:val="24"/>
                <w:szCs w:val="24"/>
              </w:rPr>
            </w:pPr>
          </w:p>
        </w:tc>
        <w:tc>
          <w:tcPr>
            <w:tcW w:w="2511" w:type="dxa"/>
          </w:tcPr>
          <w:p w:rsidR="00581E5F" w:rsidRPr="00B40B31" w:rsidRDefault="00FB1BA4" w:rsidP="00B40B31">
            <w:pPr>
              <w:pStyle w:val="ListParagraph"/>
              <w:ind w:left="0"/>
              <w:rPr>
                <w:rFonts w:ascii="Arial" w:eastAsia="Times New Roman" w:hAnsi="Arial" w:cs="Arial"/>
                <w:sz w:val="24"/>
                <w:szCs w:val="24"/>
              </w:rPr>
            </w:pPr>
            <w:r w:rsidRPr="00B40B31">
              <w:rPr>
                <w:rFonts w:ascii="Arial" w:eastAsia="Times New Roman" w:hAnsi="Arial" w:cs="Arial"/>
                <w:sz w:val="24"/>
                <w:szCs w:val="24"/>
              </w:rPr>
              <w:t>Setelah dilakukan tindakan</w:t>
            </w:r>
            <w:r w:rsidR="00B2740E" w:rsidRPr="00B40B31">
              <w:rPr>
                <w:rFonts w:ascii="Arial" w:eastAsia="Times New Roman" w:hAnsi="Arial" w:cs="Arial"/>
                <w:sz w:val="24"/>
                <w:szCs w:val="24"/>
              </w:rPr>
              <w:t xml:space="preserve"> selama 2</w:t>
            </w:r>
            <w:r w:rsidR="00BC203A" w:rsidRPr="00B40B31">
              <w:rPr>
                <w:rFonts w:ascii="Arial" w:eastAsia="Times New Roman" w:hAnsi="Arial" w:cs="Arial"/>
                <w:sz w:val="24"/>
                <w:szCs w:val="24"/>
              </w:rPr>
              <w:t>x24 jam</w:t>
            </w:r>
            <w:r w:rsidRPr="00B40B31">
              <w:rPr>
                <w:rFonts w:ascii="Arial" w:eastAsia="Times New Roman" w:hAnsi="Arial" w:cs="Arial"/>
                <w:sz w:val="24"/>
                <w:szCs w:val="24"/>
              </w:rPr>
              <w:t xml:space="preserve">, diharapkan  </w:t>
            </w:r>
            <w:r w:rsidRPr="00B40B31">
              <w:rPr>
                <w:rFonts w:ascii="Arial" w:hAnsi="Arial" w:cs="Arial"/>
                <w:sz w:val="24"/>
                <w:szCs w:val="24"/>
              </w:rPr>
              <w:t>Hambatan berjalan akan dapat dikontrol oleh klien</w:t>
            </w:r>
          </w:p>
        </w:tc>
        <w:tc>
          <w:tcPr>
            <w:tcW w:w="2873" w:type="dxa"/>
          </w:tcPr>
          <w:p w:rsidR="00060BCF" w:rsidRPr="00B40B31" w:rsidRDefault="00060BCF" w:rsidP="00B40B31">
            <w:pPr>
              <w:pStyle w:val="ListParagraph"/>
              <w:numPr>
                <w:ilvl w:val="0"/>
                <w:numId w:val="43"/>
              </w:numPr>
              <w:autoSpaceDE w:val="0"/>
              <w:autoSpaceDN w:val="0"/>
              <w:adjustRightInd w:val="0"/>
              <w:ind w:left="342" w:hanging="270"/>
              <w:jc w:val="both"/>
              <w:rPr>
                <w:rFonts w:ascii="Arial" w:eastAsia="Malgun Gothic" w:hAnsi="Arial" w:cs="Arial"/>
                <w:bCs/>
                <w:sz w:val="24"/>
                <w:szCs w:val="24"/>
              </w:rPr>
            </w:pPr>
            <w:r w:rsidRPr="00B40B31">
              <w:rPr>
                <w:rFonts w:ascii="Arial" w:eastAsia="Malgun Gothic" w:hAnsi="Arial" w:cs="Arial"/>
                <w:bCs/>
                <w:sz w:val="24"/>
                <w:szCs w:val="24"/>
              </w:rPr>
              <w:t>Identifikasi kebiasaan dan faktor-faktor yang mengakibatkan risiko jatuh</w:t>
            </w:r>
          </w:p>
          <w:p w:rsidR="00B2740E" w:rsidRPr="00B40B31" w:rsidRDefault="00B2740E" w:rsidP="00B40B31">
            <w:pPr>
              <w:pStyle w:val="ListParagraph"/>
              <w:numPr>
                <w:ilvl w:val="0"/>
                <w:numId w:val="43"/>
              </w:numPr>
              <w:autoSpaceDE w:val="0"/>
              <w:autoSpaceDN w:val="0"/>
              <w:adjustRightInd w:val="0"/>
              <w:ind w:left="342" w:hanging="270"/>
              <w:jc w:val="both"/>
              <w:rPr>
                <w:rFonts w:ascii="Arial" w:eastAsia="Malgun Gothic" w:hAnsi="Arial" w:cs="Arial"/>
                <w:bCs/>
                <w:sz w:val="24"/>
                <w:szCs w:val="24"/>
              </w:rPr>
            </w:pPr>
            <w:r w:rsidRPr="00B40B31">
              <w:rPr>
                <w:rFonts w:ascii="Arial" w:eastAsia="Malgun Gothic" w:hAnsi="Arial" w:cs="Arial"/>
                <w:bCs/>
                <w:sz w:val="24"/>
                <w:szCs w:val="24"/>
              </w:rPr>
              <w:t>Kaji riwayat jatuh pada klien dan keluarga</w:t>
            </w:r>
          </w:p>
          <w:p w:rsidR="00B2740E" w:rsidRPr="00B40B31" w:rsidRDefault="00B2740E" w:rsidP="00B40B31">
            <w:pPr>
              <w:pStyle w:val="ListParagraph"/>
              <w:numPr>
                <w:ilvl w:val="0"/>
                <w:numId w:val="43"/>
              </w:numPr>
              <w:autoSpaceDE w:val="0"/>
              <w:autoSpaceDN w:val="0"/>
              <w:adjustRightInd w:val="0"/>
              <w:ind w:left="342" w:hanging="270"/>
              <w:jc w:val="both"/>
              <w:rPr>
                <w:rFonts w:ascii="Arial" w:eastAsia="Malgun Gothic" w:hAnsi="Arial" w:cs="Arial"/>
                <w:bCs/>
                <w:sz w:val="24"/>
                <w:szCs w:val="24"/>
              </w:rPr>
            </w:pPr>
            <w:r w:rsidRPr="00B40B31">
              <w:rPr>
                <w:rFonts w:ascii="Arial" w:eastAsia="Malgun Gothic" w:hAnsi="Arial" w:cs="Arial"/>
                <w:bCs/>
                <w:sz w:val="24"/>
                <w:szCs w:val="24"/>
              </w:rPr>
              <w:t>Identifikasi karakteristik lingkungan yang dapat meningkatkan terjadinya risiko jatuh (lantai licin)</w:t>
            </w:r>
          </w:p>
          <w:p w:rsidR="00060BCF" w:rsidRPr="00B40B31" w:rsidRDefault="004B1650" w:rsidP="00B40B31">
            <w:pPr>
              <w:pStyle w:val="ListParagraph"/>
              <w:numPr>
                <w:ilvl w:val="0"/>
                <w:numId w:val="43"/>
              </w:numPr>
              <w:autoSpaceDE w:val="0"/>
              <w:autoSpaceDN w:val="0"/>
              <w:adjustRightInd w:val="0"/>
              <w:ind w:left="342" w:hanging="270"/>
              <w:jc w:val="both"/>
              <w:rPr>
                <w:rFonts w:ascii="Arial" w:eastAsia="Malgun Gothic" w:hAnsi="Arial" w:cs="Arial"/>
                <w:bCs/>
                <w:sz w:val="24"/>
                <w:szCs w:val="24"/>
              </w:rPr>
            </w:pPr>
            <w:r w:rsidRPr="00B40B31">
              <w:rPr>
                <w:rFonts w:ascii="Arial" w:eastAsia="Malgun Gothic" w:hAnsi="Arial" w:cs="Arial"/>
                <w:bCs/>
                <w:sz w:val="24"/>
                <w:szCs w:val="24"/>
              </w:rPr>
              <w:t>Ajarkan pada keluarga untuk meminimalkan risiko terjadinya jatuh pada pasien</w:t>
            </w:r>
          </w:p>
          <w:p w:rsidR="00FB1BA4" w:rsidRPr="00B40B31" w:rsidRDefault="00FB1BA4" w:rsidP="00B40B31">
            <w:pPr>
              <w:pStyle w:val="ListParagraph"/>
              <w:autoSpaceDE w:val="0"/>
              <w:autoSpaceDN w:val="0"/>
              <w:adjustRightInd w:val="0"/>
              <w:ind w:left="342"/>
              <w:jc w:val="both"/>
              <w:rPr>
                <w:rFonts w:ascii="Arial" w:eastAsia="Malgun Gothic" w:hAnsi="Arial" w:cs="Arial"/>
                <w:bCs/>
                <w:sz w:val="24"/>
                <w:szCs w:val="24"/>
              </w:rPr>
            </w:pPr>
          </w:p>
          <w:p w:rsidR="00581E5F" w:rsidRPr="00B40B31" w:rsidRDefault="00581E5F" w:rsidP="00B40B31">
            <w:pPr>
              <w:pStyle w:val="ListParagraph"/>
              <w:ind w:left="697"/>
              <w:rPr>
                <w:rFonts w:ascii="Arial" w:eastAsia="Times New Roman" w:hAnsi="Arial" w:cs="Arial"/>
                <w:sz w:val="24"/>
                <w:szCs w:val="24"/>
              </w:rPr>
            </w:pPr>
          </w:p>
        </w:tc>
        <w:tc>
          <w:tcPr>
            <w:tcW w:w="2968" w:type="dxa"/>
          </w:tcPr>
          <w:p w:rsidR="00060BCF" w:rsidRPr="00B40B31" w:rsidRDefault="004B1650" w:rsidP="00B40B31">
            <w:pPr>
              <w:pStyle w:val="ListParagraph"/>
              <w:numPr>
                <w:ilvl w:val="0"/>
                <w:numId w:val="30"/>
              </w:numPr>
              <w:ind w:left="342" w:hanging="270"/>
              <w:rPr>
                <w:rFonts w:ascii="Arial" w:eastAsia="Times New Roman" w:hAnsi="Arial" w:cs="Arial"/>
                <w:sz w:val="24"/>
                <w:szCs w:val="24"/>
              </w:rPr>
            </w:pPr>
            <w:r w:rsidRPr="00B40B31">
              <w:rPr>
                <w:rFonts w:ascii="Arial" w:eastAsia="Times New Roman" w:hAnsi="Arial" w:cs="Arial"/>
                <w:sz w:val="24"/>
                <w:szCs w:val="24"/>
              </w:rPr>
              <w:t xml:space="preserve">Mengindentifikasi kebiasaandan faktor-faktor yang </w:t>
            </w:r>
          </w:p>
          <w:p w:rsidR="004B1650" w:rsidRPr="00B40B31" w:rsidRDefault="004B1650" w:rsidP="00B40B31">
            <w:pPr>
              <w:pStyle w:val="ListParagraph"/>
              <w:numPr>
                <w:ilvl w:val="0"/>
                <w:numId w:val="30"/>
              </w:numPr>
              <w:ind w:left="342" w:hanging="270"/>
              <w:rPr>
                <w:rFonts w:ascii="Arial" w:eastAsia="Times New Roman" w:hAnsi="Arial" w:cs="Arial"/>
                <w:sz w:val="24"/>
                <w:szCs w:val="24"/>
              </w:rPr>
            </w:pPr>
            <w:r w:rsidRPr="00B40B31">
              <w:rPr>
                <w:rFonts w:ascii="Arial" w:eastAsia="Times New Roman" w:hAnsi="Arial" w:cs="Arial"/>
                <w:sz w:val="24"/>
                <w:szCs w:val="24"/>
              </w:rPr>
              <w:t>Mengkaji riwaat jatuh pada klien dan keluarga</w:t>
            </w:r>
          </w:p>
          <w:p w:rsidR="004B1650" w:rsidRPr="00B40B31" w:rsidRDefault="004B1650" w:rsidP="00B40B31">
            <w:pPr>
              <w:pStyle w:val="ListParagraph"/>
              <w:numPr>
                <w:ilvl w:val="0"/>
                <w:numId w:val="30"/>
              </w:numPr>
              <w:ind w:left="342" w:hanging="270"/>
              <w:rPr>
                <w:rFonts w:ascii="Arial" w:eastAsia="Times New Roman" w:hAnsi="Arial" w:cs="Arial"/>
                <w:sz w:val="24"/>
                <w:szCs w:val="24"/>
              </w:rPr>
            </w:pPr>
            <w:r w:rsidRPr="00B40B31">
              <w:rPr>
                <w:rFonts w:ascii="Arial" w:eastAsia="Times New Roman" w:hAnsi="Arial" w:cs="Arial"/>
                <w:sz w:val="24"/>
                <w:szCs w:val="24"/>
              </w:rPr>
              <w:t>Mengidentifikasi karakteristik lingkungan yang dapat meningkatkan terjadinya risiko jatuh (</w:t>
            </w:r>
            <w:r w:rsidR="00F558FD" w:rsidRPr="00B40B31">
              <w:rPr>
                <w:rFonts w:ascii="Arial" w:eastAsia="Times New Roman" w:hAnsi="Arial" w:cs="Arial"/>
                <w:sz w:val="24"/>
                <w:szCs w:val="24"/>
              </w:rPr>
              <w:t>lantai licin)</w:t>
            </w:r>
          </w:p>
          <w:p w:rsidR="00F558FD" w:rsidRPr="00B40B31" w:rsidRDefault="00F558FD" w:rsidP="00B40B31">
            <w:pPr>
              <w:pStyle w:val="ListParagraph"/>
              <w:numPr>
                <w:ilvl w:val="0"/>
                <w:numId w:val="30"/>
              </w:numPr>
              <w:ind w:left="342" w:hanging="270"/>
              <w:rPr>
                <w:rFonts w:ascii="Arial" w:eastAsia="Times New Roman" w:hAnsi="Arial" w:cs="Arial"/>
                <w:sz w:val="24"/>
                <w:szCs w:val="24"/>
              </w:rPr>
            </w:pPr>
            <w:r w:rsidRPr="00B40B31">
              <w:rPr>
                <w:rFonts w:ascii="Arial" w:eastAsia="Times New Roman" w:hAnsi="Arial" w:cs="Arial"/>
                <w:sz w:val="24"/>
                <w:szCs w:val="24"/>
              </w:rPr>
              <w:t>Mengajarkan pada keluarga untuk meminimalkan risiko terjadinya jatuh pada pasien</w:t>
            </w:r>
          </w:p>
        </w:tc>
      </w:tr>
      <w:tr w:rsidR="00581E5F" w:rsidRPr="00B40B31" w:rsidTr="00A00707">
        <w:tc>
          <w:tcPr>
            <w:tcW w:w="756" w:type="dxa"/>
          </w:tcPr>
          <w:p w:rsidR="00581E5F" w:rsidRPr="00B40B31" w:rsidRDefault="00EB4E50" w:rsidP="00B40B31">
            <w:pPr>
              <w:ind w:left="360"/>
              <w:rPr>
                <w:rFonts w:ascii="Arial" w:eastAsia="Times New Roman" w:hAnsi="Arial" w:cs="Arial"/>
                <w:sz w:val="24"/>
                <w:szCs w:val="24"/>
              </w:rPr>
            </w:pPr>
            <w:r w:rsidRPr="00B40B31">
              <w:rPr>
                <w:rFonts w:ascii="Arial" w:eastAsia="Times New Roman" w:hAnsi="Arial" w:cs="Arial"/>
                <w:sz w:val="24"/>
                <w:szCs w:val="24"/>
              </w:rPr>
              <w:t>2.</w:t>
            </w:r>
          </w:p>
        </w:tc>
        <w:tc>
          <w:tcPr>
            <w:tcW w:w="2511" w:type="dxa"/>
          </w:tcPr>
          <w:p w:rsidR="00581E5F" w:rsidRPr="00B40B31" w:rsidRDefault="00FB1BA4" w:rsidP="00B40B31">
            <w:pPr>
              <w:pStyle w:val="ListParagraph"/>
              <w:ind w:left="0"/>
              <w:rPr>
                <w:rFonts w:ascii="Arial" w:eastAsia="Times New Roman" w:hAnsi="Arial" w:cs="Arial"/>
                <w:sz w:val="24"/>
                <w:szCs w:val="24"/>
              </w:rPr>
            </w:pPr>
            <w:r w:rsidRPr="00B40B31">
              <w:rPr>
                <w:rFonts w:ascii="Arial" w:eastAsia="Times New Roman" w:hAnsi="Arial" w:cs="Arial"/>
                <w:sz w:val="24"/>
                <w:szCs w:val="24"/>
              </w:rPr>
              <w:t>Setelah dilakuka</w:t>
            </w:r>
            <w:r w:rsidR="00887E57" w:rsidRPr="00B40B31">
              <w:rPr>
                <w:rFonts w:ascii="Arial" w:eastAsia="Times New Roman" w:hAnsi="Arial" w:cs="Arial"/>
                <w:sz w:val="24"/>
                <w:szCs w:val="24"/>
              </w:rPr>
              <w:t>n tindakan 2</w:t>
            </w:r>
            <w:r w:rsidR="00375378" w:rsidRPr="00B40B31">
              <w:rPr>
                <w:rFonts w:ascii="Arial" w:eastAsia="Times New Roman" w:hAnsi="Arial" w:cs="Arial"/>
                <w:sz w:val="24"/>
                <w:szCs w:val="24"/>
              </w:rPr>
              <w:t xml:space="preserve">x24 jam, diharapkan </w:t>
            </w:r>
            <w:r w:rsidR="003161D1" w:rsidRPr="00B40B31">
              <w:rPr>
                <w:rFonts w:ascii="Arial" w:hAnsi="Arial" w:cs="Arial"/>
                <w:sz w:val="24"/>
                <w:szCs w:val="24"/>
              </w:rPr>
              <w:t xml:space="preserve">Ansietas klien berkurang </w:t>
            </w:r>
          </w:p>
          <w:p w:rsidR="009D570E" w:rsidRPr="00B40B31" w:rsidRDefault="009D570E" w:rsidP="00B40B31">
            <w:pPr>
              <w:pStyle w:val="ListParagraph"/>
              <w:ind w:left="0"/>
              <w:rPr>
                <w:rFonts w:ascii="Arial" w:eastAsia="Times New Roman" w:hAnsi="Arial" w:cs="Arial"/>
                <w:sz w:val="24"/>
                <w:szCs w:val="24"/>
              </w:rPr>
            </w:pPr>
          </w:p>
        </w:tc>
        <w:tc>
          <w:tcPr>
            <w:tcW w:w="2873" w:type="dxa"/>
          </w:tcPr>
          <w:p w:rsidR="003161D1" w:rsidRPr="00B40B31" w:rsidRDefault="003161D1" w:rsidP="00B40B31">
            <w:pPr>
              <w:pStyle w:val="ListParagraph"/>
              <w:numPr>
                <w:ilvl w:val="0"/>
                <w:numId w:val="48"/>
              </w:numPr>
              <w:autoSpaceDE w:val="0"/>
              <w:autoSpaceDN w:val="0"/>
              <w:adjustRightInd w:val="0"/>
              <w:ind w:left="333" w:hanging="288"/>
              <w:rPr>
                <w:rFonts w:ascii="Arial" w:hAnsi="Arial" w:cs="Arial"/>
                <w:sz w:val="24"/>
                <w:szCs w:val="24"/>
              </w:rPr>
            </w:pPr>
            <w:r w:rsidRPr="00B40B31">
              <w:rPr>
                <w:rFonts w:ascii="Arial" w:hAnsi="Arial" w:cs="Arial"/>
                <w:sz w:val="24"/>
                <w:szCs w:val="24"/>
              </w:rPr>
              <w:t>Berikan informasi faktual meliputi dignosa, prognosis, dan terapi sesuai kondisi klien</w:t>
            </w:r>
          </w:p>
          <w:p w:rsidR="003161D1" w:rsidRPr="00B40B31" w:rsidRDefault="003161D1" w:rsidP="00B40B31">
            <w:pPr>
              <w:pStyle w:val="ListParagraph"/>
              <w:numPr>
                <w:ilvl w:val="0"/>
                <w:numId w:val="48"/>
              </w:numPr>
              <w:autoSpaceDE w:val="0"/>
              <w:autoSpaceDN w:val="0"/>
              <w:adjustRightInd w:val="0"/>
              <w:ind w:left="333" w:hanging="288"/>
              <w:rPr>
                <w:rFonts w:ascii="Arial" w:hAnsi="Arial" w:cs="Arial"/>
                <w:sz w:val="24"/>
                <w:szCs w:val="24"/>
              </w:rPr>
            </w:pPr>
            <w:r w:rsidRPr="00B40B31">
              <w:rPr>
                <w:rFonts w:ascii="Arial" w:hAnsi="Arial" w:cs="Arial"/>
                <w:sz w:val="24"/>
                <w:szCs w:val="24"/>
              </w:rPr>
              <w:t>Dampingi klien untuk mengurangi ketakutan klien</w:t>
            </w:r>
          </w:p>
          <w:p w:rsidR="003161D1" w:rsidRPr="00B40B31" w:rsidRDefault="003161D1" w:rsidP="00B40B31">
            <w:pPr>
              <w:pStyle w:val="ListParagraph"/>
              <w:numPr>
                <w:ilvl w:val="0"/>
                <w:numId w:val="48"/>
              </w:numPr>
              <w:autoSpaceDE w:val="0"/>
              <w:autoSpaceDN w:val="0"/>
              <w:adjustRightInd w:val="0"/>
              <w:ind w:left="333" w:hanging="288"/>
              <w:rPr>
                <w:rFonts w:ascii="Arial" w:hAnsi="Arial" w:cs="Arial"/>
                <w:sz w:val="24"/>
                <w:szCs w:val="24"/>
              </w:rPr>
            </w:pPr>
            <w:r w:rsidRPr="00B40B31">
              <w:rPr>
                <w:rFonts w:ascii="Arial" w:hAnsi="Arial" w:cs="Arial"/>
                <w:sz w:val="24"/>
                <w:szCs w:val="24"/>
              </w:rPr>
              <w:t>Kaji respon kecemasan verbal maupun non verbal klien</w:t>
            </w:r>
          </w:p>
          <w:p w:rsidR="003161D1" w:rsidRPr="00B40B31" w:rsidRDefault="003161D1" w:rsidP="00B40B31">
            <w:pPr>
              <w:pStyle w:val="ListParagraph"/>
              <w:numPr>
                <w:ilvl w:val="0"/>
                <w:numId w:val="48"/>
              </w:numPr>
              <w:autoSpaceDE w:val="0"/>
              <w:autoSpaceDN w:val="0"/>
              <w:adjustRightInd w:val="0"/>
              <w:ind w:left="333" w:hanging="288"/>
              <w:rPr>
                <w:rFonts w:ascii="Arial" w:hAnsi="Arial" w:cs="Arial"/>
                <w:sz w:val="24"/>
                <w:szCs w:val="24"/>
              </w:rPr>
            </w:pPr>
            <w:r w:rsidRPr="00B40B31">
              <w:rPr>
                <w:rFonts w:ascii="Arial" w:hAnsi="Arial" w:cs="Arial"/>
                <w:sz w:val="24"/>
                <w:szCs w:val="24"/>
              </w:rPr>
              <w:t>Gunakan komunikasi terapeutik dan pendekatan yang baik pada klien</w:t>
            </w:r>
          </w:p>
          <w:p w:rsidR="00581E5F" w:rsidRPr="00B40B31" w:rsidRDefault="00581E5F" w:rsidP="00B40B31">
            <w:pPr>
              <w:rPr>
                <w:rFonts w:ascii="Arial" w:eastAsia="Times New Roman" w:hAnsi="Arial" w:cs="Arial"/>
                <w:sz w:val="24"/>
                <w:szCs w:val="24"/>
              </w:rPr>
            </w:pPr>
          </w:p>
        </w:tc>
        <w:tc>
          <w:tcPr>
            <w:tcW w:w="2968" w:type="dxa"/>
          </w:tcPr>
          <w:p w:rsidR="003161D1" w:rsidRPr="00B40B31" w:rsidRDefault="003161D1" w:rsidP="00B40B31">
            <w:pPr>
              <w:pStyle w:val="ListParagraph"/>
              <w:numPr>
                <w:ilvl w:val="0"/>
                <w:numId w:val="49"/>
              </w:numPr>
              <w:autoSpaceDE w:val="0"/>
              <w:autoSpaceDN w:val="0"/>
              <w:adjustRightInd w:val="0"/>
              <w:ind w:left="340" w:hanging="270"/>
              <w:rPr>
                <w:rFonts w:ascii="Arial" w:hAnsi="Arial" w:cs="Arial"/>
                <w:sz w:val="24"/>
                <w:szCs w:val="24"/>
              </w:rPr>
            </w:pPr>
            <w:r w:rsidRPr="00B40B31">
              <w:rPr>
                <w:rFonts w:ascii="Arial" w:hAnsi="Arial" w:cs="Arial"/>
                <w:sz w:val="24"/>
                <w:szCs w:val="24"/>
              </w:rPr>
              <w:t>Memberikan informasi faktual meliputi dignosa, prognosis, dan terapi sesuai kondisi klien</w:t>
            </w:r>
          </w:p>
          <w:p w:rsidR="003161D1" w:rsidRPr="00B40B31" w:rsidRDefault="003161D1" w:rsidP="00B40B31">
            <w:pPr>
              <w:pStyle w:val="ListParagraph"/>
              <w:numPr>
                <w:ilvl w:val="0"/>
                <w:numId w:val="49"/>
              </w:numPr>
              <w:autoSpaceDE w:val="0"/>
              <w:autoSpaceDN w:val="0"/>
              <w:adjustRightInd w:val="0"/>
              <w:ind w:left="333" w:hanging="263"/>
              <w:rPr>
                <w:rFonts w:ascii="Arial" w:hAnsi="Arial" w:cs="Arial"/>
                <w:sz w:val="24"/>
                <w:szCs w:val="24"/>
              </w:rPr>
            </w:pPr>
            <w:r w:rsidRPr="00B40B31">
              <w:rPr>
                <w:rFonts w:ascii="Arial" w:hAnsi="Arial" w:cs="Arial"/>
                <w:sz w:val="24"/>
                <w:szCs w:val="24"/>
              </w:rPr>
              <w:t>Mendampingi klien untuk mengurangi ketakutan klien</w:t>
            </w:r>
          </w:p>
          <w:p w:rsidR="003161D1" w:rsidRPr="00B40B31" w:rsidRDefault="003161D1" w:rsidP="00B40B31">
            <w:pPr>
              <w:pStyle w:val="ListParagraph"/>
              <w:numPr>
                <w:ilvl w:val="0"/>
                <w:numId w:val="49"/>
              </w:numPr>
              <w:autoSpaceDE w:val="0"/>
              <w:autoSpaceDN w:val="0"/>
              <w:adjustRightInd w:val="0"/>
              <w:ind w:left="333" w:hanging="263"/>
              <w:rPr>
                <w:rFonts w:ascii="Arial" w:hAnsi="Arial" w:cs="Arial"/>
                <w:sz w:val="24"/>
                <w:szCs w:val="24"/>
              </w:rPr>
            </w:pPr>
            <w:r w:rsidRPr="00B40B31">
              <w:rPr>
                <w:rFonts w:ascii="Arial" w:hAnsi="Arial" w:cs="Arial"/>
                <w:sz w:val="24"/>
                <w:szCs w:val="24"/>
              </w:rPr>
              <w:t>Mengkaji respon kecemasan verbal maupun non verbal klien</w:t>
            </w:r>
          </w:p>
          <w:p w:rsidR="003161D1" w:rsidRPr="00B40B31" w:rsidRDefault="003161D1" w:rsidP="00B40B31">
            <w:pPr>
              <w:pStyle w:val="ListParagraph"/>
              <w:numPr>
                <w:ilvl w:val="0"/>
                <w:numId w:val="49"/>
              </w:numPr>
              <w:autoSpaceDE w:val="0"/>
              <w:autoSpaceDN w:val="0"/>
              <w:adjustRightInd w:val="0"/>
              <w:ind w:left="333" w:hanging="263"/>
              <w:rPr>
                <w:rFonts w:ascii="Arial" w:hAnsi="Arial" w:cs="Arial"/>
                <w:sz w:val="24"/>
                <w:szCs w:val="24"/>
              </w:rPr>
            </w:pPr>
            <w:r w:rsidRPr="00B40B31">
              <w:rPr>
                <w:rFonts w:ascii="Arial" w:hAnsi="Arial" w:cs="Arial"/>
                <w:sz w:val="24"/>
                <w:szCs w:val="24"/>
              </w:rPr>
              <w:t>Menggunakan komunikasi terapeutik dan pendekatan yang baik pada klien</w:t>
            </w:r>
          </w:p>
          <w:p w:rsidR="00581E5F" w:rsidRPr="00B40B31" w:rsidRDefault="00581E5F" w:rsidP="00B40B31">
            <w:pPr>
              <w:pStyle w:val="ListParagraph"/>
              <w:ind w:left="0"/>
              <w:rPr>
                <w:rFonts w:ascii="Arial" w:eastAsia="Times New Roman" w:hAnsi="Arial" w:cs="Arial"/>
                <w:sz w:val="24"/>
                <w:szCs w:val="24"/>
              </w:rPr>
            </w:pPr>
          </w:p>
        </w:tc>
      </w:tr>
      <w:tr w:rsidR="00581E5F" w:rsidRPr="00B40B31" w:rsidTr="00A00707">
        <w:tc>
          <w:tcPr>
            <w:tcW w:w="756" w:type="dxa"/>
          </w:tcPr>
          <w:p w:rsidR="00581E5F" w:rsidRPr="00B40B31" w:rsidRDefault="003161D1" w:rsidP="00B40B31">
            <w:pPr>
              <w:ind w:left="360"/>
              <w:rPr>
                <w:rFonts w:ascii="Arial" w:eastAsia="Times New Roman" w:hAnsi="Arial" w:cs="Arial"/>
                <w:sz w:val="24"/>
                <w:szCs w:val="24"/>
              </w:rPr>
            </w:pPr>
            <w:r w:rsidRPr="00B40B31">
              <w:rPr>
                <w:rFonts w:ascii="Arial" w:eastAsia="Times New Roman" w:hAnsi="Arial" w:cs="Arial"/>
                <w:sz w:val="24"/>
                <w:szCs w:val="24"/>
              </w:rPr>
              <w:t>3.</w:t>
            </w:r>
          </w:p>
        </w:tc>
        <w:tc>
          <w:tcPr>
            <w:tcW w:w="2511" w:type="dxa"/>
          </w:tcPr>
          <w:p w:rsidR="00581E5F" w:rsidRPr="00B40B31" w:rsidRDefault="00FB1BA4" w:rsidP="00B40B31">
            <w:pPr>
              <w:pStyle w:val="ListParagraph"/>
              <w:ind w:left="0"/>
              <w:rPr>
                <w:rFonts w:ascii="Arial" w:eastAsia="Times New Roman" w:hAnsi="Arial" w:cs="Arial"/>
                <w:sz w:val="24"/>
                <w:szCs w:val="24"/>
              </w:rPr>
            </w:pPr>
            <w:r w:rsidRPr="00B40B31">
              <w:rPr>
                <w:rFonts w:ascii="Arial" w:eastAsia="Times New Roman" w:hAnsi="Arial" w:cs="Arial"/>
                <w:sz w:val="24"/>
                <w:szCs w:val="24"/>
              </w:rPr>
              <w:t xml:space="preserve">Setelah dilakukan </w:t>
            </w:r>
            <w:r w:rsidR="00887E57" w:rsidRPr="00B40B31">
              <w:rPr>
                <w:rFonts w:ascii="Arial" w:eastAsia="Times New Roman" w:hAnsi="Arial" w:cs="Arial"/>
                <w:sz w:val="24"/>
                <w:szCs w:val="24"/>
              </w:rPr>
              <w:t>tindakan 2</w:t>
            </w:r>
            <w:r w:rsidR="00375378" w:rsidRPr="00B40B31">
              <w:rPr>
                <w:rFonts w:ascii="Arial" w:eastAsia="Times New Roman" w:hAnsi="Arial" w:cs="Arial"/>
                <w:sz w:val="24"/>
                <w:szCs w:val="24"/>
              </w:rPr>
              <w:t xml:space="preserve">x24 jam, diharapkan </w:t>
            </w:r>
            <w:r w:rsidR="00EB4E50" w:rsidRPr="00B40B31">
              <w:rPr>
                <w:rFonts w:ascii="Arial" w:eastAsia="Times New Roman" w:hAnsi="Arial" w:cs="Arial"/>
                <w:sz w:val="24"/>
                <w:szCs w:val="24"/>
              </w:rPr>
              <w:t xml:space="preserve"> resiko tinggi cedera dapat berkurang</w:t>
            </w:r>
          </w:p>
        </w:tc>
        <w:tc>
          <w:tcPr>
            <w:tcW w:w="2873" w:type="dxa"/>
          </w:tcPr>
          <w:p w:rsidR="00581E5F" w:rsidRPr="00B40B31" w:rsidRDefault="00EB4E50" w:rsidP="00B40B31">
            <w:pPr>
              <w:pStyle w:val="ListParagraph"/>
              <w:numPr>
                <w:ilvl w:val="0"/>
                <w:numId w:val="45"/>
              </w:numPr>
              <w:ind w:left="330" w:hanging="269"/>
              <w:rPr>
                <w:rFonts w:ascii="Arial" w:eastAsia="Times New Roman" w:hAnsi="Arial" w:cs="Arial"/>
                <w:sz w:val="24"/>
                <w:szCs w:val="24"/>
              </w:rPr>
            </w:pPr>
            <w:r w:rsidRPr="00B40B31">
              <w:rPr>
                <w:rFonts w:ascii="Arial" w:eastAsia="Times New Roman" w:hAnsi="Arial" w:cs="Arial"/>
                <w:sz w:val="24"/>
                <w:szCs w:val="24"/>
              </w:rPr>
              <w:t>Anjurkan perlunya penggunaan kacamata</w:t>
            </w:r>
          </w:p>
          <w:p w:rsidR="00EB4E50" w:rsidRPr="00B40B31" w:rsidRDefault="00C73B91" w:rsidP="00B40B31">
            <w:pPr>
              <w:pStyle w:val="ListParagraph"/>
              <w:numPr>
                <w:ilvl w:val="0"/>
                <w:numId w:val="45"/>
              </w:numPr>
              <w:ind w:left="330" w:hanging="269"/>
              <w:rPr>
                <w:rFonts w:ascii="Arial" w:eastAsia="Times New Roman" w:hAnsi="Arial" w:cs="Arial"/>
                <w:sz w:val="24"/>
                <w:szCs w:val="24"/>
              </w:rPr>
            </w:pPr>
            <w:r w:rsidRPr="00B40B31">
              <w:rPr>
                <w:rFonts w:ascii="Arial" w:eastAsia="Times New Roman" w:hAnsi="Arial" w:cs="Arial"/>
                <w:sz w:val="24"/>
                <w:szCs w:val="24"/>
              </w:rPr>
              <w:t xml:space="preserve">Anjurkan klien menggunakan obat tetes mata </w:t>
            </w:r>
          </w:p>
          <w:p w:rsidR="00C73B91" w:rsidRPr="00B40B31" w:rsidRDefault="00C73B91" w:rsidP="00B40B31">
            <w:pPr>
              <w:pStyle w:val="ListParagraph"/>
              <w:numPr>
                <w:ilvl w:val="0"/>
                <w:numId w:val="45"/>
              </w:numPr>
              <w:ind w:left="330" w:hanging="269"/>
              <w:rPr>
                <w:rFonts w:ascii="Arial" w:eastAsia="Times New Roman" w:hAnsi="Arial" w:cs="Arial"/>
                <w:sz w:val="24"/>
                <w:szCs w:val="24"/>
              </w:rPr>
            </w:pPr>
            <w:r w:rsidRPr="00B40B31">
              <w:rPr>
                <w:rFonts w:ascii="Arial" w:eastAsia="Times New Roman" w:hAnsi="Arial" w:cs="Arial"/>
                <w:sz w:val="24"/>
                <w:szCs w:val="24"/>
              </w:rPr>
              <w:t>Sediakan lingkungan yang aman  untuk klien</w:t>
            </w:r>
          </w:p>
        </w:tc>
        <w:tc>
          <w:tcPr>
            <w:tcW w:w="2968" w:type="dxa"/>
          </w:tcPr>
          <w:p w:rsidR="00581E5F" w:rsidRPr="00B40B31" w:rsidRDefault="00A00707" w:rsidP="00B40B31">
            <w:pPr>
              <w:pStyle w:val="ListParagraph"/>
              <w:numPr>
                <w:ilvl w:val="0"/>
                <w:numId w:val="46"/>
              </w:numPr>
              <w:ind w:left="340" w:hanging="270"/>
              <w:jc w:val="both"/>
              <w:rPr>
                <w:rFonts w:ascii="Arial" w:eastAsia="Times New Roman" w:hAnsi="Arial" w:cs="Arial"/>
                <w:sz w:val="24"/>
                <w:szCs w:val="24"/>
              </w:rPr>
            </w:pPr>
            <w:r w:rsidRPr="00B40B31">
              <w:rPr>
                <w:rFonts w:ascii="Arial" w:eastAsia="Times New Roman" w:hAnsi="Arial" w:cs="Arial"/>
                <w:sz w:val="24"/>
                <w:szCs w:val="24"/>
              </w:rPr>
              <w:t>Menganjurkan perlunya penggunaan  kacamata</w:t>
            </w:r>
          </w:p>
          <w:p w:rsidR="00C73B91" w:rsidRPr="00B40B31" w:rsidRDefault="00C73B91" w:rsidP="00B40B31">
            <w:pPr>
              <w:pStyle w:val="ListParagraph"/>
              <w:numPr>
                <w:ilvl w:val="0"/>
                <w:numId w:val="46"/>
              </w:numPr>
              <w:ind w:left="340" w:hanging="270"/>
              <w:jc w:val="both"/>
              <w:rPr>
                <w:rFonts w:ascii="Arial" w:eastAsia="Times New Roman" w:hAnsi="Arial" w:cs="Arial"/>
                <w:sz w:val="24"/>
                <w:szCs w:val="24"/>
              </w:rPr>
            </w:pPr>
            <w:r w:rsidRPr="00B40B31">
              <w:rPr>
                <w:rFonts w:ascii="Arial" w:eastAsia="Times New Roman" w:hAnsi="Arial" w:cs="Arial"/>
                <w:sz w:val="24"/>
                <w:szCs w:val="24"/>
              </w:rPr>
              <w:t>Menganjurkanklien menggunakan obat tetes mata</w:t>
            </w:r>
          </w:p>
          <w:p w:rsidR="00C73B91" w:rsidRPr="00B40B31" w:rsidRDefault="00C73B91" w:rsidP="00B40B31">
            <w:pPr>
              <w:pStyle w:val="ListParagraph"/>
              <w:numPr>
                <w:ilvl w:val="0"/>
                <w:numId w:val="46"/>
              </w:numPr>
              <w:ind w:left="340" w:hanging="270"/>
              <w:jc w:val="both"/>
              <w:rPr>
                <w:rFonts w:ascii="Arial" w:eastAsia="Times New Roman" w:hAnsi="Arial" w:cs="Arial"/>
                <w:sz w:val="24"/>
                <w:szCs w:val="24"/>
              </w:rPr>
            </w:pPr>
            <w:r w:rsidRPr="00B40B31">
              <w:rPr>
                <w:rFonts w:ascii="Arial" w:eastAsia="Times New Roman" w:hAnsi="Arial" w:cs="Arial"/>
                <w:sz w:val="24"/>
                <w:szCs w:val="24"/>
              </w:rPr>
              <w:t>Menyediakan lingkungan yang aman untuk klien</w:t>
            </w:r>
          </w:p>
        </w:tc>
      </w:tr>
    </w:tbl>
    <w:p w:rsidR="00581E5F" w:rsidRPr="00B40B31" w:rsidRDefault="00581E5F" w:rsidP="00B40B31">
      <w:pPr>
        <w:pStyle w:val="ListParagraph"/>
        <w:spacing w:after="0" w:line="240" w:lineRule="auto"/>
        <w:rPr>
          <w:rFonts w:ascii="Arial" w:eastAsia="Times New Roman" w:hAnsi="Arial" w:cs="Arial"/>
          <w:sz w:val="24"/>
          <w:szCs w:val="24"/>
        </w:rPr>
      </w:pPr>
    </w:p>
    <w:p w:rsidR="00581E5F" w:rsidRPr="00B40B31" w:rsidRDefault="00581E5F" w:rsidP="00B40B31">
      <w:pPr>
        <w:pStyle w:val="ListParagraph"/>
        <w:spacing w:after="0" w:line="240" w:lineRule="auto"/>
        <w:rPr>
          <w:rFonts w:ascii="Arial" w:eastAsia="Times New Roman" w:hAnsi="Arial" w:cs="Arial"/>
          <w:sz w:val="24"/>
          <w:szCs w:val="24"/>
        </w:rPr>
      </w:pPr>
    </w:p>
    <w:p w:rsidR="00581E5F" w:rsidRPr="00B40B31" w:rsidRDefault="00581E5F" w:rsidP="00B40B31">
      <w:pPr>
        <w:pStyle w:val="ListParagraph"/>
        <w:spacing w:after="0" w:line="240" w:lineRule="auto"/>
        <w:rPr>
          <w:rFonts w:ascii="Arial" w:eastAsia="Times New Roman" w:hAnsi="Arial" w:cs="Arial"/>
          <w:sz w:val="24"/>
          <w:szCs w:val="24"/>
        </w:rPr>
      </w:pPr>
    </w:p>
    <w:p w:rsidR="00500A48" w:rsidRPr="00B40B31" w:rsidRDefault="00500A48" w:rsidP="00B40B31">
      <w:pPr>
        <w:pStyle w:val="ListParagraph"/>
        <w:spacing w:line="240" w:lineRule="auto"/>
        <w:ind w:left="1080"/>
        <w:rPr>
          <w:rFonts w:ascii="Arial" w:hAnsi="Arial" w:cs="Arial"/>
          <w:sz w:val="24"/>
          <w:szCs w:val="24"/>
        </w:rPr>
      </w:pPr>
    </w:p>
    <w:p w:rsidR="00500A48" w:rsidRPr="00B40B31" w:rsidRDefault="00500A48" w:rsidP="00B40B31">
      <w:pPr>
        <w:pStyle w:val="ListParagraph"/>
        <w:spacing w:line="240" w:lineRule="auto"/>
        <w:rPr>
          <w:rFonts w:ascii="Arial" w:hAnsi="Arial" w:cs="Arial"/>
          <w:sz w:val="24"/>
          <w:szCs w:val="24"/>
        </w:rPr>
      </w:pPr>
    </w:p>
    <w:p w:rsidR="00043407" w:rsidRPr="00B40B31" w:rsidRDefault="00043407" w:rsidP="00B40B31">
      <w:pPr>
        <w:pStyle w:val="ListParagraph"/>
        <w:spacing w:line="240" w:lineRule="auto"/>
        <w:rPr>
          <w:rFonts w:ascii="Arial" w:hAnsi="Arial" w:cs="Arial"/>
          <w:sz w:val="24"/>
          <w:szCs w:val="24"/>
        </w:rPr>
      </w:pPr>
    </w:p>
    <w:p w:rsidR="00FB1BA4" w:rsidRPr="00B40B31" w:rsidRDefault="00FB1BA4" w:rsidP="00B40B31">
      <w:pPr>
        <w:pStyle w:val="ListParagraph"/>
        <w:spacing w:line="240" w:lineRule="auto"/>
        <w:rPr>
          <w:rFonts w:ascii="Arial" w:hAnsi="Arial" w:cs="Arial"/>
          <w:sz w:val="24"/>
          <w:szCs w:val="24"/>
        </w:rPr>
      </w:pPr>
    </w:p>
    <w:p w:rsidR="00FB1BA4" w:rsidRPr="00B40B31" w:rsidRDefault="00FB1BA4" w:rsidP="00B40B31">
      <w:pPr>
        <w:spacing w:line="240" w:lineRule="auto"/>
        <w:rPr>
          <w:rFonts w:ascii="Arial" w:hAnsi="Arial" w:cs="Arial"/>
          <w:sz w:val="24"/>
          <w:szCs w:val="24"/>
        </w:rPr>
      </w:pPr>
    </w:p>
    <w:p w:rsidR="003161D1" w:rsidRPr="00B40B31" w:rsidRDefault="003161D1" w:rsidP="00B40B31">
      <w:pPr>
        <w:spacing w:line="240" w:lineRule="auto"/>
        <w:rPr>
          <w:rFonts w:ascii="Arial" w:hAnsi="Arial" w:cs="Arial"/>
          <w:sz w:val="24"/>
          <w:szCs w:val="24"/>
        </w:rPr>
      </w:pPr>
    </w:p>
    <w:p w:rsidR="003161D1" w:rsidRPr="00B40B31" w:rsidRDefault="003161D1" w:rsidP="00B40B31">
      <w:pPr>
        <w:spacing w:line="240" w:lineRule="auto"/>
        <w:rPr>
          <w:rFonts w:ascii="Arial" w:hAnsi="Arial" w:cs="Arial"/>
          <w:sz w:val="24"/>
          <w:szCs w:val="24"/>
        </w:rPr>
      </w:pPr>
    </w:p>
    <w:p w:rsidR="003161D1" w:rsidRPr="00B40B31" w:rsidRDefault="003161D1" w:rsidP="00B40B31">
      <w:pPr>
        <w:spacing w:line="240" w:lineRule="auto"/>
        <w:rPr>
          <w:rFonts w:ascii="Arial" w:hAnsi="Arial" w:cs="Arial"/>
          <w:sz w:val="24"/>
          <w:szCs w:val="24"/>
        </w:rPr>
      </w:pPr>
    </w:p>
    <w:p w:rsidR="003161D1" w:rsidRPr="00B40B31" w:rsidRDefault="003161D1" w:rsidP="00B40B31">
      <w:pPr>
        <w:spacing w:line="240" w:lineRule="auto"/>
        <w:rPr>
          <w:rFonts w:ascii="Arial" w:hAnsi="Arial" w:cs="Arial"/>
          <w:sz w:val="24"/>
          <w:szCs w:val="24"/>
        </w:rPr>
      </w:pPr>
    </w:p>
    <w:p w:rsidR="003161D1" w:rsidRPr="00B40B31" w:rsidRDefault="003161D1" w:rsidP="00B40B31">
      <w:pPr>
        <w:spacing w:line="240" w:lineRule="auto"/>
        <w:rPr>
          <w:rFonts w:ascii="Arial" w:hAnsi="Arial" w:cs="Arial"/>
          <w:sz w:val="24"/>
          <w:szCs w:val="24"/>
        </w:rPr>
      </w:pPr>
    </w:p>
    <w:p w:rsidR="003161D1" w:rsidRPr="00B40B31" w:rsidRDefault="003161D1" w:rsidP="00B40B31">
      <w:pPr>
        <w:spacing w:line="240" w:lineRule="auto"/>
        <w:rPr>
          <w:rFonts w:ascii="Arial" w:hAnsi="Arial" w:cs="Arial"/>
          <w:sz w:val="24"/>
          <w:szCs w:val="24"/>
        </w:rPr>
      </w:pPr>
    </w:p>
    <w:p w:rsidR="003161D1" w:rsidRPr="00B40B31" w:rsidRDefault="003161D1" w:rsidP="00B40B31">
      <w:pPr>
        <w:spacing w:line="240" w:lineRule="auto"/>
        <w:rPr>
          <w:rFonts w:ascii="Arial" w:hAnsi="Arial" w:cs="Arial"/>
          <w:sz w:val="24"/>
          <w:szCs w:val="24"/>
        </w:rPr>
      </w:pPr>
    </w:p>
    <w:p w:rsidR="003161D1" w:rsidRPr="00B40B31" w:rsidRDefault="003161D1" w:rsidP="00B40B31">
      <w:pPr>
        <w:spacing w:line="240" w:lineRule="auto"/>
        <w:rPr>
          <w:rFonts w:ascii="Arial" w:hAnsi="Arial" w:cs="Arial"/>
          <w:sz w:val="24"/>
          <w:szCs w:val="24"/>
        </w:rPr>
      </w:pPr>
    </w:p>
    <w:p w:rsidR="003161D1" w:rsidRPr="00B40B31" w:rsidRDefault="003161D1" w:rsidP="00B40B31">
      <w:pPr>
        <w:spacing w:line="240" w:lineRule="auto"/>
        <w:rPr>
          <w:rFonts w:ascii="Arial" w:hAnsi="Arial" w:cs="Arial"/>
          <w:sz w:val="24"/>
          <w:szCs w:val="24"/>
        </w:rPr>
      </w:pPr>
    </w:p>
    <w:p w:rsidR="003161D1" w:rsidRPr="00B40B31" w:rsidRDefault="003161D1" w:rsidP="00B40B31">
      <w:pPr>
        <w:spacing w:line="240" w:lineRule="auto"/>
        <w:rPr>
          <w:rFonts w:ascii="Arial" w:hAnsi="Arial" w:cs="Arial"/>
          <w:sz w:val="24"/>
          <w:szCs w:val="24"/>
        </w:rPr>
      </w:pPr>
    </w:p>
    <w:p w:rsidR="003161D1" w:rsidRPr="00B40B31" w:rsidRDefault="003161D1" w:rsidP="00B40B31">
      <w:pPr>
        <w:spacing w:line="240" w:lineRule="auto"/>
        <w:rPr>
          <w:rFonts w:ascii="Arial" w:hAnsi="Arial" w:cs="Arial"/>
          <w:sz w:val="24"/>
          <w:szCs w:val="24"/>
        </w:rPr>
      </w:pPr>
    </w:p>
    <w:p w:rsidR="00A00707" w:rsidRPr="00B40B31" w:rsidRDefault="00A00707" w:rsidP="00B40B31">
      <w:pPr>
        <w:spacing w:line="240" w:lineRule="auto"/>
        <w:rPr>
          <w:rFonts w:ascii="Arial" w:hAnsi="Arial" w:cs="Arial"/>
          <w:sz w:val="24"/>
          <w:szCs w:val="24"/>
        </w:rPr>
      </w:pPr>
    </w:p>
    <w:p w:rsidR="003161D1" w:rsidRPr="00B40B31" w:rsidRDefault="003161D1" w:rsidP="00B40B31">
      <w:pPr>
        <w:spacing w:line="240" w:lineRule="auto"/>
        <w:rPr>
          <w:rFonts w:ascii="Arial" w:hAnsi="Arial" w:cs="Arial"/>
          <w:sz w:val="24"/>
          <w:szCs w:val="24"/>
        </w:rPr>
      </w:pPr>
    </w:p>
    <w:p w:rsidR="003161D1" w:rsidRPr="00B40B31" w:rsidRDefault="003161D1" w:rsidP="00B40B31">
      <w:pPr>
        <w:spacing w:line="240" w:lineRule="auto"/>
        <w:rPr>
          <w:rFonts w:ascii="Arial" w:hAnsi="Arial" w:cs="Arial"/>
          <w:sz w:val="24"/>
          <w:szCs w:val="24"/>
        </w:rPr>
      </w:pPr>
    </w:p>
    <w:p w:rsidR="003161D1" w:rsidRPr="00B40B31" w:rsidRDefault="003161D1" w:rsidP="00B40B31">
      <w:pPr>
        <w:spacing w:line="240" w:lineRule="auto"/>
        <w:rPr>
          <w:rFonts w:ascii="Arial" w:hAnsi="Arial" w:cs="Arial"/>
          <w:sz w:val="24"/>
          <w:szCs w:val="24"/>
        </w:rPr>
      </w:pPr>
    </w:p>
    <w:p w:rsidR="003161D1" w:rsidRPr="00B40B31" w:rsidRDefault="003161D1" w:rsidP="00B40B31">
      <w:pPr>
        <w:spacing w:line="240" w:lineRule="auto"/>
        <w:rPr>
          <w:rFonts w:ascii="Arial" w:hAnsi="Arial" w:cs="Arial"/>
          <w:sz w:val="24"/>
          <w:szCs w:val="24"/>
        </w:rPr>
      </w:pPr>
    </w:p>
    <w:p w:rsidR="003161D1" w:rsidRPr="00B40B31" w:rsidRDefault="003161D1" w:rsidP="00B40B31">
      <w:pPr>
        <w:spacing w:line="240" w:lineRule="auto"/>
        <w:rPr>
          <w:rFonts w:ascii="Arial" w:hAnsi="Arial" w:cs="Arial"/>
          <w:sz w:val="24"/>
          <w:szCs w:val="24"/>
        </w:rPr>
      </w:pPr>
    </w:p>
    <w:p w:rsidR="00241297" w:rsidRPr="00B40B31" w:rsidRDefault="00241297" w:rsidP="00B40B31">
      <w:pPr>
        <w:spacing w:line="240" w:lineRule="auto"/>
        <w:rPr>
          <w:rFonts w:ascii="Arial" w:hAnsi="Arial" w:cs="Arial"/>
          <w:sz w:val="24"/>
          <w:szCs w:val="24"/>
        </w:rPr>
      </w:pPr>
    </w:p>
    <w:p w:rsidR="003161D1" w:rsidRPr="00B40B31" w:rsidRDefault="003161D1" w:rsidP="00B40B31">
      <w:pPr>
        <w:spacing w:line="240" w:lineRule="auto"/>
        <w:rPr>
          <w:rFonts w:ascii="Arial" w:hAnsi="Arial" w:cs="Arial"/>
          <w:sz w:val="24"/>
          <w:szCs w:val="24"/>
        </w:rPr>
      </w:pPr>
    </w:p>
    <w:p w:rsidR="000E2457" w:rsidRPr="00B40B31" w:rsidRDefault="0069238A" w:rsidP="00B40B31">
      <w:pPr>
        <w:pStyle w:val="ListParagraph"/>
        <w:spacing w:line="240" w:lineRule="auto"/>
        <w:ind w:left="2880" w:firstLine="720"/>
        <w:rPr>
          <w:rFonts w:ascii="Arial" w:hAnsi="Arial" w:cs="Arial"/>
          <w:sz w:val="24"/>
          <w:szCs w:val="24"/>
        </w:rPr>
      </w:pPr>
      <w:r w:rsidRPr="00B40B31">
        <w:rPr>
          <w:rFonts w:ascii="Arial" w:hAnsi="Arial" w:cs="Arial"/>
          <w:sz w:val="24"/>
          <w:szCs w:val="24"/>
        </w:rPr>
        <w:t>DAFTAR PUSTAKA</w:t>
      </w:r>
    </w:p>
    <w:p w:rsidR="0069238A" w:rsidRPr="00B40B31" w:rsidRDefault="0069238A" w:rsidP="00B40B31">
      <w:pPr>
        <w:pStyle w:val="ListParagraph"/>
        <w:spacing w:line="240" w:lineRule="auto"/>
        <w:ind w:left="2880" w:firstLine="720"/>
        <w:rPr>
          <w:rFonts w:ascii="Arial" w:hAnsi="Arial" w:cs="Arial"/>
          <w:sz w:val="24"/>
          <w:szCs w:val="24"/>
        </w:rPr>
      </w:pPr>
    </w:p>
    <w:p w:rsidR="00B2740E" w:rsidRPr="00B40B31" w:rsidRDefault="0069238A" w:rsidP="00B40B31">
      <w:pPr>
        <w:spacing w:line="240" w:lineRule="auto"/>
        <w:rPr>
          <w:rFonts w:ascii="Arial" w:hAnsi="Arial" w:cs="Arial"/>
          <w:sz w:val="24"/>
          <w:szCs w:val="24"/>
        </w:rPr>
      </w:pPr>
      <w:r w:rsidRPr="00B40B31">
        <w:rPr>
          <w:rFonts w:ascii="Arial" w:hAnsi="Arial" w:cs="Arial"/>
          <w:sz w:val="24"/>
          <w:szCs w:val="24"/>
        </w:rPr>
        <w:t>Kowala,welsh, mayer.2013.penerbit buku kedokteran,buku ajar patofisiologi.jakarta:EGC</w:t>
      </w:r>
    </w:p>
    <w:p w:rsidR="00B2740E" w:rsidRPr="00B40B31" w:rsidRDefault="00B40B31" w:rsidP="00B40B31">
      <w:pPr>
        <w:spacing w:line="240" w:lineRule="auto"/>
        <w:jc w:val="both"/>
        <w:rPr>
          <w:rFonts w:ascii="Arial" w:hAnsi="Arial" w:cs="Arial"/>
          <w:sz w:val="24"/>
          <w:szCs w:val="24"/>
        </w:rPr>
      </w:pPr>
      <w:hyperlink r:id="rId6" w:history="1">
        <w:r w:rsidR="00B2740E" w:rsidRPr="00B40B31">
          <w:rPr>
            <w:rStyle w:val="Hyperlink"/>
            <w:rFonts w:ascii="Arial" w:hAnsi="Arial" w:cs="Arial"/>
            <w:color w:val="auto"/>
            <w:sz w:val="24"/>
            <w:szCs w:val="24"/>
          </w:rPr>
          <w:t>https://www.academia.edu</w:t>
        </w:r>
      </w:hyperlink>
    </w:p>
    <w:p w:rsidR="00B2740E" w:rsidRPr="00B40B31" w:rsidRDefault="00B40B31" w:rsidP="00B40B31">
      <w:pPr>
        <w:spacing w:line="240" w:lineRule="auto"/>
        <w:jc w:val="both"/>
        <w:rPr>
          <w:rFonts w:ascii="Arial" w:hAnsi="Arial" w:cs="Arial"/>
          <w:sz w:val="24"/>
          <w:szCs w:val="24"/>
        </w:rPr>
      </w:pPr>
      <w:hyperlink r:id="rId7" w:history="1">
        <w:r w:rsidR="00B2740E" w:rsidRPr="00B40B31">
          <w:rPr>
            <w:rStyle w:val="Hyperlink"/>
            <w:rFonts w:ascii="Arial" w:hAnsi="Arial" w:cs="Arial"/>
            <w:color w:val="auto"/>
            <w:sz w:val="24"/>
            <w:szCs w:val="24"/>
          </w:rPr>
          <w:t>https://edoc.site/askep-katarak-pdf-free.html</w:t>
        </w:r>
      </w:hyperlink>
    </w:p>
    <w:p w:rsidR="00B2740E" w:rsidRPr="00B40B31" w:rsidRDefault="0069238A" w:rsidP="00B40B31">
      <w:pPr>
        <w:spacing w:after="0" w:line="240" w:lineRule="auto"/>
        <w:jc w:val="both"/>
        <w:rPr>
          <w:rFonts w:ascii="Arial" w:eastAsia="Times New Roman" w:hAnsi="Arial" w:cs="Arial"/>
          <w:sz w:val="24"/>
          <w:szCs w:val="24"/>
        </w:rPr>
      </w:pPr>
      <w:r w:rsidRPr="00B40B31">
        <w:rPr>
          <w:rFonts w:ascii="Arial" w:eastAsia="Times New Roman" w:hAnsi="Arial" w:cs="Arial"/>
          <w:bCs/>
          <w:sz w:val="24"/>
          <w:szCs w:val="24"/>
        </w:rPr>
        <w:t xml:space="preserve">ASUHAN KEPERAWATAN GERONTIK </w:t>
      </w:r>
      <w:r w:rsidR="00B2740E" w:rsidRPr="00B40B31">
        <w:rPr>
          <w:rFonts w:ascii="Arial" w:eastAsia="Times New Roman" w:hAnsi="Arial" w:cs="Arial"/>
          <w:bCs/>
          <w:sz w:val="24"/>
          <w:szCs w:val="24"/>
        </w:rPr>
        <w:t>DENGAN GANGGUAN SISTEMPENGLIHATAN KATARAK DI WISMA MATAHARI UPT PELAKSANA</w:t>
      </w:r>
      <w:r w:rsidR="00B2740E" w:rsidRPr="00B40B31">
        <w:rPr>
          <w:rFonts w:ascii="Arial" w:eastAsia="Times New Roman" w:hAnsi="Arial" w:cs="Arial"/>
          <w:sz w:val="24"/>
          <w:szCs w:val="24"/>
        </w:rPr>
        <w:t xml:space="preserve"> </w:t>
      </w:r>
      <w:r w:rsidR="00B2740E" w:rsidRPr="00B40B31">
        <w:rPr>
          <w:rFonts w:ascii="Arial" w:eastAsia="Times New Roman" w:hAnsi="Arial" w:cs="Arial"/>
          <w:bCs/>
          <w:sz w:val="24"/>
          <w:szCs w:val="24"/>
        </w:rPr>
        <w:t>SOSIAL LANJUT USIA DAN BALITA WILAYAH BINJAI MEDAN   thn 2011/2012</w:t>
      </w:r>
    </w:p>
    <w:p w:rsidR="00FB1BA4" w:rsidRPr="00B40B31" w:rsidRDefault="00B40B31" w:rsidP="00B40B31">
      <w:pPr>
        <w:spacing w:line="240" w:lineRule="auto"/>
        <w:jc w:val="both"/>
        <w:rPr>
          <w:rFonts w:ascii="Arial" w:hAnsi="Arial" w:cs="Arial"/>
          <w:sz w:val="24"/>
          <w:szCs w:val="24"/>
        </w:rPr>
      </w:pPr>
      <w:hyperlink r:id="rId8" w:history="1">
        <w:r w:rsidR="00FB1BA4" w:rsidRPr="00B40B31">
          <w:rPr>
            <w:rStyle w:val="Hyperlink"/>
            <w:rFonts w:ascii="Arial" w:hAnsi="Arial" w:cs="Arial"/>
            <w:color w:val="auto"/>
            <w:sz w:val="24"/>
            <w:szCs w:val="24"/>
          </w:rPr>
          <w:t>https://www.academia.edu</w:t>
        </w:r>
      </w:hyperlink>
    </w:p>
    <w:p w:rsidR="00FB1BA4" w:rsidRPr="00B40B31" w:rsidRDefault="00B40B31" w:rsidP="00B40B31">
      <w:pPr>
        <w:spacing w:line="240" w:lineRule="auto"/>
        <w:jc w:val="both"/>
        <w:rPr>
          <w:rFonts w:ascii="Arial" w:hAnsi="Arial" w:cs="Arial"/>
          <w:sz w:val="24"/>
          <w:szCs w:val="24"/>
        </w:rPr>
      </w:pPr>
      <w:hyperlink r:id="rId9" w:history="1">
        <w:r w:rsidR="00FB1BA4" w:rsidRPr="00B40B31">
          <w:rPr>
            <w:rStyle w:val="Hyperlink"/>
            <w:rFonts w:ascii="Arial" w:hAnsi="Arial" w:cs="Arial"/>
            <w:color w:val="auto"/>
            <w:sz w:val="24"/>
            <w:szCs w:val="24"/>
          </w:rPr>
          <w:t>https://edoc.site/askep-katarak-pdf-free.html</w:t>
        </w:r>
      </w:hyperlink>
    </w:p>
    <w:p w:rsidR="00FB1BA4" w:rsidRPr="00B40B31" w:rsidRDefault="00FB1BA4" w:rsidP="00B40B31">
      <w:pPr>
        <w:spacing w:line="240" w:lineRule="auto"/>
        <w:jc w:val="both"/>
        <w:rPr>
          <w:rFonts w:ascii="Arial" w:hAnsi="Arial" w:cs="Arial"/>
          <w:sz w:val="24"/>
          <w:szCs w:val="24"/>
        </w:rPr>
      </w:pPr>
      <w:r w:rsidRPr="00B40B31">
        <w:rPr>
          <w:rFonts w:ascii="Arial" w:hAnsi="Arial" w:cs="Arial"/>
          <w:sz w:val="24"/>
          <w:szCs w:val="24"/>
        </w:rPr>
        <w:t>https://www.academia.edu/19826716/Aske</w:t>
      </w:r>
      <w:r w:rsidR="00B2740E" w:rsidRPr="00B40B31">
        <w:rPr>
          <w:rFonts w:ascii="Arial" w:hAnsi="Arial" w:cs="Arial"/>
          <w:sz w:val="24"/>
          <w:szCs w:val="24"/>
        </w:rPr>
        <w:t>p_Katarak</w:t>
      </w:r>
    </w:p>
    <w:p w:rsidR="000E2457" w:rsidRPr="00B40B31" w:rsidRDefault="002F59E7" w:rsidP="00B40B31">
      <w:pPr>
        <w:spacing w:line="240" w:lineRule="auto"/>
        <w:jc w:val="both"/>
        <w:rPr>
          <w:rFonts w:ascii="Arial" w:hAnsi="Arial" w:cs="Arial"/>
          <w:sz w:val="24"/>
          <w:szCs w:val="24"/>
        </w:rPr>
      </w:pPr>
      <w:r w:rsidRPr="00B40B31">
        <w:rPr>
          <w:rFonts w:ascii="Arial" w:hAnsi="Arial" w:cs="Arial"/>
          <w:sz w:val="24"/>
          <w:szCs w:val="24"/>
        </w:rPr>
        <w:t>https://www.scribd.com/document/225394729/Diagnosa</w:t>
      </w:r>
      <w:r w:rsidR="00B2740E" w:rsidRPr="00B40B31">
        <w:rPr>
          <w:rFonts w:ascii="Arial" w:hAnsi="Arial" w:cs="Arial"/>
          <w:sz w:val="24"/>
          <w:szCs w:val="24"/>
        </w:rPr>
        <w:t>-Dan-Tatalaksana-Katarak</w:t>
      </w:r>
    </w:p>
    <w:p w:rsidR="002F59E7" w:rsidRPr="00B40B31" w:rsidRDefault="00B40B31" w:rsidP="00B40B31">
      <w:pPr>
        <w:spacing w:line="240" w:lineRule="auto"/>
        <w:jc w:val="both"/>
        <w:rPr>
          <w:rFonts w:ascii="Arial" w:hAnsi="Arial" w:cs="Arial"/>
          <w:sz w:val="24"/>
          <w:szCs w:val="24"/>
        </w:rPr>
      </w:pPr>
      <w:hyperlink r:id="rId10" w:history="1">
        <w:r w:rsidR="00701DF8" w:rsidRPr="00B40B31">
          <w:rPr>
            <w:rStyle w:val="Hyperlink"/>
            <w:rFonts w:ascii="Arial" w:hAnsi="Arial" w:cs="Arial"/>
            <w:sz w:val="24"/>
            <w:szCs w:val="24"/>
          </w:rPr>
          <w:t>https://www.scribd.com/doc/294824909/Katarak</w:t>
        </w:r>
      </w:hyperlink>
      <w:r w:rsidR="00701DF8" w:rsidRPr="00B40B31">
        <w:rPr>
          <w:rFonts w:ascii="Arial" w:hAnsi="Arial" w:cs="Arial"/>
          <w:sz w:val="24"/>
          <w:szCs w:val="24"/>
        </w:rPr>
        <w:t xml:space="preserve"> </w:t>
      </w:r>
    </w:p>
    <w:sectPr w:rsidR="002F59E7" w:rsidRPr="00B40B31" w:rsidSect="00B23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3B42"/>
    <w:multiLevelType w:val="hybridMultilevel"/>
    <w:tmpl w:val="ACE8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278EC"/>
    <w:multiLevelType w:val="hybridMultilevel"/>
    <w:tmpl w:val="51EC2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D286D"/>
    <w:multiLevelType w:val="hybridMultilevel"/>
    <w:tmpl w:val="CE9A8C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8C8063F"/>
    <w:multiLevelType w:val="hybridMultilevel"/>
    <w:tmpl w:val="18749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F68F2"/>
    <w:multiLevelType w:val="hybridMultilevel"/>
    <w:tmpl w:val="7750D1FE"/>
    <w:lvl w:ilvl="0" w:tplc="755CA5C0">
      <w:start w:val="1"/>
      <w:numFmt w:val="decimal"/>
      <w:lvlText w:val="%1."/>
      <w:lvlJc w:val="left"/>
      <w:pPr>
        <w:ind w:left="697" w:hanging="360"/>
      </w:pPr>
      <w:rPr>
        <w:rFonts w:ascii="Times New Roman" w:hAnsi="Times New Roman" w:cs="Times New Roman"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5">
    <w:nsid w:val="0A256490"/>
    <w:multiLevelType w:val="hybridMultilevel"/>
    <w:tmpl w:val="3326B680"/>
    <w:lvl w:ilvl="0" w:tplc="04090019">
      <w:start w:val="1"/>
      <w:numFmt w:val="lowerLetter"/>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tabs>
          <w:tab w:val="num" w:pos="3230"/>
        </w:tabs>
        <w:ind w:left="3230" w:hanging="360"/>
      </w:pPr>
    </w:lvl>
    <w:lvl w:ilvl="4" w:tplc="04090019">
      <w:start w:val="1"/>
      <w:numFmt w:val="decimal"/>
      <w:lvlText w:val="%5."/>
      <w:lvlJc w:val="left"/>
      <w:pPr>
        <w:tabs>
          <w:tab w:val="num" w:pos="3950"/>
        </w:tabs>
        <w:ind w:left="3950" w:hanging="360"/>
      </w:pPr>
    </w:lvl>
    <w:lvl w:ilvl="5" w:tplc="0409001B">
      <w:start w:val="1"/>
      <w:numFmt w:val="decimal"/>
      <w:lvlText w:val="%6."/>
      <w:lvlJc w:val="left"/>
      <w:pPr>
        <w:tabs>
          <w:tab w:val="num" w:pos="4670"/>
        </w:tabs>
        <w:ind w:left="4670" w:hanging="360"/>
      </w:pPr>
    </w:lvl>
    <w:lvl w:ilvl="6" w:tplc="0409000F">
      <w:start w:val="1"/>
      <w:numFmt w:val="decimal"/>
      <w:lvlText w:val="%7."/>
      <w:lvlJc w:val="left"/>
      <w:pPr>
        <w:tabs>
          <w:tab w:val="num" w:pos="5390"/>
        </w:tabs>
        <w:ind w:left="5390" w:hanging="360"/>
      </w:pPr>
    </w:lvl>
    <w:lvl w:ilvl="7" w:tplc="04090019">
      <w:start w:val="1"/>
      <w:numFmt w:val="decimal"/>
      <w:lvlText w:val="%8."/>
      <w:lvlJc w:val="left"/>
      <w:pPr>
        <w:tabs>
          <w:tab w:val="num" w:pos="6110"/>
        </w:tabs>
        <w:ind w:left="6110" w:hanging="360"/>
      </w:pPr>
    </w:lvl>
    <w:lvl w:ilvl="8" w:tplc="0409001B">
      <w:start w:val="1"/>
      <w:numFmt w:val="decimal"/>
      <w:lvlText w:val="%9."/>
      <w:lvlJc w:val="left"/>
      <w:pPr>
        <w:tabs>
          <w:tab w:val="num" w:pos="6830"/>
        </w:tabs>
        <w:ind w:left="6830" w:hanging="360"/>
      </w:pPr>
    </w:lvl>
  </w:abstractNum>
  <w:abstractNum w:abstractNumId="6">
    <w:nsid w:val="1360793E"/>
    <w:multiLevelType w:val="hybridMultilevel"/>
    <w:tmpl w:val="B094A65A"/>
    <w:lvl w:ilvl="0" w:tplc="1AC2F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5E0FF0"/>
    <w:multiLevelType w:val="hybridMultilevel"/>
    <w:tmpl w:val="0CF44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32766"/>
    <w:multiLevelType w:val="hybridMultilevel"/>
    <w:tmpl w:val="78C459FE"/>
    <w:lvl w:ilvl="0" w:tplc="5CFA505E">
      <w:start w:val="1"/>
      <w:numFmt w:val="upp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B2903"/>
    <w:multiLevelType w:val="hybridMultilevel"/>
    <w:tmpl w:val="0E1EEA4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80090B"/>
    <w:multiLevelType w:val="hybridMultilevel"/>
    <w:tmpl w:val="2C1E0A08"/>
    <w:lvl w:ilvl="0" w:tplc="0409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nsid w:val="24AB5A50"/>
    <w:multiLevelType w:val="hybridMultilevel"/>
    <w:tmpl w:val="76029B2A"/>
    <w:lvl w:ilvl="0" w:tplc="C07272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99328DA"/>
    <w:multiLevelType w:val="hybridMultilevel"/>
    <w:tmpl w:val="8F80AB10"/>
    <w:lvl w:ilvl="0" w:tplc="986620B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2AE37F8A"/>
    <w:multiLevelType w:val="hybridMultilevel"/>
    <w:tmpl w:val="38100DA0"/>
    <w:lvl w:ilvl="0" w:tplc="20E2CF8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4">
    <w:nsid w:val="2E3E4149"/>
    <w:multiLevelType w:val="hybridMultilevel"/>
    <w:tmpl w:val="18C81808"/>
    <w:lvl w:ilvl="0" w:tplc="15887E4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32DD74E2"/>
    <w:multiLevelType w:val="hybridMultilevel"/>
    <w:tmpl w:val="13AC0556"/>
    <w:lvl w:ilvl="0" w:tplc="B56A228E">
      <w:start w:val="1"/>
      <w:numFmt w:val="decimal"/>
      <w:lvlText w:val="%1."/>
      <w:lvlJc w:val="left"/>
      <w:pPr>
        <w:ind w:left="693" w:hanging="360"/>
      </w:pPr>
      <w:rPr>
        <w:rFonts w:hint="default"/>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16">
    <w:nsid w:val="35566379"/>
    <w:multiLevelType w:val="hybridMultilevel"/>
    <w:tmpl w:val="830860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8670A2E"/>
    <w:multiLevelType w:val="hybridMultilevel"/>
    <w:tmpl w:val="21E6D6A6"/>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A186BCB"/>
    <w:multiLevelType w:val="hybridMultilevel"/>
    <w:tmpl w:val="410E43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970188"/>
    <w:multiLevelType w:val="hybridMultilevel"/>
    <w:tmpl w:val="50AA23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BC5C89"/>
    <w:multiLevelType w:val="hybridMultilevel"/>
    <w:tmpl w:val="A07C21F0"/>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1">
    <w:nsid w:val="3E810CAB"/>
    <w:multiLevelType w:val="hybridMultilevel"/>
    <w:tmpl w:val="747654B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2">
    <w:nsid w:val="41006F49"/>
    <w:multiLevelType w:val="hybridMultilevel"/>
    <w:tmpl w:val="94DAE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FA2380"/>
    <w:multiLevelType w:val="hybridMultilevel"/>
    <w:tmpl w:val="FA787AC6"/>
    <w:lvl w:ilvl="0" w:tplc="3FD2A8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311259B"/>
    <w:multiLevelType w:val="hybridMultilevel"/>
    <w:tmpl w:val="E860449E"/>
    <w:lvl w:ilvl="0" w:tplc="481CB72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47776197"/>
    <w:multiLevelType w:val="hybridMultilevel"/>
    <w:tmpl w:val="FE26C65C"/>
    <w:lvl w:ilvl="0" w:tplc="1430BD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13F5F"/>
    <w:multiLevelType w:val="hybridMultilevel"/>
    <w:tmpl w:val="F3B619BA"/>
    <w:lvl w:ilvl="0" w:tplc="1430B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5153B1"/>
    <w:multiLevelType w:val="hybridMultilevel"/>
    <w:tmpl w:val="F02C463E"/>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8">
    <w:nsid w:val="4C3669E1"/>
    <w:multiLevelType w:val="hybridMultilevel"/>
    <w:tmpl w:val="0C4AE17C"/>
    <w:lvl w:ilvl="0" w:tplc="B48836F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4D171FFE"/>
    <w:multiLevelType w:val="hybridMultilevel"/>
    <w:tmpl w:val="0FFC8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3A6DE6"/>
    <w:multiLevelType w:val="hybridMultilevel"/>
    <w:tmpl w:val="B204B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9D5AA1"/>
    <w:multiLevelType w:val="hybridMultilevel"/>
    <w:tmpl w:val="30EACD12"/>
    <w:lvl w:ilvl="0" w:tplc="20E2C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D45ABA"/>
    <w:multiLevelType w:val="hybridMultilevel"/>
    <w:tmpl w:val="5B1A4D88"/>
    <w:lvl w:ilvl="0" w:tplc="B770C2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52FE2ED0"/>
    <w:multiLevelType w:val="hybridMultilevel"/>
    <w:tmpl w:val="30769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5295C1E"/>
    <w:multiLevelType w:val="hybridMultilevel"/>
    <w:tmpl w:val="145ED840"/>
    <w:lvl w:ilvl="0" w:tplc="6204A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65F421E"/>
    <w:multiLevelType w:val="hybridMultilevel"/>
    <w:tmpl w:val="1D3617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6802483"/>
    <w:multiLevelType w:val="hybridMultilevel"/>
    <w:tmpl w:val="FF16A94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6D31DCE"/>
    <w:multiLevelType w:val="hybridMultilevel"/>
    <w:tmpl w:val="58AC184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B2231E"/>
    <w:multiLevelType w:val="hybridMultilevel"/>
    <w:tmpl w:val="91FCF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8C2868"/>
    <w:multiLevelType w:val="hybridMultilevel"/>
    <w:tmpl w:val="A418942C"/>
    <w:lvl w:ilvl="0" w:tplc="0A64F4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E07C94"/>
    <w:multiLevelType w:val="hybridMultilevel"/>
    <w:tmpl w:val="BE9A8F54"/>
    <w:lvl w:ilvl="0" w:tplc="BC76AF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2A106B4"/>
    <w:multiLevelType w:val="hybridMultilevel"/>
    <w:tmpl w:val="7CE28E30"/>
    <w:lvl w:ilvl="0" w:tplc="5D00604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nsid w:val="63935089"/>
    <w:multiLevelType w:val="hybridMultilevel"/>
    <w:tmpl w:val="D0BAF2F4"/>
    <w:lvl w:ilvl="0" w:tplc="04090017">
      <w:start w:val="1"/>
      <w:numFmt w:val="lowerLetter"/>
      <w:lvlText w:val="%1)"/>
      <w:lvlJc w:val="left"/>
      <w:pPr>
        <w:ind w:left="1440"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3">
    <w:nsid w:val="660D5A87"/>
    <w:multiLevelType w:val="hybridMultilevel"/>
    <w:tmpl w:val="8876A3AA"/>
    <w:lvl w:ilvl="0" w:tplc="FB6C11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676E2373"/>
    <w:multiLevelType w:val="hybridMultilevel"/>
    <w:tmpl w:val="35683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D31DFC"/>
    <w:multiLevelType w:val="hybridMultilevel"/>
    <w:tmpl w:val="B6045DFE"/>
    <w:lvl w:ilvl="0" w:tplc="556A4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1B86BE8"/>
    <w:multiLevelType w:val="hybridMultilevel"/>
    <w:tmpl w:val="E2AC850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78912B2F"/>
    <w:multiLevelType w:val="hybridMultilevel"/>
    <w:tmpl w:val="B15E0E20"/>
    <w:lvl w:ilvl="0" w:tplc="0409000F">
      <w:start w:val="1"/>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48">
    <w:nsid w:val="79E76FE4"/>
    <w:multiLevelType w:val="hybridMultilevel"/>
    <w:tmpl w:val="77C0A19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8"/>
  </w:num>
  <w:num w:numId="2">
    <w:abstractNumId w:val="18"/>
  </w:num>
  <w:num w:numId="3">
    <w:abstractNumId w:val="16"/>
  </w:num>
  <w:num w:numId="4">
    <w:abstractNumId w:val="25"/>
  </w:num>
  <w:num w:numId="5">
    <w:abstractNumId w:val="33"/>
  </w:num>
  <w:num w:numId="6">
    <w:abstractNumId w:val="45"/>
  </w:num>
  <w:num w:numId="7">
    <w:abstractNumId w:val="1"/>
  </w:num>
  <w:num w:numId="8">
    <w:abstractNumId w:val="40"/>
  </w:num>
  <w:num w:numId="9">
    <w:abstractNumId w:val="34"/>
  </w:num>
  <w:num w:numId="10">
    <w:abstractNumId w:val="2"/>
  </w:num>
  <w:num w:numId="11">
    <w:abstractNumId w:val="48"/>
  </w:num>
  <w:num w:numId="12">
    <w:abstractNumId w:val="21"/>
  </w:num>
  <w:num w:numId="13">
    <w:abstractNumId w:val="46"/>
  </w:num>
  <w:num w:numId="14">
    <w:abstractNumId w:val="20"/>
  </w:num>
  <w:num w:numId="15">
    <w:abstractNumId w:val="27"/>
  </w:num>
  <w:num w:numId="16">
    <w:abstractNumId w:val="10"/>
  </w:num>
  <w:num w:numId="17">
    <w:abstractNumId w:val="13"/>
  </w:num>
  <w:num w:numId="18">
    <w:abstractNumId w:val="6"/>
  </w:num>
  <w:num w:numId="19">
    <w:abstractNumId w:val="29"/>
  </w:num>
  <w:num w:numId="20">
    <w:abstractNumId w:val="5"/>
  </w:num>
  <w:num w:numId="21">
    <w:abstractNumId w:val="23"/>
  </w:num>
  <w:num w:numId="22">
    <w:abstractNumId w:val="30"/>
  </w:num>
  <w:num w:numId="23">
    <w:abstractNumId w:val="42"/>
  </w:num>
  <w:num w:numId="24">
    <w:abstractNumId w:val="35"/>
  </w:num>
  <w:num w:numId="25">
    <w:abstractNumId w:val="31"/>
  </w:num>
  <w:num w:numId="26">
    <w:abstractNumId w:val="17"/>
  </w:num>
  <w:num w:numId="27">
    <w:abstractNumId w:val="8"/>
  </w:num>
  <w:num w:numId="28">
    <w:abstractNumId w:val="37"/>
  </w:num>
  <w:num w:numId="29">
    <w:abstractNumId w:val="4"/>
  </w:num>
  <w:num w:numId="30">
    <w:abstractNumId w:val="26"/>
  </w:num>
  <w:num w:numId="31">
    <w:abstractNumId w:val="11"/>
  </w:num>
  <w:num w:numId="32">
    <w:abstractNumId w:val="9"/>
  </w:num>
  <w:num w:numId="33">
    <w:abstractNumId w:val="43"/>
  </w:num>
  <w:num w:numId="34">
    <w:abstractNumId w:val="12"/>
  </w:num>
  <w:num w:numId="35">
    <w:abstractNumId w:val="28"/>
  </w:num>
  <w:num w:numId="36">
    <w:abstractNumId w:val="32"/>
  </w:num>
  <w:num w:numId="37">
    <w:abstractNumId w:val="19"/>
  </w:num>
  <w:num w:numId="38">
    <w:abstractNumId w:val="14"/>
  </w:num>
  <w:num w:numId="39">
    <w:abstractNumId w:val="41"/>
  </w:num>
  <w:num w:numId="40">
    <w:abstractNumId w:val="24"/>
  </w:num>
  <w:num w:numId="41">
    <w:abstractNumId w:val="3"/>
  </w:num>
  <w:num w:numId="42">
    <w:abstractNumId w:val="36"/>
  </w:num>
  <w:num w:numId="43">
    <w:abstractNumId w:val="0"/>
  </w:num>
  <w:num w:numId="44">
    <w:abstractNumId w:val="47"/>
  </w:num>
  <w:num w:numId="45">
    <w:abstractNumId w:val="44"/>
  </w:num>
  <w:num w:numId="46">
    <w:abstractNumId w:val="22"/>
  </w:num>
  <w:num w:numId="47">
    <w:abstractNumId w:val="7"/>
  </w:num>
  <w:num w:numId="48">
    <w:abstractNumId w:val="39"/>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compat>
    <w:compatSetting w:name="compatibilityMode" w:uri="http://schemas.microsoft.com/office/word" w:val="12"/>
  </w:compat>
  <w:rsids>
    <w:rsidRoot w:val="0004617E"/>
    <w:rsid w:val="000242BD"/>
    <w:rsid w:val="00043407"/>
    <w:rsid w:val="0004617E"/>
    <w:rsid w:val="00054B63"/>
    <w:rsid w:val="00060BCF"/>
    <w:rsid w:val="000626C6"/>
    <w:rsid w:val="00083A99"/>
    <w:rsid w:val="000A190C"/>
    <w:rsid w:val="000B2AB2"/>
    <w:rsid w:val="000B6A43"/>
    <w:rsid w:val="000D3C16"/>
    <w:rsid w:val="000E2457"/>
    <w:rsid w:val="000F55E3"/>
    <w:rsid w:val="00135A85"/>
    <w:rsid w:val="00156133"/>
    <w:rsid w:val="00190E6E"/>
    <w:rsid w:val="001A3C9D"/>
    <w:rsid w:val="001B06D6"/>
    <w:rsid w:val="001B47B0"/>
    <w:rsid w:val="001C6257"/>
    <w:rsid w:val="00202B14"/>
    <w:rsid w:val="002103AF"/>
    <w:rsid w:val="00230455"/>
    <w:rsid w:val="00241297"/>
    <w:rsid w:val="002642ED"/>
    <w:rsid w:val="00266435"/>
    <w:rsid w:val="00276E5B"/>
    <w:rsid w:val="00283455"/>
    <w:rsid w:val="002D7E8A"/>
    <w:rsid w:val="002E0CE3"/>
    <w:rsid w:val="002E76AF"/>
    <w:rsid w:val="002F07A6"/>
    <w:rsid w:val="002F59E7"/>
    <w:rsid w:val="0031317D"/>
    <w:rsid w:val="003161D1"/>
    <w:rsid w:val="0032120E"/>
    <w:rsid w:val="00336F55"/>
    <w:rsid w:val="00375378"/>
    <w:rsid w:val="003C2EB2"/>
    <w:rsid w:val="003F6027"/>
    <w:rsid w:val="00426F78"/>
    <w:rsid w:val="00430924"/>
    <w:rsid w:val="0043632B"/>
    <w:rsid w:val="00443093"/>
    <w:rsid w:val="00445024"/>
    <w:rsid w:val="004566C3"/>
    <w:rsid w:val="004601C3"/>
    <w:rsid w:val="004B1650"/>
    <w:rsid w:val="00500A48"/>
    <w:rsid w:val="00512BA9"/>
    <w:rsid w:val="00564157"/>
    <w:rsid w:val="00570D19"/>
    <w:rsid w:val="00581E5F"/>
    <w:rsid w:val="00587049"/>
    <w:rsid w:val="00590929"/>
    <w:rsid w:val="005A33F0"/>
    <w:rsid w:val="005C46DE"/>
    <w:rsid w:val="00602653"/>
    <w:rsid w:val="00647AA5"/>
    <w:rsid w:val="00657F75"/>
    <w:rsid w:val="0067547E"/>
    <w:rsid w:val="0069238A"/>
    <w:rsid w:val="006E6095"/>
    <w:rsid w:val="00701DF8"/>
    <w:rsid w:val="00746D6C"/>
    <w:rsid w:val="007B1A86"/>
    <w:rsid w:val="007B77C7"/>
    <w:rsid w:val="007C6AEF"/>
    <w:rsid w:val="007D71AD"/>
    <w:rsid w:val="00802602"/>
    <w:rsid w:val="008112E8"/>
    <w:rsid w:val="00821155"/>
    <w:rsid w:val="00846E19"/>
    <w:rsid w:val="00887E57"/>
    <w:rsid w:val="008E50CB"/>
    <w:rsid w:val="009212D9"/>
    <w:rsid w:val="00953F2D"/>
    <w:rsid w:val="0096232A"/>
    <w:rsid w:val="009646E8"/>
    <w:rsid w:val="00977D20"/>
    <w:rsid w:val="00980C4C"/>
    <w:rsid w:val="009D570E"/>
    <w:rsid w:val="009E6B24"/>
    <w:rsid w:val="009F2C12"/>
    <w:rsid w:val="00A00707"/>
    <w:rsid w:val="00A05E18"/>
    <w:rsid w:val="00A13B09"/>
    <w:rsid w:val="00A37EB6"/>
    <w:rsid w:val="00A66D5C"/>
    <w:rsid w:val="00AA22AF"/>
    <w:rsid w:val="00AE3ABC"/>
    <w:rsid w:val="00AE4D9A"/>
    <w:rsid w:val="00B2310F"/>
    <w:rsid w:val="00B2740E"/>
    <w:rsid w:val="00B31B6E"/>
    <w:rsid w:val="00B40B31"/>
    <w:rsid w:val="00BA4624"/>
    <w:rsid w:val="00BC203A"/>
    <w:rsid w:val="00C1102F"/>
    <w:rsid w:val="00C723EB"/>
    <w:rsid w:val="00C73B91"/>
    <w:rsid w:val="00C85AD5"/>
    <w:rsid w:val="00CB31B2"/>
    <w:rsid w:val="00CE0F1E"/>
    <w:rsid w:val="00D26397"/>
    <w:rsid w:val="00D450B4"/>
    <w:rsid w:val="00D53529"/>
    <w:rsid w:val="00D77D40"/>
    <w:rsid w:val="00D822ED"/>
    <w:rsid w:val="00D957F9"/>
    <w:rsid w:val="00E03CF7"/>
    <w:rsid w:val="00E23E76"/>
    <w:rsid w:val="00E86068"/>
    <w:rsid w:val="00EB4E50"/>
    <w:rsid w:val="00F17902"/>
    <w:rsid w:val="00F507CA"/>
    <w:rsid w:val="00F558FD"/>
    <w:rsid w:val="00FA66BF"/>
    <w:rsid w:val="00FB1BA4"/>
    <w:rsid w:val="00FC0B12"/>
    <w:rsid w:val="00FC2717"/>
    <w:rsid w:val="00FD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rules v:ext="edit">
        <o:r id="V:Rule1" type="connector" idref="#_x0000_s1047"/>
        <o:r id="V:Rule2" type="connector" idref="#_x0000_s1065"/>
        <o:r id="V:Rule3" type="connector" idref="#_x0000_s1036"/>
        <o:r id="V:Rule4" type="connector" idref="#_x0000_s1062"/>
        <o:r id="V:Rule5" type="connector" idref="#_x0000_s1075"/>
        <o:r id="V:Rule6" type="connector" idref="#_x0000_s1076"/>
        <o:r id="V:Rule7" type="connector" idref="#_x0000_s1068"/>
        <o:r id="V:Rule8" type="connector" idref="#_x0000_s1078"/>
        <o:r id="V:Rule9" type="connector" idref="#_x0000_s1031"/>
        <o:r id="V:Rule10" type="connector" idref="#_x0000_s1054"/>
        <o:r id="V:Rule11" type="connector" idref="#_x0000_s1059"/>
        <o:r id="V:Rule12" type="connector" idref="#_x0000_s1067"/>
        <o:r id="V:Rule13" type="connector" idref="#_x0000_s1052"/>
        <o:r id="V:Rule14" type="connector" idref="#_x0000_s1045"/>
        <o:r id="V:Rule15" type="connector" idref="#_x0000_s1061"/>
        <o:r id="V:Rule16" type="connector" idref="#_x0000_s1034"/>
        <o:r id="V:Rule17" type="connector" idref="#_x0000_s1056"/>
      </o:rules>
    </o:shapelayout>
  </w:shapeDefaults>
  <w:decimalSymbol w:val="."/>
  <w:listSeparator w:val=","/>
  <w15:docId w15:val="{15E26225-9C6F-4823-8065-C7192DCF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17E"/>
    <w:pPr>
      <w:ind w:left="720"/>
      <w:contextualSpacing/>
    </w:pPr>
  </w:style>
  <w:style w:type="paragraph" w:styleId="BalloonText">
    <w:name w:val="Balloon Text"/>
    <w:basedOn w:val="Normal"/>
    <w:link w:val="BalloonTextChar"/>
    <w:uiPriority w:val="99"/>
    <w:semiHidden/>
    <w:unhideWhenUsed/>
    <w:rsid w:val="00443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093"/>
    <w:rPr>
      <w:rFonts w:ascii="Tahoma" w:hAnsi="Tahoma" w:cs="Tahoma"/>
      <w:sz w:val="16"/>
      <w:szCs w:val="16"/>
    </w:rPr>
  </w:style>
  <w:style w:type="table" w:styleId="TableGrid">
    <w:name w:val="Table Grid"/>
    <w:basedOn w:val="TableNormal"/>
    <w:uiPriority w:val="59"/>
    <w:rsid w:val="00581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B1BA4"/>
    <w:rPr>
      <w:color w:val="0000FF" w:themeColor="hyperlink"/>
      <w:u w:val="single"/>
    </w:rPr>
  </w:style>
  <w:style w:type="character" w:customStyle="1" w:styleId="personname">
    <w:name w:val="person_name"/>
    <w:basedOn w:val="DefaultParagraphFont"/>
    <w:rsid w:val="00FB1BA4"/>
  </w:style>
  <w:style w:type="character" w:styleId="Emphasis">
    <w:name w:val="Emphasis"/>
    <w:basedOn w:val="DefaultParagraphFont"/>
    <w:uiPriority w:val="20"/>
    <w:qFormat/>
    <w:rsid w:val="00FB1BA4"/>
    <w:rPr>
      <w:i/>
      <w:iCs/>
    </w:rPr>
  </w:style>
  <w:style w:type="character" w:customStyle="1" w:styleId="a">
    <w:name w:val="a"/>
    <w:basedOn w:val="DefaultParagraphFont"/>
    <w:rsid w:val="00977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12416">
      <w:bodyDiv w:val="1"/>
      <w:marLeft w:val="0"/>
      <w:marRight w:val="0"/>
      <w:marTop w:val="0"/>
      <w:marBottom w:val="0"/>
      <w:divBdr>
        <w:top w:val="none" w:sz="0" w:space="0" w:color="auto"/>
        <w:left w:val="none" w:sz="0" w:space="0" w:color="auto"/>
        <w:bottom w:val="none" w:sz="0" w:space="0" w:color="auto"/>
        <w:right w:val="none" w:sz="0" w:space="0" w:color="auto"/>
      </w:divBdr>
      <w:divsChild>
        <w:div w:id="398017923">
          <w:marLeft w:val="0"/>
          <w:marRight w:val="0"/>
          <w:marTop w:val="0"/>
          <w:marBottom w:val="0"/>
          <w:divBdr>
            <w:top w:val="none" w:sz="0" w:space="0" w:color="auto"/>
            <w:left w:val="none" w:sz="0" w:space="0" w:color="auto"/>
            <w:bottom w:val="none" w:sz="0" w:space="0" w:color="auto"/>
            <w:right w:val="none" w:sz="0" w:space="0" w:color="auto"/>
          </w:divBdr>
        </w:div>
        <w:div w:id="1189635853">
          <w:marLeft w:val="0"/>
          <w:marRight w:val="0"/>
          <w:marTop w:val="0"/>
          <w:marBottom w:val="0"/>
          <w:divBdr>
            <w:top w:val="none" w:sz="0" w:space="0" w:color="auto"/>
            <w:left w:val="none" w:sz="0" w:space="0" w:color="auto"/>
            <w:bottom w:val="none" w:sz="0" w:space="0" w:color="auto"/>
            <w:right w:val="none" w:sz="0" w:space="0" w:color="auto"/>
          </w:divBdr>
        </w:div>
      </w:divsChild>
    </w:div>
    <w:div w:id="248924545">
      <w:bodyDiv w:val="1"/>
      <w:marLeft w:val="0"/>
      <w:marRight w:val="0"/>
      <w:marTop w:val="0"/>
      <w:marBottom w:val="0"/>
      <w:divBdr>
        <w:top w:val="none" w:sz="0" w:space="0" w:color="auto"/>
        <w:left w:val="none" w:sz="0" w:space="0" w:color="auto"/>
        <w:bottom w:val="none" w:sz="0" w:space="0" w:color="auto"/>
        <w:right w:val="none" w:sz="0" w:space="0" w:color="auto"/>
      </w:divBdr>
      <w:divsChild>
        <w:div w:id="95911521">
          <w:marLeft w:val="0"/>
          <w:marRight w:val="0"/>
          <w:marTop w:val="171"/>
          <w:marBottom w:val="343"/>
          <w:divBdr>
            <w:top w:val="none" w:sz="0" w:space="0" w:color="auto"/>
            <w:left w:val="none" w:sz="0" w:space="0" w:color="auto"/>
            <w:bottom w:val="none" w:sz="0" w:space="0" w:color="auto"/>
            <w:right w:val="none" w:sz="0" w:space="0" w:color="auto"/>
          </w:divBdr>
          <w:divsChild>
            <w:div w:id="1102847045">
              <w:marLeft w:val="0"/>
              <w:marRight w:val="0"/>
              <w:marTop w:val="0"/>
              <w:marBottom w:val="0"/>
              <w:divBdr>
                <w:top w:val="none" w:sz="0" w:space="0" w:color="auto"/>
                <w:left w:val="none" w:sz="0" w:space="0" w:color="auto"/>
                <w:bottom w:val="none" w:sz="0" w:space="0" w:color="auto"/>
                <w:right w:val="none" w:sz="0" w:space="0" w:color="auto"/>
              </w:divBdr>
              <w:divsChild>
                <w:div w:id="1721973889">
                  <w:marLeft w:val="0"/>
                  <w:marRight w:val="0"/>
                  <w:marTop w:val="0"/>
                  <w:marBottom w:val="0"/>
                  <w:divBdr>
                    <w:top w:val="none" w:sz="0" w:space="0" w:color="auto"/>
                    <w:left w:val="none" w:sz="0" w:space="0" w:color="auto"/>
                    <w:bottom w:val="none" w:sz="0" w:space="0" w:color="auto"/>
                    <w:right w:val="none" w:sz="0" w:space="0" w:color="auto"/>
                  </w:divBdr>
                  <w:divsChild>
                    <w:div w:id="1979139309">
                      <w:marLeft w:val="0"/>
                      <w:marRight w:val="0"/>
                      <w:marTop w:val="0"/>
                      <w:marBottom w:val="0"/>
                      <w:divBdr>
                        <w:top w:val="none" w:sz="0" w:space="0" w:color="auto"/>
                        <w:left w:val="none" w:sz="0" w:space="0" w:color="auto"/>
                        <w:bottom w:val="none" w:sz="0" w:space="0" w:color="auto"/>
                        <w:right w:val="none" w:sz="0" w:space="0" w:color="auto"/>
                      </w:divBdr>
                      <w:divsChild>
                        <w:div w:id="175386387">
                          <w:marLeft w:val="0"/>
                          <w:marRight w:val="0"/>
                          <w:marTop w:val="0"/>
                          <w:marBottom w:val="0"/>
                          <w:divBdr>
                            <w:top w:val="none" w:sz="0" w:space="0" w:color="auto"/>
                            <w:left w:val="none" w:sz="0" w:space="0" w:color="auto"/>
                            <w:bottom w:val="none" w:sz="0" w:space="0" w:color="auto"/>
                            <w:right w:val="none" w:sz="0" w:space="0" w:color="auto"/>
                          </w:divBdr>
                        </w:div>
                        <w:div w:id="292713780">
                          <w:marLeft w:val="0"/>
                          <w:marRight w:val="0"/>
                          <w:marTop w:val="0"/>
                          <w:marBottom w:val="0"/>
                          <w:divBdr>
                            <w:top w:val="none" w:sz="0" w:space="0" w:color="auto"/>
                            <w:left w:val="none" w:sz="0" w:space="0" w:color="auto"/>
                            <w:bottom w:val="none" w:sz="0" w:space="0" w:color="auto"/>
                            <w:right w:val="none" w:sz="0" w:space="0" w:color="auto"/>
                          </w:divBdr>
                        </w:div>
                        <w:div w:id="533005513">
                          <w:marLeft w:val="0"/>
                          <w:marRight w:val="0"/>
                          <w:marTop w:val="0"/>
                          <w:marBottom w:val="0"/>
                          <w:divBdr>
                            <w:top w:val="none" w:sz="0" w:space="0" w:color="auto"/>
                            <w:left w:val="none" w:sz="0" w:space="0" w:color="auto"/>
                            <w:bottom w:val="none" w:sz="0" w:space="0" w:color="auto"/>
                            <w:right w:val="none" w:sz="0" w:space="0" w:color="auto"/>
                          </w:divBdr>
                        </w:div>
                        <w:div w:id="712581533">
                          <w:marLeft w:val="0"/>
                          <w:marRight w:val="0"/>
                          <w:marTop w:val="0"/>
                          <w:marBottom w:val="0"/>
                          <w:divBdr>
                            <w:top w:val="none" w:sz="0" w:space="0" w:color="auto"/>
                            <w:left w:val="none" w:sz="0" w:space="0" w:color="auto"/>
                            <w:bottom w:val="none" w:sz="0" w:space="0" w:color="auto"/>
                            <w:right w:val="none" w:sz="0" w:space="0" w:color="auto"/>
                          </w:divBdr>
                        </w:div>
                        <w:div w:id="987245180">
                          <w:marLeft w:val="0"/>
                          <w:marRight w:val="0"/>
                          <w:marTop w:val="0"/>
                          <w:marBottom w:val="0"/>
                          <w:divBdr>
                            <w:top w:val="none" w:sz="0" w:space="0" w:color="auto"/>
                            <w:left w:val="none" w:sz="0" w:space="0" w:color="auto"/>
                            <w:bottom w:val="none" w:sz="0" w:space="0" w:color="auto"/>
                            <w:right w:val="none" w:sz="0" w:space="0" w:color="auto"/>
                          </w:divBdr>
                        </w:div>
                        <w:div w:id="1181428882">
                          <w:marLeft w:val="0"/>
                          <w:marRight w:val="0"/>
                          <w:marTop w:val="0"/>
                          <w:marBottom w:val="0"/>
                          <w:divBdr>
                            <w:top w:val="none" w:sz="0" w:space="0" w:color="auto"/>
                            <w:left w:val="none" w:sz="0" w:space="0" w:color="auto"/>
                            <w:bottom w:val="none" w:sz="0" w:space="0" w:color="auto"/>
                            <w:right w:val="none" w:sz="0" w:space="0" w:color="auto"/>
                          </w:divBdr>
                        </w:div>
                        <w:div w:id="1208685468">
                          <w:marLeft w:val="0"/>
                          <w:marRight w:val="0"/>
                          <w:marTop w:val="0"/>
                          <w:marBottom w:val="0"/>
                          <w:divBdr>
                            <w:top w:val="none" w:sz="0" w:space="0" w:color="auto"/>
                            <w:left w:val="none" w:sz="0" w:space="0" w:color="auto"/>
                            <w:bottom w:val="none" w:sz="0" w:space="0" w:color="auto"/>
                            <w:right w:val="none" w:sz="0" w:space="0" w:color="auto"/>
                          </w:divBdr>
                        </w:div>
                        <w:div w:id="1279288973">
                          <w:marLeft w:val="0"/>
                          <w:marRight w:val="0"/>
                          <w:marTop w:val="0"/>
                          <w:marBottom w:val="0"/>
                          <w:divBdr>
                            <w:top w:val="none" w:sz="0" w:space="0" w:color="auto"/>
                            <w:left w:val="none" w:sz="0" w:space="0" w:color="auto"/>
                            <w:bottom w:val="none" w:sz="0" w:space="0" w:color="auto"/>
                            <w:right w:val="none" w:sz="0" w:space="0" w:color="auto"/>
                          </w:divBdr>
                        </w:div>
                        <w:div w:id="1303655362">
                          <w:marLeft w:val="0"/>
                          <w:marRight w:val="0"/>
                          <w:marTop w:val="0"/>
                          <w:marBottom w:val="0"/>
                          <w:divBdr>
                            <w:top w:val="none" w:sz="0" w:space="0" w:color="auto"/>
                            <w:left w:val="none" w:sz="0" w:space="0" w:color="auto"/>
                            <w:bottom w:val="none" w:sz="0" w:space="0" w:color="auto"/>
                            <w:right w:val="none" w:sz="0" w:space="0" w:color="auto"/>
                          </w:divBdr>
                        </w:div>
                        <w:div w:id="1556500884">
                          <w:marLeft w:val="0"/>
                          <w:marRight w:val="0"/>
                          <w:marTop w:val="0"/>
                          <w:marBottom w:val="0"/>
                          <w:divBdr>
                            <w:top w:val="none" w:sz="0" w:space="0" w:color="auto"/>
                            <w:left w:val="none" w:sz="0" w:space="0" w:color="auto"/>
                            <w:bottom w:val="none" w:sz="0" w:space="0" w:color="auto"/>
                            <w:right w:val="none" w:sz="0" w:space="0" w:color="auto"/>
                          </w:divBdr>
                        </w:div>
                        <w:div w:id="1571501198">
                          <w:marLeft w:val="0"/>
                          <w:marRight w:val="0"/>
                          <w:marTop w:val="0"/>
                          <w:marBottom w:val="0"/>
                          <w:divBdr>
                            <w:top w:val="none" w:sz="0" w:space="0" w:color="auto"/>
                            <w:left w:val="none" w:sz="0" w:space="0" w:color="auto"/>
                            <w:bottom w:val="none" w:sz="0" w:space="0" w:color="auto"/>
                            <w:right w:val="none" w:sz="0" w:space="0" w:color="auto"/>
                          </w:divBdr>
                        </w:div>
                        <w:div w:id="1592812026">
                          <w:marLeft w:val="0"/>
                          <w:marRight w:val="0"/>
                          <w:marTop w:val="0"/>
                          <w:marBottom w:val="0"/>
                          <w:divBdr>
                            <w:top w:val="none" w:sz="0" w:space="0" w:color="auto"/>
                            <w:left w:val="none" w:sz="0" w:space="0" w:color="auto"/>
                            <w:bottom w:val="none" w:sz="0" w:space="0" w:color="auto"/>
                            <w:right w:val="none" w:sz="0" w:space="0" w:color="auto"/>
                          </w:divBdr>
                        </w:div>
                        <w:div w:id="1621036985">
                          <w:marLeft w:val="0"/>
                          <w:marRight w:val="0"/>
                          <w:marTop w:val="0"/>
                          <w:marBottom w:val="0"/>
                          <w:divBdr>
                            <w:top w:val="none" w:sz="0" w:space="0" w:color="auto"/>
                            <w:left w:val="none" w:sz="0" w:space="0" w:color="auto"/>
                            <w:bottom w:val="none" w:sz="0" w:space="0" w:color="auto"/>
                            <w:right w:val="none" w:sz="0" w:space="0" w:color="auto"/>
                          </w:divBdr>
                        </w:div>
                        <w:div w:id="1629630496">
                          <w:marLeft w:val="0"/>
                          <w:marRight w:val="0"/>
                          <w:marTop w:val="0"/>
                          <w:marBottom w:val="0"/>
                          <w:divBdr>
                            <w:top w:val="none" w:sz="0" w:space="0" w:color="auto"/>
                            <w:left w:val="none" w:sz="0" w:space="0" w:color="auto"/>
                            <w:bottom w:val="none" w:sz="0" w:space="0" w:color="auto"/>
                            <w:right w:val="none" w:sz="0" w:space="0" w:color="auto"/>
                          </w:divBdr>
                        </w:div>
                        <w:div w:id="1708984764">
                          <w:marLeft w:val="0"/>
                          <w:marRight w:val="0"/>
                          <w:marTop w:val="0"/>
                          <w:marBottom w:val="0"/>
                          <w:divBdr>
                            <w:top w:val="none" w:sz="0" w:space="0" w:color="auto"/>
                            <w:left w:val="none" w:sz="0" w:space="0" w:color="auto"/>
                            <w:bottom w:val="none" w:sz="0" w:space="0" w:color="auto"/>
                            <w:right w:val="none" w:sz="0" w:space="0" w:color="auto"/>
                          </w:divBdr>
                        </w:div>
                        <w:div w:id="1740856993">
                          <w:marLeft w:val="0"/>
                          <w:marRight w:val="0"/>
                          <w:marTop w:val="0"/>
                          <w:marBottom w:val="0"/>
                          <w:divBdr>
                            <w:top w:val="none" w:sz="0" w:space="0" w:color="auto"/>
                            <w:left w:val="none" w:sz="0" w:space="0" w:color="auto"/>
                            <w:bottom w:val="none" w:sz="0" w:space="0" w:color="auto"/>
                            <w:right w:val="none" w:sz="0" w:space="0" w:color="auto"/>
                          </w:divBdr>
                        </w:div>
                        <w:div w:id="17862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52204">
          <w:marLeft w:val="0"/>
          <w:marRight w:val="0"/>
          <w:marTop w:val="171"/>
          <w:marBottom w:val="343"/>
          <w:divBdr>
            <w:top w:val="none" w:sz="0" w:space="0" w:color="auto"/>
            <w:left w:val="none" w:sz="0" w:space="0" w:color="auto"/>
            <w:bottom w:val="none" w:sz="0" w:space="0" w:color="auto"/>
            <w:right w:val="none" w:sz="0" w:space="0" w:color="auto"/>
          </w:divBdr>
          <w:divsChild>
            <w:div w:id="589436212">
              <w:marLeft w:val="0"/>
              <w:marRight w:val="0"/>
              <w:marTop w:val="0"/>
              <w:marBottom w:val="0"/>
              <w:divBdr>
                <w:top w:val="none" w:sz="0" w:space="0" w:color="auto"/>
                <w:left w:val="none" w:sz="0" w:space="0" w:color="auto"/>
                <w:bottom w:val="none" w:sz="0" w:space="0" w:color="auto"/>
                <w:right w:val="none" w:sz="0" w:space="0" w:color="auto"/>
              </w:divBdr>
              <w:divsChild>
                <w:div w:id="421338789">
                  <w:marLeft w:val="0"/>
                  <w:marRight w:val="0"/>
                  <w:marTop w:val="0"/>
                  <w:marBottom w:val="0"/>
                  <w:divBdr>
                    <w:top w:val="none" w:sz="0" w:space="0" w:color="auto"/>
                    <w:left w:val="none" w:sz="0" w:space="0" w:color="auto"/>
                    <w:bottom w:val="none" w:sz="0" w:space="0" w:color="auto"/>
                    <w:right w:val="none" w:sz="0" w:space="0" w:color="auto"/>
                  </w:divBdr>
                  <w:divsChild>
                    <w:div w:id="86003691">
                      <w:marLeft w:val="0"/>
                      <w:marRight w:val="0"/>
                      <w:marTop w:val="0"/>
                      <w:marBottom w:val="0"/>
                      <w:divBdr>
                        <w:top w:val="none" w:sz="0" w:space="0" w:color="auto"/>
                        <w:left w:val="none" w:sz="0" w:space="0" w:color="auto"/>
                        <w:bottom w:val="none" w:sz="0" w:space="0" w:color="auto"/>
                        <w:right w:val="none" w:sz="0" w:space="0" w:color="auto"/>
                      </w:divBdr>
                      <w:divsChild>
                        <w:div w:id="543182161">
                          <w:marLeft w:val="0"/>
                          <w:marRight w:val="0"/>
                          <w:marTop w:val="0"/>
                          <w:marBottom w:val="0"/>
                          <w:divBdr>
                            <w:top w:val="none" w:sz="0" w:space="0" w:color="auto"/>
                            <w:left w:val="none" w:sz="0" w:space="0" w:color="auto"/>
                            <w:bottom w:val="none" w:sz="0" w:space="0" w:color="auto"/>
                            <w:right w:val="none" w:sz="0" w:space="0" w:color="auto"/>
                          </w:divBdr>
                        </w:div>
                        <w:div w:id="1066344383">
                          <w:marLeft w:val="0"/>
                          <w:marRight w:val="0"/>
                          <w:marTop w:val="0"/>
                          <w:marBottom w:val="0"/>
                          <w:divBdr>
                            <w:top w:val="none" w:sz="0" w:space="0" w:color="auto"/>
                            <w:left w:val="none" w:sz="0" w:space="0" w:color="auto"/>
                            <w:bottom w:val="none" w:sz="0" w:space="0" w:color="auto"/>
                            <w:right w:val="none" w:sz="0" w:space="0" w:color="auto"/>
                          </w:divBdr>
                        </w:div>
                        <w:div w:id="19140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663128">
      <w:bodyDiv w:val="1"/>
      <w:marLeft w:val="0"/>
      <w:marRight w:val="0"/>
      <w:marTop w:val="0"/>
      <w:marBottom w:val="0"/>
      <w:divBdr>
        <w:top w:val="none" w:sz="0" w:space="0" w:color="auto"/>
        <w:left w:val="none" w:sz="0" w:space="0" w:color="auto"/>
        <w:bottom w:val="none" w:sz="0" w:space="0" w:color="auto"/>
        <w:right w:val="none" w:sz="0" w:space="0" w:color="auto"/>
      </w:divBdr>
      <w:divsChild>
        <w:div w:id="95909814">
          <w:marLeft w:val="0"/>
          <w:marRight w:val="0"/>
          <w:marTop w:val="187"/>
          <w:marBottom w:val="374"/>
          <w:divBdr>
            <w:top w:val="none" w:sz="0" w:space="0" w:color="auto"/>
            <w:left w:val="none" w:sz="0" w:space="0" w:color="auto"/>
            <w:bottom w:val="none" w:sz="0" w:space="0" w:color="auto"/>
            <w:right w:val="none" w:sz="0" w:space="0" w:color="auto"/>
          </w:divBdr>
          <w:divsChild>
            <w:div w:id="656958408">
              <w:marLeft w:val="0"/>
              <w:marRight w:val="0"/>
              <w:marTop w:val="0"/>
              <w:marBottom w:val="0"/>
              <w:divBdr>
                <w:top w:val="none" w:sz="0" w:space="0" w:color="auto"/>
                <w:left w:val="none" w:sz="0" w:space="0" w:color="auto"/>
                <w:bottom w:val="none" w:sz="0" w:space="0" w:color="auto"/>
                <w:right w:val="none" w:sz="0" w:space="0" w:color="auto"/>
              </w:divBdr>
              <w:divsChild>
                <w:div w:id="658846197">
                  <w:marLeft w:val="0"/>
                  <w:marRight w:val="0"/>
                  <w:marTop w:val="0"/>
                  <w:marBottom w:val="0"/>
                  <w:divBdr>
                    <w:top w:val="none" w:sz="0" w:space="0" w:color="auto"/>
                    <w:left w:val="none" w:sz="0" w:space="0" w:color="auto"/>
                    <w:bottom w:val="none" w:sz="0" w:space="0" w:color="auto"/>
                    <w:right w:val="none" w:sz="0" w:space="0" w:color="auto"/>
                  </w:divBdr>
                  <w:divsChild>
                    <w:div w:id="1774275930">
                      <w:marLeft w:val="0"/>
                      <w:marRight w:val="0"/>
                      <w:marTop w:val="0"/>
                      <w:marBottom w:val="0"/>
                      <w:divBdr>
                        <w:top w:val="none" w:sz="0" w:space="0" w:color="auto"/>
                        <w:left w:val="none" w:sz="0" w:space="0" w:color="auto"/>
                        <w:bottom w:val="none" w:sz="0" w:space="0" w:color="auto"/>
                        <w:right w:val="none" w:sz="0" w:space="0" w:color="auto"/>
                      </w:divBdr>
                      <w:divsChild>
                        <w:div w:id="126320420">
                          <w:marLeft w:val="0"/>
                          <w:marRight w:val="0"/>
                          <w:marTop w:val="0"/>
                          <w:marBottom w:val="0"/>
                          <w:divBdr>
                            <w:top w:val="none" w:sz="0" w:space="0" w:color="auto"/>
                            <w:left w:val="none" w:sz="0" w:space="0" w:color="auto"/>
                            <w:bottom w:val="none" w:sz="0" w:space="0" w:color="auto"/>
                            <w:right w:val="none" w:sz="0" w:space="0" w:color="auto"/>
                          </w:divBdr>
                        </w:div>
                        <w:div w:id="177894281">
                          <w:marLeft w:val="0"/>
                          <w:marRight w:val="0"/>
                          <w:marTop w:val="0"/>
                          <w:marBottom w:val="0"/>
                          <w:divBdr>
                            <w:top w:val="none" w:sz="0" w:space="0" w:color="auto"/>
                            <w:left w:val="none" w:sz="0" w:space="0" w:color="auto"/>
                            <w:bottom w:val="none" w:sz="0" w:space="0" w:color="auto"/>
                            <w:right w:val="none" w:sz="0" w:space="0" w:color="auto"/>
                          </w:divBdr>
                        </w:div>
                        <w:div w:id="453905347">
                          <w:marLeft w:val="0"/>
                          <w:marRight w:val="0"/>
                          <w:marTop w:val="0"/>
                          <w:marBottom w:val="0"/>
                          <w:divBdr>
                            <w:top w:val="none" w:sz="0" w:space="0" w:color="auto"/>
                            <w:left w:val="none" w:sz="0" w:space="0" w:color="auto"/>
                            <w:bottom w:val="none" w:sz="0" w:space="0" w:color="auto"/>
                            <w:right w:val="none" w:sz="0" w:space="0" w:color="auto"/>
                          </w:divBdr>
                        </w:div>
                        <w:div w:id="1019702659">
                          <w:marLeft w:val="0"/>
                          <w:marRight w:val="0"/>
                          <w:marTop w:val="0"/>
                          <w:marBottom w:val="0"/>
                          <w:divBdr>
                            <w:top w:val="none" w:sz="0" w:space="0" w:color="auto"/>
                            <w:left w:val="none" w:sz="0" w:space="0" w:color="auto"/>
                            <w:bottom w:val="none" w:sz="0" w:space="0" w:color="auto"/>
                            <w:right w:val="none" w:sz="0" w:space="0" w:color="auto"/>
                          </w:divBdr>
                        </w:div>
                        <w:div w:id="1032152315">
                          <w:marLeft w:val="0"/>
                          <w:marRight w:val="0"/>
                          <w:marTop w:val="0"/>
                          <w:marBottom w:val="0"/>
                          <w:divBdr>
                            <w:top w:val="none" w:sz="0" w:space="0" w:color="auto"/>
                            <w:left w:val="none" w:sz="0" w:space="0" w:color="auto"/>
                            <w:bottom w:val="none" w:sz="0" w:space="0" w:color="auto"/>
                            <w:right w:val="none" w:sz="0" w:space="0" w:color="auto"/>
                          </w:divBdr>
                        </w:div>
                        <w:div w:id="1551461027">
                          <w:marLeft w:val="0"/>
                          <w:marRight w:val="0"/>
                          <w:marTop w:val="0"/>
                          <w:marBottom w:val="0"/>
                          <w:divBdr>
                            <w:top w:val="none" w:sz="0" w:space="0" w:color="auto"/>
                            <w:left w:val="none" w:sz="0" w:space="0" w:color="auto"/>
                            <w:bottom w:val="none" w:sz="0" w:space="0" w:color="auto"/>
                            <w:right w:val="none" w:sz="0" w:space="0" w:color="auto"/>
                          </w:divBdr>
                        </w:div>
                        <w:div w:id="17586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629222">
          <w:marLeft w:val="0"/>
          <w:marRight w:val="0"/>
          <w:marTop w:val="187"/>
          <w:marBottom w:val="374"/>
          <w:divBdr>
            <w:top w:val="none" w:sz="0" w:space="0" w:color="auto"/>
            <w:left w:val="none" w:sz="0" w:space="0" w:color="auto"/>
            <w:bottom w:val="none" w:sz="0" w:space="0" w:color="auto"/>
            <w:right w:val="none" w:sz="0" w:space="0" w:color="auto"/>
          </w:divBdr>
          <w:divsChild>
            <w:div w:id="661203028">
              <w:marLeft w:val="0"/>
              <w:marRight w:val="0"/>
              <w:marTop w:val="0"/>
              <w:marBottom w:val="0"/>
              <w:divBdr>
                <w:top w:val="none" w:sz="0" w:space="0" w:color="auto"/>
                <w:left w:val="none" w:sz="0" w:space="0" w:color="auto"/>
                <w:bottom w:val="none" w:sz="0" w:space="0" w:color="auto"/>
                <w:right w:val="none" w:sz="0" w:space="0" w:color="auto"/>
              </w:divBdr>
              <w:divsChild>
                <w:div w:id="616373815">
                  <w:marLeft w:val="0"/>
                  <w:marRight w:val="0"/>
                  <w:marTop w:val="0"/>
                  <w:marBottom w:val="0"/>
                  <w:divBdr>
                    <w:top w:val="none" w:sz="0" w:space="0" w:color="auto"/>
                    <w:left w:val="none" w:sz="0" w:space="0" w:color="auto"/>
                    <w:bottom w:val="none" w:sz="0" w:space="0" w:color="auto"/>
                    <w:right w:val="none" w:sz="0" w:space="0" w:color="auto"/>
                  </w:divBdr>
                  <w:divsChild>
                    <w:div w:id="103352562">
                      <w:marLeft w:val="0"/>
                      <w:marRight w:val="0"/>
                      <w:marTop w:val="0"/>
                      <w:marBottom w:val="0"/>
                      <w:divBdr>
                        <w:top w:val="none" w:sz="0" w:space="0" w:color="auto"/>
                        <w:left w:val="none" w:sz="0" w:space="0" w:color="auto"/>
                        <w:bottom w:val="none" w:sz="0" w:space="0" w:color="auto"/>
                        <w:right w:val="none" w:sz="0" w:space="0" w:color="auto"/>
                      </w:divBdr>
                      <w:divsChild>
                        <w:div w:id="11496939">
                          <w:marLeft w:val="0"/>
                          <w:marRight w:val="0"/>
                          <w:marTop w:val="0"/>
                          <w:marBottom w:val="0"/>
                          <w:divBdr>
                            <w:top w:val="none" w:sz="0" w:space="0" w:color="auto"/>
                            <w:left w:val="none" w:sz="0" w:space="0" w:color="auto"/>
                            <w:bottom w:val="none" w:sz="0" w:space="0" w:color="auto"/>
                            <w:right w:val="none" w:sz="0" w:space="0" w:color="auto"/>
                          </w:divBdr>
                        </w:div>
                        <w:div w:id="112987503">
                          <w:marLeft w:val="0"/>
                          <w:marRight w:val="0"/>
                          <w:marTop w:val="0"/>
                          <w:marBottom w:val="0"/>
                          <w:divBdr>
                            <w:top w:val="none" w:sz="0" w:space="0" w:color="auto"/>
                            <w:left w:val="none" w:sz="0" w:space="0" w:color="auto"/>
                            <w:bottom w:val="none" w:sz="0" w:space="0" w:color="auto"/>
                            <w:right w:val="none" w:sz="0" w:space="0" w:color="auto"/>
                          </w:divBdr>
                        </w:div>
                        <w:div w:id="254634240">
                          <w:marLeft w:val="0"/>
                          <w:marRight w:val="0"/>
                          <w:marTop w:val="0"/>
                          <w:marBottom w:val="0"/>
                          <w:divBdr>
                            <w:top w:val="none" w:sz="0" w:space="0" w:color="auto"/>
                            <w:left w:val="none" w:sz="0" w:space="0" w:color="auto"/>
                            <w:bottom w:val="none" w:sz="0" w:space="0" w:color="auto"/>
                            <w:right w:val="none" w:sz="0" w:space="0" w:color="auto"/>
                          </w:divBdr>
                        </w:div>
                        <w:div w:id="550767420">
                          <w:marLeft w:val="0"/>
                          <w:marRight w:val="0"/>
                          <w:marTop w:val="0"/>
                          <w:marBottom w:val="0"/>
                          <w:divBdr>
                            <w:top w:val="none" w:sz="0" w:space="0" w:color="auto"/>
                            <w:left w:val="none" w:sz="0" w:space="0" w:color="auto"/>
                            <w:bottom w:val="none" w:sz="0" w:space="0" w:color="auto"/>
                            <w:right w:val="none" w:sz="0" w:space="0" w:color="auto"/>
                          </w:divBdr>
                        </w:div>
                        <w:div w:id="589507251">
                          <w:marLeft w:val="0"/>
                          <w:marRight w:val="0"/>
                          <w:marTop w:val="0"/>
                          <w:marBottom w:val="0"/>
                          <w:divBdr>
                            <w:top w:val="none" w:sz="0" w:space="0" w:color="auto"/>
                            <w:left w:val="none" w:sz="0" w:space="0" w:color="auto"/>
                            <w:bottom w:val="none" w:sz="0" w:space="0" w:color="auto"/>
                            <w:right w:val="none" w:sz="0" w:space="0" w:color="auto"/>
                          </w:divBdr>
                        </w:div>
                        <w:div w:id="967514102">
                          <w:marLeft w:val="0"/>
                          <w:marRight w:val="0"/>
                          <w:marTop w:val="0"/>
                          <w:marBottom w:val="0"/>
                          <w:divBdr>
                            <w:top w:val="none" w:sz="0" w:space="0" w:color="auto"/>
                            <w:left w:val="none" w:sz="0" w:space="0" w:color="auto"/>
                            <w:bottom w:val="none" w:sz="0" w:space="0" w:color="auto"/>
                            <w:right w:val="none" w:sz="0" w:space="0" w:color="auto"/>
                          </w:divBdr>
                        </w:div>
                        <w:div w:id="1463229801">
                          <w:marLeft w:val="0"/>
                          <w:marRight w:val="0"/>
                          <w:marTop w:val="0"/>
                          <w:marBottom w:val="0"/>
                          <w:divBdr>
                            <w:top w:val="none" w:sz="0" w:space="0" w:color="auto"/>
                            <w:left w:val="none" w:sz="0" w:space="0" w:color="auto"/>
                            <w:bottom w:val="none" w:sz="0" w:space="0" w:color="auto"/>
                            <w:right w:val="none" w:sz="0" w:space="0" w:color="auto"/>
                          </w:divBdr>
                        </w:div>
                        <w:div w:id="1506894057">
                          <w:marLeft w:val="0"/>
                          <w:marRight w:val="0"/>
                          <w:marTop w:val="0"/>
                          <w:marBottom w:val="0"/>
                          <w:divBdr>
                            <w:top w:val="none" w:sz="0" w:space="0" w:color="auto"/>
                            <w:left w:val="none" w:sz="0" w:space="0" w:color="auto"/>
                            <w:bottom w:val="none" w:sz="0" w:space="0" w:color="auto"/>
                            <w:right w:val="none" w:sz="0" w:space="0" w:color="auto"/>
                          </w:divBdr>
                        </w:div>
                        <w:div w:id="1880818058">
                          <w:marLeft w:val="0"/>
                          <w:marRight w:val="0"/>
                          <w:marTop w:val="0"/>
                          <w:marBottom w:val="0"/>
                          <w:divBdr>
                            <w:top w:val="none" w:sz="0" w:space="0" w:color="auto"/>
                            <w:left w:val="none" w:sz="0" w:space="0" w:color="auto"/>
                            <w:bottom w:val="none" w:sz="0" w:space="0" w:color="auto"/>
                            <w:right w:val="none" w:sz="0" w:space="0" w:color="auto"/>
                          </w:divBdr>
                        </w:div>
                        <w:div w:id="1985506238">
                          <w:marLeft w:val="0"/>
                          <w:marRight w:val="0"/>
                          <w:marTop w:val="0"/>
                          <w:marBottom w:val="0"/>
                          <w:divBdr>
                            <w:top w:val="none" w:sz="0" w:space="0" w:color="auto"/>
                            <w:left w:val="none" w:sz="0" w:space="0" w:color="auto"/>
                            <w:bottom w:val="none" w:sz="0" w:space="0" w:color="auto"/>
                            <w:right w:val="none" w:sz="0" w:space="0" w:color="auto"/>
                          </w:divBdr>
                        </w:div>
                        <w:div w:id="2044864605">
                          <w:marLeft w:val="0"/>
                          <w:marRight w:val="0"/>
                          <w:marTop w:val="0"/>
                          <w:marBottom w:val="0"/>
                          <w:divBdr>
                            <w:top w:val="none" w:sz="0" w:space="0" w:color="auto"/>
                            <w:left w:val="none" w:sz="0" w:space="0" w:color="auto"/>
                            <w:bottom w:val="none" w:sz="0" w:space="0" w:color="auto"/>
                            <w:right w:val="none" w:sz="0" w:space="0" w:color="auto"/>
                          </w:divBdr>
                        </w:div>
                        <w:div w:id="20471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440121">
      <w:bodyDiv w:val="1"/>
      <w:marLeft w:val="0"/>
      <w:marRight w:val="0"/>
      <w:marTop w:val="0"/>
      <w:marBottom w:val="0"/>
      <w:divBdr>
        <w:top w:val="none" w:sz="0" w:space="0" w:color="auto"/>
        <w:left w:val="none" w:sz="0" w:space="0" w:color="auto"/>
        <w:bottom w:val="none" w:sz="0" w:space="0" w:color="auto"/>
        <w:right w:val="none" w:sz="0" w:space="0" w:color="auto"/>
      </w:divBdr>
      <w:divsChild>
        <w:div w:id="270361112">
          <w:marLeft w:val="720"/>
          <w:marRight w:val="0"/>
          <w:marTop w:val="100"/>
          <w:marBottom w:val="100"/>
          <w:divBdr>
            <w:top w:val="none" w:sz="0" w:space="0" w:color="auto"/>
            <w:left w:val="none" w:sz="0" w:space="0" w:color="auto"/>
            <w:bottom w:val="none" w:sz="0" w:space="0" w:color="auto"/>
            <w:right w:val="none" w:sz="0" w:space="0" w:color="auto"/>
          </w:divBdr>
        </w:div>
        <w:div w:id="576210877">
          <w:marLeft w:val="0"/>
          <w:marRight w:val="0"/>
          <w:marTop w:val="100"/>
          <w:marBottom w:val="100"/>
          <w:divBdr>
            <w:top w:val="none" w:sz="0" w:space="0" w:color="auto"/>
            <w:left w:val="none" w:sz="0" w:space="0" w:color="auto"/>
            <w:bottom w:val="none" w:sz="0" w:space="0" w:color="auto"/>
            <w:right w:val="none" w:sz="0" w:space="0" w:color="auto"/>
          </w:divBdr>
        </w:div>
        <w:div w:id="805704858">
          <w:marLeft w:val="720"/>
          <w:marRight w:val="0"/>
          <w:marTop w:val="100"/>
          <w:marBottom w:val="100"/>
          <w:divBdr>
            <w:top w:val="none" w:sz="0" w:space="0" w:color="auto"/>
            <w:left w:val="none" w:sz="0" w:space="0" w:color="auto"/>
            <w:bottom w:val="none" w:sz="0" w:space="0" w:color="auto"/>
            <w:right w:val="none" w:sz="0" w:space="0" w:color="auto"/>
          </w:divBdr>
        </w:div>
        <w:div w:id="837963789">
          <w:marLeft w:val="720"/>
          <w:marRight w:val="0"/>
          <w:marTop w:val="100"/>
          <w:marBottom w:val="100"/>
          <w:divBdr>
            <w:top w:val="none" w:sz="0" w:space="0" w:color="auto"/>
            <w:left w:val="none" w:sz="0" w:space="0" w:color="auto"/>
            <w:bottom w:val="none" w:sz="0" w:space="0" w:color="auto"/>
            <w:right w:val="none" w:sz="0" w:space="0" w:color="auto"/>
          </w:divBdr>
        </w:div>
        <w:div w:id="863791457">
          <w:marLeft w:val="720"/>
          <w:marRight w:val="0"/>
          <w:marTop w:val="100"/>
          <w:marBottom w:val="100"/>
          <w:divBdr>
            <w:top w:val="none" w:sz="0" w:space="0" w:color="auto"/>
            <w:left w:val="none" w:sz="0" w:space="0" w:color="auto"/>
            <w:bottom w:val="none" w:sz="0" w:space="0" w:color="auto"/>
            <w:right w:val="none" w:sz="0" w:space="0" w:color="auto"/>
          </w:divBdr>
        </w:div>
        <w:div w:id="1059548493">
          <w:marLeft w:val="720"/>
          <w:marRight w:val="0"/>
          <w:marTop w:val="100"/>
          <w:marBottom w:val="100"/>
          <w:divBdr>
            <w:top w:val="none" w:sz="0" w:space="0" w:color="auto"/>
            <w:left w:val="none" w:sz="0" w:space="0" w:color="auto"/>
            <w:bottom w:val="none" w:sz="0" w:space="0" w:color="auto"/>
            <w:right w:val="none" w:sz="0" w:space="0" w:color="auto"/>
          </w:divBdr>
        </w:div>
        <w:div w:id="1243834556">
          <w:marLeft w:val="720"/>
          <w:marRight w:val="0"/>
          <w:marTop w:val="100"/>
          <w:marBottom w:val="100"/>
          <w:divBdr>
            <w:top w:val="none" w:sz="0" w:space="0" w:color="auto"/>
            <w:left w:val="none" w:sz="0" w:space="0" w:color="auto"/>
            <w:bottom w:val="none" w:sz="0" w:space="0" w:color="auto"/>
            <w:right w:val="none" w:sz="0" w:space="0" w:color="auto"/>
          </w:divBdr>
        </w:div>
        <w:div w:id="1268197558">
          <w:marLeft w:val="720"/>
          <w:marRight w:val="0"/>
          <w:marTop w:val="100"/>
          <w:marBottom w:val="100"/>
          <w:divBdr>
            <w:top w:val="none" w:sz="0" w:space="0" w:color="auto"/>
            <w:left w:val="none" w:sz="0" w:space="0" w:color="auto"/>
            <w:bottom w:val="none" w:sz="0" w:space="0" w:color="auto"/>
            <w:right w:val="none" w:sz="0" w:space="0" w:color="auto"/>
          </w:divBdr>
        </w:div>
        <w:div w:id="1269433863">
          <w:marLeft w:val="720"/>
          <w:marRight w:val="0"/>
          <w:marTop w:val="100"/>
          <w:marBottom w:val="100"/>
          <w:divBdr>
            <w:top w:val="none" w:sz="0" w:space="0" w:color="auto"/>
            <w:left w:val="none" w:sz="0" w:space="0" w:color="auto"/>
            <w:bottom w:val="none" w:sz="0" w:space="0" w:color="auto"/>
            <w:right w:val="none" w:sz="0" w:space="0" w:color="auto"/>
          </w:divBdr>
        </w:div>
        <w:div w:id="1396078489">
          <w:marLeft w:val="720"/>
          <w:marRight w:val="0"/>
          <w:marTop w:val="100"/>
          <w:marBottom w:val="100"/>
          <w:divBdr>
            <w:top w:val="none" w:sz="0" w:space="0" w:color="auto"/>
            <w:left w:val="none" w:sz="0" w:space="0" w:color="auto"/>
            <w:bottom w:val="none" w:sz="0" w:space="0" w:color="auto"/>
            <w:right w:val="none" w:sz="0" w:space="0" w:color="auto"/>
          </w:divBdr>
        </w:div>
        <w:div w:id="1417871366">
          <w:marLeft w:val="720"/>
          <w:marRight w:val="0"/>
          <w:marTop w:val="100"/>
          <w:marBottom w:val="100"/>
          <w:divBdr>
            <w:top w:val="none" w:sz="0" w:space="0" w:color="auto"/>
            <w:left w:val="none" w:sz="0" w:space="0" w:color="auto"/>
            <w:bottom w:val="none" w:sz="0" w:space="0" w:color="auto"/>
            <w:right w:val="none" w:sz="0" w:space="0" w:color="auto"/>
          </w:divBdr>
        </w:div>
        <w:div w:id="1422217199">
          <w:marLeft w:val="0"/>
          <w:marRight w:val="0"/>
          <w:marTop w:val="100"/>
          <w:marBottom w:val="100"/>
          <w:divBdr>
            <w:top w:val="none" w:sz="0" w:space="0" w:color="auto"/>
            <w:left w:val="none" w:sz="0" w:space="0" w:color="auto"/>
            <w:bottom w:val="none" w:sz="0" w:space="0" w:color="auto"/>
            <w:right w:val="none" w:sz="0" w:space="0" w:color="auto"/>
          </w:divBdr>
        </w:div>
        <w:div w:id="1631323830">
          <w:marLeft w:val="720"/>
          <w:marRight w:val="0"/>
          <w:marTop w:val="100"/>
          <w:marBottom w:val="100"/>
          <w:divBdr>
            <w:top w:val="none" w:sz="0" w:space="0" w:color="auto"/>
            <w:left w:val="none" w:sz="0" w:space="0" w:color="auto"/>
            <w:bottom w:val="none" w:sz="0" w:space="0" w:color="auto"/>
            <w:right w:val="none" w:sz="0" w:space="0" w:color="auto"/>
          </w:divBdr>
        </w:div>
        <w:div w:id="1676297933">
          <w:marLeft w:val="720"/>
          <w:marRight w:val="0"/>
          <w:marTop w:val="100"/>
          <w:marBottom w:val="100"/>
          <w:divBdr>
            <w:top w:val="none" w:sz="0" w:space="0" w:color="auto"/>
            <w:left w:val="none" w:sz="0" w:space="0" w:color="auto"/>
            <w:bottom w:val="none" w:sz="0" w:space="0" w:color="auto"/>
            <w:right w:val="none" w:sz="0" w:space="0" w:color="auto"/>
          </w:divBdr>
        </w:div>
        <w:div w:id="1951203649">
          <w:marLeft w:val="1080"/>
          <w:marRight w:val="0"/>
          <w:marTop w:val="100"/>
          <w:marBottom w:val="100"/>
          <w:divBdr>
            <w:top w:val="none" w:sz="0" w:space="0" w:color="auto"/>
            <w:left w:val="none" w:sz="0" w:space="0" w:color="auto"/>
            <w:bottom w:val="none" w:sz="0" w:space="0" w:color="auto"/>
            <w:right w:val="none" w:sz="0" w:space="0" w:color="auto"/>
          </w:divBdr>
        </w:div>
        <w:div w:id="2040353980">
          <w:marLeft w:val="0"/>
          <w:marRight w:val="0"/>
          <w:marTop w:val="100"/>
          <w:marBottom w:val="100"/>
          <w:divBdr>
            <w:top w:val="none" w:sz="0" w:space="0" w:color="auto"/>
            <w:left w:val="none" w:sz="0" w:space="0" w:color="auto"/>
            <w:bottom w:val="none" w:sz="0" w:space="0" w:color="auto"/>
            <w:right w:val="none" w:sz="0" w:space="0" w:color="auto"/>
          </w:divBdr>
        </w:div>
      </w:divsChild>
    </w:div>
    <w:div w:id="1297490579">
      <w:bodyDiv w:val="1"/>
      <w:marLeft w:val="0"/>
      <w:marRight w:val="0"/>
      <w:marTop w:val="0"/>
      <w:marBottom w:val="0"/>
      <w:divBdr>
        <w:top w:val="none" w:sz="0" w:space="0" w:color="auto"/>
        <w:left w:val="none" w:sz="0" w:space="0" w:color="auto"/>
        <w:bottom w:val="none" w:sz="0" w:space="0" w:color="auto"/>
        <w:right w:val="none" w:sz="0" w:space="0" w:color="auto"/>
      </w:divBdr>
      <w:divsChild>
        <w:div w:id="326254700">
          <w:marLeft w:val="360"/>
          <w:marRight w:val="0"/>
          <w:marTop w:val="0"/>
          <w:marBottom w:val="0"/>
          <w:divBdr>
            <w:top w:val="none" w:sz="0" w:space="0" w:color="auto"/>
            <w:left w:val="none" w:sz="0" w:space="0" w:color="auto"/>
            <w:bottom w:val="none" w:sz="0" w:space="0" w:color="auto"/>
            <w:right w:val="none" w:sz="0" w:space="0" w:color="auto"/>
          </w:divBdr>
        </w:div>
        <w:div w:id="741683168">
          <w:marLeft w:val="360"/>
          <w:marRight w:val="0"/>
          <w:marTop w:val="0"/>
          <w:marBottom w:val="0"/>
          <w:divBdr>
            <w:top w:val="none" w:sz="0" w:space="0" w:color="auto"/>
            <w:left w:val="none" w:sz="0" w:space="0" w:color="auto"/>
            <w:bottom w:val="none" w:sz="0" w:space="0" w:color="auto"/>
            <w:right w:val="none" w:sz="0" w:space="0" w:color="auto"/>
          </w:divBdr>
        </w:div>
        <w:div w:id="765661059">
          <w:marLeft w:val="360"/>
          <w:marRight w:val="0"/>
          <w:marTop w:val="0"/>
          <w:marBottom w:val="0"/>
          <w:divBdr>
            <w:top w:val="none" w:sz="0" w:space="0" w:color="auto"/>
            <w:left w:val="none" w:sz="0" w:space="0" w:color="auto"/>
            <w:bottom w:val="none" w:sz="0" w:space="0" w:color="auto"/>
            <w:right w:val="none" w:sz="0" w:space="0" w:color="auto"/>
          </w:divBdr>
        </w:div>
        <w:div w:id="776675607">
          <w:marLeft w:val="360"/>
          <w:marRight w:val="0"/>
          <w:marTop w:val="0"/>
          <w:marBottom w:val="0"/>
          <w:divBdr>
            <w:top w:val="none" w:sz="0" w:space="0" w:color="auto"/>
            <w:left w:val="none" w:sz="0" w:space="0" w:color="auto"/>
            <w:bottom w:val="none" w:sz="0" w:space="0" w:color="auto"/>
            <w:right w:val="none" w:sz="0" w:space="0" w:color="auto"/>
          </w:divBdr>
        </w:div>
        <w:div w:id="1878393839">
          <w:marLeft w:val="360"/>
          <w:marRight w:val="0"/>
          <w:marTop w:val="0"/>
          <w:marBottom w:val="0"/>
          <w:divBdr>
            <w:top w:val="none" w:sz="0" w:space="0" w:color="auto"/>
            <w:left w:val="none" w:sz="0" w:space="0" w:color="auto"/>
            <w:bottom w:val="none" w:sz="0" w:space="0" w:color="auto"/>
            <w:right w:val="none" w:sz="0" w:space="0" w:color="auto"/>
          </w:divBdr>
        </w:div>
        <w:div w:id="2041321155">
          <w:marLeft w:val="360"/>
          <w:marRight w:val="0"/>
          <w:marTop w:val="0"/>
          <w:marBottom w:val="0"/>
          <w:divBdr>
            <w:top w:val="none" w:sz="0" w:space="0" w:color="auto"/>
            <w:left w:val="none" w:sz="0" w:space="0" w:color="auto"/>
            <w:bottom w:val="none" w:sz="0" w:space="0" w:color="auto"/>
            <w:right w:val="none" w:sz="0" w:space="0" w:color="auto"/>
          </w:divBdr>
        </w:div>
        <w:div w:id="2065059863">
          <w:marLeft w:val="360"/>
          <w:marRight w:val="0"/>
          <w:marTop w:val="0"/>
          <w:marBottom w:val="0"/>
          <w:divBdr>
            <w:top w:val="none" w:sz="0" w:space="0" w:color="auto"/>
            <w:left w:val="none" w:sz="0" w:space="0" w:color="auto"/>
            <w:bottom w:val="none" w:sz="0" w:space="0" w:color="auto"/>
            <w:right w:val="none" w:sz="0" w:space="0" w:color="auto"/>
          </w:divBdr>
        </w:div>
      </w:divsChild>
    </w:div>
    <w:div w:id="1333097304">
      <w:bodyDiv w:val="1"/>
      <w:marLeft w:val="0"/>
      <w:marRight w:val="0"/>
      <w:marTop w:val="0"/>
      <w:marBottom w:val="0"/>
      <w:divBdr>
        <w:top w:val="none" w:sz="0" w:space="0" w:color="auto"/>
        <w:left w:val="none" w:sz="0" w:space="0" w:color="auto"/>
        <w:bottom w:val="none" w:sz="0" w:space="0" w:color="auto"/>
        <w:right w:val="none" w:sz="0" w:space="0" w:color="auto"/>
      </w:divBdr>
      <w:divsChild>
        <w:div w:id="1499733843">
          <w:marLeft w:val="0"/>
          <w:marRight w:val="0"/>
          <w:marTop w:val="187"/>
          <w:marBottom w:val="374"/>
          <w:divBdr>
            <w:top w:val="none" w:sz="0" w:space="0" w:color="auto"/>
            <w:left w:val="none" w:sz="0" w:space="0" w:color="auto"/>
            <w:bottom w:val="none" w:sz="0" w:space="0" w:color="auto"/>
            <w:right w:val="none" w:sz="0" w:space="0" w:color="auto"/>
          </w:divBdr>
          <w:divsChild>
            <w:div w:id="1617443953">
              <w:marLeft w:val="0"/>
              <w:marRight w:val="0"/>
              <w:marTop w:val="0"/>
              <w:marBottom w:val="0"/>
              <w:divBdr>
                <w:top w:val="none" w:sz="0" w:space="0" w:color="auto"/>
                <w:left w:val="none" w:sz="0" w:space="0" w:color="auto"/>
                <w:bottom w:val="none" w:sz="0" w:space="0" w:color="auto"/>
                <w:right w:val="none" w:sz="0" w:space="0" w:color="auto"/>
              </w:divBdr>
              <w:divsChild>
                <w:div w:id="690959233">
                  <w:marLeft w:val="0"/>
                  <w:marRight w:val="0"/>
                  <w:marTop w:val="0"/>
                  <w:marBottom w:val="0"/>
                  <w:divBdr>
                    <w:top w:val="none" w:sz="0" w:space="0" w:color="auto"/>
                    <w:left w:val="none" w:sz="0" w:space="0" w:color="auto"/>
                    <w:bottom w:val="none" w:sz="0" w:space="0" w:color="auto"/>
                    <w:right w:val="none" w:sz="0" w:space="0" w:color="auto"/>
                  </w:divBdr>
                  <w:divsChild>
                    <w:div w:id="1872499931">
                      <w:marLeft w:val="0"/>
                      <w:marRight w:val="0"/>
                      <w:marTop w:val="0"/>
                      <w:marBottom w:val="0"/>
                      <w:divBdr>
                        <w:top w:val="none" w:sz="0" w:space="0" w:color="auto"/>
                        <w:left w:val="none" w:sz="0" w:space="0" w:color="auto"/>
                        <w:bottom w:val="none" w:sz="0" w:space="0" w:color="auto"/>
                        <w:right w:val="none" w:sz="0" w:space="0" w:color="auto"/>
                      </w:divBdr>
                      <w:divsChild>
                        <w:div w:id="327290884">
                          <w:marLeft w:val="0"/>
                          <w:marRight w:val="0"/>
                          <w:marTop w:val="0"/>
                          <w:marBottom w:val="0"/>
                          <w:divBdr>
                            <w:top w:val="none" w:sz="0" w:space="0" w:color="auto"/>
                            <w:left w:val="none" w:sz="0" w:space="0" w:color="auto"/>
                            <w:bottom w:val="none" w:sz="0" w:space="0" w:color="auto"/>
                            <w:right w:val="none" w:sz="0" w:space="0" w:color="auto"/>
                          </w:divBdr>
                        </w:div>
                        <w:div w:id="1394348270">
                          <w:marLeft w:val="0"/>
                          <w:marRight w:val="0"/>
                          <w:marTop w:val="0"/>
                          <w:marBottom w:val="0"/>
                          <w:divBdr>
                            <w:top w:val="none" w:sz="0" w:space="0" w:color="auto"/>
                            <w:left w:val="none" w:sz="0" w:space="0" w:color="auto"/>
                            <w:bottom w:val="none" w:sz="0" w:space="0" w:color="auto"/>
                            <w:right w:val="none" w:sz="0" w:space="0" w:color="auto"/>
                          </w:divBdr>
                        </w:div>
                        <w:div w:id="19237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28489">
          <w:marLeft w:val="0"/>
          <w:marRight w:val="0"/>
          <w:marTop w:val="187"/>
          <w:marBottom w:val="374"/>
          <w:divBdr>
            <w:top w:val="none" w:sz="0" w:space="0" w:color="auto"/>
            <w:left w:val="none" w:sz="0" w:space="0" w:color="auto"/>
            <w:bottom w:val="none" w:sz="0" w:space="0" w:color="auto"/>
            <w:right w:val="none" w:sz="0" w:space="0" w:color="auto"/>
          </w:divBdr>
          <w:divsChild>
            <w:div w:id="1968731000">
              <w:marLeft w:val="0"/>
              <w:marRight w:val="0"/>
              <w:marTop w:val="0"/>
              <w:marBottom w:val="0"/>
              <w:divBdr>
                <w:top w:val="none" w:sz="0" w:space="0" w:color="auto"/>
                <w:left w:val="none" w:sz="0" w:space="0" w:color="auto"/>
                <w:bottom w:val="none" w:sz="0" w:space="0" w:color="auto"/>
                <w:right w:val="none" w:sz="0" w:space="0" w:color="auto"/>
              </w:divBdr>
              <w:divsChild>
                <w:div w:id="569197335">
                  <w:marLeft w:val="0"/>
                  <w:marRight w:val="0"/>
                  <w:marTop w:val="0"/>
                  <w:marBottom w:val="0"/>
                  <w:divBdr>
                    <w:top w:val="none" w:sz="0" w:space="0" w:color="auto"/>
                    <w:left w:val="none" w:sz="0" w:space="0" w:color="auto"/>
                    <w:bottom w:val="none" w:sz="0" w:space="0" w:color="auto"/>
                    <w:right w:val="none" w:sz="0" w:space="0" w:color="auto"/>
                  </w:divBdr>
                  <w:divsChild>
                    <w:div w:id="2062899207">
                      <w:marLeft w:val="0"/>
                      <w:marRight w:val="0"/>
                      <w:marTop w:val="0"/>
                      <w:marBottom w:val="0"/>
                      <w:divBdr>
                        <w:top w:val="none" w:sz="0" w:space="0" w:color="auto"/>
                        <w:left w:val="none" w:sz="0" w:space="0" w:color="auto"/>
                        <w:bottom w:val="none" w:sz="0" w:space="0" w:color="auto"/>
                        <w:right w:val="none" w:sz="0" w:space="0" w:color="auto"/>
                      </w:divBdr>
                      <w:divsChild>
                        <w:div w:id="194642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361478">
      <w:bodyDiv w:val="1"/>
      <w:marLeft w:val="0"/>
      <w:marRight w:val="0"/>
      <w:marTop w:val="0"/>
      <w:marBottom w:val="0"/>
      <w:divBdr>
        <w:top w:val="none" w:sz="0" w:space="0" w:color="auto"/>
        <w:left w:val="none" w:sz="0" w:space="0" w:color="auto"/>
        <w:bottom w:val="none" w:sz="0" w:space="0" w:color="auto"/>
        <w:right w:val="none" w:sz="0" w:space="0" w:color="auto"/>
      </w:divBdr>
      <w:divsChild>
        <w:div w:id="166479329">
          <w:marLeft w:val="0"/>
          <w:marRight w:val="0"/>
          <w:marTop w:val="0"/>
          <w:marBottom w:val="0"/>
          <w:divBdr>
            <w:top w:val="none" w:sz="0" w:space="0" w:color="auto"/>
            <w:left w:val="none" w:sz="0" w:space="0" w:color="auto"/>
            <w:bottom w:val="none" w:sz="0" w:space="0" w:color="auto"/>
            <w:right w:val="none" w:sz="0" w:space="0" w:color="auto"/>
          </w:divBdr>
        </w:div>
        <w:div w:id="1623733835">
          <w:marLeft w:val="0"/>
          <w:marRight w:val="0"/>
          <w:marTop w:val="0"/>
          <w:marBottom w:val="0"/>
          <w:divBdr>
            <w:top w:val="none" w:sz="0" w:space="0" w:color="auto"/>
            <w:left w:val="none" w:sz="0" w:space="0" w:color="auto"/>
            <w:bottom w:val="none" w:sz="0" w:space="0" w:color="auto"/>
            <w:right w:val="none" w:sz="0" w:space="0" w:color="auto"/>
          </w:divBdr>
        </w:div>
      </w:divsChild>
    </w:div>
    <w:div w:id="2121218017">
      <w:bodyDiv w:val="1"/>
      <w:marLeft w:val="0"/>
      <w:marRight w:val="0"/>
      <w:marTop w:val="0"/>
      <w:marBottom w:val="0"/>
      <w:divBdr>
        <w:top w:val="none" w:sz="0" w:space="0" w:color="auto"/>
        <w:left w:val="none" w:sz="0" w:space="0" w:color="auto"/>
        <w:bottom w:val="none" w:sz="0" w:space="0" w:color="auto"/>
        <w:right w:val="none" w:sz="0" w:space="0" w:color="auto"/>
      </w:divBdr>
      <w:divsChild>
        <w:div w:id="1337077362">
          <w:marLeft w:val="0"/>
          <w:marRight w:val="0"/>
          <w:marTop w:val="0"/>
          <w:marBottom w:val="0"/>
          <w:divBdr>
            <w:top w:val="none" w:sz="0" w:space="0" w:color="auto"/>
            <w:left w:val="none" w:sz="0" w:space="0" w:color="auto"/>
            <w:bottom w:val="none" w:sz="0" w:space="0" w:color="auto"/>
            <w:right w:val="none" w:sz="0" w:space="0" w:color="auto"/>
          </w:divBdr>
        </w:div>
        <w:div w:id="1682925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 TargetMode="External"/><Relationship Id="rId3" Type="http://schemas.openxmlformats.org/officeDocument/2006/relationships/styles" Target="styles.xml"/><Relationship Id="rId7" Type="http://schemas.openxmlformats.org/officeDocument/2006/relationships/hyperlink" Target="https://edoc.site/askep-katarak-pdf-free.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cademia.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cribd.com/doc/294824909/Katarak" TargetMode="External"/><Relationship Id="rId4" Type="http://schemas.openxmlformats.org/officeDocument/2006/relationships/settings" Target="settings.xml"/><Relationship Id="rId9" Type="http://schemas.openxmlformats.org/officeDocument/2006/relationships/hyperlink" Target="https://edoc.site/askep-katarak-pdf-fre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954E8-8B66-43A7-8B96-D7D97F9F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2356</TotalTime>
  <Pages>15</Pages>
  <Words>3785</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dc:creator>
  <cp:lastModifiedBy>WIN 10</cp:lastModifiedBy>
  <cp:revision>5</cp:revision>
  <cp:lastPrinted>2018-08-30T12:58:00Z</cp:lastPrinted>
  <dcterms:created xsi:type="dcterms:W3CDTF">2018-08-25T03:12:00Z</dcterms:created>
  <dcterms:modified xsi:type="dcterms:W3CDTF">2018-09-19T03:12:00Z</dcterms:modified>
</cp:coreProperties>
</file>