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75EF9" w14:textId="77777777" w:rsidR="0085733E" w:rsidRDefault="0085733E" w:rsidP="0085733E">
      <w:pPr>
        <w:jc w:val="center"/>
        <w:rPr>
          <w:rFonts w:ascii="Arial" w:hAnsi="Arial" w:cs="Arial"/>
          <w:sz w:val="22"/>
          <w:szCs w:val="22"/>
          <w:lang w:val="sv-SE"/>
        </w:rPr>
      </w:pPr>
    </w:p>
    <w:p w14:paraId="03633853" w14:textId="77777777" w:rsidR="0085733E" w:rsidRDefault="0085733E" w:rsidP="0085733E">
      <w:pPr>
        <w:jc w:val="center"/>
        <w:rPr>
          <w:rFonts w:ascii="Arial" w:hAnsi="Arial" w:cs="Arial"/>
          <w:sz w:val="22"/>
          <w:szCs w:val="22"/>
          <w:lang w:val="sv-SE"/>
        </w:rPr>
      </w:pPr>
    </w:p>
    <w:p w14:paraId="10746EAB" w14:textId="77777777" w:rsidR="0085733E" w:rsidRDefault="0085733E" w:rsidP="0085733E">
      <w:pPr>
        <w:jc w:val="center"/>
        <w:rPr>
          <w:rFonts w:ascii="Arial" w:hAnsi="Arial" w:cs="Arial"/>
          <w:sz w:val="40"/>
          <w:szCs w:val="40"/>
          <w:lang w:val="sv-SE"/>
        </w:rPr>
      </w:pPr>
      <w:r>
        <w:rPr>
          <w:noProof/>
        </w:rPr>
        <w:drawing>
          <wp:anchor distT="0" distB="0" distL="114300" distR="114300" simplePos="0" relativeHeight="251659264" behindDoc="0" locked="0" layoutInCell="1" allowOverlap="1" wp14:anchorId="543AC39A" wp14:editId="6D6EE0A8">
            <wp:simplePos x="0" y="0"/>
            <wp:positionH relativeFrom="character">
              <wp:posOffset>-685800</wp:posOffset>
            </wp:positionH>
            <wp:positionV relativeFrom="line">
              <wp:posOffset>58420</wp:posOffset>
            </wp:positionV>
            <wp:extent cx="1270000" cy="1104900"/>
            <wp:effectExtent l="0" t="0" r="6350" b="0"/>
            <wp:wrapNone/>
            <wp:docPr id="1" name="Picture 1"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Rot="1"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C65788" w14:textId="77777777" w:rsidR="0085733E" w:rsidRDefault="0085733E" w:rsidP="0085733E">
      <w:pPr>
        <w:jc w:val="center"/>
        <w:rPr>
          <w:rFonts w:ascii="Arial" w:hAnsi="Arial" w:cs="Arial"/>
          <w:sz w:val="40"/>
          <w:szCs w:val="40"/>
        </w:rPr>
      </w:pPr>
    </w:p>
    <w:p w14:paraId="1D18EC34" w14:textId="77777777" w:rsidR="0085733E" w:rsidRDefault="0085733E" w:rsidP="0085733E">
      <w:pPr>
        <w:jc w:val="center"/>
        <w:rPr>
          <w:rFonts w:ascii="Arial" w:hAnsi="Arial" w:cs="Arial"/>
          <w:sz w:val="40"/>
          <w:szCs w:val="40"/>
        </w:rPr>
      </w:pPr>
    </w:p>
    <w:p w14:paraId="602A3AAA" w14:textId="77777777" w:rsidR="0085733E" w:rsidRDefault="0085733E" w:rsidP="0085733E">
      <w:pPr>
        <w:jc w:val="center"/>
        <w:rPr>
          <w:rFonts w:ascii="Arial" w:hAnsi="Arial" w:cs="Arial"/>
          <w:sz w:val="40"/>
          <w:szCs w:val="40"/>
        </w:rPr>
      </w:pPr>
    </w:p>
    <w:p w14:paraId="4F19794D" w14:textId="77777777" w:rsidR="0085733E" w:rsidRDefault="0085733E" w:rsidP="0085733E">
      <w:pPr>
        <w:jc w:val="center"/>
        <w:rPr>
          <w:rFonts w:ascii="Arial" w:hAnsi="Arial" w:cs="Arial"/>
          <w:sz w:val="40"/>
          <w:szCs w:val="40"/>
        </w:rPr>
      </w:pPr>
      <w:r>
        <w:rPr>
          <w:rFonts w:ascii="Arial" w:hAnsi="Arial" w:cs="Arial"/>
          <w:sz w:val="40"/>
          <w:szCs w:val="40"/>
        </w:rPr>
        <w:t>MODUL BASIC READING</w:t>
      </w:r>
    </w:p>
    <w:p w14:paraId="1F4F6E3E" w14:textId="77777777" w:rsidR="0085733E" w:rsidRDefault="0085733E" w:rsidP="0085733E">
      <w:pPr>
        <w:jc w:val="center"/>
        <w:rPr>
          <w:rFonts w:ascii="Arial" w:hAnsi="Arial" w:cs="Arial"/>
          <w:sz w:val="40"/>
          <w:szCs w:val="40"/>
          <w:lang w:val="fi-FI"/>
        </w:rPr>
      </w:pPr>
      <w:r>
        <w:rPr>
          <w:rFonts w:ascii="Arial" w:hAnsi="Arial" w:cs="Arial"/>
          <w:sz w:val="40"/>
          <w:szCs w:val="40"/>
          <w:lang w:val="fi-FI"/>
        </w:rPr>
        <w:t>(PBI 163)</w:t>
      </w:r>
    </w:p>
    <w:p w14:paraId="4545103F" w14:textId="77777777" w:rsidR="0085733E" w:rsidRDefault="0085733E" w:rsidP="0085733E">
      <w:pPr>
        <w:jc w:val="center"/>
        <w:rPr>
          <w:rFonts w:ascii="Arial" w:hAnsi="Arial" w:cs="Arial"/>
          <w:sz w:val="40"/>
          <w:szCs w:val="40"/>
          <w:lang w:val="fi-FI"/>
        </w:rPr>
      </w:pPr>
    </w:p>
    <w:p w14:paraId="058D24EB" w14:textId="77777777" w:rsidR="0085733E" w:rsidRDefault="0085733E" w:rsidP="0085733E">
      <w:pPr>
        <w:jc w:val="center"/>
        <w:rPr>
          <w:rFonts w:ascii="Arial" w:hAnsi="Arial" w:cs="Arial"/>
          <w:sz w:val="40"/>
          <w:szCs w:val="40"/>
          <w:lang w:val="fi-FI"/>
        </w:rPr>
      </w:pPr>
    </w:p>
    <w:p w14:paraId="12CE11A8" w14:textId="77777777" w:rsidR="0085733E" w:rsidRDefault="0085733E" w:rsidP="0085733E">
      <w:pPr>
        <w:jc w:val="center"/>
        <w:rPr>
          <w:rFonts w:ascii="Arial" w:hAnsi="Arial" w:cs="Arial"/>
          <w:sz w:val="40"/>
          <w:szCs w:val="40"/>
          <w:lang w:val="fi-FI"/>
        </w:rPr>
      </w:pPr>
    </w:p>
    <w:p w14:paraId="06881C0C" w14:textId="6BA966B2" w:rsidR="0085733E" w:rsidRPr="00923D0B" w:rsidRDefault="0085733E" w:rsidP="0085733E">
      <w:pPr>
        <w:jc w:val="center"/>
        <w:rPr>
          <w:rFonts w:ascii="Arial" w:hAnsi="Arial" w:cs="Arial"/>
          <w:sz w:val="40"/>
          <w:szCs w:val="40"/>
          <w:lang w:val="fi-FI"/>
        </w:rPr>
      </w:pPr>
      <w:r w:rsidRPr="00923D0B">
        <w:rPr>
          <w:rFonts w:ascii="Arial" w:hAnsi="Arial" w:cs="Arial"/>
          <w:sz w:val="40"/>
          <w:szCs w:val="40"/>
          <w:lang w:val="fi-FI"/>
        </w:rPr>
        <w:t xml:space="preserve">Materi </w:t>
      </w:r>
      <w:r>
        <w:rPr>
          <w:rFonts w:ascii="Arial" w:hAnsi="Arial" w:cs="Arial"/>
          <w:sz w:val="40"/>
          <w:szCs w:val="40"/>
          <w:lang w:val="fi-FI"/>
        </w:rPr>
        <w:t>10</w:t>
      </w:r>
    </w:p>
    <w:p w14:paraId="2EA8ACD0" w14:textId="496C7BC9" w:rsidR="0085733E" w:rsidRPr="00923D0B" w:rsidRDefault="0085733E" w:rsidP="0085733E">
      <w:pPr>
        <w:jc w:val="center"/>
        <w:rPr>
          <w:rFonts w:ascii="Arial" w:hAnsi="Arial" w:cs="Arial"/>
          <w:sz w:val="40"/>
          <w:szCs w:val="40"/>
          <w:lang w:val="fi-FI"/>
        </w:rPr>
      </w:pPr>
      <w:r>
        <w:rPr>
          <w:rFonts w:ascii="Arial" w:hAnsi="Arial" w:cs="Arial"/>
          <w:sz w:val="40"/>
          <w:szCs w:val="40"/>
          <w:lang w:val="fi-FI"/>
        </w:rPr>
        <w:t>Signal Words</w:t>
      </w:r>
    </w:p>
    <w:p w14:paraId="17FA60BC" w14:textId="77777777" w:rsidR="0085733E" w:rsidRPr="00923D0B" w:rsidRDefault="0085733E" w:rsidP="0085733E">
      <w:pPr>
        <w:jc w:val="center"/>
        <w:rPr>
          <w:rFonts w:ascii="Arial" w:hAnsi="Arial" w:cs="Arial"/>
          <w:sz w:val="40"/>
          <w:szCs w:val="40"/>
          <w:lang w:val="fi-FI"/>
        </w:rPr>
      </w:pPr>
    </w:p>
    <w:p w14:paraId="7B5DD679" w14:textId="77777777" w:rsidR="0085733E" w:rsidRDefault="0085733E" w:rsidP="0085733E">
      <w:pPr>
        <w:jc w:val="center"/>
        <w:rPr>
          <w:rFonts w:ascii="Arial" w:hAnsi="Arial" w:cs="Arial"/>
          <w:sz w:val="40"/>
          <w:szCs w:val="40"/>
          <w:lang w:val="fi-FI"/>
        </w:rPr>
      </w:pPr>
    </w:p>
    <w:p w14:paraId="59F9D96A" w14:textId="77777777" w:rsidR="0085733E" w:rsidRDefault="0085733E" w:rsidP="0085733E">
      <w:pPr>
        <w:jc w:val="center"/>
        <w:rPr>
          <w:rFonts w:ascii="Arial" w:hAnsi="Arial" w:cs="Arial"/>
          <w:sz w:val="40"/>
          <w:szCs w:val="40"/>
          <w:lang w:val="fi-FI"/>
        </w:rPr>
      </w:pPr>
    </w:p>
    <w:p w14:paraId="6116A247" w14:textId="77777777" w:rsidR="0085733E" w:rsidRDefault="0085733E" w:rsidP="0085733E">
      <w:pPr>
        <w:jc w:val="center"/>
        <w:rPr>
          <w:rFonts w:ascii="Arial" w:hAnsi="Arial" w:cs="Arial"/>
          <w:sz w:val="40"/>
          <w:szCs w:val="40"/>
          <w:lang w:val="fi-FI"/>
        </w:rPr>
      </w:pPr>
    </w:p>
    <w:p w14:paraId="3C5C77C7" w14:textId="77777777" w:rsidR="0085733E" w:rsidRDefault="0085733E" w:rsidP="0085733E">
      <w:pPr>
        <w:jc w:val="center"/>
        <w:rPr>
          <w:rFonts w:ascii="Arial" w:hAnsi="Arial" w:cs="Arial"/>
          <w:sz w:val="40"/>
          <w:szCs w:val="40"/>
          <w:lang w:val="fi-FI"/>
        </w:rPr>
      </w:pPr>
    </w:p>
    <w:p w14:paraId="426BDC0B" w14:textId="77777777" w:rsidR="0085733E" w:rsidRPr="00923D0B" w:rsidRDefault="0085733E" w:rsidP="0085733E">
      <w:pPr>
        <w:jc w:val="center"/>
        <w:rPr>
          <w:rFonts w:ascii="Arial" w:hAnsi="Arial" w:cs="Arial"/>
          <w:sz w:val="40"/>
          <w:szCs w:val="40"/>
          <w:lang w:val="fi-FI"/>
        </w:rPr>
      </w:pPr>
    </w:p>
    <w:p w14:paraId="3EE5682A" w14:textId="77777777" w:rsidR="0085733E" w:rsidRPr="00923D0B" w:rsidRDefault="0085733E" w:rsidP="0085733E">
      <w:pPr>
        <w:jc w:val="center"/>
        <w:rPr>
          <w:rFonts w:ascii="Arial" w:hAnsi="Arial" w:cs="Arial"/>
          <w:sz w:val="40"/>
          <w:szCs w:val="40"/>
          <w:lang w:val="fi-FI"/>
        </w:rPr>
      </w:pPr>
      <w:r w:rsidRPr="00923D0B">
        <w:rPr>
          <w:rFonts w:ascii="Arial" w:hAnsi="Arial" w:cs="Arial"/>
          <w:sz w:val="40"/>
          <w:szCs w:val="40"/>
          <w:lang w:val="fi-FI"/>
        </w:rPr>
        <w:t>Disusun Oleh</w:t>
      </w:r>
    </w:p>
    <w:p w14:paraId="01D9E8C1" w14:textId="77777777" w:rsidR="0085733E" w:rsidRPr="00923D0B" w:rsidRDefault="0085733E" w:rsidP="0085733E">
      <w:pPr>
        <w:jc w:val="center"/>
        <w:rPr>
          <w:rFonts w:ascii="Arial" w:hAnsi="Arial" w:cs="Arial"/>
          <w:sz w:val="40"/>
          <w:szCs w:val="40"/>
          <w:lang w:val="fi-FI"/>
        </w:rPr>
      </w:pPr>
      <w:r w:rsidRPr="00923D0B">
        <w:rPr>
          <w:rFonts w:ascii="Arial" w:hAnsi="Arial" w:cs="Arial"/>
          <w:sz w:val="40"/>
          <w:szCs w:val="40"/>
          <w:lang w:val="fi-FI"/>
        </w:rPr>
        <w:t>Prayogo Hadi Sulistio, M.Pd</w:t>
      </w:r>
    </w:p>
    <w:p w14:paraId="1FC2F142" w14:textId="77777777" w:rsidR="0085733E" w:rsidRDefault="0085733E" w:rsidP="0085733E">
      <w:pPr>
        <w:jc w:val="center"/>
        <w:rPr>
          <w:rFonts w:ascii="Arial" w:hAnsi="Arial" w:cs="Arial"/>
          <w:sz w:val="40"/>
          <w:szCs w:val="40"/>
          <w:lang w:val="fi-FI"/>
        </w:rPr>
      </w:pPr>
    </w:p>
    <w:p w14:paraId="14AE2CD9" w14:textId="77777777" w:rsidR="0085733E" w:rsidRDefault="0085733E" w:rsidP="0085733E">
      <w:pPr>
        <w:jc w:val="center"/>
        <w:rPr>
          <w:rFonts w:ascii="Arial" w:hAnsi="Arial" w:cs="Arial"/>
          <w:sz w:val="40"/>
          <w:szCs w:val="40"/>
          <w:lang w:val="fi-FI"/>
        </w:rPr>
      </w:pPr>
    </w:p>
    <w:p w14:paraId="78FB5054" w14:textId="77777777" w:rsidR="0085733E" w:rsidRDefault="0085733E" w:rsidP="0085733E">
      <w:pPr>
        <w:jc w:val="center"/>
        <w:rPr>
          <w:rFonts w:ascii="Arial" w:hAnsi="Arial" w:cs="Arial"/>
          <w:sz w:val="40"/>
          <w:szCs w:val="40"/>
          <w:lang w:val="fi-FI"/>
        </w:rPr>
      </w:pPr>
    </w:p>
    <w:p w14:paraId="5C459C00" w14:textId="77777777" w:rsidR="0085733E" w:rsidRDefault="0085733E" w:rsidP="0085733E">
      <w:pPr>
        <w:jc w:val="center"/>
        <w:rPr>
          <w:rFonts w:ascii="Arial" w:hAnsi="Arial" w:cs="Arial"/>
          <w:sz w:val="40"/>
          <w:szCs w:val="40"/>
          <w:lang w:val="fi-FI"/>
        </w:rPr>
      </w:pPr>
    </w:p>
    <w:p w14:paraId="757EA502" w14:textId="77777777" w:rsidR="0085733E" w:rsidRPr="00923D0B" w:rsidRDefault="0085733E" w:rsidP="0085733E">
      <w:pPr>
        <w:jc w:val="center"/>
        <w:rPr>
          <w:rFonts w:ascii="Arial" w:hAnsi="Arial" w:cs="Arial"/>
          <w:sz w:val="40"/>
          <w:szCs w:val="40"/>
          <w:lang w:val="es-ES"/>
        </w:rPr>
      </w:pPr>
      <w:r w:rsidRPr="00923D0B">
        <w:rPr>
          <w:rFonts w:ascii="Arial" w:hAnsi="Arial" w:cs="Arial"/>
          <w:sz w:val="40"/>
          <w:szCs w:val="40"/>
          <w:lang w:val="es-ES"/>
        </w:rPr>
        <w:t>UNIVERSITAS ESA UNGGUL</w:t>
      </w:r>
    </w:p>
    <w:p w14:paraId="168D24FB" w14:textId="77777777" w:rsidR="0085733E" w:rsidRPr="00923D0B" w:rsidRDefault="0085733E" w:rsidP="0085733E">
      <w:pPr>
        <w:jc w:val="center"/>
        <w:rPr>
          <w:rFonts w:ascii="Arial" w:hAnsi="Arial" w:cs="Arial"/>
          <w:sz w:val="40"/>
          <w:szCs w:val="40"/>
          <w:lang w:val="es-ES"/>
        </w:rPr>
      </w:pPr>
      <w:r w:rsidRPr="00923D0B">
        <w:rPr>
          <w:rFonts w:ascii="Arial" w:hAnsi="Arial" w:cs="Arial"/>
          <w:sz w:val="40"/>
          <w:szCs w:val="40"/>
          <w:lang w:val="es-ES"/>
        </w:rPr>
        <w:t>2018</w:t>
      </w:r>
    </w:p>
    <w:p w14:paraId="3FD07059" w14:textId="77777777" w:rsidR="0085733E" w:rsidRDefault="0085733E" w:rsidP="0085733E"/>
    <w:p w14:paraId="3A72E4E4" w14:textId="77777777" w:rsidR="0085733E" w:rsidRDefault="0085733E" w:rsidP="0085733E"/>
    <w:p w14:paraId="64C3E182" w14:textId="77777777" w:rsidR="0085733E" w:rsidRDefault="0085733E" w:rsidP="0085733E"/>
    <w:p w14:paraId="49AF1A88" w14:textId="77777777" w:rsidR="0085733E" w:rsidRDefault="0085733E" w:rsidP="0085733E"/>
    <w:p w14:paraId="5D99B93B" w14:textId="77777777" w:rsidR="0085733E" w:rsidRDefault="0085733E" w:rsidP="0085733E"/>
    <w:p w14:paraId="6D6406DD" w14:textId="77777777" w:rsidR="0085733E" w:rsidRDefault="0085733E" w:rsidP="0085733E"/>
    <w:p w14:paraId="316844D9" w14:textId="77777777" w:rsidR="0085733E" w:rsidRDefault="0085733E" w:rsidP="0085733E"/>
    <w:p w14:paraId="0825F65A" w14:textId="21D5AEBA" w:rsidR="0085733E" w:rsidRDefault="0085733E" w:rsidP="0085733E">
      <w:pPr>
        <w:jc w:val="center"/>
        <w:rPr>
          <w:rFonts w:ascii="Arial" w:hAnsi="Arial" w:cs="Arial"/>
          <w:sz w:val="40"/>
          <w:szCs w:val="40"/>
          <w:lang w:val="fi-FI"/>
        </w:rPr>
      </w:pPr>
      <w:r>
        <w:rPr>
          <w:rFonts w:ascii="Arial" w:hAnsi="Arial" w:cs="Arial"/>
          <w:sz w:val="40"/>
          <w:szCs w:val="40"/>
          <w:lang w:val="fi-FI"/>
        </w:rPr>
        <w:lastRenderedPageBreak/>
        <w:t>Signal Words</w:t>
      </w:r>
    </w:p>
    <w:p w14:paraId="3368930B" w14:textId="77777777" w:rsidR="0085733E" w:rsidRDefault="0085733E" w:rsidP="0085733E"/>
    <w:p w14:paraId="4DDDD740" w14:textId="77777777" w:rsidR="0085733E" w:rsidRDefault="0085733E" w:rsidP="0085733E">
      <w:pPr>
        <w:pStyle w:val="ListParagraph"/>
        <w:numPr>
          <w:ilvl w:val="0"/>
          <w:numId w:val="1"/>
        </w:numPr>
        <w:rPr>
          <w:rFonts w:ascii="Arial" w:hAnsi="Arial" w:cs="Arial"/>
          <w:b/>
          <w:sz w:val="22"/>
          <w:szCs w:val="22"/>
        </w:rPr>
      </w:pPr>
      <w:r w:rsidRPr="00214519">
        <w:rPr>
          <w:rFonts w:ascii="Arial" w:hAnsi="Arial" w:cs="Arial"/>
          <w:b/>
          <w:sz w:val="22"/>
          <w:szCs w:val="22"/>
        </w:rPr>
        <w:t>Introduction</w:t>
      </w:r>
    </w:p>
    <w:p w14:paraId="52978C50" w14:textId="77777777" w:rsidR="0085733E" w:rsidRDefault="0085733E" w:rsidP="0085733E">
      <w:pPr>
        <w:rPr>
          <w:rFonts w:ascii="Arial" w:hAnsi="Arial" w:cs="Arial"/>
          <w:b/>
          <w:sz w:val="22"/>
          <w:szCs w:val="22"/>
        </w:rPr>
      </w:pPr>
    </w:p>
    <w:p w14:paraId="1283E25A" w14:textId="77777777" w:rsidR="002B1CDA" w:rsidRDefault="0085733E" w:rsidP="0085733E">
      <w:pPr>
        <w:ind w:firstLine="720"/>
        <w:jc w:val="both"/>
        <w:rPr>
          <w:rFonts w:ascii="Arial" w:hAnsi="Arial" w:cs="Arial"/>
          <w:color w:val="000000" w:themeColor="text1"/>
          <w:sz w:val="22"/>
          <w:szCs w:val="22"/>
        </w:rPr>
      </w:pPr>
      <w:r>
        <w:rPr>
          <w:rFonts w:ascii="Arial" w:hAnsi="Arial" w:cs="Arial"/>
          <w:sz w:val="22"/>
          <w:szCs w:val="22"/>
        </w:rPr>
        <w:t xml:space="preserve">This module becomes a part of </w:t>
      </w:r>
      <w:r w:rsidRPr="00D50F7E">
        <w:rPr>
          <w:rFonts w:ascii="Arial" w:hAnsi="Arial" w:cs="Arial"/>
          <w:color w:val="000000" w:themeColor="text1"/>
          <w:sz w:val="22"/>
          <w:szCs w:val="22"/>
        </w:rPr>
        <w:t>Basic Reading Subject in English Education Department</w:t>
      </w:r>
      <w:r>
        <w:rPr>
          <w:rFonts w:ascii="Arial" w:hAnsi="Arial" w:cs="Arial"/>
          <w:color w:val="000000" w:themeColor="text1"/>
          <w:sz w:val="22"/>
          <w:szCs w:val="22"/>
        </w:rPr>
        <w:t xml:space="preserve">. Signal Words is the tenth topic being discussed in this subject. It discusses how does Signal Words change the way we interpret a text by gives a hint about what is about to happen in what you’re reading. </w:t>
      </w:r>
    </w:p>
    <w:p w14:paraId="5FDD6076" w14:textId="77777777" w:rsidR="002B1CDA" w:rsidRDefault="002B1CDA" w:rsidP="0085733E">
      <w:pPr>
        <w:ind w:firstLine="720"/>
        <w:jc w:val="both"/>
        <w:rPr>
          <w:rFonts w:ascii="Arial" w:hAnsi="Arial" w:cs="Arial"/>
          <w:color w:val="000000" w:themeColor="text1"/>
          <w:sz w:val="22"/>
          <w:szCs w:val="22"/>
        </w:rPr>
      </w:pPr>
    </w:p>
    <w:p w14:paraId="6C231E2F" w14:textId="5D5F414D" w:rsidR="0085733E" w:rsidRDefault="0085733E" w:rsidP="0085733E">
      <w:pPr>
        <w:ind w:firstLine="720"/>
        <w:jc w:val="both"/>
        <w:rPr>
          <w:rFonts w:ascii="Arial" w:hAnsi="Arial" w:cs="Arial"/>
          <w:color w:val="000000" w:themeColor="text1"/>
          <w:sz w:val="22"/>
          <w:szCs w:val="22"/>
        </w:rPr>
      </w:pPr>
      <w:r>
        <w:rPr>
          <w:rFonts w:ascii="Arial" w:hAnsi="Arial" w:cs="Arial"/>
          <w:color w:val="000000" w:themeColor="text1"/>
          <w:sz w:val="22"/>
          <w:szCs w:val="22"/>
        </w:rPr>
        <w:t xml:space="preserve">The module starts with the explanation of the essence of Signal Words in Reading activities. After that, the module gives practices as well as the explanation so the student can practice by themselves. The last part are strategies of how you applied Signal Words through reading a text. </w:t>
      </w:r>
      <w:r w:rsidR="002B1CDA">
        <w:rPr>
          <w:rFonts w:ascii="Arial" w:hAnsi="Arial" w:cs="Arial"/>
          <w:color w:val="000000" w:themeColor="text1"/>
          <w:sz w:val="22"/>
          <w:szCs w:val="22"/>
        </w:rPr>
        <w:t xml:space="preserve">Please note, in this session there would be many exercises rather than transferring knowledge. </w:t>
      </w:r>
      <w:r>
        <w:rPr>
          <w:rFonts w:ascii="Arial" w:hAnsi="Arial" w:cs="Arial"/>
          <w:color w:val="000000" w:themeColor="text1"/>
          <w:sz w:val="22"/>
          <w:szCs w:val="22"/>
        </w:rPr>
        <w:t>In the end, students can apply this technique to comprehend and understand clearly about the text.</w:t>
      </w:r>
    </w:p>
    <w:p w14:paraId="5EC247BC" w14:textId="5E46EC09" w:rsidR="0085733E" w:rsidRDefault="0085733E" w:rsidP="0085733E">
      <w:pPr>
        <w:ind w:firstLine="720"/>
        <w:jc w:val="both"/>
      </w:pPr>
    </w:p>
    <w:p w14:paraId="61D9EEF5" w14:textId="1CA7BBE4" w:rsidR="0085733E" w:rsidRDefault="0085733E" w:rsidP="0085733E">
      <w:pPr>
        <w:ind w:firstLine="720"/>
        <w:jc w:val="both"/>
        <w:rPr>
          <w:rFonts w:ascii="Arial" w:hAnsi="Arial" w:cs="Arial"/>
          <w:color w:val="000000" w:themeColor="text1"/>
          <w:sz w:val="22"/>
          <w:szCs w:val="22"/>
          <w:lang w:val="sv-SE"/>
        </w:rPr>
      </w:pPr>
      <w:r w:rsidRPr="00D50F7E">
        <w:rPr>
          <w:rFonts w:ascii="Arial" w:hAnsi="Arial" w:cs="Arial"/>
          <w:color w:val="000000" w:themeColor="text1"/>
          <w:sz w:val="22"/>
          <w:szCs w:val="22"/>
          <w:lang w:val="sv-SE"/>
        </w:rPr>
        <w:t xml:space="preserve">This module can be used as reference for the students who would like to learn about </w:t>
      </w:r>
      <w:r>
        <w:rPr>
          <w:rFonts w:ascii="Arial" w:hAnsi="Arial" w:cs="Arial"/>
          <w:color w:val="000000" w:themeColor="text1"/>
          <w:sz w:val="22"/>
          <w:szCs w:val="22"/>
          <w:lang w:val="sv-SE"/>
        </w:rPr>
        <w:t>S</w:t>
      </w:r>
      <w:r w:rsidR="00F257A3">
        <w:rPr>
          <w:rFonts w:ascii="Arial" w:hAnsi="Arial" w:cs="Arial"/>
          <w:color w:val="000000" w:themeColor="text1"/>
          <w:sz w:val="22"/>
          <w:szCs w:val="22"/>
          <w:lang w:val="sv-SE"/>
        </w:rPr>
        <w:t>ignal Words</w:t>
      </w:r>
      <w:r w:rsidRPr="00D50F7E">
        <w:rPr>
          <w:rFonts w:ascii="Arial" w:hAnsi="Arial" w:cs="Arial"/>
          <w:color w:val="000000" w:themeColor="text1"/>
          <w:sz w:val="22"/>
          <w:szCs w:val="22"/>
          <w:lang w:val="sv-SE"/>
        </w:rPr>
        <w:t>. Th</w:t>
      </w:r>
      <w:r>
        <w:rPr>
          <w:rFonts w:ascii="Arial" w:hAnsi="Arial" w:cs="Arial"/>
          <w:color w:val="000000" w:themeColor="text1"/>
          <w:sz w:val="22"/>
          <w:szCs w:val="22"/>
          <w:lang w:val="sv-SE"/>
        </w:rPr>
        <w:t xml:space="preserve">e </w:t>
      </w:r>
      <w:r w:rsidRPr="00D50F7E">
        <w:rPr>
          <w:rFonts w:ascii="Arial" w:hAnsi="Arial" w:cs="Arial"/>
          <w:color w:val="000000" w:themeColor="text1"/>
          <w:sz w:val="22"/>
          <w:szCs w:val="22"/>
          <w:lang w:val="sv-SE"/>
        </w:rPr>
        <w:t>students may practice to</w:t>
      </w:r>
      <w:r>
        <w:rPr>
          <w:rFonts w:ascii="Arial" w:hAnsi="Arial" w:cs="Arial"/>
          <w:color w:val="000000" w:themeColor="text1"/>
          <w:sz w:val="22"/>
          <w:szCs w:val="22"/>
          <w:lang w:val="sv-SE"/>
        </w:rPr>
        <w:t xml:space="preserve"> use it from reading paragraph</w:t>
      </w:r>
      <w:r w:rsidRPr="00D50F7E">
        <w:rPr>
          <w:rFonts w:ascii="Arial" w:hAnsi="Arial" w:cs="Arial"/>
          <w:color w:val="000000" w:themeColor="text1"/>
          <w:sz w:val="22"/>
          <w:szCs w:val="22"/>
          <w:lang w:val="sv-SE"/>
        </w:rPr>
        <w:t xml:space="preserve"> so that make students esier to understand the text</w:t>
      </w:r>
      <w:r w:rsidR="008D5ED8">
        <w:rPr>
          <w:rFonts w:ascii="Arial" w:hAnsi="Arial" w:cs="Arial"/>
          <w:color w:val="000000" w:themeColor="text1"/>
          <w:sz w:val="22"/>
          <w:szCs w:val="22"/>
          <w:lang w:val="sv-SE"/>
        </w:rPr>
        <w:t>.</w:t>
      </w:r>
    </w:p>
    <w:p w14:paraId="1B45DE67" w14:textId="6271E1FE" w:rsidR="008D5ED8" w:rsidRDefault="008D5ED8" w:rsidP="008D5ED8">
      <w:pPr>
        <w:jc w:val="both"/>
      </w:pPr>
    </w:p>
    <w:p w14:paraId="45F7BF8A" w14:textId="4C7BEB0C" w:rsidR="008D5ED8" w:rsidRDefault="008D5ED8" w:rsidP="008D5ED8">
      <w:pPr>
        <w:jc w:val="both"/>
      </w:pPr>
    </w:p>
    <w:p w14:paraId="48F50400" w14:textId="0D081EC7" w:rsidR="008D5ED8" w:rsidRPr="008D5ED8" w:rsidRDefault="008D5ED8" w:rsidP="008D5ED8">
      <w:pPr>
        <w:pStyle w:val="ListParagraph"/>
        <w:numPr>
          <w:ilvl w:val="0"/>
          <w:numId w:val="1"/>
        </w:numPr>
        <w:jc w:val="both"/>
        <w:rPr>
          <w:rFonts w:ascii="Arial" w:hAnsi="Arial" w:cs="Arial"/>
          <w:b/>
          <w:sz w:val="22"/>
          <w:szCs w:val="22"/>
        </w:rPr>
      </w:pPr>
      <w:r w:rsidRPr="008D5ED8">
        <w:rPr>
          <w:rFonts w:ascii="Arial" w:hAnsi="Arial" w:cs="Arial"/>
          <w:b/>
          <w:sz w:val="22"/>
          <w:szCs w:val="22"/>
        </w:rPr>
        <w:t>Basic Competence</w:t>
      </w:r>
    </w:p>
    <w:p w14:paraId="0B91616F" w14:textId="63538815" w:rsidR="008D5ED8" w:rsidRDefault="008D5ED8" w:rsidP="008D5ED8">
      <w:pPr>
        <w:pStyle w:val="ListParagraph"/>
        <w:jc w:val="both"/>
        <w:rPr>
          <w:rFonts w:ascii="Arial" w:hAnsi="Arial" w:cs="Arial"/>
          <w:sz w:val="22"/>
          <w:szCs w:val="22"/>
        </w:rPr>
      </w:pPr>
    </w:p>
    <w:p w14:paraId="169886A4" w14:textId="7320BCFA" w:rsidR="008D5ED8" w:rsidRDefault="008D5ED8" w:rsidP="008D5ED8">
      <w:pPr>
        <w:pStyle w:val="ListParagraph"/>
        <w:jc w:val="both"/>
        <w:rPr>
          <w:rFonts w:ascii="Arial" w:hAnsi="Arial" w:cs="Arial"/>
          <w:sz w:val="22"/>
          <w:szCs w:val="22"/>
        </w:rPr>
      </w:pPr>
      <w:r>
        <w:rPr>
          <w:rFonts w:ascii="Arial" w:hAnsi="Arial" w:cs="Arial"/>
          <w:sz w:val="22"/>
          <w:szCs w:val="22"/>
        </w:rPr>
        <w:t>Understanding Signal Words to comprehend a text</w:t>
      </w:r>
    </w:p>
    <w:p w14:paraId="7374548D" w14:textId="74849BD0" w:rsidR="008D5ED8" w:rsidRDefault="008D5ED8" w:rsidP="008D5ED8">
      <w:pPr>
        <w:jc w:val="both"/>
        <w:rPr>
          <w:rFonts w:ascii="Arial" w:hAnsi="Arial" w:cs="Arial"/>
          <w:sz w:val="22"/>
          <w:szCs w:val="22"/>
        </w:rPr>
      </w:pPr>
    </w:p>
    <w:p w14:paraId="1E5A6929" w14:textId="60672C3A" w:rsidR="008D5ED8" w:rsidRPr="008D5ED8" w:rsidRDefault="008D5ED8" w:rsidP="008D5ED8">
      <w:pPr>
        <w:pStyle w:val="ListParagraph"/>
        <w:numPr>
          <w:ilvl w:val="0"/>
          <w:numId w:val="1"/>
        </w:numPr>
        <w:jc w:val="both"/>
        <w:rPr>
          <w:rFonts w:ascii="Arial" w:hAnsi="Arial" w:cs="Arial"/>
          <w:b/>
          <w:sz w:val="22"/>
          <w:szCs w:val="22"/>
        </w:rPr>
      </w:pPr>
      <w:proofErr w:type="spellStart"/>
      <w:r w:rsidRPr="008D5ED8">
        <w:rPr>
          <w:rFonts w:ascii="Arial" w:hAnsi="Arial" w:cs="Arial"/>
          <w:b/>
          <w:sz w:val="22"/>
          <w:szCs w:val="22"/>
        </w:rPr>
        <w:t>Kemampuan</w:t>
      </w:r>
      <w:proofErr w:type="spellEnd"/>
      <w:r w:rsidRPr="008D5ED8">
        <w:rPr>
          <w:rFonts w:ascii="Arial" w:hAnsi="Arial" w:cs="Arial"/>
          <w:b/>
          <w:sz w:val="22"/>
          <w:szCs w:val="22"/>
        </w:rPr>
        <w:t xml:space="preserve"> </w:t>
      </w:r>
      <w:proofErr w:type="spellStart"/>
      <w:r w:rsidRPr="008D5ED8">
        <w:rPr>
          <w:rFonts w:ascii="Arial" w:hAnsi="Arial" w:cs="Arial"/>
          <w:b/>
          <w:sz w:val="22"/>
          <w:szCs w:val="22"/>
        </w:rPr>
        <w:t>Akhir</w:t>
      </w:r>
      <w:proofErr w:type="spellEnd"/>
      <w:r w:rsidRPr="008D5ED8">
        <w:rPr>
          <w:rFonts w:ascii="Arial" w:hAnsi="Arial" w:cs="Arial"/>
          <w:b/>
          <w:sz w:val="22"/>
          <w:szCs w:val="22"/>
        </w:rPr>
        <w:t xml:space="preserve"> yang </w:t>
      </w:r>
      <w:proofErr w:type="spellStart"/>
      <w:r w:rsidRPr="008D5ED8">
        <w:rPr>
          <w:rFonts w:ascii="Arial" w:hAnsi="Arial" w:cs="Arial"/>
          <w:b/>
          <w:sz w:val="22"/>
          <w:szCs w:val="22"/>
        </w:rPr>
        <w:t>Diharapkan</w:t>
      </w:r>
      <w:proofErr w:type="spellEnd"/>
    </w:p>
    <w:p w14:paraId="71189538" w14:textId="42FEB9DF" w:rsidR="008D5ED8" w:rsidRDefault="008D5ED8" w:rsidP="008D5ED8">
      <w:pPr>
        <w:jc w:val="both"/>
        <w:rPr>
          <w:rFonts w:ascii="Arial" w:hAnsi="Arial" w:cs="Arial"/>
          <w:sz w:val="22"/>
          <w:szCs w:val="22"/>
        </w:rPr>
      </w:pPr>
    </w:p>
    <w:p w14:paraId="058CA9B4" w14:textId="77777777" w:rsidR="008D5ED8" w:rsidRPr="008D5ED8" w:rsidRDefault="008D5ED8" w:rsidP="008D5ED8">
      <w:pPr>
        <w:pStyle w:val="ListParagraph"/>
        <w:numPr>
          <w:ilvl w:val="0"/>
          <w:numId w:val="3"/>
        </w:numPr>
        <w:jc w:val="both"/>
        <w:rPr>
          <w:rFonts w:ascii="Arial" w:hAnsi="Arial" w:cs="Arial"/>
          <w:sz w:val="22"/>
          <w:szCs w:val="22"/>
          <w:lang w:val="id-ID"/>
        </w:rPr>
      </w:pPr>
      <w:r w:rsidRPr="008D5ED8">
        <w:rPr>
          <w:rFonts w:ascii="Arial" w:hAnsi="Arial" w:cs="Arial"/>
          <w:sz w:val="22"/>
          <w:szCs w:val="22"/>
        </w:rPr>
        <w:t xml:space="preserve">The students will be able to identify signal words within the text. </w:t>
      </w:r>
    </w:p>
    <w:p w14:paraId="00571B50" w14:textId="77777777" w:rsidR="008D5ED8" w:rsidRPr="008D5ED8" w:rsidRDefault="008D5ED8" w:rsidP="008D5ED8">
      <w:pPr>
        <w:pStyle w:val="ListParagraph"/>
        <w:numPr>
          <w:ilvl w:val="0"/>
          <w:numId w:val="3"/>
        </w:numPr>
        <w:jc w:val="both"/>
        <w:rPr>
          <w:rFonts w:ascii="Arial" w:hAnsi="Arial" w:cs="Arial"/>
          <w:sz w:val="22"/>
          <w:szCs w:val="22"/>
          <w:lang w:val="id-ID"/>
        </w:rPr>
      </w:pPr>
      <w:r w:rsidRPr="008D5ED8">
        <w:rPr>
          <w:rFonts w:ascii="Arial" w:hAnsi="Arial" w:cs="Arial"/>
          <w:sz w:val="22"/>
          <w:szCs w:val="22"/>
        </w:rPr>
        <w:t>The students will be able to explain the functions of signal words in the text.</w:t>
      </w:r>
    </w:p>
    <w:p w14:paraId="28BF7307" w14:textId="26FAB508" w:rsidR="008D5ED8" w:rsidRPr="008D5ED8" w:rsidRDefault="008D5ED8" w:rsidP="008D5ED8">
      <w:pPr>
        <w:pStyle w:val="ListParagraph"/>
        <w:numPr>
          <w:ilvl w:val="0"/>
          <w:numId w:val="3"/>
        </w:numPr>
        <w:jc w:val="both"/>
        <w:rPr>
          <w:rFonts w:ascii="Arial" w:hAnsi="Arial" w:cs="Arial"/>
          <w:sz w:val="22"/>
          <w:szCs w:val="22"/>
          <w:lang w:val="id-ID"/>
        </w:rPr>
      </w:pPr>
      <w:r w:rsidRPr="008D5ED8">
        <w:rPr>
          <w:rFonts w:ascii="Arial" w:hAnsi="Arial" w:cs="Arial"/>
          <w:sz w:val="22"/>
          <w:szCs w:val="22"/>
        </w:rPr>
        <w:t xml:space="preserve">The students will be able to use signal words in their writings. </w:t>
      </w:r>
    </w:p>
    <w:p w14:paraId="7AFFC13B" w14:textId="5A4EAD58" w:rsidR="008D5ED8" w:rsidRDefault="008D5ED8" w:rsidP="008D5ED8">
      <w:pPr>
        <w:jc w:val="both"/>
        <w:rPr>
          <w:rFonts w:ascii="Arial" w:hAnsi="Arial" w:cs="Arial"/>
          <w:sz w:val="22"/>
          <w:szCs w:val="22"/>
          <w:lang w:val="id-ID"/>
        </w:rPr>
      </w:pPr>
    </w:p>
    <w:p w14:paraId="175CDDB7" w14:textId="60B279AA" w:rsidR="008D5ED8" w:rsidRDefault="008D5ED8" w:rsidP="008D5ED8">
      <w:pPr>
        <w:jc w:val="both"/>
        <w:rPr>
          <w:rFonts w:ascii="Arial" w:hAnsi="Arial" w:cs="Arial"/>
          <w:sz w:val="22"/>
          <w:szCs w:val="22"/>
          <w:lang w:val="id-ID"/>
        </w:rPr>
      </w:pPr>
    </w:p>
    <w:p w14:paraId="39F253D6" w14:textId="13F8C5A2" w:rsidR="008D5ED8" w:rsidRPr="008D5ED8" w:rsidRDefault="008D5ED8" w:rsidP="008D5ED8">
      <w:pPr>
        <w:pStyle w:val="ListParagraph"/>
        <w:numPr>
          <w:ilvl w:val="0"/>
          <w:numId w:val="1"/>
        </w:numPr>
        <w:jc w:val="both"/>
        <w:rPr>
          <w:rFonts w:ascii="Arial" w:hAnsi="Arial" w:cs="Arial"/>
          <w:b/>
          <w:sz w:val="22"/>
          <w:szCs w:val="22"/>
          <w:lang w:val="en-GB"/>
        </w:rPr>
      </w:pPr>
      <w:r w:rsidRPr="008D5ED8">
        <w:rPr>
          <w:rFonts w:ascii="Arial" w:hAnsi="Arial" w:cs="Arial"/>
          <w:b/>
          <w:sz w:val="22"/>
          <w:szCs w:val="22"/>
          <w:lang w:val="en-GB"/>
        </w:rPr>
        <w:t>Learning Activities 1</w:t>
      </w:r>
    </w:p>
    <w:p w14:paraId="49C286AE" w14:textId="2CA7B3DE" w:rsidR="008D5ED8" w:rsidRDefault="008D5ED8" w:rsidP="008D5ED8">
      <w:pPr>
        <w:jc w:val="both"/>
        <w:rPr>
          <w:rFonts w:ascii="Arial" w:hAnsi="Arial" w:cs="Arial"/>
          <w:sz w:val="22"/>
          <w:szCs w:val="22"/>
          <w:lang w:val="en-GB"/>
        </w:rPr>
      </w:pPr>
    </w:p>
    <w:p w14:paraId="38AC0F62" w14:textId="611A01D2" w:rsidR="008D5ED8" w:rsidRDefault="008D5ED8" w:rsidP="008D5ED8">
      <w:pPr>
        <w:jc w:val="center"/>
        <w:rPr>
          <w:rFonts w:ascii="Arial" w:hAnsi="Arial" w:cs="Arial"/>
          <w:b/>
          <w:sz w:val="22"/>
          <w:szCs w:val="22"/>
          <w:lang w:val="en-GB"/>
        </w:rPr>
      </w:pPr>
      <w:r w:rsidRPr="008D5ED8">
        <w:rPr>
          <w:rFonts w:ascii="Arial" w:hAnsi="Arial" w:cs="Arial"/>
          <w:b/>
          <w:sz w:val="22"/>
          <w:szCs w:val="22"/>
          <w:lang w:val="en-GB"/>
        </w:rPr>
        <w:t>Signal Words</w:t>
      </w:r>
    </w:p>
    <w:p w14:paraId="3DC4B50C" w14:textId="77777777" w:rsidR="008D5ED8" w:rsidRPr="008D5ED8" w:rsidRDefault="008D5ED8" w:rsidP="008D5ED8">
      <w:pPr>
        <w:jc w:val="center"/>
        <w:rPr>
          <w:rFonts w:ascii="Arial" w:hAnsi="Arial" w:cs="Arial"/>
          <w:b/>
          <w:sz w:val="22"/>
          <w:szCs w:val="22"/>
          <w:lang w:val="en-GB"/>
        </w:rPr>
      </w:pPr>
    </w:p>
    <w:p w14:paraId="5CDF79B9" w14:textId="77777777" w:rsidR="008D5ED8" w:rsidRPr="008D5ED8" w:rsidRDefault="008D5ED8" w:rsidP="008D5ED8">
      <w:pPr>
        <w:jc w:val="both"/>
        <w:rPr>
          <w:rFonts w:ascii="Arial" w:hAnsi="Arial" w:cs="Arial"/>
          <w:spacing w:val="3"/>
          <w:sz w:val="22"/>
          <w:szCs w:val="22"/>
          <w:shd w:val="clear" w:color="auto" w:fill="FFFFFF"/>
        </w:rPr>
      </w:pPr>
      <w:r>
        <w:rPr>
          <w:rFonts w:ascii="Arial" w:hAnsi="Arial" w:cs="Arial"/>
          <w:sz w:val="22"/>
          <w:szCs w:val="22"/>
          <w:lang w:val="id-ID"/>
        </w:rPr>
        <w:tab/>
      </w:r>
      <w:r w:rsidRPr="008D5ED8">
        <w:rPr>
          <w:rFonts w:ascii="Arial" w:hAnsi="Arial" w:cs="Arial"/>
          <w:sz w:val="22"/>
          <w:szCs w:val="22"/>
          <w:lang w:val="en-GB"/>
        </w:rPr>
        <w:t>According to Merriam Webster, Signal means to</w:t>
      </w:r>
      <w:r w:rsidRPr="008D5ED8">
        <w:rPr>
          <w:rFonts w:ascii="Arial" w:hAnsi="Arial" w:cs="Arial"/>
          <w:spacing w:val="3"/>
          <w:sz w:val="22"/>
          <w:szCs w:val="22"/>
          <w:shd w:val="clear" w:color="auto" w:fill="FFFFFF"/>
        </w:rPr>
        <w:t xml:space="preserve"> constitute a characteristic feature of (a meaningful linguistic form) and to communicate or indicate something by or as if by signals. </w:t>
      </w:r>
    </w:p>
    <w:p w14:paraId="305A2426" w14:textId="77777777" w:rsidR="008D5ED8" w:rsidRPr="008D5ED8" w:rsidRDefault="008D5ED8" w:rsidP="008D5ED8">
      <w:pPr>
        <w:jc w:val="both"/>
        <w:rPr>
          <w:rFonts w:ascii="Arial" w:hAnsi="Arial" w:cs="Arial"/>
          <w:sz w:val="22"/>
          <w:szCs w:val="22"/>
        </w:rPr>
      </w:pPr>
    </w:p>
    <w:p w14:paraId="412D6CD0" w14:textId="03B7D66A" w:rsidR="008D5ED8" w:rsidRDefault="008D5ED8" w:rsidP="00AC64BF">
      <w:pPr>
        <w:ind w:firstLine="720"/>
        <w:jc w:val="both"/>
        <w:rPr>
          <w:rFonts w:ascii="Arial" w:hAnsi="Arial" w:cs="Arial"/>
          <w:sz w:val="22"/>
          <w:szCs w:val="22"/>
        </w:rPr>
      </w:pPr>
      <w:r w:rsidRPr="008D5ED8">
        <w:rPr>
          <w:rFonts w:ascii="Arial" w:hAnsi="Arial" w:cs="Arial"/>
          <w:sz w:val="22"/>
          <w:szCs w:val="22"/>
        </w:rPr>
        <w:t>"Signal words" give hints about what is about to happen in what you're reading. If the literacy can be defined as the ability to read, write, communicate, and comprehend, then a mathematically literate person is someone who can estimate, interpret data, solve day-today problems, reason in numerical, graphical, and geometric situations, and communicate using mathematics</w:t>
      </w:r>
      <w:r w:rsidR="002B1CDA">
        <w:rPr>
          <w:rFonts w:ascii="Arial" w:hAnsi="Arial" w:cs="Arial"/>
          <w:sz w:val="22"/>
          <w:szCs w:val="22"/>
        </w:rPr>
        <w:t>.</w:t>
      </w:r>
    </w:p>
    <w:p w14:paraId="3507B502" w14:textId="3EA94BF7" w:rsidR="002B1CDA" w:rsidRDefault="002B1CDA" w:rsidP="00AC64BF">
      <w:pPr>
        <w:ind w:firstLine="720"/>
        <w:jc w:val="both"/>
        <w:rPr>
          <w:rFonts w:ascii="Arial" w:hAnsi="Arial" w:cs="Arial"/>
          <w:sz w:val="22"/>
          <w:szCs w:val="22"/>
          <w:lang w:val="en-GB"/>
        </w:rPr>
      </w:pPr>
    </w:p>
    <w:p w14:paraId="7FD42A0E" w14:textId="7764EF2F" w:rsidR="002B1CDA" w:rsidRDefault="002B1CDA" w:rsidP="00AC64BF">
      <w:pPr>
        <w:ind w:firstLine="720"/>
        <w:jc w:val="both"/>
        <w:rPr>
          <w:rFonts w:ascii="Arial" w:hAnsi="Arial" w:cs="Arial"/>
          <w:sz w:val="22"/>
          <w:szCs w:val="22"/>
        </w:rPr>
      </w:pPr>
      <w:r w:rsidRPr="002B1CDA">
        <w:rPr>
          <w:rFonts w:ascii="Arial" w:hAnsi="Arial" w:cs="Arial"/>
          <w:sz w:val="22"/>
          <w:szCs w:val="22"/>
        </w:rPr>
        <w:t>Signal words differentiate a normal text from a scientific text and are direct related with concepts belonging to a specific scientific field. Signal words (called also catch or key or prompt words) are words or phrases that help readers understand directions and/or solve problems. In mathematics, some signal words are used to identify the type of mathematical response required: computation, comparison, description, explanation, justification.</w:t>
      </w:r>
    </w:p>
    <w:p w14:paraId="7638CED7" w14:textId="7C63F62D" w:rsidR="002B1CDA" w:rsidRDefault="002B1CDA" w:rsidP="00AC64BF">
      <w:pPr>
        <w:ind w:firstLine="720"/>
        <w:jc w:val="both"/>
        <w:rPr>
          <w:rFonts w:ascii="Arial" w:hAnsi="Arial" w:cs="Arial"/>
          <w:sz w:val="22"/>
          <w:szCs w:val="22"/>
          <w:lang w:val="en-GB"/>
        </w:rPr>
      </w:pPr>
    </w:p>
    <w:p w14:paraId="35D6E256" w14:textId="0FB5C973" w:rsidR="002B1CDA" w:rsidRDefault="002B1CDA" w:rsidP="00AC64BF">
      <w:pPr>
        <w:ind w:firstLine="720"/>
        <w:jc w:val="both"/>
        <w:rPr>
          <w:rFonts w:ascii="Arial" w:hAnsi="Arial" w:cs="Arial"/>
          <w:sz w:val="22"/>
          <w:szCs w:val="22"/>
        </w:rPr>
      </w:pPr>
    </w:p>
    <w:p w14:paraId="4BFDE9D6" w14:textId="1672F9D8" w:rsidR="002B1CDA" w:rsidRDefault="002B1CDA" w:rsidP="00AC64BF">
      <w:pPr>
        <w:ind w:firstLine="720"/>
        <w:jc w:val="both"/>
        <w:rPr>
          <w:rFonts w:ascii="Arial" w:hAnsi="Arial" w:cs="Arial"/>
          <w:sz w:val="22"/>
          <w:szCs w:val="22"/>
        </w:rPr>
      </w:pPr>
      <w:r>
        <w:rPr>
          <w:rFonts w:ascii="Arial" w:hAnsi="Arial" w:cs="Arial"/>
          <w:sz w:val="22"/>
          <w:szCs w:val="22"/>
        </w:rPr>
        <w:lastRenderedPageBreak/>
        <w:t>Here are some examples:</w:t>
      </w:r>
    </w:p>
    <w:p w14:paraId="53E77F73" w14:textId="73115084" w:rsidR="002B1CDA" w:rsidRDefault="002B1CDA" w:rsidP="00AC64BF">
      <w:pPr>
        <w:ind w:firstLine="720"/>
        <w:jc w:val="both"/>
        <w:rPr>
          <w:rFonts w:ascii="Arial" w:hAnsi="Arial" w:cs="Arial"/>
          <w:sz w:val="22"/>
          <w:szCs w:val="22"/>
        </w:rPr>
      </w:pPr>
    </w:p>
    <w:tbl>
      <w:tblPr>
        <w:tblStyle w:val="TableGrid"/>
        <w:tblW w:w="0" w:type="auto"/>
        <w:jc w:val="center"/>
        <w:tblLook w:val="04A0" w:firstRow="1" w:lastRow="0" w:firstColumn="1" w:lastColumn="0" w:noHBand="0" w:noVBand="1"/>
      </w:tblPr>
      <w:tblGrid>
        <w:gridCol w:w="2254"/>
        <w:gridCol w:w="2254"/>
        <w:gridCol w:w="2254"/>
      </w:tblGrid>
      <w:tr w:rsidR="00C50831" w14:paraId="7755F0D3" w14:textId="77777777" w:rsidTr="00C50831">
        <w:trPr>
          <w:jc w:val="center"/>
        </w:trPr>
        <w:tc>
          <w:tcPr>
            <w:tcW w:w="2254" w:type="dxa"/>
          </w:tcPr>
          <w:p w14:paraId="4DDF32C9" w14:textId="24D7E909" w:rsidR="00C50831" w:rsidRPr="00C50831" w:rsidRDefault="00C50831" w:rsidP="00AC64BF">
            <w:pPr>
              <w:jc w:val="center"/>
              <w:rPr>
                <w:rFonts w:ascii="Arial" w:hAnsi="Arial" w:cs="Arial"/>
                <w:b/>
                <w:sz w:val="22"/>
                <w:szCs w:val="22"/>
              </w:rPr>
            </w:pPr>
            <w:r w:rsidRPr="00C50831">
              <w:rPr>
                <w:rFonts w:ascii="Arial" w:hAnsi="Arial" w:cs="Arial"/>
                <w:b/>
                <w:sz w:val="22"/>
                <w:szCs w:val="22"/>
              </w:rPr>
              <w:t>Cause/Effect</w:t>
            </w:r>
          </w:p>
        </w:tc>
        <w:tc>
          <w:tcPr>
            <w:tcW w:w="2254" w:type="dxa"/>
          </w:tcPr>
          <w:p w14:paraId="06AC3140" w14:textId="75A6BA49" w:rsidR="00C50831" w:rsidRPr="00C50831" w:rsidRDefault="00C50831" w:rsidP="00AC64BF">
            <w:pPr>
              <w:jc w:val="center"/>
              <w:rPr>
                <w:rFonts w:ascii="Arial" w:hAnsi="Arial" w:cs="Arial"/>
                <w:b/>
                <w:sz w:val="22"/>
                <w:szCs w:val="22"/>
              </w:rPr>
            </w:pPr>
            <w:r w:rsidRPr="00C50831">
              <w:rPr>
                <w:rFonts w:ascii="Arial" w:hAnsi="Arial" w:cs="Arial"/>
                <w:b/>
                <w:sz w:val="22"/>
                <w:szCs w:val="22"/>
              </w:rPr>
              <w:t>Compare/Contrast</w:t>
            </w:r>
          </w:p>
        </w:tc>
        <w:tc>
          <w:tcPr>
            <w:tcW w:w="2254" w:type="dxa"/>
          </w:tcPr>
          <w:p w14:paraId="16EA0AC4" w14:textId="6B3E9673" w:rsidR="00C50831" w:rsidRPr="00C50831" w:rsidRDefault="00C50831" w:rsidP="00AC64BF">
            <w:pPr>
              <w:jc w:val="center"/>
              <w:rPr>
                <w:rFonts w:ascii="Arial" w:hAnsi="Arial" w:cs="Arial"/>
                <w:b/>
                <w:sz w:val="22"/>
                <w:szCs w:val="22"/>
              </w:rPr>
            </w:pPr>
            <w:r w:rsidRPr="00C50831">
              <w:rPr>
                <w:rFonts w:ascii="Arial" w:hAnsi="Arial" w:cs="Arial"/>
                <w:b/>
                <w:sz w:val="22"/>
                <w:szCs w:val="22"/>
              </w:rPr>
              <w:t>Description</w:t>
            </w:r>
          </w:p>
        </w:tc>
      </w:tr>
      <w:tr w:rsidR="00C50831" w14:paraId="692AFA3E" w14:textId="77777777" w:rsidTr="00C50831">
        <w:trPr>
          <w:jc w:val="center"/>
        </w:trPr>
        <w:tc>
          <w:tcPr>
            <w:tcW w:w="2254" w:type="dxa"/>
          </w:tcPr>
          <w:p w14:paraId="3704CF28" w14:textId="559CEFA6" w:rsidR="00C50831" w:rsidRDefault="00C50831" w:rsidP="00AC64BF">
            <w:pPr>
              <w:jc w:val="center"/>
              <w:rPr>
                <w:rFonts w:ascii="Arial" w:hAnsi="Arial" w:cs="Arial"/>
                <w:sz w:val="22"/>
                <w:szCs w:val="22"/>
              </w:rPr>
            </w:pPr>
            <w:r>
              <w:rPr>
                <w:rFonts w:ascii="Arial" w:hAnsi="Arial" w:cs="Arial"/>
                <w:sz w:val="22"/>
                <w:szCs w:val="22"/>
              </w:rPr>
              <w:t>Because</w:t>
            </w:r>
          </w:p>
        </w:tc>
        <w:tc>
          <w:tcPr>
            <w:tcW w:w="2254" w:type="dxa"/>
          </w:tcPr>
          <w:p w14:paraId="4E8BF8CA" w14:textId="4933926E" w:rsidR="00C50831" w:rsidRDefault="00C50831" w:rsidP="00AC64BF">
            <w:pPr>
              <w:jc w:val="center"/>
              <w:rPr>
                <w:rFonts w:ascii="Arial" w:hAnsi="Arial" w:cs="Arial"/>
                <w:sz w:val="22"/>
                <w:szCs w:val="22"/>
              </w:rPr>
            </w:pPr>
            <w:r>
              <w:rPr>
                <w:rFonts w:ascii="Arial" w:hAnsi="Arial" w:cs="Arial"/>
                <w:sz w:val="22"/>
                <w:szCs w:val="22"/>
              </w:rPr>
              <w:t>Different from</w:t>
            </w:r>
          </w:p>
        </w:tc>
        <w:tc>
          <w:tcPr>
            <w:tcW w:w="2254" w:type="dxa"/>
          </w:tcPr>
          <w:p w14:paraId="6AD42D41" w14:textId="093FB436" w:rsidR="00C50831" w:rsidRDefault="00C50831" w:rsidP="00AC64BF">
            <w:pPr>
              <w:jc w:val="center"/>
              <w:rPr>
                <w:rFonts w:ascii="Arial" w:hAnsi="Arial" w:cs="Arial"/>
                <w:sz w:val="22"/>
                <w:szCs w:val="22"/>
              </w:rPr>
            </w:pPr>
            <w:r>
              <w:rPr>
                <w:rFonts w:ascii="Arial" w:hAnsi="Arial" w:cs="Arial"/>
                <w:sz w:val="22"/>
                <w:szCs w:val="22"/>
              </w:rPr>
              <w:t xml:space="preserve">For </w:t>
            </w:r>
            <w:proofErr w:type="gramStart"/>
            <w:r>
              <w:rPr>
                <w:rFonts w:ascii="Arial" w:hAnsi="Arial" w:cs="Arial"/>
                <w:sz w:val="22"/>
                <w:szCs w:val="22"/>
              </w:rPr>
              <w:t>instance</w:t>
            </w:r>
            <w:proofErr w:type="gramEnd"/>
          </w:p>
        </w:tc>
      </w:tr>
      <w:tr w:rsidR="00C50831" w14:paraId="2124B838" w14:textId="77777777" w:rsidTr="00C50831">
        <w:trPr>
          <w:jc w:val="center"/>
        </w:trPr>
        <w:tc>
          <w:tcPr>
            <w:tcW w:w="2254" w:type="dxa"/>
          </w:tcPr>
          <w:p w14:paraId="30CF0C9E" w14:textId="1DB2EC46" w:rsidR="00C50831" w:rsidRDefault="00C50831" w:rsidP="00AC64BF">
            <w:pPr>
              <w:jc w:val="center"/>
              <w:rPr>
                <w:rFonts w:ascii="Arial" w:hAnsi="Arial" w:cs="Arial"/>
                <w:sz w:val="22"/>
                <w:szCs w:val="22"/>
              </w:rPr>
            </w:pPr>
            <w:r>
              <w:rPr>
                <w:rFonts w:ascii="Arial" w:hAnsi="Arial" w:cs="Arial"/>
                <w:sz w:val="22"/>
                <w:szCs w:val="22"/>
              </w:rPr>
              <w:t>Since</w:t>
            </w:r>
          </w:p>
        </w:tc>
        <w:tc>
          <w:tcPr>
            <w:tcW w:w="2254" w:type="dxa"/>
          </w:tcPr>
          <w:p w14:paraId="1223D90D" w14:textId="2DDC0F6A" w:rsidR="00C50831" w:rsidRDefault="00C50831" w:rsidP="00AC64BF">
            <w:pPr>
              <w:jc w:val="center"/>
              <w:rPr>
                <w:rFonts w:ascii="Arial" w:hAnsi="Arial" w:cs="Arial"/>
                <w:sz w:val="22"/>
                <w:szCs w:val="22"/>
              </w:rPr>
            </w:pPr>
            <w:r>
              <w:rPr>
                <w:rFonts w:ascii="Arial" w:hAnsi="Arial" w:cs="Arial"/>
                <w:sz w:val="22"/>
                <w:szCs w:val="22"/>
              </w:rPr>
              <w:t>As same as</w:t>
            </w:r>
          </w:p>
        </w:tc>
        <w:tc>
          <w:tcPr>
            <w:tcW w:w="2254" w:type="dxa"/>
          </w:tcPr>
          <w:p w14:paraId="044A7E6D" w14:textId="41855A63" w:rsidR="00C50831" w:rsidRDefault="00C50831" w:rsidP="00AC64BF">
            <w:pPr>
              <w:jc w:val="center"/>
              <w:rPr>
                <w:rFonts w:ascii="Arial" w:hAnsi="Arial" w:cs="Arial"/>
                <w:sz w:val="22"/>
                <w:szCs w:val="22"/>
              </w:rPr>
            </w:pPr>
            <w:r>
              <w:rPr>
                <w:rFonts w:ascii="Arial" w:hAnsi="Arial" w:cs="Arial"/>
                <w:sz w:val="22"/>
                <w:szCs w:val="22"/>
              </w:rPr>
              <w:t xml:space="preserve">For </w:t>
            </w:r>
            <w:proofErr w:type="gramStart"/>
            <w:r>
              <w:rPr>
                <w:rFonts w:ascii="Arial" w:hAnsi="Arial" w:cs="Arial"/>
                <w:sz w:val="22"/>
                <w:szCs w:val="22"/>
              </w:rPr>
              <w:t>example</w:t>
            </w:r>
            <w:proofErr w:type="gramEnd"/>
          </w:p>
        </w:tc>
      </w:tr>
      <w:tr w:rsidR="00C50831" w14:paraId="1035F128" w14:textId="77777777" w:rsidTr="00C50831">
        <w:trPr>
          <w:jc w:val="center"/>
        </w:trPr>
        <w:tc>
          <w:tcPr>
            <w:tcW w:w="2254" w:type="dxa"/>
          </w:tcPr>
          <w:p w14:paraId="18BBF451" w14:textId="3A600A20" w:rsidR="00C50831" w:rsidRDefault="00C50831" w:rsidP="00AC64BF">
            <w:pPr>
              <w:jc w:val="center"/>
              <w:rPr>
                <w:rFonts w:ascii="Arial" w:hAnsi="Arial" w:cs="Arial"/>
                <w:sz w:val="22"/>
                <w:szCs w:val="22"/>
              </w:rPr>
            </w:pPr>
            <w:r>
              <w:rPr>
                <w:rFonts w:ascii="Arial" w:hAnsi="Arial" w:cs="Arial"/>
                <w:sz w:val="22"/>
                <w:szCs w:val="22"/>
              </w:rPr>
              <w:t>If…then</w:t>
            </w:r>
          </w:p>
        </w:tc>
        <w:tc>
          <w:tcPr>
            <w:tcW w:w="2254" w:type="dxa"/>
          </w:tcPr>
          <w:p w14:paraId="7D989533" w14:textId="27A8846F" w:rsidR="00C50831" w:rsidRDefault="00C50831" w:rsidP="00AC64BF">
            <w:pPr>
              <w:jc w:val="center"/>
              <w:rPr>
                <w:rFonts w:ascii="Arial" w:hAnsi="Arial" w:cs="Arial"/>
                <w:sz w:val="22"/>
                <w:szCs w:val="22"/>
              </w:rPr>
            </w:pPr>
            <w:r>
              <w:rPr>
                <w:rFonts w:ascii="Arial" w:hAnsi="Arial" w:cs="Arial"/>
                <w:sz w:val="22"/>
                <w:szCs w:val="22"/>
              </w:rPr>
              <w:t>Although</w:t>
            </w:r>
          </w:p>
        </w:tc>
        <w:tc>
          <w:tcPr>
            <w:tcW w:w="2254" w:type="dxa"/>
          </w:tcPr>
          <w:p w14:paraId="61A0B432" w14:textId="69460326" w:rsidR="00C50831" w:rsidRDefault="00C50831" w:rsidP="00AC64BF">
            <w:pPr>
              <w:jc w:val="center"/>
              <w:rPr>
                <w:rFonts w:ascii="Arial" w:hAnsi="Arial" w:cs="Arial"/>
                <w:sz w:val="22"/>
                <w:szCs w:val="22"/>
              </w:rPr>
            </w:pPr>
            <w:r>
              <w:rPr>
                <w:rFonts w:ascii="Arial" w:hAnsi="Arial" w:cs="Arial"/>
                <w:sz w:val="22"/>
                <w:szCs w:val="22"/>
              </w:rPr>
              <w:t>Such as</w:t>
            </w:r>
          </w:p>
        </w:tc>
      </w:tr>
      <w:tr w:rsidR="00C50831" w14:paraId="2A1F070B" w14:textId="77777777" w:rsidTr="00C50831">
        <w:trPr>
          <w:jc w:val="center"/>
        </w:trPr>
        <w:tc>
          <w:tcPr>
            <w:tcW w:w="2254" w:type="dxa"/>
          </w:tcPr>
          <w:p w14:paraId="00714AB3" w14:textId="3A388E88" w:rsidR="00C50831" w:rsidRDefault="00C50831" w:rsidP="00AC64BF">
            <w:pPr>
              <w:jc w:val="center"/>
              <w:rPr>
                <w:rFonts w:ascii="Arial" w:hAnsi="Arial" w:cs="Arial"/>
                <w:sz w:val="22"/>
                <w:szCs w:val="22"/>
              </w:rPr>
            </w:pPr>
            <w:r>
              <w:rPr>
                <w:rFonts w:ascii="Arial" w:hAnsi="Arial" w:cs="Arial"/>
                <w:sz w:val="22"/>
                <w:szCs w:val="22"/>
              </w:rPr>
              <w:t xml:space="preserve">Nevertheless </w:t>
            </w:r>
          </w:p>
        </w:tc>
        <w:tc>
          <w:tcPr>
            <w:tcW w:w="2254" w:type="dxa"/>
          </w:tcPr>
          <w:p w14:paraId="154B6D3A" w14:textId="3CAB8E72" w:rsidR="00C50831" w:rsidRDefault="00C50831" w:rsidP="00AC64BF">
            <w:pPr>
              <w:jc w:val="center"/>
              <w:rPr>
                <w:rFonts w:ascii="Arial" w:hAnsi="Arial" w:cs="Arial"/>
                <w:sz w:val="22"/>
                <w:szCs w:val="22"/>
              </w:rPr>
            </w:pPr>
            <w:proofErr w:type="gramStart"/>
            <w:r>
              <w:rPr>
                <w:rFonts w:ascii="Arial" w:hAnsi="Arial" w:cs="Arial"/>
                <w:sz w:val="22"/>
                <w:szCs w:val="22"/>
              </w:rPr>
              <w:t>however</w:t>
            </w:r>
            <w:proofErr w:type="gramEnd"/>
          </w:p>
        </w:tc>
        <w:tc>
          <w:tcPr>
            <w:tcW w:w="2254" w:type="dxa"/>
          </w:tcPr>
          <w:p w14:paraId="09AA0664" w14:textId="600F495B" w:rsidR="00C50831" w:rsidRDefault="00C50831" w:rsidP="00AC64BF">
            <w:pPr>
              <w:jc w:val="center"/>
              <w:rPr>
                <w:rFonts w:ascii="Arial" w:hAnsi="Arial" w:cs="Arial"/>
                <w:sz w:val="22"/>
                <w:szCs w:val="22"/>
              </w:rPr>
            </w:pPr>
            <w:r>
              <w:rPr>
                <w:rFonts w:ascii="Arial" w:hAnsi="Arial" w:cs="Arial"/>
                <w:sz w:val="22"/>
                <w:szCs w:val="22"/>
              </w:rPr>
              <w:t xml:space="preserve">In </w:t>
            </w:r>
            <w:proofErr w:type="gramStart"/>
            <w:r>
              <w:rPr>
                <w:rFonts w:ascii="Arial" w:hAnsi="Arial" w:cs="Arial"/>
                <w:sz w:val="22"/>
                <w:szCs w:val="22"/>
              </w:rPr>
              <w:t>addition</w:t>
            </w:r>
            <w:proofErr w:type="gramEnd"/>
          </w:p>
        </w:tc>
      </w:tr>
    </w:tbl>
    <w:p w14:paraId="7A4ACDD0" w14:textId="77777777" w:rsidR="002B1CDA" w:rsidRDefault="002B1CDA" w:rsidP="00AC64BF">
      <w:pPr>
        <w:ind w:firstLine="720"/>
        <w:jc w:val="both"/>
        <w:rPr>
          <w:rFonts w:ascii="Arial" w:hAnsi="Arial" w:cs="Arial"/>
          <w:sz w:val="22"/>
          <w:szCs w:val="22"/>
        </w:rPr>
      </w:pPr>
    </w:p>
    <w:p w14:paraId="690F8391" w14:textId="7D3843DF" w:rsidR="00C50831" w:rsidRDefault="00C50831" w:rsidP="00AC64BF">
      <w:pPr>
        <w:ind w:firstLine="720"/>
        <w:jc w:val="both"/>
        <w:rPr>
          <w:rFonts w:ascii="Arial" w:hAnsi="Arial" w:cs="Arial"/>
          <w:sz w:val="22"/>
          <w:szCs w:val="22"/>
        </w:rPr>
      </w:pPr>
      <w:r>
        <w:rPr>
          <w:rFonts w:ascii="Arial" w:hAnsi="Arial" w:cs="Arial"/>
          <w:sz w:val="22"/>
          <w:szCs w:val="22"/>
          <w:lang w:val="en-GB"/>
        </w:rPr>
        <w:t xml:space="preserve">The words above are examples of Signal Words that you can found in daily conversation / a text. </w:t>
      </w:r>
      <w:r w:rsidRPr="002B1CDA">
        <w:rPr>
          <w:rFonts w:ascii="Arial" w:hAnsi="Arial" w:cs="Arial"/>
          <w:sz w:val="22"/>
          <w:szCs w:val="22"/>
        </w:rPr>
        <w:t>Understanding them is a key to comprehension. Reading and making up examples which use them is a good way to understand them at whatever level of abstraction a student is prepared to comprehend.</w:t>
      </w:r>
    </w:p>
    <w:p w14:paraId="370F59EA" w14:textId="62F927F1" w:rsidR="004A6AE2" w:rsidRDefault="004A6AE2" w:rsidP="004A6AE2">
      <w:pPr>
        <w:jc w:val="both"/>
        <w:rPr>
          <w:rFonts w:ascii="Arial" w:hAnsi="Arial" w:cs="Arial"/>
          <w:sz w:val="22"/>
          <w:szCs w:val="22"/>
        </w:rPr>
      </w:pPr>
    </w:p>
    <w:p w14:paraId="0B7E42C3" w14:textId="261E649E" w:rsidR="004A6AE2" w:rsidRPr="001B0D49" w:rsidRDefault="004A6AE2" w:rsidP="001B0D49">
      <w:pPr>
        <w:jc w:val="both"/>
        <w:rPr>
          <w:rFonts w:ascii="Arial" w:hAnsi="Arial" w:cs="Arial"/>
          <w:b/>
          <w:sz w:val="22"/>
          <w:szCs w:val="22"/>
        </w:rPr>
      </w:pPr>
      <w:r w:rsidRPr="001B0D49">
        <w:rPr>
          <w:rFonts w:ascii="Arial" w:hAnsi="Arial" w:cs="Arial"/>
          <w:b/>
          <w:sz w:val="22"/>
          <w:szCs w:val="22"/>
        </w:rPr>
        <w:t xml:space="preserve">Recognizing </w:t>
      </w:r>
      <w:r w:rsidR="001B0D49" w:rsidRPr="001B0D49">
        <w:rPr>
          <w:rFonts w:ascii="Arial" w:hAnsi="Arial" w:cs="Arial"/>
          <w:b/>
          <w:sz w:val="22"/>
          <w:szCs w:val="22"/>
        </w:rPr>
        <w:t>Transition or Signal Words</w:t>
      </w:r>
    </w:p>
    <w:p w14:paraId="7706B565" w14:textId="5769E624" w:rsidR="001B0D49" w:rsidRDefault="001B0D49" w:rsidP="001B0D49">
      <w:pPr>
        <w:jc w:val="both"/>
        <w:rPr>
          <w:rFonts w:ascii="Arial" w:hAnsi="Arial" w:cs="Arial"/>
          <w:sz w:val="22"/>
          <w:szCs w:val="22"/>
        </w:rPr>
      </w:pPr>
    </w:p>
    <w:p w14:paraId="4A1D1946" w14:textId="77777777" w:rsidR="001B0D49" w:rsidRPr="001B0D49" w:rsidRDefault="001B0D49" w:rsidP="001B0D49">
      <w:pPr>
        <w:pStyle w:val="NormalWeb"/>
        <w:shd w:val="clear" w:color="auto" w:fill="FFFFFF"/>
        <w:spacing w:before="0" w:beforeAutospacing="0" w:after="150" w:afterAutospacing="0"/>
        <w:jc w:val="both"/>
        <w:rPr>
          <w:rFonts w:ascii="Arial" w:hAnsi="Arial" w:cs="Arial"/>
          <w:sz w:val="22"/>
          <w:szCs w:val="22"/>
        </w:rPr>
      </w:pPr>
      <w:r>
        <w:rPr>
          <w:rFonts w:ascii="Arial" w:hAnsi="Arial" w:cs="Arial"/>
          <w:sz w:val="22"/>
          <w:szCs w:val="22"/>
        </w:rPr>
        <w:tab/>
      </w:r>
      <w:r w:rsidRPr="001B0D49">
        <w:rPr>
          <w:rFonts w:ascii="Arial" w:hAnsi="Arial" w:cs="Arial"/>
          <w:sz w:val="22"/>
          <w:szCs w:val="22"/>
        </w:rPr>
        <w:t>Transitions or signal words help you, the reader, follow the direction of a writer’s thought. They are like signposts on the road that guide the traveler.</w:t>
      </w:r>
    </w:p>
    <w:p w14:paraId="595F6081" w14:textId="77777777" w:rsidR="001B0D49" w:rsidRPr="001B0D49" w:rsidRDefault="001B0D49" w:rsidP="001B0D49">
      <w:pPr>
        <w:shd w:val="clear" w:color="auto" w:fill="FFFFFF"/>
        <w:spacing w:after="150"/>
        <w:jc w:val="both"/>
        <w:rPr>
          <w:rFonts w:ascii="Arial" w:hAnsi="Arial" w:cs="Arial"/>
          <w:i/>
          <w:sz w:val="22"/>
          <w:szCs w:val="22"/>
          <w:lang w:val="id-ID" w:eastAsia="ja-JP"/>
        </w:rPr>
      </w:pPr>
      <w:r w:rsidRPr="001B0D49">
        <w:rPr>
          <w:rFonts w:ascii="Arial" w:hAnsi="Arial" w:cs="Arial"/>
          <w:i/>
          <w:sz w:val="22"/>
          <w:szCs w:val="22"/>
          <w:lang w:val="id-ID" w:eastAsia="ja-JP"/>
        </w:rPr>
        <w:t>Look at the following sentences:</w:t>
      </w:r>
    </w:p>
    <w:p w14:paraId="3B06190B" w14:textId="79FE9C31" w:rsidR="001B0D49" w:rsidRDefault="001B0D49" w:rsidP="001B0D49">
      <w:pPr>
        <w:shd w:val="clear" w:color="auto" w:fill="FFFFFF"/>
        <w:jc w:val="both"/>
        <w:rPr>
          <w:rFonts w:ascii="Arial" w:hAnsi="Arial" w:cs="Arial"/>
          <w:b/>
          <w:sz w:val="22"/>
          <w:szCs w:val="22"/>
          <w:lang w:val="id-ID" w:eastAsia="ja-JP"/>
        </w:rPr>
      </w:pPr>
      <w:r w:rsidRPr="001B0D49">
        <w:rPr>
          <w:rFonts w:ascii="Arial" w:hAnsi="Arial" w:cs="Arial"/>
          <w:b/>
          <w:sz w:val="22"/>
          <w:szCs w:val="22"/>
          <w:lang w:val="id-ID" w:eastAsia="ja-JP"/>
        </w:rPr>
        <w:t>I love drinking coffee. It keeps me awake at night.</w:t>
      </w:r>
    </w:p>
    <w:p w14:paraId="37BB067A" w14:textId="77777777" w:rsidR="001B0D49" w:rsidRPr="001B0D49" w:rsidRDefault="001B0D49" w:rsidP="001B0D49">
      <w:pPr>
        <w:shd w:val="clear" w:color="auto" w:fill="FFFFFF"/>
        <w:jc w:val="both"/>
        <w:rPr>
          <w:rFonts w:ascii="Arial" w:hAnsi="Arial" w:cs="Arial"/>
          <w:b/>
          <w:sz w:val="22"/>
          <w:szCs w:val="22"/>
          <w:lang w:val="id-ID" w:eastAsia="ja-JP"/>
        </w:rPr>
      </w:pPr>
    </w:p>
    <w:p w14:paraId="73FB8F36"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These sentences imply that the writer loves drinking coffee because it keeps her awake at night. To add more specificity, the signal word “because” can be used. To </w:t>
      </w:r>
      <w:r w:rsidRPr="001B0D49">
        <w:rPr>
          <w:rFonts w:ascii="Arial" w:hAnsi="Arial" w:cs="Arial"/>
          <w:i/>
          <w:iCs/>
          <w:sz w:val="22"/>
          <w:szCs w:val="22"/>
          <w:lang w:val="id-ID" w:eastAsia="ja-JP"/>
        </w:rPr>
        <w:t>change</w:t>
      </w:r>
      <w:r w:rsidRPr="001B0D49">
        <w:rPr>
          <w:rFonts w:ascii="Arial" w:hAnsi="Arial" w:cs="Arial"/>
          <w:sz w:val="22"/>
          <w:szCs w:val="22"/>
          <w:lang w:val="id-ID" w:eastAsia="ja-JP"/>
        </w:rPr>
        <w:t> the relationship between the sentences, other transition words can be used. </w:t>
      </w:r>
      <w:r w:rsidRPr="001B0D49">
        <w:rPr>
          <w:rFonts w:ascii="Arial" w:hAnsi="Arial" w:cs="Arial"/>
          <w:b/>
          <w:bCs/>
          <w:sz w:val="22"/>
          <w:szCs w:val="22"/>
          <w:lang w:val="id-ID" w:eastAsia="ja-JP"/>
        </w:rPr>
        <w:t>Transitions (or signal words) are words and phrases that show the connection between ideas.</w:t>
      </w:r>
      <w:r w:rsidRPr="001B0D49">
        <w:rPr>
          <w:rFonts w:ascii="Arial" w:hAnsi="Arial" w:cs="Arial"/>
          <w:sz w:val="22"/>
          <w:szCs w:val="22"/>
          <w:lang w:val="id-ID" w:eastAsia="ja-JP"/>
        </w:rPr>
        <w:t> To show how transitions guide us, here are the same two ideas, but this time with a transition word:</w:t>
      </w:r>
    </w:p>
    <w:p w14:paraId="14B2111E" w14:textId="4D9E6E4F" w:rsidR="001B0D49" w:rsidRPr="001B0D49" w:rsidRDefault="001B0D49" w:rsidP="001B0D49">
      <w:pPr>
        <w:shd w:val="clear" w:color="auto" w:fill="FFFFFF"/>
        <w:jc w:val="both"/>
        <w:rPr>
          <w:rFonts w:ascii="Arial" w:hAnsi="Arial" w:cs="Arial"/>
          <w:b/>
          <w:sz w:val="22"/>
          <w:szCs w:val="22"/>
          <w:lang w:val="id-ID" w:eastAsia="ja-JP"/>
        </w:rPr>
      </w:pPr>
      <w:r w:rsidRPr="001B0D49">
        <w:rPr>
          <w:rFonts w:ascii="Arial" w:hAnsi="Arial" w:cs="Arial"/>
          <w:b/>
          <w:sz w:val="22"/>
          <w:szCs w:val="22"/>
          <w:lang w:val="id-ID" w:eastAsia="ja-JP"/>
        </w:rPr>
        <w:t>I love drinking coffee even though it keeps me awake at night.</w:t>
      </w:r>
    </w:p>
    <w:p w14:paraId="51FABDB1" w14:textId="77777777" w:rsidR="001B0D49" w:rsidRPr="001B0D49" w:rsidRDefault="001B0D49" w:rsidP="001B0D49">
      <w:pPr>
        <w:shd w:val="clear" w:color="auto" w:fill="FFFFFF"/>
        <w:jc w:val="both"/>
        <w:rPr>
          <w:rFonts w:ascii="Arial" w:hAnsi="Arial" w:cs="Arial"/>
          <w:sz w:val="22"/>
          <w:szCs w:val="22"/>
          <w:lang w:val="id-ID" w:eastAsia="ja-JP"/>
        </w:rPr>
      </w:pPr>
    </w:p>
    <w:p w14:paraId="7716E47A" w14:textId="4448048C"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Now the writer loves coffee in spite of its keeping her awake at night. The relationship between the sentences’ ideas has changed. A transition has smoothed the way from one idea to the other. In Latin, </w:t>
      </w:r>
      <w:r w:rsidRPr="001B0D49">
        <w:rPr>
          <w:rFonts w:ascii="Arial" w:hAnsi="Arial" w:cs="Arial"/>
          <w:i/>
          <w:iCs/>
          <w:sz w:val="22"/>
          <w:szCs w:val="22"/>
          <w:lang w:val="id-ID" w:eastAsia="ja-JP"/>
        </w:rPr>
        <w:t>trans</w:t>
      </w:r>
      <w:r w:rsidRPr="001B0D49">
        <w:rPr>
          <w:rFonts w:ascii="Arial" w:hAnsi="Arial" w:cs="Arial"/>
          <w:sz w:val="22"/>
          <w:szCs w:val="22"/>
          <w:lang w:val="id-ID" w:eastAsia="ja-JP"/>
        </w:rPr>
        <w:t> means “across,” so transitions live up to their name – they carry the reader “across” from one thought to another. Common signal words show emphasis, addition, comparison or contrast, illustration, and cause and effect.</w:t>
      </w:r>
    </w:p>
    <w:p w14:paraId="00AC9C39" w14:textId="77777777" w:rsidR="001B0D49" w:rsidRDefault="001B0D49" w:rsidP="001B0D49">
      <w:pPr>
        <w:shd w:val="clear" w:color="auto" w:fill="FFFFFF"/>
        <w:spacing w:after="150"/>
        <w:jc w:val="both"/>
        <w:rPr>
          <w:rFonts w:ascii="Arial" w:hAnsi="Arial" w:cs="Arial"/>
          <w:b/>
          <w:bCs/>
          <w:sz w:val="22"/>
          <w:szCs w:val="22"/>
          <w:lang w:val="id-ID" w:eastAsia="ja-JP"/>
        </w:rPr>
      </w:pPr>
      <w:r w:rsidRPr="001B0D49">
        <w:rPr>
          <w:rFonts w:ascii="Arial" w:hAnsi="Arial" w:cs="Arial"/>
          <w:b/>
          <w:bCs/>
          <w:sz w:val="22"/>
          <w:szCs w:val="22"/>
          <w:lang w:val="id-ID" w:eastAsia="ja-JP"/>
        </w:rPr>
        <w:t>EMPHASIS</w:t>
      </w:r>
      <w:r>
        <w:rPr>
          <w:rFonts w:ascii="Arial" w:hAnsi="Arial" w:cs="Arial"/>
          <w:b/>
          <w:bCs/>
          <w:sz w:val="22"/>
          <w:szCs w:val="22"/>
          <w:lang w:val="en-GB" w:eastAsia="ja-JP"/>
        </w:rPr>
        <w:t xml:space="preserve"> </w:t>
      </w:r>
      <w:r w:rsidRPr="001B0D49">
        <w:rPr>
          <w:rFonts w:ascii="Arial" w:hAnsi="Arial" w:cs="Arial"/>
          <w:b/>
          <w:bCs/>
          <w:sz w:val="22"/>
          <w:szCs w:val="22"/>
          <w:lang w:val="id-ID" w:eastAsia="ja-JP"/>
        </w:rPr>
        <w:t>WORDS</w:t>
      </w:r>
    </w:p>
    <w:p w14:paraId="6367B471" w14:textId="1B32A33A" w:rsidR="001B0D49" w:rsidRPr="001B0D49" w:rsidRDefault="001B0D49" w:rsidP="001B0D49">
      <w:pPr>
        <w:shd w:val="clear" w:color="auto" w:fill="FFFFFF"/>
        <w:spacing w:after="150"/>
        <w:jc w:val="both"/>
        <w:rPr>
          <w:rFonts w:ascii="Arial" w:hAnsi="Arial" w:cs="Arial"/>
          <w:b/>
          <w:bCs/>
          <w:sz w:val="22"/>
          <w:szCs w:val="22"/>
          <w:lang w:val="id-ID" w:eastAsia="ja-JP"/>
        </w:rPr>
      </w:pPr>
      <w:r w:rsidRPr="001B0D49">
        <w:rPr>
          <w:rFonts w:ascii="Arial" w:hAnsi="Arial" w:cs="Arial"/>
          <w:sz w:val="22"/>
          <w:szCs w:val="22"/>
          <w:lang w:val="id-ID" w:eastAsia="ja-JP"/>
        </w:rPr>
        <w:t>Among the most valuable signals for you to know are </w:t>
      </w:r>
      <w:r w:rsidRPr="001B0D49">
        <w:rPr>
          <w:rFonts w:ascii="Arial" w:hAnsi="Arial" w:cs="Arial"/>
          <w:b/>
          <w:bCs/>
          <w:i/>
          <w:iCs/>
          <w:sz w:val="22"/>
          <w:szCs w:val="22"/>
          <w:lang w:val="id-ID" w:eastAsia="ja-JP"/>
        </w:rPr>
        <w:t>emphasis words</w:t>
      </w:r>
      <w:r w:rsidRPr="001B0D49">
        <w:rPr>
          <w:rFonts w:ascii="Arial" w:hAnsi="Arial" w:cs="Arial"/>
          <w:sz w:val="22"/>
          <w:szCs w:val="22"/>
          <w:lang w:val="id-ID" w:eastAsia="ja-JP"/>
        </w:rPr>
        <w:t>, through which the writer tells you directly that a particular idea or detail is especially important. Think of such words as red flags that the author is using to make sure you pay attention to an idea. Look over the following list, which contains some typical words showing emphasis.</w:t>
      </w:r>
    </w:p>
    <w:p w14:paraId="7BB9B01A" w14:textId="77777777" w:rsidR="001B0D49" w:rsidRDefault="001B0D49" w:rsidP="001B0D49">
      <w:pPr>
        <w:pStyle w:val="ListParagraph"/>
        <w:numPr>
          <w:ilvl w:val="0"/>
          <w:numId w:val="8"/>
        </w:numPr>
        <w:shd w:val="clear" w:color="auto" w:fill="FFFFFF"/>
        <w:jc w:val="both"/>
        <w:rPr>
          <w:rFonts w:ascii="Arial" w:hAnsi="Arial" w:cs="Arial"/>
          <w:sz w:val="22"/>
          <w:szCs w:val="22"/>
          <w:lang w:val="id-ID" w:eastAsia="ja-JP"/>
        </w:rPr>
        <w:sectPr w:rsidR="001B0D49">
          <w:pgSz w:w="11906" w:h="16838"/>
          <w:pgMar w:top="1440" w:right="1440" w:bottom="1440" w:left="1440" w:header="708" w:footer="708" w:gutter="0"/>
          <w:cols w:space="708"/>
          <w:docGrid w:linePitch="360"/>
        </w:sectPr>
      </w:pPr>
    </w:p>
    <w:p w14:paraId="1C823CA1" w14:textId="32FF0042" w:rsidR="001B0D49" w:rsidRPr="001B0D49" w:rsidRDefault="001B0D49" w:rsidP="001B0D49">
      <w:pPr>
        <w:pStyle w:val="ListParagraph"/>
        <w:numPr>
          <w:ilvl w:val="0"/>
          <w:numId w:val="8"/>
        </w:numPr>
        <w:shd w:val="clear" w:color="auto" w:fill="FFFFFF"/>
        <w:jc w:val="both"/>
        <w:rPr>
          <w:rFonts w:ascii="Arial" w:hAnsi="Arial" w:cs="Arial"/>
          <w:sz w:val="22"/>
          <w:szCs w:val="22"/>
          <w:lang w:val="id-ID" w:eastAsia="ja-JP"/>
        </w:rPr>
      </w:pPr>
      <w:r w:rsidRPr="001B0D49">
        <w:rPr>
          <w:rFonts w:ascii="Arial" w:hAnsi="Arial" w:cs="Arial"/>
          <w:sz w:val="22"/>
          <w:szCs w:val="22"/>
          <w:lang w:val="id-ID" w:eastAsia="ja-JP"/>
        </w:rPr>
        <w:t>important to note</w:t>
      </w:r>
    </w:p>
    <w:p w14:paraId="4B5C9D57" w14:textId="1CF447C5" w:rsidR="001B0D49" w:rsidRPr="001B0D49" w:rsidRDefault="001B0D49" w:rsidP="001B0D49">
      <w:pPr>
        <w:pStyle w:val="ListParagraph"/>
        <w:numPr>
          <w:ilvl w:val="0"/>
          <w:numId w:val="8"/>
        </w:num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most of all</w:t>
      </w:r>
    </w:p>
    <w:p w14:paraId="3B0CFCEE" w14:textId="77777777" w:rsidR="001B0D49" w:rsidRPr="001B0D49" w:rsidRDefault="001B0D49" w:rsidP="001B0D49">
      <w:pPr>
        <w:pStyle w:val="ListParagraph"/>
        <w:numPr>
          <w:ilvl w:val="0"/>
          <w:numId w:val="8"/>
        </w:num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a significant factor</w:t>
      </w:r>
    </w:p>
    <w:p w14:paraId="7C5006A1" w14:textId="77777777" w:rsidR="001B0D49" w:rsidRPr="001B0D49" w:rsidRDefault="001B0D49" w:rsidP="001B0D49">
      <w:pPr>
        <w:pStyle w:val="ListParagraph"/>
        <w:numPr>
          <w:ilvl w:val="0"/>
          <w:numId w:val="8"/>
        </w:num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a primary concern</w:t>
      </w:r>
    </w:p>
    <w:p w14:paraId="251B5C54" w14:textId="77777777" w:rsidR="001B0D49" w:rsidRPr="001B0D49" w:rsidRDefault="001B0D49" w:rsidP="001B0D49">
      <w:pPr>
        <w:pStyle w:val="ListParagraph"/>
        <w:numPr>
          <w:ilvl w:val="0"/>
          <w:numId w:val="8"/>
        </w:num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a key feature</w:t>
      </w:r>
    </w:p>
    <w:p w14:paraId="25B1D683" w14:textId="77777777" w:rsidR="001B0D49" w:rsidRPr="001B0D49" w:rsidRDefault="001B0D49" w:rsidP="001B0D49">
      <w:pPr>
        <w:pStyle w:val="ListParagraph"/>
        <w:numPr>
          <w:ilvl w:val="0"/>
          <w:numId w:val="8"/>
        </w:num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the main value</w:t>
      </w:r>
    </w:p>
    <w:p w14:paraId="327F2AD2" w14:textId="77777777" w:rsidR="001B0D49" w:rsidRPr="001B0D49" w:rsidRDefault="001B0D49" w:rsidP="001B0D49">
      <w:pPr>
        <w:pStyle w:val="ListParagraph"/>
        <w:numPr>
          <w:ilvl w:val="0"/>
          <w:numId w:val="8"/>
        </w:num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especially valuable</w:t>
      </w:r>
    </w:p>
    <w:p w14:paraId="539A7BDA" w14:textId="77777777" w:rsidR="001B0D49" w:rsidRPr="001B0D49" w:rsidRDefault="001B0D49" w:rsidP="001B0D49">
      <w:pPr>
        <w:pStyle w:val="ListParagraph"/>
        <w:numPr>
          <w:ilvl w:val="0"/>
          <w:numId w:val="8"/>
        </w:numPr>
        <w:shd w:val="clear" w:color="auto" w:fill="FFFFFF"/>
        <w:jc w:val="both"/>
        <w:rPr>
          <w:rFonts w:ascii="Arial" w:hAnsi="Arial" w:cs="Arial"/>
          <w:sz w:val="22"/>
          <w:szCs w:val="22"/>
          <w:lang w:val="id-ID" w:eastAsia="ja-JP"/>
        </w:rPr>
      </w:pPr>
      <w:r w:rsidRPr="001B0D49">
        <w:rPr>
          <w:rFonts w:ascii="Arial" w:hAnsi="Arial" w:cs="Arial"/>
          <w:sz w:val="22"/>
          <w:szCs w:val="22"/>
          <w:lang w:val="id-ID" w:eastAsia="ja-JP"/>
        </w:rPr>
        <w:t>most noteworthy</w:t>
      </w:r>
    </w:p>
    <w:p w14:paraId="688E318F" w14:textId="77777777" w:rsidR="001B0D49" w:rsidRPr="001B0D49" w:rsidRDefault="001B0D49" w:rsidP="001B0D49">
      <w:pPr>
        <w:pStyle w:val="ListParagraph"/>
        <w:numPr>
          <w:ilvl w:val="0"/>
          <w:numId w:val="8"/>
        </w:num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remember that</w:t>
      </w:r>
    </w:p>
    <w:p w14:paraId="32103336" w14:textId="77777777" w:rsidR="001B0D49" w:rsidRPr="001B0D49" w:rsidRDefault="001B0D49" w:rsidP="001B0D49">
      <w:pPr>
        <w:pStyle w:val="ListParagraph"/>
        <w:numPr>
          <w:ilvl w:val="0"/>
          <w:numId w:val="8"/>
        </w:num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a major event</w:t>
      </w:r>
    </w:p>
    <w:p w14:paraId="3289668D" w14:textId="77777777" w:rsidR="001B0D49" w:rsidRPr="001B0D49" w:rsidRDefault="001B0D49" w:rsidP="001B0D49">
      <w:pPr>
        <w:pStyle w:val="ListParagraph"/>
        <w:numPr>
          <w:ilvl w:val="0"/>
          <w:numId w:val="8"/>
        </w:num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the chief outcome</w:t>
      </w:r>
    </w:p>
    <w:p w14:paraId="5C2FF115" w14:textId="77777777" w:rsidR="001B0D49" w:rsidRPr="001B0D49" w:rsidRDefault="001B0D49" w:rsidP="001B0D49">
      <w:pPr>
        <w:pStyle w:val="ListParagraph"/>
        <w:numPr>
          <w:ilvl w:val="0"/>
          <w:numId w:val="8"/>
        </w:num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the principal item</w:t>
      </w:r>
    </w:p>
    <w:p w14:paraId="3640A5DF" w14:textId="77777777" w:rsidR="001B0D49" w:rsidRPr="001B0D49" w:rsidRDefault="001B0D49" w:rsidP="001B0D49">
      <w:pPr>
        <w:pStyle w:val="ListParagraph"/>
        <w:numPr>
          <w:ilvl w:val="0"/>
          <w:numId w:val="8"/>
        </w:num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pay particular attention to</w:t>
      </w:r>
    </w:p>
    <w:p w14:paraId="69281D6C" w14:textId="77777777" w:rsidR="001B0D49" w:rsidRPr="001B0D49" w:rsidRDefault="001B0D49" w:rsidP="001B0D49">
      <w:pPr>
        <w:pStyle w:val="ListParagraph"/>
        <w:numPr>
          <w:ilvl w:val="0"/>
          <w:numId w:val="8"/>
        </w:num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the chief factor</w:t>
      </w:r>
    </w:p>
    <w:p w14:paraId="42FDA807" w14:textId="77777777" w:rsidR="001B0D49" w:rsidRPr="001B0D49" w:rsidRDefault="001B0D49" w:rsidP="001B0D49">
      <w:pPr>
        <w:pStyle w:val="ListParagraph"/>
        <w:numPr>
          <w:ilvl w:val="0"/>
          <w:numId w:val="8"/>
        </w:numPr>
        <w:shd w:val="clear" w:color="auto" w:fill="FFFFFF"/>
        <w:jc w:val="both"/>
        <w:rPr>
          <w:rFonts w:ascii="Arial" w:hAnsi="Arial" w:cs="Arial"/>
          <w:sz w:val="22"/>
          <w:szCs w:val="22"/>
          <w:lang w:val="id-ID" w:eastAsia="ja-JP"/>
        </w:rPr>
      </w:pPr>
      <w:r w:rsidRPr="001B0D49">
        <w:rPr>
          <w:rFonts w:ascii="Arial" w:hAnsi="Arial" w:cs="Arial"/>
          <w:sz w:val="22"/>
          <w:szCs w:val="22"/>
          <w:lang w:val="id-ID" w:eastAsia="ja-JP"/>
        </w:rPr>
        <w:t>a vital force</w:t>
      </w:r>
    </w:p>
    <w:p w14:paraId="1823EEAF" w14:textId="77777777" w:rsidR="001B0D49" w:rsidRPr="001B0D49" w:rsidRDefault="001B0D49" w:rsidP="001B0D49">
      <w:pPr>
        <w:pStyle w:val="ListParagraph"/>
        <w:numPr>
          <w:ilvl w:val="0"/>
          <w:numId w:val="8"/>
        </w:num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above all</w:t>
      </w:r>
    </w:p>
    <w:p w14:paraId="4A43D2D7" w14:textId="37329B0C" w:rsidR="001B0D49" w:rsidRPr="001B0D49" w:rsidRDefault="001B0D49" w:rsidP="001B0D49">
      <w:pPr>
        <w:pStyle w:val="ListParagraph"/>
        <w:numPr>
          <w:ilvl w:val="0"/>
          <w:numId w:val="8"/>
        </w:num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a central issue</w:t>
      </w:r>
    </w:p>
    <w:p w14:paraId="4F40B962" w14:textId="77777777" w:rsidR="001B0D49" w:rsidRPr="001B0D49" w:rsidRDefault="001B0D49" w:rsidP="001B0D49">
      <w:pPr>
        <w:pStyle w:val="ListParagraph"/>
        <w:numPr>
          <w:ilvl w:val="0"/>
          <w:numId w:val="8"/>
        </w:num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a distinctive quality</w:t>
      </w:r>
    </w:p>
    <w:p w14:paraId="0114B454" w14:textId="77777777" w:rsidR="001B0D49" w:rsidRPr="001B0D49" w:rsidRDefault="001B0D49" w:rsidP="001B0D49">
      <w:pPr>
        <w:pStyle w:val="ListParagraph"/>
        <w:numPr>
          <w:ilvl w:val="0"/>
          <w:numId w:val="8"/>
        </w:num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especially relevant</w:t>
      </w:r>
    </w:p>
    <w:p w14:paraId="1256B82F" w14:textId="77777777" w:rsidR="001B0D49" w:rsidRPr="001B0D49" w:rsidRDefault="001B0D49" w:rsidP="001B0D49">
      <w:pPr>
        <w:pStyle w:val="ListParagraph"/>
        <w:numPr>
          <w:ilvl w:val="0"/>
          <w:numId w:val="8"/>
        </w:num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should be noted</w:t>
      </w:r>
    </w:p>
    <w:p w14:paraId="23E4A95C" w14:textId="77777777" w:rsidR="001B0D49" w:rsidRPr="001B0D49" w:rsidRDefault="001B0D49" w:rsidP="001B0D49">
      <w:pPr>
        <w:pStyle w:val="ListParagraph"/>
        <w:numPr>
          <w:ilvl w:val="0"/>
          <w:numId w:val="8"/>
        </w:num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the most substantial issue</w:t>
      </w:r>
    </w:p>
    <w:p w14:paraId="7B67310D" w14:textId="77777777" w:rsidR="001B0D49" w:rsidRDefault="001B0D49" w:rsidP="001B0D49">
      <w:pPr>
        <w:shd w:val="clear" w:color="auto" w:fill="FFFFFF"/>
        <w:spacing w:after="150"/>
        <w:jc w:val="both"/>
        <w:rPr>
          <w:rFonts w:ascii="Arial" w:hAnsi="Arial" w:cs="Arial"/>
          <w:b/>
          <w:bCs/>
          <w:sz w:val="22"/>
          <w:szCs w:val="22"/>
          <w:lang w:val="id-ID" w:eastAsia="ja-JP"/>
        </w:rPr>
        <w:sectPr w:rsidR="001B0D49" w:rsidSect="001B0D49">
          <w:type w:val="continuous"/>
          <w:pgSz w:w="11906" w:h="16838"/>
          <w:pgMar w:top="1440" w:right="1440" w:bottom="1440" w:left="1440" w:header="708" w:footer="708" w:gutter="0"/>
          <w:cols w:num="2" w:space="708"/>
          <w:docGrid w:linePitch="360"/>
        </w:sectPr>
      </w:pPr>
    </w:p>
    <w:p w14:paraId="735B0106" w14:textId="77777777" w:rsidR="001B0D49" w:rsidRDefault="001B0D49" w:rsidP="001B0D49">
      <w:pPr>
        <w:shd w:val="clear" w:color="auto" w:fill="FFFFFF"/>
        <w:spacing w:after="150"/>
        <w:jc w:val="both"/>
        <w:rPr>
          <w:rFonts w:ascii="Arial" w:hAnsi="Arial" w:cs="Arial"/>
          <w:b/>
          <w:bCs/>
          <w:sz w:val="22"/>
          <w:szCs w:val="22"/>
          <w:lang w:val="id-ID" w:eastAsia="ja-JP"/>
        </w:rPr>
      </w:pPr>
    </w:p>
    <w:p w14:paraId="1641FBF0" w14:textId="2B72EF81"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b/>
          <w:bCs/>
          <w:sz w:val="22"/>
          <w:szCs w:val="22"/>
          <w:lang w:val="id-ID" w:eastAsia="ja-JP"/>
        </w:rPr>
        <w:lastRenderedPageBreak/>
        <w:t>ACTIVITY</w:t>
      </w:r>
      <w:r w:rsidRPr="001B0D49">
        <w:rPr>
          <w:rFonts w:ascii="Arial" w:hAnsi="Arial" w:cs="Arial"/>
          <w:sz w:val="22"/>
          <w:szCs w:val="22"/>
          <w:lang w:val="id-ID" w:eastAsia="ja-JP"/>
        </w:rPr>
        <w:br/>
        <w:t>Read the selections that follow and circle the emphasis words. Note the example.</w:t>
      </w:r>
    </w:p>
    <w:p w14:paraId="7C6AE948"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b/>
          <w:bCs/>
          <w:sz w:val="22"/>
          <w:szCs w:val="22"/>
          <w:lang w:val="id-ID" w:eastAsia="ja-JP"/>
        </w:rPr>
        <w:t>Example</w:t>
      </w:r>
      <w:r w:rsidRPr="001B0D49">
        <w:rPr>
          <w:rFonts w:ascii="Arial" w:hAnsi="Arial" w:cs="Arial"/>
          <w:sz w:val="22"/>
          <w:szCs w:val="22"/>
          <w:lang w:val="id-ID" w:eastAsia="ja-JP"/>
        </w:rPr>
        <w:t>: </w:t>
      </w:r>
      <w:r w:rsidRPr="001B0D49">
        <w:rPr>
          <w:rFonts w:ascii="Arial" w:hAnsi="Arial" w:cs="Arial"/>
          <w:sz w:val="22"/>
          <w:szCs w:val="22"/>
          <w:lang w:val="id-ID" w:eastAsia="ja-JP"/>
        </w:rPr>
        <w:br/>
      </w:r>
      <w:r w:rsidRPr="001B0D49">
        <w:rPr>
          <w:rFonts w:ascii="Arial" w:hAnsi="Arial" w:cs="Arial"/>
          <w:b/>
          <w:bCs/>
          <w:sz w:val="22"/>
          <w:szCs w:val="22"/>
          <w:lang w:val="id-ID" w:eastAsia="ja-JP"/>
        </w:rPr>
        <w:t>The safest and most effective solution</w:t>
      </w:r>
      <w:r w:rsidRPr="001B0D49">
        <w:rPr>
          <w:rFonts w:ascii="Arial" w:hAnsi="Arial" w:cs="Arial"/>
          <w:sz w:val="22"/>
          <w:szCs w:val="22"/>
          <w:lang w:val="id-ID" w:eastAsia="ja-JP"/>
        </w:rPr>
        <w:t> to the various approaches to sex education is obviously a course of compromise. Certain sexual needs should be permitted expression; unadorned information about the physiological and psychological aspects of sex should be presented to all; and the Judeo-Christian traditions within which we live must be understood and dealt with sensibly in the framework of present-day society.</w:t>
      </w:r>
    </w:p>
    <w:p w14:paraId="2C847577"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b/>
          <w:bCs/>
          <w:sz w:val="22"/>
          <w:szCs w:val="22"/>
          <w:lang w:val="id-ID" w:eastAsia="ja-JP"/>
        </w:rPr>
        <w:t>Exercises:</w:t>
      </w:r>
    </w:p>
    <w:p w14:paraId="709B33AA" w14:textId="69F8F229" w:rsidR="001B0D49" w:rsidRPr="001B0D49" w:rsidRDefault="001B0D49" w:rsidP="001B0D49">
      <w:pPr>
        <w:numPr>
          <w:ilvl w:val="0"/>
          <w:numId w:val="7"/>
        </w:numPr>
        <w:shd w:val="clear" w:color="auto" w:fill="FFFFFF"/>
        <w:spacing w:before="100" w:beforeAutospacing="1" w:after="100" w:afterAutospacing="1"/>
        <w:ind w:left="375"/>
        <w:jc w:val="both"/>
        <w:rPr>
          <w:rFonts w:ascii="Arial" w:hAnsi="Arial" w:cs="Arial"/>
          <w:sz w:val="22"/>
          <w:szCs w:val="22"/>
          <w:lang w:val="id-ID" w:eastAsia="ja-JP"/>
        </w:rPr>
      </w:pPr>
      <w:r w:rsidRPr="001B0D49">
        <w:rPr>
          <w:rFonts w:ascii="Arial" w:hAnsi="Arial" w:cs="Arial"/>
          <w:sz w:val="22"/>
          <w:szCs w:val="22"/>
          <w:lang w:val="id-ID" w:eastAsia="ja-JP"/>
        </w:rPr>
        <w:t>Although the resources of our world are limited, the wants of people are not. Indeed, one of the most important assumptions of economics is that the total human wants can never be satisfied. No matter how much we have, we seem to want more. As people’s income increase, so does their desire for more and better goods and services. (1 signal word)</w:t>
      </w:r>
    </w:p>
    <w:p w14:paraId="0D19EE02" w14:textId="77777777" w:rsidR="001B0D49" w:rsidRPr="001B0D49" w:rsidRDefault="001B0D49" w:rsidP="001B0D49">
      <w:pPr>
        <w:numPr>
          <w:ilvl w:val="0"/>
          <w:numId w:val="7"/>
        </w:numPr>
        <w:shd w:val="clear" w:color="auto" w:fill="FFFFFF"/>
        <w:spacing w:before="100" w:beforeAutospacing="1" w:after="100" w:afterAutospacing="1"/>
        <w:ind w:left="375"/>
        <w:jc w:val="both"/>
        <w:rPr>
          <w:rFonts w:ascii="Arial" w:hAnsi="Arial" w:cs="Arial"/>
          <w:sz w:val="22"/>
          <w:szCs w:val="22"/>
          <w:lang w:val="id-ID" w:eastAsia="ja-JP"/>
        </w:rPr>
      </w:pPr>
      <w:r w:rsidRPr="001B0D49">
        <w:rPr>
          <w:rFonts w:ascii="Arial" w:hAnsi="Arial" w:cs="Arial"/>
          <w:sz w:val="22"/>
          <w:szCs w:val="22"/>
          <w:lang w:val="id-ID" w:eastAsia="ja-JP"/>
        </w:rPr>
        <w:t>Chronic air pollution is expensive to the American public, costing us dearly in terms of both money and health. Air pollution causes buildings and automobiles to deteriorate. Our poisoned air damages crops, livestock, roads, and metals and forces huge cleaning bills for everything from dusty draperies to soot-blackened buildings (Griffin, 1972). It is especially in terms of health, however, that pollution hurts. It is estimated that breathing the air of New York City is the equivalent of smoking two packs of cigarettes a day. (1 signal word)</w:t>
      </w:r>
    </w:p>
    <w:p w14:paraId="36CC6FE9" w14:textId="77777777" w:rsidR="001B0D49" w:rsidRPr="001B0D49" w:rsidRDefault="001B0D49" w:rsidP="001B0D49">
      <w:pPr>
        <w:numPr>
          <w:ilvl w:val="0"/>
          <w:numId w:val="7"/>
        </w:numPr>
        <w:shd w:val="clear" w:color="auto" w:fill="FFFFFF"/>
        <w:spacing w:before="100" w:beforeAutospacing="1" w:after="100" w:afterAutospacing="1"/>
        <w:ind w:left="375"/>
        <w:jc w:val="both"/>
        <w:rPr>
          <w:rFonts w:ascii="Arial" w:hAnsi="Arial" w:cs="Arial"/>
          <w:sz w:val="22"/>
          <w:szCs w:val="22"/>
          <w:lang w:val="id-ID" w:eastAsia="ja-JP"/>
        </w:rPr>
      </w:pPr>
      <w:r w:rsidRPr="001B0D49">
        <w:rPr>
          <w:rFonts w:ascii="Arial" w:hAnsi="Arial" w:cs="Arial"/>
          <w:sz w:val="22"/>
          <w:szCs w:val="22"/>
          <w:lang w:val="id-ID" w:eastAsia="ja-JP"/>
        </w:rPr>
        <w:t>To be happy, adolescents must be realistic about the achievements they are capable of, about the social acceptance they can expect to receive, and about the kind and amount of affection they will receive. Of the three, social acceptance is the most crucial. Well-accepted adolescents will automatically receive affection from those who accept them, and their achievements will win approval if not acclaim. (1 signal word)</w:t>
      </w:r>
    </w:p>
    <w:p w14:paraId="7AD25A9A" w14:textId="40C435B3" w:rsidR="001B0D49" w:rsidRPr="001B0D49" w:rsidRDefault="001B0D49" w:rsidP="001B0D49">
      <w:pPr>
        <w:numPr>
          <w:ilvl w:val="0"/>
          <w:numId w:val="7"/>
        </w:numPr>
        <w:shd w:val="clear" w:color="auto" w:fill="FFFFFF"/>
        <w:spacing w:before="100" w:beforeAutospacing="1" w:after="100" w:afterAutospacing="1"/>
        <w:ind w:left="375"/>
        <w:jc w:val="both"/>
        <w:rPr>
          <w:rFonts w:ascii="Arial" w:hAnsi="Arial" w:cs="Arial"/>
          <w:sz w:val="22"/>
          <w:szCs w:val="22"/>
          <w:lang w:val="id-ID" w:eastAsia="ja-JP"/>
        </w:rPr>
      </w:pPr>
      <w:r w:rsidRPr="001B0D49">
        <w:rPr>
          <w:rFonts w:ascii="Arial" w:hAnsi="Arial" w:cs="Arial"/>
          <w:sz w:val="22"/>
          <w:szCs w:val="22"/>
          <w:lang w:val="id-ID" w:eastAsia="ja-JP"/>
        </w:rPr>
        <w:t>In practice, a deficiency of just one nutrient, such as protein, is not generally seen. More likely, a combination of protein and calorie malnutrition will occur. Protein and calorie deficiency go hand in hand so often that public health officials have given a name to the whole spectrum of disease conditions that range between the two–protein-caloriemalnutrition (PCM). This is the world’s most widespread malnutrition problem, killing millions of children every year. (1 signal word)</w:t>
      </w:r>
    </w:p>
    <w:p w14:paraId="27BB9E32" w14:textId="63B0B84F" w:rsid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b/>
          <w:bCs/>
          <w:sz w:val="22"/>
          <w:szCs w:val="22"/>
          <w:lang w:val="id-ID" w:eastAsia="ja-JP"/>
        </w:rPr>
        <w:t>ADDITION</w:t>
      </w:r>
      <w:r>
        <w:rPr>
          <w:rFonts w:ascii="Arial" w:hAnsi="Arial" w:cs="Arial"/>
          <w:b/>
          <w:bCs/>
          <w:sz w:val="22"/>
          <w:szCs w:val="22"/>
          <w:lang w:val="en-GB" w:eastAsia="ja-JP"/>
        </w:rPr>
        <w:t xml:space="preserve"> </w:t>
      </w:r>
      <w:r w:rsidRPr="001B0D49">
        <w:rPr>
          <w:rFonts w:ascii="Arial" w:hAnsi="Arial" w:cs="Arial"/>
          <w:b/>
          <w:bCs/>
          <w:sz w:val="22"/>
          <w:szCs w:val="22"/>
          <w:lang w:val="id-ID" w:eastAsia="ja-JP"/>
        </w:rPr>
        <w:t>WORDS</w:t>
      </w:r>
    </w:p>
    <w:p w14:paraId="555300E3" w14:textId="202788E6" w:rsidR="001B0D49" w:rsidRPr="001B0D49" w:rsidRDefault="001B0D49" w:rsidP="001B0D49">
      <w:pPr>
        <w:shd w:val="clear" w:color="auto" w:fill="FFFFFF"/>
        <w:spacing w:after="150"/>
        <w:jc w:val="both"/>
        <w:rPr>
          <w:rFonts w:ascii="Arial" w:hAnsi="Arial" w:cs="Arial"/>
          <w:b/>
          <w:bCs/>
          <w:i/>
          <w:iCs/>
          <w:sz w:val="22"/>
          <w:szCs w:val="22"/>
          <w:lang w:val="id-ID" w:eastAsia="ja-JP"/>
        </w:rPr>
      </w:pPr>
      <w:r w:rsidRPr="001B0D49">
        <w:rPr>
          <w:rFonts w:ascii="Arial" w:hAnsi="Arial" w:cs="Arial"/>
          <w:b/>
          <w:bCs/>
          <w:i/>
          <w:iCs/>
          <w:sz w:val="22"/>
          <w:szCs w:val="22"/>
          <w:lang w:val="id-ID" w:eastAsia="ja-JP"/>
        </w:rPr>
        <w:t>Addition words</w:t>
      </w:r>
      <w:r w:rsidRPr="001B0D49">
        <w:rPr>
          <w:rFonts w:ascii="Arial" w:hAnsi="Arial" w:cs="Arial"/>
          <w:sz w:val="22"/>
          <w:szCs w:val="22"/>
          <w:lang w:val="id-ID" w:eastAsia="ja-JP"/>
        </w:rPr>
        <w:t> tell you that the writer’s thought is going to continue in the same direction. He is going to add on more points or details of the same kind. Addition words are typically used to signal enumeration. Look over </w:t>
      </w:r>
      <w:r w:rsidRPr="001B0D49">
        <w:rPr>
          <w:rFonts w:ascii="Arial" w:hAnsi="Arial" w:cs="Arial"/>
          <w:b/>
          <w:bCs/>
          <w:sz w:val="22"/>
          <w:szCs w:val="22"/>
          <w:lang w:val="id-ID" w:eastAsia="ja-JP"/>
        </w:rPr>
        <w:t>some</w:t>
      </w:r>
      <w:r w:rsidRPr="001B0D49">
        <w:rPr>
          <w:rFonts w:ascii="Arial" w:hAnsi="Arial" w:cs="Arial"/>
          <w:sz w:val="22"/>
          <w:szCs w:val="22"/>
          <w:lang w:val="id-ID" w:eastAsia="ja-JP"/>
        </w:rPr>
        <w:t> addition words.</w:t>
      </w:r>
    </w:p>
    <w:tbl>
      <w:tblPr>
        <w:tblW w:w="9405" w:type="dxa"/>
        <w:shd w:val="clear" w:color="auto" w:fill="FFFFFF"/>
        <w:tblCellMar>
          <w:left w:w="0" w:type="dxa"/>
          <w:right w:w="0" w:type="dxa"/>
        </w:tblCellMar>
        <w:tblLook w:val="04A0" w:firstRow="1" w:lastRow="0" w:firstColumn="1" w:lastColumn="0" w:noHBand="0" w:noVBand="1"/>
      </w:tblPr>
      <w:tblGrid>
        <w:gridCol w:w="1881"/>
        <w:gridCol w:w="1881"/>
        <w:gridCol w:w="1881"/>
        <w:gridCol w:w="1881"/>
        <w:gridCol w:w="1881"/>
      </w:tblGrid>
      <w:tr w:rsidR="001B0D49" w:rsidRPr="001B0D49" w14:paraId="7E8ED199" w14:textId="77777777" w:rsidTr="001B0D49">
        <w:tc>
          <w:tcPr>
            <w:tcW w:w="1000" w:type="pct"/>
            <w:shd w:val="clear" w:color="auto" w:fill="FFFFFF"/>
            <w:hideMark/>
          </w:tcPr>
          <w:p w14:paraId="6C55D995" w14:textId="51E8BA2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Also</w:t>
            </w:r>
          </w:p>
          <w:p w14:paraId="34891028"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another</w:t>
            </w:r>
          </w:p>
          <w:p w14:paraId="093D9F15"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finally</w:t>
            </w:r>
          </w:p>
        </w:tc>
        <w:tc>
          <w:tcPr>
            <w:tcW w:w="1000" w:type="pct"/>
            <w:shd w:val="clear" w:color="auto" w:fill="FFFFFF"/>
            <w:hideMark/>
          </w:tcPr>
          <w:p w14:paraId="1C0CA639"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first</w:t>
            </w:r>
          </w:p>
          <w:p w14:paraId="2C519806"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first of all</w:t>
            </w:r>
          </w:p>
          <w:p w14:paraId="5141E450"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for one thing</w:t>
            </w:r>
          </w:p>
        </w:tc>
        <w:tc>
          <w:tcPr>
            <w:tcW w:w="1000" w:type="pct"/>
            <w:shd w:val="clear" w:color="auto" w:fill="FFFFFF"/>
            <w:hideMark/>
          </w:tcPr>
          <w:p w14:paraId="67E0AB80"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furthermore</w:t>
            </w:r>
          </w:p>
          <w:p w14:paraId="3120308E"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in addition</w:t>
            </w:r>
          </w:p>
          <w:p w14:paraId="3AF3965F"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last of all</w:t>
            </w:r>
          </w:p>
        </w:tc>
        <w:tc>
          <w:tcPr>
            <w:tcW w:w="1000" w:type="pct"/>
            <w:shd w:val="clear" w:color="auto" w:fill="FFFFFF"/>
            <w:hideMark/>
          </w:tcPr>
          <w:p w14:paraId="2DDC8BBC"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likewise</w:t>
            </w:r>
          </w:p>
          <w:p w14:paraId="00E9813E"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moreover</w:t>
            </w:r>
          </w:p>
          <w:p w14:paraId="190FE81D"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next</w:t>
            </w:r>
          </w:p>
        </w:tc>
        <w:tc>
          <w:tcPr>
            <w:tcW w:w="1000" w:type="pct"/>
            <w:shd w:val="clear" w:color="auto" w:fill="FFFFFF"/>
            <w:hideMark/>
          </w:tcPr>
          <w:p w14:paraId="12486A0B"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and</w:t>
            </w:r>
          </w:p>
          <w:p w14:paraId="7F18EE3D"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second</w:t>
            </w:r>
          </w:p>
          <w:p w14:paraId="7A78923B"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the third reason</w:t>
            </w:r>
          </w:p>
        </w:tc>
      </w:tr>
    </w:tbl>
    <w:p w14:paraId="480BD7A3"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br/>
      </w:r>
      <w:r w:rsidRPr="001B0D49">
        <w:rPr>
          <w:rFonts w:ascii="Arial" w:hAnsi="Arial" w:cs="Arial"/>
          <w:b/>
          <w:bCs/>
          <w:sz w:val="22"/>
          <w:szCs w:val="22"/>
          <w:lang w:val="id-ID" w:eastAsia="ja-JP"/>
        </w:rPr>
        <w:t>ACTIVITY</w:t>
      </w:r>
      <w:r w:rsidRPr="001B0D49">
        <w:rPr>
          <w:rFonts w:ascii="Arial" w:hAnsi="Arial" w:cs="Arial"/>
          <w:sz w:val="22"/>
          <w:szCs w:val="22"/>
          <w:lang w:val="id-ID" w:eastAsia="ja-JP"/>
        </w:rPr>
        <w:br/>
        <w:t>Read the selections that follow and circle the major addition words. Note the example.</w:t>
      </w:r>
    </w:p>
    <w:p w14:paraId="095C6834"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b/>
          <w:bCs/>
          <w:sz w:val="22"/>
          <w:szCs w:val="22"/>
          <w:lang w:val="id-ID" w:eastAsia="ja-JP"/>
        </w:rPr>
        <w:t>Example: </w:t>
      </w:r>
      <w:r w:rsidRPr="001B0D49">
        <w:rPr>
          <w:rFonts w:ascii="Arial" w:hAnsi="Arial" w:cs="Arial"/>
          <w:sz w:val="22"/>
          <w:szCs w:val="22"/>
          <w:lang w:val="id-ID" w:eastAsia="ja-JP"/>
        </w:rPr>
        <w:br/>
        <w:t>A computer is often called a “thinking machine,” and in many ways it is just that. Computers perform difficult and timesaving mathematical computations, </w:t>
      </w:r>
      <w:r w:rsidRPr="001B0D49">
        <w:rPr>
          <w:rFonts w:ascii="Arial" w:hAnsi="Arial" w:cs="Arial"/>
          <w:b/>
          <w:bCs/>
          <w:sz w:val="22"/>
          <w:szCs w:val="22"/>
          <w:lang w:val="id-ID" w:eastAsia="ja-JP"/>
        </w:rPr>
        <w:t>as well as</w:t>
      </w:r>
      <w:r w:rsidRPr="001B0D49">
        <w:rPr>
          <w:rFonts w:ascii="Arial" w:hAnsi="Arial" w:cs="Arial"/>
          <w:sz w:val="22"/>
          <w:szCs w:val="22"/>
          <w:lang w:val="id-ID" w:eastAsia="ja-JP"/>
        </w:rPr>
        <w:t> problems in logic and reasoning. </w:t>
      </w:r>
      <w:r w:rsidRPr="001B0D49">
        <w:rPr>
          <w:rFonts w:ascii="Arial" w:hAnsi="Arial" w:cs="Arial"/>
          <w:b/>
          <w:bCs/>
          <w:sz w:val="22"/>
          <w:szCs w:val="22"/>
          <w:lang w:val="id-ID" w:eastAsia="ja-JP"/>
        </w:rPr>
        <w:t>In addition</w:t>
      </w:r>
      <w:r w:rsidRPr="001B0D49">
        <w:rPr>
          <w:rFonts w:ascii="Arial" w:hAnsi="Arial" w:cs="Arial"/>
          <w:sz w:val="22"/>
          <w:szCs w:val="22"/>
          <w:lang w:val="id-ID" w:eastAsia="ja-JP"/>
        </w:rPr>
        <w:t>, computers run other machines and answer questions. Also, they are used to guide astronauts on takeoff.</w:t>
      </w:r>
    </w:p>
    <w:p w14:paraId="39163A27"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b/>
          <w:bCs/>
          <w:sz w:val="22"/>
          <w:szCs w:val="22"/>
          <w:lang w:val="id-ID" w:eastAsia="ja-JP"/>
        </w:rPr>
        <w:t>Exercises:</w:t>
      </w:r>
    </w:p>
    <w:p w14:paraId="24C1CAE7"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lastRenderedPageBreak/>
        <w:t>1. Despite favorable surface conditions, there were throughout the 1920’s defects in the American economy. First, some major industries did not experience the general prosperity which characterized most of the economy. Meager farm income meant that farmers lacked purchasing power to buy their share of the increasing output of goods and services. Coal, textiles, and shoes were among other industries which suffered from low profit margins. Moreover, while employment rose during the 1920¹s, the biggest gains were in the low-paid service trades rather than in those industries where earnings were high. Furthermore, the condition of American foreign trade was not as healthy as it appeared. (3 signal words)</w:t>
      </w:r>
    </w:p>
    <w:p w14:paraId="3991C680"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2. Here are ways to take some of the danger out of smoking. First of all, choose a cigarette with less tar and nicotine. The difference between brands (including those with filters) can be as much as two to one, even more. See how much you can reduce your tar and nicotine intake by switching. Also, don’t smoke your cigarette all the way down. You get the most tar and nicotine from the last few puffs because the tobacco itself acts as a filter. Smoke halfway and you get only about 40 percent of the total tar and nicotine. The last half of the cigarette will give you 60 percent. Another help is to take fewer draws on each cigarette. Just reduce the number of times you puff on each cigarette and you’ll cut down on your smoking without really missing it. In addition, you should reduce your inhaling. Remember, you’re not standing on a mountain gulping in fresh air; so don’t welcome it with open lungs. Don’t inhale as deeply; take short shallow drags. Practice on a big cigar. Finally, you should smoke fewer cigarettes each day. For some people this is easy, but for others it may be the most difficult step of all. Don’t think of it as cutting down; think of it as postponing. It’s always easier to postpone a cigarette if you know you’ll be having one later. Carry your cigarettes in a different pocket; at work, keep them in a desk drawer or a locker - any place where you can’t reach for one automatically. The trick is to change your habit patterns. (5 signal words)</w:t>
      </w:r>
    </w:p>
    <w:p w14:paraId="4436FAD5" w14:textId="77777777" w:rsid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b/>
          <w:bCs/>
          <w:sz w:val="22"/>
          <w:szCs w:val="22"/>
          <w:lang w:val="id-ID" w:eastAsia="ja-JP"/>
        </w:rPr>
        <w:t>COMPARISON OR CONTRAST WORDS</w:t>
      </w:r>
    </w:p>
    <w:p w14:paraId="2878FA63" w14:textId="3ED9CA69"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b/>
          <w:bCs/>
          <w:i/>
          <w:iCs/>
          <w:sz w:val="22"/>
          <w:szCs w:val="22"/>
          <w:lang w:val="id-ID" w:eastAsia="ja-JP"/>
        </w:rPr>
        <w:t>Comparison words</w:t>
      </w:r>
      <w:r w:rsidRPr="001B0D49">
        <w:rPr>
          <w:rFonts w:ascii="Arial" w:hAnsi="Arial" w:cs="Arial"/>
          <w:sz w:val="22"/>
          <w:szCs w:val="22"/>
          <w:lang w:val="id-ID" w:eastAsia="ja-JP"/>
        </w:rPr>
        <w:t> signal that the author is pointing out a similarity between two subjects. They tell you that the second idea is like the first one in some way. Look over the following comparison words. </w:t>
      </w:r>
    </w:p>
    <w:tbl>
      <w:tblPr>
        <w:tblW w:w="9405" w:type="dxa"/>
        <w:shd w:val="clear" w:color="auto" w:fill="FFFFFF"/>
        <w:tblCellMar>
          <w:left w:w="0" w:type="dxa"/>
          <w:right w:w="0" w:type="dxa"/>
        </w:tblCellMar>
        <w:tblLook w:val="04A0" w:firstRow="1" w:lastRow="0" w:firstColumn="1" w:lastColumn="0" w:noHBand="0" w:noVBand="1"/>
      </w:tblPr>
      <w:tblGrid>
        <w:gridCol w:w="2352"/>
        <w:gridCol w:w="2351"/>
        <w:gridCol w:w="2351"/>
        <w:gridCol w:w="2351"/>
      </w:tblGrid>
      <w:tr w:rsidR="001B0D49" w:rsidRPr="001B0D49" w14:paraId="05DB21CA" w14:textId="77777777" w:rsidTr="001B0D49">
        <w:tc>
          <w:tcPr>
            <w:tcW w:w="1250" w:type="pct"/>
            <w:shd w:val="clear" w:color="auto" w:fill="FFFFFF"/>
            <w:hideMark/>
          </w:tcPr>
          <w:p w14:paraId="442A724B"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like</w:t>
            </w:r>
          </w:p>
          <w:p w14:paraId="2B6F8848"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likewise</w:t>
            </w:r>
          </w:p>
          <w:p w14:paraId="70CBEE3F"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just</w:t>
            </w:r>
          </w:p>
        </w:tc>
        <w:tc>
          <w:tcPr>
            <w:tcW w:w="1250" w:type="pct"/>
            <w:shd w:val="clear" w:color="auto" w:fill="FFFFFF"/>
            <w:hideMark/>
          </w:tcPr>
          <w:p w14:paraId="5A7FDAA6"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like</w:t>
            </w:r>
          </w:p>
          <w:p w14:paraId="75F40491"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equally</w:t>
            </w:r>
          </w:p>
          <w:p w14:paraId="2D602EF4"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in like manner</w:t>
            </w:r>
          </w:p>
        </w:tc>
        <w:tc>
          <w:tcPr>
            <w:tcW w:w="1250" w:type="pct"/>
            <w:shd w:val="clear" w:color="auto" w:fill="FFFFFF"/>
            <w:hideMark/>
          </w:tcPr>
          <w:p w14:paraId="5DF61F47"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in the same way</w:t>
            </w:r>
          </w:p>
          <w:p w14:paraId="461AE26D"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alike</w:t>
            </w:r>
          </w:p>
          <w:p w14:paraId="106D3E33"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similarity</w:t>
            </w:r>
          </w:p>
        </w:tc>
        <w:tc>
          <w:tcPr>
            <w:tcW w:w="1250" w:type="pct"/>
            <w:shd w:val="clear" w:color="auto" w:fill="FFFFFF"/>
            <w:hideMark/>
          </w:tcPr>
          <w:p w14:paraId="49F7F2C2"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similarly</w:t>
            </w:r>
          </w:p>
          <w:p w14:paraId="4828DA36"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just as</w:t>
            </w:r>
          </w:p>
          <w:p w14:paraId="62482C5F"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as in a similar fashion</w:t>
            </w:r>
          </w:p>
        </w:tc>
      </w:tr>
    </w:tbl>
    <w:p w14:paraId="42ABFDBA"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b/>
          <w:bCs/>
          <w:i/>
          <w:iCs/>
          <w:sz w:val="22"/>
          <w:szCs w:val="22"/>
          <w:lang w:val="id-ID" w:eastAsia="ja-JP"/>
        </w:rPr>
        <w:t>Contrast words</w:t>
      </w:r>
      <w:r w:rsidRPr="001B0D49">
        <w:rPr>
          <w:rFonts w:ascii="Arial" w:hAnsi="Arial" w:cs="Arial"/>
          <w:sz w:val="22"/>
          <w:szCs w:val="22"/>
          <w:lang w:val="id-ID" w:eastAsia="ja-JP"/>
        </w:rPr>
        <w:t> signal a change in the direction of the writer’s thought. They tell you that the author is pointing out a difference between two subjects or statements. Look over the following contrast words.</w:t>
      </w:r>
    </w:p>
    <w:tbl>
      <w:tblPr>
        <w:tblW w:w="9405" w:type="dxa"/>
        <w:shd w:val="clear" w:color="auto" w:fill="FFFFFF"/>
        <w:tblCellMar>
          <w:left w:w="0" w:type="dxa"/>
          <w:right w:w="0" w:type="dxa"/>
        </w:tblCellMar>
        <w:tblLook w:val="04A0" w:firstRow="1" w:lastRow="0" w:firstColumn="1" w:lastColumn="0" w:noHBand="0" w:noVBand="1"/>
      </w:tblPr>
      <w:tblGrid>
        <w:gridCol w:w="2352"/>
        <w:gridCol w:w="2351"/>
        <w:gridCol w:w="2351"/>
        <w:gridCol w:w="2351"/>
      </w:tblGrid>
      <w:tr w:rsidR="001B0D49" w:rsidRPr="001B0D49" w14:paraId="46E3C3B7" w14:textId="77777777" w:rsidTr="001B0D49">
        <w:tc>
          <w:tcPr>
            <w:tcW w:w="1250" w:type="pct"/>
            <w:shd w:val="clear" w:color="auto" w:fill="FFFFFF"/>
            <w:hideMark/>
          </w:tcPr>
          <w:p w14:paraId="5B319D03"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but</w:t>
            </w:r>
          </w:p>
          <w:p w14:paraId="19617121"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however</w:t>
            </w:r>
          </w:p>
          <w:p w14:paraId="4A3DCE30"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in contrast</w:t>
            </w:r>
          </w:p>
        </w:tc>
        <w:tc>
          <w:tcPr>
            <w:tcW w:w="1250" w:type="pct"/>
            <w:shd w:val="clear" w:color="auto" w:fill="FFFFFF"/>
            <w:hideMark/>
          </w:tcPr>
          <w:p w14:paraId="401BE10D"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yet</w:t>
            </w:r>
          </w:p>
          <w:p w14:paraId="089592DB"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differ</w:t>
            </w:r>
          </w:p>
          <w:p w14:paraId="6D2F9AF2"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difference</w:t>
            </w:r>
          </w:p>
        </w:tc>
        <w:tc>
          <w:tcPr>
            <w:tcW w:w="1250" w:type="pct"/>
            <w:shd w:val="clear" w:color="auto" w:fill="FFFFFF"/>
            <w:hideMark/>
          </w:tcPr>
          <w:p w14:paraId="56582961"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variation</w:t>
            </w:r>
          </w:p>
          <w:p w14:paraId="0F3844A2"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still</w:t>
            </w:r>
          </w:p>
          <w:p w14:paraId="7CADBEE2"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on the contrary</w:t>
            </w:r>
          </w:p>
        </w:tc>
        <w:tc>
          <w:tcPr>
            <w:tcW w:w="1250" w:type="pct"/>
            <w:shd w:val="clear" w:color="auto" w:fill="FFFFFF"/>
            <w:hideMark/>
          </w:tcPr>
          <w:p w14:paraId="3080E19C"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conversely</w:t>
            </w:r>
          </w:p>
          <w:p w14:paraId="5B5BDABD"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otherwise</w:t>
            </w:r>
          </w:p>
          <w:p w14:paraId="6DE35FEC"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on the other hand</w:t>
            </w:r>
          </w:p>
        </w:tc>
      </w:tr>
    </w:tbl>
    <w:p w14:paraId="2AD81B5F"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br/>
      </w:r>
      <w:r w:rsidRPr="001B0D49">
        <w:rPr>
          <w:rFonts w:ascii="Arial" w:hAnsi="Arial" w:cs="Arial"/>
          <w:b/>
          <w:bCs/>
          <w:sz w:val="22"/>
          <w:szCs w:val="22"/>
          <w:lang w:val="id-ID" w:eastAsia="ja-JP"/>
        </w:rPr>
        <w:t>ACTIVITY</w:t>
      </w:r>
      <w:r w:rsidRPr="001B0D49">
        <w:rPr>
          <w:rFonts w:ascii="Arial" w:hAnsi="Arial" w:cs="Arial"/>
          <w:sz w:val="22"/>
          <w:szCs w:val="22"/>
          <w:lang w:val="id-ID" w:eastAsia="ja-JP"/>
        </w:rPr>
        <w:br/>
        <w:t>Read the selections that follow and circle the comparison or contrast words. Note the example.</w:t>
      </w:r>
    </w:p>
    <w:p w14:paraId="3F9EE7D3"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b/>
          <w:bCs/>
          <w:sz w:val="22"/>
          <w:szCs w:val="22"/>
          <w:lang w:val="id-ID" w:eastAsia="ja-JP"/>
        </w:rPr>
        <w:t>Example</w:t>
      </w:r>
      <w:r w:rsidRPr="001B0D49">
        <w:rPr>
          <w:rFonts w:ascii="Arial" w:hAnsi="Arial" w:cs="Arial"/>
          <w:sz w:val="22"/>
          <w:szCs w:val="22"/>
          <w:lang w:val="id-ID" w:eastAsia="ja-JP"/>
        </w:rPr>
        <w:t>: </w:t>
      </w:r>
      <w:r w:rsidRPr="001B0D49">
        <w:rPr>
          <w:rFonts w:ascii="Arial" w:hAnsi="Arial" w:cs="Arial"/>
          <w:sz w:val="22"/>
          <w:szCs w:val="22"/>
          <w:lang w:val="id-ID" w:eastAsia="ja-JP"/>
        </w:rPr>
        <w:br/>
        <w:t>The sex of the instructor affected the extent of active student participation. In classes taught by men with roughly equal proportions of male and female students, male students were responsible for about 75% of all class discussion. </w:t>
      </w:r>
      <w:r w:rsidRPr="001B0D49">
        <w:rPr>
          <w:rFonts w:ascii="Arial" w:hAnsi="Arial" w:cs="Arial"/>
          <w:b/>
          <w:bCs/>
          <w:sz w:val="22"/>
          <w:szCs w:val="22"/>
          <w:lang w:val="id-ID" w:eastAsia="ja-JP"/>
        </w:rPr>
        <w:t>Similarly</w:t>
      </w:r>
      <w:r w:rsidRPr="001B0D49">
        <w:rPr>
          <w:rFonts w:ascii="Arial" w:hAnsi="Arial" w:cs="Arial"/>
          <w:sz w:val="22"/>
          <w:szCs w:val="22"/>
          <w:lang w:val="id-ID" w:eastAsia="ja-JP"/>
        </w:rPr>
        <w:t>, with women as instructors, female student participation rose from 25% to 42%; </w:t>
      </w:r>
      <w:r w:rsidRPr="001B0D49">
        <w:rPr>
          <w:rFonts w:ascii="Arial" w:hAnsi="Arial" w:cs="Arial"/>
          <w:b/>
          <w:bCs/>
          <w:sz w:val="22"/>
          <w:szCs w:val="22"/>
          <w:lang w:val="id-ID" w:eastAsia="ja-JP"/>
        </w:rPr>
        <w:t>in contrast</w:t>
      </w:r>
      <w:r w:rsidRPr="001B0D49">
        <w:rPr>
          <w:rFonts w:ascii="Arial" w:hAnsi="Arial" w:cs="Arial"/>
          <w:sz w:val="22"/>
          <w:szCs w:val="22"/>
          <w:lang w:val="id-ID" w:eastAsia="ja-JP"/>
        </w:rPr>
        <w:t>, male participation slipped from 75% to 58%.</w:t>
      </w:r>
    </w:p>
    <w:p w14:paraId="4E305B19"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b/>
          <w:bCs/>
          <w:sz w:val="22"/>
          <w:szCs w:val="22"/>
          <w:lang w:val="id-ID" w:eastAsia="ja-JP"/>
        </w:rPr>
        <w:t>Exercises:</w:t>
      </w:r>
    </w:p>
    <w:p w14:paraId="3023B8EE"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lastRenderedPageBreak/>
        <w:t>1. In the half century between 1860 and 1910, some 23 million foreigners migrated to America. Just as had been the case before the Civil War, most of them came in search of better economic opportunities. But there were new forces at work in both the United States and Europe which interacted to attract ever-increasing numbers of immigrants. (2 signal words)</w:t>
      </w:r>
    </w:p>
    <w:p w14:paraId="657A5D0C"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2. Ellen tells a friend that she saw a Bob’s TV Repair truck in her neighbor’s driveway for the fifth time in the last two weeks. Ellen is reporting only what she saw; she is relating a perception of fact. A fact is a verifiable statement - usually a statement about something that can be or has been directly observed. If, however, Ellen adds, “She’s having a terrible time getting her TV fixed,” she is making an inference - a conclusion about what has been observed. (1 signal word)</w:t>
      </w:r>
    </w:p>
    <w:p w14:paraId="2250865A"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3. Sleep has always been a fascinating topic. We spend about one-third of our adult lives sleeping. Most animals sleep in a similar fashion - they collapse and relax their muscles. In contrast, birds and horses sleep upright, with their antigravity muscles at work. Most of us complain when we have not gotten several hours of sleep. Yet some people sleep for an hour or less a day and lead otherwise healthy and normal lives. (3 signal words)</w:t>
      </w:r>
    </w:p>
    <w:p w14:paraId="063F013E"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b/>
          <w:bCs/>
          <w:sz w:val="22"/>
          <w:szCs w:val="22"/>
          <w:lang w:val="id-ID" w:eastAsia="ja-JP"/>
        </w:rPr>
        <w:t>ILLUSTRATION WORDS</w:t>
      </w:r>
      <w:r w:rsidRPr="001B0D49">
        <w:rPr>
          <w:rFonts w:ascii="Arial" w:hAnsi="Arial" w:cs="Arial"/>
          <w:sz w:val="22"/>
          <w:szCs w:val="22"/>
          <w:lang w:val="id-ID" w:eastAsia="ja-JP"/>
        </w:rPr>
        <w:br/>
      </w:r>
      <w:r w:rsidRPr="001B0D49">
        <w:rPr>
          <w:rFonts w:ascii="Arial" w:hAnsi="Arial" w:cs="Arial"/>
          <w:i/>
          <w:iCs/>
          <w:sz w:val="22"/>
          <w:szCs w:val="22"/>
          <w:lang w:val="id-ID" w:eastAsia="ja-JP"/>
        </w:rPr>
        <w:t>Illustration words</w:t>
      </w:r>
      <w:r w:rsidRPr="001B0D49">
        <w:rPr>
          <w:rFonts w:ascii="Arial" w:hAnsi="Arial" w:cs="Arial"/>
          <w:sz w:val="22"/>
          <w:szCs w:val="22"/>
          <w:lang w:val="id-ID" w:eastAsia="ja-JP"/>
        </w:rPr>
        <w:t> tell you that an example or illustration will be given to make an idea clear. Such words are typically used in textbooks that present a number of definitions and examples of those definitions. Look over the following illustration words.</w:t>
      </w:r>
    </w:p>
    <w:tbl>
      <w:tblPr>
        <w:tblW w:w="9405" w:type="dxa"/>
        <w:shd w:val="clear" w:color="auto" w:fill="FFFFFF"/>
        <w:tblCellMar>
          <w:left w:w="0" w:type="dxa"/>
          <w:right w:w="0" w:type="dxa"/>
        </w:tblCellMar>
        <w:tblLook w:val="04A0" w:firstRow="1" w:lastRow="0" w:firstColumn="1" w:lastColumn="0" w:noHBand="0" w:noVBand="1"/>
      </w:tblPr>
      <w:tblGrid>
        <w:gridCol w:w="3101"/>
        <w:gridCol w:w="3208"/>
        <w:gridCol w:w="3096"/>
      </w:tblGrid>
      <w:tr w:rsidR="001B0D49" w:rsidRPr="001B0D49" w14:paraId="1E501B08" w14:textId="77777777" w:rsidTr="001B0D49">
        <w:tc>
          <w:tcPr>
            <w:tcW w:w="5025" w:type="dxa"/>
            <w:shd w:val="clear" w:color="auto" w:fill="FFFFFF"/>
            <w:hideMark/>
          </w:tcPr>
          <w:p w14:paraId="3A1F5322"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for example</w:t>
            </w:r>
          </w:p>
          <w:p w14:paraId="5EC50E40"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to illustrate</w:t>
            </w:r>
          </w:p>
        </w:tc>
        <w:tc>
          <w:tcPr>
            <w:tcW w:w="5025" w:type="dxa"/>
            <w:shd w:val="clear" w:color="auto" w:fill="FFFFFF"/>
            <w:hideMark/>
          </w:tcPr>
          <w:p w14:paraId="48C0915B"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specifically</w:t>
            </w:r>
          </w:p>
          <w:p w14:paraId="1E951D50"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once</w:t>
            </w:r>
          </w:p>
        </w:tc>
        <w:tc>
          <w:tcPr>
            <w:tcW w:w="5025" w:type="dxa"/>
            <w:shd w:val="clear" w:color="auto" w:fill="FFFFFF"/>
            <w:hideMark/>
          </w:tcPr>
          <w:p w14:paraId="599243F4"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for instance</w:t>
            </w:r>
          </w:p>
          <w:p w14:paraId="5B45C2D4"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such as</w:t>
            </w:r>
          </w:p>
        </w:tc>
      </w:tr>
    </w:tbl>
    <w:p w14:paraId="0229B77C"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b/>
          <w:bCs/>
          <w:sz w:val="22"/>
          <w:szCs w:val="22"/>
          <w:lang w:val="id-ID" w:eastAsia="ja-JP"/>
        </w:rPr>
        <w:t>ACTIVITY</w:t>
      </w:r>
      <w:r w:rsidRPr="001B0D49">
        <w:rPr>
          <w:rFonts w:ascii="Arial" w:hAnsi="Arial" w:cs="Arial"/>
          <w:sz w:val="22"/>
          <w:szCs w:val="22"/>
          <w:lang w:val="id-ID" w:eastAsia="ja-JP"/>
        </w:rPr>
        <w:br/>
        <w:t>Read the selections below and circle the illustration words. Note the example.</w:t>
      </w:r>
    </w:p>
    <w:p w14:paraId="1570BEA8"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b/>
          <w:bCs/>
          <w:sz w:val="22"/>
          <w:szCs w:val="22"/>
          <w:lang w:val="id-ID" w:eastAsia="ja-JP"/>
        </w:rPr>
        <w:t>Example</w:t>
      </w:r>
      <w:r w:rsidRPr="001B0D49">
        <w:rPr>
          <w:rFonts w:ascii="Arial" w:hAnsi="Arial" w:cs="Arial"/>
          <w:sz w:val="22"/>
          <w:szCs w:val="22"/>
          <w:lang w:val="id-ID" w:eastAsia="ja-JP"/>
        </w:rPr>
        <w:t>: </w:t>
      </w:r>
      <w:r w:rsidRPr="001B0D49">
        <w:rPr>
          <w:rFonts w:ascii="Arial" w:hAnsi="Arial" w:cs="Arial"/>
          <w:sz w:val="22"/>
          <w:szCs w:val="22"/>
          <w:lang w:val="id-ID" w:eastAsia="ja-JP"/>
        </w:rPr>
        <w:br/>
        <w:t>Black English used to be considered simply poor English until linguists realized that the so-called errors were actually consistent alternative grammatical forms, some of which originated in African linguistic patterns. </w:t>
      </w:r>
      <w:r w:rsidRPr="001B0D49">
        <w:rPr>
          <w:rFonts w:ascii="Arial" w:hAnsi="Arial" w:cs="Arial"/>
          <w:b/>
          <w:bCs/>
          <w:sz w:val="22"/>
          <w:szCs w:val="22"/>
          <w:lang w:val="id-ID" w:eastAsia="ja-JP"/>
        </w:rPr>
        <w:t>For example</w:t>
      </w:r>
      <w:r w:rsidRPr="001B0D49">
        <w:rPr>
          <w:rFonts w:ascii="Arial" w:hAnsi="Arial" w:cs="Arial"/>
          <w:sz w:val="22"/>
          <w:szCs w:val="22"/>
          <w:lang w:val="id-ID" w:eastAsia="ja-JP"/>
        </w:rPr>
        <w:t>, the word “be” in standard English is primarily used as part of the infinitive “to be.” But in Black English, “be” can also be used to indicate a repeated action or existential state (Labov, 1972). </w:t>
      </w:r>
      <w:r w:rsidRPr="001B0D49">
        <w:rPr>
          <w:rFonts w:ascii="Arial" w:hAnsi="Arial" w:cs="Arial"/>
          <w:b/>
          <w:bCs/>
          <w:sz w:val="22"/>
          <w:szCs w:val="22"/>
          <w:lang w:val="id-ID" w:eastAsia="ja-JP"/>
        </w:rPr>
        <w:t>To illustrate this</w:t>
      </w:r>
      <w:r w:rsidRPr="001B0D49">
        <w:rPr>
          <w:rFonts w:ascii="Arial" w:hAnsi="Arial" w:cs="Arial"/>
          <w:sz w:val="22"/>
          <w:szCs w:val="22"/>
          <w:lang w:val="id-ID" w:eastAsia="ja-JP"/>
        </w:rPr>
        <w:t>, in Black English one can say “I am sick” or “I be sick.” The first means “I am sick at this present moment.” The second includes the recent past as well as the present; to express the second concept in standard English, one might say, “I have been sick for a while.”</w:t>
      </w:r>
    </w:p>
    <w:p w14:paraId="214EE5C3"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b/>
          <w:bCs/>
          <w:sz w:val="22"/>
          <w:szCs w:val="22"/>
          <w:lang w:val="id-ID" w:eastAsia="ja-JP"/>
        </w:rPr>
        <w:t>Exercises:</w:t>
      </w:r>
    </w:p>
    <w:p w14:paraId="6AD13331"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1. One purpose for incorporating sexual themes or pictorial material in advertisements is to attract consumers’ attention to the ad. However, evidence suggests that use of such material may not always have an easily predictable or desired effect. For example, one study found nonsexual and sexual-romantic themes to have a greater influence on consumers’ attention than did nudity. (1 signal word)</w:t>
      </w:r>
    </w:p>
    <w:p w14:paraId="76A5D855"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2. An interesting point about role playing is the way middle-years and adolescent youngsters play the role of being their age. One eight year old boy, for instance, avidly collected baseball cards and kept track of games and team standings in sports pages in accordance with the mores of his neighborhood, even though he had never seen a baseball game or expressed the slightest interest in attending one. (1 signal word)</w:t>
      </w:r>
    </w:p>
    <w:p w14:paraId="4F04DB3A" w14:textId="77777777" w:rsid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b/>
          <w:bCs/>
          <w:sz w:val="22"/>
          <w:szCs w:val="22"/>
          <w:lang w:val="id-ID" w:eastAsia="ja-JP"/>
        </w:rPr>
        <w:t>CAUSE-AND-EFFECT WORDS</w:t>
      </w:r>
    </w:p>
    <w:p w14:paraId="536926B2" w14:textId="498A0594"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i/>
          <w:iCs/>
          <w:sz w:val="22"/>
          <w:szCs w:val="22"/>
          <w:lang w:val="id-ID" w:eastAsia="ja-JP"/>
        </w:rPr>
        <w:t>Cause-and-effect words</w:t>
      </w:r>
      <w:r w:rsidRPr="001B0D49">
        <w:rPr>
          <w:rFonts w:ascii="Arial" w:hAnsi="Arial" w:cs="Arial"/>
          <w:sz w:val="22"/>
          <w:szCs w:val="22"/>
          <w:lang w:val="id-ID" w:eastAsia="ja-JP"/>
        </w:rPr>
        <w:t> signal that the author is going to describe results or effects. Look over the following cause-and-effect words.</w:t>
      </w:r>
    </w:p>
    <w:tbl>
      <w:tblPr>
        <w:tblW w:w="9405" w:type="dxa"/>
        <w:shd w:val="clear" w:color="auto" w:fill="FFFFFF"/>
        <w:tblCellMar>
          <w:left w:w="0" w:type="dxa"/>
          <w:right w:w="0" w:type="dxa"/>
        </w:tblCellMar>
        <w:tblLook w:val="04A0" w:firstRow="1" w:lastRow="0" w:firstColumn="1" w:lastColumn="0" w:noHBand="0" w:noVBand="1"/>
      </w:tblPr>
      <w:tblGrid>
        <w:gridCol w:w="2352"/>
        <w:gridCol w:w="2351"/>
        <w:gridCol w:w="2351"/>
        <w:gridCol w:w="2351"/>
      </w:tblGrid>
      <w:tr w:rsidR="001B0D49" w:rsidRPr="001B0D49" w14:paraId="425A1CD1" w14:textId="77777777" w:rsidTr="001B0D49">
        <w:tc>
          <w:tcPr>
            <w:tcW w:w="1250" w:type="pct"/>
            <w:shd w:val="clear" w:color="auto" w:fill="FFFFFF"/>
            <w:hideMark/>
          </w:tcPr>
          <w:p w14:paraId="03FE5136"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lastRenderedPageBreak/>
              <w:t>because</w:t>
            </w:r>
          </w:p>
          <w:p w14:paraId="4E7E303A"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therefore</w:t>
            </w:r>
          </w:p>
          <w:p w14:paraId="5A0CEFF8"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so that</w:t>
            </w:r>
          </w:p>
        </w:tc>
        <w:tc>
          <w:tcPr>
            <w:tcW w:w="1250" w:type="pct"/>
            <w:shd w:val="clear" w:color="auto" w:fill="FFFFFF"/>
            <w:hideMark/>
          </w:tcPr>
          <w:p w14:paraId="3D5EE133"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cause</w:t>
            </w:r>
          </w:p>
          <w:p w14:paraId="7BF22EC6"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reason</w:t>
            </w:r>
          </w:p>
          <w:p w14:paraId="14F96C8D"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effect</w:t>
            </w:r>
          </w:p>
        </w:tc>
        <w:tc>
          <w:tcPr>
            <w:tcW w:w="1250" w:type="pct"/>
            <w:shd w:val="clear" w:color="auto" w:fill="FFFFFF"/>
            <w:hideMark/>
          </w:tcPr>
          <w:p w14:paraId="3FC61233"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thus</w:t>
            </w:r>
          </w:p>
          <w:p w14:paraId="2CB4F21D"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consequently</w:t>
            </w:r>
          </w:p>
          <w:p w14:paraId="34B9163B"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since</w:t>
            </w:r>
          </w:p>
        </w:tc>
        <w:tc>
          <w:tcPr>
            <w:tcW w:w="1250" w:type="pct"/>
            <w:shd w:val="clear" w:color="auto" w:fill="FFFFFF"/>
            <w:hideMark/>
          </w:tcPr>
          <w:p w14:paraId="3B96AB27"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as a result</w:t>
            </w:r>
          </w:p>
          <w:p w14:paraId="1E30C938"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if . . . then</w:t>
            </w:r>
          </w:p>
          <w:p w14:paraId="50A418D9"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result in</w:t>
            </w:r>
          </w:p>
        </w:tc>
      </w:tr>
    </w:tbl>
    <w:p w14:paraId="16104B8E"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b/>
          <w:bCs/>
          <w:sz w:val="22"/>
          <w:szCs w:val="22"/>
          <w:lang w:val="id-ID" w:eastAsia="ja-JP"/>
        </w:rPr>
        <w:t>ACTIVITY</w:t>
      </w:r>
      <w:r w:rsidRPr="001B0D49">
        <w:rPr>
          <w:rFonts w:ascii="Arial" w:hAnsi="Arial" w:cs="Arial"/>
          <w:sz w:val="22"/>
          <w:szCs w:val="22"/>
          <w:lang w:val="id-ID" w:eastAsia="ja-JP"/>
        </w:rPr>
        <w:br/>
        <w:t>Read the selections that follow and circle the cause-and-effect words. Note the example.</w:t>
      </w:r>
    </w:p>
    <w:p w14:paraId="0A2F40F5"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b/>
          <w:bCs/>
          <w:sz w:val="22"/>
          <w:szCs w:val="22"/>
          <w:lang w:val="id-ID" w:eastAsia="ja-JP"/>
        </w:rPr>
        <w:t>Example</w:t>
      </w:r>
      <w:r w:rsidRPr="001B0D49">
        <w:rPr>
          <w:rFonts w:ascii="Arial" w:hAnsi="Arial" w:cs="Arial"/>
          <w:sz w:val="22"/>
          <w:szCs w:val="22"/>
          <w:lang w:val="id-ID" w:eastAsia="ja-JP"/>
        </w:rPr>
        <w:t>: </w:t>
      </w:r>
      <w:r w:rsidRPr="001B0D49">
        <w:rPr>
          <w:rFonts w:ascii="Arial" w:hAnsi="Arial" w:cs="Arial"/>
          <w:sz w:val="22"/>
          <w:szCs w:val="22"/>
          <w:lang w:val="id-ID" w:eastAsia="ja-JP"/>
        </w:rPr>
        <w:br/>
        <w:t>Atherosclerosis is the </w:t>
      </w:r>
      <w:r w:rsidRPr="001B0D49">
        <w:rPr>
          <w:rFonts w:ascii="Arial" w:hAnsi="Arial" w:cs="Arial"/>
          <w:b/>
          <w:bCs/>
          <w:sz w:val="22"/>
          <w:szCs w:val="22"/>
          <w:lang w:val="id-ID" w:eastAsia="ja-JP"/>
        </w:rPr>
        <w:t>result</w:t>
      </w:r>
      <w:r w:rsidRPr="001B0D49">
        <w:rPr>
          <w:rFonts w:ascii="Arial" w:hAnsi="Arial" w:cs="Arial"/>
          <w:sz w:val="22"/>
          <w:szCs w:val="22"/>
          <w:lang w:val="id-ID" w:eastAsia="ja-JP"/>
        </w:rPr>
        <w:t> of the buildup of fat, fibrin, parts of dead cells, and calcium on the inside of the arteries. No one knows what </w:t>
      </w:r>
      <w:r w:rsidRPr="001B0D49">
        <w:rPr>
          <w:rFonts w:ascii="Arial" w:hAnsi="Arial" w:cs="Arial"/>
          <w:b/>
          <w:bCs/>
          <w:sz w:val="22"/>
          <w:szCs w:val="22"/>
          <w:lang w:val="id-ID" w:eastAsia="ja-JP"/>
        </w:rPr>
        <w:t>causes</w:t>
      </w:r>
      <w:r w:rsidRPr="001B0D49">
        <w:rPr>
          <w:rFonts w:ascii="Arial" w:hAnsi="Arial" w:cs="Arial"/>
          <w:sz w:val="22"/>
          <w:szCs w:val="22"/>
          <w:lang w:val="id-ID" w:eastAsia="ja-JP"/>
        </w:rPr>
        <w:t> this disease, but a number of things can speed its development. These include smoking cigarettes and eating animal fat and cholesterol. Others include age, hypertension, diabetes, stress, heredity, and sex (males have more heart attacks).</w:t>
      </w:r>
    </w:p>
    <w:p w14:paraId="51DBBD96"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b/>
          <w:bCs/>
          <w:sz w:val="22"/>
          <w:szCs w:val="22"/>
          <w:lang w:val="id-ID" w:eastAsia="ja-JP"/>
        </w:rPr>
        <w:t>Exercises:</w:t>
      </w:r>
    </w:p>
    <w:p w14:paraId="76050160"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1. “The hamburger end of the fast-food industry is facing the long-awaited problem of saturation,” says analyst Michael Culp at the brokerage firm of Bache Halsey Stuart Sheilds. “It’s increasingly difficult to open more restaurants, and it’s harder to sell more hamburgers.” Thus, to maintain their growth momentum, the industry’s big names are moving aggressively to steal each other’s customers, enlarge their menus, and spawn new fast-food concepts. (1 signal word)</w:t>
      </w:r>
    </w:p>
    <w:p w14:paraId="3912B091"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2. Changes in social ideas about acceptable health result in changes in the problems of illness. Twenty years ago, coal miners and workers in cotton mills accepted cancer of the lung as part of life. In a vague way they knew longtime workers got short of breath and coughed up blood, and they wrote folk songs about brown lung disease. But as a consequence of a new awareness about occupational diseases and a social movement against cotton dust and coal dust, an accepted fact of life was transformed into an unacceptable illness. (2 signal words)</w:t>
      </w:r>
    </w:p>
    <w:p w14:paraId="1D0C8BB6"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3. There are several possible reasons why retail prices are set to end on certain odd or even numbers. The practice is supposed to have started many years ago when retailers priced products so that clerks were forced to record the sale and make change. This discouraged the clerks from pocketing the money from sales. Some people believe that the practice of odd-even pricing continues today because consumers view these prices as bargains. If the price of the shirt is only $14.95, then they are able to spend “less than $15 for a shirt.” (4 signal words)</w:t>
      </w:r>
    </w:p>
    <w:p w14:paraId="05588137"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b/>
          <w:bCs/>
          <w:sz w:val="22"/>
          <w:szCs w:val="22"/>
          <w:lang w:val="id-ID" w:eastAsia="ja-JP"/>
        </w:rPr>
        <w:t>PRACTICE IN RECOGNIZING SIGNAL WORDS</w:t>
      </w:r>
    </w:p>
    <w:p w14:paraId="2F61C205"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b/>
          <w:bCs/>
          <w:sz w:val="22"/>
          <w:szCs w:val="22"/>
          <w:lang w:val="id-ID" w:eastAsia="ja-JP"/>
        </w:rPr>
        <w:t>Activity 1 </w:t>
      </w:r>
      <w:r w:rsidRPr="001B0D49">
        <w:rPr>
          <w:rFonts w:ascii="Arial" w:hAnsi="Arial" w:cs="Arial"/>
          <w:sz w:val="22"/>
          <w:szCs w:val="22"/>
          <w:lang w:val="id-ID" w:eastAsia="ja-JP"/>
        </w:rPr>
        <w:br/>
        <w:t>Below are some of the signal words that are most often used by writers. Place each word under its proper heading below.</w:t>
      </w:r>
    </w:p>
    <w:tbl>
      <w:tblPr>
        <w:tblW w:w="9405" w:type="dxa"/>
        <w:shd w:val="clear" w:color="auto" w:fill="FFFFFF"/>
        <w:tblCellMar>
          <w:left w:w="0" w:type="dxa"/>
          <w:right w:w="0" w:type="dxa"/>
        </w:tblCellMar>
        <w:tblLook w:val="04A0" w:firstRow="1" w:lastRow="0" w:firstColumn="1" w:lastColumn="0" w:noHBand="0" w:noVBand="1"/>
      </w:tblPr>
      <w:tblGrid>
        <w:gridCol w:w="3094"/>
        <w:gridCol w:w="3043"/>
        <w:gridCol w:w="3268"/>
      </w:tblGrid>
      <w:tr w:rsidR="001B0D49" w:rsidRPr="001B0D49" w14:paraId="1BF0BE0C" w14:textId="77777777" w:rsidTr="001B0D49">
        <w:tc>
          <w:tcPr>
            <w:tcW w:w="5025" w:type="dxa"/>
            <w:shd w:val="clear" w:color="auto" w:fill="FFFFFF"/>
            <w:hideMark/>
          </w:tcPr>
          <w:p w14:paraId="545D05A5"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for example</w:t>
            </w:r>
          </w:p>
          <w:p w14:paraId="0FAE5DE4"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therefore</w:t>
            </w:r>
          </w:p>
          <w:p w14:paraId="2F54AA3A"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moreover</w:t>
            </w:r>
          </w:p>
          <w:p w14:paraId="5E1347F6"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most important</w:t>
            </w:r>
          </w:p>
          <w:p w14:paraId="24BCA0DB"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but</w:t>
            </w:r>
          </w:p>
          <w:p w14:paraId="7373A807"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also</w:t>
            </w:r>
          </w:p>
        </w:tc>
        <w:tc>
          <w:tcPr>
            <w:tcW w:w="5025" w:type="dxa"/>
            <w:shd w:val="clear" w:color="auto" w:fill="FFFFFF"/>
            <w:hideMark/>
          </w:tcPr>
          <w:p w14:paraId="370216C5"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differ</w:t>
            </w:r>
          </w:p>
          <w:p w14:paraId="663051B7"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alike</w:t>
            </w:r>
          </w:p>
          <w:p w14:paraId="66BBC4A0"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as a result</w:t>
            </w:r>
          </w:p>
          <w:p w14:paraId="4C732496"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in addition</w:t>
            </w:r>
          </w:p>
          <w:p w14:paraId="784F6EFF"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for instance</w:t>
            </w:r>
          </w:p>
          <w:p w14:paraId="1A622B0B"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just as</w:t>
            </w:r>
          </w:p>
        </w:tc>
        <w:tc>
          <w:tcPr>
            <w:tcW w:w="5025" w:type="dxa"/>
            <w:shd w:val="clear" w:color="auto" w:fill="FFFFFF"/>
            <w:hideMark/>
          </w:tcPr>
          <w:p w14:paraId="431A08F5"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consequently</w:t>
            </w:r>
          </w:p>
          <w:p w14:paraId="58D66F2D"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most significant</w:t>
            </w:r>
          </w:p>
          <w:p w14:paraId="3573F8D3"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however</w:t>
            </w:r>
          </w:p>
          <w:p w14:paraId="3D1D8A93"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such as</w:t>
            </w:r>
          </w:p>
          <w:p w14:paraId="3159EDAA"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similarly</w:t>
            </w:r>
          </w:p>
          <w:p w14:paraId="61FF5870"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especially valuable</w:t>
            </w:r>
          </w:p>
        </w:tc>
      </w:tr>
    </w:tbl>
    <w:p w14:paraId="7DB78169" w14:textId="77777777" w:rsidR="001B0D49" w:rsidRPr="001B0D49" w:rsidRDefault="001B0D49" w:rsidP="001B0D49">
      <w:pPr>
        <w:jc w:val="both"/>
        <w:rPr>
          <w:rFonts w:ascii="Arial" w:hAnsi="Arial" w:cs="Arial"/>
          <w:vanish/>
          <w:sz w:val="22"/>
          <w:szCs w:val="22"/>
          <w:lang w:val="id-ID" w:eastAsia="ja-JP"/>
        </w:rPr>
      </w:pPr>
    </w:p>
    <w:tbl>
      <w:tblPr>
        <w:tblW w:w="9405" w:type="dxa"/>
        <w:shd w:val="clear" w:color="auto" w:fill="FFFFFF"/>
        <w:tblCellMar>
          <w:left w:w="0" w:type="dxa"/>
          <w:right w:w="0" w:type="dxa"/>
        </w:tblCellMar>
        <w:tblLook w:val="04A0" w:firstRow="1" w:lastRow="0" w:firstColumn="1" w:lastColumn="0" w:noHBand="0" w:noVBand="1"/>
      </w:tblPr>
      <w:tblGrid>
        <w:gridCol w:w="3135"/>
        <w:gridCol w:w="3135"/>
        <w:gridCol w:w="3135"/>
      </w:tblGrid>
      <w:tr w:rsidR="001B0D49" w:rsidRPr="001B0D49" w14:paraId="36F67388" w14:textId="77777777" w:rsidTr="001B0D49">
        <w:tc>
          <w:tcPr>
            <w:tcW w:w="5025" w:type="dxa"/>
            <w:shd w:val="clear" w:color="auto" w:fill="FFFFFF"/>
            <w:hideMark/>
          </w:tcPr>
          <w:p w14:paraId="03EC9C0C"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b/>
                <w:bCs/>
                <w:sz w:val="22"/>
                <w:szCs w:val="22"/>
                <w:lang w:val="id-ID" w:eastAsia="ja-JP"/>
              </w:rPr>
              <w:t>Emphasis</w:t>
            </w:r>
          </w:p>
        </w:tc>
        <w:tc>
          <w:tcPr>
            <w:tcW w:w="5025" w:type="dxa"/>
            <w:shd w:val="clear" w:color="auto" w:fill="FFFFFF"/>
            <w:hideMark/>
          </w:tcPr>
          <w:p w14:paraId="272B386D"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b/>
                <w:bCs/>
                <w:sz w:val="22"/>
                <w:szCs w:val="22"/>
                <w:lang w:val="id-ID" w:eastAsia="ja-JP"/>
              </w:rPr>
              <w:t>Addition</w:t>
            </w:r>
          </w:p>
        </w:tc>
        <w:tc>
          <w:tcPr>
            <w:tcW w:w="5025" w:type="dxa"/>
            <w:shd w:val="clear" w:color="auto" w:fill="FFFFFF"/>
            <w:hideMark/>
          </w:tcPr>
          <w:p w14:paraId="40206CB0"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b/>
                <w:bCs/>
                <w:sz w:val="22"/>
                <w:szCs w:val="22"/>
                <w:lang w:val="id-ID" w:eastAsia="ja-JP"/>
              </w:rPr>
              <w:t>Comparison</w:t>
            </w:r>
          </w:p>
        </w:tc>
      </w:tr>
      <w:tr w:rsidR="001B0D49" w:rsidRPr="001B0D49" w14:paraId="26744A18" w14:textId="77777777" w:rsidTr="001B0D49">
        <w:trPr>
          <w:trHeight w:val="225"/>
        </w:trPr>
        <w:tc>
          <w:tcPr>
            <w:tcW w:w="5025" w:type="dxa"/>
            <w:shd w:val="clear" w:color="auto" w:fill="FFFFFF"/>
            <w:hideMark/>
          </w:tcPr>
          <w:p w14:paraId="27BAE8D9"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sz w:val="22"/>
                <w:szCs w:val="22"/>
                <w:lang w:val="id-ID" w:eastAsia="ja-JP"/>
              </w:rPr>
              <w:t>_______________________</w:t>
            </w:r>
          </w:p>
        </w:tc>
        <w:tc>
          <w:tcPr>
            <w:tcW w:w="5025" w:type="dxa"/>
            <w:shd w:val="clear" w:color="auto" w:fill="FFFFFF"/>
            <w:hideMark/>
          </w:tcPr>
          <w:p w14:paraId="48838866"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sz w:val="22"/>
                <w:szCs w:val="22"/>
                <w:lang w:val="id-ID" w:eastAsia="ja-JP"/>
              </w:rPr>
              <w:t>_______________________</w:t>
            </w:r>
          </w:p>
        </w:tc>
        <w:tc>
          <w:tcPr>
            <w:tcW w:w="5025" w:type="dxa"/>
            <w:shd w:val="clear" w:color="auto" w:fill="FFFFFF"/>
            <w:hideMark/>
          </w:tcPr>
          <w:p w14:paraId="79149A67"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sz w:val="22"/>
                <w:szCs w:val="22"/>
                <w:lang w:val="id-ID" w:eastAsia="ja-JP"/>
              </w:rPr>
              <w:t>_______________________</w:t>
            </w:r>
          </w:p>
        </w:tc>
      </w:tr>
      <w:tr w:rsidR="001B0D49" w:rsidRPr="001B0D49" w14:paraId="260320D9" w14:textId="77777777" w:rsidTr="001B0D49">
        <w:trPr>
          <w:trHeight w:val="225"/>
        </w:trPr>
        <w:tc>
          <w:tcPr>
            <w:tcW w:w="5025" w:type="dxa"/>
            <w:shd w:val="clear" w:color="auto" w:fill="FFFFFF"/>
            <w:hideMark/>
          </w:tcPr>
          <w:p w14:paraId="564B4B1E"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sz w:val="22"/>
                <w:szCs w:val="22"/>
                <w:lang w:val="id-ID" w:eastAsia="ja-JP"/>
              </w:rPr>
              <w:t>_______________________</w:t>
            </w:r>
          </w:p>
        </w:tc>
        <w:tc>
          <w:tcPr>
            <w:tcW w:w="5025" w:type="dxa"/>
            <w:shd w:val="clear" w:color="auto" w:fill="FFFFFF"/>
            <w:hideMark/>
          </w:tcPr>
          <w:p w14:paraId="218D93EB"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sz w:val="22"/>
                <w:szCs w:val="22"/>
                <w:lang w:val="id-ID" w:eastAsia="ja-JP"/>
              </w:rPr>
              <w:t>_______________________</w:t>
            </w:r>
          </w:p>
        </w:tc>
        <w:tc>
          <w:tcPr>
            <w:tcW w:w="5025" w:type="dxa"/>
            <w:shd w:val="clear" w:color="auto" w:fill="FFFFFF"/>
            <w:hideMark/>
          </w:tcPr>
          <w:p w14:paraId="4F7065ED"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sz w:val="22"/>
                <w:szCs w:val="22"/>
                <w:lang w:val="id-ID" w:eastAsia="ja-JP"/>
              </w:rPr>
              <w:t>_______________________</w:t>
            </w:r>
          </w:p>
        </w:tc>
      </w:tr>
      <w:tr w:rsidR="001B0D49" w:rsidRPr="001B0D49" w14:paraId="69FF21D3" w14:textId="77777777" w:rsidTr="001B0D49">
        <w:trPr>
          <w:trHeight w:val="225"/>
        </w:trPr>
        <w:tc>
          <w:tcPr>
            <w:tcW w:w="5025" w:type="dxa"/>
            <w:shd w:val="clear" w:color="auto" w:fill="FFFFFF"/>
            <w:hideMark/>
          </w:tcPr>
          <w:p w14:paraId="610FDFF3"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sz w:val="22"/>
                <w:szCs w:val="22"/>
                <w:lang w:val="id-ID" w:eastAsia="ja-JP"/>
              </w:rPr>
              <w:t>_______________________</w:t>
            </w:r>
          </w:p>
        </w:tc>
        <w:tc>
          <w:tcPr>
            <w:tcW w:w="5025" w:type="dxa"/>
            <w:shd w:val="clear" w:color="auto" w:fill="FFFFFF"/>
            <w:hideMark/>
          </w:tcPr>
          <w:p w14:paraId="390F532E"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sz w:val="22"/>
                <w:szCs w:val="22"/>
                <w:lang w:val="id-ID" w:eastAsia="ja-JP"/>
              </w:rPr>
              <w:t>_______________________</w:t>
            </w:r>
          </w:p>
        </w:tc>
        <w:tc>
          <w:tcPr>
            <w:tcW w:w="5025" w:type="dxa"/>
            <w:shd w:val="clear" w:color="auto" w:fill="FFFFFF"/>
            <w:hideMark/>
          </w:tcPr>
          <w:p w14:paraId="1BF6E6C0"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sz w:val="22"/>
                <w:szCs w:val="22"/>
                <w:lang w:val="id-ID" w:eastAsia="ja-JP"/>
              </w:rPr>
              <w:t>_______________________</w:t>
            </w:r>
          </w:p>
        </w:tc>
      </w:tr>
      <w:tr w:rsidR="001B0D49" w:rsidRPr="001B0D49" w14:paraId="4951E299" w14:textId="77777777" w:rsidTr="001B0D49">
        <w:tc>
          <w:tcPr>
            <w:tcW w:w="0" w:type="auto"/>
            <w:gridSpan w:val="3"/>
            <w:shd w:val="clear" w:color="auto" w:fill="FFFFFF"/>
            <w:hideMark/>
          </w:tcPr>
          <w:p w14:paraId="7BC17FD4"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sz w:val="22"/>
                <w:szCs w:val="22"/>
                <w:lang w:val="id-ID" w:eastAsia="ja-JP"/>
              </w:rPr>
              <w:lastRenderedPageBreak/>
              <w:t> </w:t>
            </w:r>
          </w:p>
        </w:tc>
      </w:tr>
      <w:tr w:rsidR="001B0D49" w:rsidRPr="001B0D49" w14:paraId="628253BD" w14:textId="77777777" w:rsidTr="001B0D49">
        <w:tc>
          <w:tcPr>
            <w:tcW w:w="5025" w:type="dxa"/>
            <w:shd w:val="clear" w:color="auto" w:fill="FFFFFF"/>
            <w:hideMark/>
          </w:tcPr>
          <w:p w14:paraId="656EE7B7"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b/>
                <w:bCs/>
                <w:sz w:val="22"/>
                <w:szCs w:val="22"/>
                <w:lang w:val="id-ID" w:eastAsia="ja-JP"/>
              </w:rPr>
              <w:t>Contrast</w:t>
            </w:r>
          </w:p>
        </w:tc>
        <w:tc>
          <w:tcPr>
            <w:tcW w:w="5025" w:type="dxa"/>
            <w:shd w:val="clear" w:color="auto" w:fill="FFFFFF"/>
            <w:hideMark/>
          </w:tcPr>
          <w:p w14:paraId="6ABC330A"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b/>
                <w:bCs/>
                <w:sz w:val="22"/>
                <w:szCs w:val="22"/>
                <w:lang w:val="id-ID" w:eastAsia="ja-JP"/>
              </w:rPr>
              <w:t>Illustration</w:t>
            </w:r>
          </w:p>
        </w:tc>
        <w:tc>
          <w:tcPr>
            <w:tcW w:w="5025" w:type="dxa"/>
            <w:shd w:val="clear" w:color="auto" w:fill="FFFFFF"/>
            <w:hideMark/>
          </w:tcPr>
          <w:p w14:paraId="50FF057C"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b/>
                <w:bCs/>
                <w:sz w:val="22"/>
                <w:szCs w:val="22"/>
                <w:lang w:val="id-ID" w:eastAsia="ja-JP"/>
              </w:rPr>
              <w:t>Cause-and-Effect</w:t>
            </w:r>
          </w:p>
        </w:tc>
      </w:tr>
      <w:tr w:rsidR="001B0D49" w:rsidRPr="001B0D49" w14:paraId="06BDBCCF" w14:textId="77777777" w:rsidTr="001B0D49">
        <w:trPr>
          <w:trHeight w:val="225"/>
        </w:trPr>
        <w:tc>
          <w:tcPr>
            <w:tcW w:w="5025" w:type="dxa"/>
            <w:shd w:val="clear" w:color="auto" w:fill="FFFFFF"/>
            <w:hideMark/>
          </w:tcPr>
          <w:p w14:paraId="3CD376DE"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sz w:val="22"/>
                <w:szCs w:val="22"/>
                <w:lang w:val="id-ID" w:eastAsia="ja-JP"/>
              </w:rPr>
              <w:t>_______________________</w:t>
            </w:r>
          </w:p>
        </w:tc>
        <w:tc>
          <w:tcPr>
            <w:tcW w:w="5025" w:type="dxa"/>
            <w:shd w:val="clear" w:color="auto" w:fill="FFFFFF"/>
            <w:hideMark/>
          </w:tcPr>
          <w:p w14:paraId="1783EA22"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sz w:val="22"/>
                <w:szCs w:val="22"/>
                <w:lang w:val="id-ID" w:eastAsia="ja-JP"/>
              </w:rPr>
              <w:t>_______________________</w:t>
            </w:r>
          </w:p>
        </w:tc>
        <w:tc>
          <w:tcPr>
            <w:tcW w:w="5025" w:type="dxa"/>
            <w:shd w:val="clear" w:color="auto" w:fill="FFFFFF"/>
            <w:hideMark/>
          </w:tcPr>
          <w:p w14:paraId="3AB9D8C4"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sz w:val="22"/>
                <w:szCs w:val="22"/>
                <w:lang w:val="id-ID" w:eastAsia="ja-JP"/>
              </w:rPr>
              <w:t>_______________________</w:t>
            </w:r>
          </w:p>
        </w:tc>
      </w:tr>
      <w:tr w:rsidR="001B0D49" w:rsidRPr="001B0D49" w14:paraId="32F15A9D" w14:textId="77777777" w:rsidTr="001B0D49">
        <w:trPr>
          <w:trHeight w:val="225"/>
        </w:trPr>
        <w:tc>
          <w:tcPr>
            <w:tcW w:w="5025" w:type="dxa"/>
            <w:shd w:val="clear" w:color="auto" w:fill="FFFFFF"/>
            <w:hideMark/>
          </w:tcPr>
          <w:p w14:paraId="3801105D"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sz w:val="22"/>
                <w:szCs w:val="22"/>
                <w:lang w:val="id-ID" w:eastAsia="ja-JP"/>
              </w:rPr>
              <w:t>_______________________</w:t>
            </w:r>
          </w:p>
        </w:tc>
        <w:tc>
          <w:tcPr>
            <w:tcW w:w="5025" w:type="dxa"/>
            <w:shd w:val="clear" w:color="auto" w:fill="FFFFFF"/>
            <w:hideMark/>
          </w:tcPr>
          <w:p w14:paraId="1BDD9E59"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sz w:val="22"/>
                <w:szCs w:val="22"/>
                <w:lang w:val="id-ID" w:eastAsia="ja-JP"/>
              </w:rPr>
              <w:t>_______________________</w:t>
            </w:r>
          </w:p>
        </w:tc>
        <w:tc>
          <w:tcPr>
            <w:tcW w:w="5025" w:type="dxa"/>
            <w:shd w:val="clear" w:color="auto" w:fill="FFFFFF"/>
            <w:hideMark/>
          </w:tcPr>
          <w:p w14:paraId="201078A7"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sz w:val="22"/>
                <w:szCs w:val="22"/>
                <w:lang w:val="id-ID" w:eastAsia="ja-JP"/>
              </w:rPr>
              <w:t>_______________________</w:t>
            </w:r>
          </w:p>
        </w:tc>
      </w:tr>
      <w:tr w:rsidR="001B0D49" w:rsidRPr="001B0D49" w14:paraId="0B8A1259" w14:textId="77777777" w:rsidTr="001B0D49">
        <w:trPr>
          <w:trHeight w:val="225"/>
        </w:trPr>
        <w:tc>
          <w:tcPr>
            <w:tcW w:w="5025" w:type="dxa"/>
            <w:shd w:val="clear" w:color="auto" w:fill="FFFFFF"/>
            <w:hideMark/>
          </w:tcPr>
          <w:p w14:paraId="702DF87F"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sz w:val="22"/>
                <w:szCs w:val="22"/>
                <w:lang w:val="id-ID" w:eastAsia="ja-JP"/>
              </w:rPr>
              <w:t>_______________________</w:t>
            </w:r>
          </w:p>
        </w:tc>
        <w:tc>
          <w:tcPr>
            <w:tcW w:w="5025" w:type="dxa"/>
            <w:shd w:val="clear" w:color="auto" w:fill="FFFFFF"/>
            <w:hideMark/>
          </w:tcPr>
          <w:p w14:paraId="2EA31A92"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sz w:val="22"/>
                <w:szCs w:val="22"/>
                <w:lang w:val="id-ID" w:eastAsia="ja-JP"/>
              </w:rPr>
              <w:t>_______________________</w:t>
            </w:r>
          </w:p>
        </w:tc>
        <w:tc>
          <w:tcPr>
            <w:tcW w:w="5025" w:type="dxa"/>
            <w:shd w:val="clear" w:color="auto" w:fill="FFFFFF"/>
            <w:hideMark/>
          </w:tcPr>
          <w:p w14:paraId="423F2563"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sz w:val="22"/>
                <w:szCs w:val="22"/>
                <w:lang w:val="id-ID" w:eastAsia="ja-JP"/>
              </w:rPr>
              <w:t>_______________________</w:t>
            </w:r>
          </w:p>
        </w:tc>
      </w:tr>
    </w:tbl>
    <w:p w14:paraId="0E3F763B" w14:textId="77777777" w:rsidR="001B0D49" w:rsidRDefault="001B0D49" w:rsidP="001B0D49">
      <w:pPr>
        <w:shd w:val="clear" w:color="auto" w:fill="FFFFFF"/>
        <w:spacing w:after="150"/>
        <w:jc w:val="both"/>
        <w:rPr>
          <w:rFonts w:ascii="Arial" w:hAnsi="Arial" w:cs="Arial"/>
          <w:b/>
          <w:bCs/>
          <w:sz w:val="22"/>
          <w:szCs w:val="22"/>
          <w:lang w:val="id-ID" w:eastAsia="ja-JP"/>
        </w:rPr>
      </w:pPr>
    </w:p>
    <w:p w14:paraId="69AE85B9" w14:textId="674CF427" w:rsid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b/>
          <w:bCs/>
          <w:sz w:val="22"/>
          <w:szCs w:val="22"/>
          <w:lang w:val="id-ID" w:eastAsia="ja-JP"/>
        </w:rPr>
        <w:t>Activity 2 </w:t>
      </w:r>
    </w:p>
    <w:p w14:paraId="4AEE8978" w14:textId="2AD287BF"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Circle the main signal words in the selections that follow. The number in parentheses tells you how many signal words to look for in each case. Also write in the margin beside each signal whether it shows</w:t>
      </w:r>
      <w:r w:rsidRPr="001B0D49">
        <w:rPr>
          <w:rFonts w:ascii="Arial" w:hAnsi="Arial" w:cs="Arial"/>
          <w:i/>
          <w:iCs/>
          <w:sz w:val="22"/>
          <w:szCs w:val="22"/>
          <w:lang w:val="id-ID" w:eastAsia="ja-JP"/>
        </w:rPr>
        <w:t> emphasis, addition, comparison, contrast, illustration, or cause-and-effect.</w:t>
      </w:r>
    </w:p>
    <w:p w14:paraId="3C1C8FB8"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1. Many of the restless and dissatisfied sons and daughters of these middle, upper-middle, and upper class homes had never known poverty. Consequently, they could not understand their parents’ emphasis upon money, status, and work. Parents, on the other hand, could not understand how some of their children could be indifferent, even hostile, to such practical things as formal education and preparation for work. (2 signal words)</w:t>
      </w:r>
    </w:p>
    <w:p w14:paraId="2EC2587E"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2. The greatest value of play technique is in the study of personality. Children often cannot or will not explain themselves in the first person. However, they may reveal much of their inner lives in play. The child who will not tell about his or her own fears and conflicts may readily project these feelings into dolls. Feelings of rejection, insecurity, ambivalent attitudes toward parent, repressed hatred, fears, and aggressions may all be freely revealed in play. As a result, the play technique, when properly handled, offers opportunities for understanding the child that are otherwise difficult to create. (3 signal words)</w:t>
      </w:r>
    </w:p>
    <w:p w14:paraId="70C99AA9"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3. One of the most persistent desires of human beings has been to indulge in mood-changing and pleasure-giving practices. For instance, diverse cultures have engaged in the drinking of alcoholic beverages of all descriptions. But as with most pleasure, overindulgence can be harmful to oneself and others. Also, not everyone agrees that drinking or using other mood modifiers should be an accepted pleasure. (4 signal words)</w:t>
      </w:r>
    </w:p>
    <w:p w14:paraId="013F2AC7"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4. Energy is used to cause chemical changes. For example, a chemical change occurs in the electroplating of metals when electrical energy is passed through a salt solution in which the metal is submerged. A chemical change also occurs when radiant energy from the sun is utilized by plants in the process of photosynthesis. Moreover, as we say, a chemical change occurs when heat causes mercuric oxide to decompose. Chemical changes are often used to produce energy rather than new substances. The heat or thrust generated during the combustion of fuels is more important than the products formed. (5 signal words)</w:t>
      </w:r>
    </w:p>
    <w:p w14:paraId="6F58BEA0" w14:textId="33A764CA"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5. Along with food production, human beings found time to develop the arts and sciences. Some hunter-gatherers, as was already pointed out, must have had considerable leisure without making any notable movement toward civilization. A difference between the hunter-gatherers and farmers that is important to note is that the former are usually nomadic whereas the latter are sedentary.</w:t>
      </w:r>
    </w:p>
    <w:p w14:paraId="3A95F205"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But even those pre-agricultural people who had fairly stationary living sites did not develop in civilizing ways comparable to the farmers. Agriculture probably required a far greater discipline than did any form of food collecting. Seeds had to be planted at certain seasons, some protection had to be given to the growing plants and animals, harvests had to be reaped, stored, and divided. Thus we might argue that it was neither leisure time nor a sedentary existence that produced great changes in human culture. The cause was rather the more rigorous demands associated with an agricultural way of life. Humanity was changing plants and animals to suit its needs, and living in close relation with plants and animals was changing humans’ way of life. (9 signal words)</w:t>
      </w:r>
    </w:p>
    <w:p w14:paraId="25726C6E"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b/>
          <w:bCs/>
          <w:sz w:val="22"/>
          <w:szCs w:val="22"/>
          <w:lang w:val="id-ID" w:eastAsia="ja-JP"/>
        </w:rPr>
        <w:t>ANSWER KEY FOR RECOGNIZING TRANSITIONS OR SIGNAL WORDS</w:t>
      </w:r>
    </w:p>
    <w:p w14:paraId="31B67DCC"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b/>
          <w:bCs/>
          <w:sz w:val="22"/>
          <w:szCs w:val="22"/>
          <w:lang w:val="id-ID" w:eastAsia="ja-JP"/>
        </w:rPr>
        <w:lastRenderedPageBreak/>
        <w:t>EMPHASIS WORDS</w:t>
      </w:r>
    </w:p>
    <w:p w14:paraId="4104B9AD"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b/>
          <w:bCs/>
          <w:sz w:val="22"/>
          <w:szCs w:val="22"/>
          <w:lang w:val="id-ID" w:eastAsia="ja-JP"/>
        </w:rPr>
        <w:t>Activity </w:t>
      </w:r>
      <w:r w:rsidRPr="001B0D49">
        <w:rPr>
          <w:rFonts w:ascii="Arial" w:hAnsi="Arial" w:cs="Arial"/>
          <w:b/>
          <w:bCs/>
          <w:sz w:val="22"/>
          <w:szCs w:val="22"/>
          <w:lang w:val="id-ID" w:eastAsia="ja-JP"/>
        </w:rPr>
        <w:br/>
      </w:r>
      <w:r w:rsidRPr="001B0D49">
        <w:rPr>
          <w:rFonts w:ascii="Arial" w:hAnsi="Arial" w:cs="Arial"/>
          <w:sz w:val="22"/>
          <w:szCs w:val="22"/>
          <w:lang w:val="id-ID" w:eastAsia="ja-JP"/>
        </w:rPr>
        <w:t>Read the selections that follow and circle the emphasis words. Note the example.</w:t>
      </w:r>
    </w:p>
    <w:p w14:paraId="6D53EF05"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b/>
          <w:bCs/>
          <w:sz w:val="22"/>
          <w:szCs w:val="22"/>
          <w:lang w:val="id-ID" w:eastAsia="ja-JP"/>
        </w:rPr>
        <w:t>Example: </w:t>
      </w:r>
      <w:r w:rsidRPr="001B0D49">
        <w:rPr>
          <w:rFonts w:ascii="Arial" w:hAnsi="Arial" w:cs="Arial"/>
          <w:sz w:val="22"/>
          <w:szCs w:val="22"/>
          <w:lang w:val="id-ID" w:eastAsia="ja-JP"/>
        </w:rPr>
        <w:br/>
      </w:r>
      <w:r w:rsidRPr="001B0D49">
        <w:rPr>
          <w:rFonts w:ascii="Arial" w:hAnsi="Arial" w:cs="Arial"/>
          <w:b/>
          <w:bCs/>
          <w:sz w:val="22"/>
          <w:szCs w:val="22"/>
          <w:lang w:val="id-ID" w:eastAsia="ja-JP"/>
        </w:rPr>
        <w:t>The safest and most effective solution</w:t>
      </w:r>
      <w:r w:rsidRPr="001B0D49">
        <w:rPr>
          <w:rFonts w:ascii="Arial" w:hAnsi="Arial" w:cs="Arial"/>
          <w:sz w:val="22"/>
          <w:szCs w:val="22"/>
          <w:lang w:val="id-ID" w:eastAsia="ja-JP"/>
        </w:rPr>
        <w:t> to the various approaches to sex education is obviously a course of compromise. Certain sexual needs should be permitted expression; unadorned information about the physiological and psychological aspects of sex should be presented to all; and the Judeo-Christian traditions within which we live must be understood and dealt with sensibly in the framework of present-day society.</w:t>
      </w:r>
    </w:p>
    <w:p w14:paraId="48059677"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b/>
          <w:bCs/>
          <w:sz w:val="22"/>
          <w:szCs w:val="22"/>
          <w:lang w:val="id-ID" w:eastAsia="ja-JP"/>
        </w:rPr>
        <w:t>Exercises:</w:t>
      </w:r>
    </w:p>
    <w:p w14:paraId="196A329E"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1. Although the resources of our world are limited, the wants of people are not. Indeed, one of the most important assumptions of economics is that the total human wants can never be satisfied. No matter how much we have, we seem to want more. As people’s income increase, so does their desire for more and better goods and services. (1 signal word)</w:t>
      </w:r>
    </w:p>
    <w:p w14:paraId="1A2493A5"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2. Chronic air pollution is expensive to the American public, costing us dearly in terms of both money and health. Air pollution causes buildings and automobiles to deteriorate. Our poisoned air damages crops, livestock, roads, and metals and forces huge cleaning bills for everything from dusty draperies to soot-blackened buildings (Griffin, 1972). It is especially in terms of health, however, that pollution hurts. It is estimated that breathing the air of New York City is the equivalent of smoking two packs of cigarettes a day. (1 signal word)</w:t>
      </w:r>
    </w:p>
    <w:p w14:paraId="0840D5EB"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3. To be happy, adolescents must be realistic about the achievements they are capable of, about the social acceptance they can expect to receive, and about the kind and amount of affection they will receive. Of the three, social acceptance is the most crucial. Well-accepted adolescents will automatically receive affection from those who accept them, and their achievements will win approval if not acclaim. (1 signal word)</w:t>
      </w:r>
    </w:p>
    <w:p w14:paraId="3A5B5BF5"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4. In practice, a deficiency of just one nutrient, such as protein, is not generally seen. More likely, a combination of protein and calorie malnutrition will occur. Protein and calorie deficiency go hand in hand so often that public health officials have given a name to the whole spectrum of disease conditions that range between the two–protein-caloriemalnutrition (PCM). This is the world’s most widespread malnutrition problem, killing millions of children every year. (1 signal word)</w:t>
      </w:r>
    </w:p>
    <w:p w14:paraId="5DE399B3"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b/>
          <w:bCs/>
          <w:sz w:val="22"/>
          <w:szCs w:val="22"/>
          <w:lang w:val="id-ID" w:eastAsia="ja-JP"/>
        </w:rPr>
        <w:t>ADDITION WORDS</w:t>
      </w:r>
    </w:p>
    <w:p w14:paraId="7F8C3DBE"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b/>
          <w:bCs/>
          <w:sz w:val="22"/>
          <w:szCs w:val="22"/>
          <w:lang w:val="id-ID" w:eastAsia="ja-JP"/>
        </w:rPr>
        <w:t>ACTIVITY</w:t>
      </w:r>
      <w:r w:rsidRPr="001B0D49">
        <w:rPr>
          <w:rFonts w:ascii="Arial" w:hAnsi="Arial" w:cs="Arial"/>
          <w:sz w:val="22"/>
          <w:szCs w:val="22"/>
          <w:lang w:val="id-ID" w:eastAsia="ja-JP"/>
        </w:rPr>
        <w:br/>
        <w:t>Read the selections that follow and circle the major addition words. Note the example.</w:t>
      </w:r>
    </w:p>
    <w:p w14:paraId="42299A6F"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b/>
          <w:bCs/>
          <w:sz w:val="22"/>
          <w:szCs w:val="22"/>
          <w:lang w:val="id-ID" w:eastAsia="ja-JP"/>
        </w:rPr>
        <w:t>Example: </w:t>
      </w:r>
      <w:r w:rsidRPr="001B0D49">
        <w:rPr>
          <w:rFonts w:ascii="Arial" w:hAnsi="Arial" w:cs="Arial"/>
          <w:sz w:val="22"/>
          <w:szCs w:val="22"/>
          <w:lang w:val="id-ID" w:eastAsia="ja-JP"/>
        </w:rPr>
        <w:br/>
        <w:t>A computer is often called a “thinking machine,” and in many ways it is just that. Computers perform difficult and timesaving mathematical computations, </w:t>
      </w:r>
      <w:r w:rsidRPr="001B0D49">
        <w:rPr>
          <w:rFonts w:ascii="Arial" w:hAnsi="Arial" w:cs="Arial"/>
          <w:b/>
          <w:bCs/>
          <w:sz w:val="22"/>
          <w:szCs w:val="22"/>
          <w:lang w:val="id-ID" w:eastAsia="ja-JP"/>
        </w:rPr>
        <w:t>as well as</w:t>
      </w:r>
      <w:r w:rsidRPr="001B0D49">
        <w:rPr>
          <w:rFonts w:ascii="Arial" w:hAnsi="Arial" w:cs="Arial"/>
          <w:sz w:val="22"/>
          <w:szCs w:val="22"/>
          <w:lang w:val="id-ID" w:eastAsia="ja-JP"/>
        </w:rPr>
        <w:t> problems in logic and reasoning. </w:t>
      </w:r>
      <w:r w:rsidRPr="001B0D49">
        <w:rPr>
          <w:rFonts w:ascii="Arial" w:hAnsi="Arial" w:cs="Arial"/>
          <w:b/>
          <w:bCs/>
          <w:sz w:val="22"/>
          <w:szCs w:val="22"/>
          <w:lang w:val="id-ID" w:eastAsia="ja-JP"/>
        </w:rPr>
        <w:t>In addition</w:t>
      </w:r>
      <w:r w:rsidRPr="001B0D49">
        <w:rPr>
          <w:rFonts w:ascii="Arial" w:hAnsi="Arial" w:cs="Arial"/>
          <w:sz w:val="22"/>
          <w:szCs w:val="22"/>
          <w:lang w:val="id-ID" w:eastAsia="ja-JP"/>
        </w:rPr>
        <w:t>, computers run other machines and answer questions. Also, they are used to guide astronauts on takeoff.</w:t>
      </w:r>
    </w:p>
    <w:p w14:paraId="51166A44"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b/>
          <w:bCs/>
          <w:sz w:val="22"/>
          <w:szCs w:val="22"/>
          <w:lang w:val="id-ID" w:eastAsia="ja-JP"/>
        </w:rPr>
        <w:t>Exercises:</w:t>
      </w:r>
    </w:p>
    <w:p w14:paraId="63F799A7"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1. Despite favorable surface conditions, there were throughout the 1920’s defects in the American economy. First, some major industries did not experience the general prosperity which characterized most of the economy. Meager farm income meant that farmers lacked purchasing power to buy their share of the increasing output of goods and services. Coal, textiles, and shoes were among other industries which suffered from low profit margins. Moreover, while employment rose during the 1920¹s, the biggest gains were in the low-paid service trades rather than in those industries where earnings were high. Furthermore, the condition of American foreign trade was not as healthy as it appeared. (3 signal words)</w:t>
      </w:r>
    </w:p>
    <w:p w14:paraId="2CCE8B8A"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lastRenderedPageBreak/>
        <w:t>2. Here are ways to take some of the danger out of smoking. First of all, choose a cigarette with less tar and nicotine. The difference between brands (including those with filters) can be as much as two to one, even more. See how much you can reduce your tar and nicotine intake by switching. Also, don’t smoke your cigarette all the way down. You get the most tar and nicotine from the last few puffs because the tobacco itself acts as a filter. Smoke halfway and you get only about 40 percent of the total tar and nicotine. The last half of the cigarette will give you 60 percent. Another help is to take fewer draws on each cigarette. Just reduce the number of times you puff on each cigarette and you’ll cut down on your smoking without really missing it. In addition, you should reduce your inhaling. Remember, you’re not standing on a mountain gulping in fresh air; so don’t welcome it with open lungs. Don’t inhale as deeply; take short shallow drags. Practice on a big cigar. Finally, you should smoke fewer cigarettes each day. For some people this is easy, but for others it may be the most difficult step of all. Don’t think of it as cutting down; think of it as postponing. It’s always easier to postpone a cigarette if you know you’ll be having one later. Carry your cigarettes in a different pocket; at work, keep them in a desk drawer or a locker - any place where you can’t reach for one automatically. The trick is to change your habit patterns. (5 signal words)</w:t>
      </w:r>
    </w:p>
    <w:p w14:paraId="0ACBE7E1"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b/>
          <w:bCs/>
          <w:sz w:val="22"/>
          <w:szCs w:val="22"/>
          <w:lang w:val="id-ID" w:eastAsia="ja-JP"/>
        </w:rPr>
        <w:t>COMPARISON OR CONTRAST WORDS</w:t>
      </w:r>
    </w:p>
    <w:p w14:paraId="4B8B65CC"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b/>
          <w:bCs/>
          <w:sz w:val="22"/>
          <w:szCs w:val="22"/>
          <w:lang w:val="id-ID" w:eastAsia="ja-JP"/>
        </w:rPr>
        <w:t>ACTIVITY</w:t>
      </w:r>
      <w:r w:rsidRPr="001B0D49">
        <w:rPr>
          <w:rFonts w:ascii="Arial" w:hAnsi="Arial" w:cs="Arial"/>
          <w:sz w:val="22"/>
          <w:szCs w:val="22"/>
          <w:lang w:val="id-ID" w:eastAsia="ja-JP"/>
        </w:rPr>
        <w:br/>
        <w:t>Read the selections that follow and circle the comparison or contrast words. Note the example.</w:t>
      </w:r>
    </w:p>
    <w:p w14:paraId="3DCD32C1"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b/>
          <w:bCs/>
          <w:sz w:val="22"/>
          <w:szCs w:val="22"/>
          <w:lang w:val="id-ID" w:eastAsia="ja-JP"/>
        </w:rPr>
        <w:t>Example</w:t>
      </w:r>
      <w:r w:rsidRPr="001B0D49">
        <w:rPr>
          <w:rFonts w:ascii="Arial" w:hAnsi="Arial" w:cs="Arial"/>
          <w:sz w:val="22"/>
          <w:szCs w:val="22"/>
          <w:lang w:val="id-ID" w:eastAsia="ja-JP"/>
        </w:rPr>
        <w:t>: </w:t>
      </w:r>
      <w:r w:rsidRPr="001B0D49">
        <w:rPr>
          <w:rFonts w:ascii="Arial" w:hAnsi="Arial" w:cs="Arial"/>
          <w:sz w:val="22"/>
          <w:szCs w:val="22"/>
          <w:lang w:val="id-ID" w:eastAsia="ja-JP"/>
        </w:rPr>
        <w:br/>
        <w:t>The sex of the instructor affected the extent of active student participation. In classes taught by men with roughly equal proportions of male and female students, male students were responsible for about 75% of all class discussion. </w:t>
      </w:r>
      <w:r w:rsidRPr="001B0D49">
        <w:rPr>
          <w:rFonts w:ascii="Arial" w:hAnsi="Arial" w:cs="Arial"/>
          <w:b/>
          <w:bCs/>
          <w:sz w:val="22"/>
          <w:szCs w:val="22"/>
          <w:lang w:val="id-ID" w:eastAsia="ja-JP"/>
        </w:rPr>
        <w:t>Similarly</w:t>
      </w:r>
      <w:r w:rsidRPr="001B0D49">
        <w:rPr>
          <w:rFonts w:ascii="Arial" w:hAnsi="Arial" w:cs="Arial"/>
          <w:sz w:val="22"/>
          <w:szCs w:val="22"/>
          <w:lang w:val="id-ID" w:eastAsia="ja-JP"/>
        </w:rPr>
        <w:t>, with women as instructors, female student participation rose from 25% to 42%; </w:t>
      </w:r>
      <w:r w:rsidRPr="001B0D49">
        <w:rPr>
          <w:rFonts w:ascii="Arial" w:hAnsi="Arial" w:cs="Arial"/>
          <w:b/>
          <w:bCs/>
          <w:sz w:val="22"/>
          <w:szCs w:val="22"/>
          <w:lang w:val="id-ID" w:eastAsia="ja-JP"/>
        </w:rPr>
        <w:t>in contrast</w:t>
      </w:r>
      <w:r w:rsidRPr="001B0D49">
        <w:rPr>
          <w:rFonts w:ascii="Arial" w:hAnsi="Arial" w:cs="Arial"/>
          <w:sz w:val="22"/>
          <w:szCs w:val="22"/>
          <w:lang w:val="id-ID" w:eastAsia="ja-JP"/>
        </w:rPr>
        <w:t>, male participation slipped from 75% to 58%.</w:t>
      </w:r>
    </w:p>
    <w:p w14:paraId="0420E252"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b/>
          <w:bCs/>
          <w:sz w:val="22"/>
          <w:szCs w:val="22"/>
          <w:lang w:val="id-ID" w:eastAsia="ja-JP"/>
        </w:rPr>
        <w:t>Exercises:</w:t>
      </w:r>
    </w:p>
    <w:p w14:paraId="7C970CD9"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1. In the half century between 1860 and 1910, some 23 million foreigners migrated to America. Just as had been the case before the Civil War, most of them came in search of better economic opportunities. But there were new forces at work in both the United States and Europe which interacted to attract ever-increasing numbers of immigrants. (2 signal words)</w:t>
      </w:r>
    </w:p>
    <w:p w14:paraId="49D4CF5A"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2. Ellen tells a friend that she saw a Bob’s TV Repair truck in her neighbor’s driveway for the fifth time in the last two weeks. Ellen is reporting only what she saw; she is relating a perception of fact. A fact is a verifiable statement - usually a statement about something that can be or has been directly observed. If, however, Ellen adds, “She’s having a terrible time getting her TV fixed,” she is making an inference - a conclusion about what has been observed. (1 signal word)</w:t>
      </w:r>
    </w:p>
    <w:p w14:paraId="0423868B"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3. Sleep has always been a fascinating topic. We spend about one-third of our adult lives sleeping. Most animals sleep in a similar fashion - they collapse and relax their muscles. In contrast, birds and horses sleep upright, with their antigravity muscles at work. Most of us complain when we have not gotten several hours of sleep. Yet some people sleep for an hour or less a day and lead otherwise healthy and normal lives. (3 signal words)</w:t>
      </w:r>
    </w:p>
    <w:p w14:paraId="61ED239D"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b/>
          <w:bCs/>
          <w:sz w:val="22"/>
          <w:szCs w:val="22"/>
          <w:lang w:val="id-ID" w:eastAsia="ja-JP"/>
        </w:rPr>
        <w:t>ILLUSTRATION WORDS</w:t>
      </w:r>
    </w:p>
    <w:p w14:paraId="617C22D0"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b/>
          <w:bCs/>
          <w:sz w:val="22"/>
          <w:szCs w:val="22"/>
          <w:lang w:val="id-ID" w:eastAsia="ja-JP"/>
        </w:rPr>
        <w:t>ACTIVITY</w:t>
      </w:r>
      <w:r w:rsidRPr="001B0D49">
        <w:rPr>
          <w:rFonts w:ascii="Arial" w:hAnsi="Arial" w:cs="Arial"/>
          <w:sz w:val="22"/>
          <w:szCs w:val="22"/>
          <w:lang w:val="id-ID" w:eastAsia="ja-JP"/>
        </w:rPr>
        <w:br/>
        <w:t>Read the selections below and circle the illustration words. Note the example.</w:t>
      </w:r>
    </w:p>
    <w:p w14:paraId="72506B2A"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b/>
          <w:bCs/>
          <w:sz w:val="22"/>
          <w:szCs w:val="22"/>
          <w:lang w:val="id-ID" w:eastAsia="ja-JP"/>
        </w:rPr>
        <w:t>Example</w:t>
      </w:r>
      <w:r w:rsidRPr="001B0D49">
        <w:rPr>
          <w:rFonts w:ascii="Arial" w:hAnsi="Arial" w:cs="Arial"/>
          <w:sz w:val="22"/>
          <w:szCs w:val="22"/>
          <w:lang w:val="id-ID" w:eastAsia="ja-JP"/>
        </w:rPr>
        <w:t>: </w:t>
      </w:r>
      <w:r w:rsidRPr="001B0D49">
        <w:rPr>
          <w:rFonts w:ascii="Arial" w:hAnsi="Arial" w:cs="Arial"/>
          <w:sz w:val="22"/>
          <w:szCs w:val="22"/>
          <w:lang w:val="id-ID" w:eastAsia="ja-JP"/>
        </w:rPr>
        <w:br/>
        <w:t>Black English used to be considered simply poor English until linguists realized that the so-called errors were actually consistent alternative grammatical forms, some of which originated in African linguistic patterns. </w:t>
      </w:r>
      <w:r w:rsidRPr="001B0D49">
        <w:rPr>
          <w:rFonts w:ascii="Arial" w:hAnsi="Arial" w:cs="Arial"/>
          <w:b/>
          <w:bCs/>
          <w:sz w:val="22"/>
          <w:szCs w:val="22"/>
          <w:lang w:val="id-ID" w:eastAsia="ja-JP"/>
        </w:rPr>
        <w:t>For example</w:t>
      </w:r>
      <w:r w:rsidRPr="001B0D49">
        <w:rPr>
          <w:rFonts w:ascii="Arial" w:hAnsi="Arial" w:cs="Arial"/>
          <w:sz w:val="22"/>
          <w:szCs w:val="22"/>
          <w:lang w:val="id-ID" w:eastAsia="ja-JP"/>
        </w:rPr>
        <w:t xml:space="preserve">, the word “be” in standard English is primarily used as part of the infinitive “to be.” But in Black English, “be” can also be used to indicate a </w:t>
      </w:r>
      <w:r w:rsidRPr="001B0D49">
        <w:rPr>
          <w:rFonts w:ascii="Arial" w:hAnsi="Arial" w:cs="Arial"/>
          <w:sz w:val="22"/>
          <w:szCs w:val="22"/>
          <w:lang w:val="id-ID" w:eastAsia="ja-JP"/>
        </w:rPr>
        <w:lastRenderedPageBreak/>
        <w:t>repeated action or existential state (Labov, 1972). </w:t>
      </w:r>
      <w:r w:rsidRPr="001B0D49">
        <w:rPr>
          <w:rFonts w:ascii="Arial" w:hAnsi="Arial" w:cs="Arial"/>
          <w:b/>
          <w:bCs/>
          <w:sz w:val="22"/>
          <w:szCs w:val="22"/>
          <w:lang w:val="id-ID" w:eastAsia="ja-JP"/>
        </w:rPr>
        <w:t>To illustrate this</w:t>
      </w:r>
      <w:r w:rsidRPr="001B0D49">
        <w:rPr>
          <w:rFonts w:ascii="Arial" w:hAnsi="Arial" w:cs="Arial"/>
          <w:sz w:val="22"/>
          <w:szCs w:val="22"/>
          <w:lang w:val="id-ID" w:eastAsia="ja-JP"/>
        </w:rPr>
        <w:t>, in Black English one can say “I am sick” or “I be sick.” The first means “I am sick at this present moment.” The second includes the recent past as well as the present; to express the second concept in standard English, one might say, “I have been sick for a while.”</w:t>
      </w:r>
    </w:p>
    <w:p w14:paraId="122C0FCA"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b/>
          <w:bCs/>
          <w:sz w:val="22"/>
          <w:szCs w:val="22"/>
          <w:lang w:val="id-ID" w:eastAsia="ja-JP"/>
        </w:rPr>
        <w:t>Exercises:</w:t>
      </w:r>
    </w:p>
    <w:p w14:paraId="3F6670A8"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1. One purpose for incorporating sexual themes or pictorial material in advertisements is to attract consumers’ attention to the ad. However, evidence suggests that use of such material may not always have an easily predictable or desired effect. For example, one study found nonsexual and sexual-romantic themes to have a greater influence on consumers’ attention than did nudity. (1 signal word)</w:t>
      </w:r>
    </w:p>
    <w:p w14:paraId="57FCA051"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2. An interesting point about role playing is the way middle-years and adolescent youngsters play the role of being their age. One eight year old boy, for instance, avidly collected baseball cards and kept track of games and team standings in sports pages in accordance with the mores of his neighborhood, even though he had never seen a baseball game or expressed the slightest interest in attending one. (1 signal word)</w:t>
      </w:r>
    </w:p>
    <w:p w14:paraId="119F219D"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b/>
          <w:bCs/>
          <w:sz w:val="22"/>
          <w:szCs w:val="22"/>
          <w:lang w:val="id-ID" w:eastAsia="ja-JP"/>
        </w:rPr>
        <w:t>CAUSE-AND-EFFECT WORDS</w:t>
      </w:r>
    </w:p>
    <w:p w14:paraId="20D943E0"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b/>
          <w:bCs/>
          <w:sz w:val="22"/>
          <w:szCs w:val="22"/>
          <w:lang w:val="id-ID" w:eastAsia="ja-JP"/>
        </w:rPr>
        <w:t>ACTIVITY</w:t>
      </w:r>
      <w:r w:rsidRPr="001B0D49">
        <w:rPr>
          <w:rFonts w:ascii="Arial" w:hAnsi="Arial" w:cs="Arial"/>
          <w:sz w:val="22"/>
          <w:szCs w:val="22"/>
          <w:lang w:val="id-ID" w:eastAsia="ja-JP"/>
        </w:rPr>
        <w:br/>
        <w:t>Read the selections that follow and circle the cause-and-effect words. Note the example.</w:t>
      </w:r>
    </w:p>
    <w:p w14:paraId="4A0DB8EC"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b/>
          <w:bCs/>
          <w:sz w:val="22"/>
          <w:szCs w:val="22"/>
          <w:lang w:val="id-ID" w:eastAsia="ja-JP"/>
        </w:rPr>
        <w:t>Example</w:t>
      </w:r>
      <w:r w:rsidRPr="001B0D49">
        <w:rPr>
          <w:rFonts w:ascii="Arial" w:hAnsi="Arial" w:cs="Arial"/>
          <w:sz w:val="22"/>
          <w:szCs w:val="22"/>
          <w:lang w:val="id-ID" w:eastAsia="ja-JP"/>
        </w:rPr>
        <w:t>: </w:t>
      </w:r>
      <w:r w:rsidRPr="001B0D49">
        <w:rPr>
          <w:rFonts w:ascii="Arial" w:hAnsi="Arial" w:cs="Arial"/>
          <w:sz w:val="22"/>
          <w:szCs w:val="22"/>
          <w:lang w:val="id-ID" w:eastAsia="ja-JP"/>
        </w:rPr>
        <w:br/>
        <w:t>Atherosclerosis is the </w:t>
      </w:r>
      <w:r w:rsidRPr="001B0D49">
        <w:rPr>
          <w:rFonts w:ascii="Arial" w:hAnsi="Arial" w:cs="Arial"/>
          <w:b/>
          <w:bCs/>
          <w:sz w:val="22"/>
          <w:szCs w:val="22"/>
          <w:lang w:val="id-ID" w:eastAsia="ja-JP"/>
        </w:rPr>
        <w:t>result</w:t>
      </w:r>
      <w:r w:rsidRPr="001B0D49">
        <w:rPr>
          <w:rFonts w:ascii="Arial" w:hAnsi="Arial" w:cs="Arial"/>
          <w:sz w:val="22"/>
          <w:szCs w:val="22"/>
          <w:lang w:val="id-ID" w:eastAsia="ja-JP"/>
        </w:rPr>
        <w:t> of the buildup of fat, fibrin, parts of dead cells, and calcium on the inside of the arteries. No one knows what </w:t>
      </w:r>
      <w:r w:rsidRPr="001B0D49">
        <w:rPr>
          <w:rFonts w:ascii="Arial" w:hAnsi="Arial" w:cs="Arial"/>
          <w:b/>
          <w:bCs/>
          <w:sz w:val="22"/>
          <w:szCs w:val="22"/>
          <w:lang w:val="id-ID" w:eastAsia="ja-JP"/>
        </w:rPr>
        <w:t>causes</w:t>
      </w:r>
      <w:r w:rsidRPr="001B0D49">
        <w:rPr>
          <w:rFonts w:ascii="Arial" w:hAnsi="Arial" w:cs="Arial"/>
          <w:sz w:val="22"/>
          <w:szCs w:val="22"/>
          <w:lang w:val="id-ID" w:eastAsia="ja-JP"/>
        </w:rPr>
        <w:t> this disease, but a number of things can speed its development. These include smoking cigarettes and eating animal fat and cholesterol. Others include age, hypertension, diabetes, stress, heredity, and sex (males have more heart attacks).</w:t>
      </w:r>
    </w:p>
    <w:p w14:paraId="0B7C19B1"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b/>
          <w:bCs/>
          <w:sz w:val="22"/>
          <w:szCs w:val="22"/>
          <w:lang w:val="id-ID" w:eastAsia="ja-JP"/>
        </w:rPr>
        <w:t>Exercises:</w:t>
      </w:r>
    </w:p>
    <w:p w14:paraId="32F25A9E"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1. “The hamburger end of the fast-food industry is facing the long-awaited problem of saturation,” says analyst Michael Culp at the brokerage firm of Bache Halsey Stuart Sheilds. “It’s increasingly difficult to open more restaurants, and it’s harder to sell more hamburgers.” Thus, to maintain their growth momentum, the industry’s big names are moving aggressively to steal each other’s customers, enlarge their menus, and spawn new fast-food concepts. (1 signal word)</w:t>
      </w:r>
    </w:p>
    <w:p w14:paraId="168B2589"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2. Changes in social ideas about acceptable health result in changes in the problems of illness. Twenty years ago, coal miners and workers in cotton mills accepted cancer of the lung as part of life. In a vague way they knew longtime workers got short of breath and coughed up blood, and they wrote folk songs about brown lung disease. But as a consequence of a new awareness about occupational diseases and a social movement against cotton dust and coal dust, an accepted fact of life was transformed into an unacceptable illness. (2 signal words)</w:t>
      </w:r>
    </w:p>
    <w:p w14:paraId="732BACD8"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sz w:val="22"/>
          <w:szCs w:val="22"/>
          <w:lang w:val="id-ID" w:eastAsia="ja-JP"/>
        </w:rPr>
        <w:t>3. There are several possible reasons why retail prices are set to end on certain odd or even numbers. The practice is supposed to have started many years ago when retailers priced products so that clerks were forced to record the sale and make change. This discouraged the clerks from pocketing the money from sales. Some people believe that the practice of odd-even pricing continues today because consumers view these prices as bargains. If the price of the shirt is only $14.95, then they are able to spend “less than $15 for a shirt.” (4 signal words)</w:t>
      </w:r>
    </w:p>
    <w:p w14:paraId="6D92BD86"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b/>
          <w:bCs/>
          <w:sz w:val="22"/>
          <w:szCs w:val="22"/>
          <w:lang w:val="id-ID" w:eastAsia="ja-JP"/>
        </w:rPr>
        <w:t>PRACTICE IN RECOGNIZING SIGNAL WORDS</w:t>
      </w:r>
    </w:p>
    <w:p w14:paraId="317D9C9D" w14:textId="77777777" w:rsidR="001B0D49" w:rsidRPr="001B0D49" w:rsidRDefault="001B0D49" w:rsidP="001B0D49">
      <w:pPr>
        <w:shd w:val="clear" w:color="auto" w:fill="FFFFFF"/>
        <w:spacing w:after="150"/>
        <w:jc w:val="both"/>
        <w:rPr>
          <w:rFonts w:ascii="Arial" w:hAnsi="Arial" w:cs="Arial"/>
          <w:sz w:val="22"/>
          <w:szCs w:val="22"/>
          <w:lang w:val="id-ID" w:eastAsia="ja-JP"/>
        </w:rPr>
      </w:pPr>
      <w:r w:rsidRPr="001B0D49">
        <w:rPr>
          <w:rFonts w:ascii="Arial" w:hAnsi="Arial" w:cs="Arial"/>
          <w:b/>
          <w:bCs/>
          <w:sz w:val="22"/>
          <w:szCs w:val="22"/>
          <w:lang w:val="id-ID" w:eastAsia="ja-JP"/>
        </w:rPr>
        <w:t>Activity 1 </w:t>
      </w:r>
      <w:r w:rsidRPr="001B0D49">
        <w:rPr>
          <w:rFonts w:ascii="Arial" w:hAnsi="Arial" w:cs="Arial"/>
          <w:sz w:val="22"/>
          <w:szCs w:val="22"/>
          <w:lang w:val="id-ID" w:eastAsia="ja-JP"/>
        </w:rPr>
        <w:br/>
        <w:t>Below are some of the signal words that are most often used by writers. Place each word under its proper heading below.</w:t>
      </w:r>
    </w:p>
    <w:tbl>
      <w:tblPr>
        <w:tblW w:w="9405" w:type="dxa"/>
        <w:shd w:val="clear" w:color="auto" w:fill="FFFFFF"/>
        <w:tblCellMar>
          <w:left w:w="0" w:type="dxa"/>
          <w:right w:w="0" w:type="dxa"/>
        </w:tblCellMar>
        <w:tblLook w:val="04A0" w:firstRow="1" w:lastRow="0" w:firstColumn="1" w:lastColumn="0" w:noHBand="0" w:noVBand="1"/>
      </w:tblPr>
      <w:tblGrid>
        <w:gridCol w:w="3094"/>
        <w:gridCol w:w="3043"/>
        <w:gridCol w:w="3268"/>
      </w:tblGrid>
      <w:tr w:rsidR="001B0D49" w:rsidRPr="001B0D49" w14:paraId="05F7A9CB" w14:textId="77777777" w:rsidTr="001B0D49">
        <w:tc>
          <w:tcPr>
            <w:tcW w:w="5025" w:type="dxa"/>
            <w:shd w:val="clear" w:color="auto" w:fill="FFFFFF"/>
            <w:hideMark/>
          </w:tcPr>
          <w:p w14:paraId="3AEE1245"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lastRenderedPageBreak/>
              <w:t>for example</w:t>
            </w:r>
          </w:p>
          <w:p w14:paraId="5A3FB5BC"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therefore</w:t>
            </w:r>
          </w:p>
          <w:p w14:paraId="592BD0E0"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moreover</w:t>
            </w:r>
          </w:p>
          <w:p w14:paraId="00F90A94"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most important</w:t>
            </w:r>
          </w:p>
          <w:p w14:paraId="6D178423"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but</w:t>
            </w:r>
          </w:p>
          <w:p w14:paraId="3A3531A5"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also</w:t>
            </w:r>
          </w:p>
        </w:tc>
        <w:tc>
          <w:tcPr>
            <w:tcW w:w="5025" w:type="dxa"/>
            <w:shd w:val="clear" w:color="auto" w:fill="FFFFFF"/>
            <w:hideMark/>
          </w:tcPr>
          <w:p w14:paraId="25BE60C8"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differ</w:t>
            </w:r>
          </w:p>
          <w:p w14:paraId="1393AA55"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alike</w:t>
            </w:r>
          </w:p>
          <w:p w14:paraId="22FA31E8"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as a result</w:t>
            </w:r>
          </w:p>
          <w:p w14:paraId="73595F81"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in addition</w:t>
            </w:r>
          </w:p>
          <w:p w14:paraId="46B1C9FB"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for instance</w:t>
            </w:r>
          </w:p>
          <w:p w14:paraId="2D9E6E3D"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just as</w:t>
            </w:r>
          </w:p>
        </w:tc>
        <w:tc>
          <w:tcPr>
            <w:tcW w:w="5025" w:type="dxa"/>
            <w:shd w:val="clear" w:color="auto" w:fill="FFFFFF"/>
            <w:hideMark/>
          </w:tcPr>
          <w:p w14:paraId="31F7DBA6"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consequently</w:t>
            </w:r>
          </w:p>
          <w:p w14:paraId="0CB23FB5"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most significant</w:t>
            </w:r>
          </w:p>
          <w:p w14:paraId="2D42B269"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however</w:t>
            </w:r>
          </w:p>
          <w:p w14:paraId="72C32DB3"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such as</w:t>
            </w:r>
          </w:p>
          <w:p w14:paraId="44BD17C6"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similarly</w:t>
            </w:r>
          </w:p>
          <w:p w14:paraId="2545E890" w14:textId="77777777" w:rsidR="001B0D49" w:rsidRPr="001B0D49" w:rsidRDefault="001B0D49" w:rsidP="001B0D49">
            <w:pPr>
              <w:spacing w:after="150"/>
              <w:jc w:val="both"/>
              <w:rPr>
                <w:rFonts w:ascii="Arial" w:hAnsi="Arial" w:cs="Arial"/>
                <w:sz w:val="22"/>
                <w:szCs w:val="22"/>
                <w:lang w:val="id-ID" w:eastAsia="ja-JP"/>
              </w:rPr>
            </w:pPr>
            <w:r w:rsidRPr="001B0D49">
              <w:rPr>
                <w:rFonts w:ascii="Arial" w:hAnsi="Arial" w:cs="Arial"/>
                <w:sz w:val="22"/>
                <w:szCs w:val="22"/>
                <w:lang w:val="id-ID" w:eastAsia="ja-JP"/>
              </w:rPr>
              <w:t>especially valuable</w:t>
            </w:r>
          </w:p>
        </w:tc>
      </w:tr>
    </w:tbl>
    <w:p w14:paraId="09397D2F" w14:textId="77777777" w:rsidR="001B0D49" w:rsidRPr="001B0D49" w:rsidRDefault="001B0D49" w:rsidP="001B0D49">
      <w:pPr>
        <w:jc w:val="both"/>
        <w:rPr>
          <w:rFonts w:ascii="Arial" w:hAnsi="Arial" w:cs="Arial"/>
          <w:vanish/>
          <w:sz w:val="22"/>
          <w:szCs w:val="22"/>
          <w:lang w:val="id-ID" w:eastAsia="ja-JP"/>
        </w:rPr>
      </w:pPr>
    </w:p>
    <w:tbl>
      <w:tblPr>
        <w:tblW w:w="9405" w:type="dxa"/>
        <w:shd w:val="clear" w:color="auto" w:fill="FFFFFF"/>
        <w:tblCellMar>
          <w:left w:w="0" w:type="dxa"/>
          <w:right w:w="0" w:type="dxa"/>
        </w:tblCellMar>
        <w:tblLook w:val="04A0" w:firstRow="1" w:lastRow="0" w:firstColumn="1" w:lastColumn="0" w:noHBand="0" w:noVBand="1"/>
      </w:tblPr>
      <w:tblGrid>
        <w:gridCol w:w="3079"/>
        <w:gridCol w:w="3121"/>
        <w:gridCol w:w="3205"/>
      </w:tblGrid>
      <w:tr w:rsidR="001B0D49" w:rsidRPr="001B0D49" w14:paraId="590FFB6B" w14:textId="77777777" w:rsidTr="001B0D49">
        <w:tc>
          <w:tcPr>
            <w:tcW w:w="5025" w:type="dxa"/>
            <w:shd w:val="clear" w:color="auto" w:fill="FFFFFF"/>
            <w:hideMark/>
          </w:tcPr>
          <w:p w14:paraId="7D841C88"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b/>
                <w:bCs/>
                <w:sz w:val="22"/>
                <w:szCs w:val="22"/>
                <w:lang w:val="id-ID" w:eastAsia="ja-JP"/>
              </w:rPr>
              <w:t>Emphasis</w:t>
            </w:r>
          </w:p>
        </w:tc>
        <w:tc>
          <w:tcPr>
            <w:tcW w:w="5025" w:type="dxa"/>
            <w:shd w:val="clear" w:color="auto" w:fill="FFFFFF"/>
            <w:hideMark/>
          </w:tcPr>
          <w:p w14:paraId="504790E8"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b/>
                <w:bCs/>
                <w:sz w:val="22"/>
                <w:szCs w:val="22"/>
                <w:lang w:val="id-ID" w:eastAsia="ja-JP"/>
              </w:rPr>
              <w:t>Addition</w:t>
            </w:r>
          </w:p>
        </w:tc>
        <w:tc>
          <w:tcPr>
            <w:tcW w:w="5025" w:type="dxa"/>
            <w:shd w:val="clear" w:color="auto" w:fill="FFFFFF"/>
            <w:hideMark/>
          </w:tcPr>
          <w:p w14:paraId="648EE5BA"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b/>
                <w:bCs/>
                <w:sz w:val="22"/>
                <w:szCs w:val="22"/>
                <w:lang w:val="id-ID" w:eastAsia="ja-JP"/>
              </w:rPr>
              <w:t>Comparison</w:t>
            </w:r>
          </w:p>
        </w:tc>
      </w:tr>
      <w:tr w:rsidR="001B0D49" w:rsidRPr="001B0D49" w14:paraId="77E1E62E" w14:textId="77777777" w:rsidTr="001B0D49">
        <w:trPr>
          <w:trHeight w:val="225"/>
        </w:trPr>
        <w:tc>
          <w:tcPr>
            <w:tcW w:w="5025" w:type="dxa"/>
            <w:shd w:val="clear" w:color="auto" w:fill="FFFFFF"/>
            <w:vAlign w:val="bottom"/>
            <w:hideMark/>
          </w:tcPr>
          <w:p w14:paraId="552D1275"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sz w:val="22"/>
                <w:szCs w:val="22"/>
                <w:lang w:val="id-ID" w:eastAsia="ja-JP"/>
              </w:rPr>
              <w:t>most important</w:t>
            </w:r>
          </w:p>
        </w:tc>
        <w:tc>
          <w:tcPr>
            <w:tcW w:w="5025" w:type="dxa"/>
            <w:shd w:val="clear" w:color="auto" w:fill="FFFFFF"/>
            <w:vAlign w:val="bottom"/>
            <w:hideMark/>
          </w:tcPr>
          <w:p w14:paraId="3D2A037F"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sz w:val="22"/>
                <w:szCs w:val="22"/>
                <w:lang w:val="id-ID" w:eastAsia="ja-JP"/>
              </w:rPr>
              <w:t>moreover</w:t>
            </w:r>
          </w:p>
        </w:tc>
        <w:tc>
          <w:tcPr>
            <w:tcW w:w="5025" w:type="dxa"/>
            <w:shd w:val="clear" w:color="auto" w:fill="FFFFFF"/>
            <w:vAlign w:val="bottom"/>
            <w:hideMark/>
          </w:tcPr>
          <w:p w14:paraId="0FD4F5AF"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sz w:val="22"/>
                <w:szCs w:val="22"/>
                <w:lang w:val="id-ID" w:eastAsia="ja-JP"/>
              </w:rPr>
              <w:t>alike</w:t>
            </w:r>
          </w:p>
        </w:tc>
      </w:tr>
      <w:tr w:rsidR="001B0D49" w:rsidRPr="001B0D49" w14:paraId="1CFCF676" w14:textId="77777777" w:rsidTr="001B0D49">
        <w:trPr>
          <w:trHeight w:val="225"/>
        </w:trPr>
        <w:tc>
          <w:tcPr>
            <w:tcW w:w="5025" w:type="dxa"/>
            <w:shd w:val="clear" w:color="auto" w:fill="FFFFFF"/>
            <w:vAlign w:val="bottom"/>
            <w:hideMark/>
          </w:tcPr>
          <w:p w14:paraId="304867FA"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sz w:val="22"/>
                <w:szCs w:val="22"/>
                <w:lang w:val="id-ID" w:eastAsia="ja-JP"/>
              </w:rPr>
              <w:t>most significant</w:t>
            </w:r>
          </w:p>
        </w:tc>
        <w:tc>
          <w:tcPr>
            <w:tcW w:w="5025" w:type="dxa"/>
            <w:shd w:val="clear" w:color="auto" w:fill="FFFFFF"/>
            <w:vAlign w:val="bottom"/>
            <w:hideMark/>
          </w:tcPr>
          <w:p w14:paraId="64C99FA2"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sz w:val="22"/>
                <w:szCs w:val="22"/>
                <w:lang w:val="id-ID" w:eastAsia="ja-JP"/>
              </w:rPr>
              <w:t>also</w:t>
            </w:r>
          </w:p>
        </w:tc>
        <w:tc>
          <w:tcPr>
            <w:tcW w:w="5025" w:type="dxa"/>
            <w:shd w:val="clear" w:color="auto" w:fill="FFFFFF"/>
            <w:vAlign w:val="bottom"/>
            <w:hideMark/>
          </w:tcPr>
          <w:p w14:paraId="25FE0470"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sz w:val="22"/>
                <w:szCs w:val="22"/>
                <w:lang w:val="id-ID" w:eastAsia="ja-JP"/>
              </w:rPr>
              <w:t>just as</w:t>
            </w:r>
          </w:p>
        </w:tc>
      </w:tr>
      <w:tr w:rsidR="001B0D49" w:rsidRPr="001B0D49" w14:paraId="467BF1FC" w14:textId="77777777" w:rsidTr="001B0D49">
        <w:trPr>
          <w:trHeight w:val="225"/>
        </w:trPr>
        <w:tc>
          <w:tcPr>
            <w:tcW w:w="5025" w:type="dxa"/>
            <w:shd w:val="clear" w:color="auto" w:fill="FFFFFF"/>
            <w:vAlign w:val="bottom"/>
            <w:hideMark/>
          </w:tcPr>
          <w:p w14:paraId="2F87C211"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sz w:val="22"/>
                <w:szCs w:val="22"/>
                <w:lang w:val="id-ID" w:eastAsia="ja-JP"/>
              </w:rPr>
              <w:t>especially valuable</w:t>
            </w:r>
          </w:p>
        </w:tc>
        <w:tc>
          <w:tcPr>
            <w:tcW w:w="5025" w:type="dxa"/>
            <w:shd w:val="clear" w:color="auto" w:fill="FFFFFF"/>
            <w:vAlign w:val="bottom"/>
            <w:hideMark/>
          </w:tcPr>
          <w:p w14:paraId="062CDEAC"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sz w:val="22"/>
                <w:szCs w:val="22"/>
                <w:lang w:val="id-ID" w:eastAsia="ja-JP"/>
              </w:rPr>
              <w:t>in addition</w:t>
            </w:r>
          </w:p>
        </w:tc>
        <w:tc>
          <w:tcPr>
            <w:tcW w:w="5025" w:type="dxa"/>
            <w:shd w:val="clear" w:color="auto" w:fill="FFFFFF"/>
            <w:vAlign w:val="bottom"/>
            <w:hideMark/>
          </w:tcPr>
          <w:p w14:paraId="02670D75"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sz w:val="22"/>
                <w:szCs w:val="22"/>
                <w:lang w:val="id-ID" w:eastAsia="ja-JP"/>
              </w:rPr>
              <w:t>similarly</w:t>
            </w:r>
          </w:p>
        </w:tc>
      </w:tr>
      <w:tr w:rsidR="001B0D49" w:rsidRPr="001B0D49" w14:paraId="2449C054" w14:textId="77777777" w:rsidTr="001B0D49">
        <w:tc>
          <w:tcPr>
            <w:tcW w:w="0" w:type="auto"/>
            <w:gridSpan w:val="3"/>
            <w:shd w:val="clear" w:color="auto" w:fill="FFFFFF"/>
            <w:hideMark/>
          </w:tcPr>
          <w:p w14:paraId="1BFF1809"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sz w:val="22"/>
                <w:szCs w:val="22"/>
                <w:lang w:val="id-ID" w:eastAsia="ja-JP"/>
              </w:rPr>
              <w:t> </w:t>
            </w:r>
          </w:p>
        </w:tc>
      </w:tr>
      <w:tr w:rsidR="001B0D49" w:rsidRPr="001B0D49" w14:paraId="470524DC" w14:textId="77777777" w:rsidTr="001B0D49">
        <w:tc>
          <w:tcPr>
            <w:tcW w:w="5025" w:type="dxa"/>
            <w:shd w:val="clear" w:color="auto" w:fill="FFFFFF"/>
            <w:hideMark/>
          </w:tcPr>
          <w:p w14:paraId="3C640CB0"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b/>
                <w:bCs/>
                <w:sz w:val="22"/>
                <w:szCs w:val="22"/>
                <w:lang w:val="id-ID" w:eastAsia="ja-JP"/>
              </w:rPr>
              <w:t>Contrast</w:t>
            </w:r>
          </w:p>
        </w:tc>
        <w:tc>
          <w:tcPr>
            <w:tcW w:w="5025" w:type="dxa"/>
            <w:shd w:val="clear" w:color="auto" w:fill="FFFFFF"/>
            <w:hideMark/>
          </w:tcPr>
          <w:p w14:paraId="6547A24A"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b/>
                <w:bCs/>
                <w:sz w:val="22"/>
                <w:szCs w:val="22"/>
                <w:lang w:val="id-ID" w:eastAsia="ja-JP"/>
              </w:rPr>
              <w:t>Illustration</w:t>
            </w:r>
          </w:p>
        </w:tc>
        <w:tc>
          <w:tcPr>
            <w:tcW w:w="5025" w:type="dxa"/>
            <w:shd w:val="clear" w:color="auto" w:fill="FFFFFF"/>
            <w:hideMark/>
          </w:tcPr>
          <w:p w14:paraId="0829CF5F"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b/>
                <w:bCs/>
                <w:sz w:val="22"/>
                <w:szCs w:val="22"/>
                <w:lang w:val="id-ID" w:eastAsia="ja-JP"/>
              </w:rPr>
              <w:t>Cause-and-Effect</w:t>
            </w:r>
          </w:p>
        </w:tc>
      </w:tr>
      <w:tr w:rsidR="001B0D49" w:rsidRPr="001B0D49" w14:paraId="686EB279" w14:textId="77777777" w:rsidTr="001B0D49">
        <w:trPr>
          <w:trHeight w:val="225"/>
        </w:trPr>
        <w:tc>
          <w:tcPr>
            <w:tcW w:w="5025" w:type="dxa"/>
            <w:shd w:val="clear" w:color="auto" w:fill="FFFFFF"/>
            <w:vAlign w:val="bottom"/>
            <w:hideMark/>
          </w:tcPr>
          <w:p w14:paraId="2B63F25A"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sz w:val="22"/>
                <w:szCs w:val="22"/>
                <w:lang w:val="id-ID" w:eastAsia="ja-JP"/>
              </w:rPr>
              <w:t>but</w:t>
            </w:r>
          </w:p>
        </w:tc>
        <w:tc>
          <w:tcPr>
            <w:tcW w:w="5025" w:type="dxa"/>
            <w:shd w:val="clear" w:color="auto" w:fill="FFFFFF"/>
            <w:vAlign w:val="bottom"/>
            <w:hideMark/>
          </w:tcPr>
          <w:p w14:paraId="345525C9"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sz w:val="22"/>
                <w:szCs w:val="22"/>
                <w:lang w:val="id-ID" w:eastAsia="ja-JP"/>
              </w:rPr>
              <w:t>for example</w:t>
            </w:r>
          </w:p>
        </w:tc>
        <w:tc>
          <w:tcPr>
            <w:tcW w:w="5025" w:type="dxa"/>
            <w:shd w:val="clear" w:color="auto" w:fill="FFFFFF"/>
            <w:vAlign w:val="bottom"/>
            <w:hideMark/>
          </w:tcPr>
          <w:p w14:paraId="4197679C"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sz w:val="22"/>
                <w:szCs w:val="22"/>
                <w:lang w:val="id-ID" w:eastAsia="ja-JP"/>
              </w:rPr>
              <w:t>therefore</w:t>
            </w:r>
          </w:p>
        </w:tc>
      </w:tr>
      <w:tr w:rsidR="001B0D49" w:rsidRPr="001B0D49" w14:paraId="1BD86E3A" w14:textId="77777777" w:rsidTr="001B0D49">
        <w:trPr>
          <w:trHeight w:val="225"/>
        </w:trPr>
        <w:tc>
          <w:tcPr>
            <w:tcW w:w="5025" w:type="dxa"/>
            <w:shd w:val="clear" w:color="auto" w:fill="FFFFFF"/>
            <w:vAlign w:val="bottom"/>
            <w:hideMark/>
          </w:tcPr>
          <w:p w14:paraId="79C1ADE3"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sz w:val="22"/>
                <w:szCs w:val="22"/>
                <w:lang w:val="id-ID" w:eastAsia="ja-JP"/>
              </w:rPr>
              <w:t>differ</w:t>
            </w:r>
          </w:p>
        </w:tc>
        <w:tc>
          <w:tcPr>
            <w:tcW w:w="5025" w:type="dxa"/>
            <w:shd w:val="clear" w:color="auto" w:fill="FFFFFF"/>
            <w:vAlign w:val="bottom"/>
            <w:hideMark/>
          </w:tcPr>
          <w:p w14:paraId="1638C6D1"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sz w:val="22"/>
                <w:szCs w:val="22"/>
                <w:lang w:val="id-ID" w:eastAsia="ja-JP"/>
              </w:rPr>
              <w:t>for instance</w:t>
            </w:r>
          </w:p>
        </w:tc>
        <w:tc>
          <w:tcPr>
            <w:tcW w:w="5025" w:type="dxa"/>
            <w:shd w:val="clear" w:color="auto" w:fill="FFFFFF"/>
            <w:vAlign w:val="bottom"/>
            <w:hideMark/>
          </w:tcPr>
          <w:p w14:paraId="1B300264"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sz w:val="22"/>
                <w:szCs w:val="22"/>
                <w:lang w:val="id-ID" w:eastAsia="ja-JP"/>
              </w:rPr>
              <w:t>as a result</w:t>
            </w:r>
          </w:p>
        </w:tc>
      </w:tr>
      <w:tr w:rsidR="001B0D49" w:rsidRPr="001B0D49" w14:paraId="666634A5" w14:textId="77777777" w:rsidTr="001B0D49">
        <w:trPr>
          <w:trHeight w:val="225"/>
        </w:trPr>
        <w:tc>
          <w:tcPr>
            <w:tcW w:w="5025" w:type="dxa"/>
            <w:shd w:val="clear" w:color="auto" w:fill="FFFFFF"/>
            <w:vAlign w:val="bottom"/>
            <w:hideMark/>
          </w:tcPr>
          <w:p w14:paraId="59096DE0"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sz w:val="22"/>
                <w:szCs w:val="22"/>
                <w:lang w:val="id-ID" w:eastAsia="ja-JP"/>
              </w:rPr>
              <w:t>however</w:t>
            </w:r>
          </w:p>
        </w:tc>
        <w:tc>
          <w:tcPr>
            <w:tcW w:w="5025" w:type="dxa"/>
            <w:shd w:val="clear" w:color="auto" w:fill="FFFFFF"/>
            <w:vAlign w:val="bottom"/>
            <w:hideMark/>
          </w:tcPr>
          <w:p w14:paraId="59C91D2A"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sz w:val="22"/>
                <w:szCs w:val="22"/>
                <w:lang w:val="id-ID" w:eastAsia="ja-JP"/>
              </w:rPr>
              <w:t>such as</w:t>
            </w:r>
          </w:p>
        </w:tc>
        <w:tc>
          <w:tcPr>
            <w:tcW w:w="5025" w:type="dxa"/>
            <w:shd w:val="clear" w:color="auto" w:fill="FFFFFF"/>
            <w:vAlign w:val="bottom"/>
            <w:hideMark/>
          </w:tcPr>
          <w:p w14:paraId="1370B897" w14:textId="77777777" w:rsidR="001B0D49" w:rsidRPr="001B0D49" w:rsidRDefault="001B0D49" w:rsidP="001B0D49">
            <w:pPr>
              <w:jc w:val="both"/>
              <w:rPr>
                <w:rFonts w:ascii="Arial" w:hAnsi="Arial" w:cs="Arial"/>
                <w:sz w:val="22"/>
                <w:szCs w:val="22"/>
                <w:lang w:val="id-ID" w:eastAsia="ja-JP"/>
              </w:rPr>
            </w:pPr>
            <w:r w:rsidRPr="001B0D49">
              <w:rPr>
                <w:rFonts w:ascii="Arial" w:hAnsi="Arial" w:cs="Arial"/>
                <w:sz w:val="22"/>
                <w:szCs w:val="22"/>
                <w:lang w:val="id-ID" w:eastAsia="ja-JP"/>
              </w:rPr>
              <w:t>consequently</w:t>
            </w:r>
          </w:p>
        </w:tc>
      </w:tr>
    </w:tbl>
    <w:p w14:paraId="14AED610" w14:textId="1256D545" w:rsidR="001B0D49" w:rsidRDefault="001B0D49" w:rsidP="004A6AE2">
      <w:pPr>
        <w:jc w:val="both"/>
        <w:rPr>
          <w:rFonts w:ascii="Arial" w:hAnsi="Arial" w:cs="Arial"/>
          <w:sz w:val="22"/>
          <w:szCs w:val="22"/>
        </w:rPr>
      </w:pPr>
    </w:p>
    <w:p w14:paraId="40CCE489" w14:textId="13373110" w:rsidR="002B1CDA" w:rsidRDefault="002B1CDA" w:rsidP="00AC64BF">
      <w:pPr>
        <w:ind w:firstLine="720"/>
        <w:jc w:val="both"/>
        <w:rPr>
          <w:rFonts w:ascii="Arial" w:hAnsi="Arial" w:cs="Arial"/>
          <w:sz w:val="22"/>
          <w:szCs w:val="22"/>
        </w:rPr>
      </w:pPr>
    </w:p>
    <w:p w14:paraId="4761EF0E" w14:textId="7A611EEE" w:rsidR="00C50831" w:rsidRDefault="00C50831" w:rsidP="00AC64BF">
      <w:pPr>
        <w:jc w:val="both"/>
        <w:rPr>
          <w:rFonts w:ascii="Arial" w:hAnsi="Arial" w:cs="Arial"/>
          <w:b/>
          <w:sz w:val="22"/>
          <w:szCs w:val="22"/>
        </w:rPr>
      </w:pPr>
      <w:r w:rsidRPr="00C50831">
        <w:rPr>
          <w:rFonts w:ascii="Arial" w:hAnsi="Arial" w:cs="Arial"/>
          <w:b/>
          <w:sz w:val="22"/>
          <w:szCs w:val="22"/>
        </w:rPr>
        <w:t>Type of Signal Words:</w:t>
      </w:r>
    </w:p>
    <w:p w14:paraId="28B7B025" w14:textId="5DDBB982" w:rsidR="00C50831" w:rsidRDefault="00C50831" w:rsidP="00AC64BF">
      <w:pPr>
        <w:jc w:val="both"/>
        <w:rPr>
          <w:rFonts w:ascii="Arial" w:hAnsi="Arial" w:cs="Arial"/>
          <w:b/>
          <w:sz w:val="22"/>
          <w:szCs w:val="22"/>
        </w:rPr>
      </w:pPr>
    </w:p>
    <w:p w14:paraId="330F79A4" w14:textId="77777777" w:rsidR="00C50831" w:rsidRDefault="00C50831" w:rsidP="00AC64BF">
      <w:pPr>
        <w:autoSpaceDE w:val="0"/>
        <w:autoSpaceDN w:val="0"/>
        <w:adjustRightInd w:val="0"/>
        <w:ind w:firstLine="720"/>
        <w:jc w:val="both"/>
        <w:rPr>
          <w:rFonts w:ascii="Arial" w:eastAsiaTheme="minorEastAsia" w:hAnsi="Arial" w:cs="Arial"/>
          <w:sz w:val="22"/>
          <w:szCs w:val="22"/>
          <w:lang w:val="id-ID" w:eastAsia="ja-JP"/>
        </w:rPr>
      </w:pPr>
      <w:r w:rsidRPr="002B1CDA">
        <w:rPr>
          <w:rFonts w:ascii="Arial" w:eastAsiaTheme="minorEastAsia" w:hAnsi="Arial" w:cs="Arial"/>
          <w:sz w:val="22"/>
          <w:szCs w:val="22"/>
          <w:lang w:val="id-ID" w:eastAsia="ja-JP"/>
        </w:rPr>
        <w:t>Transitional words and phrases connect and relate ideas, sentences, and paragraphs. They assist in the</w:t>
      </w:r>
      <w:r>
        <w:rPr>
          <w:rFonts w:ascii="Arial" w:eastAsiaTheme="minorEastAsia" w:hAnsi="Arial" w:cs="Arial"/>
          <w:sz w:val="22"/>
          <w:szCs w:val="22"/>
          <w:lang w:val="en-GB" w:eastAsia="ja-JP"/>
        </w:rPr>
        <w:t xml:space="preserve"> </w:t>
      </w:r>
      <w:r w:rsidRPr="002B1CDA">
        <w:rPr>
          <w:rFonts w:ascii="Arial" w:eastAsiaTheme="minorEastAsia" w:hAnsi="Arial" w:cs="Arial"/>
          <w:sz w:val="22"/>
          <w:szCs w:val="22"/>
          <w:lang w:val="id-ID" w:eastAsia="ja-JP"/>
        </w:rPr>
        <w:t>logical flow of ideas as they signal the relationship between sentences and paragraphs. In prose, the material</w:t>
      </w:r>
      <w:r w:rsidRPr="002B1CDA">
        <w:rPr>
          <w:rFonts w:ascii="Arial" w:eastAsiaTheme="minorEastAsia" w:hAnsi="Arial" w:cs="Arial"/>
          <w:sz w:val="22"/>
          <w:szCs w:val="22"/>
          <w:lang w:val="en-GB" w:eastAsia="ja-JP"/>
        </w:rPr>
        <w:t xml:space="preserve"> </w:t>
      </w:r>
      <w:r w:rsidRPr="002B1CDA">
        <w:rPr>
          <w:rFonts w:ascii="Arial" w:eastAsiaTheme="minorEastAsia" w:hAnsi="Arial" w:cs="Arial"/>
          <w:sz w:val="22"/>
          <w:szCs w:val="22"/>
          <w:lang w:val="id-ID" w:eastAsia="ja-JP"/>
        </w:rPr>
        <w:t>is supported and conditioned not only by the ordering of the material (its position) but by connectives which</w:t>
      </w:r>
      <w:r w:rsidRPr="002B1CDA">
        <w:rPr>
          <w:rFonts w:ascii="Arial" w:eastAsiaTheme="minorEastAsia" w:hAnsi="Arial" w:cs="Arial"/>
          <w:sz w:val="22"/>
          <w:szCs w:val="22"/>
          <w:lang w:val="en-GB" w:eastAsia="ja-JP"/>
        </w:rPr>
        <w:t xml:space="preserve"> </w:t>
      </w:r>
      <w:r w:rsidRPr="002B1CDA">
        <w:rPr>
          <w:rFonts w:ascii="Arial" w:eastAsiaTheme="minorEastAsia" w:hAnsi="Arial" w:cs="Arial"/>
          <w:sz w:val="22"/>
          <w:szCs w:val="22"/>
          <w:lang w:val="id-ID" w:eastAsia="ja-JP"/>
        </w:rPr>
        <w:t>signal order, relationship and movement.</w:t>
      </w:r>
    </w:p>
    <w:p w14:paraId="51688DA9" w14:textId="77777777" w:rsidR="00C50831" w:rsidRPr="00C50831" w:rsidRDefault="00C50831" w:rsidP="00AC64BF">
      <w:pPr>
        <w:jc w:val="both"/>
        <w:rPr>
          <w:rFonts w:ascii="Arial" w:hAnsi="Arial" w:cs="Arial"/>
          <w:b/>
          <w:sz w:val="22"/>
          <w:szCs w:val="22"/>
          <w:lang w:val="id-ID"/>
        </w:rPr>
      </w:pPr>
    </w:p>
    <w:p w14:paraId="5FF9B4CA" w14:textId="69EF5B51" w:rsidR="00C50831" w:rsidRDefault="00C50831" w:rsidP="00AC64BF">
      <w:pPr>
        <w:autoSpaceDE w:val="0"/>
        <w:autoSpaceDN w:val="0"/>
        <w:adjustRightInd w:val="0"/>
        <w:jc w:val="both"/>
        <w:rPr>
          <w:rFonts w:ascii="Arial" w:eastAsiaTheme="minorEastAsia" w:hAnsi="Arial" w:cs="Arial"/>
          <w:sz w:val="22"/>
          <w:szCs w:val="22"/>
          <w:lang w:val="en-GB" w:eastAsia="ja-JP"/>
        </w:rPr>
      </w:pPr>
      <w:r w:rsidRPr="00C50831">
        <w:rPr>
          <w:rFonts w:ascii="Arial" w:eastAsiaTheme="minorEastAsia" w:hAnsi="Arial" w:cs="Arial"/>
          <w:sz w:val="22"/>
          <w:szCs w:val="22"/>
          <w:lang w:val="id-ID" w:eastAsia="ja-JP"/>
        </w:rPr>
        <w:t xml:space="preserve">Some of the more commonly used connectives are listed below. Note especially how these </w:t>
      </w:r>
      <w:r w:rsidRPr="00C50831">
        <w:rPr>
          <w:rFonts w:ascii="Arial" w:eastAsiaTheme="minorEastAsia" w:hAnsi="Arial" w:cs="Arial"/>
          <w:b/>
          <w:bCs/>
          <w:sz w:val="22"/>
          <w:szCs w:val="22"/>
          <w:lang w:val="id-ID" w:eastAsia="ja-JP"/>
        </w:rPr>
        <w:t>connections</w:t>
      </w:r>
      <w:r>
        <w:rPr>
          <w:rFonts w:ascii="Arial" w:eastAsiaTheme="minorEastAsia" w:hAnsi="Arial" w:cs="Arial"/>
          <w:b/>
          <w:bCs/>
          <w:sz w:val="22"/>
          <w:szCs w:val="22"/>
          <w:lang w:val="en-GB" w:eastAsia="ja-JP"/>
        </w:rPr>
        <w:t xml:space="preserve"> </w:t>
      </w:r>
      <w:r w:rsidRPr="00C50831">
        <w:rPr>
          <w:rFonts w:ascii="Arial" w:eastAsiaTheme="minorEastAsia" w:hAnsi="Arial" w:cs="Arial"/>
          <w:b/>
          <w:bCs/>
          <w:sz w:val="22"/>
          <w:szCs w:val="22"/>
          <w:lang w:val="id-ID" w:eastAsia="ja-JP"/>
        </w:rPr>
        <w:t>function to develop, relate, connect and move ideas</w:t>
      </w:r>
      <w:r>
        <w:rPr>
          <w:rFonts w:ascii="Arial" w:eastAsiaTheme="minorEastAsia" w:hAnsi="Arial" w:cs="Arial"/>
          <w:sz w:val="22"/>
          <w:szCs w:val="22"/>
          <w:lang w:val="en-GB" w:eastAsia="ja-JP"/>
        </w:rPr>
        <w:t>:</w:t>
      </w:r>
    </w:p>
    <w:p w14:paraId="1E8F2C1D" w14:textId="77777777" w:rsidR="00C50831" w:rsidRPr="00C50831" w:rsidRDefault="00C50831" w:rsidP="00AC64BF">
      <w:pPr>
        <w:autoSpaceDE w:val="0"/>
        <w:autoSpaceDN w:val="0"/>
        <w:adjustRightInd w:val="0"/>
        <w:jc w:val="both"/>
        <w:rPr>
          <w:rFonts w:ascii="Arial" w:eastAsiaTheme="minorEastAsia" w:hAnsi="Arial" w:cs="Arial"/>
          <w:b/>
          <w:bCs/>
          <w:sz w:val="22"/>
          <w:szCs w:val="22"/>
          <w:lang w:val="en-GB" w:eastAsia="ja-JP"/>
        </w:rPr>
      </w:pPr>
    </w:p>
    <w:p w14:paraId="312D0A4F" w14:textId="71557723" w:rsidR="00C50831" w:rsidRDefault="00C50831" w:rsidP="00AC64BF">
      <w:pPr>
        <w:pStyle w:val="ListParagraph"/>
        <w:numPr>
          <w:ilvl w:val="0"/>
          <w:numId w:val="4"/>
        </w:numPr>
        <w:autoSpaceDE w:val="0"/>
        <w:autoSpaceDN w:val="0"/>
        <w:adjustRightInd w:val="0"/>
        <w:jc w:val="both"/>
        <w:rPr>
          <w:rFonts w:ascii="Arial" w:eastAsiaTheme="minorEastAsia" w:hAnsi="Arial" w:cs="Arial"/>
          <w:sz w:val="22"/>
          <w:szCs w:val="22"/>
          <w:lang w:val="en-GB" w:eastAsia="ja-JP"/>
        </w:rPr>
      </w:pPr>
      <w:r w:rsidRPr="00C50831">
        <w:rPr>
          <w:rFonts w:ascii="Arial" w:eastAsiaTheme="minorEastAsia" w:hAnsi="Arial" w:cs="Arial"/>
          <w:b/>
          <w:bCs/>
          <w:sz w:val="22"/>
          <w:szCs w:val="22"/>
          <w:lang w:val="id-ID" w:eastAsia="ja-JP"/>
        </w:rPr>
        <w:t xml:space="preserve">To signal </w:t>
      </w:r>
      <w:r w:rsidRPr="00C50831">
        <w:rPr>
          <w:rFonts w:ascii="Arial" w:eastAsiaTheme="minorEastAsia" w:hAnsi="Arial" w:cs="Arial"/>
          <w:b/>
          <w:bCs/>
          <w:i/>
          <w:iCs/>
          <w:sz w:val="22"/>
          <w:szCs w:val="22"/>
          <w:lang w:val="id-ID" w:eastAsia="ja-JP"/>
        </w:rPr>
        <w:t xml:space="preserve">addition </w:t>
      </w:r>
      <w:r w:rsidRPr="00C50831">
        <w:rPr>
          <w:rFonts w:ascii="Arial" w:eastAsiaTheme="minorEastAsia" w:hAnsi="Arial" w:cs="Arial"/>
          <w:b/>
          <w:bCs/>
          <w:sz w:val="22"/>
          <w:szCs w:val="22"/>
          <w:lang w:val="id-ID" w:eastAsia="ja-JP"/>
        </w:rPr>
        <w:t xml:space="preserve">of ideas </w:t>
      </w:r>
      <w:r w:rsidRPr="00C50831">
        <w:rPr>
          <w:rFonts w:ascii="Arial" w:eastAsiaTheme="minorEastAsia" w:hAnsi="Arial" w:cs="Arial"/>
          <w:sz w:val="22"/>
          <w:szCs w:val="22"/>
          <w:lang w:val="id-ID" w:eastAsia="ja-JP"/>
        </w:rPr>
        <w:t>and, also, besides, further, furthermore, too, moreover, in addition,</w:t>
      </w:r>
      <w:r w:rsidRPr="00C50831">
        <w:rPr>
          <w:rFonts w:ascii="Arial" w:eastAsiaTheme="minorEastAsia" w:hAnsi="Arial" w:cs="Arial"/>
          <w:sz w:val="22"/>
          <w:szCs w:val="22"/>
          <w:lang w:val="en-GB" w:eastAsia="ja-JP"/>
        </w:rPr>
        <w:t xml:space="preserve"> </w:t>
      </w:r>
      <w:r w:rsidRPr="00C50831">
        <w:rPr>
          <w:rFonts w:ascii="Arial" w:eastAsiaTheme="minorEastAsia" w:hAnsi="Arial" w:cs="Arial"/>
          <w:sz w:val="22"/>
          <w:szCs w:val="22"/>
          <w:lang w:val="id-ID" w:eastAsia="ja-JP"/>
        </w:rPr>
        <w:t>then, of equal importance, equally important, another</w:t>
      </w:r>
      <w:r w:rsidRPr="00C50831">
        <w:rPr>
          <w:rFonts w:ascii="Arial" w:eastAsiaTheme="minorEastAsia" w:hAnsi="Arial" w:cs="Arial"/>
          <w:sz w:val="22"/>
          <w:szCs w:val="22"/>
          <w:lang w:val="en-GB" w:eastAsia="ja-JP"/>
        </w:rPr>
        <w:t>.</w:t>
      </w:r>
    </w:p>
    <w:p w14:paraId="76C86FA6" w14:textId="77777777" w:rsidR="00C50831" w:rsidRDefault="00C50831" w:rsidP="00AC64BF">
      <w:pPr>
        <w:pStyle w:val="ListParagraph"/>
        <w:autoSpaceDE w:val="0"/>
        <w:autoSpaceDN w:val="0"/>
        <w:adjustRightInd w:val="0"/>
        <w:jc w:val="both"/>
        <w:rPr>
          <w:rFonts w:ascii="Arial" w:eastAsiaTheme="minorEastAsia" w:hAnsi="Arial" w:cs="Arial"/>
          <w:sz w:val="22"/>
          <w:szCs w:val="22"/>
          <w:lang w:val="en-GB" w:eastAsia="ja-JP"/>
        </w:rPr>
      </w:pPr>
    </w:p>
    <w:p w14:paraId="60C0FD10" w14:textId="4C18E2FC" w:rsidR="00C50831" w:rsidRPr="00AC64BF" w:rsidRDefault="00C50831" w:rsidP="00AC64BF">
      <w:pPr>
        <w:pStyle w:val="ListParagraph"/>
        <w:numPr>
          <w:ilvl w:val="0"/>
          <w:numId w:val="4"/>
        </w:numPr>
        <w:autoSpaceDE w:val="0"/>
        <w:autoSpaceDN w:val="0"/>
        <w:adjustRightInd w:val="0"/>
        <w:jc w:val="both"/>
        <w:rPr>
          <w:rFonts w:ascii="Arial" w:eastAsiaTheme="minorEastAsia" w:hAnsi="Arial" w:cs="Arial"/>
          <w:sz w:val="22"/>
          <w:szCs w:val="22"/>
          <w:lang w:val="en-GB" w:eastAsia="ja-JP"/>
        </w:rPr>
      </w:pPr>
      <w:r w:rsidRPr="00C50831">
        <w:rPr>
          <w:rFonts w:ascii="Arial" w:eastAsiaTheme="minorEastAsia" w:hAnsi="Arial" w:cs="Arial"/>
          <w:b/>
          <w:bCs/>
          <w:sz w:val="22"/>
          <w:szCs w:val="22"/>
          <w:lang w:val="id-ID" w:eastAsia="ja-JP"/>
        </w:rPr>
        <w:t xml:space="preserve">To signal </w:t>
      </w:r>
      <w:r w:rsidRPr="00C50831">
        <w:rPr>
          <w:rFonts w:ascii="Arial" w:eastAsiaTheme="minorEastAsia" w:hAnsi="Arial" w:cs="Arial"/>
          <w:b/>
          <w:bCs/>
          <w:i/>
          <w:iCs/>
          <w:sz w:val="22"/>
          <w:szCs w:val="22"/>
          <w:lang w:val="id-ID" w:eastAsia="ja-JP"/>
        </w:rPr>
        <w:t xml:space="preserve">time </w:t>
      </w:r>
      <w:r w:rsidRPr="00C50831">
        <w:rPr>
          <w:rFonts w:ascii="Arial" w:eastAsiaTheme="minorEastAsia" w:hAnsi="Arial" w:cs="Arial"/>
          <w:sz w:val="22"/>
          <w:szCs w:val="22"/>
          <w:lang w:val="id-ID" w:eastAsia="ja-JP"/>
        </w:rPr>
        <w:t>next, afterward, finally, later, last, lastly, at last, now, subsequently,</w:t>
      </w:r>
      <w:r>
        <w:rPr>
          <w:rFonts w:ascii="Arial" w:eastAsiaTheme="minorEastAsia" w:hAnsi="Arial" w:cs="Arial"/>
          <w:sz w:val="22"/>
          <w:szCs w:val="22"/>
          <w:lang w:val="en-GB" w:eastAsia="ja-JP"/>
        </w:rPr>
        <w:t xml:space="preserve"> </w:t>
      </w:r>
      <w:r w:rsidRPr="00C50831">
        <w:rPr>
          <w:rFonts w:ascii="Arial" w:eastAsiaTheme="minorEastAsia" w:hAnsi="Arial" w:cs="Arial"/>
          <w:sz w:val="22"/>
          <w:szCs w:val="22"/>
          <w:lang w:val="id-ID" w:eastAsia="ja-JP"/>
        </w:rPr>
        <w:t>then, when, soon, thereafter, after a short time, the next week (month,</w:t>
      </w:r>
      <w:r>
        <w:rPr>
          <w:rFonts w:ascii="Arial" w:eastAsiaTheme="minorEastAsia" w:hAnsi="Arial" w:cs="Arial"/>
          <w:sz w:val="22"/>
          <w:szCs w:val="22"/>
          <w:lang w:val="en-GB" w:eastAsia="ja-JP"/>
        </w:rPr>
        <w:t xml:space="preserve"> </w:t>
      </w:r>
      <w:r w:rsidRPr="00C50831">
        <w:rPr>
          <w:rFonts w:ascii="Arial" w:eastAsiaTheme="minorEastAsia" w:hAnsi="Arial" w:cs="Arial"/>
          <w:sz w:val="22"/>
          <w:szCs w:val="22"/>
          <w:lang w:val="id-ID" w:eastAsia="ja-JP"/>
        </w:rPr>
        <w:t>day, etc.), a minute later, in the meantime, meanwhile, on the</w:t>
      </w:r>
      <w:r>
        <w:rPr>
          <w:rFonts w:ascii="Arial" w:eastAsiaTheme="minorEastAsia" w:hAnsi="Arial" w:cs="Arial"/>
          <w:sz w:val="22"/>
          <w:szCs w:val="22"/>
          <w:lang w:val="en-GB" w:eastAsia="ja-JP"/>
        </w:rPr>
        <w:t xml:space="preserve"> </w:t>
      </w:r>
      <w:r w:rsidRPr="00C50831">
        <w:rPr>
          <w:rFonts w:ascii="Arial" w:eastAsiaTheme="minorEastAsia" w:hAnsi="Arial" w:cs="Arial"/>
          <w:sz w:val="22"/>
          <w:szCs w:val="22"/>
          <w:lang w:val="id-ID" w:eastAsia="ja-JP"/>
        </w:rPr>
        <w:t>following day, at length, ultimately, presently</w:t>
      </w:r>
    </w:p>
    <w:p w14:paraId="24EADA2F" w14:textId="77777777" w:rsidR="00C50831" w:rsidRPr="00C50831" w:rsidRDefault="00C50831" w:rsidP="00AC64BF">
      <w:pPr>
        <w:pStyle w:val="ListParagraph"/>
        <w:autoSpaceDE w:val="0"/>
        <w:autoSpaceDN w:val="0"/>
        <w:adjustRightInd w:val="0"/>
        <w:jc w:val="both"/>
        <w:rPr>
          <w:rFonts w:ascii="Arial" w:eastAsiaTheme="minorEastAsia" w:hAnsi="Arial" w:cs="Arial"/>
          <w:sz w:val="22"/>
          <w:szCs w:val="22"/>
          <w:lang w:val="en-GB" w:eastAsia="ja-JP"/>
        </w:rPr>
      </w:pPr>
    </w:p>
    <w:p w14:paraId="710FEB17" w14:textId="31167FDF" w:rsidR="00C50831" w:rsidRPr="00C50831" w:rsidRDefault="00C50831" w:rsidP="00AC64BF">
      <w:pPr>
        <w:pStyle w:val="ListParagraph"/>
        <w:numPr>
          <w:ilvl w:val="0"/>
          <w:numId w:val="4"/>
        </w:numPr>
        <w:autoSpaceDE w:val="0"/>
        <w:autoSpaceDN w:val="0"/>
        <w:adjustRightInd w:val="0"/>
        <w:jc w:val="both"/>
        <w:rPr>
          <w:rFonts w:ascii="Arial" w:eastAsiaTheme="minorEastAsia" w:hAnsi="Arial" w:cs="Arial"/>
          <w:sz w:val="22"/>
          <w:szCs w:val="22"/>
          <w:lang w:val="en-GB" w:eastAsia="ja-JP"/>
        </w:rPr>
      </w:pPr>
      <w:r w:rsidRPr="00C50831">
        <w:rPr>
          <w:rFonts w:ascii="Arial" w:eastAsiaTheme="minorEastAsia" w:hAnsi="Arial" w:cs="Arial"/>
          <w:b/>
          <w:bCs/>
          <w:sz w:val="22"/>
          <w:szCs w:val="22"/>
          <w:lang w:val="id-ID" w:eastAsia="ja-JP"/>
        </w:rPr>
        <w:t xml:space="preserve">To signal </w:t>
      </w:r>
      <w:r w:rsidRPr="00C50831">
        <w:rPr>
          <w:rFonts w:ascii="Arial" w:eastAsiaTheme="minorEastAsia" w:hAnsi="Arial" w:cs="Arial"/>
          <w:b/>
          <w:bCs/>
          <w:i/>
          <w:iCs/>
          <w:sz w:val="22"/>
          <w:szCs w:val="22"/>
          <w:lang w:val="id-ID" w:eastAsia="ja-JP"/>
        </w:rPr>
        <w:t xml:space="preserve">order </w:t>
      </w:r>
      <w:r w:rsidRPr="00C50831">
        <w:rPr>
          <w:rFonts w:ascii="Arial" w:eastAsiaTheme="minorEastAsia" w:hAnsi="Arial" w:cs="Arial"/>
          <w:b/>
          <w:bCs/>
          <w:sz w:val="22"/>
          <w:szCs w:val="22"/>
          <w:lang w:val="id-ID" w:eastAsia="ja-JP"/>
        </w:rPr>
        <w:t>or s</w:t>
      </w:r>
      <w:r w:rsidRPr="00C50831">
        <w:rPr>
          <w:rFonts w:ascii="Arial" w:eastAsiaTheme="minorEastAsia" w:hAnsi="Arial" w:cs="Arial"/>
          <w:b/>
          <w:bCs/>
          <w:i/>
          <w:iCs/>
          <w:sz w:val="22"/>
          <w:szCs w:val="22"/>
          <w:lang w:val="id-ID" w:eastAsia="ja-JP"/>
        </w:rPr>
        <w:t xml:space="preserve">equence </w:t>
      </w:r>
      <w:r w:rsidRPr="00C50831">
        <w:rPr>
          <w:rFonts w:ascii="Arial" w:eastAsiaTheme="minorEastAsia" w:hAnsi="Arial" w:cs="Arial"/>
          <w:sz w:val="22"/>
          <w:szCs w:val="22"/>
          <w:lang w:val="id-ID" w:eastAsia="ja-JP"/>
        </w:rPr>
        <w:t>first, second, (etc.), finally, hence, next, then, from here on, to begin</w:t>
      </w:r>
      <w:r>
        <w:rPr>
          <w:rFonts w:ascii="Arial" w:eastAsiaTheme="minorEastAsia" w:hAnsi="Arial" w:cs="Arial"/>
          <w:sz w:val="22"/>
          <w:szCs w:val="22"/>
          <w:lang w:val="en-GB" w:eastAsia="ja-JP"/>
        </w:rPr>
        <w:t xml:space="preserve"> </w:t>
      </w:r>
      <w:r w:rsidRPr="00C50831">
        <w:rPr>
          <w:rFonts w:ascii="Arial" w:eastAsiaTheme="minorEastAsia" w:hAnsi="Arial" w:cs="Arial"/>
          <w:sz w:val="22"/>
          <w:szCs w:val="22"/>
          <w:lang w:val="id-ID" w:eastAsia="ja-JP"/>
        </w:rPr>
        <w:t>with, last of all, after, before, as soon as, in the end, gradually</w:t>
      </w:r>
    </w:p>
    <w:p w14:paraId="473449F4" w14:textId="77777777" w:rsidR="00C50831" w:rsidRPr="00C50831" w:rsidRDefault="00C50831" w:rsidP="00AC64BF">
      <w:pPr>
        <w:pStyle w:val="ListParagraph"/>
        <w:autoSpaceDE w:val="0"/>
        <w:autoSpaceDN w:val="0"/>
        <w:adjustRightInd w:val="0"/>
        <w:jc w:val="both"/>
        <w:rPr>
          <w:rFonts w:ascii="Arial" w:eastAsiaTheme="minorEastAsia" w:hAnsi="Arial" w:cs="Arial"/>
          <w:sz w:val="22"/>
          <w:szCs w:val="22"/>
          <w:lang w:val="en-GB" w:eastAsia="ja-JP"/>
        </w:rPr>
      </w:pPr>
    </w:p>
    <w:p w14:paraId="581291F4" w14:textId="160C9463" w:rsidR="00C50831" w:rsidRPr="00AC64BF" w:rsidRDefault="00C50831" w:rsidP="00AC64BF">
      <w:pPr>
        <w:pStyle w:val="ListParagraph"/>
        <w:numPr>
          <w:ilvl w:val="0"/>
          <w:numId w:val="4"/>
        </w:numPr>
        <w:autoSpaceDE w:val="0"/>
        <w:autoSpaceDN w:val="0"/>
        <w:adjustRightInd w:val="0"/>
        <w:jc w:val="both"/>
        <w:rPr>
          <w:rFonts w:ascii="Arial" w:eastAsiaTheme="minorEastAsia" w:hAnsi="Arial" w:cs="Arial"/>
          <w:sz w:val="22"/>
          <w:szCs w:val="22"/>
          <w:lang w:val="en-GB" w:eastAsia="ja-JP"/>
        </w:rPr>
      </w:pPr>
      <w:r w:rsidRPr="00C50831">
        <w:rPr>
          <w:rFonts w:ascii="Arial" w:eastAsiaTheme="minorEastAsia" w:hAnsi="Arial" w:cs="Arial"/>
          <w:b/>
          <w:bCs/>
          <w:sz w:val="22"/>
          <w:szCs w:val="22"/>
          <w:lang w:val="id-ID" w:eastAsia="ja-JP"/>
        </w:rPr>
        <w:t xml:space="preserve">To signify </w:t>
      </w:r>
      <w:r w:rsidRPr="00C50831">
        <w:rPr>
          <w:rFonts w:ascii="Arial" w:eastAsiaTheme="minorEastAsia" w:hAnsi="Arial" w:cs="Arial"/>
          <w:b/>
          <w:bCs/>
          <w:i/>
          <w:iCs/>
          <w:sz w:val="22"/>
          <w:szCs w:val="22"/>
          <w:lang w:val="id-ID" w:eastAsia="ja-JP"/>
        </w:rPr>
        <w:t xml:space="preserve">space </w:t>
      </w:r>
      <w:r w:rsidRPr="00C50831">
        <w:rPr>
          <w:rFonts w:ascii="Arial" w:eastAsiaTheme="minorEastAsia" w:hAnsi="Arial" w:cs="Arial"/>
          <w:b/>
          <w:bCs/>
          <w:sz w:val="22"/>
          <w:szCs w:val="22"/>
          <w:lang w:val="id-ID" w:eastAsia="ja-JP"/>
        </w:rPr>
        <w:t xml:space="preserve">and </w:t>
      </w:r>
      <w:r w:rsidRPr="00C50831">
        <w:rPr>
          <w:rFonts w:ascii="Arial" w:eastAsiaTheme="minorEastAsia" w:hAnsi="Arial" w:cs="Arial"/>
          <w:b/>
          <w:bCs/>
          <w:i/>
          <w:iCs/>
          <w:sz w:val="22"/>
          <w:szCs w:val="22"/>
          <w:lang w:val="id-ID" w:eastAsia="ja-JP"/>
        </w:rPr>
        <w:t xml:space="preserve">place </w:t>
      </w:r>
      <w:r w:rsidRPr="00C50831">
        <w:rPr>
          <w:rFonts w:ascii="Arial" w:eastAsiaTheme="minorEastAsia" w:hAnsi="Arial" w:cs="Arial"/>
          <w:sz w:val="22"/>
          <w:szCs w:val="22"/>
          <w:lang w:val="id-ID" w:eastAsia="ja-JP"/>
        </w:rPr>
        <w:t>above, behind, below, beyond, here, there, to the right (left), nearby,</w:t>
      </w:r>
      <w:r>
        <w:rPr>
          <w:rFonts w:ascii="Arial" w:eastAsiaTheme="minorEastAsia" w:hAnsi="Arial" w:cs="Arial"/>
          <w:sz w:val="22"/>
          <w:szCs w:val="22"/>
          <w:lang w:val="en-GB" w:eastAsia="ja-JP"/>
        </w:rPr>
        <w:t xml:space="preserve"> </w:t>
      </w:r>
      <w:r w:rsidRPr="00C50831">
        <w:rPr>
          <w:rFonts w:ascii="Arial" w:eastAsiaTheme="minorEastAsia" w:hAnsi="Arial" w:cs="Arial"/>
          <w:sz w:val="22"/>
          <w:szCs w:val="22"/>
          <w:lang w:val="id-ID" w:eastAsia="ja-JP"/>
        </w:rPr>
        <w:t>opposite, on the other side, in the background, directly ahead, along</w:t>
      </w:r>
      <w:r>
        <w:rPr>
          <w:rFonts w:ascii="Arial" w:eastAsiaTheme="minorEastAsia" w:hAnsi="Arial" w:cs="Arial"/>
          <w:sz w:val="22"/>
          <w:szCs w:val="22"/>
          <w:lang w:val="en-GB" w:eastAsia="ja-JP"/>
        </w:rPr>
        <w:t xml:space="preserve"> </w:t>
      </w:r>
      <w:r w:rsidRPr="00C50831">
        <w:rPr>
          <w:rFonts w:ascii="Arial" w:eastAsiaTheme="minorEastAsia" w:hAnsi="Arial" w:cs="Arial"/>
          <w:sz w:val="22"/>
          <w:szCs w:val="22"/>
          <w:lang w:val="id-ID" w:eastAsia="ja-JP"/>
        </w:rPr>
        <w:t>the wall, as you turn right, at the tip, across the hall, at this point,</w:t>
      </w:r>
      <w:r>
        <w:rPr>
          <w:rFonts w:ascii="Arial" w:eastAsiaTheme="minorEastAsia" w:hAnsi="Arial" w:cs="Arial"/>
          <w:sz w:val="22"/>
          <w:szCs w:val="22"/>
          <w:lang w:val="en-GB" w:eastAsia="ja-JP"/>
        </w:rPr>
        <w:t xml:space="preserve"> </w:t>
      </w:r>
      <w:r w:rsidRPr="00C50831">
        <w:rPr>
          <w:rFonts w:ascii="Arial" w:eastAsiaTheme="minorEastAsia" w:hAnsi="Arial" w:cs="Arial"/>
          <w:sz w:val="22"/>
          <w:szCs w:val="22"/>
          <w:lang w:val="id-ID" w:eastAsia="ja-JP"/>
        </w:rPr>
        <w:t>adjacent to</w:t>
      </w:r>
    </w:p>
    <w:p w14:paraId="4C8CFEAA" w14:textId="77777777" w:rsidR="00C50831" w:rsidRPr="00C50831" w:rsidRDefault="00C50831" w:rsidP="00AC64BF">
      <w:pPr>
        <w:pStyle w:val="ListParagraph"/>
        <w:autoSpaceDE w:val="0"/>
        <w:autoSpaceDN w:val="0"/>
        <w:adjustRightInd w:val="0"/>
        <w:jc w:val="both"/>
        <w:rPr>
          <w:rFonts w:ascii="Arial" w:eastAsiaTheme="minorEastAsia" w:hAnsi="Arial" w:cs="Arial"/>
          <w:sz w:val="22"/>
          <w:szCs w:val="22"/>
          <w:lang w:val="en-GB" w:eastAsia="ja-JP"/>
        </w:rPr>
      </w:pPr>
    </w:p>
    <w:p w14:paraId="2259F8C6" w14:textId="16292AB5" w:rsidR="00C50831" w:rsidRPr="00C50831" w:rsidRDefault="00C50831" w:rsidP="00AC64BF">
      <w:pPr>
        <w:pStyle w:val="ListParagraph"/>
        <w:numPr>
          <w:ilvl w:val="0"/>
          <w:numId w:val="4"/>
        </w:numPr>
        <w:autoSpaceDE w:val="0"/>
        <w:autoSpaceDN w:val="0"/>
        <w:adjustRightInd w:val="0"/>
        <w:jc w:val="both"/>
        <w:rPr>
          <w:rFonts w:ascii="Arial" w:eastAsiaTheme="minorEastAsia" w:hAnsi="Arial" w:cs="Arial"/>
          <w:sz w:val="22"/>
          <w:szCs w:val="22"/>
          <w:lang w:val="en-GB" w:eastAsia="ja-JP"/>
        </w:rPr>
      </w:pPr>
      <w:r w:rsidRPr="00C50831">
        <w:rPr>
          <w:rFonts w:ascii="Arial" w:eastAsiaTheme="minorEastAsia" w:hAnsi="Arial" w:cs="Arial"/>
          <w:b/>
          <w:bCs/>
          <w:sz w:val="22"/>
          <w:szCs w:val="22"/>
          <w:lang w:val="id-ID" w:eastAsia="ja-JP"/>
        </w:rPr>
        <w:t xml:space="preserve">To signal an </w:t>
      </w:r>
      <w:r w:rsidRPr="00C50831">
        <w:rPr>
          <w:rFonts w:ascii="Arial" w:eastAsiaTheme="minorEastAsia" w:hAnsi="Arial" w:cs="Arial"/>
          <w:b/>
          <w:bCs/>
          <w:i/>
          <w:iCs/>
          <w:sz w:val="22"/>
          <w:szCs w:val="22"/>
          <w:lang w:val="id-ID" w:eastAsia="ja-JP"/>
        </w:rPr>
        <w:t xml:space="preserve">example </w:t>
      </w:r>
      <w:r w:rsidRPr="00C50831">
        <w:rPr>
          <w:rFonts w:ascii="Arial" w:eastAsiaTheme="minorEastAsia" w:hAnsi="Arial" w:cs="Arial"/>
          <w:sz w:val="22"/>
          <w:szCs w:val="22"/>
          <w:lang w:val="id-ID" w:eastAsia="ja-JP"/>
        </w:rPr>
        <w:t>for example, to illustrate, for instance, to be specific, such as,</w:t>
      </w:r>
      <w:r>
        <w:rPr>
          <w:rFonts w:ascii="Arial" w:eastAsiaTheme="minorEastAsia" w:hAnsi="Arial" w:cs="Arial"/>
          <w:sz w:val="22"/>
          <w:szCs w:val="22"/>
          <w:lang w:val="en-GB" w:eastAsia="ja-JP"/>
        </w:rPr>
        <w:t xml:space="preserve"> </w:t>
      </w:r>
      <w:r w:rsidRPr="00C50831">
        <w:rPr>
          <w:rFonts w:ascii="Arial" w:eastAsiaTheme="minorEastAsia" w:hAnsi="Arial" w:cs="Arial"/>
          <w:sz w:val="22"/>
          <w:szCs w:val="22"/>
          <w:lang w:val="id-ID" w:eastAsia="ja-JP"/>
        </w:rPr>
        <w:t>moreover, furthermore, just as important, similarly, in the same way</w:t>
      </w:r>
    </w:p>
    <w:p w14:paraId="445819A7" w14:textId="77777777" w:rsidR="00C50831" w:rsidRPr="00C50831" w:rsidRDefault="00C50831" w:rsidP="00AC64BF">
      <w:pPr>
        <w:pStyle w:val="ListParagraph"/>
        <w:autoSpaceDE w:val="0"/>
        <w:autoSpaceDN w:val="0"/>
        <w:adjustRightInd w:val="0"/>
        <w:jc w:val="both"/>
        <w:rPr>
          <w:rFonts w:ascii="Arial" w:eastAsiaTheme="minorEastAsia" w:hAnsi="Arial" w:cs="Arial"/>
          <w:sz w:val="22"/>
          <w:szCs w:val="22"/>
          <w:lang w:val="en-GB" w:eastAsia="ja-JP"/>
        </w:rPr>
      </w:pPr>
    </w:p>
    <w:p w14:paraId="02B339B9" w14:textId="2E91A31C" w:rsidR="00C50831" w:rsidRPr="00AC64BF" w:rsidRDefault="00C50831" w:rsidP="00AC64BF">
      <w:pPr>
        <w:pStyle w:val="ListParagraph"/>
        <w:numPr>
          <w:ilvl w:val="0"/>
          <w:numId w:val="4"/>
        </w:numPr>
        <w:autoSpaceDE w:val="0"/>
        <w:autoSpaceDN w:val="0"/>
        <w:adjustRightInd w:val="0"/>
        <w:jc w:val="both"/>
        <w:rPr>
          <w:rFonts w:ascii="Arial" w:eastAsiaTheme="minorEastAsia" w:hAnsi="Arial" w:cs="Arial"/>
          <w:sz w:val="22"/>
          <w:szCs w:val="22"/>
          <w:lang w:val="en-GB" w:eastAsia="ja-JP"/>
        </w:rPr>
      </w:pPr>
      <w:r w:rsidRPr="00C50831">
        <w:rPr>
          <w:rFonts w:ascii="Arial" w:eastAsiaTheme="minorEastAsia" w:hAnsi="Arial" w:cs="Arial"/>
          <w:b/>
          <w:bCs/>
          <w:sz w:val="22"/>
          <w:szCs w:val="22"/>
          <w:lang w:val="id-ID" w:eastAsia="ja-JP"/>
        </w:rPr>
        <w:t xml:space="preserve">To show </w:t>
      </w:r>
      <w:r w:rsidRPr="00C50831">
        <w:rPr>
          <w:rFonts w:ascii="Arial" w:eastAsiaTheme="minorEastAsia" w:hAnsi="Arial" w:cs="Arial"/>
          <w:b/>
          <w:bCs/>
          <w:i/>
          <w:iCs/>
          <w:sz w:val="22"/>
          <w:szCs w:val="22"/>
          <w:lang w:val="id-ID" w:eastAsia="ja-JP"/>
        </w:rPr>
        <w:t xml:space="preserve">results </w:t>
      </w:r>
      <w:r w:rsidRPr="00C50831">
        <w:rPr>
          <w:rFonts w:ascii="Arial" w:eastAsiaTheme="minorEastAsia" w:hAnsi="Arial" w:cs="Arial"/>
          <w:sz w:val="22"/>
          <w:szCs w:val="22"/>
          <w:lang w:val="id-ID" w:eastAsia="ja-JP"/>
        </w:rPr>
        <w:t>as a result, hence, so, accordingly, as a consequence, consequently,</w:t>
      </w:r>
      <w:r>
        <w:rPr>
          <w:rFonts w:ascii="Arial" w:eastAsiaTheme="minorEastAsia" w:hAnsi="Arial" w:cs="Arial"/>
          <w:sz w:val="22"/>
          <w:szCs w:val="22"/>
          <w:lang w:val="en-GB" w:eastAsia="ja-JP"/>
        </w:rPr>
        <w:t xml:space="preserve"> </w:t>
      </w:r>
      <w:r w:rsidRPr="00C50831">
        <w:rPr>
          <w:rFonts w:ascii="Arial" w:eastAsiaTheme="minorEastAsia" w:hAnsi="Arial" w:cs="Arial"/>
          <w:sz w:val="22"/>
          <w:szCs w:val="22"/>
          <w:lang w:val="id-ID" w:eastAsia="ja-JP"/>
        </w:rPr>
        <w:t>thus, since, therefore, for this reason, because of this</w:t>
      </w:r>
    </w:p>
    <w:p w14:paraId="6EE92EBF" w14:textId="77777777" w:rsidR="00C50831" w:rsidRPr="00C50831" w:rsidRDefault="00C50831" w:rsidP="00AC64BF">
      <w:pPr>
        <w:pStyle w:val="ListParagraph"/>
        <w:autoSpaceDE w:val="0"/>
        <w:autoSpaceDN w:val="0"/>
        <w:adjustRightInd w:val="0"/>
        <w:jc w:val="both"/>
        <w:rPr>
          <w:rFonts w:ascii="Arial" w:eastAsiaTheme="minorEastAsia" w:hAnsi="Arial" w:cs="Arial"/>
          <w:sz w:val="22"/>
          <w:szCs w:val="22"/>
          <w:lang w:val="en-GB" w:eastAsia="ja-JP"/>
        </w:rPr>
      </w:pPr>
    </w:p>
    <w:p w14:paraId="49E7E171" w14:textId="403EEFE4" w:rsidR="00C50831" w:rsidRPr="00C50831" w:rsidRDefault="00C50831" w:rsidP="00AC64BF">
      <w:pPr>
        <w:pStyle w:val="ListParagraph"/>
        <w:numPr>
          <w:ilvl w:val="0"/>
          <w:numId w:val="4"/>
        </w:numPr>
        <w:autoSpaceDE w:val="0"/>
        <w:autoSpaceDN w:val="0"/>
        <w:adjustRightInd w:val="0"/>
        <w:jc w:val="both"/>
        <w:rPr>
          <w:rFonts w:ascii="Arial" w:eastAsiaTheme="minorEastAsia" w:hAnsi="Arial" w:cs="Arial"/>
          <w:sz w:val="22"/>
          <w:szCs w:val="22"/>
          <w:lang w:val="en-GB" w:eastAsia="ja-JP"/>
        </w:rPr>
      </w:pPr>
      <w:r w:rsidRPr="00C50831">
        <w:rPr>
          <w:rFonts w:ascii="Arial" w:eastAsiaTheme="minorEastAsia" w:hAnsi="Arial" w:cs="Arial"/>
          <w:b/>
          <w:bCs/>
          <w:sz w:val="22"/>
          <w:szCs w:val="22"/>
          <w:lang w:val="id-ID" w:eastAsia="ja-JP"/>
        </w:rPr>
        <w:t xml:space="preserve">To signal </w:t>
      </w:r>
      <w:r w:rsidRPr="00C50831">
        <w:rPr>
          <w:rFonts w:ascii="Arial" w:eastAsiaTheme="minorEastAsia" w:hAnsi="Arial" w:cs="Arial"/>
          <w:b/>
          <w:bCs/>
          <w:i/>
          <w:iCs/>
          <w:sz w:val="22"/>
          <w:szCs w:val="22"/>
          <w:lang w:val="id-ID" w:eastAsia="ja-JP"/>
        </w:rPr>
        <w:t xml:space="preserve">purpose </w:t>
      </w:r>
      <w:r w:rsidRPr="00C50831">
        <w:rPr>
          <w:rFonts w:ascii="Arial" w:eastAsiaTheme="minorEastAsia" w:hAnsi="Arial" w:cs="Arial"/>
          <w:sz w:val="22"/>
          <w:szCs w:val="22"/>
          <w:lang w:val="id-ID" w:eastAsia="ja-JP"/>
        </w:rPr>
        <w:t>to this end, for this purpose, with this in mind, for this reason, for these</w:t>
      </w:r>
      <w:r w:rsidRPr="00C50831">
        <w:rPr>
          <w:rFonts w:ascii="Arial" w:eastAsiaTheme="minorEastAsia" w:hAnsi="Arial" w:cs="Arial"/>
          <w:sz w:val="22"/>
          <w:szCs w:val="22"/>
          <w:lang w:val="en-GB" w:eastAsia="ja-JP"/>
        </w:rPr>
        <w:t xml:space="preserve"> </w:t>
      </w:r>
      <w:r w:rsidRPr="00C50831">
        <w:rPr>
          <w:rFonts w:ascii="Arial" w:eastAsiaTheme="minorEastAsia" w:hAnsi="Arial" w:cs="Arial"/>
          <w:sz w:val="22"/>
          <w:szCs w:val="22"/>
          <w:lang w:val="id-ID" w:eastAsia="ja-JP"/>
        </w:rPr>
        <w:t>reasons</w:t>
      </w:r>
    </w:p>
    <w:p w14:paraId="4985D6EB" w14:textId="77777777" w:rsidR="00C50831" w:rsidRPr="00C50831" w:rsidRDefault="00C50831" w:rsidP="00AC64BF">
      <w:pPr>
        <w:pStyle w:val="ListParagraph"/>
        <w:autoSpaceDE w:val="0"/>
        <w:autoSpaceDN w:val="0"/>
        <w:adjustRightInd w:val="0"/>
        <w:jc w:val="both"/>
        <w:rPr>
          <w:rFonts w:ascii="Arial" w:eastAsiaTheme="minorEastAsia" w:hAnsi="Arial" w:cs="Arial"/>
          <w:sz w:val="22"/>
          <w:szCs w:val="22"/>
          <w:lang w:val="en-GB" w:eastAsia="ja-JP"/>
        </w:rPr>
      </w:pPr>
    </w:p>
    <w:p w14:paraId="76AEB9B3" w14:textId="2E92CE16" w:rsidR="00C50831" w:rsidRPr="00C50831" w:rsidRDefault="00C50831" w:rsidP="00AC64BF">
      <w:pPr>
        <w:pStyle w:val="ListParagraph"/>
        <w:numPr>
          <w:ilvl w:val="0"/>
          <w:numId w:val="4"/>
        </w:numPr>
        <w:autoSpaceDE w:val="0"/>
        <w:autoSpaceDN w:val="0"/>
        <w:adjustRightInd w:val="0"/>
        <w:jc w:val="both"/>
        <w:rPr>
          <w:rFonts w:ascii="Arial" w:eastAsiaTheme="minorEastAsia" w:hAnsi="Arial" w:cs="Arial"/>
          <w:sz w:val="22"/>
          <w:szCs w:val="22"/>
          <w:lang w:val="en-GB" w:eastAsia="ja-JP"/>
        </w:rPr>
      </w:pPr>
      <w:r w:rsidRPr="00C50831">
        <w:rPr>
          <w:rFonts w:ascii="Arial" w:eastAsiaTheme="minorEastAsia" w:hAnsi="Arial" w:cs="Arial"/>
          <w:b/>
          <w:bCs/>
          <w:sz w:val="22"/>
          <w:szCs w:val="22"/>
          <w:lang w:val="id-ID" w:eastAsia="ja-JP"/>
        </w:rPr>
        <w:lastRenderedPageBreak/>
        <w:t xml:space="preserve">To signal </w:t>
      </w:r>
      <w:r w:rsidRPr="00C50831">
        <w:rPr>
          <w:rFonts w:ascii="Arial" w:eastAsiaTheme="minorEastAsia" w:hAnsi="Arial" w:cs="Arial"/>
          <w:b/>
          <w:bCs/>
          <w:i/>
          <w:iCs/>
          <w:sz w:val="22"/>
          <w:szCs w:val="22"/>
          <w:lang w:val="id-ID" w:eastAsia="ja-JP"/>
        </w:rPr>
        <w:t xml:space="preserve">comparisons </w:t>
      </w:r>
      <w:r w:rsidRPr="00C50831">
        <w:rPr>
          <w:rFonts w:ascii="Arial" w:eastAsiaTheme="minorEastAsia" w:hAnsi="Arial" w:cs="Arial"/>
          <w:sz w:val="22"/>
          <w:szCs w:val="22"/>
          <w:lang w:val="id-ID" w:eastAsia="ja-JP"/>
        </w:rPr>
        <w:t>like, in the same (like) manner or way, similarly</w:t>
      </w:r>
    </w:p>
    <w:p w14:paraId="50F8FE3A" w14:textId="77777777" w:rsidR="00C50831" w:rsidRPr="00AC64BF" w:rsidRDefault="00C50831" w:rsidP="00AC64BF">
      <w:pPr>
        <w:autoSpaceDE w:val="0"/>
        <w:autoSpaceDN w:val="0"/>
        <w:adjustRightInd w:val="0"/>
        <w:jc w:val="both"/>
        <w:rPr>
          <w:rFonts w:ascii="Arial" w:eastAsiaTheme="minorEastAsia" w:hAnsi="Arial" w:cs="Arial"/>
          <w:sz w:val="22"/>
          <w:szCs w:val="22"/>
          <w:lang w:val="en-GB" w:eastAsia="ja-JP"/>
        </w:rPr>
      </w:pPr>
    </w:p>
    <w:p w14:paraId="6E2CA65C" w14:textId="27A2F593" w:rsidR="00AC64BF" w:rsidRPr="00AC64BF" w:rsidRDefault="00C50831" w:rsidP="00AC64BF">
      <w:pPr>
        <w:pStyle w:val="ListParagraph"/>
        <w:numPr>
          <w:ilvl w:val="0"/>
          <w:numId w:val="4"/>
        </w:numPr>
        <w:autoSpaceDE w:val="0"/>
        <w:autoSpaceDN w:val="0"/>
        <w:adjustRightInd w:val="0"/>
        <w:jc w:val="both"/>
        <w:rPr>
          <w:rFonts w:ascii="Arial" w:eastAsiaTheme="minorEastAsia" w:hAnsi="Arial" w:cs="Arial"/>
          <w:sz w:val="22"/>
          <w:szCs w:val="22"/>
          <w:lang w:val="en-GB" w:eastAsia="ja-JP"/>
        </w:rPr>
      </w:pPr>
      <w:r w:rsidRPr="00C50831">
        <w:rPr>
          <w:rFonts w:ascii="Arial" w:eastAsiaTheme="minorEastAsia" w:hAnsi="Arial" w:cs="Arial"/>
          <w:b/>
          <w:bCs/>
          <w:sz w:val="22"/>
          <w:szCs w:val="22"/>
          <w:lang w:val="id-ID" w:eastAsia="ja-JP"/>
        </w:rPr>
        <w:t xml:space="preserve">To indicate </w:t>
      </w:r>
      <w:r w:rsidRPr="00C50831">
        <w:rPr>
          <w:rFonts w:ascii="Arial" w:eastAsiaTheme="minorEastAsia" w:hAnsi="Arial" w:cs="Arial"/>
          <w:b/>
          <w:bCs/>
          <w:i/>
          <w:iCs/>
          <w:sz w:val="22"/>
          <w:szCs w:val="22"/>
          <w:lang w:val="id-ID" w:eastAsia="ja-JP"/>
        </w:rPr>
        <w:t xml:space="preserve">contrast </w:t>
      </w:r>
      <w:r w:rsidRPr="00C50831">
        <w:rPr>
          <w:rFonts w:ascii="Arial" w:eastAsiaTheme="minorEastAsia" w:hAnsi="Arial" w:cs="Arial"/>
          <w:sz w:val="22"/>
          <w:szCs w:val="22"/>
          <w:lang w:val="id-ID" w:eastAsia="ja-JP"/>
        </w:rPr>
        <w:t>but, in contrast, conversely, however, still, nevertheless, nonetheless,</w:t>
      </w:r>
      <w:r>
        <w:rPr>
          <w:rFonts w:ascii="Arial" w:eastAsiaTheme="minorEastAsia" w:hAnsi="Arial" w:cs="Arial"/>
          <w:sz w:val="22"/>
          <w:szCs w:val="22"/>
          <w:lang w:val="en-GB" w:eastAsia="ja-JP"/>
        </w:rPr>
        <w:t xml:space="preserve"> </w:t>
      </w:r>
      <w:r w:rsidRPr="00C50831">
        <w:rPr>
          <w:rFonts w:ascii="Arial" w:eastAsiaTheme="minorEastAsia" w:hAnsi="Arial" w:cs="Arial"/>
          <w:sz w:val="22"/>
          <w:szCs w:val="22"/>
          <w:lang w:val="id-ID" w:eastAsia="ja-JP"/>
        </w:rPr>
        <w:t>yet, and yet, on the other hand, of course, on the contrary, or, in spite</w:t>
      </w:r>
      <w:r>
        <w:rPr>
          <w:rFonts w:ascii="Arial" w:eastAsiaTheme="minorEastAsia" w:hAnsi="Arial" w:cs="Arial"/>
          <w:sz w:val="22"/>
          <w:szCs w:val="22"/>
          <w:lang w:val="en-GB" w:eastAsia="ja-JP"/>
        </w:rPr>
        <w:t xml:space="preserve"> </w:t>
      </w:r>
      <w:r w:rsidRPr="00C50831">
        <w:rPr>
          <w:rFonts w:ascii="Arial" w:eastAsiaTheme="minorEastAsia" w:hAnsi="Arial" w:cs="Arial"/>
          <w:sz w:val="22"/>
          <w:szCs w:val="22"/>
          <w:lang w:val="id-ID" w:eastAsia="ja-JP"/>
        </w:rPr>
        <w:t>of this, actually, a year ago, now, notwithstanding, for all that,</w:t>
      </w:r>
      <w:r>
        <w:rPr>
          <w:rFonts w:ascii="Arial" w:eastAsiaTheme="minorEastAsia" w:hAnsi="Arial" w:cs="Arial"/>
          <w:sz w:val="22"/>
          <w:szCs w:val="22"/>
          <w:lang w:val="en-GB" w:eastAsia="ja-JP"/>
        </w:rPr>
        <w:t xml:space="preserve"> </w:t>
      </w:r>
      <w:r w:rsidRPr="00C50831">
        <w:rPr>
          <w:rFonts w:ascii="Arial" w:eastAsiaTheme="minorEastAsia" w:hAnsi="Arial" w:cs="Arial"/>
          <w:sz w:val="22"/>
          <w:szCs w:val="22"/>
          <w:lang w:val="id-ID" w:eastAsia="ja-JP"/>
        </w:rPr>
        <w:t>strangely enough, ironically</w:t>
      </w:r>
    </w:p>
    <w:p w14:paraId="75924566" w14:textId="24351A30" w:rsidR="00C50831" w:rsidRPr="00AC64BF" w:rsidRDefault="00C50831" w:rsidP="00AC64BF">
      <w:pPr>
        <w:pStyle w:val="ListParagraph"/>
        <w:numPr>
          <w:ilvl w:val="0"/>
          <w:numId w:val="4"/>
        </w:numPr>
        <w:autoSpaceDE w:val="0"/>
        <w:autoSpaceDN w:val="0"/>
        <w:adjustRightInd w:val="0"/>
        <w:jc w:val="both"/>
        <w:rPr>
          <w:rFonts w:ascii="Arial" w:eastAsiaTheme="minorEastAsia" w:hAnsi="Arial" w:cs="Arial"/>
          <w:sz w:val="22"/>
          <w:szCs w:val="22"/>
          <w:lang w:val="en-GB" w:eastAsia="ja-JP"/>
        </w:rPr>
      </w:pPr>
      <w:r w:rsidRPr="00C50831">
        <w:rPr>
          <w:rFonts w:ascii="Arial" w:eastAsiaTheme="minorEastAsia" w:hAnsi="Arial" w:cs="Arial"/>
          <w:b/>
          <w:bCs/>
          <w:sz w:val="22"/>
          <w:szCs w:val="22"/>
          <w:lang w:val="id-ID" w:eastAsia="ja-JP"/>
        </w:rPr>
        <w:t xml:space="preserve">To signal </w:t>
      </w:r>
      <w:r w:rsidRPr="00C50831">
        <w:rPr>
          <w:rFonts w:ascii="Arial" w:eastAsiaTheme="minorEastAsia" w:hAnsi="Arial" w:cs="Arial"/>
          <w:b/>
          <w:bCs/>
          <w:i/>
          <w:iCs/>
          <w:sz w:val="22"/>
          <w:szCs w:val="22"/>
          <w:lang w:val="id-ID" w:eastAsia="ja-JP"/>
        </w:rPr>
        <w:t>alternatives</w:t>
      </w:r>
      <w:r w:rsidRPr="00C50831">
        <w:rPr>
          <w:rFonts w:ascii="Arial" w:eastAsiaTheme="minorEastAsia" w:hAnsi="Arial" w:cs="Arial"/>
          <w:b/>
          <w:bCs/>
          <w:sz w:val="22"/>
          <w:szCs w:val="22"/>
          <w:lang w:val="id-ID" w:eastAsia="ja-JP"/>
        </w:rPr>
        <w:t>,</w:t>
      </w:r>
      <w:r w:rsidRPr="00C50831">
        <w:rPr>
          <w:rFonts w:ascii="Arial" w:eastAsiaTheme="minorEastAsia" w:hAnsi="Arial" w:cs="Arial"/>
          <w:b/>
          <w:bCs/>
          <w:sz w:val="22"/>
          <w:szCs w:val="22"/>
          <w:lang w:val="en-GB" w:eastAsia="ja-JP"/>
        </w:rPr>
        <w:t xml:space="preserve"> </w:t>
      </w:r>
      <w:r w:rsidRPr="00C50831">
        <w:rPr>
          <w:rFonts w:ascii="Arial" w:eastAsiaTheme="minorEastAsia" w:hAnsi="Arial" w:cs="Arial"/>
          <w:b/>
          <w:bCs/>
          <w:i/>
          <w:iCs/>
          <w:sz w:val="22"/>
          <w:szCs w:val="22"/>
          <w:lang w:val="id-ID" w:eastAsia="ja-JP"/>
        </w:rPr>
        <w:t>exceptions</w:t>
      </w:r>
      <w:r w:rsidRPr="00C50831">
        <w:rPr>
          <w:rFonts w:ascii="Arial" w:eastAsiaTheme="minorEastAsia" w:hAnsi="Arial" w:cs="Arial"/>
          <w:b/>
          <w:bCs/>
          <w:sz w:val="22"/>
          <w:szCs w:val="22"/>
          <w:lang w:val="id-ID" w:eastAsia="ja-JP"/>
        </w:rPr>
        <w:t xml:space="preserve">, and </w:t>
      </w:r>
      <w:r w:rsidRPr="00C50831">
        <w:rPr>
          <w:rFonts w:ascii="Arial" w:eastAsiaTheme="minorEastAsia" w:hAnsi="Arial" w:cs="Arial"/>
          <w:b/>
          <w:bCs/>
          <w:i/>
          <w:iCs/>
          <w:sz w:val="22"/>
          <w:szCs w:val="22"/>
          <w:lang w:val="id-ID" w:eastAsia="ja-JP"/>
        </w:rPr>
        <w:t>objections</w:t>
      </w:r>
      <w:r w:rsidRPr="00C50831">
        <w:rPr>
          <w:rFonts w:ascii="Arial" w:eastAsiaTheme="minorEastAsia" w:hAnsi="Arial" w:cs="Arial"/>
          <w:b/>
          <w:bCs/>
          <w:i/>
          <w:iCs/>
          <w:sz w:val="22"/>
          <w:szCs w:val="22"/>
          <w:lang w:val="en-GB" w:eastAsia="ja-JP"/>
        </w:rPr>
        <w:t xml:space="preserve"> </w:t>
      </w:r>
      <w:r w:rsidRPr="00C50831">
        <w:rPr>
          <w:rFonts w:ascii="Arial" w:eastAsiaTheme="minorEastAsia" w:hAnsi="Arial" w:cs="Arial"/>
          <w:sz w:val="22"/>
          <w:szCs w:val="22"/>
          <w:lang w:val="id-ID" w:eastAsia="ja-JP"/>
        </w:rPr>
        <w:t>although, though, while, despite, to be sure, it is true, true, I grant,</w:t>
      </w:r>
      <w:r w:rsidRPr="00C50831">
        <w:rPr>
          <w:rFonts w:ascii="Arial" w:eastAsiaTheme="minorEastAsia" w:hAnsi="Arial" w:cs="Arial"/>
          <w:sz w:val="22"/>
          <w:szCs w:val="22"/>
          <w:lang w:val="en-GB" w:eastAsia="ja-JP"/>
        </w:rPr>
        <w:t xml:space="preserve"> </w:t>
      </w:r>
      <w:r w:rsidRPr="00C50831">
        <w:rPr>
          <w:rFonts w:ascii="Arial" w:eastAsiaTheme="minorEastAsia" w:hAnsi="Arial" w:cs="Arial"/>
          <w:sz w:val="22"/>
          <w:szCs w:val="22"/>
          <w:lang w:val="id-ID" w:eastAsia="ja-JP"/>
        </w:rPr>
        <w:t>granted, I admit, admittedly, doubtless, I concede, regardless</w:t>
      </w:r>
    </w:p>
    <w:p w14:paraId="243A78DC" w14:textId="77777777" w:rsidR="00AC64BF" w:rsidRPr="00AC64BF" w:rsidRDefault="00AC64BF" w:rsidP="00AC64BF">
      <w:pPr>
        <w:autoSpaceDE w:val="0"/>
        <w:autoSpaceDN w:val="0"/>
        <w:adjustRightInd w:val="0"/>
        <w:jc w:val="both"/>
        <w:rPr>
          <w:rFonts w:ascii="Arial" w:eastAsiaTheme="minorEastAsia" w:hAnsi="Arial" w:cs="Arial"/>
          <w:sz w:val="22"/>
          <w:szCs w:val="22"/>
          <w:lang w:val="en-GB" w:eastAsia="ja-JP"/>
        </w:rPr>
      </w:pPr>
    </w:p>
    <w:p w14:paraId="1A7B1A1F" w14:textId="0BA1CB8B" w:rsidR="00C50831" w:rsidRPr="00AC64BF" w:rsidRDefault="00C50831" w:rsidP="00AC64BF">
      <w:pPr>
        <w:pStyle w:val="ListParagraph"/>
        <w:numPr>
          <w:ilvl w:val="0"/>
          <w:numId w:val="4"/>
        </w:numPr>
        <w:autoSpaceDE w:val="0"/>
        <w:autoSpaceDN w:val="0"/>
        <w:adjustRightInd w:val="0"/>
        <w:jc w:val="both"/>
        <w:rPr>
          <w:rFonts w:ascii="Arial" w:eastAsiaTheme="minorEastAsia" w:hAnsi="Arial" w:cs="Arial"/>
          <w:sz w:val="22"/>
          <w:szCs w:val="22"/>
          <w:lang w:val="en-GB" w:eastAsia="ja-JP"/>
        </w:rPr>
      </w:pPr>
      <w:r w:rsidRPr="00C50831">
        <w:rPr>
          <w:rFonts w:ascii="Arial" w:eastAsiaTheme="minorEastAsia" w:hAnsi="Arial" w:cs="Arial"/>
          <w:b/>
          <w:bCs/>
          <w:sz w:val="22"/>
          <w:szCs w:val="22"/>
          <w:lang w:val="id-ID" w:eastAsia="ja-JP"/>
        </w:rPr>
        <w:t xml:space="preserve">To </w:t>
      </w:r>
      <w:r w:rsidRPr="00C50831">
        <w:rPr>
          <w:rFonts w:ascii="Arial" w:eastAsiaTheme="minorEastAsia" w:hAnsi="Arial" w:cs="Arial"/>
          <w:b/>
          <w:bCs/>
          <w:i/>
          <w:iCs/>
          <w:sz w:val="22"/>
          <w:szCs w:val="22"/>
          <w:lang w:val="id-ID" w:eastAsia="ja-JP"/>
        </w:rPr>
        <w:t xml:space="preserve">dispute </w:t>
      </w:r>
      <w:r w:rsidRPr="00C50831">
        <w:rPr>
          <w:rFonts w:ascii="Arial" w:eastAsiaTheme="minorEastAsia" w:hAnsi="Arial" w:cs="Arial"/>
          <w:sz w:val="22"/>
          <w:szCs w:val="22"/>
          <w:lang w:val="id-ID" w:eastAsia="ja-JP"/>
        </w:rPr>
        <w:t>it isn’t true that, people are wrong who say that, deny that, be that as it</w:t>
      </w:r>
      <w:r>
        <w:rPr>
          <w:rFonts w:ascii="Arial" w:eastAsiaTheme="minorEastAsia" w:hAnsi="Arial" w:cs="Arial"/>
          <w:sz w:val="22"/>
          <w:szCs w:val="22"/>
          <w:lang w:val="en-GB" w:eastAsia="ja-JP"/>
        </w:rPr>
        <w:t xml:space="preserve"> </w:t>
      </w:r>
      <w:r w:rsidRPr="00C50831">
        <w:rPr>
          <w:rFonts w:ascii="Arial" w:eastAsiaTheme="minorEastAsia" w:hAnsi="Arial" w:cs="Arial"/>
          <w:sz w:val="22"/>
          <w:szCs w:val="22"/>
          <w:lang w:val="id-ID" w:eastAsia="ja-JP"/>
        </w:rPr>
        <w:t>may, by the same token, no doubt, we often hear it said, many people</w:t>
      </w:r>
      <w:r>
        <w:rPr>
          <w:rFonts w:ascii="Arial" w:eastAsiaTheme="minorEastAsia" w:hAnsi="Arial" w:cs="Arial"/>
          <w:sz w:val="22"/>
          <w:szCs w:val="22"/>
          <w:lang w:val="en-GB" w:eastAsia="ja-JP"/>
        </w:rPr>
        <w:t xml:space="preserve"> </w:t>
      </w:r>
      <w:r w:rsidRPr="00C50831">
        <w:rPr>
          <w:rFonts w:ascii="Arial" w:eastAsiaTheme="minorEastAsia" w:hAnsi="Arial" w:cs="Arial"/>
          <w:sz w:val="22"/>
          <w:szCs w:val="22"/>
          <w:lang w:val="id-ID" w:eastAsia="ja-JP"/>
        </w:rPr>
        <w:t>claim, many people suppose, it used to be thought, in any case</w:t>
      </w:r>
    </w:p>
    <w:p w14:paraId="590A52E2" w14:textId="77777777" w:rsidR="00AC64BF" w:rsidRPr="00AC64BF" w:rsidRDefault="00AC64BF" w:rsidP="00AC64BF">
      <w:pPr>
        <w:autoSpaceDE w:val="0"/>
        <w:autoSpaceDN w:val="0"/>
        <w:adjustRightInd w:val="0"/>
        <w:jc w:val="both"/>
        <w:rPr>
          <w:rFonts w:ascii="Arial" w:eastAsiaTheme="minorEastAsia" w:hAnsi="Arial" w:cs="Arial"/>
          <w:sz w:val="22"/>
          <w:szCs w:val="22"/>
          <w:lang w:val="en-GB" w:eastAsia="ja-JP"/>
        </w:rPr>
      </w:pPr>
    </w:p>
    <w:p w14:paraId="1E8CD66D" w14:textId="07DD8432" w:rsidR="00AC64BF" w:rsidRPr="00AC64BF" w:rsidRDefault="00C50831" w:rsidP="00AC64BF">
      <w:pPr>
        <w:pStyle w:val="ListParagraph"/>
        <w:numPr>
          <w:ilvl w:val="0"/>
          <w:numId w:val="4"/>
        </w:numPr>
        <w:autoSpaceDE w:val="0"/>
        <w:autoSpaceDN w:val="0"/>
        <w:adjustRightInd w:val="0"/>
        <w:jc w:val="both"/>
        <w:rPr>
          <w:rFonts w:ascii="Arial" w:eastAsiaTheme="minorEastAsia" w:hAnsi="Arial" w:cs="Arial"/>
          <w:sz w:val="22"/>
          <w:szCs w:val="22"/>
          <w:lang w:val="en-GB" w:eastAsia="ja-JP"/>
        </w:rPr>
      </w:pPr>
      <w:r w:rsidRPr="00C50831">
        <w:rPr>
          <w:rFonts w:ascii="Arial" w:eastAsiaTheme="minorEastAsia" w:hAnsi="Arial" w:cs="Arial"/>
          <w:b/>
          <w:bCs/>
          <w:sz w:val="22"/>
          <w:szCs w:val="22"/>
          <w:lang w:val="id-ID" w:eastAsia="ja-JP"/>
        </w:rPr>
        <w:t xml:space="preserve">To </w:t>
      </w:r>
      <w:r w:rsidRPr="00C50831">
        <w:rPr>
          <w:rFonts w:ascii="Arial" w:eastAsiaTheme="minorEastAsia" w:hAnsi="Arial" w:cs="Arial"/>
          <w:b/>
          <w:bCs/>
          <w:i/>
          <w:iCs/>
          <w:sz w:val="22"/>
          <w:szCs w:val="22"/>
          <w:lang w:val="id-ID" w:eastAsia="ja-JP"/>
        </w:rPr>
        <w:t xml:space="preserve">intensify </w:t>
      </w:r>
      <w:r w:rsidRPr="00C50831">
        <w:rPr>
          <w:rFonts w:ascii="Arial" w:eastAsiaTheme="minorEastAsia" w:hAnsi="Arial" w:cs="Arial"/>
          <w:sz w:val="22"/>
          <w:szCs w:val="22"/>
          <w:lang w:val="id-ID" w:eastAsia="ja-JP"/>
        </w:rPr>
        <w:t>above all, first and foremost, importantly, again, to be sure, indeed, in</w:t>
      </w:r>
      <w:r>
        <w:rPr>
          <w:rFonts w:ascii="Arial" w:eastAsiaTheme="minorEastAsia" w:hAnsi="Arial" w:cs="Arial"/>
          <w:sz w:val="22"/>
          <w:szCs w:val="22"/>
          <w:lang w:val="en-GB" w:eastAsia="ja-JP"/>
        </w:rPr>
        <w:t xml:space="preserve"> </w:t>
      </w:r>
      <w:r w:rsidRPr="00C50831">
        <w:rPr>
          <w:rFonts w:ascii="Arial" w:eastAsiaTheme="minorEastAsia" w:hAnsi="Arial" w:cs="Arial"/>
          <w:sz w:val="22"/>
          <w:szCs w:val="22"/>
          <w:lang w:val="id-ID" w:eastAsia="ja-JP"/>
        </w:rPr>
        <w:t>fact, as a matter of fact, as I have said, as has been noted</w:t>
      </w:r>
    </w:p>
    <w:p w14:paraId="58252471" w14:textId="77777777" w:rsidR="00AC64BF" w:rsidRPr="00AC64BF" w:rsidRDefault="00AC64BF" w:rsidP="00AC64BF">
      <w:pPr>
        <w:autoSpaceDE w:val="0"/>
        <w:autoSpaceDN w:val="0"/>
        <w:adjustRightInd w:val="0"/>
        <w:jc w:val="both"/>
        <w:rPr>
          <w:rFonts w:ascii="Arial" w:eastAsiaTheme="minorEastAsia" w:hAnsi="Arial" w:cs="Arial"/>
          <w:sz w:val="22"/>
          <w:szCs w:val="22"/>
          <w:lang w:val="en-GB" w:eastAsia="ja-JP"/>
        </w:rPr>
      </w:pPr>
    </w:p>
    <w:p w14:paraId="1E4CF0F5" w14:textId="1B438D63" w:rsidR="00C50831" w:rsidRPr="00AC64BF" w:rsidRDefault="00C50831" w:rsidP="00AC64BF">
      <w:pPr>
        <w:pStyle w:val="ListParagraph"/>
        <w:numPr>
          <w:ilvl w:val="0"/>
          <w:numId w:val="4"/>
        </w:numPr>
        <w:autoSpaceDE w:val="0"/>
        <w:autoSpaceDN w:val="0"/>
        <w:adjustRightInd w:val="0"/>
        <w:jc w:val="both"/>
        <w:rPr>
          <w:rFonts w:ascii="Arial" w:eastAsiaTheme="minorEastAsia" w:hAnsi="Arial" w:cs="Arial"/>
          <w:sz w:val="22"/>
          <w:szCs w:val="22"/>
          <w:lang w:val="en-GB" w:eastAsia="ja-JP"/>
        </w:rPr>
      </w:pPr>
      <w:r w:rsidRPr="00C50831">
        <w:rPr>
          <w:rFonts w:ascii="Arial" w:eastAsiaTheme="minorEastAsia" w:hAnsi="Arial" w:cs="Arial"/>
          <w:b/>
          <w:bCs/>
          <w:sz w:val="22"/>
          <w:szCs w:val="22"/>
          <w:lang w:val="id-ID" w:eastAsia="ja-JP"/>
        </w:rPr>
        <w:t xml:space="preserve">To </w:t>
      </w:r>
      <w:r w:rsidRPr="00C50831">
        <w:rPr>
          <w:rFonts w:ascii="Arial" w:eastAsiaTheme="minorEastAsia" w:hAnsi="Arial" w:cs="Arial"/>
          <w:b/>
          <w:bCs/>
          <w:i/>
          <w:iCs/>
          <w:sz w:val="22"/>
          <w:szCs w:val="22"/>
          <w:lang w:val="id-ID" w:eastAsia="ja-JP"/>
        </w:rPr>
        <w:t xml:space="preserve">summarize </w:t>
      </w:r>
      <w:r w:rsidRPr="00C50831">
        <w:rPr>
          <w:rFonts w:ascii="Arial" w:eastAsiaTheme="minorEastAsia" w:hAnsi="Arial" w:cs="Arial"/>
          <w:b/>
          <w:bCs/>
          <w:sz w:val="22"/>
          <w:szCs w:val="22"/>
          <w:lang w:val="id-ID" w:eastAsia="ja-JP"/>
        </w:rPr>
        <w:t xml:space="preserve">or </w:t>
      </w:r>
      <w:r w:rsidRPr="00C50831">
        <w:rPr>
          <w:rFonts w:ascii="Arial" w:eastAsiaTheme="minorEastAsia" w:hAnsi="Arial" w:cs="Arial"/>
          <w:b/>
          <w:bCs/>
          <w:i/>
          <w:iCs/>
          <w:sz w:val="22"/>
          <w:szCs w:val="22"/>
          <w:lang w:val="id-ID" w:eastAsia="ja-JP"/>
        </w:rPr>
        <w:t xml:space="preserve">repeat </w:t>
      </w:r>
      <w:r w:rsidRPr="00C50831">
        <w:rPr>
          <w:rFonts w:ascii="Arial" w:eastAsiaTheme="minorEastAsia" w:hAnsi="Arial" w:cs="Arial"/>
          <w:sz w:val="22"/>
          <w:szCs w:val="22"/>
          <w:lang w:val="id-ID" w:eastAsia="ja-JP"/>
        </w:rPr>
        <w:t>in summary, to sum up, to repeat, briefly, in short, finally, on the</w:t>
      </w:r>
      <w:r>
        <w:rPr>
          <w:rFonts w:ascii="Arial" w:eastAsiaTheme="minorEastAsia" w:hAnsi="Arial" w:cs="Arial"/>
          <w:sz w:val="22"/>
          <w:szCs w:val="22"/>
          <w:lang w:val="en-GB" w:eastAsia="ja-JP"/>
        </w:rPr>
        <w:t xml:space="preserve"> </w:t>
      </w:r>
      <w:r w:rsidRPr="00C50831">
        <w:rPr>
          <w:rFonts w:ascii="Arial" w:eastAsiaTheme="minorEastAsia" w:hAnsi="Arial" w:cs="Arial"/>
          <w:sz w:val="22"/>
          <w:szCs w:val="22"/>
          <w:lang w:val="id-ID" w:eastAsia="ja-JP"/>
        </w:rPr>
        <w:t>whole, therefore, as I have said, in conclusion, as you can see</w:t>
      </w:r>
    </w:p>
    <w:p w14:paraId="0993CCB6" w14:textId="77777777" w:rsidR="00AC64BF" w:rsidRPr="00AC64BF" w:rsidRDefault="00AC64BF" w:rsidP="00AC64BF">
      <w:pPr>
        <w:autoSpaceDE w:val="0"/>
        <w:autoSpaceDN w:val="0"/>
        <w:adjustRightInd w:val="0"/>
        <w:jc w:val="both"/>
        <w:rPr>
          <w:rFonts w:ascii="Arial" w:eastAsiaTheme="minorEastAsia" w:hAnsi="Arial" w:cs="Arial"/>
          <w:sz w:val="22"/>
          <w:szCs w:val="22"/>
          <w:lang w:val="en-GB" w:eastAsia="ja-JP"/>
        </w:rPr>
      </w:pPr>
    </w:p>
    <w:p w14:paraId="10EA9CF6" w14:textId="11C73B80" w:rsidR="00C50831" w:rsidRPr="004A6AE2" w:rsidRDefault="00C50831" w:rsidP="00AC64BF">
      <w:pPr>
        <w:autoSpaceDE w:val="0"/>
        <w:autoSpaceDN w:val="0"/>
        <w:adjustRightInd w:val="0"/>
        <w:jc w:val="both"/>
        <w:rPr>
          <w:rFonts w:ascii="Arial" w:eastAsiaTheme="minorEastAsia" w:hAnsi="Arial" w:cs="Arial"/>
          <w:sz w:val="22"/>
          <w:szCs w:val="22"/>
          <w:lang w:val="id-ID" w:eastAsia="ja-JP"/>
        </w:rPr>
      </w:pPr>
      <w:r w:rsidRPr="004A6AE2">
        <w:rPr>
          <w:rFonts w:ascii="Arial" w:eastAsiaTheme="minorEastAsia" w:hAnsi="Arial" w:cs="Arial"/>
          <w:sz w:val="22"/>
          <w:szCs w:val="22"/>
          <w:lang w:val="id-ID" w:eastAsia="ja-JP"/>
        </w:rPr>
        <w:t xml:space="preserve">Additionally, </w:t>
      </w:r>
      <w:r w:rsidRPr="004A6AE2">
        <w:rPr>
          <w:rFonts w:ascii="Arial" w:eastAsiaTheme="minorEastAsia" w:hAnsi="Arial" w:cs="Arial"/>
          <w:b/>
          <w:bCs/>
          <w:sz w:val="22"/>
          <w:szCs w:val="22"/>
          <w:lang w:val="id-ID" w:eastAsia="ja-JP"/>
        </w:rPr>
        <w:t xml:space="preserve">pronouns </w:t>
      </w:r>
      <w:r w:rsidRPr="004A6AE2">
        <w:rPr>
          <w:rFonts w:ascii="Arial" w:eastAsiaTheme="minorEastAsia" w:hAnsi="Arial" w:cs="Arial"/>
          <w:sz w:val="22"/>
          <w:szCs w:val="22"/>
          <w:lang w:val="id-ID" w:eastAsia="ja-JP"/>
        </w:rPr>
        <w:t>act as connectives when they are used to refer to a noun in the</w:t>
      </w:r>
      <w:r w:rsidR="00AC64BF" w:rsidRPr="004A6AE2">
        <w:rPr>
          <w:rFonts w:ascii="Arial" w:eastAsiaTheme="minorEastAsia" w:hAnsi="Arial" w:cs="Arial"/>
          <w:sz w:val="22"/>
          <w:szCs w:val="22"/>
          <w:lang w:val="en-GB" w:eastAsia="ja-JP"/>
        </w:rPr>
        <w:t xml:space="preserve"> </w:t>
      </w:r>
      <w:r w:rsidRPr="004A6AE2">
        <w:rPr>
          <w:rFonts w:ascii="Arial" w:eastAsiaTheme="minorEastAsia" w:hAnsi="Arial" w:cs="Arial"/>
          <w:sz w:val="22"/>
          <w:szCs w:val="22"/>
          <w:lang w:val="id-ID" w:eastAsia="ja-JP"/>
        </w:rPr>
        <w:t>preceding sentences.</w:t>
      </w:r>
      <w:r w:rsidR="00AC64BF" w:rsidRPr="004A6AE2">
        <w:rPr>
          <w:rFonts w:ascii="Arial" w:eastAsiaTheme="minorEastAsia" w:hAnsi="Arial" w:cs="Arial"/>
          <w:sz w:val="22"/>
          <w:szCs w:val="22"/>
          <w:lang w:val="en-GB" w:eastAsia="ja-JP"/>
        </w:rPr>
        <w:t xml:space="preserve"> </w:t>
      </w:r>
      <w:r w:rsidRPr="004A6AE2">
        <w:rPr>
          <w:rFonts w:ascii="Arial" w:eastAsiaTheme="minorEastAsia" w:hAnsi="Arial" w:cs="Arial"/>
          <w:sz w:val="22"/>
          <w:szCs w:val="22"/>
          <w:lang w:val="id-ID" w:eastAsia="ja-JP"/>
        </w:rPr>
        <w:t xml:space="preserve">Repetition of key words and phrases and the use of </w:t>
      </w:r>
      <w:r w:rsidRPr="004A6AE2">
        <w:rPr>
          <w:rFonts w:ascii="Arial" w:eastAsiaTheme="minorEastAsia" w:hAnsi="Arial" w:cs="Arial"/>
          <w:b/>
          <w:bCs/>
          <w:sz w:val="22"/>
          <w:szCs w:val="22"/>
          <w:lang w:val="id-ID" w:eastAsia="ja-JP"/>
        </w:rPr>
        <w:t xml:space="preserve">synonyms </w:t>
      </w:r>
      <w:r w:rsidRPr="004A6AE2">
        <w:rPr>
          <w:rFonts w:ascii="Arial" w:eastAsiaTheme="minorEastAsia" w:hAnsi="Arial" w:cs="Arial"/>
          <w:sz w:val="22"/>
          <w:szCs w:val="22"/>
          <w:lang w:val="id-ID" w:eastAsia="ja-JP"/>
        </w:rPr>
        <w:t>which</w:t>
      </w:r>
      <w:r w:rsidR="00AC64BF" w:rsidRPr="004A6AE2">
        <w:rPr>
          <w:rFonts w:ascii="Arial" w:eastAsiaTheme="minorEastAsia" w:hAnsi="Arial" w:cs="Arial"/>
          <w:sz w:val="22"/>
          <w:szCs w:val="22"/>
          <w:lang w:val="en-GB" w:eastAsia="ja-JP"/>
        </w:rPr>
        <w:t xml:space="preserve"> </w:t>
      </w:r>
      <w:r w:rsidRPr="004A6AE2">
        <w:rPr>
          <w:rFonts w:ascii="Arial" w:eastAsiaTheme="minorEastAsia" w:hAnsi="Arial" w:cs="Arial"/>
          <w:sz w:val="22"/>
          <w:szCs w:val="22"/>
          <w:lang w:val="id-ID" w:eastAsia="ja-JP"/>
        </w:rPr>
        <w:t>echo important words both serve to</w:t>
      </w:r>
      <w:r w:rsidR="00AC64BF" w:rsidRPr="004A6AE2">
        <w:rPr>
          <w:rFonts w:ascii="Arial" w:eastAsiaTheme="minorEastAsia" w:hAnsi="Arial" w:cs="Arial"/>
          <w:sz w:val="22"/>
          <w:szCs w:val="22"/>
          <w:lang w:val="en-GB" w:eastAsia="ja-JP"/>
        </w:rPr>
        <w:t xml:space="preserve"> </w:t>
      </w:r>
      <w:r w:rsidRPr="004A6AE2">
        <w:rPr>
          <w:rFonts w:ascii="Arial" w:eastAsiaTheme="minorEastAsia" w:hAnsi="Arial" w:cs="Arial"/>
          <w:sz w:val="22"/>
          <w:szCs w:val="22"/>
          <w:lang w:val="id-ID" w:eastAsia="ja-JP"/>
        </w:rPr>
        <w:t>establish connections with previous sentences.</w:t>
      </w:r>
    </w:p>
    <w:p w14:paraId="0988EA94" w14:textId="649BE975" w:rsidR="004A6AE2" w:rsidRDefault="004A6AE2" w:rsidP="002B1CDA">
      <w:pPr>
        <w:autoSpaceDE w:val="0"/>
        <w:autoSpaceDN w:val="0"/>
        <w:adjustRightInd w:val="0"/>
        <w:jc w:val="both"/>
        <w:rPr>
          <w:rFonts w:ascii="Arial" w:eastAsiaTheme="minorEastAsia" w:hAnsi="Arial" w:cs="Arial"/>
          <w:sz w:val="22"/>
          <w:szCs w:val="22"/>
          <w:lang w:val="en-GB" w:eastAsia="ja-JP"/>
        </w:rPr>
      </w:pPr>
    </w:p>
    <w:p w14:paraId="0B0AC37D" w14:textId="77777777" w:rsidR="001B0D49" w:rsidRDefault="001B0D49" w:rsidP="001B0D49">
      <w:pPr>
        <w:autoSpaceDE w:val="0"/>
        <w:autoSpaceDN w:val="0"/>
        <w:adjustRightInd w:val="0"/>
        <w:rPr>
          <w:rFonts w:ascii="Arial" w:eastAsiaTheme="minorEastAsia" w:hAnsi="Arial" w:cs="Arial"/>
          <w:b/>
          <w:bCs/>
          <w:sz w:val="22"/>
          <w:szCs w:val="22"/>
          <w:lang w:val="id-ID" w:eastAsia="ja-JP"/>
        </w:rPr>
      </w:pPr>
      <w:r w:rsidRPr="001B0D49">
        <w:rPr>
          <w:rFonts w:ascii="Arial" w:eastAsiaTheme="minorEastAsia" w:hAnsi="Arial" w:cs="Arial"/>
          <w:b/>
          <w:bCs/>
          <w:sz w:val="22"/>
          <w:szCs w:val="22"/>
          <w:lang w:val="id-ID" w:eastAsia="ja-JP"/>
        </w:rPr>
        <w:t xml:space="preserve">EXERCISE I. </w:t>
      </w:r>
    </w:p>
    <w:p w14:paraId="2F77AF63" w14:textId="0C6EA05D" w:rsidR="001B0D49" w:rsidRPr="001B0D49" w:rsidRDefault="001B0D49" w:rsidP="001B0D49">
      <w:pPr>
        <w:autoSpaceDE w:val="0"/>
        <w:autoSpaceDN w:val="0"/>
        <w:adjustRightInd w:val="0"/>
        <w:rPr>
          <w:rFonts w:ascii="Arial" w:eastAsiaTheme="minorEastAsia" w:hAnsi="Arial" w:cs="Arial"/>
          <w:b/>
          <w:bCs/>
          <w:sz w:val="22"/>
          <w:szCs w:val="22"/>
          <w:lang w:val="id-ID" w:eastAsia="ja-JP"/>
        </w:rPr>
      </w:pPr>
      <w:r w:rsidRPr="001B0D49">
        <w:rPr>
          <w:rFonts w:ascii="Arial" w:eastAsiaTheme="minorEastAsia" w:hAnsi="Arial" w:cs="Arial"/>
          <w:b/>
          <w:bCs/>
          <w:sz w:val="22"/>
          <w:szCs w:val="22"/>
          <w:lang w:val="id-ID" w:eastAsia="ja-JP"/>
        </w:rPr>
        <w:t>Circle the letter that correctly identifies the nature of the underlined</w:t>
      </w:r>
    </w:p>
    <w:p w14:paraId="1D903339" w14:textId="36FA52A0" w:rsidR="001B0D49" w:rsidRDefault="001B0D49" w:rsidP="001B0D49">
      <w:pPr>
        <w:autoSpaceDE w:val="0"/>
        <w:autoSpaceDN w:val="0"/>
        <w:adjustRightInd w:val="0"/>
        <w:rPr>
          <w:rFonts w:ascii="Arial" w:eastAsiaTheme="minorEastAsia" w:hAnsi="Arial" w:cs="Arial"/>
          <w:b/>
          <w:bCs/>
          <w:sz w:val="22"/>
          <w:szCs w:val="22"/>
          <w:lang w:val="id-ID" w:eastAsia="ja-JP"/>
        </w:rPr>
      </w:pPr>
      <w:r w:rsidRPr="001B0D49">
        <w:rPr>
          <w:rFonts w:ascii="Arial" w:eastAsiaTheme="minorEastAsia" w:hAnsi="Arial" w:cs="Arial"/>
          <w:b/>
          <w:bCs/>
          <w:sz w:val="22"/>
          <w:szCs w:val="22"/>
          <w:lang w:val="id-ID" w:eastAsia="ja-JP"/>
        </w:rPr>
        <w:t>transition in each of the following sentences.</w:t>
      </w:r>
    </w:p>
    <w:p w14:paraId="3C409127" w14:textId="77777777" w:rsidR="001B0D49" w:rsidRPr="001B0D49" w:rsidRDefault="001B0D49" w:rsidP="001B0D49">
      <w:pPr>
        <w:autoSpaceDE w:val="0"/>
        <w:autoSpaceDN w:val="0"/>
        <w:adjustRightInd w:val="0"/>
        <w:rPr>
          <w:rFonts w:ascii="Arial" w:eastAsiaTheme="minorEastAsia" w:hAnsi="Arial" w:cs="Arial"/>
          <w:b/>
          <w:bCs/>
          <w:sz w:val="22"/>
          <w:szCs w:val="22"/>
          <w:lang w:val="id-ID" w:eastAsia="ja-JP"/>
        </w:rPr>
      </w:pPr>
    </w:p>
    <w:p w14:paraId="4009C568" w14:textId="77777777" w:rsidR="001B0D49" w:rsidRPr="001B0D49" w:rsidRDefault="001B0D49" w:rsidP="001B0D49">
      <w:pPr>
        <w:autoSpaceDE w:val="0"/>
        <w:autoSpaceDN w:val="0"/>
        <w:adjustRightInd w:val="0"/>
        <w:rPr>
          <w:rFonts w:ascii="Arial" w:eastAsiaTheme="minorEastAsia" w:hAnsi="Arial" w:cs="Arial"/>
          <w:sz w:val="22"/>
          <w:szCs w:val="22"/>
          <w:lang w:val="id-ID" w:eastAsia="ja-JP"/>
        </w:rPr>
      </w:pPr>
      <w:r w:rsidRPr="001B0D49">
        <w:rPr>
          <w:rFonts w:ascii="Arial" w:eastAsiaTheme="minorEastAsia" w:hAnsi="Arial" w:cs="Arial"/>
          <w:sz w:val="22"/>
          <w:szCs w:val="22"/>
          <w:lang w:val="id-ID" w:eastAsia="ja-JP"/>
        </w:rPr>
        <w:t>1. A water main downtown broke this morning, so several businesses had no water for</w:t>
      </w:r>
    </w:p>
    <w:p w14:paraId="51E70D5B" w14:textId="71607826" w:rsidR="001B0D49" w:rsidRDefault="001B0D49" w:rsidP="001B0D49">
      <w:pPr>
        <w:autoSpaceDE w:val="0"/>
        <w:autoSpaceDN w:val="0"/>
        <w:adjustRightInd w:val="0"/>
        <w:rPr>
          <w:rFonts w:ascii="Arial" w:eastAsiaTheme="minorEastAsia" w:hAnsi="Arial" w:cs="Arial"/>
          <w:sz w:val="22"/>
          <w:szCs w:val="22"/>
          <w:lang w:val="id-ID" w:eastAsia="ja-JP"/>
        </w:rPr>
      </w:pPr>
      <w:r w:rsidRPr="001B0D49">
        <w:rPr>
          <w:rFonts w:ascii="Arial" w:eastAsiaTheme="minorEastAsia" w:hAnsi="Arial" w:cs="Arial"/>
          <w:sz w:val="22"/>
          <w:szCs w:val="22"/>
          <w:lang w:val="id-ID" w:eastAsia="ja-JP"/>
        </w:rPr>
        <w:t>hours.</w:t>
      </w:r>
    </w:p>
    <w:p w14:paraId="1CEE3AF3" w14:textId="77777777" w:rsidR="00C52918" w:rsidRPr="001B0D49" w:rsidRDefault="00C52918" w:rsidP="001B0D49">
      <w:pPr>
        <w:autoSpaceDE w:val="0"/>
        <w:autoSpaceDN w:val="0"/>
        <w:adjustRightInd w:val="0"/>
        <w:rPr>
          <w:rFonts w:ascii="Arial" w:eastAsiaTheme="minorEastAsia" w:hAnsi="Arial" w:cs="Arial"/>
          <w:sz w:val="22"/>
          <w:szCs w:val="22"/>
          <w:lang w:val="id-ID" w:eastAsia="ja-JP"/>
        </w:rPr>
      </w:pPr>
    </w:p>
    <w:p w14:paraId="27F84F73" w14:textId="77777777" w:rsidR="001B0D49" w:rsidRPr="001B0D49" w:rsidRDefault="001B0D49" w:rsidP="001B0D49">
      <w:pPr>
        <w:autoSpaceDE w:val="0"/>
        <w:autoSpaceDN w:val="0"/>
        <w:adjustRightInd w:val="0"/>
        <w:rPr>
          <w:rFonts w:ascii="Arial" w:eastAsiaTheme="minorEastAsia" w:hAnsi="Arial" w:cs="Arial"/>
          <w:sz w:val="22"/>
          <w:szCs w:val="22"/>
          <w:lang w:val="id-ID" w:eastAsia="ja-JP"/>
        </w:rPr>
      </w:pPr>
      <w:r w:rsidRPr="001B0D49">
        <w:rPr>
          <w:rFonts w:ascii="Arial" w:eastAsiaTheme="minorEastAsia" w:hAnsi="Arial" w:cs="Arial"/>
          <w:sz w:val="22"/>
          <w:szCs w:val="22"/>
          <w:lang w:val="id-ID" w:eastAsia="ja-JP"/>
        </w:rPr>
        <w:t>a. addition</w:t>
      </w:r>
    </w:p>
    <w:p w14:paraId="7C0CBE20" w14:textId="77777777" w:rsidR="001B0D49" w:rsidRPr="001B0D49" w:rsidRDefault="001B0D49" w:rsidP="001B0D49">
      <w:pPr>
        <w:autoSpaceDE w:val="0"/>
        <w:autoSpaceDN w:val="0"/>
        <w:adjustRightInd w:val="0"/>
        <w:rPr>
          <w:rFonts w:ascii="Arial" w:eastAsiaTheme="minorEastAsia" w:hAnsi="Arial" w:cs="Arial"/>
          <w:sz w:val="22"/>
          <w:szCs w:val="22"/>
          <w:lang w:val="id-ID" w:eastAsia="ja-JP"/>
        </w:rPr>
      </w:pPr>
      <w:r w:rsidRPr="001B0D49">
        <w:rPr>
          <w:rFonts w:ascii="Arial" w:eastAsiaTheme="minorEastAsia" w:hAnsi="Arial" w:cs="Arial"/>
          <w:sz w:val="22"/>
          <w:szCs w:val="22"/>
          <w:lang w:val="id-ID" w:eastAsia="ja-JP"/>
        </w:rPr>
        <w:t>b. time</w:t>
      </w:r>
    </w:p>
    <w:p w14:paraId="0FE6B92E" w14:textId="77777777" w:rsidR="001B0D49" w:rsidRPr="001B0D49" w:rsidRDefault="001B0D49" w:rsidP="001B0D49">
      <w:pPr>
        <w:autoSpaceDE w:val="0"/>
        <w:autoSpaceDN w:val="0"/>
        <w:adjustRightInd w:val="0"/>
        <w:rPr>
          <w:rFonts w:ascii="Arial" w:eastAsiaTheme="minorEastAsia" w:hAnsi="Arial" w:cs="Arial"/>
          <w:sz w:val="22"/>
          <w:szCs w:val="22"/>
          <w:lang w:val="id-ID" w:eastAsia="ja-JP"/>
        </w:rPr>
      </w:pPr>
      <w:r w:rsidRPr="001B0D49">
        <w:rPr>
          <w:rFonts w:ascii="Arial" w:eastAsiaTheme="minorEastAsia" w:hAnsi="Arial" w:cs="Arial"/>
          <w:sz w:val="22"/>
          <w:szCs w:val="22"/>
          <w:lang w:val="id-ID" w:eastAsia="ja-JP"/>
        </w:rPr>
        <w:t>c. comparison</w:t>
      </w:r>
    </w:p>
    <w:p w14:paraId="215ACE63" w14:textId="140D5485" w:rsidR="001B0D49" w:rsidRDefault="001B0D49" w:rsidP="001B0D49">
      <w:pPr>
        <w:autoSpaceDE w:val="0"/>
        <w:autoSpaceDN w:val="0"/>
        <w:adjustRightInd w:val="0"/>
        <w:rPr>
          <w:rFonts w:ascii="Arial" w:eastAsiaTheme="minorEastAsia" w:hAnsi="Arial" w:cs="Arial"/>
          <w:sz w:val="22"/>
          <w:szCs w:val="22"/>
          <w:lang w:val="id-ID" w:eastAsia="ja-JP"/>
        </w:rPr>
      </w:pPr>
      <w:r w:rsidRPr="001B0D49">
        <w:rPr>
          <w:rFonts w:ascii="Arial" w:eastAsiaTheme="minorEastAsia" w:hAnsi="Arial" w:cs="Arial"/>
          <w:sz w:val="22"/>
          <w:szCs w:val="22"/>
          <w:lang w:val="id-ID" w:eastAsia="ja-JP"/>
        </w:rPr>
        <w:t>d. cause and effect</w:t>
      </w:r>
    </w:p>
    <w:p w14:paraId="5E703381" w14:textId="77777777" w:rsidR="001B0D49" w:rsidRPr="001B0D49" w:rsidRDefault="001B0D49" w:rsidP="001B0D49">
      <w:pPr>
        <w:autoSpaceDE w:val="0"/>
        <w:autoSpaceDN w:val="0"/>
        <w:adjustRightInd w:val="0"/>
        <w:rPr>
          <w:rFonts w:ascii="Arial" w:eastAsiaTheme="minorEastAsia" w:hAnsi="Arial" w:cs="Arial"/>
          <w:sz w:val="22"/>
          <w:szCs w:val="22"/>
          <w:lang w:val="id-ID" w:eastAsia="ja-JP"/>
        </w:rPr>
      </w:pPr>
    </w:p>
    <w:p w14:paraId="33AC7A0B" w14:textId="77777777" w:rsidR="001B0D49" w:rsidRPr="001B0D49" w:rsidRDefault="001B0D49" w:rsidP="001B0D49">
      <w:pPr>
        <w:autoSpaceDE w:val="0"/>
        <w:autoSpaceDN w:val="0"/>
        <w:adjustRightInd w:val="0"/>
        <w:rPr>
          <w:rFonts w:ascii="Arial" w:eastAsiaTheme="minorEastAsia" w:hAnsi="Arial" w:cs="Arial"/>
          <w:sz w:val="22"/>
          <w:szCs w:val="22"/>
          <w:lang w:val="id-ID" w:eastAsia="ja-JP"/>
        </w:rPr>
      </w:pPr>
      <w:r w:rsidRPr="001B0D49">
        <w:rPr>
          <w:rFonts w:ascii="Arial" w:eastAsiaTheme="minorEastAsia" w:hAnsi="Arial" w:cs="Arial"/>
          <w:sz w:val="22"/>
          <w:szCs w:val="22"/>
          <w:lang w:val="id-ID" w:eastAsia="ja-JP"/>
        </w:rPr>
        <w:t>2. Even though most Americans are primarily concerned about AIDS as it exists in the</w:t>
      </w:r>
    </w:p>
    <w:p w14:paraId="7AD2B5CF" w14:textId="51C2E5AC" w:rsidR="001B0D49" w:rsidRDefault="001B0D49" w:rsidP="001B0D49">
      <w:pPr>
        <w:autoSpaceDE w:val="0"/>
        <w:autoSpaceDN w:val="0"/>
        <w:adjustRightInd w:val="0"/>
        <w:rPr>
          <w:rFonts w:ascii="Arial" w:eastAsiaTheme="minorEastAsia" w:hAnsi="Arial" w:cs="Arial"/>
          <w:sz w:val="22"/>
          <w:szCs w:val="22"/>
          <w:lang w:val="id-ID" w:eastAsia="ja-JP"/>
        </w:rPr>
      </w:pPr>
      <w:r w:rsidRPr="001B0D49">
        <w:rPr>
          <w:rFonts w:ascii="Arial" w:eastAsiaTheme="minorEastAsia" w:hAnsi="Arial" w:cs="Arial"/>
          <w:sz w:val="22"/>
          <w:szCs w:val="22"/>
          <w:lang w:val="id-ID" w:eastAsia="ja-JP"/>
        </w:rPr>
        <w:t>U.S. it should be remembered that it is now nearly a worldwide disease.</w:t>
      </w:r>
    </w:p>
    <w:p w14:paraId="4593CA40" w14:textId="77777777" w:rsidR="001B0D49" w:rsidRPr="001B0D49" w:rsidRDefault="001B0D49" w:rsidP="001B0D49">
      <w:pPr>
        <w:autoSpaceDE w:val="0"/>
        <w:autoSpaceDN w:val="0"/>
        <w:adjustRightInd w:val="0"/>
        <w:rPr>
          <w:rFonts w:ascii="Arial" w:eastAsiaTheme="minorEastAsia" w:hAnsi="Arial" w:cs="Arial"/>
          <w:sz w:val="22"/>
          <w:szCs w:val="22"/>
          <w:lang w:val="id-ID" w:eastAsia="ja-JP"/>
        </w:rPr>
      </w:pPr>
    </w:p>
    <w:p w14:paraId="0095C0C9" w14:textId="77777777" w:rsidR="001B0D49" w:rsidRPr="001B0D49" w:rsidRDefault="001B0D49" w:rsidP="001B0D49">
      <w:pPr>
        <w:autoSpaceDE w:val="0"/>
        <w:autoSpaceDN w:val="0"/>
        <w:adjustRightInd w:val="0"/>
        <w:rPr>
          <w:rFonts w:ascii="Arial" w:eastAsiaTheme="minorEastAsia" w:hAnsi="Arial" w:cs="Arial"/>
          <w:sz w:val="22"/>
          <w:szCs w:val="22"/>
          <w:lang w:val="id-ID" w:eastAsia="ja-JP"/>
        </w:rPr>
      </w:pPr>
      <w:r w:rsidRPr="001B0D49">
        <w:rPr>
          <w:rFonts w:ascii="Arial" w:eastAsiaTheme="minorEastAsia" w:hAnsi="Arial" w:cs="Arial"/>
          <w:sz w:val="22"/>
          <w:szCs w:val="22"/>
          <w:lang w:val="id-ID" w:eastAsia="ja-JP"/>
        </w:rPr>
        <w:t>a. addition</w:t>
      </w:r>
    </w:p>
    <w:p w14:paraId="0C1198CB" w14:textId="77777777" w:rsidR="001B0D49" w:rsidRPr="001B0D49" w:rsidRDefault="001B0D49" w:rsidP="001B0D49">
      <w:pPr>
        <w:autoSpaceDE w:val="0"/>
        <w:autoSpaceDN w:val="0"/>
        <w:adjustRightInd w:val="0"/>
        <w:rPr>
          <w:rFonts w:ascii="Arial" w:eastAsiaTheme="minorEastAsia" w:hAnsi="Arial" w:cs="Arial"/>
          <w:sz w:val="22"/>
          <w:szCs w:val="22"/>
          <w:lang w:val="id-ID" w:eastAsia="ja-JP"/>
        </w:rPr>
      </w:pPr>
      <w:r w:rsidRPr="001B0D49">
        <w:rPr>
          <w:rFonts w:ascii="Arial" w:eastAsiaTheme="minorEastAsia" w:hAnsi="Arial" w:cs="Arial"/>
          <w:sz w:val="22"/>
          <w:szCs w:val="22"/>
          <w:lang w:val="id-ID" w:eastAsia="ja-JP"/>
        </w:rPr>
        <w:t>b. time</w:t>
      </w:r>
    </w:p>
    <w:p w14:paraId="1A1F58F3" w14:textId="77777777" w:rsidR="001B0D49" w:rsidRPr="001B0D49" w:rsidRDefault="001B0D49" w:rsidP="001B0D49">
      <w:pPr>
        <w:autoSpaceDE w:val="0"/>
        <w:autoSpaceDN w:val="0"/>
        <w:adjustRightInd w:val="0"/>
        <w:rPr>
          <w:rFonts w:ascii="Arial" w:eastAsiaTheme="minorEastAsia" w:hAnsi="Arial" w:cs="Arial"/>
          <w:sz w:val="22"/>
          <w:szCs w:val="22"/>
          <w:lang w:val="id-ID" w:eastAsia="ja-JP"/>
        </w:rPr>
      </w:pPr>
      <w:r w:rsidRPr="001B0D49">
        <w:rPr>
          <w:rFonts w:ascii="Arial" w:eastAsiaTheme="minorEastAsia" w:hAnsi="Arial" w:cs="Arial"/>
          <w:sz w:val="22"/>
          <w:szCs w:val="22"/>
          <w:lang w:val="id-ID" w:eastAsia="ja-JP"/>
        </w:rPr>
        <w:t>c. contrast</w:t>
      </w:r>
    </w:p>
    <w:p w14:paraId="3FA41FE8" w14:textId="3CF1CAF4" w:rsidR="001B0D49" w:rsidRDefault="001B0D49" w:rsidP="001B0D49">
      <w:pPr>
        <w:autoSpaceDE w:val="0"/>
        <w:autoSpaceDN w:val="0"/>
        <w:adjustRightInd w:val="0"/>
        <w:rPr>
          <w:rFonts w:ascii="Arial" w:eastAsiaTheme="minorEastAsia" w:hAnsi="Arial" w:cs="Arial"/>
          <w:sz w:val="22"/>
          <w:szCs w:val="22"/>
          <w:lang w:val="id-ID" w:eastAsia="ja-JP"/>
        </w:rPr>
      </w:pPr>
      <w:r w:rsidRPr="001B0D49">
        <w:rPr>
          <w:rFonts w:ascii="Arial" w:eastAsiaTheme="minorEastAsia" w:hAnsi="Arial" w:cs="Arial"/>
          <w:sz w:val="22"/>
          <w:szCs w:val="22"/>
          <w:lang w:val="id-ID" w:eastAsia="ja-JP"/>
        </w:rPr>
        <w:t>d. comparison</w:t>
      </w:r>
    </w:p>
    <w:p w14:paraId="2303D9D2" w14:textId="77777777" w:rsidR="001B0D49" w:rsidRPr="001B0D49" w:rsidRDefault="001B0D49" w:rsidP="001B0D49">
      <w:pPr>
        <w:autoSpaceDE w:val="0"/>
        <w:autoSpaceDN w:val="0"/>
        <w:adjustRightInd w:val="0"/>
        <w:rPr>
          <w:rFonts w:ascii="Arial" w:eastAsiaTheme="minorEastAsia" w:hAnsi="Arial" w:cs="Arial"/>
          <w:sz w:val="22"/>
          <w:szCs w:val="22"/>
          <w:lang w:val="id-ID" w:eastAsia="ja-JP"/>
        </w:rPr>
      </w:pPr>
    </w:p>
    <w:p w14:paraId="1668DD44" w14:textId="2E697BCC" w:rsidR="001B0D49" w:rsidRDefault="001B0D49" w:rsidP="001B0D49">
      <w:pPr>
        <w:autoSpaceDE w:val="0"/>
        <w:autoSpaceDN w:val="0"/>
        <w:adjustRightInd w:val="0"/>
        <w:rPr>
          <w:rFonts w:ascii="Arial" w:eastAsiaTheme="minorEastAsia" w:hAnsi="Arial" w:cs="Arial"/>
          <w:sz w:val="22"/>
          <w:szCs w:val="22"/>
          <w:lang w:val="id-ID" w:eastAsia="ja-JP"/>
        </w:rPr>
      </w:pPr>
      <w:r w:rsidRPr="001B0D49">
        <w:rPr>
          <w:rFonts w:ascii="Arial" w:eastAsiaTheme="minorEastAsia" w:hAnsi="Arial" w:cs="Arial"/>
          <w:sz w:val="22"/>
          <w:szCs w:val="22"/>
          <w:lang w:val="id-ID" w:eastAsia="ja-JP"/>
        </w:rPr>
        <w:t>3. Larry will probably be a late bloomer socially, just like his older brothers.</w:t>
      </w:r>
    </w:p>
    <w:p w14:paraId="1FBF1C39" w14:textId="77777777" w:rsidR="001B0D49" w:rsidRPr="001B0D49" w:rsidRDefault="001B0D49" w:rsidP="001B0D49">
      <w:pPr>
        <w:autoSpaceDE w:val="0"/>
        <w:autoSpaceDN w:val="0"/>
        <w:adjustRightInd w:val="0"/>
        <w:rPr>
          <w:rFonts w:ascii="Arial" w:eastAsiaTheme="minorEastAsia" w:hAnsi="Arial" w:cs="Arial"/>
          <w:sz w:val="22"/>
          <w:szCs w:val="22"/>
          <w:lang w:val="id-ID" w:eastAsia="ja-JP"/>
        </w:rPr>
      </w:pPr>
    </w:p>
    <w:p w14:paraId="458188FC" w14:textId="15711619" w:rsidR="001B0D49" w:rsidRPr="001B0D49" w:rsidRDefault="001B0D49" w:rsidP="001B0D49">
      <w:pPr>
        <w:autoSpaceDE w:val="0"/>
        <w:autoSpaceDN w:val="0"/>
        <w:adjustRightInd w:val="0"/>
        <w:rPr>
          <w:rFonts w:ascii="Arial" w:eastAsiaTheme="minorEastAsia" w:hAnsi="Arial" w:cs="Arial"/>
          <w:sz w:val="22"/>
          <w:szCs w:val="22"/>
          <w:lang w:val="id-ID" w:eastAsia="ja-JP"/>
        </w:rPr>
      </w:pPr>
      <w:r w:rsidRPr="001B0D49">
        <w:rPr>
          <w:rFonts w:ascii="Arial" w:eastAsiaTheme="minorEastAsia" w:hAnsi="Arial" w:cs="Arial"/>
          <w:sz w:val="22"/>
          <w:szCs w:val="22"/>
          <w:lang w:val="id-ID" w:eastAsia="ja-JP"/>
        </w:rPr>
        <w:t>a. time</w:t>
      </w:r>
    </w:p>
    <w:p w14:paraId="3E5673E9" w14:textId="77777777" w:rsidR="001B0D49" w:rsidRPr="001B0D49" w:rsidRDefault="001B0D49" w:rsidP="001B0D49">
      <w:pPr>
        <w:autoSpaceDE w:val="0"/>
        <w:autoSpaceDN w:val="0"/>
        <w:adjustRightInd w:val="0"/>
        <w:rPr>
          <w:rFonts w:ascii="Arial" w:eastAsiaTheme="minorEastAsia" w:hAnsi="Arial" w:cs="Arial"/>
          <w:sz w:val="22"/>
          <w:szCs w:val="22"/>
          <w:lang w:val="id-ID" w:eastAsia="ja-JP"/>
        </w:rPr>
      </w:pPr>
      <w:r w:rsidRPr="001B0D49">
        <w:rPr>
          <w:rFonts w:ascii="Arial" w:eastAsiaTheme="minorEastAsia" w:hAnsi="Arial" w:cs="Arial"/>
          <w:sz w:val="22"/>
          <w:szCs w:val="22"/>
          <w:lang w:val="id-ID" w:eastAsia="ja-JP"/>
        </w:rPr>
        <w:t>b. contrast</w:t>
      </w:r>
    </w:p>
    <w:p w14:paraId="15A981D2" w14:textId="77777777" w:rsidR="001B0D49" w:rsidRPr="001B0D49" w:rsidRDefault="001B0D49" w:rsidP="001B0D49">
      <w:pPr>
        <w:autoSpaceDE w:val="0"/>
        <w:autoSpaceDN w:val="0"/>
        <w:adjustRightInd w:val="0"/>
        <w:rPr>
          <w:rFonts w:ascii="Arial" w:eastAsiaTheme="minorEastAsia" w:hAnsi="Arial" w:cs="Arial"/>
          <w:sz w:val="22"/>
          <w:szCs w:val="22"/>
          <w:lang w:val="id-ID" w:eastAsia="ja-JP"/>
        </w:rPr>
      </w:pPr>
      <w:r w:rsidRPr="001B0D49">
        <w:rPr>
          <w:rFonts w:ascii="Arial" w:eastAsiaTheme="minorEastAsia" w:hAnsi="Arial" w:cs="Arial"/>
          <w:sz w:val="22"/>
          <w:szCs w:val="22"/>
          <w:lang w:val="id-ID" w:eastAsia="ja-JP"/>
        </w:rPr>
        <w:t>c. comparison</w:t>
      </w:r>
    </w:p>
    <w:p w14:paraId="22E61667" w14:textId="01AA8BC1" w:rsidR="001B0D49" w:rsidRDefault="001B0D49" w:rsidP="001B0D49">
      <w:pPr>
        <w:autoSpaceDE w:val="0"/>
        <w:autoSpaceDN w:val="0"/>
        <w:adjustRightInd w:val="0"/>
        <w:rPr>
          <w:rFonts w:ascii="Arial" w:eastAsiaTheme="minorEastAsia" w:hAnsi="Arial" w:cs="Arial"/>
          <w:sz w:val="22"/>
          <w:szCs w:val="22"/>
          <w:lang w:val="id-ID" w:eastAsia="ja-JP"/>
        </w:rPr>
      </w:pPr>
      <w:r w:rsidRPr="001B0D49">
        <w:rPr>
          <w:rFonts w:ascii="Arial" w:eastAsiaTheme="minorEastAsia" w:hAnsi="Arial" w:cs="Arial"/>
          <w:sz w:val="22"/>
          <w:szCs w:val="22"/>
          <w:lang w:val="id-ID" w:eastAsia="ja-JP"/>
        </w:rPr>
        <w:t>d. cause and effect</w:t>
      </w:r>
    </w:p>
    <w:p w14:paraId="06C024D0" w14:textId="77777777" w:rsidR="001B0D49" w:rsidRPr="001B0D49" w:rsidRDefault="001B0D49" w:rsidP="001B0D49">
      <w:pPr>
        <w:autoSpaceDE w:val="0"/>
        <w:autoSpaceDN w:val="0"/>
        <w:adjustRightInd w:val="0"/>
        <w:rPr>
          <w:rFonts w:ascii="Arial" w:eastAsiaTheme="minorEastAsia" w:hAnsi="Arial" w:cs="Arial"/>
          <w:sz w:val="22"/>
          <w:szCs w:val="22"/>
          <w:lang w:val="id-ID" w:eastAsia="ja-JP"/>
        </w:rPr>
      </w:pPr>
    </w:p>
    <w:p w14:paraId="6FF64156" w14:textId="77777777" w:rsidR="001B0D49" w:rsidRPr="001B0D49" w:rsidRDefault="001B0D49" w:rsidP="001B0D49">
      <w:pPr>
        <w:autoSpaceDE w:val="0"/>
        <w:autoSpaceDN w:val="0"/>
        <w:adjustRightInd w:val="0"/>
        <w:rPr>
          <w:rFonts w:ascii="Arial" w:eastAsiaTheme="minorEastAsia" w:hAnsi="Arial" w:cs="Arial"/>
          <w:sz w:val="22"/>
          <w:szCs w:val="22"/>
          <w:lang w:val="id-ID" w:eastAsia="ja-JP"/>
        </w:rPr>
      </w:pPr>
      <w:r w:rsidRPr="001B0D49">
        <w:rPr>
          <w:rFonts w:ascii="Arial" w:eastAsiaTheme="minorEastAsia" w:hAnsi="Arial" w:cs="Arial"/>
          <w:sz w:val="22"/>
          <w:szCs w:val="22"/>
          <w:lang w:val="id-ID" w:eastAsia="ja-JP"/>
        </w:rPr>
        <w:t>4. There are ways you can make boring tasks more pleasant. For instance, bring a</w:t>
      </w:r>
    </w:p>
    <w:p w14:paraId="55356ADD" w14:textId="1450EDCC" w:rsidR="001B0D49" w:rsidRDefault="001B0D49" w:rsidP="001B0D49">
      <w:pPr>
        <w:autoSpaceDE w:val="0"/>
        <w:autoSpaceDN w:val="0"/>
        <w:adjustRightInd w:val="0"/>
        <w:rPr>
          <w:rFonts w:ascii="Arial" w:eastAsiaTheme="minorEastAsia" w:hAnsi="Arial" w:cs="Arial"/>
          <w:sz w:val="22"/>
          <w:szCs w:val="22"/>
          <w:lang w:val="id-ID" w:eastAsia="ja-JP"/>
        </w:rPr>
      </w:pPr>
      <w:r w:rsidRPr="001B0D49">
        <w:rPr>
          <w:rFonts w:ascii="Arial" w:eastAsiaTheme="minorEastAsia" w:hAnsi="Arial" w:cs="Arial"/>
          <w:sz w:val="22"/>
          <w:szCs w:val="22"/>
          <w:lang w:val="id-ID" w:eastAsia="ja-JP"/>
        </w:rPr>
        <w:t>portable radio and listen to music on the earphones while you work.</w:t>
      </w:r>
    </w:p>
    <w:p w14:paraId="7FBF7859" w14:textId="77777777" w:rsidR="001B0D49" w:rsidRPr="001B0D49" w:rsidRDefault="001B0D49" w:rsidP="001B0D49">
      <w:pPr>
        <w:autoSpaceDE w:val="0"/>
        <w:autoSpaceDN w:val="0"/>
        <w:adjustRightInd w:val="0"/>
        <w:rPr>
          <w:rFonts w:ascii="Arial" w:eastAsiaTheme="minorEastAsia" w:hAnsi="Arial" w:cs="Arial"/>
          <w:sz w:val="22"/>
          <w:szCs w:val="22"/>
          <w:lang w:val="id-ID" w:eastAsia="ja-JP"/>
        </w:rPr>
      </w:pPr>
    </w:p>
    <w:p w14:paraId="7D518C67" w14:textId="77777777" w:rsidR="001B0D49" w:rsidRPr="001B0D49" w:rsidRDefault="001B0D49" w:rsidP="001B0D49">
      <w:pPr>
        <w:autoSpaceDE w:val="0"/>
        <w:autoSpaceDN w:val="0"/>
        <w:adjustRightInd w:val="0"/>
        <w:rPr>
          <w:rFonts w:ascii="Arial" w:eastAsiaTheme="minorEastAsia" w:hAnsi="Arial" w:cs="Arial"/>
          <w:sz w:val="22"/>
          <w:szCs w:val="22"/>
          <w:lang w:val="id-ID" w:eastAsia="ja-JP"/>
        </w:rPr>
      </w:pPr>
      <w:r w:rsidRPr="001B0D49">
        <w:rPr>
          <w:rFonts w:ascii="Arial" w:eastAsiaTheme="minorEastAsia" w:hAnsi="Arial" w:cs="Arial"/>
          <w:sz w:val="22"/>
          <w:szCs w:val="22"/>
          <w:lang w:val="id-ID" w:eastAsia="ja-JP"/>
        </w:rPr>
        <w:t>a. contrast</w:t>
      </w:r>
    </w:p>
    <w:p w14:paraId="3C844FBE" w14:textId="77777777" w:rsidR="001B0D49" w:rsidRPr="001B0D49" w:rsidRDefault="001B0D49" w:rsidP="001B0D49">
      <w:pPr>
        <w:autoSpaceDE w:val="0"/>
        <w:autoSpaceDN w:val="0"/>
        <w:adjustRightInd w:val="0"/>
        <w:rPr>
          <w:rFonts w:ascii="Arial" w:eastAsiaTheme="minorEastAsia" w:hAnsi="Arial" w:cs="Arial"/>
          <w:sz w:val="22"/>
          <w:szCs w:val="22"/>
          <w:lang w:val="id-ID" w:eastAsia="ja-JP"/>
        </w:rPr>
      </w:pPr>
      <w:r w:rsidRPr="001B0D49">
        <w:rPr>
          <w:rFonts w:ascii="Arial" w:eastAsiaTheme="minorEastAsia" w:hAnsi="Arial" w:cs="Arial"/>
          <w:sz w:val="22"/>
          <w:szCs w:val="22"/>
          <w:lang w:val="id-ID" w:eastAsia="ja-JP"/>
        </w:rPr>
        <w:t>b. comparison</w:t>
      </w:r>
    </w:p>
    <w:p w14:paraId="3AF3FD79" w14:textId="77777777" w:rsidR="001B0D49" w:rsidRPr="001B0D49" w:rsidRDefault="001B0D49" w:rsidP="001B0D49">
      <w:pPr>
        <w:autoSpaceDE w:val="0"/>
        <w:autoSpaceDN w:val="0"/>
        <w:adjustRightInd w:val="0"/>
        <w:rPr>
          <w:rFonts w:ascii="Arial" w:eastAsiaTheme="minorEastAsia" w:hAnsi="Arial" w:cs="Arial"/>
          <w:sz w:val="22"/>
          <w:szCs w:val="22"/>
          <w:lang w:val="id-ID" w:eastAsia="ja-JP"/>
        </w:rPr>
      </w:pPr>
      <w:r w:rsidRPr="001B0D49">
        <w:rPr>
          <w:rFonts w:ascii="Arial" w:eastAsiaTheme="minorEastAsia" w:hAnsi="Arial" w:cs="Arial"/>
          <w:sz w:val="22"/>
          <w:szCs w:val="22"/>
          <w:lang w:val="id-ID" w:eastAsia="ja-JP"/>
        </w:rPr>
        <w:lastRenderedPageBreak/>
        <w:t>c. illustration/example</w:t>
      </w:r>
    </w:p>
    <w:p w14:paraId="3D4FCF71" w14:textId="6F78E9B3" w:rsidR="001B0D49" w:rsidRDefault="001B0D49" w:rsidP="001B0D49">
      <w:pPr>
        <w:autoSpaceDE w:val="0"/>
        <w:autoSpaceDN w:val="0"/>
        <w:adjustRightInd w:val="0"/>
        <w:rPr>
          <w:rFonts w:ascii="Arial" w:eastAsiaTheme="minorEastAsia" w:hAnsi="Arial" w:cs="Arial"/>
          <w:sz w:val="22"/>
          <w:szCs w:val="22"/>
          <w:lang w:val="id-ID" w:eastAsia="ja-JP"/>
        </w:rPr>
      </w:pPr>
      <w:r w:rsidRPr="001B0D49">
        <w:rPr>
          <w:rFonts w:ascii="Arial" w:eastAsiaTheme="minorEastAsia" w:hAnsi="Arial" w:cs="Arial"/>
          <w:sz w:val="22"/>
          <w:szCs w:val="22"/>
          <w:lang w:val="id-ID" w:eastAsia="ja-JP"/>
        </w:rPr>
        <w:t>d. cause and effect</w:t>
      </w:r>
    </w:p>
    <w:p w14:paraId="0CAA67E6" w14:textId="77777777" w:rsidR="001B0D49" w:rsidRPr="001B0D49" w:rsidRDefault="001B0D49" w:rsidP="001B0D49">
      <w:pPr>
        <w:autoSpaceDE w:val="0"/>
        <w:autoSpaceDN w:val="0"/>
        <w:adjustRightInd w:val="0"/>
        <w:rPr>
          <w:rFonts w:ascii="Arial" w:eastAsiaTheme="minorEastAsia" w:hAnsi="Arial" w:cs="Arial"/>
          <w:sz w:val="22"/>
          <w:szCs w:val="22"/>
          <w:lang w:val="id-ID" w:eastAsia="ja-JP"/>
        </w:rPr>
      </w:pPr>
    </w:p>
    <w:p w14:paraId="39D5FCA4" w14:textId="77777777" w:rsidR="001B0D49" w:rsidRPr="001B0D49" w:rsidRDefault="001B0D49" w:rsidP="001B0D49">
      <w:pPr>
        <w:autoSpaceDE w:val="0"/>
        <w:autoSpaceDN w:val="0"/>
        <w:adjustRightInd w:val="0"/>
        <w:rPr>
          <w:rFonts w:ascii="Arial" w:eastAsiaTheme="minorEastAsia" w:hAnsi="Arial" w:cs="Arial"/>
          <w:sz w:val="22"/>
          <w:szCs w:val="22"/>
          <w:lang w:val="id-ID" w:eastAsia="ja-JP"/>
        </w:rPr>
      </w:pPr>
      <w:r w:rsidRPr="001B0D49">
        <w:rPr>
          <w:rFonts w:ascii="Arial" w:eastAsiaTheme="minorEastAsia" w:hAnsi="Arial" w:cs="Arial"/>
          <w:sz w:val="22"/>
          <w:szCs w:val="22"/>
          <w:lang w:val="id-ID" w:eastAsia="ja-JP"/>
        </w:rPr>
        <w:t>5. The lazy checkout clerk forced the six-pack of cola into the bottom of the bag,</w:t>
      </w:r>
    </w:p>
    <w:p w14:paraId="6149EA34" w14:textId="77777777" w:rsidR="001B0D49" w:rsidRPr="001B0D49" w:rsidRDefault="001B0D49" w:rsidP="001B0D49">
      <w:pPr>
        <w:autoSpaceDE w:val="0"/>
        <w:autoSpaceDN w:val="0"/>
        <w:adjustRightInd w:val="0"/>
        <w:rPr>
          <w:rFonts w:ascii="Arial" w:eastAsiaTheme="minorEastAsia" w:hAnsi="Arial" w:cs="Arial"/>
          <w:sz w:val="22"/>
          <w:szCs w:val="22"/>
          <w:lang w:val="id-ID" w:eastAsia="ja-JP"/>
        </w:rPr>
      </w:pPr>
      <w:r w:rsidRPr="001B0D49">
        <w:rPr>
          <w:rFonts w:ascii="Arial" w:eastAsiaTheme="minorEastAsia" w:hAnsi="Arial" w:cs="Arial"/>
          <w:sz w:val="22"/>
          <w:szCs w:val="22"/>
          <w:lang w:val="id-ID" w:eastAsia="ja-JP"/>
        </w:rPr>
        <w:t>tearing it. Then she shrugged her shoulders and said, “I guess you’ll have to carry</w:t>
      </w:r>
    </w:p>
    <w:p w14:paraId="6BAAC9CB" w14:textId="00609D61" w:rsidR="001B0D49" w:rsidRDefault="001B0D49" w:rsidP="001B0D49">
      <w:pPr>
        <w:autoSpaceDE w:val="0"/>
        <w:autoSpaceDN w:val="0"/>
        <w:adjustRightInd w:val="0"/>
        <w:rPr>
          <w:rFonts w:ascii="Arial" w:eastAsiaTheme="minorEastAsia" w:hAnsi="Arial" w:cs="Arial"/>
          <w:sz w:val="22"/>
          <w:szCs w:val="22"/>
          <w:lang w:val="id-ID" w:eastAsia="ja-JP"/>
        </w:rPr>
      </w:pPr>
      <w:r w:rsidRPr="001B0D49">
        <w:rPr>
          <w:rFonts w:ascii="Arial" w:eastAsiaTheme="minorEastAsia" w:hAnsi="Arial" w:cs="Arial"/>
          <w:sz w:val="22"/>
          <w:szCs w:val="22"/>
          <w:lang w:val="id-ID" w:eastAsia="ja-JP"/>
        </w:rPr>
        <w:t>the bag from the bottom.”</w:t>
      </w:r>
    </w:p>
    <w:p w14:paraId="158235E8" w14:textId="77777777" w:rsidR="001B0D49" w:rsidRPr="001B0D49" w:rsidRDefault="001B0D49" w:rsidP="001B0D49">
      <w:pPr>
        <w:autoSpaceDE w:val="0"/>
        <w:autoSpaceDN w:val="0"/>
        <w:adjustRightInd w:val="0"/>
        <w:rPr>
          <w:rFonts w:ascii="Arial" w:eastAsiaTheme="minorEastAsia" w:hAnsi="Arial" w:cs="Arial"/>
          <w:sz w:val="22"/>
          <w:szCs w:val="22"/>
          <w:lang w:val="id-ID" w:eastAsia="ja-JP"/>
        </w:rPr>
      </w:pPr>
    </w:p>
    <w:p w14:paraId="120C6916" w14:textId="77777777" w:rsidR="001B0D49" w:rsidRPr="001B0D49" w:rsidRDefault="001B0D49" w:rsidP="001B0D49">
      <w:pPr>
        <w:autoSpaceDE w:val="0"/>
        <w:autoSpaceDN w:val="0"/>
        <w:adjustRightInd w:val="0"/>
        <w:rPr>
          <w:rFonts w:ascii="Arial" w:eastAsiaTheme="minorEastAsia" w:hAnsi="Arial" w:cs="Arial"/>
          <w:sz w:val="22"/>
          <w:szCs w:val="22"/>
          <w:lang w:val="id-ID" w:eastAsia="ja-JP"/>
        </w:rPr>
      </w:pPr>
      <w:r w:rsidRPr="001B0D49">
        <w:rPr>
          <w:rFonts w:ascii="Arial" w:eastAsiaTheme="minorEastAsia" w:hAnsi="Arial" w:cs="Arial"/>
          <w:sz w:val="22"/>
          <w:szCs w:val="22"/>
          <w:lang w:val="id-ID" w:eastAsia="ja-JP"/>
        </w:rPr>
        <w:t>a. time</w:t>
      </w:r>
    </w:p>
    <w:p w14:paraId="012819AF" w14:textId="77777777" w:rsidR="001B0D49" w:rsidRPr="001B0D49" w:rsidRDefault="001B0D49" w:rsidP="001B0D49">
      <w:pPr>
        <w:autoSpaceDE w:val="0"/>
        <w:autoSpaceDN w:val="0"/>
        <w:adjustRightInd w:val="0"/>
        <w:rPr>
          <w:rFonts w:ascii="Arial" w:eastAsiaTheme="minorEastAsia" w:hAnsi="Arial" w:cs="Arial"/>
          <w:sz w:val="22"/>
          <w:szCs w:val="22"/>
          <w:lang w:val="id-ID" w:eastAsia="ja-JP"/>
        </w:rPr>
      </w:pPr>
      <w:r w:rsidRPr="001B0D49">
        <w:rPr>
          <w:rFonts w:ascii="Arial" w:eastAsiaTheme="minorEastAsia" w:hAnsi="Arial" w:cs="Arial"/>
          <w:sz w:val="22"/>
          <w:szCs w:val="22"/>
          <w:lang w:val="id-ID" w:eastAsia="ja-JP"/>
        </w:rPr>
        <w:t>b. contrast</w:t>
      </w:r>
    </w:p>
    <w:p w14:paraId="7A6DF3E3" w14:textId="77777777" w:rsidR="001B0D49" w:rsidRPr="001B0D49" w:rsidRDefault="001B0D49" w:rsidP="001B0D49">
      <w:pPr>
        <w:autoSpaceDE w:val="0"/>
        <w:autoSpaceDN w:val="0"/>
        <w:adjustRightInd w:val="0"/>
        <w:rPr>
          <w:rFonts w:ascii="Arial" w:eastAsiaTheme="minorEastAsia" w:hAnsi="Arial" w:cs="Arial"/>
          <w:sz w:val="22"/>
          <w:szCs w:val="22"/>
          <w:lang w:val="id-ID" w:eastAsia="ja-JP"/>
        </w:rPr>
      </w:pPr>
      <w:r w:rsidRPr="001B0D49">
        <w:rPr>
          <w:rFonts w:ascii="Arial" w:eastAsiaTheme="minorEastAsia" w:hAnsi="Arial" w:cs="Arial"/>
          <w:sz w:val="22"/>
          <w:szCs w:val="22"/>
          <w:lang w:val="id-ID" w:eastAsia="ja-JP"/>
        </w:rPr>
        <w:t>c. comparison</w:t>
      </w:r>
    </w:p>
    <w:p w14:paraId="4C582876" w14:textId="2CF72321" w:rsidR="004A6AE2" w:rsidRDefault="001B0D49" w:rsidP="001B0D49">
      <w:pPr>
        <w:autoSpaceDE w:val="0"/>
        <w:autoSpaceDN w:val="0"/>
        <w:adjustRightInd w:val="0"/>
        <w:jc w:val="both"/>
        <w:rPr>
          <w:rFonts w:ascii="Arial" w:eastAsiaTheme="minorEastAsia" w:hAnsi="Arial" w:cs="Arial"/>
          <w:sz w:val="22"/>
          <w:szCs w:val="22"/>
          <w:lang w:val="id-ID" w:eastAsia="ja-JP"/>
        </w:rPr>
      </w:pPr>
      <w:r w:rsidRPr="001B0D49">
        <w:rPr>
          <w:rFonts w:ascii="Arial" w:eastAsiaTheme="minorEastAsia" w:hAnsi="Arial" w:cs="Arial"/>
          <w:sz w:val="22"/>
          <w:szCs w:val="22"/>
          <w:lang w:val="id-ID" w:eastAsia="ja-JP"/>
        </w:rPr>
        <w:t>d. illustration/example</w:t>
      </w:r>
    </w:p>
    <w:p w14:paraId="200B8347" w14:textId="74B80FE9" w:rsidR="007821FA" w:rsidRDefault="007821FA" w:rsidP="001B0D49">
      <w:pPr>
        <w:autoSpaceDE w:val="0"/>
        <w:autoSpaceDN w:val="0"/>
        <w:adjustRightInd w:val="0"/>
        <w:jc w:val="both"/>
        <w:rPr>
          <w:rFonts w:ascii="Arial" w:eastAsiaTheme="minorEastAsia" w:hAnsi="Arial" w:cs="Arial"/>
          <w:sz w:val="22"/>
          <w:szCs w:val="22"/>
          <w:lang w:val="id-ID" w:eastAsia="ja-JP"/>
        </w:rPr>
      </w:pPr>
    </w:p>
    <w:p w14:paraId="4D224B08" w14:textId="77777777" w:rsidR="007821FA" w:rsidRPr="005E39CE" w:rsidRDefault="007821FA" w:rsidP="007821FA">
      <w:pPr>
        <w:tabs>
          <w:tab w:val="left" w:pos="540"/>
          <w:tab w:val="left" w:pos="900"/>
        </w:tabs>
        <w:ind w:left="900" w:hanging="360"/>
        <w:jc w:val="both"/>
        <w:rPr>
          <w:rFonts w:ascii="Arial" w:hAnsi="Arial" w:cs="Arial"/>
          <w:noProof/>
          <w:sz w:val="22"/>
          <w:szCs w:val="22"/>
          <w:lang w:eastAsia="ja-JP"/>
        </w:rPr>
      </w:pPr>
    </w:p>
    <w:p w14:paraId="37A555DD" w14:textId="77777777" w:rsidR="007821FA" w:rsidRDefault="007821FA" w:rsidP="007821FA">
      <w:pPr>
        <w:numPr>
          <w:ilvl w:val="1"/>
          <w:numId w:val="10"/>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Umpan Balik dan Tindak Lanjut</w:t>
      </w:r>
    </w:p>
    <w:p w14:paraId="5CDBBE99" w14:textId="77777777" w:rsidR="007821FA" w:rsidRPr="002174B1" w:rsidRDefault="007821FA" w:rsidP="007821FA">
      <w:pPr>
        <w:tabs>
          <w:tab w:val="left" w:pos="540"/>
        </w:tabs>
        <w:ind w:left="540"/>
        <w:jc w:val="both"/>
        <w:rPr>
          <w:rFonts w:ascii="Arial" w:hAnsi="Arial" w:cs="Arial"/>
          <w:noProof/>
          <w:sz w:val="22"/>
          <w:szCs w:val="22"/>
          <w:lang w:eastAsia="ja-JP"/>
        </w:rPr>
      </w:pPr>
      <w:r w:rsidRPr="002174B1">
        <w:rPr>
          <w:rFonts w:ascii="Arial" w:hAnsi="Arial" w:cs="Arial"/>
          <w:noProof/>
          <w:sz w:val="22"/>
          <w:szCs w:val="22"/>
          <w:lang w:eastAsia="ja-JP"/>
        </w:rPr>
        <w:t>Please match your answers above with answer key of formative test 1 which is located in the end of the module. Measure your topic mastery of learning activity 1 with formula given below:</w:t>
      </w:r>
    </w:p>
    <w:p w14:paraId="752BE013" w14:textId="77777777" w:rsidR="007821FA" w:rsidRDefault="007821FA" w:rsidP="007821FA">
      <w:pPr>
        <w:tabs>
          <w:tab w:val="left" w:pos="540"/>
        </w:tabs>
        <w:ind w:left="540"/>
        <w:jc w:val="both"/>
        <w:rPr>
          <w:rFonts w:ascii="Arial" w:hAnsi="Arial" w:cs="Arial"/>
          <w:noProof/>
          <w:sz w:val="22"/>
          <w:szCs w:val="22"/>
          <w:lang w:eastAsia="ja-JP"/>
        </w:rPr>
      </w:pPr>
      <w:r w:rsidRPr="002174B1">
        <w:rPr>
          <w:rFonts w:ascii="Arial" w:hAnsi="Arial" w:cs="Arial"/>
          <w:noProof/>
          <w:sz w:val="22"/>
          <w:szCs w:val="22"/>
          <w:lang w:eastAsia="ja-JP"/>
        </w:rPr>
        <w:t>Level of mastery</w:t>
      </w:r>
      <w:r>
        <w:rPr>
          <w:rFonts w:ascii="Arial" w:hAnsi="Arial" w:cs="Arial"/>
          <w:noProof/>
          <w:sz w:val="22"/>
          <w:szCs w:val="22"/>
          <w:lang w:eastAsia="ja-JP"/>
        </w:rPr>
        <w:t>= (total of right answers: 5) x 100%</w:t>
      </w:r>
    </w:p>
    <w:p w14:paraId="2F4039B5" w14:textId="77777777" w:rsidR="007821FA" w:rsidRDefault="007821FA" w:rsidP="007821FA">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Vey good</w:t>
      </w:r>
      <w:r>
        <w:rPr>
          <w:rFonts w:ascii="Arial" w:hAnsi="Arial" w:cs="Arial"/>
          <w:noProof/>
          <w:sz w:val="22"/>
          <w:szCs w:val="22"/>
          <w:lang w:eastAsia="ja-JP"/>
        </w:rPr>
        <w:tab/>
        <w:t>=</w:t>
      </w:r>
      <w:r>
        <w:rPr>
          <w:rFonts w:ascii="Arial" w:hAnsi="Arial" w:cs="Arial"/>
          <w:noProof/>
          <w:sz w:val="22"/>
          <w:szCs w:val="22"/>
          <w:lang w:eastAsia="ja-JP"/>
        </w:rPr>
        <w:tab/>
        <w:t>90-100%</w:t>
      </w:r>
    </w:p>
    <w:p w14:paraId="4DF29185" w14:textId="77777777" w:rsidR="007821FA" w:rsidRDefault="007821FA" w:rsidP="007821FA">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Good</w:t>
      </w:r>
      <w:r>
        <w:rPr>
          <w:rFonts w:ascii="Arial" w:hAnsi="Arial" w:cs="Arial"/>
          <w:noProof/>
          <w:sz w:val="22"/>
          <w:szCs w:val="22"/>
          <w:lang w:eastAsia="ja-JP"/>
        </w:rPr>
        <w:tab/>
        <w:t>=</w:t>
      </w:r>
      <w:r>
        <w:rPr>
          <w:rFonts w:ascii="Arial" w:hAnsi="Arial" w:cs="Arial"/>
          <w:noProof/>
          <w:sz w:val="22"/>
          <w:szCs w:val="22"/>
          <w:lang w:eastAsia="ja-JP"/>
        </w:rPr>
        <w:tab/>
        <w:t>80 - 89%</w:t>
      </w:r>
    </w:p>
    <w:p w14:paraId="6DC58111" w14:textId="77777777" w:rsidR="007821FA" w:rsidRDefault="007821FA" w:rsidP="007821FA">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Fair</w:t>
      </w:r>
      <w:r>
        <w:rPr>
          <w:rFonts w:ascii="Arial" w:hAnsi="Arial" w:cs="Arial"/>
          <w:noProof/>
          <w:sz w:val="22"/>
          <w:szCs w:val="22"/>
          <w:lang w:eastAsia="ja-JP"/>
        </w:rPr>
        <w:tab/>
        <w:t>= 70 – 79%</w:t>
      </w:r>
    </w:p>
    <w:p w14:paraId="4CF55CA4" w14:textId="77777777" w:rsidR="007821FA" w:rsidRDefault="007821FA" w:rsidP="007821FA">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Poor</w:t>
      </w:r>
      <w:r>
        <w:rPr>
          <w:rFonts w:ascii="Arial" w:hAnsi="Arial" w:cs="Arial"/>
          <w:noProof/>
          <w:sz w:val="22"/>
          <w:szCs w:val="22"/>
          <w:lang w:eastAsia="ja-JP"/>
        </w:rPr>
        <w:tab/>
        <w:t>=</w:t>
      </w:r>
      <w:r>
        <w:rPr>
          <w:rFonts w:ascii="Arial" w:hAnsi="Arial" w:cs="Arial"/>
          <w:noProof/>
          <w:sz w:val="22"/>
          <w:szCs w:val="22"/>
          <w:lang w:eastAsia="ja-JP"/>
        </w:rPr>
        <w:tab/>
        <w:t>0 – 69 %</w:t>
      </w:r>
    </w:p>
    <w:p w14:paraId="7BEFD5F8" w14:textId="77777777" w:rsidR="007821FA" w:rsidRPr="002174B1" w:rsidRDefault="007821FA" w:rsidP="007821FA">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If level of mastery of the topic is more than 80%, you can continue to learning activity 2 . If level of mastery is less than 80% you need to re-do learning activity 1 especially from you have not understood part.</w:t>
      </w:r>
    </w:p>
    <w:p w14:paraId="3AF0757E" w14:textId="77777777" w:rsidR="007821FA" w:rsidRDefault="007821FA" w:rsidP="007821FA">
      <w:pPr>
        <w:tabs>
          <w:tab w:val="left" w:pos="540"/>
        </w:tabs>
        <w:jc w:val="both"/>
        <w:rPr>
          <w:rFonts w:ascii="Arial" w:hAnsi="Arial" w:cs="Arial"/>
          <w:b/>
          <w:bCs/>
          <w:sz w:val="22"/>
          <w:szCs w:val="22"/>
        </w:rPr>
      </w:pPr>
    </w:p>
    <w:p w14:paraId="35D839EA" w14:textId="77777777" w:rsidR="007821FA" w:rsidRDefault="007821FA" w:rsidP="007821FA">
      <w:pPr>
        <w:numPr>
          <w:ilvl w:val="0"/>
          <w:numId w:val="10"/>
        </w:numPr>
        <w:tabs>
          <w:tab w:val="left" w:pos="540"/>
        </w:tabs>
        <w:ind w:left="0" w:firstLine="0"/>
        <w:jc w:val="both"/>
        <w:rPr>
          <w:rFonts w:ascii="Arial" w:hAnsi="Arial" w:cs="Arial"/>
          <w:b/>
          <w:bCs/>
          <w:sz w:val="22"/>
          <w:szCs w:val="22"/>
        </w:rPr>
      </w:pPr>
      <w:proofErr w:type="spellStart"/>
      <w:r>
        <w:rPr>
          <w:rFonts w:ascii="Arial" w:hAnsi="Arial" w:cs="Arial"/>
          <w:b/>
          <w:bCs/>
          <w:sz w:val="22"/>
          <w:szCs w:val="22"/>
        </w:rPr>
        <w:t>Kegiatan</w:t>
      </w:r>
      <w:proofErr w:type="spellEnd"/>
      <w:r>
        <w:rPr>
          <w:rFonts w:ascii="Arial" w:hAnsi="Arial" w:cs="Arial"/>
          <w:b/>
          <w:bCs/>
          <w:sz w:val="22"/>
          <w:szCs w:val="22"/>
        </w:rPr>
        <w:t xml:space="preserve"> </w:t>
      </w:r>
      <w:proofErr w:type="spellStart"/>
      <w:r>
        <w:rPr>
          <w:rFonts w:ascii="Arial" w:hAnsi="Arial" w:cs="Arial"/>
          <w:b/>
          <w:bCs/>
          <w:sz w:val="22"/>
          <w:szCs w:val="22"/>
        </w:rPr>
        <w:t>Belajar</w:t>
      </w:r>
      <w:proofErr w:type="spellEnd"/>
      <w:r>
        <w:rPr>
          <w:rFonts w:ascii="Arial" w:hAnsi="Arial" w:cs="Arial"/>
          <w:b/>
          <w:bCs/>
          <w:sz w:val="22"/>
          <w:szCs w:val="22"/>
        </w:rPr>
        <w:t xml:space="preserve"> 2</w:t>
      </w:r>
    </w:p>
    <w:p w14:paraId="4332A95D" w14:textId="77777777" w:rsidR="007821FA" w:rsidRDefault="007821FA" w:rsidP="007821FA">
      <w:pPr>
        <w:jc w:val="both"/>
        <w:rPr>
          <w:rFonts w:ascii="Arial" w:hAnsi="Arial" w:cs="Arial"/>
          <w:noProof/>
          <w:sz w:val="22"/>
          <w:szCs w:val="22"/>
          <w:lang w:val="id-ID" w:eastAsia="ja-JP"/>
        </w:rPr>
      </w:pPr>
    </w:p>
    <w:p w14:paraId="09982915" w14:textId="77777777" w:rsidR="007821FA" w:rsidRDefault="007821FA" w:rsidP="007821FA">
      <w:pPr>
        <w:numPr>
          <w:ilvl w:val="1"/>
          <w:numId w:val="10"/>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 xml:space="preserve">Uraian dan contoh </w:t>
      </w:r>
    </w:p>
    <w:p w14:paraId="2D6CCB5E" w14:textId="77777777" w:rsidR="007821FA" w:rsidRDefault="007821FA" w:rsidP="007821FA">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41C2AC97" w14:textId="77777777" w:rsidR="007821FA" w:rsidRDefault="007821FA" w:rsidP="007821FA">
      <w:pPr>
        <w:numPr>
          <w:ilvl w:val="1"/>
          <w:numId w:val="10"/>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Latihan</w:t>
      </w:r>
    </w:p>
    <w:p w14:paraId="6463F5B8" w14:textId="77777777" w:rsidR="007821FA" w:rsidRDefault="007821FA" w:rsidP="007821FA">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69D67E04" w14:textId="77777777" w:rsidR="007821FA" w:rsidRDefault="007821FA" w:rsidP="007821FA">
      <w:pPr>
        <w:numPr>
          <w:ilvl w:val="1"/>
          <w:numId w:val="10"/>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Rangkuman</w:t>
      </w:r>
    </w:p>
    <w:p w14:paraId="64AD480D" w14:textId="77777777" w:rsidR="007821FA" w:rsidRDefault="007821FA" w:rsidP="007821FA">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66B20A70" w14:textId="77777777" w:rsidR="007821FA" w:rsidRDefault="007821FA" w:rsidP="007821FA">
      <w:pPr>
        <w:numPr>
          <w:ilvl w:val="1"/>
          <w:numId w:val="10"/>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Tes Formatif</w:t>
      </w:r>
    </w:p>
    <w:p w14:paraId="57476438" w14:textId="77777777" w:rsidR="007821FA" w:rsidRDefault="007821FA" w:rsidP="007821FA">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68DCAA02" w14:textId="77777777" w:rsidR="007821FA" w:rsidRDefault="007821FA" w:rsidP="007821FA">
      <w:pPr>
        <w:numPr>
          <w:ilvl w:val="1"/>
          <w:numId w:val="10"/>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Umpan Balik dan Tindak Lanjut</w:t>
      </w:r>
    </w:p>
    <w:p w14:paraId="7472FD9E" w14:textId="77777777" w:rsidR="007821FA" w:rsidRDefault="007821FA" w:rsidP="007821FA">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 xml:space="preserve">text </w:t>
      </w:r>
    </w:p>
    <w:p w14:paraId="7A789001" w14:textId="77777777" w:rsidR="007821FA" w:rsidRDefault="007821FA" w:rsidP="007821FA">
      <w:pPr>
        <w:jc w:val="both"/>
        <w:rPr>
          <w:rFonts w:ascii="Arial" w:hAnsi="Arial" w:cs="Arial"/>
          <w:b/>
          <w:bCs/>
          <w:sz w:val="22"/>
          <w:szCs w:val="22"/>
        </w:rPr>
      </w:pPr>
    </w:p>
    <w:p w14:paraId="7E396F12" w14:textId="77777777" w:rsidR="007821FA" w:rsidRDefault="007821FA" w:rsidP="007821FA">
      <w:pPr>
        <w:jc w:val="both"/>
        <w:rPr>
          <w:rFonts w:ascii="Arial" w:hAnsi="Arial" w:cs="Arial"/>
          <w:b/>
          <w:bCs/>
          <w:sz w:val="22"/>
          <w:szCs w:val="22"/>
        </w:rPr>
      </w:pPr>
    </w:p>
    <w:p w14:paraId="7C66F75A" w14:textId="77777777" w:rsidR="007821FA" w:rsidRDefault="007821FA" w:rsidP="007821FA">
      <w:pPr>
        <w:jc w:val="both"/>
        <w:rPr>
          <w:rFonts w:ascii="Arial" w:hAnsi="Arial" w:cs="Arial"/>
          <w:b/>
          <w:bCs/>
          <w:sz w:val="22"/>
          <w:szCs w:val="22"/>
        </w:rPr>
      </w:pPr>
    </w:p>
    <w:p w14:paraId="152C349B" w14:textId="77777777" w:rsidR="007821FA" w:rsidRDefault="007821FA" w:rsidP="007821FA">
      <w:pPr>
        <w:numPr>
          <w:ilvl w:val="0"/>
          <w:numId w:val="10"/>
        </w:numPr>
        <w:tabs>
          <w:tab w:val="left" w:pos="540"/>
        </w:tabs>
        <w:ind w:left="0" w:firstLine="0"/>
        <w:jc w:val="both"/>
        <w:rPr>
          <w:rFonts w:ascii="Arial" w:hAnsi="Arial" w:cs="Arial"/>
          <w:b/>
          <w:bCs/>
          <w:sz w:val="22"/>
          <w:szCs w:val="22"/>
        </w:rPr>
      </w:pPr>
      <w:proofErr w:type="spellStart"/>
      <w:r>
        <w:rPr>
          <w:rFonts w:ascii="Arial" w:hAnsi="Arial" w:cs="Arial"/>
          <w:b/>
          <w:bCs/>
          <w:sz w:val="22"/>
          <w:szCs w:val="22"/>
        </w:rPr>
        <w:t>Kegiatan</w:t>
      </w:r>
      <w:proofErr w:type="spellEnd"/>
      <w:r>
        <w:rPr>
          <w:rFonts w:ascii="Arial" w:hAnsi="Arial" w:cs="Arial"/>
          <w:b/>
          <w:bCs/>
          <w:sz w:val="22"/>
          <w:szCs w:val="22"/>
        </w:rPr>
        <w:t xml:space="preserve"> </w:t>
      </w:r>
      <w:proofErr w:type="spellStart"/>
      <w:r>
        <w:rPr>
          <w:rFonts w:ascii="Arial" w:hAnsi="Arial" w:cs="Arial"/>
          <w:b/>
          <w:bCs/>
          <w:sz w:val="22"/>
          <w:szCs w:val="22"/>
        </w:rPr>
        <w:t>Belajar</w:t>
      </w:r>
      <w:proofErr w:type="spellEnd"/>
      <w:r>
        <w:rPr>
          <w:rFonts w:ascii="Arial" w:hAnsi="Arial" w:cs="Arial"/>
          <w:b/>
          <w:bCs/>
          <w:sz w:val="22"/>
          <w:szCs w:val="22"/>
        </w:rPr>
        <w:t xml:space="preserve"> 3</w:t>
      </w:r>
    </w:p>
    <w:p w14:paraId="5BEAC9FE" w14:textId="77777777" w:rsidR="007821FA" w:rsidRDefault="007821FA" w:rsidP="007821FA">
      <w:pPr>
        <w:jc w:val="both"/>
        <w:rPr>
          <w:rFonts w:ascii="Arial" w:hAnsi="Arial" w:cs="Arial"/>
          <w:noProof/>
          <w:sz w:val="22"/>
          <w:szCs w:val="22"/>
          <w:lang w:val="id-ID" w:eastAsia="ja-JP"/>
        </w:rPr>
      </w:pPr>
    </w:p>
    <w:p w14:paraId="5953EB24" w14:textId="77777777" w:rsidR="007821FA" w:rsidRDefault="007821FA" w:rsidP="007821FA">
      <w:pPr>
        <w:numPr>
          <w:ilvl w:val="1"/>
          <w:numId w:val="10"/>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 xml:space="preserve">Uraian dan contoh </w:t>
      </w:r>
    </w:p>
    <w:p w14:paraId="0370A411" w14:textId="77777777" w:rsidR="007821FA" w:rsidRDefault="007821FA" w:rsidP="007821FA">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1352C771" w14:textId="77777777" w:rsidR="007821FA" w:rsidRDefault="007821FA" w:rsidP="007821FA">
      <w:pPr>
        <w:numPr>
          <w:ilvl w:val="1"/>
          <w:numId w:val="10"/>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Latihan</w:t>
      </w:r>
    </w:p>
    <w:p w14:paraId="69B9F46B" w14:textId="77777777" w:rsidR="007821FA" w:rsidRPr="00914342" w:rsidRDefault="007821FA" w:rsidP="007821FA">
      <w:pPr>
        <w:ind w:firstLine="540"/>
        <w:jc w:val="both"/>
        <w:rPr>
          <w:rFonts w:ascii="Arial" w:hAnsi="Arial" w:cs="Arial"/>
          <w:noProof/>
          <w:color w:val="FF0000"/>
          <w:sz w:val="22"/>
          <w:szCs w:val="22"/>
          <w:lang w:eastAsia="ja-JP"/>
        </w:rPr>
      </w:pPr>
      <w:r>
        <w:rPr>
          <w:rFonts w:ascii="Arial" w:hAnsi="Arial" w:cs="Arial"/>
          <w:noProof/>
          <w:color w:val="FF0000"/>
          <w:sz w:val="22"/>
          <w:szCs w:val="22"/>
          <w:lang w:eastAsia="ja-JP"/>
        </w:rPr>
        <w:t>t</w:t>
      </w:r>
      <w:r>
        <w:rPr>
          <w:rFonts w:ascii="Arial" w:hAnsi="Arial" w:cs="Arial"/>
          <w:noProof/>
          <w:color w:val="FF0000"/>
          <w:sz w:val="22"/>
          <w:szCs w:val="22"/>
          <w:lang w:val="id-ID" w:eastAsia="ja-JP"/>
        </w:rPr>
        <w:t>ext</w:t>
      </w:r>
    </w:p>
    <w:p w14:paraId="1DE299D2" w14:textId="77777777" w:rsidR="007821FA" w:rsidRDefault="007821FA" w:rsidP="007821FA">
      <w:pPr>
        <w:numPr>
          <w:ilvl w:val="1"/>
          <w:numId w:val="10"/>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Rangkuman</w:t>
      </w:r>
    </w:p>
    <w:p w14:paraId="1933C4D0" w14:textId="77777777" w:rsidR="007821FA" w:rsidRDefault="007821FA" w:rsidP="007821FA">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721229E3" w14:textId="77777777" w:rsidR="007821FA" w:rsidRDefault="007821FA" w:rsidP="007821FA">
      <w:pPr>
        <w:numPr>
          <w:ilvl w:val="1"/>
          <w:numId w:val="10"/>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Tes Formatif</w:t>
      </w:r>
    </w:p>
    <w:p w14:paraId="3DDDF0DC" w14:textId="77777777" w:rsidR="007821FA" w:rsidRDefault="007821FA" w:rsidP="007821FA">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 xml:space="preserve">text </w:t>
      </w:r>
    </w:p>
    <w:p w14:paraId="066E0A75" w14:textId="77777777" w:rsidR="007821FA" w:rsidRDefault="007821FA" w:rsidP="007821FA">
      <w:pPr>
        <w:numPr>
          <w:ilvl w:val="1"/>
          <w:numId w:val="10"/>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Umpan Balik dan Tindak Lanjut</w:t>
      </w:r>
    </w:p>
    <w:p w14:paraId="4693D883" w14:textId="77777777" w:rsidR="007821FA" w:rsidRDefault="007821FA" w:rsidP="007821FA">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 xml:space="preserve">text </w:t>
      </w:r>
    </w:p>
    <w:p w14:paraId="30E5E14C" w14:textId="77777777" w:rsidR="007821FA" w:rsidRPr="00052F30" w:rsidRDefault="007821FA" w:rsidP="007821FA">
      <w:pPr>
        <w:jc w:val="both"/>
        <w:rPr>
          <w:rFonts w:ascii="Arial" w:hAnsi="Arial" w:cs="Arial"/>
          <w:noProof/>
          <w:color w:val="FF0000"/>
          <w:sz w:val="22"/>
          <w:szCs w:val="22"/>
          <w:lang w:eastAsia="ja-JP"/>
        </w:rPr>
      </w:pPr>
    </w:p>
    <w:p w14:paraId="7E00F3ED" w14:textId="77777777" w:rsidR="007821FA" w:rsidRDefault="007821FA" w:rsidP="007821FA">
      <w:pPr>
        <w:jc w:val="both"/>
        <w:rPr>
          <w:rFonts w:ascii="Arial" w:hAnsi="Arial" w:cs="Arial"/>
          <w:noProof/>
          <w:sz w:val="22"/>
          <w:szCs w:val="22"/>
          <w:lang w:val="id-ID" w:eastAsia="ja-JP"/>
        </w:rPr>
      </w:pPr>
    </w:p>
    <w:p w14:paraId="059ACAB4" w14:textId="77777777" w:rsidR="007821FA" w:rsidRDefault="007821FA" w:rsidP="007821FA">
      <w:pPr>
        <w:numPr>
          <w:ilvl w:val="0"/>
          <w:numId w:val="10"/>
        </w:numPr>
        <w:tabs>
          <w:tab w:val="left" w:pos="540"/>
        </w:tabs>
        <w:ind w:left="0" w:firstLine="0"/>
        <w:jc w:val="both"/>
        <w:rPr>
          <w:rFonts w:ascii="Arial" w:hAnsi="Arial" w:cs="Arial"/>
          <w:b/>
          <w:bCs/>
          <w:sz w:val="22"/>
          <w:szCs w:val="22"/>
        </w:rPr>
      </w:pPr>
      <w:proofErr w:type="spellStart"/>
      <w:r>
        <w:rPr>
          <w:rFonts w:ascii="Arial" w:hAnsi="Arial" w:cs="Arial"/>
          <w:b/>
          <w:bCs/>
          <w:sz w:val="22"/>
          <w:szCs w:val="22"/>
        </w:rPr>
        <w:lastRenderedPageBreak/>
        <w:t>Kunci</w:t>
      </w:r>
      <w:proofErr w:type="spellEnd"/>
      <w:r>
        <w:rPr>
          <w:rFonts w:ascii="Arial" w:hAnsi="Arial" w:cs="Arial"/>
          <w:b/>
          <w:bCs/>
          <w:sz w:val="22"/>
          <w:szCs w:val="22"/>
        </w:rPr>
        <w:t xml:space="preserve"> </w:t>
      </w:r>
      <w:proofErr w:type="spellStart"/>
      <w:r>
        <w:rPr>
          <w:rFonts w:ascii="Arial" w:hAnsi="Arial" w:cs="Arial"/>
          <w:b/>
          <w:bCs/>
          <w:sz w:val="22"/>
          <w:szCs w:val="22"/>
        </w:rPr>
        <w:t>Jawaban</w:t>
      </w:r>
      <w:proofErr w:type="spellEnd"/>
    </w:p>
    <w:p w14:paraId="1E5F1BC2" w14:textId="77777777" w:rsidR="007821FA" w:rsidRDefault="007821FA" w:rsidP="007821FA">
      <w:pPr>
        <w:jc w:val="both"/>
        <w:rPr>
          <w:rFonts w:ascii="Arial" w:hAnsi="Arial" w:cs="Arial"/>
          <w:b/>
          <w:bCs/>
          <w:sz w:val="22"/>
          <w:szCs w:val="22"/>
        </w:rPr>
      </w:pPr>
    </w:p>
    <w:p w14:paraId="41B89614" w14:textId="77777777" w:rsidR="007821FA" w:rsidRDefault="007821FA" w:rsidP="007821FA">
      <w:pPr>
        <w:numPr>
          <w:ilvl w:val="1"/>
          <w:numId w:val="10"/>
        </w:numPr>
        <w:tabs>
          <w:tab w:val="clear" w:pos="1440"/>
          <w:tab w:val="left" w:pos="540"/>
        </w:tabs>
        <w:ind w:left="540" w:hanging="540"/>
        <w:jc w:val="both"/>
        <w:rPr>
          <w:rFonts w:ascii="Arial" w:hAnsi="Arial" w:cs="Arial"/>
          <w:sz w:val="22"/>
          <w:szCs w:val="22"/>
        </w:rPr>
      </w:pPr>
      <w:proofErr w:type="spellStart"/>
      <w:r>
        <w:rPr>
          <w:rFonts w:ascii="Arial" w:hAnsi="Arial" w:cs="Arial"/>
          <w:sz w:val="22"/>
          <w:szCs w:val="22"/>
        </w:rPr>
        <w:t>Tes</w:t>
      </w:r>
      <w:proofErr w:type="spellEnd"/>
      <w:r>
        <w:rPr>
          <w:rFonts w:ascii="Arial" w:hAnsi="Arial" w:cs="Arial"/>
          <w:sz w:val="22"/>
          <w:szCs w:val="22"/>
        </w:rPr>
        <w:t xml:space="preserve"> </w:t>
      </w:r>
      <w:proofErr w:type="spellStart"/>
      <w:r>
        <w:rPr>
          <w:rFonts w:ascii="Arial" w:hAnsi="Arial" w:cs="Arial"/>
          <w:sz w:val="22"/>
          <w:szCs w:val="22"/>
        </w:rPr>
        <w:t>formatif</w:t>
      </w:r>
      <w:proofErr w:type="spellEnd"/>
      <w:r>
        <w:rPr>
          <w:rFonts w:ascii="Arial" w:hAnsi="Arial" w:cs="Arial"/>
          <w:sz w:val="22"/>
          <w:szCs w:val="22"/>
        </w:rPr>
        <w:t xml:space="preserve"> 1</w:t>
      </w:r>
    </w:p>
    <w:p w14:paraId="6162445F" w14:textId="77777777" w:rsidR="007821FA" w:rsidRDefault="007821FA" w:rsidP="007821FA">
      <w:pPr>
        <w:autoSpaceDE w:val="0"/>
        <w:autoSpaceDN w:val="0"/>
        <w:adjustRightInd w:val="0"/>
        <w:ind w:firstLine="540"/>
        <w:jc w:val="both"/>
        <w:rPr>
          <w:rFonts w:ascii="Arial" w:hAnsi="Arial" w:cs="Arial"/>
          <w:sz w:val="22"/>
          <w:szCs w:val="22"/>
        </w:rPr>
      </w:pPr>
      <w:r>
        <w:rPr>
          <w:rFonts w:ascii="Arial" w:hAnsi="Arial" w:cs="Arial"/>
          <w:sz w:val="22"/>
          <w:szCs w:val="22"/>
        </w:rPr>
        <w:t>1. D</w:t>
      </w:r>
    </w:p>
    <w:p w14:paraId="11E5D8D1" w14:textId="77777777" w:rsidR="007821FA" w:rsidRDefault="007821FA" w:rsidP="007821FA">
      <w:pPr>
        <w:autoSpaceDE w:val="0"/>
        <w:autoSpaceDN w:val="0"/>
        <w:adjustRightInd w:val="0"/>
        <w:ind w:firstLine="540"/>
        <w:jc w:val="both"/>
        <w:rPr>
          <w:rFonts w:ascii="Arial" w:hAnsi="Arial" w:cs="Arial"/>
          <w:sz w:val="22"/>
          <w:szCs w:val="22"/>
        </w:rPr>
      </w:pPr>
      <w:r>
        <w:rPr>
          <w:rFonts w:ascii="Arial" w:hAnsi="Arial" w:cs="Arial"/>
          <w:sz w:val="22"/>
          <w:szCs w:val="22"/>
        </w:rPr>
        <w:t>2. D</w:t>
      </w:r>
    </w:p>
    <w:p w14:paraId="39BB7768" w14:textId="406CBEDB" w:rsidR="007821FA" w:rsidRDefault="007821FA" w:rsidP="007821FA">
      <w:pPr>
        <w:autoSpaceDE w:val="0"/>
        <w:autoSpaceDN w:val="0"/>
        <w:adjustRightInd w:val="0"/>
        <w:ind w:firstLine="540"/>
        <w:jc w:val="both"/>
        <w:rPr>
          <w:rFonts w:ascii="Arial" w:hAnsi="Arial" w:cs="Arial"/>
          <w:sz w:val="22"/>
          <w:szCs w:val="22"/>
        </w:rPr>
      </w:pPr>
      <w:r>
        <w:rPr>
          <w:rFonts w:ascii="Arial" w:hAnsi="Arial" w:cs="Arial"/>
          <w:sz w:val="22"/>
          <w:szCs w:val="22"/>
        </w:rPr>
        <w:t xml:space="preserve">3. </w:t>
      </w:r>
      <w:r>
        <w:rPr>
          <w:rFonts w:ascii="Arial" w:hAnsi="Arial" w:cs="Arial"/>
          <w:sz w:val="22"/>
          <w:szCs w:val="22"/>
        </w:rPr>
        <w:t>C</w:t>
      </w:r>
    </w:p>
    <w:p w14:paraId="67E0B46F" w14:textId="6268DFF7" w:rsidR="007821FA" w:rsidRDefault="007821FA" w:rsidP="007821FA">
      <w:pPr>
        <w:autoSpaceDE w:val="0"/>
        <w:autoSpaceDN w:val="0"/>
        <w:adjustRightInd w:val="0"/>
        <w:ind w:firstLine="540"/>
        <w:jc w:val="both"/>
        <w:rPr>
          <w:rFonts w:ascii="Arial" w:hAnsi="Arial" w:cs="Arial"/>
          <w:sz w:val="22"/>
          <w:szCs w:val="22"/>
        </w:rPr>
      </w:pPr>
      <w:r>
        <w:rPr>
          <w:rFonts w:ascii="Arial" w:hAnsi="Arial" w:cs="Arial"/>
          <w:sz w:val="22"/>
          <w:szCs w:val="22"/>
        </w:rPr>
        <w:t xml:space="preserve">4. </w:t>
      </w:r>
      <w:r>
        <w:rPr>
          <w:rFonts w:ascii="Arial" w:hAnsi="Arial" w:cs="Arial"/>
          <w:sz w:val="22"/>
          <w:szCs w:val="22"/>
        </w:rPr>
        <w:t>C</w:t>
      </w:r>
    </w:p>
    <w:p w14:paraId="3276F67E" w14:textId="78272EC1" w:rsidR="007821FA" w:rsidRDefault="007821FA" w:rsidP="007821FA">
      <w:pPr>
        <w:autoSpaceDE w:val="0"/>
        <w:autoSpaceDN w:val="0"/>
        <w:adjustRightInd w:val="0"/>
        <w:ind w:firstLine="540"/>
        <w:jc w:val="both"/>
        <w:rPr>
          <w:rFonts w:ascii="Arial" w:hAnsi="Arial" w:cs="Arial"/>
          <w:sz w:val="22"/>
          <w:szCs w:val="22"/>
        </w:rPr>
      </w:pPr>
      <w:r>
        <w:rPr>
          <w:rFonts w:ascii="Arial" w:hAnsi="Arial" w:cs="Arial"/>
          <w:sz w:val="22"/>
          <w:szCs w:val="22"/>
        </w:rPr>
        <w:t xml:space="preserve">5. </w:t>
      </w:r>
      <w:r>
        <w:rPr>
          <w:rFonts w:ascii="Arial" w:hAnsi="Arial" w:cs="Arial"/>
          <w:sz w:val="22"/>
          <w:szCs w:val="22"/>
        </w:rPr>
        <w:t>D</w:t>
      </w:r>
    </w:p>
    <w:p w14:paraId="18DB1665" w14:textId="77777777" w:rsidR="007821FA" w:rsidRPr="00E72286" w:rsidRDefault="007821FA" w:rsidP="007821FA">
      <w:pPr>
        <w:autoSpaceDE w:val="0"/>
        <w:autoSpaceDN w:val="0"/>
        <w:adjustRightInd w:val="0"/>
        <w:ind w:firstLine="540"/>
        <w:jc w:val="both"/>
        <w:rPr>
          <w:rFonts w:ascii="Arial" w:hAnsi="Arial" w:cs="Arial"/>
          <w:sz w:val="22"/>
          <w:szCs w:val="22"/>
          <w:lang w:val="sv-SE"/>
        </w:rPr>
      </w:pPr>
    </w:p>
    <w:p w14:paraId="27F6D345" w14:textId="77777777" w:rsidR="007821FA" w:rsidRDefault="007821FA" w:rsidP="007821FA">
      <w:pPr>
        <w:numPr>
          <w:ilvl w:val="1"/>
          <w:numId w:val="10"/>
        </w:numPr>
        <w:tabs>
          <w:tab w:val="clear" w:pos="1440"/>
          <w:tab w:val="left" w:pos="540"/>
        </w:tabs>
        <w:ind w:left="540" w:hanging="540"/>
        <w:jc w:val="both"/>
        <w:rPr>
          <w:rFonts w:ascii="Arial" w:hAnsi="Arial" w:cs="Arial"/>
          <w:sz w:val="22"/>
          <w:szCs w:val="22"/>
        </w:rPr>
      </w:pPr>
      <w:proofErr w:type="spellStart"/>
      <w:r>
        <w:rPr>
          <w:rFonts w:ascii="Arial" w:hAnsi="Arial" w:cs="Arial"/>
          <w:sz w:val="22"/>
          <w:szCs w:val="22"/>
        </w:rPr>
        <w:t>Tes</w:t>
      </w:r>
      <w:proofErr w:type="spellEnd"/>
      <w:r>
        <w:rPr>
          <w:rFonts w:ascii="Arial" w:hAnsi="Arial" w:cs="Arial"/>
          <w:sz w:val="22"/>
          <w:szCs w:val="22"/>
        </w:rPr>
        <w:t xml:space="preserve"> </w:t>
      </w:r>
      <w:proofErr w:type="spellStart"/>
      <w:r>
        <w:rPr>
          <w:rFonts w:ascii="Arial" w:hAnsi="Arial" w:cs="Arial"/>
          <w:sz w:val="22"/>
          <w:szCs w:val="22"/>
        </w:rPr>
        <w:t>formatif</w:t>
      </w:r>
      <w:proofErr w:type="spellEnd"/>
      <w:r>
        <w:rPr>
          <w:rFonts w:ascii="Arial" w:hAnsi="Arial" w:cs="Arial"/>
          <w:sz w:val="22"/>
          <w:szCs w:val="22"/>
        </w:rPr>
        <w:t xml:space="preserve"> 2</w:t>
      </w:r>
    </w:p>
    <w:p w14:paraId="4313C8D8" w14:textId="77777777" w:rsidR="007821FA" w:rsidRDefault="007821FA" w:rsidP="007821FA">
      <w:pPr>
        <w:autoSpaceDE w:val="0"/>
        <w:autoSpaceDN w:val="0"/>
        <w:adjustRightInd w:val="0"/>
        <w:ind w:firstLine="540"/>
        <w:jc w:val="both"/>
        <w:rPr>
          <w:rFonts w:ascii="Arial" w:hAnsi="Arial" w:cs="Arial"/>
          <w:color w:val="FF0000"/>
          <w:sz w:val="22"/>
          <w:szCs w:val="22"/>
          <w:lang w:val="sv-SE"/>
        </w:rPr>
      </w:pPr>
      <w:r>
        <w:rPr>
          <w:rFonts w:ascii="Arial" w:hAnsi="Arial" w:cs="Arial"/>
          <w:color w:val="FF0000"/>
          <w:sz w:val="22"/>
          <w:szCs w:val="22"/>
        </w:rPr>
        <w:t>text</w:t>
      </w:r>
    </w:p>
    <w:p w14:paraId="690CEAF2" w14:textId="77777777" w:rsidR="007821FA" w:rsidRDefault="007821FA" w:rsidP="007821FA">
      <w:pPr>
        <w:numPr>
          <w:ilvl w:val="1"/>
          <w:numId w:val="10"/>
        </w:numPr>
        <w:tabs>
          <w:tab w:val="clear" w:pos="1440"/>
          <w:tab w:val="left" w:pos="540"/>
        </w:tabs>
        <w:ind w:left="540" w:hanging="540"/>
        <w:jc w:val="both"/>
        <w:rPr>
          <w:rFonts w:ascii="Arial" w:hAnsi="Arial" w:cs="Arial"/>
          <w:sz w:val="22"/>
          <w:szCs w:val="22"/>
        </w:rPr>
      </w:pPr>
      <w:proofErr w:type="spellStart"/>
      <w:r>
        <w:rPr>
          <w:rFonts w:ascii="Arial" w:hAnsi="Arial" w:cs="Arial"/>
          <w:sz w:val="22"/>
          <w:szCs w:val="22"/>
        </w:rPr>
        <w:t>Tes</w:t>
      </w:r>
      <w:proofErr w:type="spellEnd"/>
      <w:r>
        <w:rPr>
          <w:rFonts w:ascii="Arial" w:hAnsi="Arial" w:cs="Arial"/>
          <w:sz w:val="22"/>
          <w:szCs w:val="22"/>
        </w:rPr>
        <w:t xml:space="preserve"> </w:t>
      </w:r>
      <w:proofErr w:type="spellStart"/>
      <w:r>
        <w:rPr>
          <w:rFonts w:ascii="Arial" w:hAnsi="Arial" w:cs="Arial"/>
          <w:sz w:val="22"/>
          <w:szCs w:val="22"/>
        </w:rPr>
        <w:t>formatif</w:t>
      </w:r>
      <w:proofErr w:type="spellEnd"/>
      <w:r>
        <w:rPr>
          <w:rFonts w:ascii="Arial" w:hAnsi="Arial" w:cs="Arial"/>
          <w:sz w:val="22"/>
          <w:szCs w:val="22"/>
        </w:rPr>
        <w:t xml:space="preserve"> 3</w:t>
      </w:r>
    </w:p>
    <w:p w14:paraId="2F9E3602" w14:textId="77777777" w:rsidR="007821FA" w:rsidRDefault="007821FA" w:rsidP="007821FA">
      <w:pPr>
        <w:autoSpaceDE w:val="0"/>
        <w:autoSpaceDN w:val="0"/>
        <w:adjustRightInd w:val="0"/>
        <w:ind w:firstLine="540"/>
        <w:jc w:val="both"/>
        <w:rPr>
          <w:rFonts w:ascii="Arial" w:hAnsi="Arial" w:cs="Arial"/>
          <w:color w:val="FF0000"/>
          <w:sz w:val="22"/>
          <w:szCs w:val="22"/>
        </w:rPr>
      </w:pPr>
      <w:r>
        <w:rPr>
          <w:rFonts w:ascii="Arial" w:hAnsi="Arial" w:cs="Arial"/>
          <w:color w:val="FF0000"/>
          <w:sz w:val="22"/>
          <w:szCs w:val="22"/>
        </w:rPr>
        <w:t>text</w:t>
      </w:r>
    </w:p>
    <w:p w14:paraId="638ABA60" w14:textId="77777777" w:rsidR="007821FA" w:rsidRDefault="007821FA" w:rsidP="007821FA">
      <w:pPr>
        <w:jc w:val="both"/>
        <w:rPr>
          <w:rFonts w:ascii="Arial" w:hAnsi="Arial" w:cs="Arial"/>
          <w:noProof/>
          <w:sz w:val="22"/>
          <w:szCs w:val="22"/>
          <w:lang w:val="id-ID" w:eastAsia="ja-JP"/>
        </w:rPr>
      </w:pPr>
    </w:p>
    <w:p w14:paraId="5C1CD1EF" w14:textId="77777777" w:rsidR="007821FA" w:rsidRDefault="007821FA" w:rsidP="007821FA">
      <w:pPr>
        <w:tabs>
          <w:tab w:val="left" w:pos="540"/>
        </w:tabs>
        <w:jc w:val="both"/>
        <w:rPr>
          <w:rFonts w:ascii="Arial" w:hAnsi="Arial" w:cs="Arial"/>
          <w:b/>
          <w:bCs/>
          <w:sz w:val="22"/>
          <w:szCs w:val="22"/>
        </w:rPr>
      </w:pPr>
      <w:r>
        <w:rPr>
          <w:rFonts w:ascii="Arial" w:hAnsi="Arial" w:cs="Arial"/>
          <w:b/>
          <w:bCs/>
          <w:sz w:val="22"/>
          <w:szCs w:val="22"/>
        </w:rPr>
        <w:t xml:space="preserve">Daftar </w:t>
      </w:r>
      <w:proofErr w:type="spellStart"/>
      <w:r>
        <w:rPr>
          <w:rFonts w:ascii="Arial" w:hAnsi="Arial" w:cs="Arial"/>
          <w:b/>
          <w:bCs/>
          <w:sz w:val="22"/>
          <w:szCs w:val="22"/>
        </w:rPr>
        <w:t>Pustaka</w:t>
      </w:r>
      <w:proofErr w:type="spellEnd"/>
    </w:p>
    <w:p w14:paraId="304943F8" w14:textId="05C142CF" w:rsidR="00F733BC" w:rsidRDefault="00F733BC" w:rsidP="001B0D49">
      <w:pPr>
        <w:autoSpaceDE w:val="0"/>
        <w:autoSpaceDN w:val="0"/>
        <w:adjustRightInd w:val="0"/>
        <w:jc w:val="both"/>
        <w:rPr>
          <w:rFonts w:ascii="Arial" w:eastAsiaTheme="minorEastAsia" w:hAnsi="Arial" w:cs="Arial"/>
          <w:b/>
          <w:sz w:val="22"/>
          <w:szCs w:val="22"/>
          <w:lang w:val="en-GB" w:eastAsia="ja-JP"/>
        </w:rPr>
      </w:pPr>
    </w:p>
    <w:p w14:paraId="622CBE23" w14:textId="79480B40" w:rsidR="00F733BC" w:rsidRPr="00F733BC" w:rsidRDefault="007821FA" w:rsidP="00F733BC">
      <w:pPr>
        <w:pStyle w:val="ListParagraph"/>
        <w:numPr>
          <w:ilvl w:val="0"/>
          <w:numId w:val="9"/>
        </w:numPr>
        <w:autoSpaceDE w:val="0"/>
        <w:autoSpaceDN w:val="0"/>
        <w:adjustRightInd w:val="0"/>
        <w:jc w:val="both"/>
        <w:rPr>
          <w:rFonts w:ascii="Arial" w:eastAsiaTheme="minorEastAsia" w:hAnsi="Arial" w:cs="Arial"/>
          <w:b/>
          <w:sz w:val="22"/>
          <w:szCs w:val="22"/>
          <w:lang w:val="en-GB" w:eastAsia="ja-JP"/>
        </w:rPr>
      </w:pPr>
      <w:hyperlink r:id="rId6" w:history="1">
        <w:r w:rsidR="00F733BC" w:rsidRPr="00F733BC">
          <w:rPr>
            <w:rStyle w:val="Hyperlink"/>
            <w:rFonts w:ascii="Arial" w:eastAsiaTheme="minorEastAsia" w:hAnsi="Arial" w:cs="Arial"/>
            <w:b/>
            <w:sz w:val="22"/>
            <w:szCs w:val="22"/>
            <w:lang w:val="en-GB" w:eastAsia="ja-JP"/>
          </w:rPr>
          <w:t>https://www.massasoit.edu/Assets/documents/academic-departments/humanities-fine-arts/writing-center/Signal-Words.pdf</w:t>
        </w:r>
      </w:hyperlink>
    </w:p>
    <w:p w14:paraId="37A87ED8" w14:textId="27B3C34E" w:rsidR="00F733BC" w:rsidRPr="00F733BC" w:rsidRDefault="007821FA" w:rsidP="00F733BC">
      <w:pPr>
        <w:pStyle w:val="ListParagraph"/>
        <w:numPr>
          <w:ilvl w:val="0"/>
          <w:numId w:val="9"/>
        </w:numPr>
        <w:autoSpaceDE w:val="0"/>
        <w:autoSpaceDN w:val="0"/>
        <w:adjustRightInd w:val="0"/>
        <w:jc w:val="both"/>
        <w:rPr>
          <w:rFonts w:ascii="Arial" w:eastAsiaTheme="minorEastAsia" w:hAnsi="Arial" w:cs="Arial"/>
          <w:b/>
          <w:sz w:val="22"/>
          <w:szCs w:val="22"/>
          <w:lang w:val="en-GB" w:eastAsia="ja-JP"/>
        </w:rPr>
      </w:pPr>
      <w:hyperlink r:id="rId7" w:history="1">
        <w:r w:rsidR="00F733BC" w:rsidRPr="00F733BC">
          <w:rPr>
            <w:rStyle w:val="Hyperlink"/>
            <w:rFonts w:ascii="Arial" w:eastAsiaTheme="minorEastAsia" w:hAnsi="Arial" w:cs="Arial"/>
            <w:b/>
            <w:sz w:val="22"/>
            <w:szCs w:val="22"/>
            <w:lang w:val="en-GB" w:eastAsia="ja-JP"/>
          </w:rPr>
          <w:t>https://www.cpp.edu/~ramp/program-materials/recognizing-transitions.shtml</w:t>
        </w:r>
      </w:hyperlink>
    </w:p>
    <w:p w14:paraId="5A81FADC" w14:textId="02B3920B" w:rsidR="00F733BC" w:rsidRPr="00F733BC" w:rsidRDefault="007821FA" w:rsidP="00F733BC">
      <w:pPr>
        <w:pStyle w:val="ListParagraph"/>
        <w:numPr>
          <w:ilvl w:val="0"/>
          <w:numId w:val="9"/>
        </w:numPr>
        <w:autoSpaceDE w:val="0"/>
        <w:autoSpaceDN w:val="0"/>
        <w:adjustRightInd w:val="0"/>
        <w:jc w:val="both"/>
        <w:rPr>
          <w:rFonts w:ascii="Arial" w:eastAsiaTheme="minorEastAsia" w:hAnsi="Arial" w:cs="Arial"/>
          <w:b/>
          <w:sz w:val="22"/>
          <w:szCs w:val="22"/>
          <w:lang w:val="en-GB" w:eastAsia="ja-JP"/>
        </w:rPr>
      </w:pPr>
      <w:hyperlink r:id="rId8" w:history="1">
        <w:r w:rsidR="00F733BC" w:rsidRPr="00F733BC">
          <w:rPr>
            <w:rStyle w:val="Hyperlink"/>
            <w:rFonts w:ascii="Arial" w:eastAsiaTheme="minorEastAsia" w:hAnsi="Arial" w:cs="Arial"/>
            <w:b/>
            <w:sz w:val="22"/>
            <w:szCs w:val="22"/>
            <w:lang w:val="en-GB" w:eastAsia="ja-JP"/>
          </w:rPr>
          <w:t>http://www.dayofreading.org/DOR10HO/expository%20short%20texts.pdf</w:t>
        </w:r>
      </w:hyperlink>
    </w:p>
    <w:p w14:paraId="1210EA55" w14:textId="76384BEC" w:rsidR="00F733BC" w:rsidRPr="00F733BC" w:rsidRDefault="00F733BC" w:rsidP="00F733BC">
      <w:pPr>
        <w:pStyle w:val="ListParagraph"/>
        <w:numPr>
          <w:ilvl w:val="0"/>
          <w:numId w:val="9"/>
        </w:numPr>
        <w:autoSpaceDE w:val="0"/>
        <w:autoSpaceDN w:val="0"/>
        <w:adjustRightInd w:val="0"/>
        <w:jc w:val="both"/>
        <w:rPr>
          <w:rFonts w:ascii="Arial" w:eastAsiaTheme="minorEastAsia" w:hAnsi="Arial" w:cs="Arial"/>
          <w:sz w:val="22"/>
          <w:szCs w:val="22"/>
          <w:lang w:val="id-ID" w:eastAsia="ja-JP"/>
        </w:rPr>
      </w:pPr>
      <w:r w:rsidRPr="00F733BC">
        <w:rPr>
          <w:rFonts w:ascii="Arial" w:eastAsiaTheme="minorEastAsia" w:hAnsi="Arial" w:cs="Arial"/>
          <w:sz w:val="22"/>
          <w:szCs w:val="22"/>
          <w:lang w:val="id-ID" w:eastAsia="ja-JP"/>
        </w:rPr>
        <w:t>READING – Transitional Words and Phrases: Showing Relationships Within and Between Sentences</w:t>
      </w:r>
    </w:p>
    <w:p w14:paraId="68C588C7" w14:textId="77777777" w:rsidR="00F733BC" w:rsidRPr="007821FA" w:rsidRDefault="00F733BC" w:rsidP="001B0D49">
      <w:pPr>
        <w:autoSpaceDE w:val="0"/>
        <w:autoSpaceDN w:val="0"/>
        <w:adjustRightInd w:val="0"/>
        <w:jc w:val="both"/>
        <w:rPr>
          <w:rFonts w:ascii="Arial" w:eastAsiaTheme="minorEastAsia" w:hAnsi="Arial" w:cs="Arial"/>
          <w:b/>
          <w:sz w:val="22"/>
          <w:szCs w:val="22"/>
          <w:lang w:val="id-ID" w:eastAsia="ja-JP"/>
        </w:rPr>
      </w:pPr>
      <w:bookmarkStart w:id="0" w:name="_GoBack"/>
      <w:bookmarkEnd w:id="0"/>
    </w:p>
    <w:sectPr w:rsidR="00F733BC" w:rsidRPr="007821FA" w:rsidSect="001B0D4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C0E73"/>
    <w:multiLevelType w:val="hybridMultilevel"/>
    <w:tmpl w:val="E5FCA52C"/>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15:restartNumberingAfterBreak="0">
    <w:nsid w:val="224F64F1"/>
    <w:multiLevelType w:val="hybridMultilevel"/>
    <w:tmpl w:val="3104EDFA"/>
    <w:lvl w:ilvl="0" w:tplc="B290B6D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4A03E0E"/>
    <w:multiLevelType w:val="hybridMultilevel"/>
    <w:tmpl w:val="24A03E0E"/>
    <w:lvl w:ilvl="0" w:tplc="FFFFFFFF">
      <w:start w:val="1"/>
      <w:numFmt w:val="upperLetter"/>
      <w:lvlText w:val="%1."/>
      <w:lvlJc w:val="left"/>
      <w:pPr>
        <w:tabs>
          <w:tab w:val="num" w:pos="2790"/>
        </w:tabs>
        <w:ind w:left="279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Letter"/>
      <w:lvlText w:val="%6."/>
      <w:lvlJc w:val="left"/>
      <w:pPr>
        <w:tabs>
          <w:tab w:val="num" w:pos="4500"/>
        </w:tabs>
        <w:ind w:left="450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34A71C76"/>
    <w:multiLevelType w:val="hybridMultilevel"/>
    <w:tmpl w:val="FFEE168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3968109C"/>
    <w:multiLevelType w:val="hybridMultilevel"/>
    <w:tmpl w:val="B4D61B3A"/>
    <w:lvl w:ilvl="0" w:tplc="FC329848">
      <w:start w:val="1"/>
      <w:numFmt w:val="bullet"/>
      <w:lvlText w:val="•"/>
      <w:lvlJc w:val="left"/>
      <w:pPr>
        <w:tabs>
          <w:tab w:val="num" w:pos="720"/>
        </w:tabs>
        <w:ind w:left="720" w:hanging="360"/>
      </w:pPr>
      <w:rPr>
        <w:rFonts w:ascii="Arial" w:hAnsi="Arial" w:hint="default"/>
      </w:rPr>
    </w:lvl>
    <w:lvl w:ilvl="1" w:tplc="9AFAD4EA" w:tentative="1">
      <w:start w:val="1"/>
      <w:numFmt w:val="bullet"/>
      <w:lvlText w:val="•"/>
      <w:lvlJc w:val="left"/>
      <w:pPr>
        <w:tabs>
          <w:tab w:val="num" w:pos="1440"/>
        </w:tabs>
        <w:ind w:left="1440" w:hanging="360"/>
      </w:pPr>
      <w:rPr>
        <w:rFonts w:ascii="Arial" w:hAnsi="Arial" w:hint="default"/>
      </w:rPr>
    </w:lvl>
    <w:lvl w:ilvl="2" w:tplc="A8CE7EDC" w:tentative="1">
      <w:start w:val="1"/>
      <w:numFmt w:val="bullet"/>
      <w:lvlText w:val="•"/>
      <w:lvlJc w:val="left"/>
      <w:pPr>
        <w:tabs>
          <w:tab w:val="num" w:pos="2160"/>
        </w:tabs>
        <w:ind w:left="2160" w:hanging="360"/>
      </w:pPr>
      <w:rPr>
        <w:rFonts w:ascii="Arial" w:hAnsi="Arial" w:hint="default"/>
      </w:rPr>
    </w:lvl>
    <w:lvl w:ilvl="3" w:tplc="31420C4A" w:tentative="1">
      <w:start w:val="1"/>
      <w:numFmt w:val="bullet"/>
      <w:lvlText w:val="•"/>
      <w:lvlJc w:val="left"/>
      <w:pPr>
        <w:tabs>
          <w:tab w:val="num" w:pos="2880"/>
        </w:tabs>
        <w:ind w:left="2880" w:hanging="360"/>
      </w:pPr>
      <w:rPr>
        <w:rFonts w:ascii="Arial" w:hAnsi="Arial" w:hint="default"/>
      </w:rPr>
    </w:lvl>
    <w:lvl w:ilvl="4" w:tplc="C98A6332" w:tentative="1">
      <w:start w:val="1"/>
      <w:numFmt w:val="bullet"/>
      <w:lvlText w:val="•"/>
      <w:lvlJc w:val="left"/>
      <w:pPr>
        <w:tabs>
          <w:tab w:val="num" w:pos="3600"/>
        </w:tabs>
        <w:ind w:left="3600" w:hanging="360"/>
      </w:pPr>
      <w:rPr>
        <w:rFonts w:ascii="Arial" w:hAnsi="Arial" w:hint="default"/>
      </w:rPr>
    </w:lvl>
    <w:lvl w:ilvl="5" w:tplc="C9B4711C" w:tentative="1">
      <w:start w:val="1"/>
      <w:numFmt w:val="bullet"/>
      <w:lvlText w:val="•"/>
      <w:lvlJc w:val="left"/>
      <w:pPr>
        <w:tabs>
          <w:tab w:val="num" w:pos="4320"/>
        </w:tabs>
        <w:ind w:left="4320" w:hanging="360"/>
      </w:pPr>
      <w:rPr>
        <w:rFonts w:ascii="Arial" w:hAnsi="Arial" w:hint="default"/>
      </w:rPr>
    </w:lvl>
    <w:lvl w:ilvl="6" w:tplc="D6CE498C" w:tentative="1">
      <w:start w:val="1"/>
      <w:numFmt w:val="bullet"/>
      <w:lvlText w:val="•"/>
      <w:lvlJc w:val="left"/>
      <w:pPr>
        <w:tabs>
          <w:tab w:val="num" w:pos="5040"/>
        </w:tabs>
        <w:ind w:left="5040" w:hanging="360"/>
      </w:pPr>
      <w:rPr>
        <w:rFonts w:ascii="Arial" w:hAnsi="Arial" w:hint="default"/>
      </w:rPr>
    </w:lvl>
    <w:lvl w:ilvl="7" w:tplc="F8A0DC12" w:tentative="1">
      <w:start w:val="1"/>
      <w:numFmt w:val="bullet"/>
      <w:lvlText w:val="•"/>
      <w:lvlJc w:val="left"/>
      <w:pPr>
        <w:tabs>
          <w:tab w:val="num" w:pos="5760"/>
        </w:tabs>
        <w:ind w:left="5760" w:hanging="360"/>
      </w:pPr>
      <w:rPr>
        <w:rFonts w:ascii="Arial" w:hAnsi="Arial" w:hint="default"/>
      </w:rPr>
    </w:lvl>
    <w:lvl w:ilvl="8" w:tplc="3DA8E3A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0EF7197"/>
    <w:multiLevelType w:val="hybridMultilevel"/>
    <w:tmpl w:val="0AE09A3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3EC1FE0"/>
    <w:multiLevelType w:val="multilevel"/>
    <w:tmpl w:val="2BE43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145C98"/>
    <w:multiLevelType w:val="hybridMultilevel"/>
    <w:tmpl w:val="F1D64FB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78F1761D"/>
    <w:multiLevelType w:val="hybridMultilevel"/>
    <w:tmpl w:val="2A4869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7D1C64F1"/>
    <w:multiLevelType w:val="hybridMultilevel"/>
    <w:tmpl w:val="87A0A2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7"/>
  </w:num>
  <w:num w:numId="6">
    <w:abstractNumId w:val="3"/>
  </w:num>
  <w:num w:numId="7">
    <w:abstractNumId w:val="6"/>
  </w:num>
  <w:num w:numId="8">
    <w:abstractNumId w:val="8"/>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3E"/>
    <w:rsid w:val="001B0D49"/>
    <w:rsid w:val="002B1CDA"/>
    <w:rsid w:val="004476C7"/>
    <w:rsid w:val="004A6AE2"/>
    <w:rsid w:val="007821FA"/>
    <w:rsid w:val="007E5185"/>
    <w:rsid w:val="0085733E"/>
    <w:rsid w:val="008D5ED8"/>
    <w:rsid w:val="00AC64BF"/>
    <w:rsid w:val="00C50831"/>
    <w:rsid w:val="00C52918"/>
    <w:rsid w:val="00F257A3"/>
    <w:rsid w:val="00F733BC"/>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91A57"/>
  <w15:chartTrackingRefBased/>
  <w15:docId w15:val="{2339B63A-B79E-4B1C-8D89-CAD1FCAD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733E"/>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33E"/>
    <w:pPr>
      <w:ind w:left="720"/>
      <w:contextualSpacing/>
    </w:pPr>
  </w:style>
  <w:style w:type="table" w:styleId="TableGrid">
    <w:name w:val="Table Grid"/>
    <w:basedOn w:val="TableNormal"/>
    <w:uiPriority w:val="39"/>
    <w:rsid w:val="002B1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B0D49"/>
    <w:pPr>
      <w:spacing w:before="100" w:beforeAutospacing="1" w:after="100" w:afterAutospacing="1"/>
    </w:pPr>
    <w:rPr>
      <w:lang w:val="id-ID" w:eastAsia="ja-JP"/>
    </w:rPr>
  </w:style>
  <w:style w:type="character" w:styleId="Strong">
    <w:name w:val="Strong"/>
    <w:basedOn w:val="DefaultParagraphFont"/>
    <w:uiPriority w:val="22"/>
    <w:qFormat/>
    <w:rsid w:val="001B0D49"/>
    <w:rPr>
      <w:b/>
      <w:bCs/>
    </w:rPr>
  </w:style>
  <w:style w:type="character" w:styleId="Hyperlink">
    <w:name w:val="Hyperlink"/>
    <w:basedOn w:val="DefaultParagraphFont"/>
    <w:uiPriority w:val="99"/>
    <w:unhideWhenUsed/>
    <w:rsid w:val="00F733BC"/>
    <w:rPr>
      <w:color w:val="0563C1" w:themeColor="hyperlink"/>
      <w:u w:val="single"/>
    </w:rPr>
  </w:style>
  <w:style w:type="character" w:styleId="UnresolvedMention">
    <w:name w:val="Unresolved Mention"/>
    <w:basedOn w:val="DefaultParagraphFont"/>
    <w:uiPriority w:val="99"/>
    <w:semiHidden/>
    <w:unhideWhenUsed/>
    <w:rsid w:val="00F73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454992">
      <w:bodyDiv w:val="1"/>
      <w:marLeft w:val="0"/>
      <w:marRight w:val="0"/>
      <w:marTop w:val="0"/>
      <w:marBottom w:val="0"/>
      <w:divBdr>
        <w:top w:val="none" w:sz="0" w:space="0" w:color="auto"/>
        <w:left w:val="none" w:sz="0" w:space="0" w:color="auto"/>
        <w:bottom w:val="none" w:sz="0" w:space="0" w:color="auto"/>
        <w:right w:val="none" w:sz="0" w:space="0" w:color="auto"/>
      </w:divBdr>
    </w:div>
    <w:div w:id="1399204146">
      <w:bodyDiv w:val="1"/>
      <w:marLeft w:val="0"/>
      <w:marRight w:val="0"/>
      <w:marTop w:val="0"/>
      <w:marBottom w:val="0"/>
      <w:divBdr>
        <w:top w:val="none" w:sz="0" w:space="0" w:color="auto"/>
        <w:left w:val="none" w:sz="0" w:space="0" w:color="auto"/>
        <w:bottom w:val="none" w:sz="0" w:space="0" w:color="auto"/>
        <w:right w:val="none" w:sz="0" w:space="0" w:color="auto"/>
      </w:divBdr>
      <w:divsChild>
        <w:div w:id="1363289283">
          <w:marLeft w:val="547"/>
          <w:marRight w:val="0"/>
          <w:marTop w:val="134"/>
          <w:marBottom w:val="0"/>
          <w:divBdr>
            <w:top w:val="none" w:sz="0" w:space="0" w:color="auto"/>
            <w:left w:val="none" w:sz="0" w:space="0" w:color="auto"/>
            <w:bottom w:val="none" w:sz="0" w:space="0" w:color="auto"/>
            <w:right w:val="none" w:sz="0" w:space="0" w:color="auto"/>
          </w:divBdr>
        </w:div>
        <w:div w:id="2096509257">
          <w:marLeft w:val="547"/>
          <w:marRight w:val="0"/>
          <w:marTop w:val="134"/>
          <w:marBottom w:val="0"/>
          <w:divBdr>
            <w:top w:val="none" w:sz="0" w:space="0" w:color="auto"/>
            <w:left w:val="none" w:sz="0" w:space="0" w:color="auto"/>
            <w:bottom w:val="none" w:sz="0" w:space="0" w:color="auto"/>
            <w:right w:val="none" w:sz="0" w:space="0" w:color="auto"/>
          </w:divBdr>
        </w:div>
        <w:div w:id="1710570459">
          <w:marLeft w:val="547"/>
          <w:marRight w:val="0"/>
          <w:marTop w:val="134"/>
          <w:marBottom w:val="0"/>
          <w:divBdr>
            <w:top w:val="none" w:sz="0" w:space="0" w:color="auto"/>
            <w:left w:val="none" w:sz="0" w:space="0" w:color="auto"/>
            <w:bottom w:val="none" w:sz="0" w:space="0" w:color="auto"/>
            <w:right w:val="none" w:sz="0" w:space="0" w:color="auto"/>
          </w:divBdr>
        </w:div>
      </w:divsChild>
    </w:div>
    <w:div w:id="1401058616">
      <w:bodyDiv w:val="1"/>
      <w:marLeft w:val="0"/>
      <w:marRight w:val="0"/>
      <w:marTop w:val="0"/>
      <w:marBottom w:val="0"/>
      <w:divBdr>
        <w:top w:val="none" w:sz="0" w:space="0" w:color="auto"/>
        <w:left w:val="none" w:sz="0" w:space="0" w:color="auto"/>
        <w:bottom w:val="none" w:sz="0" w:space="0" w:color="auto"/>
        <w:right w:val="none" w:sz="0" w:space="0" w:color="auto"/>
      </w:divBdr>
      <w:divsChild>
        <w:div w:id="453137698">
          <w:blockQuote w:val="1"/>
          <w:marLeft w:val="0"/>
          <w:marRight w:val="0"/>
          <w:marTop w:val="0"/>
          <w:marBottom w:val="300"/>
          <w:divBdr>
            <w:top w:val="none" w:sz="0" w:space="0" w:color="auto"/>
            <w:left w:val="single" w:sz="36" w:space="11" w:color="EEEEEE"/>
            <w:bottom w:val="none" w:sz="0" w:space="0" w:color="auto"/>
            <w:right w:val="none" w:sz="0" w:space="0" w:color="auto"/>
          </w:divBdr>
        </w:div>
        <w:div w:id="425614204">
          <w:blockQuote w:val="1"/>
          <w:marLeft w:val="0"/>
          <w:marRight w:val="0"/>
          <w:marTop w:val="0"/>
          <w:marBottom w:val="300"/>
          <w:divBdr>
            <w:top w:val="none" w:sz="0" w:space="0" w:color="auto"/>
            <w:left w:val="single" w:sz="36" w:space="11" w:color="EEEEEE"/>
            <w:bottom w:val="none" w:sz="0" w:space="0" w:color="auto"/>
            <w:right w:val="none" w:sz="0" w:space="0" w:color="auto"/>
          </w:divBdr>
        </w:div>
        <w:div w:id="2140300978">
          <w:marLeft w:val="-450"/>
          <w:marRight w:val="0"/>
          <w:marTop w:val="0"/>
          <w:marBottom w:val="0"/>
          <w:divBdr>
            <w:top w:val="none" w:sz="0" w:space="0" w:color="auto"/>
            <w:left w:val="none" w:sz="0" w:space="0" w:color="auto"/>
            <w:bottom w:val="none" w:sz="0" w:space="0" w:color="auto"/>
            <w:right w:val="none" w:sz="0" w:space="0" w:color="auto"/>
          </w:divBdr>
          <w:divsChild>
            <w:div w:id="1003977020">
              <w:marLeft w:val="0"/>
              <w:marRight w:val="0"/>
              <w:marTop w:val="0"/>
              <w:marBottom w:val="0"/>
              <w:divBdr>
                <w:top w:val="none" w:sz="0" w:space="0" w:color="auto"/>
                <w:left w:val="none" w:sz="0" w:space="0" w:color="auto"/>
                <w:bottom w:val="none" w:sz="0" w:space="0" w:color="auto"/>
                <w:right w:val="none" w:sz="0" w:space="0" w:color="auto"/>
              </w:divBdr>
            </w:div>
            <w:div w:id="467167266">
              <w:marLeft w:val="150"/>
              <w:marRight w:val="0"/>
              <w:marTop w:val="0"/>
              <w:marBottom w:val="0"/>
              <w:divBdr>
                <w:top w:val="none" w:sz="0" w:space="0" w:color="auto"/>
                <w:left w:val="none" w:sz="0" w:space="0" w:color="auto"/>
                <w:bottom w:val="none" w:sz="0" w:space="0" w:color="auto"/>
                <w:right w:val="none" w:sz="0" w:space="0" w:color="auto"/>
              </w:divBdr>
            </w:div>
            <w:div w:id="212231435">
              <w:marLeft w:val="150"/>
              <w:marRight w:val="0"/>
              <w:marTop w:val="0"/>
              <w:marBottom w:val="0"/>
              <w:divBdr>
                <w:top w:val="none" w:sz="0" w:space="0" w:color="auto"/>
                <w:left w:val="none" w:sz="0" w:space="0" w:color="auto"/>
                <w:bottom w:val="none" w:sz="0" w:space="0" w:color="auto"/>
                <w:right w:val="none" w:sz="0" w:space="0" w:color="auto"/>
              </w:divBdr>
            </w:div>
          </w:divsChild>
        </w:div>
        <w:div w:id="10109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yofreading.org/DOR10HO/expository%20short%20texts.pdf" TargetMode="External"/><Relationship Id="rId3" Type="http://schemas.openxmlformats.org/officeDocument/2006/relationships/settings" Target="settings.xml"/><Relationship Id="rId7" Type="http://schemas.openxmlformats.org/officeDocument/2006/relationships/hyperlink" Target="https://www.cpp.edu/~ramp/program-materials/recognizing-transitions.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asoit.edu/Assets/documents/academic-departments/humanities-fine-arts/writing-center/Signal-Words.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15</Pages>
  <Words>5766</Words>
  <Characters>32867</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Bahrul</dc:creator>
  <cp:keywords/>
  <dc:description/>
  <cp:lastModifiedBy>Bahrul</cp:lastModifiedBy>
  <cp:revision>5</cp:revision>
  <dcterms:created xsi:type="dcterms:W3CDTF">2018-10-20T16:18:00Z</dcterms:created>
  <dcterms:modified xsi:type="dcterms:W3CDTF">2018-10-21T12:33:00Z</dcterms:modified>
</cp:coreProperties>
</file>