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6F" w:rsidRPr="009021F0" w:rsidRDefault="00265D6F" w:rsidP="009021F0">
      <w:pPr>
        <w:spacing w:line="240" w:lineRule="auto"/>
        <w:rPr>
          <w:rFonts w:ascii="Arial" w:hAnsi="Arial" w:cs="Arial"/>
          <w:b/>
          <w:color w:val="000000" w:themeColor="text1"/>
          <w:sz w:val="24"/>
          <w:szCs w:val="24"/>
        </w:rPr>
      </w:pPr>
    </w:p>
    <w:p w:rsidR="009021F0" w:rsidRPr="009021F0" w:rsidRDefault="009021F0" w:rsidP="009021F0">
      <w:pPr>
        <w:spacing w:line="240" w:lineRule="auto"/>
        <w:jc w:val="center"/>
        <w:rPr>
          <w:rFonts w:ascii="Arial" w:eastAsia="Times New Roman" w:hAnsi="Arial" w:cs="Arial"/>
          <w:b/>
          <w:sz w:val="24"/>
          <w:szCs w:val="24"/>
        </w:rPr>
      </w:pPr>
      <w:r w:rsidRPr="009021F0">
        <w:rPr>
          <w:rFonts w:ascii="Arial" w:eastAsia="Times New Roman" w:hAnsi="Arial" w:cs="Arial"/>
          <w:b/>
          <w:sz w:val="24"/>
          <w:szCs w:val="24"/>
        </w:rPr>
        <w:t>TRANSAKSI EKSPORT DAN IMPORT</w:t>
      </w:r>
    </w:p>
    <w:p w:rsidR="009021F0" w:rsidRPr="009021F0" w:rsidRDefault="009021F0" w:rsidP="009021F0">
      <w:pPr>
        <w:spacing w:line="240" w:lineRule="auto"/>
        <w:ind w:firstLine="491"/>
        <w:jc w:val="both"/>
        <w:rPr>
          <w:rFonts w:ascii="Arial" w:eastAsia="Times New Roman" w:hAnsi="Arial" w:cs="Arial"/>
          <w:sz w:val="24"/>
          <w:szCs w:val="24"/>
        </w:rPr>
      </w:pPr>
    </w:p>
    <w:p w:rsidR="009021F0" w:rsidRPr="009021F0" w:rsidRDefault="009021F0" w:rsidP="009021F0">
      <w:pPr>
        <w:spacing w:line="240" w:lineRule="auto"/>
        <w:ind w:firstLine="491"/>
        <w:jc w:val="both"/>
        <w:rPr>
          <w:rFonts w:ascii="Arial" w:eastAsia="Times New Roman" w:hAnsi="Arial" w:cs="Arial"/>
          <w:sz w:val="24"/>
          <w:szCs w:val="24"/>
        </w:rPr>
      </w:pPr>
      <w:proofErr w:type="gramStart"/>
      <w:r w:rsidRPr="009021F0">
        <w:rPr>
          <w:rFonts w:ascii="Arial" w:eastAsia="Times New Roman" w:hAnsi="Arial" w:cs="Arial"/>
          <w:sz w:val="24"/>
          <w:szCs w:val="24"/>
        </w:rPr>
        <w:t>Dalam konteks perekonomian suatu negara, salah satu wacana yang menonjol adalah mengenai pertumbuhan ekonomi.</w:t>
      </w:r>
      <w:proofErr w:type="gramEnd"/>
      <w:r w:rsidRPr="009021F0">
        <w:rPr>
          <w:rFonts w:ascii="Arial" w:eastAsia="Times New Roman" w:hAnsi="Arial" w:cs="Arial"/>
          <w:sz w:val="24"/>
          <w:szCs w:val="24"/>
        </w:rPr>
        <w:t xml:space="preserve"> Meskipun ada juga wacana lain mengenai pengangguran, inflasi atau kenaikan harga barang-barang secara bersamaan, kemiskinan, pemerataan pendapatan dan lain sebagainya. Pertumbuhan ekonomi menjadi penting dalam konteks perekonomian suatu negara karena dapat menjadi salah satu ukuran dari pertumbuhan atau pencapaian perekonomian bangsa tersebut, meskipun tidak bisa dinafikan ukuran-ukuran yang lain</w:t>
      </w:r>
    </w:p>
    <w:p w:rsidR="009021F0" w:rsidRPr="009021F0" w:rsidRDefault="009021F0" w:rsidP="009021F0">
      <w:pPr>
        <w:spacing w:line="240" w:lineRule="auto"/>
        <w:ind w:firstLine="491"/>
        <w:jc w:val="both"/>
        <w:rPr>
          <w:rFonts w:ascii="Arial" w:eastAsia="Times New Roman" w:hAnsi="Arial" w:cs="Arial"/>
          <w:sz w:val="24"/>
          <w:szCs w:val="24"/>
        </w:rPr>
      </w:pPr>
    </w:p>
    <w:p w:rsidR="009021F0" w:rsidRPr="009021F0" w:rsidRDefault="009021F0" w:rsidP="009021F0">
      <w:pPr>
        <w:spacing w:line="240" w:lineRule="auto"/>
        <w:ind w:firstLine="491"/>
        <w:jc w:val="both"/>
        <w:rPr>
          <w:rFonts w:ascii="Arial" w:eastAsia="Times New Roman" w:hAnsi="Arial" w:cs="Arial"/>
          <w:sz w:val="24"/>
          <w:szCs w:val="24"/>
        </w:rPr>
      </w:pPr>
      <w:r w:rsidRPr="009021F0">
        <w:rPr>
          <w:rFonts w:ascii="Arial" w:eastAsia="Times New Roman" w:hAnsi="Arial" w:cs="Arial"/>
          <w:sz w:val="24"/>
          <w:szCs w:val="24"/>
        </w:rPr>
        <w:t xml:space="preserve">Salah satu hal yang dapat dijadikan motor penggerak bagi pertumbuhan adalah perdagangan internasional. Salvatore menyatakan bahwa perdagangan dapat menjadi mesin bagi pertumbuhan </w:t>
      </w:r>
      <w:proofErr w:type="gramStart"/>
      <w:r w:rsidRPr="009021F0">
        <w:rPr>
          <w:rFonts w:ascii="Arial" w:eastAsia="Times New Roman" w:hAnsi="Arial" w:cs="Arial"/>
          <w:sz w:val="24"/>
          <w:szCs w:val="24"/>
        </w:rPr>
        <w:t xml:space="preserve">( </w:t>
      </w:r>
      <w:r w:rsidRPr="009021F0">
        <w:rPr>
          <w:rFonts w:ascii="Arial" w:eastAsia="Times New Roman" w:hAnsi="Arial" w:cs="Arial"/>
          <w:i/>
          <w:iCs/>
          <w:sz w:val="24"/>
          <w:szCs w:val="24"/>
        </w:rPr>
        <w:t>trade</w:t>
      </w:r>
      <w:proofErr w:type="gramEnd"/>
      <w:r w:rsidRPr="009021F0">
        <w:rPr>
          <w:rFonts w:ascii="Arial" w:eastAsia="Times New Roman" w:hAnsi="Arial" w:cs="Arial"/>
          <w:i/>
          <w:iCs/>
          <w:sz w:val="24"/>
          <w:szCs w:val="24"/>
        </w:rPr>
        <w:t xml:space="preserve"> as engine of growth, </w:t>
      </w:r>
      <w:r w:rsidRPr="009021F0">
        <w:rPr>
          <w:rFonts w:ascii="Arial" w:eastAsia="Times New Roman" w:hAnsi="Arial" w:cs="Arial"/>
          <w:sz w:val="24"/>
          <w:szCs w:val="24"/>
        </w:rPr>
        <w:t xml:space="preserve">Salvatore, 2004). Jika aktifitas perdagangan internasional adalah ekspor dan impor, maka salah satu dari komponen tersebut atau kedua-duanya dapat menjadi motor penggerak bagi pertumbuhan. </w:t>
      </w:r>
      <w:proofErr w:type="gramStart"/>
      <w:r w:rsidRPr="009021F0">
        <w:rPr>
          <w:rFonts w:ascii="Arial" w:eastAsia="Times New Roman" w:hAnsi="Arial" w:cs="Arial"/>
          <w:sz w:val="24"/>
          <w:szCs w:val="24"/>
        </w:rPr>
        <w:t xml:space="preserve">Tambunan (2005) menyatakan pada awal tahun 1980-an Indonesia menetapkan kebijakan yang berupa </w:t>
      </w:r>
      <w:r w:rsidRPr="009021F0">
        <w:rPr>
          <w:rFonts w:ascii="Arial" w:eastAsia="Times New Roman" w:hAnsi="Arial" w:cs="Arial"/>
          <w:i/>
          <w:iCs/>
          <w:sz w:val="24"/>
          <w:szCs w:val="24"/>
        </w:rPr>
        <w:t>export promotion</w:t>
      </w:r>
      <w:r w:rsidRPr="009021F0">
        <w:rPr>
          <w:rFonts w:ascii="Arial" w:eastAsia="Times New Roman" w:hAnsi="Arial" w:cs="Arial"/>
          <w:sz w:val="24"/>
          <w:szCs w:val="24"/>
        </w:rPr>
        <w:t>.</w:t>
      </w:r>
      <w:proofErr w:type="gramEnd"/>
      <w:r w:rsidRPr="009021F0">
        <w:rPr>
          <w:rFonts w:ascii="Arial" w:eastAsia="Times New Roman" w:hAnsi="Arial" w:cs="Arial"/>
          <w:sz w:val="24"/>
          <w:szCs w:val="24"/>
        </w:rPr>
        <w:t xml:space="preserve"> Dengan demikian, kebijakan tersebut menjadikan ekspor sebagai motor penggerak bagi pertumbuhan.</w:t>
      </w:r>
    </w:p>
    <w:p w:rsidR="009021F0" w:rsidRPr="009021F0" w:rsidRDefault="009021F0" w:rsidP="009021F0">
      <w:pPr>
        <w:spacing w:line="240" w:lineRule="auto"/>
        <w:jc w:val="both"/>
        <w:rPr>
          <w:rFonts w:ascii="Arial" w:hAnsi="Arial" w:cs="Arial"/>
          <w:color w:val="FF0000"/>
          <w:sz w:val="24"/>
          <w:szCs w:val="24"/>
        </w:rPr>
      </w:pPr>
    </w:p>
    <w:p w:rsidR="009021F0" w:rsidRPr="009021F0" w:rsidRDefault="009021F0" w:rsidP="009021F0">
      <w:pPr>
        <w:spacing w:line="240" w:lineRule="auto"/>
        <w:jc w:val="both"/>
        <w:rPr>
          <w:rFonts w:ascii="Arial" w:hAnsi="Arial" w:cs="Arial"/>
          <w:b/>
          <w:color w:val="000000" w:themeColor="text1"/>
          <w:sz w:val="24"/>
          <w:szCs w:val="24"/>
        </w:rPr>
      </w:pPr>
    </w:p>
    <w:p w:rsidR="004E0E66" w:rsidRPr="009021F0" w:rsidRDefault="009E5942" w:rsidP="009021F0">
      <w:pPr>
        <w:spacing w:line="240" w:lineRule="auto"/>
        <w:jc w:val="both"/>
        <w:rPr>
          <w:rFonts w:ascii="Arial" w:hAnsi="Arial" w:cs="Arial"/>
          <w:b/>
          <w:color w:val="000000" w:themeColor="text1"/>
          <w:sz w:val="24"/>
          <w:szCs w:val="24"/>
        </w:rPr>
      </w:pPr>
      <w:r w:rsidRPr="009021F0">
        <w:rPr>
          <w:rFonts w:ascii="Arial" w:hAnsi="Arial" w:cs="Arial"/>
          <w:b/>
          <w:color w:val="000000" w:themeColor="text1"/>
          <w:sz w:val="24"/>
          <w:szCs w:val="24"/>
        </w:rPr>
        <w:t>PERMAS</w:t>
      </w:r>
      <w:r w:rsidR="009021F0" w:rsidRPr="009021F0">
        <w:rPr>
          <w:rFonts w:ascii="Arial" w:hAnsi="Arial" w:cs="Arial"/>
          <w:b/>
          <w:color w:val="000000" w:themeColor="text1"/>
          <w:sz w:val="24"/>
          <w:szCs w:val="24"/>
        </w:rPr>
        <w:t>ALAHAN PERDAGANGAN EKSPORT IMPORT</w:t>
      </w:r>
    </w:p>
    <w:p w:rsidR="009021F0" w:rsidRPr="009021F0" w:rsidRDefault="009021F0" w:rsidP="009021F0">
      <w:pPr>
        <w:spacing w:line="240" w:lineRule="auto"/>
        <w:jc w:val="both"/>
        <w:rPr>
          <w:rFonts w:ascii="Arial" w:hAnsi="Arial" w:cs="Arial"/>
          <w:b/>
          <w:color w:val="000000" w:themeColor="text1"/>
          <w:sz w:val="24"/>
          <w:szCs w:val="24"/>
        </w:rPr>
      </w:pPr>
    </w:p>
    <w:p w:rsidR="009E5942" w:rsidRPr="009021F0" w:rsidRDefault="00582189"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1</w:t>
      </w:r>
      <w:r w:rsidR="009E5942" w:rsidRPr="009021F0">
        <w:rPr>
          <w:rFonts w:ascii="Arial" w:eastAsia="Times New Roman" w:hAnsi="Arial" w:cs="Arial"/>
          <w:i/>
          <w:sz w:val="24"/>
          <w:szCs w:val="24"/>
        </w:rPr>
        <w:t>. Hambatan Tarif</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b/>
        <w:t xml:space="preserve">Tarif adalah nilai tertentu yang dibebankan kepada suatu komoditi luar negeri tertentu yang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memasuki suatu negara. Penetapan tarif ada dua </w:t>
      </w:r>
      <w:proofErr w:type="gramStart"/>
      <w:r w:rsidRPr="009021F0">
        <w:rPr>
          <w:rFonts w:ascii="Arial" w:eastAsia="Times New Roman" w:hAnsi="Arial" w:cs="Arial"/>
          <w:sz w:val="24"/>
          <w:szCs w:val="24"/>
        </w:rPr>
        <w:t>jenis :</w:t>
      </w:r>
      <w:proofErr w:type="gramEnd"/>
    </w:p>
    <w:p w:rsidR="009E5942" w:rsidRPr="009021F0" w:rsidRDefault="009E5942" w:rsidP="009021F0">
      <w:pPr>
        <w:spacing w:line="240" w:lineRule="auto"/>
        <w:ind w:hanging="142"/>
        <w:jc w:val="both"/>
        <w:rPr>
          <w:rFonts w:ascii="Arial" w:eastAsia="Times New Roman" w:hAnsi="Arial" w:cs="Arial"/>
          <w:sz w:val="24"/>
          <w:szCs w:val="24"/>
        </w:rPr>
      </w:pPr>
      <w:proofErr w:type="gramStart"/>
      <w:r w:rsidRPr="009021F0">
        <w:rPr>
          <w:rFonts w:ascii="Arial" w:eastAsia="Times New Roman" w:hAnsi="Arial" w:cs="Arial"/>
          <w:sz w:val="24"/>
          <w:szCs w:val="24"/>
        </w:rPr>
        <w:t>- Tarif Ad-volarem yakni tarif yang besar kecilnya ditetapkan berdasarkan prosentase tertentu dari nilai komoditi yang diimpor.</w:t>
      </w:r>
      <w:proofErr w:type="gramEnd"/>
    </w:p>
    <w:p w:rsidR="009E5942" w:rsidRPr="009021F0" w:rsidRDefault="009E5942" w:rsidP="009021F0">
      <w:pPr>
        <w:spacing w:line="240" w:lineRule="auto"/>
        <w:ind w:hanging="142"/>
        <w:jc w:val="both"/>
        <w:rPr>
          <w:rFonts w:ascii="Arial" w:eastAsia="Times New Roman" w:hAnsi="Arial" w:cs="Arial"/>
          <w:sz w:val="24"/>
          <w:szCs w:val="24"/>
        </w:rPr>
      </w:pPr>
      <w:r w:rsidRPr="009021F0">
        <w:rPr>
          <w:rFonts w:ascii="Arial" w:eastAsia="Times New Roman" w:hAnsi="Arial" w:cs="Arial"/>
          <w:sz w:val="24"/>
          <w:szCs w:val="24"/>
        </w:rPr>
        <w:t>-Tarif spesifik yakni tarif yang besar kecilnya didasarkan pada nilai yang tetap untuk setiap jumlah komoditi impor tertentu.</w:t>
      </w:r>
    </w:p>
    <w:p w:rsidR="00582189" w:rsidRPr="009021F0" w:rsidRDefault="00582189" w:rsidP="009021F0">
      <w:pPr>
        <w:spacing w:line="240" w:lineRule="auto"/>
        <w:ind w:hanging="142"/>
        <w:jc w:val="both"/>
        <w:rPr>
          <w:rFonts w:ascii="Arial" w:eastAsia="Times New Roman" w:hAnsi="Arial" w:cs="Arial"/>
          <w:i/>
          <w:sz w:val="24"/>
          <w:szCs w:val="24"/>
        </w:rPr>
      </w:pPr>
    </w:p>
    <w:p w:rsidR="009E5942" w:rsidRPr="009021F0" w:rsidRDefault="00582189"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2</w:t>
      </w:r>
      <w:r w:rsidR="009E5942" w:rsidRPr="009021F0">
        <w:rPr>
          <w:rFonts w:ascii="Arial" w:eastAsia="Times New Roman" w:hAnsi="Arial" w:cs="Arial"/>
          <w:i/>
          <w:sz w:val="24"/>
          <w:szCs w:val="24"/>
        </w:rPr>
        <w:t>. Hambatan Kuota</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b/>
      </w:r>
      <w:proofErr w:type="gramStart"/>
      <w:r w:rsidRPr="009021F0">
        <w:rPr>
          <w:rFonts w:ascii="Arial" w:eastAsia="Times New Roman" w:hAnsi="Arial" w:cs="Arial"/>
          <w:sz w:val="24"/>
          <w:szCs w:val="24"/>
        </w:rPr>
        <w:t>Kuota diartikan sebagai tindakan pemerintah suatu negara dengan menentukan batas maksimal suatu komoditi impor yang boleh masuk ke negara tersebut.</w:t>
      </w:r>
      <w:proofErr w:type="gramEnd"/>
    </w:p>
    <w:p w:rsidR="00582189" w:rsidRPr="009021F0" w:rsidRDefault="00582189" w:rsidP="009021F0">
      <w:pPr>
        <w:spacing w:line="240" w:lineRule="auto"/>
        <w:jc w:val="both"/>
        <w:rPr>
          <w:rFonts w:ascii="Arial" w:eastAsia="Times New Roman" w:hAnsi="Arial" w:cs="Arial"/>
          <w:i/>
          <w:sz w:val="24"/>
          <w:szCs w:val="24"/>
        </w:rPr>
      </w:pPr>
    </w:p>
    <w:p w:rsidR="009E5942" w:rsidRPr="009021F0" w:rsidRDefault="00582189"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3</w:t>
      </w:r>
      <w:r w:rsidR="009E5942" w:rsidRPr="009021F0">
        <w:rPr>
          <w:rFonts w:ascii="Arial" w:eastAsia="Times New Roman" w:hAnsi="Arial" w:cs="Arial"/>
          <w:i/>
          <w:sz w:val="24"/>
          <w:szCs w:val="24"/>
        </w:rPr>
        <w:t>. Hambatan Dumping</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b/>
        <w:t xml:space="preserve">Suatu tindakan dengan menetapkan harga yang lebih murah di luar negeri dibandingkan harga di dalam negeri utnuk produk yang </w:t>
      </w:r>
      <w:proofErr w:type="gramStart"/>
      <w:r w:rsidRPr="009021F0">
        <w:rPr>
          <w:rFonts w:ascii="Arial" w:eastAsia="Times New Roman" w:hAnsi="Arial" w:cs="Arial"/>
          <w:sz w:val="24"/>
          <w:szCs w:val="24"/>
        </w:rPr>
        <w:t>sama</w:t>
      </w:r>
      <w:proofErr w:type="gramEnd"/>
      <w:r w:rsidRPr="009021F0">
        <w:rPr>
          <w:rFonts w:ascii="Arial" w:eastAsia="Times New Roman" w:hAnsi="Arial" w:cs="Arial"/>
          <w:sz w:val="24"/>
          <w:szCs w:val="24"/>
        </w:rPr>
        <w:t>.</w:t>
      </w:r>
    </w:p>
    <w:p w:rsidR="00582189" w:rsidRPr="009021F0" w:rsidRDefault="00582189" w:rsidP="009021F0">
      <w:pPr>
        <w:spacing w:line="240" w:lineRule="auto"/>
        <w:jc w:val="both"/>
        <w:rPr>
          <w:rFonts w:ascii="Arial" w:eastAsia="Times New Roman" w:hAnsi="Arial" w:cs="Arial"/>
          <w:i/>
          <w:sz w:val="24"/>
          <w:szCs w:val="24"/>
        </w:rPr>
      </w:pPr>
    </w:p>
    <w:p w:rsidR="009E5942" w:rsidRPr="009021F0" w:rsidRDefault="00582189"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4</w:t>
      </w:r>
      <w:r w:rsidR="009E5942" w:rsidRPr="009021F0">
        <w:rPr>
          <w:rFonts w:ascii="Arial" w:eastAsia="Times New Roman" w:hAnsi="Arial" w:cs="Arial"/>
          <w:i/>
          <w:sz w:val="24"/>
          <w:szCs w:val="24"/>
        </w:rPr>
        <w:t xml:space="preserve">.  Neraca pembayaran luar negeri indonesia dapat dikelompokkan ke dalam berikut </w:t>
      </w:r>
      <w:proofErr w:type="gramStart"/>
      <w:r w:rsidR="009E5942" w:rsidRPr="009021F0">
        <w:rPr>
          <w:rFonts w:ascii="Arial" w:eastAsia="Times New Roman" w:hAnsi="Arial" w:cs="Arial"/>
          <w:i/>
          <w:sz w:val="24"/>
          <w:szCs w:val="24"/>
        </w:rPr>
        <w:t>ini :</w:t>
      </w:r>
      <w:proofErr w:type="gramEnd"/>
    </w:p>
    <w:p w:rsidR="009E5942" w:rsidRPr="009021F0" w:rsidRDefault="009E5942" w:rsidP="009021F0">
      <w:pPr>
        <w:spacing w:line="240" w:lineRule="auto"/>
        <w:ind w:left="270" w:hanging="284"/>
        <w:jc w:val="both"/>
        <w:rPr>
          <w:rFonts w:ascii="Arial" w:eastAsia="Times New Roman" w:hAnsi="Arial" w:cs="Arial"/>
          <w:sz w:val="24"/>
          <w:szCs w:val="24"/>
        </w:rPr>
      </w:pPr>
      <w:proofErr w:type="gramStart"/>
      <w:r w:rsidRPr="009021F0">
        <w:rPr>
          <w:rFonts w:ascii="Arial" w:eastAsia="Times New Roman" w:hAnsi="Arial" w:cs="Arial"/>
          <w:sz w:val="24"/>
          <w:szCs w:val="24"/>
        </w:rPr>
        <w:t>a</w:t>
      </w:r>
      <w:proofErr w:type="gramEnd"/>
      <w:r w:rsidRPr="009021F0">
        <w:rPr>
          <w:rFonts w:ascii="Arial" w:eastAsia="Times New Roman" w:hAnsi="Arial" w:cs="Arial"/>
          <w:sz w:val="24"/>
          <w:szCs w:val="24"/>
        </w:rPr>
        <w:t>. neraca perdagangan, yang merupakan kelompok transaksi-transaksi yang berkaitan dengan kegiatan ekspor dan impor barang, baik migas maupun non migas.</w:t>
      </w:r>
    </w:p>
    <w:p w:rsidR="009E5942" w:rsidRPr="009021F0" w:rsidRDefault="009E5942" w:rsidP="009021F0">
      <w:pPr>
        <w:spacing w:line="240" w:lineRule="auto"/>
        <w:ind w:left="270" w:hanging="284"/>
        <w:jc w:val="both"/>
        <w:rPr>
          <w:rFonts w:ascii="Arial" w:eastAsia="Times New Roman" w:hAnsi="Arial" w:cs="Arial"/>
          <w:sz w:val="24"/>
          <w:szCs w:val="24"/>
        </w:rPr>
      </w:pPr>
      <w:r w:rsidRPr="009021F0">
        <w:rPr>
          <w:rFonts w:ascii="Arial" w:eastAsia="Times New Roman" w:hAnsi="Arial" w:cs="Arial"/>
          <w:sz w:val="24"/>
          <w:szCs w:val="24"/>
        </w:rPr>
        <w:t>b. Neraca jasa, kelompok transaksi-transaksi yang berkaitan dengan kegiatan ekspor impor di bidang jasa.</w:t>
      </w:r>
    </w:p>
    <w:p w:rsidR="009E5942" w:rsidRPr="009021F0" w:rsidRDefault="009E5942" w:rsidP="009021F0">
      <w:pPr>
        <w:spacing w:line="240" w:lineRule="auto"/>
        <w:ind w:left="270" w:hanging="284"/>
        <w:jc w:val="both"/>
        <w:rPr>
          <w:rFonts w:ascii="Arial" w:eastAsia="Times New Roman" w:hAnsi="Arial" w:cs="Arial"/>
          <w:sz w:val="24"/>
          <w:szCs w:val="24"/>
        </w:rPr>
      </w:pPr>
      <w:r w:rsidRPr="009021F0">
        <w:rPr>
          <w:rFonts w:ascii="Arial" w:eastAsia="Times New Roman" w:hAnsi="Arial" w:cs="Arial"/>
          <w:sz w:val="24"/>
          <w:szCs w:val="24"/>
        </w:rPr>
        <w:t>c. Neraca berjalan, merupakan hasil penggabungan antara neraca perdagangan dan neraca jasa.</w:t>
      </w:r>
    </w:p>
    <w:p w:rsidR="009E5942" w:rsidRPr="009021F0" w:rsidRDefault="009E5942" w:rsidP="009021F0">
      <w:pPr>
        <w:spacing w:line="240" w:lineRule="auto"/>
        <w:ind w:left="270" w:hanging="284"/>
        <w:jc w:val="both"/>
        <w:rPr>
          <w:rFonts w:ascii="Arial" w:eastAsia="Times New Roman" w:hAnsi="Arial" w:cs="Arial"/>
          <w:sz w:val="24"/>
          <w:szCs w:val="24"/>
        </w:rPr>
      </w:pPr>
      <w:r w:rsidRPr="009021F0">
        <w:rPr>
          <w:rFonts w:ascii="Arial" w:eastAsia="Times New Roman" w:hAnsi="Arial" w:cs="Arial"/>
          <w:sz w:val="24"/>
          <w:szCs w:val="24"/>
        </w:rPr>
        <w:lastRenderedPageBreak/>
        <w:t>d. Neraca lalu lintas modal, merupakan kelompok pos-pos yang berkaitan dengan lalu lintas</w:t>
      </w:r>
    </w:p>
    <w:p w:rsidR="009E5942" w:rsidRPr="009021F0" w:rsidRDefault="009E5942" w:rsidP="009021F0">
      <w:pPr>
        <w:spacing w:line="240" w:lineRule="auto"/>
        <w:ind w:left="270"/>
        <w:jc w:val="both"/>
        <w:rPr>
          <w:rFonts w:ascii="Arial" w:eastAsia="Times New Roman" w:hAnsi="Arial" w:cs="Arial"/>
          <w:sz w:val="24"/>
          <w:szCs w:val="24"/>
        </w:rPr>
      </w:pPr>
      <w:proofErr w:type="gramStart"/>
      <w:r w:rsidRPr="009021F0">
        <w:rPr>
          <w:rFonts w:ascii="Arial" w:eastAsia="Times New Roman" w:hAnsi="Arial" w:cs="Arial"/>
          <w:sz w:val="24"/>
          <w:szCs w:val="24"/>
        </w:rPr>
        <w:t>modal</w:t>
      </w:r>
      <w:proofErr w:type="gramEnd"/>
      <w:r w:rsidRPr="009021F0">
        <w:rPr>
          <w:rFonts w:ascii="Arial" w:eastAsia="Times New Roman" w:hAnsi="Arial" w:cs="Arial"/>
          <w:sz w:val="24"/>
          <w:szCs w:val="24"/>
        </w:rPr>
        <w:t xml:space="preserve"> pemerintah bersih (selisih antara pinjaman dan pelunasan hutang pokok) dan lalu lintas modal swasta bersih.</w:t>
      </w:r>
    </w:p>
    <w:p w:rsidR="009E5942" w:rsidRPr="009021F0" w:rsidRDefault="009E5942" w:rsidP="009021F0">
      <w:pPr>
        <w:spacing w:line="240" w:lineRule="auto"/>
        <w:ind w:left="270"/>
        <w:jc w:val="both"/>
        <w:rPr>
          <w:rFonts w:ascii="Arial" w:eastAsia="Times New Roman" w:hAnsi="Arial" w:cs="Arial"/>
          <w:sz w:val="24"/>
          <w:szCs w:val="24"/>
        </w:rPr>
      </w:pPr>
      <w:r w:rsidRPr="009021F0">
        <w:rPr>
          <w:rFonts w:ascii="Arial" w:eastAsia="Times New Roman" w:hAnsi="Arial" w:cs="Arial"/>
          <w:sz w:val="24"/>
          <w:szCs w:val="24"/>
        </w:rPr>
        <w:t>e. Selisih yang belum diperhitungkan.</w:t>
      </w:r>
    </w:p>
    <w:p w:rsidR="009E5942" w:rsidRPr="009021F0" w:rsidRDefault="009E5942" w:rsidP="009021F0">
      <w:pPr>
        <w:spacing w:line="240" w:lineRule="auto"/>
        <w:ind w:left="270" w:hanging="284"/>
        <w:jc w:val="both"/>
        <w:rPr>
          <w:rFonts w:ascii="Arial" w:eastAsia="Times New Roman" w:hAnsi="Arial" w:cs="Arial"/>
          <w:sz w:val="24"/>
          <w:szCs w:val="24"/>
        </w:rPr>
      </w:pPr>
      <w:r w:rsidRPr="009021F0">
        <w:rPr>
          <w:rFonts w:ascii="Arial" w:eastAsia="Times New Roman" w:hAnsi="Arial" w:cs="Arial"/>
          <w:sz w:val="24"/>
          <w:szCs w:val="24"/>
        </w:rPr>
        <w:t>f. Neraca lalu lintas moneter, yang merupakan kelompok pos-pos yang berkaitan dengan perubahan cadangan devisa.</w:t>
      </w:r>
    </w:p>
    <w:p w:rsidR="00582189" w:rsidRPr="009021F0" w:rsidRDefault="00582189" w:rsidP="009021F0">
      <w:pPr>
        <w:spacing w:line="240" w:lineRule="auto"/>
        <w:ind w:hanging="284"/>
        <w:jc w:val="both"/>
        <w:rPr>
          <w:rFonts w:ascii="Arial" w:eastAsia="Times New Roman" w:hAnsi="Arial" w:cs="Arial"/>
          <w:sz w:val="24"/>
          <w:szCs w:val="24"/>
        </w:rPr>
      </w:pPr>
    </w:p>
    <w:p w:rsidR="009E5942" w:rsidRPr="009021F0" w:rsidRDefault="00582189"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3. Kurs</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b/>
      </w:r>
      <w:proofErr w:type="gramStart"/>
      <w:r w:rsidRPr="009021F0">
        <w:rPr>
          <w:rFonts w:ascii="Arial" w:eastAsia="Times New Roman" w:hAnsi="Arial" w:cs="Arial"/>
          <w:sz w:val="24"/>
          <w:szCs w:val="24"/>
        </w:rPr>
        <w:t>Kurs valuta asing sering diartikan sebagai nilai mata uang suatu negara yang harus dikorbankan/dikeluarkan utnuk mendapatkan satu unit mata uang asing.</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Jika kita menggunakan Rupiah dan Dollar, maka kurs valuta asing adalah nilai tukar yang menggambarkan banyaknya Rupiah yang harus dikeluarkan utnuk mendapatkan satu unit.</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Dollar dalam kurun waktu tertentu.</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Depresiasi adalah turunnya nilai tukar rupiah terhadap mata uang asing (dollar).</w:t>
      </w:r>
      <w:proofErr w:type="gramEnd"/>
    </w:p>
    <w:p w:rsidR="00582189" w:rsidRPr="009021F0" w:rsidRDefault="00582189" w:rsidP="009021F0">
      <w:pPr>
        <w:spacing w:line="240" w:lineRule="auto"/>
        <w:jc w:val="both"/>
        <w:rPr>
          <w:rFonts w:ascii="Arial" w:eastAsia="Times New Roman" w:hAnsi="Arial" w:cs="Arial"/>
          <w:sz w:val="24"/>
          <w:szCs w:val="24"/>
        </w:rPr>
      </w:pPr>
    </w:p>
    <w:p w:rsidR="00582189" w:rsidRPr="009021F0" w:rsidRDefault="00582189" w:rsidP="009021F0">
      <w:pPr>
        <w:spacing w:line="240" w:lineRule="auto"/>
        <w:jc w:val="both"/>
        <w:rPr>
          <w:rFonts w:ascii="Arial" w:eastAsia="Times New Roman" w:hAnsi="Arial" w:cs="Arial"/>
          <w:sz w:val="24"/>
          <w:szCs w:val="24"/>
        </w:rPr>
      </w:pPr>
    </w:p>
    <w:p w:rsidR="00582189" w:rsidRPr="009021F0" w:rsidRDefault="00582189"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i/>
          <w:sz w:val="24"/>
          <w:szCs w:val="24"/>
        </w:rPr>
        <w:t xml:space="preserve">4. Masalah yang dihadapi dalam perdagangan internasional </w:t>
      </w:r>
      <w:proofErr w:type="gramStart"/>
      <w:r w:rsidRPr="009021F0">
        <w:rPr>
          <w:rFonts w:ascii="Arial" w:eastAsia="Times New Roman" w:hAnsi="Arial" w:cs="Arial"/>
          <w:i/>
          <w:sz w:val="24"/>
          <w:szCs w:val="24"/>
        </w:rPr>
        <w:t xml:space="preserve">adalah </w:t>
      </w:r>
      <w:r w:rsidRPr="009021F0">
        <w:rPr>
          <w:rFonts w:ascii="Arial" w:eastAsia="Times New Roman" w:hAnsi="Arial" w:cs="Arial"/>
          <w:sz w:val="24"/>
          <w:szCs w:val="24"/>
        </w:rPr>
        <w:t>:</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 Inflasi</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Inflasi yang tinggi dapat menyebabkan komoditi ekspor kita kurang dapat bersaing di pasar dunia, karena dengan adanya inflasi yang tinggi harga eksport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terasa lebih mahal. </w:t>
      </w:r>
      <w:proofErr w:type="gramStart"/>
      <w:r w:rsidRPr="009021F0">
        <w:rPr>
          <w:rFonts w:ascii="Arial" w:eastAsia="Times New Roman" w:hAnsi="Arial" w:cs="Arial"/>
          <w:sz w:val="24"/>
          <w:szCs w:val="24"/>
        </w:rPr>
        <w:t>Akibatnya jarang yang mau membeli produk ekspor kita.</w:t>
      </w:r>
      <w:proofErr w:type="gramEnd"/>
    </w:p>
    <w:p w:rsidR="00582189" w:rsidRPr="009021F0" w:rsidRDefault="00582189"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b. Pengusaha dalam negeri yang tidak terproteksi dengan adanya perdagangan internasional.</w:t>
      </w:r>
      <w:r w:rsidRPr="009021F0">
        <w:rPr>
          <w:rFonts w:ascii="Arial" w:eastAsia="Times New Roman" w:hAnsi="Arial" w:cs="Arial"/>
          <w:sz w:val="24"/>
          <w:szCs w:val="24"/>
          <w:lang w:val="id-ID"/>
        </w:rPr>
        <w:t xml:space="preserve"> </w:t>
      </w:r>
      <w:proofErr w:type="gramStart"/>
      <w:r w:rsidRPr="009021F0">
        <w:rPr>
          <w:rFonts w:ascii="Arial" w:eastAsia="Times New Roman" w:hAnsi="Arial" w:cs="Arial"/>
          <w:sz w:val="24"/>
          <w:szCs w:val="24"/>
        </w:rPr>
        <w:t>Perdagangan Internasional banyak berpengaruh kepada pengusaha dalam negeri, mereka bersaing dengan para pengusaha di dalam satu wilayah.</w:t>
      </w:r>
      <w:proofErr w:type="gramEnd"/>
      <w:r w:rsidRPr="009021F0">
        <w:rPr>
          <w:rFonts w:ascii="Arial" w:eastAsia="Times New Roman" w:hAnsi="Arial" w:cs="Arial"/>
          <w:sz w:val="24"/>
          <w:szCs w:val="24"/>
        </w:rPr>
        <w:t xml:space="preserve"> Kualiatas dan mutu dari pengusaha sangat menentu dalam bisnis pengusaha</w:t>
      </w:r>
    </w:p>
    <w:p w:rsidR="00582189" w:rsidRPr="009021F0" w:rsidRDefault="00582189"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c. Adanya kolonialisme baru oleh negara maju,</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Kondisi seperti ini membuat atmosfer seperti pada zaman penjajahan meskipun berbeda secara tidak langsung.</w:t>
      </w:r>
      <w:proofErr w:type="gramEnd"/>
      <w:r w:rsidRPr="009021F0">
        <w:rPr>
          <w:rFonts w:ascii="Arial" w:eastAsia="Times New Roman" w:hAnsi="Arial" w:cs="Arial"/>
          <w:sz w:val="24"/>
          <w:szCs w:val="24"/>
        </w:rPr>
        <w:t xml:space="preserve"> Negara berkembang yang tidak memiliki kapasitas lebih baik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sangat tergantung dengan negara maju. Sebagai konsekuensinya negara berkembang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mudah terombang ambing dengan negara maju. </w:t>
      </w:r>
    </w:p>
    <w:p w:rsidR="00582189" w:rsidRPr="009021F0" w:rsidRDefault="00582189"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 xml:space="preserve">Tidak selamanya kegiatan perdagangan internasional dapat berjalan sesuai dengan kondisi yang diinginkan, biasanya  sering terjadi hambatan atau masalah-masalah yang menjadi faktor penghalang bagi setiap negara yang terlibat didalamnya. </w:t>
      </w:r>
    </w:p>
    <w:p w:rsidR="00582189" w:rsidRPr="009021F0" w:rsidRDefault="00582189" w:rsidP="009021F0">
      <w:pPr>
        <w:spacing w:line="240" w:lineRule="auto"/>
        <w:jc w:val="both"/>
        <w:rPr>
          <w:rFonts w:ascii="Arial" w:eastAsia="Times New Roman" w:hAnsi="Arial" w:cs="Arial"/>
          <w:i/>
          <w:sz w:val="24"/>
          <w:szCs w:val="24"/>
          <w:lang w:val="es-ES"/>
        </w:rPr>
      </w:pPr>
    </w:p>
    <w:p w:rsidR="009E5942" w:rsidRPr="009021F0" w:rsidRDefault="009E5942"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lang w:val="es-ES"/>
        </w:rPr>
        <w:t>Masalah tersebut terbagi dalam dua kelompok utama yaitu masalah internal dan eksternal.</w:t>
      </w:r>
    </w:p>
    <w:p w:rsidR="009E5942" w:rsidRPr="009021F0" w:rsidRDefault="00FB1998" w:rsidP="009021F0">
      <w:pPr>
        <w:spacing w:line="240" w:lineRule="auto"/>
        <w:jc w:val="both"/>
        <w:outlineLvl w:val="2"/>
        <w:rPr>
          <w:rFonts w:ascii="Arial" w:eastAsia="Times New Roman" w:hAnsi="Arial" w:cs="Arial"/>
          <w:i/>
          <w:sz w:val="24"/>
          <w:szCs w:val="24"/>
        </w:rPr>
      </w:pPr>
      <w:r w:rsidRPr="009021F0">
        <w:rPr>
          <w:rFonts w:ascii="Arial" w:eastAsia="Times New Roman" w:hAnsi="Arial" w:cs="Arial"/>
          <w:bCs/>
          <w:i/>
          <w:sz w:val="24"/>
          <w:szCs w:val="24"/>
          <w:lang w:val="es-ES"/>
        </w:rPr>
        <w:t xml:space="preserve">A. </w:t>
      </w:r>
      <w:r w:rsidR="009E5942" w:rsidRPr="009021F0">
        <w:rPr>
          <w:rFonts w:ascii="Arial" w:eastAsia="Times New Roman" w:hAnsi="Arial" w:cs="Arial"/>
          <w:bCs/>
          <w:i/>
          <w:sz w:val="24"/>
          <w:szCs w:val="24"/>
          <w:lang w:val="es-ES"/>
        </w:rPr>
        <w:t xml:space="preserve">faktor eksternal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b/>
        <w:t xml:space="preserve">Masalah yang bersifat eksternal meliputi hal-hal yang terjadi di luar perusahaan yang akan mempengaruhi kegiatan ekspor impor. Masalah tersebut antara </w:t>
      </w:r>
      <w:proofErr w:type="gramStart"/>
      <w:r w:rsidRPr="009021F0">
        <w:rPr>
          <w:rFonts w:ascii="Arial" w:eastAsia="Times New Roman" w:hAnsi="Arial" w:cs="Arial"/>
          <w:bCs/>
          <w:sz w:val="24"/>
          <w:szCs w:val="24"/>
          <w:lang w:val="es-ES"/>
        </w:rPr>
        <w:t>lain :</w:t>
      </w:r>
      <w:proofErr w:type="gramEnd"/>
      <w:r w:rsidRPr="009021F0">
        <w:rPr>
          <w:rFonts w:ascii="Arial" w:eastAsia="Times New Roman" w:hAnsi="Arial" w:cs="Arial"/>
          <w:bCs/>
          <w:sz w:val="24"/>
          <w:szCs w:val="24"/>
          <w:lang w:val="es-ES"/>
        </w:rPr>
        <w:t xml:space="preserve"> </w:t>
      </w:r>
      <w:r w:rsidRPr="009021F0">
        <w:rPr>
          <w:rFonts w:ascii="Arial" w:eastAsia="Times New Roman" w:hAnsi="Arial" w:cs="Arial"/>
          <w:bCs/>
          <w:sz w:val="24"/>
          <w:szCs w:val="24"/>
        </w:rPr>
        <w:t>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rPr>
        <w:t>1. Kepercayaan antara eksportir importer</w:t>
      </w:r>
    </w:p>
    <w:p w:rsidR="00FB1998" w:rsidRPr="009021F0" w:rsidRDefault="009E5942" w:rsidP="009021F0">
      <w:pPr>
        <w:spacing w:line="240" w:lineRule="auto"/>
        <w:ind w:firstLine="720"/>
        <w:jc w:val="both"/>
        <w:rPr>
          <w:rFonts w:ascii="Arial" w:eastAsia="Times New Roman" w:hAnsi="Arial" w:cs="Arial"/>
          <w:sz w:val="24"/>
          <w:szCs w:val="24"/>
          <w:lang w:val="es-ES"/>
        </w:rPr>
      </w:pPr>
      <w:r w:rsidRPr="009021F0">
        <w:rPr>
          <w:rFonts w:ascii="Arial" w:eastAsia="Times New Roman" w:hAnsi="Arial" w:cs="Arial"/>
          <w:sz w:val="24"/>
          <w:szCs w:val="24"/>
          <w:lang w:val="es-ES"/>
        </w:rPr>
        <w:t xml:space="preserve">Kepercayaan adalah salah satu faktor eksternal yang penting untuk menjamin terlaksananya transaksi antara eksportir dan importir. Dua pihak yang tempatnya berjauhan dan belum saling mengenal merupakan suatu resiko bila dilibatkan dengan </w:t>
      </w:r>
      <w:r w:rsidRPr="009021F0">
        <w:rPr>
          <w:rFonts w:ascii="Arial" w:eastAsia="Times New Roman" w:hAnsi="Arial" w:cs="Arial"/>
          <w:sz w:val="24"/>
          <w:szCs w:val="24"/>
          <w:lang w:val="es-ES"/>
        </w:rPr>
        <w:lastRenderedPageBreak/>
        <w:t xml:space="preserve">pertukaran barang dengan uang. Apakah importir percaya untuk mengirimkan uang terlebih dahulu kepada eksportir sebelum barang dikirim atau sebaliknya apakah eksportir mengirimkan barang terlebih dahulu kepada importir sebelum melakukan pembayaran.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ab/>
      </w:r>
      <w:proofErr w:type="gramStart"/>
      <w:r w:rsidRPr="009021F0">
        <w:rPr>
          <w:rFonts w:ascii="Arial" w:eastAsia="Times New Roman" w:hAnsi="Arial" w:cs="Arial"/>
          <w:sz w:val="24"/>
          <w:szCs w:val="24"/>
        </w:rPr>
        <w:t>Oleh karena itu, sebelum kontrak jual beli diadakan masing-masing pihak harus sudah mengetahui kredibilitas masing-masing.</w:t>
      </w:r>
      <w:proofErr w:type="gramEnd"/>
      <w:r w:rsidRPr="009021F0">
        <w:rPr>
          <w:rFonts w:ascii="Arial" w:eastAsia="Times New Roman" w:hAnsi="Arial" w:cs="Arial"/>
          <w:sz w:val="24"/>
          <w:szCs w:val="24"/>
        </w:rPr>
        <w:t xml:space="preserve"> </w:t>
      </w:r>
      <w:r w:rsidRPr="009021F0">
        <w:rPr>
          <w:rFonts w:ascii="Arial" w:eastAsia="Times New Roman" w:hAnsi="Arial" w:cs="Arial"/>
          <w:sz w:val="24"/>
          <w:szCs w:val="24"/>
          <w:lang w:val="es-ES"/>
        </w:rPr>
        <w:t xml:space="preserve">Beberapa cara yang lazim dilakukan untuk mencari kontrak dagang antara </w:t>
      </w:r>
      <w:proofErr w:type="gramStart"/>
      <w:r w:rsidRPr="009021F0">
        <w:rPr>
          <w:rFonts w:ascii="Arial" w:eastAsia="Times New Roman" w:hAnsi="Arial" w:cs="Arial"/>
          <w:sz w:val="24"/>
          <w:szCs w:val="24"/>
          <w:lang w:val="es-ES"/>
        </w:rPr>
        <w:t>lain :</w:t>
      </w:r>
      <w:proofErr w:type="gramEnd"/>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a</w:t>
      </w:r>
      <w:proofErr w:type="gramEnd"/>
      <w:r w:rsidRPr="009021F0">
        <w:rPr>
          <w:rFonts w:ascii="Arial" w:eastAsia="Times New Roman" w:hAnsi="Arial" w:cs="Arial"/>
          <w:sz w:val="24"/>
          <w:szCs w:val="24"/>
        </w:rPr>
        <w:t>. memanfaatkan buku petunjuk perdagangan yang berisi nama, alamat dan jenis usaha</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b</w:t>
      </w:r>
      <w:proofErr w:type="gramEnd"/>
      <w:r w:rsidRPr="009021F0">
        <w:rPr>
          <w:rFonts w:ascii="Arial" w:eastAsia="Times New Roman" w:hAnsi="Arial" w:cs="Arial"/>
          <w:sz w:val="24"/>
          <w:szCs w:val="24"/>
        </w:rPr>
        <w:t>. mencari dan mengunjungi perusahaan di negeri lain</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c</w:t>
      </w:r>
      <w:proofErr w:type="gramEnd"/>
      <w:r w:rsidRPr="009021F0">
        <w:rPr>
          <w:rFonts w:ascii="Arial" w:eastAsia="Times New Roman" w:hAnsi="Arial" w:cs="Arial"/>
          <w:sz w:val="24"/>
          <w:szCs w:val="24"/>
        </w:rPr>
        <w:t>. meminta bantuan bank di dalam negeri untuk menghubungkan nasbah kedua bank</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d</w:t>
      </w:r>
      <w:proofErr w:type="gramEnd"/>
      <w:r w:rsidRPr="009021F0">
        <w:rPr>
          <w:rFonts w:ascii="Arial" w:eastAsia="Times New Roman" w:hAnsi="Arial" w:cs="Arial"/>
          <w:sz w:val="24"/>
          <w:szCs w:val="24"/>
        </w:rPr>
        <w:t>. membaca publikasi dagang dalam dan luar negeri</w:t>
      </w:r>
    </w:p>
    <w:p w:rsidR="00582189"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e</w:t>
      </w:r>
      <w:proofErr w:type="gramEnd"/>
      <w:r w:rsidRPr="009021F0">
        <w:rPr>
          <w:rFonts w:ascii="Arial" w:eastAsia="Times New Roman" w:hAnsi="Arial" w:cs="Arial"/>
          <w:sz w:val="24"/>
          <w:szCs w:val="24"/>
        </w:rPr>
        <w:t>. konsultasi dengan perusahaan dalam bidang yang sama</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f</w:t>
      </w:r>
      <w:proofErr w:type="gramEnd"/>
      <w:r w:rsidRPr="009021F0">
        <w:rPr>
          <w:rFonts w:ascii="Arial" w:eastAsia="Times New Roman" w:hAnsi="Arial" w:cs="Arial"/>
          <w:sz w:val="24"/>
          <w:szCs w:val="24"/>
        </w:rPr>
        <w:t>. melalui perwakilan perdagangan</w:t>
      </w:r>
    </w:p>
    <w:p w:rsidR="009E5942" w:rsidRPr="009021F0" w:rsidRDefault="009E5942"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g</w:t>
      </w:r>
      <w:proofErr w:type="gramEnd"/>
      <w:r w:rsidRPr="009021F0">
        <w:rPr>
          <w:rFonts w:ascii="Arial" w:eastAsia="Times New Roman" w:hAnsi="Arial" w:cs="Arial"/>
          <w:sz w:val="24"/>
          <w:szCs w:val="24"/>
        </w:rPr>
        <w:t>. iklan</w:t>
      </w:r>
    </w:p>
    <w:p w:rsidR="00FB1998"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ab/>
        <w:t>Pada dasarnya faktor kepercayaan ini lebih dititikberatkan pada kemampuan kedua belah pihak baik eksportir maupun importir dalam menilai kredibilitas masing-masing.</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 xml:space="preserve">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rPr>
        <w:t>2. Pemasaran</w:t>
      </w:r>
      <w:r w:rsidRPr="009021F0">
        <w:rPr>
          <w:rFonts w:ascii="Arial" w:eastAsia="Times New Roman" w:hAnsi="Arial" w:cs="Arial"/>
          <w:sz w:val="24"/>
          <w:szCs w:val="24"/>
        </w:rPr>
        <w:t xml:space="preserve">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b/>
        <w:t xml:space="preserve">Faktor yang perlu dipertimbangkan dalam masalah ini adalah ke negara mana barang akan dipasarkan untuk mendapatkan harga yang sebaik-baiknya. Sebaliknya bagi importir yang penting diketahui adalah dari mana barang-barang tertentu sebaiknya akan diimpor untuk memperoleh kondisi pembayaran yang lebih baik. Dalam hal penetapan harga komoditi ekspor dan konsep pemasarannya, eksportir perlu mengetahui apakah dapat bersaing dalam penjualannya di luar negri, dengan mengetahui informasi </w:t>
      </w:r>
      <w:proofErr w:type="gramStart"/>
      <w:r w:rsidRPr="009021F0">
        <w:rPr>
          <w:rFonts w:ascii="Arial" w:eastAsia="Times New Roman" w:hAnsi="Arial" w:cs="Arial"/>
          <w:bCs/>
          <w:sz w:val="24"/>
          <w:szCs w:val="24"/>
          <w:lang w:val="es-ES"/>
        </w:rPr>
        <w:t>mengenai :</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 ongkos atau biaya barang</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b. sifat dan tingkat persaingan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c. luas dan sifat permintaan  </w:t>
      </w:r>
    </w:p>
    <w:p w:rsidR="00FB1998" w:rsidRPr="009021F0" w:rsidRDefault="00FB1998" w:rsidP="009021F0">
      <w:pPr>
        <w:spacing w:line="240" w:lineRule="auto"/>
        <w:jc w:val="both"/>
        <w:rPr>
          <w:rFonts w:ascii="Arial" w:eastAsia="Times New Roman" w:hAnsi="Arial" w:cs="Arial"/>
          <w:bCs/>
          <w:sz w:val="24"/>
          <w:szCs w:val="24"/>
          <w:lang w:val="es-ES"/>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 xml:space="preserve">Sedangkan penentuan jenis-jenis barang didasarkan pada informasi </w:t>
      </w:r>
      <w:proofErr w:type="gramStart"/>
      <w:r w:rsidRPr="009021F0">
        <w:rPr>
          <w:rFonts w:ascii="Arial" w:eastAsia="Times New Roman" w:hAnsi="Arial" w:cs="Arial"/>
          <w:bCs/>
          <w:sz w:val="24"/>
          <w:szCs w:val="24"/>
          <w:lang w:val="es-ES"/>
        </w:rPr>
        <w:t>mengenai :</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 xml:space="preserve">Masalah pokok lain dalam hal pemasaran yang sering dihadapi oleh eksportir maupun importir adalah daya saing, yang </w:t>
      </w:r>
      <w:proofErr w:type="gramStart"/>
      <w:r w:rsidRPr="009021F0">
        <w:rPr>
          <w:rFonts w:ascii="Arial" w:eastAsia="Times New Roman" w:hAnsi="Arial" w:cs="Arial"/>
          <w:bCs/>
          <w:sz w:val="24"/>
          <w:szCs w:val="24"/>
          <w:lang w:val="es-ES"/>
        </w:rPr>
        <w:t>meliputi :</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 peraturan perdagangan negara setempat</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b. pembatasan mutu dan volume barang-barang tertentu</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c. kontinuitas produksi barang</w:t>
      </w:r>
    </w:p>
    <w:p w:rsidR="009E5942" w:rsidRPr="009021F0" w:rsidRDefault="009E5942" w:rsidP="009021F0">
      <w:pPr>
        <w:spacing w:line="240" w:lineRule="auto"/>
        <w:jc w:val="both"/>
        <w:rPr>
          <w:rFonts w:ascii="Arial" w:eastAsia="Times New Roman" w:hAnsi="Arial" w:cs="Arial"/>
          <w:bCs/>
          <w:sz w:val="24"/>
          <w:szCs w:val="24"/>
          <w:lang w:val="es-ES"/>
        </w:rPr>
      </w:pPr>
      <w:r w:rsidRPr="009021F0">
        <w:rPr>
          <w:rFonts w:ascii="Arial" w:eastAsia="Times New Roman" w:hAnsi="Arial" w:cs="Arial"/>
          <w:bCs/>
          <w:sz w:val="24"/>
          <w:szCs w:val="24"/>
          <w:lang w:val="es-ES"/>
        </w:rPr>
        <w:t>d. neg</w:t>
      </w:r>
      <w:r w:rsidR="00FB1998" w:rsidRPr="009021F0">
        <w:rPr>
          <w:rFonts w:ascii="Arial" w:eastAsia="Times New Roman" w:hAnsi="Arial" w:cs="Arial"/>
          <w:bCs/>
          <w:sz w:val="24"/>
          <w:szCs w:val="24"/>
          <w:lang w:val="es-ES"/>
        </w:rPr>
        <w:t>ara tujuan barang-barang ekspor</w:t>
      </w:r>
    </w:p>
    <w:p w:rsidR="00FB1998" w:rsidRPr="009021F0" w:rsidRDefault="00FB1998"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 xml:space="preserve">Masalah pokok lain dalam hal pemasaran yang sering dihadapi oleh eksportir maupun importir adalah daya saing, yang </w:t>
      </w:r>
      <w:proofErr w:type="gramStart"/>
      <w:r w:rsidRPr="009021F0">
        <w:rPr>
          <w:rFonts w:ascii="Arial" w:eastAsia="Times New Roman" w:hAnsi="Arial" w:cs="Arial"/>
          <w:bCs/>
          <w:sz w:val="24"/>
          <w:szCs w:val="24"/>
          <w:lang w:val="es-ES"/>
        </w:rPr>
        <w:t>meliputi :</w:t>
      </w:r>
      <w:proofErr w:type="gramEnd"/>
      <w:r w:rsidRPr="009021F0">
        <w:rPr>
          <w:rFonts w:ascii="Arial" w:eastAsia="Times New Roman" w:hAnsi="Arial" w:cs="Arial"/>
          <w:bCs/>
          <w:sz w:val="24"/>
          <w:szCs w:val="24"/>
          <w:lang w:val="es-ES"/>
        </w:rPr>
        <w:t>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 daya saing rendah dalam harga dan waktu penyerahan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b. daya saing dianggap sebagai masalah intern eksportir, padahal sesungguhnya menjadi masalah</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 xml:space="preserve">    </w:t>
      </w:r>
      <w:proofErr w:type="gramStart"/>
      <w:r w:rsidRPr="009021F0">
        <w:rPr>
          <w:rFonts w:ascii="Arial" w:eastAsia="Times New Roman" w:hAnsi="Arial" w:cs="Arial"/>
          <w:bCs/>
          <w:sz w:val="24"/>
          <w:szCs w:val="24"/>
          <w:lang w:val="es-ES"/>
        </w:rPr>
        <w:t>nasional</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c. saluran pemasaran tidak berkembang di luar negeri</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d. kurangnya pengetahuan akan perluasan pemasaran serta teknik-teknik pemasaran</w:t>
      </w:r>
    </w:p>
    <w:p w:rsidR="00FB1998" w:rsidRPr="009021F0" w:rsidRDefault="00FB1998" w:rsidP="009021F0">
      <w:pPr>
        <w:spacing w:line="240" w:lineRule="auto"/>
        <w:jc w:val="both"/>
        <w:rPr>
          <w:rFonts w:ascii="Arial" w:eastAsia="Times New Roman" w:hAnsi="Arial" w:cs="Arial"/>
          <w:bCs/>
          <w:sz w:val="24"/>
          <w:szCs w:val="24"/>
          <w:lang w:val="es-ES"/>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lastRenderedPageBreak/>
        <w:t>3. Sistem kuota dan kondisi hubungan perdagangan dengan negara lain </w:t>
      </w:r>
    </w:p>
    <w:p w:rsidR="00FB1998"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bCs/>
          <w:sz w:val="24"/>
          <w:szCs w:val="24"/>
          <w:lang w:val="es-ES"/>
        </w:rPr>
        <w:t> </w:t>
      </w:r>
      <w:r w:rsidRPr="009021F0">
        <w:rPr>
          <w:rFonts w:ascii="Arial" w:eastAsia="Times New Roman" w:hAnsi="Arial" w:cs="Arial"/>
          <w:bCs/>
          <w:sz w:val="24"/>
          <w:szCs w:val="24"/>
          <w:lang w:val="es-ES"/>
        </w:rPr>
        <w:tab/>
      </w:r>
      <w:r w:rsidRPr="009021F0">
        <w:rPr>
          <w:rFonts w:ascii="Arial" w:eastAsia="Times New Roman" w:hAnsi="Arial" w:cs="Arial"/>
          <w:sz w:val="24"/>
          <w:szCs w:val="24"/>
          <w:lang w:val="es-ES"/>
        </w:rPr>
        <w:t>Keinginan Eksportir dan importir untuk mencari, memelihara atau meningkatkan hubungan dagang dengan sesamanya juga tergantung pada kondisi negara kedua pihak yang bersangkutan. Bilamana terdapat pembatasan seperti ketentuan kuota barang dan kuota negara, maka upaya meningkatkan transaksi yang saling menguntungkan tidak sepenuhnya dapat terlaksana.</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ab/>
        <w:t>Upaya yang dapat dilakukan oleh setiap negara adalah dengan meningkatkan hubungan antar negara baik yang bersifat bilateral, multilateral, regional maupun internasional, guna menciptakan suatu turan dalam hal pembatasan barang (kuota) bagi transaksi perdaganga. Hal ini membuktikan bahwa pembatasan terhadap barang-barang yang masuk ke suatu negara serta hubungan antara negara tempat terjadinya perdagangan menjadi faktor penentu kelancaran proses ekspor impor.</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4. keterkaitan dalam keanggotaan organisasi internasional</w:t>
      </w:r>
      <w:r w:rsidRPr="009021F0">
        <w:rPr>
          <w:rFonts w:ascii="Arial" w:eastAsia="Times New Roman" w:hAnsi="Arial" w:cs="Arial"/>
          <w:sz w:val="24"/>
          <w:szCs w:val="24"/>
          <w:lang w:val="es-ES"/>
        </w:rPr>
        <w:t> </w:t>
      </w:r>
    </w:p>
    <w:p w:rsidR="009E5942"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ab/>
        <w:t>Keikutsertaan suatu negara dalam organisasi internasional dimaksudkan untuk mengatur stabilitas harga barang ekspor di pasar internasional. Namun terlepas dari manfaat yang diperoleh dari keanggotaan organisasi tersebut, keanggotaan didalamnya tak jarang merupakan penghambat untuk dapat melakukan tindakan tertentu bagi peningkatan transaksi komoditi yang bersangkutan, seperti contoh ICO dengan kuota kopi, serta penentuan harga yang lebih bersaing yang sering dihadapi anggota-anggota OPEC. </w:t>
      </w:r>
    </w:p>
    <w:p w:rsidR="00FB1998" w:rsidRPr="009021F0" w:rsidRDefault="00FB1998"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5. kurangnya pemahaman akan tersedianya kemudahan-kemudahan internasional</w:t>
      </w:r>
    </w:p>
    <w:p w:rsidR="009E5942" w:rsidRPr="009021F0" w:rsidRDefault="009E5942" w:rsidP="009021F0">
      <w:pPr>
        <w:spacing w:line="240" w:lineRule="auto"/>
        <w:ind w:firstLine="720"/>
        <w:jc w:val="both"/>
        <w:rPr>
          <w:rFonts w:ascii="Arial" w:eastAsia="Times New Roman" w:hAnsi="Arial" w:cs="Arial"/>
          <w:sz w:val="24"/>
          <w:szCs w:val="24"/>
          <w:lang w:val="es-ES"/>
        </w:rPr>
      </w:pPr>
      <w:r w:rsidRPr="009021F0">
        <w:rPr>
          <w:rFonts w:ascii="Arial" w:eastAsia="Times New Roman" w:hAnsi="Arial" w:cs="Arial"/>
          <w:sz w:val="24"/>
          <w:szCs w:val="24"/>
          <w:lang w:val="es-ES"/>
        </w:rPr>
        <w:t>Kemudahan-kemudahan internasional seperti ASEAN Preferential Trading Arrangement yang menyediakan kemudahan trarif sangat berguna bagi pengembangan perdagangan antara negara ASEAN. Kemudahan tarif yang disediakan bersifat timbal balik dan pemanfaatannya dilakukan dengan menerbitkan Formulir C oleh negara asal barang. Juga adanya tax treaty antar negara-negara tersebut.</w:t>
      </w:r>
    </w:p>
    <w:p w:rsidR="00FB1998" w:rsidRPr="009021F0" w:rsidRDefault="00FB1998" w:rsidP="009021F0">
      <w:pPr>
        <w:spacing w:line="240" w:lineRule="auto"/>
        <w:ind w:firstLine="720"/>
        <w:jc w:val="both"/>
        <w:rPr>
          <w:rFonts w:ascii="Arial" w:eastAsia="Times New Roman" w:hAnsi="Arial" w:cs="Arial"/>
          <w:sz w:val="24"/>
          <w:szCs w:val="24"/>
        </w:rPr>
      </w:pPr>
    </w:p>
    <w:p w:rsidR="009E5942" w:rsidRPr="009021F0" w:rsidRDefault="00FB1998" w:rsidP="009021F0">
      <w:pPr>
        <w:spacing w:line="240" w:lineRule="auto"/>
        <w:jc w:val="both"/>
        <w:outlineLvl w:val="2"/>
        <w:rPr>
          <w:rFonts w:ascii="Arial" w:eastAsia="Times New Roman" w:hAnsi="Arial" w:cs="Arial"/>
          <w:i/>
          <w:sz w:val="24"/>
          <w:szCs w:val="24"/>
        </w:rPr>
      </w:pPr>
      <w:r w:rsidRPr="009021F0">
        <w:rPr>
          <w:rFonts w:ascii="Arial" w:eastAsia="Times New Roman" w:hAnsi="Arial" w:cs="Arial"/>
          <w:bCs/>
          <w:i/>
          <w:sz w:val="24"/>
          <w:szCs w:val="24"/>
          <w:lang w:val="es-ES"/>
        </w:rPr>
        <w:t>B. F</w:t>
      </w:r>
      <w:r w:rsidR="009E5942" w:rsidRPr="009021F0">
        <w:rPr>
          <w:rFonts w:ascii="Arial" w:eastAsia="Times New Roman" w:hAnsi="Arial" w:cs="Arial"/>
          <w:bCs/>
          <w:i/>
          <w:sz w:val="24"/>
          <w:szCs w:val="24"/>
          <w:lang w:val="es-ES"/>
        </w:rPr>
        <w:t>aktor internal</w:t>
      </w:r>
    </w:p>
    <w:p w:rsidR="009E5942" w:rsidRPr="009021F0" w:rsidRDefault="009E5942" w:rsidP="009021F0">
      <w:pPr>
        <w:tabs>
          <w:tab w:val="left" w:pos="540"/>
        </w:tabs>
        <w:spacing w:line="240" w:lineRule="auto"/>
        <w:jc w:val="both"/>
        <w:rPr>
          <w:rFonts w:ascii="Arial" w:eastAsia="Times New Roman" w:hAnsi="Arial" w:cs="Arial"/>
          <w:bCs/>
          <w:sz w:val="24"/>
          <w:szCs w:val="24"/>
          <w:lang w:val="es-ES"/>
        </w:rPr>
      </w:pPr>
      <w:r w:rsidRPr="009021F0">
        <w:rPr>
          <w:rFonts w:ascii="Arial" w:eastAsia="Times New Roman" w:hAnsi="Arial" w:cs="Arial"/>
          <w:bCs/>
          <w:i/>
          <w:sz w:val="24"/>
          <w:szCs w:val="24"/>
          <w:lang w:val="es-ES"/>
        </w:rPr>
        <w:tab/>
      </w:r>
      <w:r w:rsidRPr="009021F0">
        <w:rPr>
          <w:rFonts w:ascii="Arial" w:eastAsia="Times New Roman" w:hAnsi="Arial" w:cs="Arial"/>
          <w:bCs/>
          <w:sz w:val="24"/>
          <w:szCs w:val="24"/>
          <w:lang w:val="es-ES"/>
        </w:rPr>
        <w:t>Keharusan perusahaan-perusahaan ekspor impor untuk memenuhi persyaratan berusaha adakalanya tidak mendapat perhatian sungguh-sungguh. Persiapan teknis yang seharusnya telah dilakukan diabaikan karena diburu oleh tujuan yang lebih utama yakni mendapatkan keuntungan yang cepat dan nyata.</w:t>
      </w:r>
    </w:p>
    <w:p w:rsidR="00FB1998" w:rsidRPr="009021F0" w:rsidRDefault="00FB1998" w:rsidP="009021F0">
      <w:pPr>
        <w:tabs>
          <w:tab w:val="left" w:pos="540"/>
        </w:tabs>
        <w:spacing w:line="240" w:lineRule="auto"/>
        <w:jc w:val="both"/>
        <w:rPr>
          <w:rFonts w:ascii="Arial" w:eastAsia="Times New Roman" w:hAnsi="Arial" w:cs="Arial"/>
          <w:sz w:val="24"/>
          <w:szCs w:val="24"/>
        </w:rPr>
      </w:pPr>
    </w:p>
    <w:p w:rsidR="009E5942" w:rsidRPr="009021F0" w:rsidRDefault="009E5942" w:rsidP="009021F0">
      <w:pPr>
        <w:tabs>
          <w:tab w:val="left" w:pos="540"/>
        </w:tabs>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b/>
        <w:t xml:space="preserve">Masalah yang bersifat internal meliputi hal-hal yang terjadi di dalam perusahaan yang akan mempengaruhi kegiatan ekspor impor. Masalah tersebut antara </w:t>
      </w:r>
      <w:proofErr w:type="gramStart"/>
      <w:r w:rsidRPr="009021F0">
        <w:rPr>
          <w:rFonts w:ascii="Arial" w:eastAsia="Times New Roman" w:hAnsi="Arial" w:cs="Arial"/>
          <w:bCs/>
          <w:sz w:val="24"/>
          <w:szCs w:val="24"/>
          <w:lang w:val="es-ES"/>
        </w:rPr>
        <w:t>lain :</w:t>
      </w:r>
      <w:proofErr w:type="gramEnd"/>
      <w:r w:rsidRPr="009021F0">
        <w:rPr>
          <w:rFonts w:ascii="Arial" w:eastAsia="Times New Roman" w:hAnsi="Arial" w:cs="Arial"/>
          <w:bCs/>
          <w:sz w:val="24"/>
          <w:szCs w:val="24"/>
          <w:lang w:val="es-ES"/>
        </w:rPr>
        <w:t xml:space="preserve"> </w:t>
      </w:r>
    </w:p>
    <w:p w:rsidR="00FB1998" w:rsidRPr="009021F0" w:rsidRDefault="00FB1998" w:rsidP="009021F0">
      <w:pPr>
        <w:spacing w:line="240" w:lineRule="auto"/>
        <w:jc w:val="both"/>
        <w:rPr>
          <w:rFonts w:ascii="Arial" w:eastAsia="Times New Roman" w:hAnsi="Arial" w:cs="Arial"/>
          <w:sz w:val="24"/>
          <w:szCs w:val="24"/>
          <w:lang w:val="es-ES"/>
        </w:rPr>
      </w:pPr>
    </w:p>
    <w:p w:rsidR="009E5942" w:rsidRPr="009021F0" w:rsidRDefault="00FB1998"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 xml:space="preserve">1. </w:t>
      </w:r>
      <w:r w:rsidR="009E5942" w:rsidRPr="009021F0">
        <w:rPr>
          <w:rFonts w:ascii="Arial" w:eastAsia="Times New Roman" w:hAnsi="Arial" w:cs="Arial"/>
          <w:sz w:val="24"/>
          <w:szCs w:val="24"/>
          <w:lang w:val="es-ES"/>
        </w:rPr>
        <w:t xml:space="preserve">Menyangkut persyaratan-persyaratan dasar untuk pelaksanaan transaksi ekspor impor </w:t>
      </w:r>
      <w:proofErr w:type="gramStart"/>
      <w:r w:rsidR="009E5942" w:rsidRPr="009021F0">
        <w:rPr>
          <w:rFonts w:ascii="Arial" w:eastAsia="Times New Roman" w:hAnsi="Arial" w:cs="Arial"/>
          <w:sz w:val="24"/>
          <w:szCs w:val="24"/>
          <w:lang w:val="es-ES"/>
        </w:rPr>
        <w:t>berupa :</w:t>
      </w:r>
      <w:proofErr w:type="gramEnd"/>
    </w:p>
    <w:p w:rsidR="009E5942" w:rsidRPr="009021F0" w:rsidRDefault="00FB1998"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a. S</w:t>
      </w:r>
      <w:r w:rsidR="009E5942" w:rsidRPr="009021F0">
        <w:rPr>
          <w:rFonts w:ascii="Arial" w:eastAsia="Times New Roman" w:hAnsi="Arial" w:cs="Arial"/>
          <w:sz w:val="24"/>
          <w:szCs w:val="24"/>
          <w:lang w:val="es-ES"/>
        </w:rPr>
        <w:t>tatus badan hukum perusahaan</w:t>
      </w:r>
    </w:p>
    <w:p w:rsidR="009E5942" w:rsidRPr="009021F0" w:rsidRDefault="00FB1998"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b. A</w:t>
      </w:r>
      <w:r w:rsidR="009E5942" w:rsidRPr="009021F0">
        <w:rPr>
          <w:rFonts w:ascii="Arial" w:eastAsia="Times New Roman" w:hAnsi="Arial" w:cs="Arial"/>
          <w:sz w:val="24"/>
          <w:szCs w:val="24"/>
          <w:lang w:val="es-ES"/>
        </w:rPr>
        <w:t>danya izin usaha (SIUP) seta izin ekspor maupun impor (APE</w:t>
      </w:r>
      <w:proofErr w:type="gramStart"/>
      <w:r w:rsidR="009E5942" w:rsidRPr="009021F0">
        <w:rPr>
          <w:rFonts w:ascii="Arial" w:eastAsia="Times New Roman" w:hAnsi="Arial" w:cs="Arial"/>
          <w:sz w:val="24"/>
          <w:szCs w:val="24"/>
          <w:lang w:val="es-ES"/>
        </w:rPr>
        <w:t>,APES,API,APIS,APIT</w:t>
      </w:r>
      <w:proofErr w:type="gramEnd"/>
      <w:r w:rsidR="009E5942" w:rsidRPr="009021F0">
        <w:rPr>
          <w:rFonts w:ascii="Arial" w:eastAsia="Times New Roman" w:hAnsi="Arial" w:cs="Arial"/>
          <w:sz w:val="24"/>
          <w:szCs w:val="24"/>
          <w:lang w:val="es-ES"/>
        </w:rPr>
        <w:t>)</w:t>
      </w:r>
    </w:p>
    <w:p w:rsidR="009E5942" w:rsidRPr="009021F0" w:rsidRDefault="00FB1998"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lang w:val="es-ES"/>
        </w:rPr>
        <w:t>c. K</w:t>
      </w:r>
      <w:r w:rsidR="009E5942" w:rsidRPr="009021F0">
        <w:rPr>
          <w:rFonts w:ascii="Arial" w:eastAsia="Times New Roman" w:hAnsi="Arial" w:cs="Arial"/>
          <w:sz w:val="24"/>
          <w:szCs w:val="24"/>
          <w:lang w:val="es-ES"/>
        </w:rPr>
        <w:t>emampuan meyiapkan persyaratan-persyaratan antara lain seprti dokumen penghapalan, realisasi penghapalan serta kejujuran dan kesungguhan berusaha termasuk itikad baik</w:t>
      </w:r>
      <w:r w:rsidR="009E5942" w:rsidRPr="009021F0">
        <w:rPr>
          <w:rFonts w:ascii="Arial" w:eastAsia="Times New Roman" w:hAnsi="Arial" w:cs="Arial"/>
          <w:sz w:val="24"/>
          <w:szCs w:val="24"/>
          <w:lang w:val="id-ID"/>
        </w:rPr>
        <w:t>.</w:t>
      </w:r>
    </w:p>
    <w:p w:rsidR="00FB1998"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Dari sisi eksportir terkadang masalah yang timbul adalah kemampuang yang bersangkutan dalam menyiapkan dokumen-dokumen pengapalan serta itikad baik dan kejujuran untuk mengirimkan barangnya.</w:t>
      </w:r>
    </w:p>
    <w:p w:rsidR="009E5942" w:rsidRPr="009021F0" w:rsidRDefault="009E5942" w:rsidP="009021F0">
      <w:pPr>
        <w:tabs>
          <w:tab w:val="left" w:pos="360"/>
        </w:tabs>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lastRenderedPageBreak/>
        <w:tab/>
      </w:r>
      <w:r w:rsidRPr="009021F0">
        <w:rPr>
          <w:rFonts w:ascii="Arial" w:eastAsia="Times New Roman" w:hAnsi="Arial" w:cs="Arial"/>
          <w:sz w:val="24"/>
          <w:szCs w:val="24"/>
          <w:lang w:val="es-ES"/>
        </w:rPr>
        <w:tab/>
        <w:t>Perusahaan ekspor impor haruslah menjaga reputasi perusahannya, disamping itu untuk menjamin kelangsungan izin usahanya maka kontinuitas aktivitas–aktivitas transaksinya harus dipertahankan dan ditingkatkan.</w:t>
      </w:r>
    </w:p>
    <w:p w:rsidR="00FB1998" w:rsidRPr="009021F0" w:rsidRDefault="00FB1998" w:rsidP="009021F0">
      <w:pPr>
        <w:tabs>
          <w:tab w:val="left" w:pos="360"/>
        </w:tabs>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2. Kemampuan dan Pemahaman Transaksi Luar Negeri </w:t>
      </w:r>
    </w:p>
    <w:p w:rsidR="009E5942"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Keberhasilan transaksi ekspor impor sangat didukung oleh sejauhmana pengetahuan atau pemahaman eksportir/importir menyangkut dasar-dasar transaksi ekspor impor, tata cara pelaksanaan, pengisian dokumen serta peraturan-peraturan dalam dan luar negri.</w:t>
      </w:r>
    </w:p>
    <w:p w:rsidR="00FB1998" w:rsidRPr="009021F0" w:rsidRDefault="00FB1998" w:rsidP="009021F0">
      <w:pPr>
        <w:spacing w:line="240" w:lineRule="auto"/>
        <w:jc w:val="both"/>
        <w:rPr>
          <w:rFonts w:ascii="Arial" w:eastAsia="Times New Roman" w:hAnsi="Arial" w:cs="Arial"/>
          <w:sz w:val="24"/>
          <w:szCs w:val="24"/>
          <w:lang w:val="es-ES"/>
        </w:rPr>
      </w:pPr>
    </w:p>
    <w:p w:rsidR="00FB1998" w:rsidRPr="009021F0" w:rsidRDefault="00FB1998"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3. Pembiayaan  </w:t>
      </w: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ab/>
        <w:t>Pembiayaan transaksi merupakan masalah yang penting yang tidak jarang dihadapi oleh para pengusaha eksportir/importir kita. Biasanya masalah yang dihadapi antaralain ketercukupan akan dana, fasilitas pembiayaan dana yang dapat di peroleh serta bagaimana cara memperolehnya. Dalam hal ini para pengusaha harus mampu mengatur keuangannya secara bijak dan mempelajari serta memanfaatkan kemungkinan fasilitas-fasilitas pembiayaan untuk pelaksanaan transaksi-transaksi yanmg dilakukan.</w:t>
      </w:r>
    </w:p>
    <w:p w:rsidR="009E5942"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 xml:space="preserve">Menyangkut bagaimana para eksportir/importir membiayai transaksi perdagangan. </w:t>
      </w:r>
    </w:p>
    <w:p w:rsidR="00FB1998" w:rsidRPr="009021F0" w:rsidRDefault="00FB1998" w:rsidP="009021F0">
      <w:pPr>
        <w:spacing w:line="240" w:lineRule="auto"/>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rPr>
        <w:t>4. Kekurangsempurnaan dalam mempersiapkan barang  </w:t>
      </w:r>
    </w:p>
    <w:p w:rsidR="009E5942" w:rsidRPr="009021F0" w:rsidRDefault="009E5942" w:rsidP="009021F0">
      <w:pPr>
        <w:spacing w:line="240" w:lineRule="auto"/>
        <w:ind w:firstLine="720"/>
        <w:jc w:val="both"/>
        <w:rPr>
          <w:rFonts w:ascii="Arial" w:eastAsia="Times New Roman" w:hAnsi="Arial" w:cs="Arial"/>
          <w:sz w:val="24"/>
          <w:szCs w:val="24"/>
        </w:rPr>
      </w:pPr>
      <w:proofErr w:type="gramStart"/>
      <w:r w:rsidRPr="009021F0">
        <w:rPr>
          <w:rFonts w:ascii="Arial" w:eastAsia="Times New Roman" w:hAnsi="Arial" w:cs="Arial"/>
          <w:bCs/>
          <w:sz w:val="24"/>
          <w:szCs w:val="24"/>
        </w:rPr>
        <w:t>Khusus dalam transaksi ekspor, kurang mampunya eksportir dalam menanggulangi penyiapan barang dapat menimbulkn akibat yang tidak baik bagi kelangsungan hubungan transaksi dengan rekannya di luar negri.</w:t>
      </w:r>
      <w:proofErr w:type="gramEnd"/>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Masalah-masalah yang timbul adalah akibat dari hal-hal </w:t>
      </w:r>
      <w:proofErr w:type="gramStart"/>
      <w:r w:rsidRPr="009021F0">
        <w:rPr>
          <w:rFonts w:ascii="Arial" w:eastAsia="Times New Roman" w:hAnsi="Arial" w:cs="Arial"/>
          <w:sz w:val="24"/>
          <w:szCs w:val="24"/>
        </w:rPr>
        <w:t>berikut :</w:t>
      </w:r>
      <w:proofErr w:type="gramEnd"/>
    </w:p>
    <w:p w:rsidR="009E5942" w:rsidRPr="009021F0" w:rsidRDefault="009E5942" w:rsidP="009021F0">
      <w:pPr>
        <w:spacing w:line="240" w:lineRule="auto"/>
        <w:ind w:left="270" w:hanging="284"/>
        <w:contextualSpacing/>
        <w:jc w:val="both"/>
        <w:rPr>
          <w:rFonts w:ascii="Arial" w:eastAsia="Times New Roman" w:hAnsi="Arial" w:cs="Arial"/>
          <w:sz w:val="24"/>
          <w:szCs w:val="24"/>
        </w:rPr>
      </w:pPr>
      <w:r w:rsidRPr="009021F0">
        <w:rPr>
          <w:rFonts w:ascii="Arial" w:eastAsia="Times New Roman" w:hAnsi="Arial" w:cs="Arial"/>
          <w:sz w:val="24"/>
          <w:szCs w:val="24"/>
          <w:lang w:val="es-ES"/>
        </w:rPr>
        <w:t>a.    Pengiriman barang terlambat disebabkan oleh kesulitas administrasi dan pengaturan</w:t>
      </w:r>
    </w:p>
    <w:p w:rsidR="009E5942" w:rsidRPr="009021F0" w:rsidRDefault="009E5942" w:rsidP="009021F0">
      <w:pPr>
        <w:spacing w:line="240" w:lineRule="auto"/>
        <w:ind w:left="270"/>
        <w:contextualSpacing/>
        <w:jc w:val="both"/>
        <w:rPr>
          <w:rFonts w:ascii="Arial" w:eastAsia="Times New Roman" w:hAnsi="Arial" w:cs="Arial"/>
          <w:sz w:val="24"/>
          <w:szCs w:val="24"/>
        </w:rPr>
      </w:pPr>
      <w:proofErr w:type="gramStart"/>
      <w:r w:rsidRPr="009021F0">
        <w:rPr>
          <w:rFonts w:ascii="Arial" w:eastAsia="Times New Roman" w:hAnsi="Arial" w:cs="Arial"/>
          <w:sz w:val="24"/>
          <w:szCs w:val="24"/>
          <w:lang w:val="es-ES"/>
        </w:rPr>
        <w:t>pengangkutan</w:t>
      </w:r>
      <w:proofErr w:type="gramEnd"/>
      <w:r w:rsidRPr="009021F0">
        <w:rPr>
          <w:rFonts w:ascii="Arial" w:eastAsia="Times New Roman" w:hAnsi="Arial" w:cs="Arial"/>
          <w:sz w:val="24"/>
          <w:szCs w:val="24"/>
          <w:lang w:val="es-ES"/>
        </w:rPr>
        <w:t>, peraturan-peraturan pemerintad dan sebagainya.</w:t>
      </w:r>
    </w:p>
    <w:p w:rsidR="009E5942" w:rsidRPr="009021F0" w:rsidRDefault="009E5942" w:rsidP="009021F0">
      <w:pPr>
        <w:spacing w:line="240" w:lineRule="auto"/>
        <w:ind w:left="270" w:hanging="284"/>
        <w:contextualSpacing/>
        <w:jc w:val="both"/>
        <w:rPr>
          <w:rFonts w:ascii="Arial" w:eastAsia="Times New Roman" w:hAnsi="Arial" w:cs="Arial"/>
          <w:sz w:val="24"/>
          <w:szCs w:val="24"/>
        </w:rPr>
      </w:pPr>
      <w:r w:rsidRPr="009021F0">
        <w:rPr>
          <w:rFonts w:ascii="Arial" w:eastAsia="Times New Roman" w:hAnsi="Arial" w:cs="Arial"/>
          <w:sz w:val="24"/>
          <w:szCs w:val="24"/>
          <w:lang w:val="es-ES"/>
        </w:rPr>
        <w:t>b.</w:t>
      </w:r>
      <w:r w:rsidRPr="009021F0">
        <w:rPr>
          <w:rFonts w:ascii="Arial" w:eastAsia="Times New Roman" w:hAnsi="Arial" w:cs="Arial"/>
          <w:sz w:val="24"/>
          <w:szCs w:val="24"/>
          <w:lang w:val="es-ES"/>
        </w:rPr>
        <w:tab/>
        <w:t>Mutu barang yang tidak dapat dipertahankan sesuai dengan perjanjian</w:t>
      </w:r>
    </w:p>
    <w:p w:rsidR="009E5942" w:rsidRPr="009021F0" w:rsidRDefault="009E5942" w:rsidP="009021F0">
      <w:pPr>
        <w:spacing w:line="240" w:lineRule="auto"/>
        <w:ind w:left="270" w:hanging="284"/>
        <w:contextualSpacing/>
        <w:jc w:val="both"/>
        <w:rPr>
          <w:rFonts w:ascii="Arial" w:eastAsia="Times New Roman" w:hAnsi="Arial" w:cs="Arial"/>
          <w:sz w:val="24"/>
          <w:szCs w:val="24"/>
        </w:rPr>
      </w:pPr>
      <w:r w:rsidRPr="009021F0">
        <w:rPr>
          <w:rFonts w:ascii="Arial" w:eastAsia="Times New Roman" w:hAnsi="Arial" w:cs="Arial"/>
          <w:sz w:val="24"/>
          <w:szCs w:val="24"/>
          <w:lang w:val="es-ES"/>
        </w:rPr>
        <w:t>c.</w:t>
      </w:r>
      <w:r w:rsidRPr="009021F0">
        <w:rPr>
          <w:rFonts w:ascii="Arial" w:eastAsia="Times New Roman" w:hAnsi="Arial" w:cs="Arial"/>
          <w:sz w:val="24"/>
          <w:szCs w:val="24"/>
          <w:lang w:val="es-ES"/>
        </w:rPr>
        <w:tab/>
        <w:t xml:space="preserve">Kelangsungan penyediaan barang sesuai dengan perjanjian tidak dapat dipenuhi. </w:t>
      </w:r>
    </w:p>
    <w:p w:rsidR="009E5942" w:rsidRPr="009021F0" w:rsidRDefault="009E5942" w:rsidP="009021F0">
      <w:pPr>
        <w:spacing w:line="240" w:lineRule="auto"/>
        <w:ind w:left="270" w:hanging="284"/>
        <w:contextualSpacing/>
        <w:jc w:val="both"/>
        <w:rPr>
          <w:rFonts w:ascii="Arial" w:eastAsia="Times New Roman" w:hAnsi="Arial" w:cs="Arial"/>
          <w:sz w:val="24"/>
          <w:szCs w:val="24"/>
        </w:rPr>
      </w:pPr>
      <w:r w:rsidRPr="009021F0">
        <w:rPr>
          <w:rFonts w:ascii="Arial" w:eastAsia="Times New Roman" w:hAnsi="Arial" w:cs="Arial"/>
          <w:sz w:val="24"/>
          <w:szCs w:val="24"/>
        </w:rPr>
        <w:t>d.</w:t>
      </w:r>
      <w:r w:rsidRPr="009021F0">
        <w:rPr>
          <w:rFonts w:ascii="Arial" w:eastAsia="Times New Roman" w:hAnsi="Arial" w:cs="Arial"/>
          <w:sz w:val="24"/>
          <w:szCs w:val="24"/>
        </w:rPr>
        <w:tab/>
        <w:t>Pengepakan yang tidak memenuhi syarat</w:t>
      </w:r>
    </w:p>
    <w:p w:rsidR="009E5942" w:rsidRPr="009021F0" w:rsidRDefault="009E5942" w:rsidP="009021F0">
      <w:pPr>
        <w:spacing w:line="240" w:lineRule="auto"/>
        <w:ind w:left="270" w:hanging="284"/>
        <w:contextualSpacing/>
        <w:jc w:val="both"/>
        <w:rPr>
          <w:rFonts w:ascii="Arial" w:eastAsia="Times New Roman" w:hAnsi="Arial" w:cs="Arial"/>
          <w:sz w:val="24"/>
          <w:szCs w:val="24"/>
          <w:lang w:val="es-ES"/>
        </w:rPr>
      </w:pPr>
      <w:r w:rsidRPr="009021F0">
        <w:rPr>
          <w:rFonts w:ascii="Arial" w:eastAsia="Times New Roman" w:hAnsi="Arial" w:cs="Arial"/>
          <w:sz w:val="24"/>
          <w:szCs w:val="24"/>
          <w:lang w:val="es-ES"/>
        </w:rPr>
        <w:t>e.</w:t>
      </w:r>
      <w:r w:rsidRPr="009021F0">
        <w:rPr>
          <w:rFonts w:ascii="Arial" w:eastAsia="Times New Roman" w:hAnsi="Arial" w:cs="Arial"/>
          <w:sz w:val="24"/>
          <w:szCs w:val="24"/>
          <w:lang w:val="es-ES"/>
        </w:rPr>
        <w:tab/>
        <w:t>Keterlambatan dalam pengiriman dokumen-dokumen pengapalan.</w:t>
      </w:r>
    </w:p>
    <w:p w:rsidR="00FB1998" w:rsidRPr="009021F0" w:rsidRDefault="00FB1998" w:rsidP="009021F0">
      <w:pPr>
        <w:spacing w:line="240" w:lineRule="auto"/>
        <w:ind w:left="270" w:hanging="284"/>
        <w:contextualSpacing/>
        <w:jc w:val="both"/>
        <w:rPr>
          <w:rFonts w:ascii="Arial" w:eastAsia="Times New Roman" w:hAnsi="Arial" w:cs="Arial"/>
          <w:sz w:val="24"/>
          <w:szCs w:val="24"/>
        </w:rPr>
      </w:pPr>
    </w:p>
    <w:p w:rsidR="009E5942" w:rsidRPr="009021F0" w:rsidRDefault="009E5942" w:rsidP="009021F0">
      <w:pPr>
        <w:spacing w:line="240" w:lineRule="auto"/>
        <w:jc w:val="both"/>
        <w:rPr>
          <w:rFonts w:ascii="Arial" w:eastAsia="Times New Roman" w:hAnsi="Arial" w:cs="Arial"/>
          <w:sz w:val="24"/>
          <w:szCs w:val="24"/>
        </w:rPr>
      </w:pPr>
      <w:r w:rsidRPr="009021F0">
        <w:rPr>
          <w:rFonts w:ascii="Arial" w:eastAsia="Times New Roman" w:hAnsi="Arial" w:cs="Arial"/>
          <w:bCs/>
          <w:sz w:val="24"/>
          <w:szCs w:val="24"/>
          <w:lang w:val="es-ES"/>
        </w:rPr>
        <w:t>5. Kebijaksanaan dalam pelaksanaan Ekspor Impor</w:t>
      </w:r>
    </w:p>
    <w:p w:rsidR="009E5942" w:rsidRPr="009021F0" w:rsidRDefault="009E5942"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Kelancaran transaksi ekspor impor sangat tergantung pada peraturan-peraturan yang mendasarinya. Peraturan-peraturan yang apabila sering berubah-ubah dapat membingungkan dan menimbulkan salah pengertian dan kekliruan, baik di pihak pengusaha di dalam negri maupun pengusaha d luar negri. Diperlukan penjelasan yang cukup tentang latar belakang perubahan-perubahan dan tujuannya, sehingga masing-masing pihak memaklumi dan mengetahui aturan main dalam transaksi selanjutnya.</w:t>
      </w:r>
    </w:p>
    <w:p w:rsidR="00FB1998" w:rsidRPr="009021F0" w:rsidRDefault="00FB1998" w:rsidP="009021F0">
      <w:pPr>
        <w:spacing w:line="240" w:lineRule="auto"/>
        <w:jc w:val="both"/>
        <w:rPr>
          <w:rFonts w:ascii="Arial" w:eastAsia="Times New Roman" w:hAnsi="Arial" w:cs="Arial"/>
          <w:sz w:val="24"/>
          <w:szCs w:val="24"/>
        </w:rPr>
      </w:pPr>
    </w:p>
    <w:p w:rsidR="00FB1998" w:rsidRPr="009021F0" w:rsidRDefault="00FB1998" w:rsidP="009021F0">
      <w:pPr>
        <w:spacing w:line="240" w:lineRule="auto"/>
        <w:jc w:val="both"/>
        <w:rPr>
          <w:rFonts w:ascii="Arial" w:eastAsia="Times New Roman" w:hAnsi="Arial" w:cs="Arial"/>
          <w:i/>
          <w:sz w:val="24"/>
          <w:szCs w:val="24"/>
        </w:rPr>
      </w:pPr>
      <w:r w:rsidRPr="009021F0">
        <w:rPr>
          <w:rFonts w:ascii="Arial" w:eastAsia="Times New Roman" w:hAnsi="Arial" w:cs="Arial"/>
          <w:i/>
          <w:sz w:val="24"/>
          <w:szCs w:val="24"/>
        </w:rPr>
        <w:t>5. Dampak Pendirian ACFTA</w:t>
      </w:r>
    </w:p>
    <w:p w:rsidR="009E5942" w:rsidRPr="009021F0" w:rsidRDefault="009E5942" w:rsidP="009021F0">
      <w:pPr>
        <w:spacing w:line="240" w:lineRule="auto"/>
        <w:ind w:firstLine="720"/>
        <w:jc w:val="both"/>
        <w:rPr>
          <w:rFonts w:ascii="Arial" w:eastAsia="Times New Roman" w:hAnsi="Arial" w:cs="Arial"/>
          <w:sz w:val="24"/>
          <w:szCs w:val="24"/>
        </w:rPr>
      </w:pPr>
      <w:r w:rsidRPr="009021F0">
        <w:rPr>
          <w:rFonts w:ascii="Arial" w:eastAsia="Times New Roman" w:hAnsi="Arial" w:cs="Arial"/>
          <w:sz w:val="24"/>
          <w:szCs w:val="24"/>
        </w:rPr>
        <w:t xml:space="preserve">Mulai awal tahun 2010, siap atau tidak, Indonesia harus membuka pasar dalam </w:t>
      </w:r>
      <w:proofErr w:type="gramStart"/>
      <w:r w:rsidRPr="009021F0">
        <w:rPr>
          <w:rFonts w:ascii="Arial" w:eastAsia="Times New Roman" w:hAnsi="Arial" w:cs="Arial"/>
          <w:sz w:val="24"/>
          <w:szCs w:val="24"/>
        </w:rPr>
        <w:t>negeri  secara</w:t>
      </w:r>
      <w:proofErr w:type="gramEnd"/>
      <w:r w:rsidRPr="009021F0">
        <w:rPr>
          <w:rFonts w:ascii="Arial" w:eastAsia="Times New Roman" w:hAnsi="Arial" w:cs="Arial"/>
          <w:sz w:val="24"/>
          <w:szCs w:val="24"/>
        </w:rPr>
        <w:t xml:space="preserve"> luas kepada negara-negara ASEAN dan Cina. Pendirian ACFTA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mempunyai dampak kepada Indonesia, baik dampak positif maupun negatif. </w:t>
      </w:r>
      <w:proofErr w:type="gramStart"/>
      <w:r w:rsidRPr="009021F0">
        <w:rPr>
          <w:rFonts w:ascii="Arial" w:eastAsia="Times New Roman" w:hAnsi="Arial" w:cs="Arial"/>
          <w:sz w:val="24"/>
          <w:szCs w:val="24"/>
        </w:rPr>
        <w:t xml:space="preserve">Positifnya, Indonesia dengan mudahnya mendapatkan barang impor hasil olahan China, dimana masyarakat Indonesia bisa memenuhi kebutuhannya yang tidak bisa diproduksi dalam </w:t>
      </w:r>
      <w:r w:rsidRPr="009021F0">
        <w:rPr>
          <w:rFonts w:ascii="Arial" w:eastAsia="Times New Roman" w:hAnsi="Arial" w:cs="Arial"/>
          <w:sz w:val="24"/>
          <w:szCs w:val="24"/>
        </w:rPr>
        <w:lastRenderedPageBreak/>
        <w:t>negeri.</w:t>
      </w:r>
      <w:proofErr w:type="gramEnd"/>
      <w:r w:rsidRPr="009021F0">
        <w:rPr>
          <w:rFonts w:ascii="Arial" w:eastAsia="Times New Roman" w:hAnsi="Arial" w:cs="Arial"/>
          <w:sz w:val="24"/>
          <w:szCs w:val="24"/>
        </w:rPr>
        <w:t xml:space="preserve"> Namun, adanya ACFTA juga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berdampak negatif terhadap perekonomian dan masyarakat Indonesia. </w:t>
      </w:r>
      <w:proofErr w:type="gramStart"/>
      <w:r w:rsidRPr="009021F0">
        <w:rPr>
          <w:rFonts w:ascii="Arial" w:eastAsia="Times New Roman" w:hAnsi="Arial" w:cs="Arial"/>
          <w:sz w:val="24"/>
          <w:szCs w:val="24"/>
        </w:rPr>
        <w:t>Salah satunya sifat ketergantungan terhadap barang impor khususnya buatan China.</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 xml:space="preserve">Sebelum adanya perjanjian perdagangan bebas dengan Cina saja, kita sudah mendapatkan hampir segala lini produk yang dipergunakan di rumah dan perkantoran bertuliskan </w:t>
      </w:r>
      <w:r w:rsidRPr="009021F0">
        <w:rPr>
          <w:rFonts w:ascii="Arial" w:eastAsia="Times New Roman" w:hAnsi="Arial" w:cs="Arial"/>
          <w:i/>
          <w:iCs/>
          <w:sz w:val="24"/>
          <w:szCs w:val="24"/>
        </w:rPr>
        <w:t>Made in China</w:t>
      </w:r>
      <w:r w:rsidRPr="009021F0">
        <w:rPr>
          <w:rFonts w:ascii="Arial" w:eastAsia="Times New Roman" w:hAnsi="Arial" w:cs="Arial"/>
          <w:sz w:val="24"/>
          <w:szCs w:val="24"/>
        </w:rPr>
        <w:t>.</w:t>
      </w:r>
      <w:proofErr w:type="gramEnd"/>
      <w:r w:rsidRPr="009021F0">
        <w:rPr>
          <w:rFonts w:ascii="Arial" w:eastAsia="Times New Roman" w:hAnsi="Arial" w:cs="Arial"/>
          <w:sz w:val="24"/>
          <w:szCs w:val="24"/>
        </w:rPr>
        <w:t xml:space="preserve"> Oleh karena itu, pemberlakuan pasar bebas ASEAN-China sudah pasti menimbulkan dampak sangat negatif, diantaranya:</w:t>
      </w:r>
    </w:p>
    <w:p w:rsidR="00FB1998" w:rsidRPr="009021F0" w:rsidRDefault="00FB1998" w:rsidP="009021F0">
      <w:pPr>
        <w:spacing w:line="240" w:lineRule="auto"/>
        <w:ind w:firstLine="720"/>
        <w:jc w:val="both"/>
        <w:rPr>
          <w:rFonts w:ascii="Arial" w:eastAsia="Times New Roman" w:hAnsi="Arial" w:cs="Arial"/>
          <w:sz w:val="24"/>
          <w:szCs w:val="24"/>
        </w:rPr>
      </w:pPr>
    </w:p>
    <w:p w:rsidR="009E5942"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 xml:space="preserve">1.          Serbuan produk asing terutama dari Cina dapat mengakibatkan kehancuran sektor-sektor ekonomi yang diserbu. Padahal sebelum tahun 2009 saja Indonesia telah mengalami proses deindustrialisasi (penurunan industri). Berdasarkan data Kamar Dagang dan Industri (KADIN) Indonesia, peran industri pengolahan mengalami penurunan dari 28,1% pada 2004 menjadi 27,9% pada 2008. Diproyeksikan 5 tahun ke depan penanaman modal di sektor industri pengolahan mengalami penurunan US$ 5 miliar yang sebagian besar dipicu oleh penutupan sentra-sentra usaha strategis IKM (industri kecil menegah). Jumlah IKM yang terdaftar pada Kementrian Perindustrian tahun 2008 mencapai 16.806 dengan skala modal Rp 1 miliar hingga Rp 5 miliar. Dari jumlah tersebut, 85% di antaranya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mengalami kesulitan dalam menghadapi persaingan dengan produk dari Cina.</w:t>
      </w:r>
    </w:p>
    <w:p w:rsidR="009E5942"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 xml:space="preserve">2.          Pasar dalam negeri yang diserbu produk asing dengan kualitas dan harga yang sangat bersaing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mendorong pengusaha dalam negeri berpindah usaha dari produsen di berbagai sektor ekonomi menjadi importir atau pedagang saja. </w:t>
      </w:r>
      <w:proofErr w:type="gramStart"/>
      <w:r w:rsidRPr="009021F0">
        <w:rPr>
          <w:rFonts w:ascii="Arial" w:eastAsia="Times New Roman" w:hAnsi="Arial" w:cs="Arial"/>
          <w:i/>
          <w:iCs/>
          <w:sz w:val="24"/>
          <w:szCs w:val="24"/>
        </w:rPr>
        <w:t>“Buat apa memproduksi tekstil bila kalah bersaing?</w:t>
      </w:r>
      <w:proofErr w:type="gramEnd"/>
      <w:r w:rsidRPr="009021F0">
        <w:rPr>
          <w:rFonts w:ascii="Arial" w:eastAsia="Times New Roman" w:hAnsi="Arial" w:cs="Arial"/>
          <w:i/>
          <w:iCs/>
          <w:sz w:val="24"/>
          <w:szCs w:val="24"/>
        </w:rPr>
        <w:t xml:space="preserve"> </w:t>
      </w:r>
      <w:proofErr w:type="gramStart"/>
      <w:r w:rsidRPr="009021F0">
        <w:rPr>
          <w:rFonts w:ascii="Arial" w:eastAsia="Times New Roman" w:hAnsi="Arial" w:cs="Arial"/>
          <w:i/>
          <w:iCs/>
          <w:sz w:val="24"/>
          <w:szCs w:val="24"/>
        </w:rPr>
        <w:t>Lebih baik impor saja, murah dan tidak perlu repot-repot jika diproduksi sendiri.</w:t>
      </w:r>
      <w:proofErr w:type="gramEnd"/>
    </w:p>
    <w:p w:rsidR="009E5942"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 xml:space="preserve">3.          Karakter perekonomian dalam negeri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semakin tidak mandiri dan lemah. </w:t>
      </w:r>
      <w:proofErr w:type="gramStart"/>
      <w:r w:rsidRPr="009021F0">
        <w:rPr>
          <w:rFonts w:ascii="Arial" w:eastAsia="Times New Roman" w:hAnsi="Arial" w:cs="Arial"/>
          <w:sz w:val="24"/>
          <w:szCs w:val="24"/>
        </w:rPr>
        <w:t>Segalanya bergantung pada asing.</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Bahkan produk “sepele” seperti jarum dan peniti saja harus diimpor.</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Jika banyak sektor ekonomi bergantung pada impor, sedangkan sektor-sektor vital ekonomi dalam negeri juga sudah dirambah dan dikuasai asing, maka apalagi yang bisa diharapkan dari kekuatan ekonomi Indonesia?</w:t>
      </w:r>
      <w:proofErr w:type="gramEnd"/>
    </w:p>
    <w:p w:rsidR="009E5942"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 xml:space="preserve">4.          Jika di dalam negeri saja kalah bersaing, bagaimana mungkin produk-produk Indonesia memiliki kemampuan hebat bersaing di pasar ASEAN dan Cina? Data menunjukkan bahwa tren pertumbuhan ekspor non-migas Indonesia ke Cina sejak 2004 hingga 2008 hanya 24,95%, sedangkan tren pertumbuhan ekspor Cina ke Indonesia mencapai 35,09%. </w:t>
      </w:r>
      <w:proofErr w:type="gramStart"/>
      <w:r w:rsidRPr="009021F0">
        <w:rPr>
          <w:rFonts w:ascii="Arial" w:eastAsia="Times New Roman" w:hAnsi="Arial" w:cs="Arial"/>
          <w:sz w:val="24"/>
          <w:szCs w:val="24"/>
        </w:rPr>
        <w:t>Kalaupun ekspor Indonesia bisa digenjot, yang sangat mungkin berkembang adalah ekspor bahan mentah, bukannya hasil olahan yang memiliki nilai tambah seperti ekspor hasil industri.</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Pola ini malah sangat digemari oleh Cina yang memang sedang “haus” bahan mentah dan sumber energi untuk menggerakkan ekonominya.</w:t>
      </w:r>
      <w:proofErr w:type="gramEnd"/>
    </w:p>
    <w:p w:rsidR="00FB1998"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 xml:space="preserve">5.          ACFTA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membuat Indonesia mengalami deindustrialisasi, karena produk hasil industri Indonesia kalah bersaing dengan produk China. </w:t>
      </w:r>
      <w:proofErr w:type="gramStart"/>
      <w:r w:rsidRPr="009021F0">
        <w:rPr>
          <w:rFonts w:ascii="Arial" w:eastAsia="Times New Roman" w:hAnsi="Arial" w:cs="Arial"/>
          <w:sz w:val="24"/>
          <w:szCs w:val="24"/>
        </w:rPr>
        <w:t>Dampaknya, ketersediaan lapangan kerja semakin menurun.</w:t>
      </w:r>
      <w:proofErr w:type="gramEnd"/>
      <w:r w:rsidRPr="009021F0">
        <w:rPr>
          <w:rFonts w:ascii="Arial" w:eastAsia="Times New Roman" w:hAnsi="Arial" w:cs="Arial"/>
          <w:sz w:val="24"/>
          <w:szCs w:val="24"/>
        </w:rPr>
        <w:t xml:space="preserve"> Padahal setiap tahun angkatan kerja baru bertambah lebih dari 2 juta orang, sementara pada periode Agustus 2009 saja jumlah pengangguran terbuka di Indonesia mencapai 8,96 juta orang. Pengangguran besar-besaran pasti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terjadi. Padahal salah satu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untuk menyerap tenaga kerja adalah melalui industri. Walhasil, perdagangan bebas yang dijalani Pemerintah Indonesia pada hakikatnya adalah ‘bunuh diri’ secara ekonomi</w:t>
      </w:r>
    </w:p>
    <w:p w:rsidR="009E5942" w:rsidRPr="009021F0" w:rsidRDefault="009E5942" w:rsidP="009021F0">
      <w:pPr>
        <w:widowControl w:val="0"/>
        <w:tabs>
          <w:tab w:val="left" w:pos="480"/>
        </w:tabs>
        <w:spacing w:line="240" w:lineRule="auto"/>
        <w:ind w:hanging="480"/>
        <w:jc w:val="both"/>
        <w:rPr>
          <w:rFonts w:ascii="Arial" w:eastAsia="Times New Roman" w:hAnsi="Arial" w:cs="Arial"/>
          <w:sz w:val="24"/>
          <w:szCs w:val="24"/>
        </w:rPr>
      </w:pPr>
      <w:r w:rsidRPr="009021F0">
        <w:rPr>
          <w:rFonts w:ascii="Arial" w:eastAsia="Times New Roman" w:hAnsi="Arial" w:cs="Arial"/>
          <w:sz w:val="24"/>
          <w:szCs w:val="24"/>
        </w:rPr>
        <w:t>.</w:t>
      </w:r>
    </w:p>
    <w:p w:rsidR="009E5942" w:rsidRPr="009021F0" w:rsidRDefault="00FB1998" w:rsidP="009021F0">
      <w:pPr>
        <w:tabs>
          <w:tab w:val="left" w:pos="480"/>
        </w:tabs>
        <w:spacing w:line="240" w:lineRule="auto"/>
        <w:jc w:val="both"/>
        <w:rPr>
          <w:rFonts w:ascii="Arial" w:eastAsia="Times New Roman" w:hAnsi="Arial" w:cs="Arial"/>
          <w:i/>
          <w:sz w:val="24"/>
          <w:szCs w:val="24"/>
        </w:rPr>
      </w:pPr>
      <w:r w:rsidRPr="009021F0">
        <w:rPr>
          <w:rFonts w:ascii="Arial" w:eastAsia="Times New Roman" w:hAnsi="Arial" w:cs="Arial"/>
          <w:bCs/>
          <w:i/>
          <w:sz w:val="24"/>
          <w:szCs w:val="24"/>
        </w:rPr>
        <w:t xml:space="preserve">6. </w:t>
      </w:r>
      <w:r w:rsidR="009E5942" w:rsidRPr="009021F0">
        <w:rPr>
          <w:rFonts w:ascii="Arial" w:eastAsia="Times New Roman" w:hAnsi="Arial" w:cs="Arial"/>
          <w:bCs/>
          <w:i/>
          <w:sz w:val="24"/>
          <w:szCs w:val="24"/>
        </w:rPr>
        <w:t>Kebijakan-Kebijakan yang Dapat dilakukan Pemerintah</w:t>
      </w:r>
    </w:p>
    <w:p w:rsidR="009E5942" w:rsidRPr="009021F0" w:rsidRDefault="00FB1998" w:rsidP="009021F0">
      <w:pPr>
        <w:autoSpaceDE w:val="0"/>
        <w:autoSpaceDN w:val="0"/>
        <w:adjustRightInd w:val="0"/>
        <w:spacing w:line="240" w:lineRule="auto"/>
        <w:jc w:val="both"/>
        <w:rPr>
          <w:rFonts w:ascii="Arial" w:eastAsia="Times New Roman" w:hAnsi="Arial" w:cs="Arial"/>
          <w:sz w:val="24"/>
          <w:szCs w:val="24"/>
        </w:rPr>
      </w:pPr>
      <w:r w:rsidRPr="009021F0">
        <w:rPr>
          <w:rFonts w:ascii="Arial" w:eastAsia="Times New Roman" w:hAnsi="Arial" w:cs="Arial"/>
          <w:i/>
          <w:sz w:val="24"/>
          <w:szCs w:val="24"/>
        </w:rPr>
        <w:lastRenderedPageBreak/>
        <w:t xml:space="preserve">  </w:t>
      </w:r>
      <w:r w:rsidRPr="009021F0">
        <w:rPr>
          <w:rFonts w:ascii="Arial" w:eastAsia="Times New Roman" w:hAnsi="Arial" w:cs="Arial"/>
          <w:sz w:val="24"/>
          <w:szCs w:val="24"/>
        </w:rPr>
        <w:t xml:space="preserve">     </w:t>
      </w:r>
      <w:proofErr w:type="gramStart"/>
      <w:r w:rsidR="009E5942" w:rsidRPr="009021F0">
        <w:rPr>
          <w:rFonts w:ascii="Arial" w:eastAsia="Times New Roman" w:hAnsi="Arial" w:cs="Arial"/>
          <w:sz w:val="24"/>
          <w:szCs w:val="24"/>
        </w:rPr>
        <w:t>Setiap negara mempunyai kebijakan-kebijakan tersendiri untuk melindungi perekonomian dalam negeri mereka dari dampak negatif persaingan yang ditimbulkan dalam perdagangan internasional.</w:t>
      </w:r>
      <w:proofErr w:type="gramEnd"/>
      <w:r w:rsidR="009E5942" w:rsidRPr="009021F0">
        <w:rPr>
          <w:rFonts w:ascii="Arial" w:eastAsia="Times New Roman" w:hAnsi="Arial" w:cs="Arial"/>
          <w:sz w:val="24"/>
          <w:szCs w:val="24"/>
        </w:rPr>
        <w:t xml:space="preserve"> </w:t>
      </w:r>
      <w:proofErr w:type="gramStart"/>
      <w:r w:rsidR="009E5942" w:rsidRPr="009021F0">
        <w:rPr>
          <w:rFonts w:ascii="Arial" w:eastAsia="Times New Roman" w:hAnsi="Arial" w:cs="Arial"/>
          <w:sz w:val="24"/>
          <w:szCs w:val="24"/>
        </w:rPr>
        <w:t>Perdagangan internasional memungkinkan masuknya barang-barang dan jasa dari luar negeri ke dalam negeri.</w:t>
      </w:r>
      <w:proofErr w:type="gramEnd"/>
      <w:r w:rsidR="009E5942" w:rsidRPr="009021F0">
        <w:rPr>
          <w:rFonts w:ascii="Arial" w:eastAsia="Times New Roman" w:hAnsi="Arial" w:cs="Arial"/>
          <w:sz w:val="24"/>
          <w:szCs w:val="24"/>
        </w:rPr>
        <w:t xml:space="preserve"> Jika barang dan jasa dari luar negeri lebih banyak dan lebih diminati oleh masyarakat dibandingkan produk dalam negeri, maka hal itu </w:t>
      </w:r>
      <w:proofErr w:type="gramStart"/>
      <w:r w:rsidR="009E5942" w:rsidRPr="009021F0">
        <w:rPr>
          <w:rFonts w:ascii="Arial" w:eastAsia="Times New Roman" w:hAnsi="Arial" w:cs="Arial"/>
          <w:sz w:val="24"/>
          <w:szCs w:val="24"/>
        </w:rPr>
        <w:t>akan</w:t>
      </w:r>
      <w:proofErr w:type="gramEnd"/>
      <w:r w:rsidR="009E5942" w:rsidRPr="009021F0">
        <w:rPr>
          <w:rFonts w:ascii="Arial" w:eastAsia="Times New Roman" w:hAnsi="Arial" w:cs="Arial"/>
          <w:sz w:val="24"/>
          <w:szCs w:val="24"/>
        </w:rPr>
        <w:t xml:space="preserve"> berdampak buruk bagi perekonomian dalam negeri. </w:t>
      </w:r>
      <w:proofErr w:type="gramStart"/>
      <w:r w:rsidR="009E5942" w:rsidRPr="009021F0">
        <w:rPr>
          <w:rFonts w:ascii="Arial" w:eastAsia="Times New Roman" w:hAnsi="Arial" w:cs="Arial"/>
          <w:sz w:val="24"/>
          <w:szCs w:val="24"/>
        </w:rPr>
        <w:t>Oleh karena itu, pemerintah perlu membuat suatu kebijakan perdagangan internasional.</w:t>
      </w:r>
      <w:proofErr w:type="gramEnd"/>
      <w:r w:rsidR="009E5942" w:rsidRPr="009021F0">
        <w:rPr>
          <w:rFonts w:ascii="Arial" w:eastAsia="Times New Roman" w:hAnsi="Arial" w:cs="Arial"/>
          <w:sz w:val="24"/>
          <w:szCs w:val="24"/>
        </w:rPr>
        <w:t xml:space="preserve"> Macam-macam kebijakan perdagangan internasional yang biasa dilakukan pemerintah, yaitu:</w:t>
      </w:r>
    </w:p>
    <w:p w:rsidR="009E5942" w:rsidRPr="009021F0" w:rsidRDefault="009E5942" w:rsidP="009021F0">
      <w:pPr>
        <w:spacing w:line="240" w:lineRule="auto"/>
        <w:ind w:left="360"/>
        <w:jc w:val="both"/>
        <w:rPr>
          <w:rFonts w:ascii="Arial" w:eastAsia="Times New Roman" w:hAnsi="Arial" w:cs="Arial"/>
          <w:sz w:val="24"/>
          <w:szCs w:val="24"/>
        </w:rPr>
      </w:pPr>
    </w:p>
    <w:p w:rsidR="009E5942" w:rsidRPr="009021F0" w:rsidRDefault="009E5942"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 xml:space="preserve">1.        Tarif atau </w:t>
      </w:r>
      <w:proofErr w:type="gramStart"/>
      <w:r w:rsidRPr="009021F0">
        <w:rPr>
          <w:rFonts w:ascii="Arial" w:eastAsia="Times New Roman" w:hAnsi="Arial" w:cs="Arial"/>
          <w:sz w:val="24"/>
          <w:szCs w:val="24"/>
        </w:rPr>
        <w:t>bea</w:t>
      </w:r>
      <w:proofErr w:type="gramEnd"/>
      <w:r w:rsidRPr="009021F0">
        <w:rPr>
          <w:rFonts w:ascii="Arial" w:eastAsia="Times New Roman" w:hAnsi="Arial" w:cs="Arial"/>
          <w:sz w:val="24"/>
          <w:szCs w:val="24"/>
        </w:rPr>
        <w:t xml:space="preserve"> masuk.</w:t>
      </w:r>
    </w:p>
    <w:p w:rsidR="009E5942" w:rsidRPr="009021F0" w:rsidRDefault="009E5942" w:rsidP="009021F0">
      <w:pPr>
        <w:autoSpaceDE w:val="0"/>
        <w:autoSpaceDN w:val="0"/>
        <w:adjustRightInd w:val="0"/>
        <w:spacing w:line="240" w:lineRule="auto"/>
        <w:ind w:firstLine="360"/>
        <w:jc w:val="both"/>
        <w:rPr>
          <w:rFonts w:ascii="Arial" w:eastAsia="Times New Roman" w:hAnsi="Arial" w:cs="Arial"/>
          <w:sz w:val="24"/>
          <w:szCs w:val="24"/>
        </w:rPr>
      </w:pPr>
      <w:r w:rsidRPr="009021F0">
        <w:rPr>
          <w:rFonts w:ascii="Arial" w:eastAsia="Times New Roman" w:hAnsi="Arial" w:cs="Arial"/>
          <w:sz w:val="24"/>
          <w:szCs w:val="24"/>
        </w:rPr>
        <w:t xml:space="preserve">Pemerintah menetapkan kebijakan bahwa setiap barang yang diimpor harus membayar pajak, yang dikenal sebagai tarif atau </w:t>
      </w:r>
      <w:proofErr w:type="gramStart"/>
      <w:r w:rsidRPr="009021F0">
        <w:rPr>
          <w:rFonts w:ascii="Arial" w:eastAsia="Times New Roman" w:hAnsi="Arial" w:cs="Arial"/>
          <w:sz w:val="24"/>
          <w:szCs w:val="24"/>
        </w:rPr>
        <w:t>bea</w:t>
      </w:r>
      <w:proofErr w:type="gramEnd"/>
      <w:r w:rsidRPr="009021F0">
        <w:rPr>
          <w:rFonts w:ascii="Arial" w:eastAsia="Times New Roman" w:hAnsi="Arial" w:cs="Arial"/>
          <w:sz w:val="24"/>
          <w:szCs w:val="24"/>
        </w:rPr>
        <w:t xml:space="preserve"> masuk.</w:t>
      </w:r>
    </w:p>
    <w:p w:rsidR="009E5942" w:rsidRPr="009021F0" w:rsidRDefault="009E5942" w:rsidP="009021F0">
      <w:pPr>
        <w:autoSpaceDE w:val="0"/>
        <w:autoSpaceDN w:val="0"/>
        <w:adjustRightInd w:val="0"/>
        <w:spacing w:line="240" w:lineRule="auto"/>
        <w:ind w:firstLine="360"/>
        <w:jc w:val="both"/>
        <w:rPr>
          <w:rFonts w:ascii="Arial" w:eastAsia="Times New Roman" w:hAnsi="Arial" w:cs="Arial"/>
          <w:sz w:val="24"/>
          <w:szCs w:val="24"/>
        </w:rPr>
      </w:pPr>
      <w:r w:rsidRPr="009021F0">
        <w:rPr>
          <w:rFonts w:ascii="Arial" w:eastAsia="Times New Roman" w:hAnsi="Arial" w:cs="Arial"/>
          <w:sz w:val="24"/>
          <w:szCs w:val="24"/>
        </w:rPr>
        <w:t xml:space="preserve">Tujuan penetapan tarif atau bea masuk ini adalah sebagai </w:t>
      </w:r>
      <w:proofErr w:type="gramStart"/>
      <w:r w:rsidRPr="009021F0">
        <w:rPr>
          <w:rFonts w:ascii="Arial" w:eastAsia="Times New Roman" w:hAnsi="Arial" w:cs="Arial"/>
          <w:sz w:val="24"/>
          <w:szCs w:val="24"/>
        </w:rPr>
        <w:t>berikut :</w:t>
      </w:r>
      <w:proofErr w:type="gramEnd"/>
    </w:p>
    <w:p w:rsidR="009E5942" w:rsidRPr="009021F0" w:rsidRDefault="009E5942" w:rsidP="009021F0">
      <w:pPr>
        <w:widowControl w:val="0"/>
        <w:tabs>
          <w:tab w:val="left" w:pos="480"/>
        </w:tabs>
        <w:autoSpaceDE w:val="0"/>
        <w:autoSpaceDN w:val="0"/>
        <w:adjustRightInd w:val="0"/>
        <w:spacing w:line="240" w:lineRule="auto"/>
        <w:ind w:leftChars="177" w:left="389" w:firstLineChars="22" w:firstLine="53"/>
        <w:jc w:val="both"/>
        <w:rPr>
          <w:rFonts w:ascii="Arial" w:eastAsia="Times New Roman" w:hAnsi="Arial" w:cs="Arial"/>
          <w:sz w:val="24"/>
          <w:szCs w:val="24"/>
        </w:rPr>
      </w:pPr>
      <w:proofErr w:type="gramStart"/>
      <w:r w:rsidRPr="009021F0">
        <w:rPr>
          <w:rFonts w:ascii="Arial" w:eastAsia="Times New Roman" w:hAnsi="Arial" w:cs="Arial"/>
          <w:sz w:val="24"/>
          <w:szCs w:val="24"/>
        </w:rPr>
        <w:t>a</w:t>
      </w:r>
      <w:proofErr w:type="gramEnd"/>
      <w:r w:rsidRPr="009021F0">
        <w:rPr>
          <w:rFonts w:ascii="Arial" w:eastAsia="Times New Roman" w:hAnsi="Arial" w:cs="Arial"/>
          <w:sz w:val="24"/>
          <w:szCs w:val="24"/>
        </w:rPr>
        <w:t>.   menghambat impor barang-barang/ jasa luar negeri.</w:t>
      </w:r>
    </w:p>
    <w:p w:rsidR="009E5942" w:rsidRPr="009021F0" w:rsidRDefault="009E5942" w:rsidP="009021F0">
      <w:pPr>
        <w:widowControl w:val="0"/>
        <w:tabs>
          <w:tab w:val="left" w:pos="425"/>
        </w:tabs>
        <w:autoSpaceDE w:val="0"/>
        <w:autoSpaceDN w:val="0"/>
        <w:adjustRightInd w:val="0"/>
        <w:spacing w:line="240" w:lineRule="auto"/>
        <w:ind w:leftChars="177" w:left="389" w:firstLineChars="22" w:firstLine="53"/>
        <w:jc w:val="both"/>
        <w:rPr>
          <w:rFonts w:ascii="Arial" w:eastAsia="Times New Roman" w:hAnsi="Arial" w:cs="Arial"/>
          <w:sz w:val="24"/>
          <w:szCs w:val="24"/>
        </w:rPr>
      </w:pPr>
      <w:r w:rsidRPr="009021F0">
        <w:rPr>
          <w:rFonts w:ascii="Arial" w:eastAsia="Times New Roman" w:hAnsi="Arial" w:cs="Arial"/>
          <w:sz w:val="24"/>
          <w:szCs w:val="24"/>
        </w:rPr>
        <w:t>b.</w:t>
      </w:r>
      <w:proofErr w:type="gramStart"/>
      <w:r w:rsidRPr="009021F0">
        <w:rPr>
          <w:rFonts w:ascii="Arial" w:eastAsia="Times New Roman" w:hAnsi="Arial" w:cs="Arial"/>
          <w:sz w:val="24"/>
          <w:szCs w:val="24"/>
        </w:rPr>
        <w:t>  melindungi</w:t>
      </w:r>
      <w:proofErr w:type="gramEnd"/>
      <w:r w:rsidRPr="009021F0">
        <w:rPr>
          <w:rFonts w:ascii="Arial" w:eastAsia="Times New Roman" w:hAnsi="Arial" w:cs="Arial"/>
          <w:sz w:val="24"/>
          <w:szCs w:val="24"/>
        </w:rPr>
        <w:t xml:space="preserve"> barang/ jasa produksi dalam negeri. </w:t>
      </w:r>
    </w:p>
    <w:p w:rsidR="009E5942" w:rsidRPr="009021F0" w:rsidRDefault="009E5942" w:rsidP="009021F0">
      <w:pPr>
        <w:autoSpaceDE w:val="0"/>
        <w:autoSpaceDN w:val="0"/>
        <w:adjustRightInd w:val="0"/>
        <w:spacing w:line="240" w:lineRule="auto"/>
        <w:ind w:leftChars="291" w:left="640" w:firstLineChars="8" w:firstLine="19"/>
        <w:jc w:val="both"/>
        <w:rPr>
          <w:rFonts w:ascii="Arial" w:eastAsia="Times New Roman" w:hAnsi="Arial" w:cs="Arial"/>
          <w:sz w:val="24"/>
          <w:szCs w:val="24"/>
        </w:rPr>
      </w:pPr>
      <w:r w:rsidRPr="009021F0">
        <w:rPr>
          <w:rFonts w:ascii="Arial" w:eastAsia="Times New Roman" w:hAnsi="Arial" w:cs="Arial"/>
          <w:sz w:val="24"/>
          <w:szCs w:val="24"/>
        </w:rPr>
        <w:t xml:space="preserve">Pajak atau </w:t>
      </w:r>
      <w:proofErr w:type="gramStart"/>
      <w:r w:rsidRPr="009021F0">
        <w:rPr>
          <w:rFonts w:ascii="Arial" w:eastAsia="Times New Roman" w:hAnsi="Arial" w:cs="Arial"/>
          <w:sz w:val="24"/>
          <w:szCs w:val="24"/>
        </w:rPr>
        <w:t>bea</w:t>
      </w:r>
      <w:proofErr w:type="gramEnd"/>
      <w:r w:rsidRPr="009021F0">
        <w:rPr>
          <w:rFonts w:ascii="Arial" w:eastAsia="Times New Roman" w:hAnsi="Arial" w:cs="Arial"/>
          <w:sz w:val="24"/>
          <w:szCs w:val="24"/>
        </w:rPr>
        <w:t xml:space="preserve"> masuk akan menambah harga jual suatu barang/ jasa impor, sehingga diharapkan harga barang produksi dalam negeri akan lebih murah dari harga barang produksi luar negeri yang diimpor tersebut. </w:t>
      </w:r>
      <w:proofErr w:type="gramStart"/>
      <w:r w:rsidRPr="009021F0">
        <w:rPr>
          <w:rFonts w:ascii="Arial" w:eastAsia="Times New Roman" w:hAnsi="Arial" w:cs="Arial"/>
          <w:sz w:val="24"/>
          <w:szCs w:val="24"/>
        </w:rPr>
        <w:t>Hal ini dapat melindungi barang/ jasa produksi dalam negeri karena lebih murah dan lebih bisa bersaing untuk memperebutkan pelanggan.</w:t>
      </w:r>
      <w:proofErr w:type="gramEnd"/>
    </w:p>
    <w:p w:rsidR="009E5942" w:rsidRPr="009021F0" w:rsidRDefault="009E5942" w:rsidP="009021F0">
      <w:pPr>
        <w:widowControl w:val="0"/>
        <w:tabs>
          <w:tab w:val="left" w:pos="425"/>
        </w:tabs>
        <w:autoSpaceDE w:val="0"/>
        <w:autoSpaceDN w:val="0"/>
        <w:adjustRightInd w:val="0"/>
        <w:spacing w:line="240" w:lineRule="auto"/>
        <w:ind w:leftChars="177" w:left="389" w:firstLineChars="22" w:firstLine="53"/>
        <w:jc w:val="both"/>
        <w:rPr>
          <w:rFonts w:ascii="Arial" w:eastAsia="Times New Roman" w:hAnsi="Arial" w:cs="Arial"/>
          <w:sz w:val="24"/>
          <w:szCs w:val="24"/>
        </w:rPr>
      </w:pPr>
      <w:proofErr w:type="gramStart"/>
      <w:r w:rsidRPr="009021F0">
        <w:rPr>
          <w:rFonts w:ascii="Arial" w:eastAsia="Times New Roman" w:hAnsi="Arial" w:cs="Arial"/>
          <w:sz w:val="24"/>
          <w:szCs w:val="24"/>
        </w:rPr>
        <w:t>c</w:t>
      </w:r>
      <w:proofErr w:type="gramEnd"/>
      <w:r w:rsidRPr="009021F0">
        <w:rPr>
          <w:rFonts w:ascii="Arial" w:eastAsia="Times New Roman" w:hAnsi="Arial" w:cs="Arial"/>
          <w:sz w:val="24"/>
          <w:szCs w:val="24"/>
        </w:rPr>
        <w:t>.   menambah pendapatan pemerintah dari pajak.</w:t>
      </w:r>
    </w:p>
    <w:p w:rsidR="00FB1998" w:rsidRPr="009021F0" w:rsidRDefault="00FB1998" w:rsidP="009021F0">
      <w:pPr>
        <w:widowControl w:val="0"/>
        <w:tabs>
          <w:tab w:val="left" w:pos="425"/>
        </w:tabs>
        <w:autoSpaceDE w:val="0"/>
        <w:autoSpaceDN w:val="0"/>
        <w:adjustRightInd w:val="0"/>
        <w:spacing w:line="240" w:lineRule="auto"/>
        <w:ind w:leftChars="177" w:left="389" w:firstLineChars="22" w:firstLine="53"/>
        <w:jc w:val="both"/>
        <w:rPr>
          <w:rFonts w:ascii="Arial" w:eastAsia="Times New Roman" w:hAnsi="Arial" w:cs="Arial"/>
          <w:sz w:val="24"/>
          <w:szCs w:val="24"/>
        </w:rPr>
      </w:pPr>
    </w:p>
    <w:p w:rsidR="009E5942"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2.</w:t>
      </w:r>
      <w:r w:rsidRPr="009021F0">
        <w:rPr>
          <w:rFonts w:ascii="Arial" w:eastAsia="Times New Roman" w:hAnsi="Arial" w:cs="Arial"/>
          <w:sz w:val="24"/>
          <w:szCs w:val="24"/>
        </w:rPr>
        <w:tab/>
      </w:r>
      <w:r w:rsidR="009E5942" w:rsidRPr="009021F0">
        <w:rPr>
          <w:rFonts w:ascii="Arial" w:eastAsia="Times New Roman" w:hAnsi="Arial" w:cs="Arial"/>
          <w:sz w:val="24"/>
          <w:szCs w:val="24"/>
        </w:rPr>
        <w:t>Kuota</w:t>
      </w:r>
    </w:p>
    <w:p w:rsidR="00FB1998" w:rsidRPr="009021F0" w:rsidRDefault="009E5942" w:rsidP="009021F0">
      <w:pPr>
        <w:autoSpaceDE w:val="0"/>
        <w:autoSpaceDN w:val="0"/>
        <w:adjustRightInd w:val="0"/>
        <w:spacing w:line="240" w:lineRule="auto"/>
        <w:ind w:firstLine="360"/>
        <w:jc w:val="both"/>
        <w:rPr>
          <w:rFonts w:ascii="Arial" w:eastAsia="Times New Roman" w:hAnsi="Arial" w:cs="Arial"/>
          <w:sz w:val="24"/>
          <w:szCs w:val="24"/>
        </w:rPr>
      </w:pPr>
      <w:r w:rsidRPr="009021F0">
        <w:rPr>
          <w:rFonts w:ascii="Arial" w:eastAsia="Times New Roman" w:hAnsi="Arial" w:cs="Arial"/>
          <w:sz w:val="24"/>
          <w:szCs w:val="24"/>
        </w:rPr>
        <w:t>Pengertian kuota adalah suatu kebijaksanaan untuk membatasi jumlah maksimum yang dapat diimpor</w:t>
      </w:r>
    </w:p>
    <w:p w:rsidR="009E5942" w:rsidRPr="009021F0" w:rsidRDefault="009E5942" w:rsidP="009021F0">
      <w:pPr>
        <w:autoSpaceDE w:val="0"/>
        <w:autoSpaceDN w:val="0"/>
        <w:adjustRightInd w:val="0"/>
        <w:spacing w:line="240" w:lineRule="auto"/>
        <w:ind w:leftChars="200" w:left="440"/>
        <w:jc w:val="both"/>
        <w:rPr>
          <w:rFonts w:ascii="Arial" w:eastAsia="Times New Roman" w:hAnsi="Arial" w:cs="Arial"/>
          <w:sz w:val="24"/>
          <w:szCs w:val="24"/>
        </w:rPr>
      </w:pPr>
    </w:p>
    <w:p w:rsidR="009E5942"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3</w:t>
      </w:r>
      <w:r w:rsidRPr="009021F0">
        <w:rPr>
          <w:rFonts w:ascii="Arial" w:eastAsia="Times New Roman" w:hAnsi="Arial" w:cs="Arial"/>
          <w:sz w:val="24"/>
          <w:szCs w:val="24"/>
        </w:rPr>
        <w:tab/>
      </w:r>
      <w:r w:rsidR="009E5942" w:rsidRPr="009021F0">
        <w:rPr>
          <w:rFonts w:ascii="Arial" w:eastAsia="Times New Roman" w:hAnsi="Arial" w:cs="Arial"/>
          <w:sz w:val="24"/>
          <w:szCs w:val="24"/>
        </w:rPr>
        <w:t>Larangan impor</w:t>
      </w:r>
    </w:p>
    <w:p w:rsidR="00FB1998"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p>
    <w:p w:rsidR="009E5942"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4.  </w:t>
      </w:r>
      <w:r w:rsidRPr="009021F0">
        <w:rPr>
          <w:rFonts w:ascii="Arial" w:eastAsia="Times New Roman" w:hAnsi="Arial" w:cs="Arial"/>
          <w:sz w:val="24"/>
          <w:szCs w:val="24"/>
        </w:rPr>
        <w:tab/>
      </w:r>
      <w:r w:rsidR="009E5942" w:rsidRPr="009021F0">
        <w:rPr>
          <w:rFonts w:ascii="Arial" w:eastAsia="Times New Roman" w:hAnsi="Arial" w:cs="Arial"/>
          <w:sz w:val="24"/>
          <w:szCs w:val="24"/>
        </w:rPr>
        <w:t xml:space="preserve">Subsidi </w:t>
      </w:r>
    </w:p>
    <w:p w:rsidR="009E5942" w:rsidRPr="009021F0" w:rsidRDefault="009E5942" w:rsidP="009021F0">
      <w:pPr>
        <w:autoSpaceDE w:val="0"/>
        <w:autoSpaceDN w:val="0"/>
        <w:adjustRightInd w:val="0"/>
        <w:spacing w:line="240" w:lineRule="auto"/>
        <w:ind w:firstLine="360"/>
        <w:jc w:val="both"/>
        <w:rPr>
          <w:rFonts w:ascii="Arial" w:eastAsia="Times New Roman" w:hAnsi="Arial" w:cs="Arial"/>
          <w:sz w:val="24"/>
          <w:szCs w:val="24"/>
        </w:rPr>
      </w:pPr>
      <w:proofErr w:type="gramStart"/>
      <w:r w:rsidRPr="009021F0">
        <w:rPr>
          <w:rFonts w:ascii="Arial" w:eastAsia="Times New Roman" w:hAnsi="Arial" w:cs="Arial"/>
          <w:sz w:val="24"/>
          <w:szCs w:val="24"/>
        </w:rPr>
        <w:t>Agar produksi di dalam negeri dapat ditingkatkan maka pemerintah memberikan subsidi kepada produsen dalam negeri.</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Subsidi yang diberikan dapat berupa mesin-mesin, peralatan, tenaga ahli, keringanan pajak, fasilitas kredit, dll.</w:t>
      </w:r>
      <w:proofErr w:type="gramEnd"/>
    </w:p>
    <w:p w:rsidR="00FB1998" w:rsidRPr="009021F0" w:rsidRDefault="00FB1998" w:rsidP="009021F0">
      <w:pPr>
        <w:autoSpaceDE w:val="0"/>
        <w:autoSpaceDN w:val="0"/>
        <w:adjustRightInd w:val="0"/>
        <w:spacing w:line="240" w:lineRule="auto"/>
        <w:ind w:firstLine="360"/>
        <w:jc w:val="both"/>
        <w:rPr>
          <w:rFonts w:ascii="Arial" w:eastAsia="Times New Roman" w:hAnsi="Arial" w:cs="Arial"/>
          <w:sz w:val="24"/>
          <w:szCs w:val="24"/>
        </w:rPr>
      </w:pPr>
    </w:p>
    <w:p w:rsidR="009E5942" w:rsidRPr="009021F0" w:rsidRDefault="009E5942"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5.        Politik dumping.</w:t>
      </w:r>
    </w:p>
    <w:p w:rsidR="009E5942" w:rsidRPr="009021F0" w:rsidRDefault="009E5942" w:rsidP="009021F0">
      <w:pPr>
        <w:autoSpaceDE w:val="0"/>
        <w:autoSpaceDN w:val="0"/>
        <w:adjustRightInd w:val="0"/>
        <w:spacing w:line="240" w:lineRule="auto"/>
        <w:ind w:firstLine="360"/>
        <w:jc w:val="both"/>
        <w:rPr>
          <w:rFonts w:ascii="Arial" w:eastAsia="Times New Roman" w:hAnsi="Arial" w:cs="Arial"/>
          <w:sz w:val="24"/>
          <w:szCs w:val="24"/>
        </w:rPr>
      </w:pPr>
      <w:r w:rsidRPr="009021F0">
        <w:rPr>
          <w:rFonts w:ascii="Arial" w:eastAsia="Times New Roman" w:hAnsi="Arial" w:cs="Arial"/>
          <w:sz w:val="24"/>
          <w:szCs w:val="24"/>
        </w:rPr>
        <w:t xml:space="preserve">Dumping adalah salah satu kebijakan perdagangan internasional dengan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menjual suatu komoditi di luar negeri dengan harga yang lebih murah dibandingkan harga yang dijual di dalam negeri. Namun, pelaksanaan politik dumping dalam praktik perdagangan internasional dianggap sebagai tindakan yang tidak terpuji (unfair trade) karena dapat merugikan negara lain.</w:t>
      </w:r>
    </w:p>
    <w:p w:rsidR="00FB1998" w:rsidRPr="009021F0" w:rsidRDefault="00FB1998" w:rsidP="009021F0">
      <w:pPr>
        <w:autoSpaceDE w:val="0"/>
        <w:autoSpaceDN w:val="0"/>
        <w:adjustRightInd w:val="0"/>
        <w:spacing w:line="240" w:lineRule="auto"/>
        <w:ind w:leftChars="200" w:left="440"/>
        <w:jc w:val="both"/>
        <w:rPr>
          <w:rFonts w:ascii="Arial" w:eastAsia="Times New Roman" w:hAnsi="Arial" w:cs="Arial"/>
          <w:sz w:val="24"/>
          <w:szCs w:val="24"/>
        </w:rPr>
      </w:pPr>
    </w:p>
    <w:p w:rsidR="009E5942"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6.</w:t>
      </w:r>
      <w:r w:rsidR="009E5942" w:rsidRPr="009021F0">
        <w:rPr>
          <w:rFonts w:ascii="Arial" w:eastAsia="Times New Roman" w:hAnsi="Arial" w:cs="Arial"/>
          <w:sz w:val="24"/>
          <w:szCs w:val="24"/>
        </w:rPr>
        <w:t>    Diskriminasi harga.</w:t>
      </w:r>
    </w:p>
    <w:p w:rsidR="00FB1998"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p>
    <w:p w:rsidR="00FB1998"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7. </w:t>
      </w:r>
      <w:r w:rsidRPr="009021F0">
        <w:rPr>
          <w:rFonts w:ascii="Arial" w:eastAsia="Times New Roman" w:hAnsi="Arial" w:cs="Arial"/>
          <w:sz w:val="24"/>
          <w:szCs w:val="24"/>
        </w:rPr>
        <w:tab/>
      </w:r>
      <w:r w:rsidR="009E5942" w:rsidRPr="009021F0">
        <w:rPr>
          <w:rFonts w:ascii="Arial" w:eastAsia="Times New Roman" w:hAnsi="Arial" w:cs="Arial"/>
          <w:sz w:val="24"/>
          <w:szCs w:val="24"/>
        </w:rPr>
        <w:t>Meningkatkan kualitas sumber daya manusianya, yaitu d</w:t>
      </w:r>
      <w:r w:rsidRPr="009021F0">
        <w:rPr>
          <w:rFonts w:ascii="Arial" w:eastAsia="Times New Roman" w:hAnsi="Arial" w:cs="Arial"/>
          <w:sz w:val="24"/>
          <w:szCs w:val="24"/>
        </w:rPr>
        <w:t xml:space="preserve">engan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memberikan pelatihan</w:t>
      </w:r>
    </w:p>
    <w:p w:rsidR="009E5942" w:rsidRPr="009021F0" w:rsidRDefault="009E5942"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proofErr w:type="gramStart"/>
      <w:r w:rsidRPr="009021F0">
        <w:rPr>
          <w:rFonts w:ascii="Arial" w:eastAsia="Times New Roman" w:hAnsi="Arial" w:cs="Arial"/>
          <w:sz w:val="24"/>
          <w:szCs w:val="24"/>
        </w:rPr>
        <w:t>kepada</w:t>
      </w:r>
      <w:proofErr w:type="gramEnd"/>
      <w:r w:rsidRPr="009021F0">
        <w:rPr>
          <w:rFonts w:ascii="Arial" w:eastAsia="Times New Roman" w:hAnsi="Arial" w:cs="Arial"/>
          <w:sz w:val="24"/>
          <w:szCs w:val="24"/>
        </w:rPr>
        <w:t xml:space="preserve"> pengusah-pengusaha terampil dan memberikan pendidikan atau pengetahuan</w:t>
      </w:r>
    </w:p>
    <w:p w:rsidR="00FB1998"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p>
    <w:p w:rsidR="009E5942" w:rsidRPr="009021F0" w:rsidRDefault="00FB1998" w:rsidP="009021F0">
      <w:pPr>
        <w:widowControl w:val="0"/>
        <w:tabs>
          <w:tab w:val="left" w:pos="425"/>
        </w:tabs>
        <w:autoSpaceDE w:val="0"/>
        <w:autoSpaceDN w:val="0"/>
        <w:adjustRightInd w:val="0"/>
        <w:spacing w:line="240" w:lineRule="auto"/>
        <w:ind w:left="360" w:hanging="425"/>
        <w:jc w:val="both"/>
        <w:rPr>
          <w:rFonts w:ascii="Arial" w:eastAsia="Times New Roman" w:hAnsi="Arial" w:cs="Arial"/>
          <w:sz w:val="24"/>
          <w:szCs w:val="24"/>
        </w:rPr>
      </w:pPr>
      <w:r w:rsidRPr="009021F0">
        <w:rPr>
          <w:rFonts w:ascii="Arial" w:eastAsia="Times New Roman" w:hAnsi="Arial" w:cs="Arial"/>
          <w:sz w:val="24"/>
          <w:szCs w:val="24"/>
        </w:rPr>
        <w:t>8. </w:t>
      </w:r>
      <w:r w:rsidRPr="009021F0">
        <w:rPr>
          <w:rFonts w:ascii="Arial" w:eastAsia="Times New Roman" w:hAnsi="Arial" w:cs="Arial"/>
          <w:sz w:val="24"/>
          <w:szCs w:val="24"/>
        </w:rPr>
        <w:tab/>
      </w:r>
      <w:r w:rsidR="009E5942" w:rsidRPr="009021F0">
        <w:rPr>
          <w:rFonts w:ascii="Arial" w:eastAsia="Times New Roman" w:hAnsi="Arial" w:cs="Arial"/>
          <w:sz w:val="24"/>
          <w:szCs w:val="24"/>
        </w:rPr>
        <w:t>Premi.</w:t>
      </w:r>
    </w:p>
    <w:p w:rsidR="00CD2A21" w:rsidRPr="009021F0" w:rsidRDefault="009E5942" w:rsidP="009021F0">
      <w:pPr>
        <w:autoSpaceDE w:val="0"/>
        <w:autoSpaceDN w:val="0"/>
        <w:adjustRightInd w:val="0"/>
        <w:spacing w:line="240" w:lineRule="auto"/>
        <w:jc w:val="both"/>
        <w:rPr>
          <w:rFonts w:ascii="Arial" w:eastAsia="Times New Roman" w:hAnsi="Arial" w:cs="Arial"/>
          <w:b/>
          <w:color w:val="000000" w:themeColor="text1"/>
          <w:sz w:val="24"/>
          <w:szCs w:val="24"/>
        </w:rPr>
      </w:pPr>
      <w:r w:rsidRPr="009021F0">
        <w:rPr>
          <w:rFonts w:ascii="Arial" w:eastAsia="Times New Roman" w:hAnsi="Arial" w:cs="Arial"/>
          <w:sz w:val="24"/>
          <w:szCs w:val="24"/>
        </w:rPr>
        <w:lastRenderedPageBreak/>
        <w:t>Pengertian premi adalah “bonus” yang berbentuk sejumlah uang yang disediakan pemerintah untuk para produsen yang berprestasi atau mencapai target produksi yang ditetapkan oleh pemerintah.</w:t>
      </w:r>
    </w:p>
    <w:p w:rsidR="00CD2A21" w:rsidRPr="009021F0" w:rsidRDefault="00FB1998" w:rsidP="009021F0">
      <w:pPr>
        <w:autoSpaceDE w:val="0"/>
        <w:autoSpaceDN w:val="0"/>
        <w:adjustRightInd w:val="0"/>
        <w:spacing w:line="240" w:lineRule="auto"/>
        <w:jc w:val="both"/>
        <w:rPr>
          <w:rFonts w:ascii="Arial" w:hAnsi="Arial" w:cs="Arial"/>
          <w:color w:val="0070C0"/>
          <w:sz w:val="24"/>
          <w:szCs w:val="24"/>
        </w:rPr>
      </w:pPr>
      <w:r w:rsidRPr="009021F0">
        <w:rPr>
          <w:rFonts w:ascii="Arial" w:hAnsi="Arial" w:cs="Arial"/>
          <w:b/>
          <w:color w:val="000000" w:themeColor="text1"/>
          <w:sz w:val="24"/>
          <w:szCs w:val="24"/>
        </w:rPr>
        <w:t>B. Penggolongan Jenis Barang Dalam Export dan Import</w:t>
      </w:r>
    </w:p>
    <w:p w:rsidR="00FB1998" w:rsidRPr="009021F0" w:rsidRDefault="00FB1998" w:rsidP="009021F0">
      <w:pPr>
        <w:spacing w:line="240" w:lineRule="auto"/>
        <w:jc w:val="both"/>
        <w:rPr>
          <w:rFonts w:ascii="Arial" w:eastAsia="Times New Roman" w:hAnsi="Arial" w:cs="Arial"/>
          <w:bCs/>
          <w:sz w:val="24"/>
          <w:szCs w:val="24"/>
        </w:rPr>
      </w:pPr>
    </w:p>
    <w:p w:rsidR="00CD2A21" w:rsidRPr="009021F0" w:rsidRDefault="00CD2A21" w:rsidP="009021F0">
      <w:pPr>
        <w:spacing w:line="240" w:lineRule="auto"/>
        <w:ind w:firstLine="720"/>
        <w:jc w:val="both"/>
        <w:rPr>
          <w:rFonts w:ascii="Arial" w:eastAsia="Times New Roman" w:hAnsi="Arial" w:cs="Arial"/>
          <w:sz w:val="24"/>
          <w:szCs w:val="24"/>
        </w:rPr>
      </w:pPr>
      <w:r w:rsidRPr="009021F0">
        <w:rPr>
          <w:rFonts w:ascii="Arial" w:eastAsia="Times New Roman" w:hAnsi="Arial" w:cs="Arial"/>
          <w:bCs/>
          <w:sz w:val="24"/>
          <w:szCs w:val="24"/>
        </w:rPr>
        <w:t>Menetapkan klasifikasi barang impor</w:t>
      </w:r>
      <w:r w:rsidRPr="009021F0">
        <w:rPr>
          <w:rFonts w:ascii="Arial" w:eastAsia="Times New Roman" w:hAnsi="Arial" w:cs="Arial"/>
          <w:sz w:val="24"/>
          <w:szCs w:val="24"/>
        </w:rPr>
        <w:t xml:space="preserve"> - 28 May 2012</w:t>
      </w:r>
    </w:p>
    <w:p w:rsidR="00CD2A21" w:rsidRPr="009021F0" w:rsidRDefault="00CD2A21" w:rsidP="009021F0">
      <w:pPr>
        <w:spacing w:line="240" w:lineRule="auto"/>
        <w:ind w:firstLine="720"/>
        <w:jc w:val="both"/>
        <w:rPr>
          <w:rFonts w:ascii="Arial" w:eastAsia="Times New Roman" w:hAnsi="Arial" w:cs="Arial"/>
          <w:sz w:val="24"/>
          <w:szCs w:val="24"/>
        </w:rPr>
      </w:pPr>
      <w:proofErr w:type="gramStart"/>
      <w:r w:rsidRPr="009021F0">
        <w:rPr>
          <w:rFonts w:ascii="Arial" w:eastAsia="Times New Roman" w:hAnsi="Arial" w:cs="Arial"/>
          <w:sz w:val="24"/>
          <w:szCs w:val="24"/>
        </w:rPr>
        <w:t>Penatapan klasifikasi barang adalah langkap penting yang harus dilakukan importer atau kuasanya atau Pengusaha Pengurusan Jasa Kepabeanan (PPJK).</w:t>
      </w:r>
      <w:proofErr w:type="gramEnd"/>
      <w:r w:rsidRPr="009021F0">
        <w:rPr>
          <w:rFonts w:ascii="Arial" w:eastAsia="Times New Roman" w:hAnsi="Arial" w:cs="Arial"/>
          <w:sz w:val="24"/>
          <w:szCs w:val="24"/>
        </w:rPr>
        <w:t xml:space="preserve"> Sebab bila salah dalam menetapkan klasifikasi barang, maka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berdampak kepada kesalahan dalam penetapan nilai Bea Masuk barang impor.</w:t>
      </w:r>
    </w:p>
    <w:p w:rsidR="00FB1998" w:rsidRPr="009021F0" w:rsidRDefault="00FB1998" w:rsidP="009021F0">
      <w:pPr>
        <w:spacing w:line="240" w:lineRule="auto"/>
        <w:ind w:firstLine="720"/>
        <w:jc w:val="both"/>
        <w:rPr>
          <w:rFonts w:ascii="Arial" w:eastAsia="Times New Roman" w:hAnsi="Arial" w:cs="Arial"/>
          <w:sz w:val="24"/>
          <w:szCs w:val="24"/>
        </w:rPr>
      </w:pPr>
    </w:p>
    <w:p w:rsidR="00FB1998" w:rsidRPr="009021F0" w:rsidRDefault="00CD2A21" w:rsidP="009021F0">
      <w:pPr>
        <w:spacing w:line="240" w:lineRule="auto"/>
        <w:ind w:firstLine="720"/>
        <w:jc w:val="both"/>
        <w:rPr>
          <w:rFonts w:ascii="Arial" w:eastAsia="Times New Roman" w:hAnsi="Arial" w:cs="Arial"/>
          <w:sz w:val="24"/>
          <w:szCs w:val="24"/>
        </w:rPr>
      </w:pPr>
      <w:r w:rsidRPr="009021F0">
        <w:rPr>
          <w:rFonts w:ascii="Arial" w:eastAsia="Times New Roman" w:hAnsi="Arial" w:cs="Arial"/>
          <w:sz w:val="24"/>
          <w:szCs w:val="24"/>
        </w:rPr>
        <w:t xml:space="preserve">Jika salah menetapkan nilai Bea Masuk barang impor maka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terkena nota pembetulan atau sering disebut Notul, sehingga terkena tambah bayar denda dll yang menimbulkan ekonomi biaya tinggi dan merugikan pelaku usaha karena proses impor menjadi terhambat. </w:t>
      </w:r>
      <w:proofErr w:type="gramStart"/>
      <w:r w:rsidRPr="009021F0">
        <w:rPr>
          <w:rFonts w:ascii="Arial" w:eastAsia="Times New Roman" w:hAnsi="Arial" w:cs="Arial"/>
          <w:sz w:val="24"/>
          <w:szCs w:val="24"/>
        </w:rPr>
        <w:t>Maka dari itu, importer atau kuasanya harus tepat dalam membuat kla</w:t>
      </w:r>
      <w:r w:rsidR="00FB1998" w:rsidRPr="009021F0">
        <w:rPr>
          <w:rFonts w:ascii="Arial" w:eastAsia="Times New Roman" w:hAnsi="Arial" w:cs="Arial"/>
          <w:sz w:val="24"/>
          <w:szCs w:val="24"/>
        </w:rPr>
        <w:t>sifikasi barang impor.</w:t>
      </w:r>
      <w:proofErr w:type="gramEnd"/>
    </w:p>
    <w:p w:rsidR="00FB1998" w:rsidRPr="009021F0" w:rsidRDefault="00FB1998" w:rsidP="009021F0">
      <w:pPr>
        <w:spacing w:line="240" w:lineRule="auto"/>
        <w:ind w:firstLine="720"/>
        <w:jc w:val="both"/>
        <w:rPr>
          <w:rFonts w:ascii="Arial" w:eastAsia="Times New Roman" w:hAnsi="Arial" w:cs="Arial"/>
          <w:sz w:val="24"/>
          <w:szCs w:val="24"/>
        </w:rPr>
      </w:pPr>
    </w:p>
    <w:p w:rsidR="00CD2A21" w:rsidRPr="009021F0" w:rsidRDefault="00CD2A21" w:rsidP="009021F0">
      <w:pPr>
        <w:spacing w:line="240" w:lineRule="auto"/>
        <w:ind w:firstLine="720"/>
        <w:jc w:val="both"/>
        <w:rPr>
          <w:rFonts w:ascii="Arial" w:eastAsia="Times New Roman" w:hAnsi="Arial" w:cs="Arial"/>
          <w:sz w:val="24"/>
          <w:szCs w:val="24"/>
        </w:rPr>
      </w:pPr>
      <w:r w:rsidRPr="009021F0">
        <w:rPr>
          <w:rFonts w:ascii="Arial" w:eastAsia="Times New Roman" w:hAnsi="Arial" w:cs="Arial"/>
          <w:sz w:val="24"/>
          <w:szCs w:val="24"/>
        </w:rPr>
        <w:t xml:space="preserve">Dalam penggolongan jenis barang impor telah ada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standard internasional, yaitu menggunakan Harmonized System (HS). </w:t>
      </w:r>
      <w:proofErr w:type="gramStart"/>
      <w:r w:rsidRPr="009021F0">
        <w:rPr>
          <w:rFonts w:ascii="Arial" w:eastAsia="Times New Roman" w:hAnsi="Arial" w:cs="Arial"/>
          <w:sz w:val="24"/>
          <w:szCs w:val="24"/>
        </w:rPr>
        <w:t>Ini merupakan system internasional dalam kode, penggolongan dan penjelasannya.</w:t>
      </w:r>
      <w:proofErr w:type="gramEnd"/>
      <w:r w:rsidRPr="009021F0">
        <w:rPr>
          <w:rFonts w:ascii="Arial" w:eastAsia="Times New Roman" w:hAnsi="Arial" w:cs="Arial"/>
          <w:sz w:val="24"/>
          <w:szCs w:val="24"/>
        </w:rPr>
        <w:t xml:space="preserve"> Sistem ini diterapkan agar memudahkan dalam pengumpulan dan penganalisaan statistik perdagangan dunia dengan bahan pabean yang sudah </w:t>
      </w:r>
      <w:proofErr w:type="gramStart"/>
      <w:r w:rsidRPr="009021F0">
        <w:rPr>
          <w:rFonts w:ascii="Arial" w:eastAsia="Times New Roman" w:hAnsi="Arial" w:cs="Arial"/>
          <w:sz w:val="24"/>
          <w:szCs w:val="24"/>
        </w:rPr>
        <w:t>baku</w:t>
      </w:r>
      <w:proofErr w:type="gramEnd"/>
      <w:r w:rsidRPr="009021F0">
        <w:rPr>
          <w:rFonts w:ascii="Arial" w:eastAsia="Times New Roman" w:hAnsi="Arial" w:cs="Arial"/>
          <w:sz w:val="24"/>
          <w:szCs w:val="24"/>
        </w:rPr>
        <w:t>.</w:t>
      </w:r>
    </w:p>
    <w:p w:rsidR="00CD2A21" w:rsidRPr="009021F0" w:rsidRDefault="00CD2A21" w:rsidP="009021F0">
      <w:pPr>
        <w:spacing w:line="240" w:lineRule="auto"/>
        <w:jc w:val="both"/>
        <w:rPr>
          <w:rFonts w:ascii="Arial" w:eastAsia="Times New Roman" w:hAnsi="Arial" w:cs="Arial"/>
          <w:sz w:val="24"/>
          <w:szCs w:val="24"/>
        </w:rPr>
      </w:pPr>
      <w:proofErr w:type="gramStart"/>
      <w:r w:rsidRPr="009021F0">
        <w:rPr>
          <w:rFonts w:ascii="Arial" w:eastAsia="Times New Roman" w:hAnsi="Arial" w:cs="Arial"/>
          <w:sz w:val="24"/>
          <w:szCs w:val="24"/>
        </w:rPr>
        <w:t>HS memiliki struktur yang terdiri dari Bagian, Bab, Pos dan Subpos.</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Misalnya, bila kita mengimpor Kambing Hidup.</w:t>
      </w:r>
      <w:proofErr w:type="gramEnd"/>
      <w:r w:rsidRPr="009021F0">
        <w:rPr>
          <w:rFonts w:ascii="Arial" w:eastAsia="Times New Roman" w:hAnsi="Arial" w:cs="Arial"/>
          <w:sz w:val="24"/>
          <w:szCs w:val="24"/>
        </w:rPr>
        <w:t xml:space="preserve"> Komoditi impor ini termasuk Bagian I (Binatang Hidup: produk hewani); Bab 1. </w:t>
      </w:r>
      <w:proofErr w:type="gramStart"/>
      <w:r w:rsidRPr="009021F0">
        <w:rPr>
          <w:rFonts w:ascii="Arial" w:eastAsia="Times New Roman" w:hAnsi="Arial" w:cs="Arial"/>
          <w:sz w:val="24"/>
          <w:szCs w:val="24"/>
        </w:rPr>
        <w:t>Binatang Hidup; Pos 01.04 (Biri-biri dan Kambing, hidup); Subpos 01.04.20 (kambing).</w:t>
      </w:r>
      <w:proofErr w:type="gramEnd"/>
    </w:p>
    <w:p w:rsidR="00FB1998" w:rsidRPr="009021F0" w:rsidRDefault="00FB1998" w:rsidP="009021F0">
      <w:pPr>
        <w:spacing w:line="240" w:lineRule="auto"/>
        <w:jc w:val="both"/>
        <w:rPr>
          <w:rFonts w:ascii="Arial" w:eastAsia="Times New Roman" w:hAnsi="Arial" w:cs="Arial"/>
          <w:sz w:val="24"/>
          <w:szCs w:val="24"/>
        </w:rPr>
      </w:pP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Paling tidak ada </w:t>
      </w:r>
      <w:proofErr w:type="gramStart"/>
      <w:r w:rsidRPr="009021F0">
        <w:rPr>
          <w:rFonts w:ascii="Arial" w:eastAsia="Times New Roman" w:hAnsi="Arial" w:cs="Arial"/>
          <w:sz w:val="24"/>
          <w:szCs w:val="24"/>
        </w:rPr>
        <w:t>lima</w:t>
      </w:r>
      <w:proofErr w:type="gramEnd"/>
      <w:r w:rsidRPr="009021F0">
        <w:rPr>
          <w:rFonts w:ascii="Arial" w:eastAsia="Times New Roman" w:hAnsi="Arial" w:cs="Arial"/>
          <w:sz w:val="24"/>
          <w:szCs w:val="24"/>
        </w:rPr>
        <w:t xml:space="preserve"> tahapan dalam menetapkan klasifikasi barang, yaitu sebagai berikut:</w:t>
      </w:r>
    </w:p>
    <w:p w:rsidR="00CD2A21" w:rsidRPr="009021F0" w:rsidRDefault="00B5018C" w:rsidP="009021F0">
      <w:pPr>
        <w:spacing w:line="240" w:lineRule="auto"/>
        <w:ind w:left="270"/>
        <w:jc w:val="both"/>
        <w:rPr>
          <w:rFonts w:ascii="Arial" w:eastAsia="Times New Roman" w:hAnsi="Arial" w:cs="Arial"/>
          <w:sz w:val="24"/>
          <w:szCs w:val="24"/>
        </w:rPr>
      </w:pPr>
      <w:r w:rsidRPr="009021F0">
        <w:rPr>
          <w:rFonts w:ascii="Arial" w:eastAsia="Times New Roman" w:hAnsi="Arial" w:cs="Arial"/>
          <w:i/>
          <w:sz w:val="24"/>
          <w:szCs w:val="24"/>
        </w:rPr>
        <w:t>Pertama</w:t>
      </w:r>
      <w:r w:rsidRPr="009021F0">
        <w:rPr>
          <w:rFonts w:ascii="Arial" w:eastAsia="Times New Roman" w:hAnsi="Arial" w:cs="Arial"/>
          <w:sz w:val="24"/>
          <w:szCs w:val="24"/>
        </w:rPr>
        <w:tab/>
      </w:r>
      <w:r w:rsidR="00CD2A21" w:rsidRPr="009021F0">
        <w:rPr>
          <w:rFonts w:ascii="Arial" w:eastAsia="Times New Roman" w:hAnsi="Arial" w:cs="Arial"/>
          <w:sz w:val="24"/>
          <w:szCs w:val="24"/>
        </w:rPr>
        <w:t xml:space="preserve">:  kenali </w:t>
      </w:r>
      <w:proofErr w:type="gramStart"/>
      <w:r w:rsidR="00CD2A21" w:rsidRPr="009021F0">
        <w:rPr>
          <w:rFonts w:ascii="Arial" w:eastAsia="Times New Roman" w:hAnsi="Arial" w:cs="Arial"/>
          <w:sz w:val="24"/>
          <w:szCs w:val="24"/>
        </w:rPr>
        <w:t>nama</w:t>
      </w:r>
      <w:proofErr w:type="gramEnd"/>
      <w:r w:rsidR="00CD2A21" w:rsidRPr="009021F0">
        <w:rPr>
          <w:rFonts w:ascii="Arial" w:eastAsia="Times New Roman" w:hAnsi="Arial" w:cs="Arial"/>
          <w:sz w:val="24"/>
          <w:szCs w:val="24"/>
        </w:rPr>
        <w:t xml:space="preserve"> dan jenis barang.</w:t>
      </w:r>
    </w:p>
    <w:p w:rsidR="00CD2A21" w:rsidRPr="009021F0" w:rsidRDefault="00CD2A21" w:rsidP="009021F0">
      <w:pPr>
        <w:spacing w:line="240" w:lineRule="auto"/>
        <w:ind w:left="270"/>
        <w:jc w:val="both"/>
        <w:rPr>
          <w:rFonts w:ascii="Arial" w:eastAsia="Times New Roman" w:hAnsi="Arial" w:cs="Arial"/>
          <w:sz w:val="24"/>
          <w:szCs w:val="24"/>
        </w:rPr>
      </w:pPr>
      <w:r w:rsidRPr="009021F0">
        <w:rPr>
          <w:rFonts w:ascii="Arial" w:eastAsia="Times New Roman" w:hAnsi="Arial" w:cs="Arial"/>
          <w:i/>
          <w:sz w:val="24"/>
          <w:szCs w:val="24"/>
        </w:rPr>
        <w:t>Kedu</w:t>
      </w:r>
      <w:r w:rsidR="00B5018C" w:rsidRPr="009021F0">
        <w:rPr>
          <w:rFonts w:ascii="Arial" w:eastAsia="Times New Roman" w:hAnsi="Arial" w:cs="Arial"/>
          <w:i/>
          <w:sz w:val="24"/>
          <w:szCs w:val="24"/>
        </w:rPr>
        <w:t>a </w:t>
      </w:r>
      <w:r w:rsidR="00B5018C" w:rsidRPr="009021F0">
        <w:rPr>
          <w:rFonts w:ascii="Arial" w:eastAsia="Times New Roman" w:hAnsi="Arial" w:cs="Arial"/>
          <w:sz w:val="24"/>
          <w:szCs w:val="24"/>
        </w:rPr>
        <w:t>    </w:t>
      </w:r>
      <w:r w:rsidR="00B5018C" w:rsidRPr="009021F0">
        <w:rPr>
          <w:rFonts w:ascii="Arial" w:eastAsia="Times New Roman" w:hAnsi="Arial" w:cs="Arial"/>
          <w:sz w:val="24"/>
          <w:szCs w:val="24"/>
        </w:rPr>
        <w:tab/>
      </w:r>
      <w:r w:rsidRPr="009021F0">
        <w:rPr>
          <w:rFonts w:ascii="Arial" w:eastAsia="Times New Roman" w:hAnsi="Arial" w:cs="Arial"/>
          <w:sz w:val="24"/>
          <w:szCs w:val="24"/>
        </w:rPr>
        <w:t>:  cari informasi tentang kegunaan, fungsi dan spesifikasi lain barang yang kita   impor.</w:t>
      </w:r>
    </w:p>
    <w:p w:rsidR="00CD2A21" w:rsidRPr="009021F0" w:rsidRDefault="00B5018C" w:rsidP="009021F0">
      <w:pPr>
        <w:spacing w:line="240" w:lineRule="auto"/>
        <w:ind w:left="270"/>
        <w:jc w:val="both"/>
        <w:rPr>
          <w:rFonts w:ascii="Arial" w:eastAsia="Times New Roman" w:hAnsi="Arial" w:cs="Arial"/>
          <w:sz w:val="24"/>
          <w:szCs w:val="24"/>
        </w:rPr>
      </w:pPr>
      <w:r w:rsidRPr="009021F0">
        <w:rPr>
          <w:rFonts w:ascii="Arial" w:eastAsia="Times New Roman" w:hAnsi="Arial" w:cs="Arial"/>
          <w:i/>
          <w:sz w:val="24"/>
          <w:szCs w:val="24"/>
        </w:rPr>
        <w:t>Ketiga</w:t>
      </w:r>
      <w:r w:rsidRPr="009021F0">
        <w:rPr>
          <w:rFonts w:ascii="Arial" w:eastAsia="Times New Roman" w:hAnsi="Arial" w:cs="Arial"/>
          <w:i/>
          <w:sz w:val="24"/>
          <w:szCs w:val="24"/>
        </w:rPr>
        <w:tab/>
      </w:r>
      <w:r w:rsidRPr="009021F0">
        <w:rPr>
          <w:rFonts w:ascii="Arial" w:eastAsia="Times New Roman" w:hAnsi="Arial" w:cs="Arial"/>
          <w:sz w:val="24"/>
          <w:szCs w:val="24"/>
        </w:rPr>
        <w:t>:</w:t>
      </w:r>
      <w:r w:rsidR="00CD2A21" w:rsidRPr="009021F0">
        <w:rPr>
          <w:rFonts w:ascii="Arial" w:eastAsia="Times New Roman" w:hAnsi="Arial" w:cs="Arial"/>
          <w:sz w:val="24"/>
          <w:szCs w:val="24"/>
        </w:rPr>
        <w:t xml:space="preserve"> buka Buku Tarif Bea Masuk Indonesia (BTBMI) dal lihat bagian</w:t>
      </w:r>
      <w:proofErr w:type="gramStart"/>
      <w:r w:rsidR="00CD2A21" w:rsidRPr="009021F0">
        <w:rPr>
          <w:rFonts w:ascii="Arial" w:eastAsia="Times New Roman" w:hAnsi="Arial" w:cs="Arial"/>
          <w:sz w:val="24"/>
          <w:szCs w:val="24"/>
        </w:rPr>
        <w:t>  dan</w:t>
      </w:r>
      <w:proofErr w:type="gramEnd"/>
      <w:r w:rsidR="00CD2A21" w:rsidRPr="009021F0">
        <w:rPr>
          <w:rFonts w:ascii="Arial" w:eastAsia="Times New Roman" w:hAnsi="Arial" w:cs="Arial"/>
          <w:sz w:val="24"/>
          <w:szCs w:val="24"/>
        </w:rPr>
        <w:t xml:space="preserve"> bab terkait, lihat catatan bagian, bab dan subpos. </w:t>
      </w:r>
      <w:proofErr w:type="gramStart"/>
      <w:r w:rsidR="00CD2A21" w:rsidRPr="009021F0">
        <w:rPr>
          <w:rFonts w:ascii="Arial" w:eastAsia="Times New Roman" w:hAnsi="Arial" w:cs="Arial"/>
          <w:sz w:val="24"/>
          <w:szCs w:val="24"/>
        </w:rPr>
        <w:t>Bila diperlukan lihat   KUM-HS.</w:t>
      </w:r>
      <w:proofErr w:type="gramEnd"/>
    </w:p>
    <w:p w:rsidR="00CD2A21" w:rsidRPr="009021F0" w:rsidRDefault="00B5018C" w:rsidP="009021F0">
      <w:pPr>
        <w:spacing w:line="240" w:lineRule="auto"/>
        <w:ind w:left="270"/>
        <w:jc w:val="both"/>
        <w:rPr>
          <w:rFonts w:ascii="Arial" w:eastAsia="Times New Roman" w:hAnsi="Arial" w:cs="Arial"/>
          <w:sz w:val="24"/>
          <w:szCs w:val="24"/>
        </w:rPr>
      </w:pPr>
      <w:r w:rsidRPr="009021F0">
        <w:rPr>
          <w:rFonts w:ascii="Arial" w:eastAsia="Times New Roman" w:hAnsi="Arial" w:cs="Arial"/>
          <w:i/>
          <w:sz w:val="24"/>
          <w:szCs w:val="24"/>
        </w:rPr>
        <w:t>Keempat  </w:t>
      </w:r>
      <w:r w:rsidRPr="009021F0">
        <w:rPr>
          <w:rFonts w:ascii="Arial" w:eastAsia="Times New Roman" w:hAnsi="Arial" w:cs="Arial"/>
          <w:sz w:val="24"/>
          <w:szCs w:val="24"/>
        </w:rPr>
        <w:t>  </w:t>
      </w:r>
      <w:r w:rsidRPr="009021F0">
        <w:rPr>
          <w:rFonts w:ascii="Arial" w:eastAsia="Times New Roman" w:hAnsi="Arial" w:cs="Arial"/>
          <w:sz w:val="24"/>
          <w:szCs w:val="24"/>
        </w:rPr>
        <w:tab/>
      </w:r>
      <w:r w:rsidR="00CD2A21" w:rsidRPr="009021F0">
        <w:rPr>
          <w:rFonts w:ascii="Arial" w:eastAsia="Times New Roman" w:hAnsi="Arial" w:cs="Arial"/>
          <w:sz w:val="24"/>
          <w:szCs w:val="24"/>
        </w:rPr>
        <w:t xml:space="preserve">:  Menentukan pos tariff; secara rubut lihat </w:t>
      </w:r>
      <w:proofErr w:type="gramStart"/>
      <w:r w:rsidR="00CD2A21" w:rsidRPr="009021F0">
        <w:rPr>
          <w:rFonts w:ascii="Arial" w:eastAsia="Times New Roman" w:hAnsi="Arial" w:cs="Arial"/>
          <w:sz w:val="24"/>
          <w:szCs w:val="24"/>
        </w:rPr>
        <w:t>bab</w:t>
      </w:r>
      <w:proofErr w:type="gramEnd"/>
      <w:r w:rsidR="00CD2A21" w:rsidRPr="009021F0">
        <w:rPr>
          <w:rFonts w:ascii="Arial" w:eastAsia="Times New Roman" w:hAnsi="Arial" w:cs="Arial"/>
          <w:sz w:val="24"/>
          <w:szCs w:val="24"/>
        </w:rPr>
        <w:t xml:space="preserve">, pos dan subpos. </w:t>
      </w:r>
      <w:proofErr w:type="gramStart"/>
      <w:r w:rsidR="00CD2A21" w:rsidRPr="009021F0">
        <w:rPr>
          <w:rFonts w:ascii="Arial" w:eastAsia="Times New Roman" w:hAnsi="Arial" w:cs="Arial"/>
          <w:sz w:val="24"/>
          <w:szCs w:val="24"/>
        </w:rPr>
        <w:t>Lalu tentukan   pos tarif Bea Masuk yang paling tepat.</w:t>
      </w:r>
      <w:proofErr w:type="gramEnd"/>
    </w:p>
    <w:p w:rsidR="00CD2A21" w:rsidRPr="009021F0" w:rsidRDefault="00B5018C" w:rsidP="009021F0">
      <w:pPr>
        <w:spacing w:line="240" w:lineRule="auto"/>
        <w:ind w:left="270"/>
        <w:jc w:val="both"/>
        <w:rPr>
          <w:rFonts w:ascii="Arial" w:eastAsia="Times New Roman" w:hAnsi="Arial" w:cs="Arial"/>
          <w:sz w:val="24"/>
          <w:szCs w:val="24"/>
        </w:rPr>
      </w:pPr>
      <w:r w:rsidRPr="009021F0">
        <w:rPr>
          <w:rFonts w:ascii="Arial" w:eastAsia="Times New Roman" w:hAnsi="Arial" w:cs="Arial"/>
          <w:i/>
          <w:sz w:val="24"/>
          <w:szCs w:val="24"/>
        </w:rPr>
        <w:t>Kelima</w:t>
      </w:r>
      <w:r w:rsidRPr="009021F0">
        <w:rPr>
          <w:rFonts w:ascii="Arial" w:eastAsia="Times New Roman" w:hAnsi="Arial" w:cs="Arial"/>
          <w:sz w:val="24"/>
          <w:szCs w:val="24"/>
        </w:rPr>
        <w:t>     </w:t>
      </w:r>
      <w:r w:rsidRPr="009021F0">
        <w:rPr>
          <w:rFonts w:ascii="Arial" w:eastAsia="Times New Roman" w:hAnsi="Arial" w:cs="Arial"/>
          <w:sz w:val="24"/>
          <w:szCs w:val="24"/>
        </w:rPr>
        <w:tab/>
      </w:r>
      <w:r w:rsidR="00CD2A21" w:rsidRPr="009021F0">
        <w:rPr>
          <w:rFonts w:ascii="Arial" w:eastAsia="Times New Roman" w:hAnsi="Arial" w:cs="Arial"/>
          <w:sz w:val="24"/>
          <w:szCs w:val="24"/>
        </w:rPr>
        <w:t xml:space="preserve"> :  Membuat nota penelitian klasifikasi barang:</w:t>
      </w:r>
    </w:p>
    <w:p w:rsidR="00CD2A21" w:rsidRPr="009021F0" w:rsidRDefault="00CD2A21" w:rsidP="009021F0">
      <w:pPr>
        <w:spacing w:line="240" w:lineRule="auto"/>
        <w:ind w:left="270"/>
        <w:jc w:val="both"/>
        <w:rPr>
          <w:rFonts w:ascii="Arial" w:eastAsia="Times New Roman" w:hAnsi="Arial" w:cs="Arial"/>
          <w:sz w:val="24"/>
          <w:szCs w:val="24"/>
        </w:rPr>
      </w:pPr>
      <w:r w:rsidRPr="009021F0">
        <w:rPr>
          <w:rFonts w:ascii="Arial" w:eastAsia="Times New Roman" w:hAnsi="Arial" w:cs="Arial"/>
          <w:sz w:val="24"/>
          <w:szCs w:val="24"/>
        </w:rPr>
        <w:t>1. Nama dan jenis barang;</w:t>
      </w:r>
    </w:p>
    <w:p w:rsidR="00CD2A21" w:rsidRPr="009021F0" w:rsidRDefault="00CD2A21" w:rsidP="009021F0">
      <w:pPr>
        <w:spacing w:line="240" w:lineRule="auto"/>
        <w:ind w:left="270"/>
        <w:jc w:val="both"/>
        <w:rPr>
          <w:rFonts w:ascii="Arial" w:eastAsia="Times New Roman" w:hAnsi="Arial" w:cs="Arial"/>
          <w:sz w:val="24"/>
          <w:szCs w:val="24"/>
        </w:rPr>
      </w:pPr>
      <w:r w:rsidRPr="009021F0">
        <w:rPr>
          <w:rFonts w:ascii="Arial" w:eastAsia="Times New Roman" w:hAnsi="Arial" w:cs="Arial"/>
          <w:sz w:val="24"/>
          <w:szCs w:val="24"/>
        </w:rPr>
        <w:t>2. Alasan klasifikasi;</w:t>
      </w:r>
    </w:p>
    <w:p w:rsidR="00CD2A21" w:rsidRPr="009021F0" w:rsidRDefault="00CD2A21" w:rsidP="009021F0">
      <w:pPr>
        <w:spacing w:line="240" w:lineRule="auto"/>
        <w:ind w:left="270"/>
        <w:jc w:val="both"/>
        <w:rPr>
          <w:rFonts w:ascii="Arial" w:eastAsia="Times New Roman" w:hAnsi="Arial" w:cs="Arial"/>
          <w:sz w:val="24"/>
          <w:szCs w:val="24"/>
        </w:rPr>
      </w:pPr>
      <w:r w:rsidRPr="009021F0">
        <w:rPr>
          <w:rFonts w:ascii="Arial" w:eastAsia="Times New Roman" w:hAnsi="Arial" w:cs="Arial"/>
          <w:sz w:val="24"/>
          <w:szCs w:val="24"/>
        </w:rPr>
        <w:t>3. Uraian klasifikasi;</w:t>
      </w:r>
    </w:p>
    <w:p w:rsidR="00CD2A21" w:rsidRPr="009021F0" w:rsidRDefault="00CD2A21" w:rsidP="009021F0">
      <w:pPr>
        <w:spacing w:line="240" w:lineRule="auto"/>
        <w:ind w:left="270"/>
        <w:jc w:val="both"/>
        <w:rPr>
          <w:rFonts w:ascii="Arial" w:eastAsia="Times New Roman" w:hAnsi="Arial" w:cs="Arial"/>
          <w:sz w:val="24"/>
          <w:szCs w:val="24"/>
        </w:rPr>
      </w:pPr>
      <w:r w:rsidRPr="009021F0">
        <w:rPr>
          <w:rFonts w:ascii="Arial" w:eastAsia="Times New Roman" w:hAnsi="Arial" w:cs="Arial"/>
          <w:sz w:val="24"/>
          <w:szCs w:val="24"/>
        </w:rPr>
        <w:t>4. Kesimpulan.</w:t>
      </w:r>
    </w:p>
    <w:p w:rsidR="00FB1998" w:rsidRPr="009021F0" w:rsidRDefault="00FB1998" w:rsidP="009021F0">
      <w:pPr>
        <w:spacing w:line="240" w:lineRule="auto"/>
        <w:ind w:left="450"/>
        <w:jc w:val="both"/>
        <w:rPr>
          <w:rFonts w:ascii="Arial" w:eastAsia="Times New Roman" w:hAnsi="Arial" w:cs="Arial"/>
          <w:sz w:val="24"/>
          <w:szCs w:val="24"/>
        </w:rPr>
      </w:pP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Adapun urutan langkahnya adalah membuat identifikasi barang dengan mencari informasi sebanyak-banyaknya tentang spesifikasi teknis barang yang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kita klasifikasikan. </w:t>
      </w:r>
      <w:proofErr w:type="gramStart"/>
      <w:r w:rsidRPr="009021F0">
        <w:rPr>
          <w:rFonts w:ascii="Arial" w:eastAsia="Times New Roman" w:hAnsi="Arial" w:cs="Arial"/>
          <w:sz w:val="24"/>
          <w:szCs w:val="24"/>
        </w:rPr>
        <w:t>Dalam mengidentifikasi biaya menggunakan rumus 3W + 1 H.</w:t>
      </w:r>
      <w:proofErr w:type="gramEnd"/>
    </w:p>
    <w:p w:rsidR="00B5018C" w:rsidRPr="009021F0" w:rsidRDefault="00B5018C" w:rsidP="009021F0">
      <w:pPr>
        <w:spacing w:line="240" w:lineRule="auto"/>
        <w:jc w:val="both"/>
        <w:rPr>
          <w:rFonts w:ascii="Arial" w:eastAsia="Times New Roman" w:hAnsi="Arial" w:cs="Arial"/>
          <w:sz w:val="24"/>
          <w:szCs w:val="24"/>
        </w:rPr>
      </w:pPr>
    </w:p>
    <w:p w:rsidR="00B5018C" w:rsidRPr="009021F0" w:rsidRDefault="00B5018C" w:rsidP="009021F0">
      <w:pPr>
        <w:spacing w:line="240" w:lineRule="auto"/>
        <w:jc w:val="both"/>
        <w:rPr>
          <w:rFonts w:ascii="Arial" w:eastAsia="Times New Roman" w:hAnsi="Arial" w:cs="Arial"/>
          <w:sz w:val="24"/>
          <w:szCs w:val="24"/>
        </w:rPr>
      </w:pP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lastRenderedPageBreak/>
        <w:t xml:space="preserve">What is </w:t>
      </w:r>
      <w:proofErr w:type="gramStart"/>
      <w:r w:rsidRPr="009021F0">
        <w:rPr>
          <w:rFonts w:ascii="Arial" w:eastAsia="Times New Roman" w:hAnsi="Arial" w:cs="Arial"/>
          <w:bCs/>
          <w:i/>
          <w:iCs/>
          <w:sz w:val="24"/>
          <w:szCs w:val="24"/>
        </w:rPr>
        <w:t>it ?</w:t>
      </w:r>
      <w:proofErr w:type="gramEnd"/>
      <w:r w:rsidRPr="009021F0">
        <w:rPr>
          <w:rFonts w:ascii="Arial" w:eastAsia="Times New Roman" w:hAnsi="Arial" w:cs="Arial"/>
          <w:sz w:val="24"/>
          <w:szCs w:val="24"/>
        </w:rPr>
        <w:t xml:space="preserve"> Barang </w:t>
      </w:r>
      <w:proofErr w:type="gramStart"/>
      <w:r w:rsidRPr="009021F0">
        <w:rPr>
          <w:rFonts w:ascii="Arial" w:eastAsia="Times New Roman" w:hAnsi="Arial" w:cs="Arial"/>
          <w:sz w:val="24"/>
          <w:szCs w:val="24"/>
        </w:rPr>
        <w:t>apa</w:t>
      </w:r>
      <w:proofErr w:type="gramEnd"/>
      <w:r w:rsidRPr="009021F0">
        <w:rPr>
          <w:rFonts w:ascii="Arial" w:eastAsia="Times New Roman" w:hAnsi="Arial" w:cs="Arial"/>
          <w:sz w:val="24"/>
          <w:szCs w:val="24"/>
        </w:rPr>
        <w:t xml:space="preserve"> yang diimpor; Bahan baku atau setengah jadi? </w:t>
      </w:r>
      <w:proofErr w:type="gramStart"/>
      <w:r w:rsidRPr="009021F0">
        <w:rPr>
          <w:rFonts w:ascii="Arial" w:eastAsia="Times New Roman" w:hAnsi="Arial" w:cs="Arial"/>
          <w:sz w:val="24"/>
          <w:szCs w:val="24"/>
        </w:rPr>
        <w:t>Apakah produk pertanian, kimia, elektronika atau mesin?</w:t>
      </w:r>
      <w:proofErr w:type="gramEnd"/>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What is it made </w:t>
      </w:r>
      <w:proofErr w:type="gramStart"/>
      <w:r w:rsidRPr="009021F0">
        <w:rPr>
          <w:rFonts w:ascii="Arial" w:eastAsia="Times New Roman" w:hAnsi="Arial" w:cs="Arial"/>
          <w:bCs/>
          <w:i/>
          <w:iCs/>
          <w:sz w:val="24"/>
          <w:szCs w:val="24"/>
        </w:rPr>
        <w:t>of ?</w:t>
      </w:r>
      <w:proofErr w:type="gramEnd"/>
      <w:r w:rsidRPr="009021F0">
        <w:rPr>
          <w:rFonts w:ascii="Arial" w:eastAsia="Times New Roman" w:hAnsi="Arial" w:cs="Arial"/>
          <w:sz w:val="24"/>
          <w:szCs w:val="24"/>
        </w:rPr>
        <w:t xml:space="preserve"> Dibuat dari </w:t>
      </w:r>
      <w:proofErr w:type="gramStart"/>
      <w:r w:rsidRPr="009021F0">
        <w:rPr>
          <w:rFonts w:ascii="Arial" w:eastAsia="Times New Roman" w:hAnsi="Arial" w:cs="Arial"/>
          <w:sz w:val="24"/>
          <w:szCs w:val="24"/>
        </w:rPr>
        <w:t>apa</w:t>
      </w:r>
      <w:proofErr w:type="gramEnd"/>
      <w:r w:rsidRPr="009021F0">
        <w:rPr>
          <w:rFonts w:ascii="Arial" w:eastAsia="Times New Roman" w:hAnsi="Arial" w:cs="Arial"/>
          <w:sz w:val="24"/>
          <w:szCs w:val="24"/>
        </w:rPr>
        <w:t xml:space="preserve"> barang tersebut? </w:t>
      </w:r>
      <w:proofErr w:type="gramStart"/>
      <w:r w:rsidRPr="009021F0">
        <w:rPr>
          <w:rFonts w:ascii="Arial" w:eastAsia="Times New Roman" w:hAnsi="Arial" w:cs="Arial"/>
          <w:sz w:val="24"/>
          <w:szCs w:val="24"/>
        </w:rPr>
        <w:t>Kompisisi, campuran dan bahan yang dominan?</w:t>
      </w:r>
      <w:proofErr w:type="gramEnd"/>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What is it </w:t>
      </w:r>
      <w:proofErr w:type="gramStart"/>
      <w:r w:rsidRPr="009021F0">
        <w:rPr>
          <w:rFonts w:ascii="Arial" w:eastAsia="Times New Roman" w:hAnsi="Arial" w:cs="Arial"/>
          <w:bCs/>
          <w:i/>
          <w:iCs/>
          <w:sz w:val="24"/>
          <w:szCs w:val="24"/>
        </w:rPr>
        <w:t>for ?</w:t>
      </w:r>
      <w:proofErr w:type="gramEnd"/>
      <w:r w:rsidRPr="009021F0">
        <w:rPr>
          <w:rFonts w:ascii="Arial" w:eastAsia="Times New Roman" w:hAnsi="Arial" w:cs="Arial"/>
          <w:sz w:val="24"/>
          <w:szCs w:val="24"/>
        </w:rPr>
        <w:t xml:space="preserve"> Akan digunakan untuk </w:t>
      </w:r>
      <w:proofErr w:type="gramStart"/>
      <w:r w:rsidRPr="009021F0">
        <w:rPr>
          <w:rFonts w:ascii="Arial" w:eastAsia="Times New Roman" w:hAnsi="Arial" w:cs="Arial"/>
          <w:sz w:val="24"/>
          <w:szCs w:val="24"/>
        </w:rPr>
        <w:t>apa</w:t>
      </w:r>
      <w:proofErr w:type="gramEnd"/>
      <w:r w:rsidRPr="009021F0">
        <w:rPr>
          <w:rFonts w:ascii="Arial" w:eastAsia="Times New Roman" w:hAnsi="Arial" w:cs="Arial"/>
          <w:sz w:val="24"/>
          <w:szCs w:val="24"/>
        </w:rPr>
        <w:t xml:space="preserve"> barang yang akan kita impor tersebut? </w:t>
      </w:r>
      <w:proofErr w:type="gramStart"/>
      <w:r w:rsidRPr="009021F0">
        <w:rPr>
          <w:rFonts w:ascii="Arial" w:eastAsia="Times New Roman" w:hAnsi="Arial" w:cs="Arial"/>
          <w:sz w:val="24"/>
          <w:szCs w:val="24"/>
        </w:rPr>
        <w:t>Kegunaan tertentu, bagian dari barang lain, asesoris atau lebih dari satu macam kegunaan?</w:t>
      </w:r>
      <w:proofErr w:type="gramEnd"/>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w:t>
      </w:r>
      <w:r w:rsidRPr="009021F0">
        <w:rPr>
          <w:rFonts w:ascii="Arial" w:eastAsia="Times New Roman" w:hAnsi="Arial" w:cs="Arial"/>
          <w:bCs/>
          <w:i/>
          <w:iCs/>
          <w:sz w:val="24"/>
          <w:szCs w:val="24"/>
        </w:rPr>
        <w:t>How is it imported?</w:t>
      </w:r>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Bagaimana saat diimpor?</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Dalam kemasan?</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Belum lengkap?</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Terurai?</w:t>
      </w:r>
      <w:proofErr w:type="gramEnd"/>
      <w:r w:rsidRPr="009021F0">
        <w:rPr>
          <w:rFonts w:ascii="Arial" w:eastAsia="Times New Roman" w:hAnsi="Arial" w:cs="Arial"/>
          <w:sz w:val="24"/>
          <w:szCs w:val="24"/>
        </w:rPr>
        <w:t xml:space="preserve"> Atau dalam bentuk set?</w:t>
      </w:r>
    </w:p>
    <w:p w:rsidR="00B5018C" w:rsidRPr="009021F0" w:rsidRDefault="00B5018C" w:rsidP="009021F0">
      <w:pPr>
        <w:spacing w:line="240" w:lineRule="auto"/>
        <w:jc w:val="both"/>
        <w:rPr>
          <w:rFonts w:ascii="Arial" w:eastAsia="Times New Roman" w:hAnsi="Arial" w:cs="Arial"/>
          <w:sz w:val="24"/>
          <w:szCs w:val="24"/>
        </w:rPr>
      </w:pP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Urutan langkah dalam mengidentifikasi barang yang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diimpor:</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Pertama          </w:t>
      </w:r>
      <w:r w:rsidRPr="009021F0">
        <w:rPr>
          <w:rFonts w:ascii="Arial" w:eastAsia="Times New Roman" w:hAnsi="Arial" w:cs="Arial"/>
          <w:sz w:val="24"/>
          <w:szCs w:val="24"/>
        </w:rPr>
        <w:t>:</w:t>
      </w:r>
      <w:r w:rsidRPr="009021F0">
        <w:rPr>
          <w:rFonts w:ascii="Arial" w:eastAsia="Times New Roman" w:hAnsi="Arial" w:cs="Arial"/>
          <w:i/>
          <w:iCs/>
          <w:sz w:val="24"/>
          <w:szCs w:val="24"/>
        </w:rPr>
        <w:t xml:space="preserve"> </w:t>
      </w:r>
      <w:r w:rsidRPr="009021F0">
        <w:rPr>
          <w:rFonts w:ascii="Arial" w:eastAsia="Times New Roman" w:hAnsi="Arial" w:cs="Arial"/>
          <w:sz w:val="24"/>
          <w:szCs w:val="24"/>
        </w:rPr>
        <w:t> lihat daftar isi, lalu tentukan bab-bab terkait; </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Kedua             </w:t>
      </w:r>
      <w:r w:rsidRPr="009021F0">
        <w:rPr>
          <w:rFonts w:ascii="Arial" w:eastAsia="Times New Roman" w:hAnsi="Arial" w:cs="Arial"/>
          <w:sz w:val="24"/>
          <w:szCs w:val="24"/>
        </w:rPr>
        <w:t xml:space="preserve">:  teliti masing-masing </w:t>
      </w:r>
      <w:proofErr w:type="gramStart"/>
      <w:r w:rsidRPr="009021F0">
        <w:rPr>
          <w:rFonts w:ascii="Arial" w:eastAsia="Times New Roman" w:hAnsi="Arial" w:cs="Arial"/>
          <w:sz w:val="24"/>
          <w:szCs w:val="24"/>
        </w:rPr>
        <w:t>bab</w:t>
      </w:r>
      <w:proofErr w:type="gramEnd"/>
      <w:r w:rsidRPr="009021F0">
        <w:rPr>
          <w:rFonts w:ascii="Arial" w:eastAsia="Times New Roman" w:hAnsi="Arial" w:cs="Arial"/>
          <w:sz w:val="24"/>
          <w:szCs w:val="24"/>
        </w:rPr>
        <w:t xml:space="preserve"> dan jangan lupa baca catatan bagian/bab;</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Ketiga              </w:t>
      </w:r>
      <w:r w:rsidRPr="009021F0">
        <w:rPr>
          <w:rFonts w:ascii="Arial" w:eastAsia="Times New Roman" w:hAnsi="Arial" w:cs="Arial"/>
          <w:sz w:val="24"/>
          <w:szCs w:val="24"/>
        </w:rPr>
        <w:t>:  tentukan pos-pos yang relevan, bila perlu satu pos yang menyebut langsung   spesifikasi barang tersebut, cek ulang;</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 xml:space="preserve">Keempat          </w:t>
      </w:r>
      <w:r w:rsidRPr="009021F0">
        <w:rPr>
          <w:rFonts w:ascii="Arial" w:eastAsia="Times New Roman" w:hAnsi="Arial" w:cs="Arial"/>
          <w:sz w:val="24"/>
          <w:szCs w:val="24"/>
        </w:rPr>
        <w:t>:  bandingkan uraian masing-masing pos menggunakan General Rules for the   Intepretation of HS (GIR), perlu diingat mulai dari GIR.1;    </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Kelima</w:t>
      </w:r>
      <w:r w:rsidRPr="009021F0">
        <w:rPr>
          <w:rFonts w:ascii="Arial" w:eastAsia="Times New Roman" w:hAnsi="Arial" w:cs="Arial"/>
          <w:bCs/>
          <w:sz w:val="24"/>
          <w:szCs w:val="24"/>
        </w:rPr>
        <w:t xml:space="preserve">            </w:t>
      </w:r>
      <w:r w:rsidRPr="009021F0">
        <w:rPr>
          <w:rFonts w:ascii="Arial" w:eastAsia="Times New Roman" w:hAnsi="Arial" w:cs="Arial"/>
          <w:sz w:val="24"/>
          <w:szCs w:val="24"/>
        </w:rPr>
        <w:t>:  Gunakan proses eliminasi, hingga menemukan pos yang paling sesuai.</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Keenam</w:t>
      </w:r>
      <w:r w:rsidRPr="009021F0">
        <w:rPr>
          <w:rFonts w:ascii="Arial" w:eastAsia="Times New Roman" w:hAnsi="Arial" w:cs="Arial"/>
          <w:sz w:val="24"/>
          <w:szCs w:val="24"/>
        </w:rPr>
        <w:t xml:space="preserve">          :  Lanjutkan dengan langkah yang </w:t>
      </w:r>
      <w:proofErr w:type="gramStart"/>
      <w:r w:rsidRPr="009021F0">
        <w:rPr>
          <w:rFonts w:ascii="Arial" w:eastAsia="Times New Roman" w:hAnsi="Arial" w:cs="Arial"/>
          <w:sz w:val="24"/>
          <w:szCs w:val="24"/>
        </w:rPr>
        <w:t>sama</w:t>
      </w:r>
      <w:proofErr w:type="gramEnd"/>
      <w:r w:rsidRPr="009021F0">
        <w:rPr>
          <w:rFonts w:ascii="Arial" w:eastAsia="Times New Roman" w:hAnsi="Arial" w:cs="Arial"/>
          <w:sz w:val="24"/>
          <w:szCs w:val="24"/>
        </w:rPr>
        <w:t xml:space="preserve"> untuk menemukan subpos HS (ASEAN)   dan Pos Tarif Nasional yang paling sesuai.</w:t>
      </w:r>
    </w:p>
    <w:p w:rsidR="00B5018C"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bCs/>
          <w:i/>
          <w:iCs/>
          <w:sz w:val="24"/>
          <w:szCs w:val="24"/>
        </w:rPr>
        <w:t>Ketujuh</w:t>
      </w:r>
      <w:r w:rsidRPr="009021F0">
        <w:rPr>
          <w:rFonts w:ascii="Arial" w:eastAsia="Times New Roman" w:hAnsi="Arial" w:cs="Arial"/>
          <w:sz w:val="24"/>
          <w:szCs w:val="24"/>
        </w:rPr>
        <w:t>           :  Setelah yakin menemukan pos tarif</w:t>
      </w:r>
      <w:proofErr w:type="gramStart"/>
      <w:r w:rsidRPr="009021F0">
        <w:rPr>
          <w:rFonts w:ascii="Arial" w:eastAsia="Times New Roman" w:hAnsi="Arial" w:cs="Arial"/>
          <w:sz w:val="24"/>
          <w:szCs w:val="24"/>
        </w:rPr>
        <w:t>  yang</w:t>
      </w:r>
      <w:proofErr w:type="gramEnd"/>
      <w:r w:rsidRPr="009021F0">
        <w:rPr>
          <w:rFonts w:ascii="Arial" w:eastAsia="Times New Roman" w:hAnsi="Arial" w:cs="Arial"/>
          <w:sz w:val="24"/>
          <w:szCs w:val="24"/>
        </w:rPr>
        <w:t xml:space="preserve"> paling sesuai, lihat pembebanan tariff   Bea Masuk, PDRI, dan ada tidaknya ketentuan khusus (larangan/pembatasan)   atas impor barang bersangkutan.</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Penetapan besaran bea masuk barang yang kita impor sesuai dengan Buku Tarif Bea Masuk Indonesia (BTBMI) yang diterbitkan Ditjen Bea dan Cukai Kementerian Keuangan pada tahun 2007 dan telah disempurnakan dengan Buku Tarif Kepabeanan Indonesia (BTKI) yang diterbitkan pada tahun 2012.</w:t>
      </w:r>
    </w:p>
    <w:p w:rsidR="00CD2A21" w:rsidRPr="009021F0" w:rsidRDefault="00CD2A21" w:rsidP="009021F0">
      <w:pPr>
        <w:spacing w:line="240" w:lineRule="auto"/>
        <w:jc w:val="both"/>
        <w:rPr>
          <w:rFonts w:ascii="Arial" w:eastAsia="Times New Roman" w:hAnsi="Arial" w:cs="Arial"/>
          <w:sz w:val="24"/>
          <w:szCs w:val="24"/>
        </w:rPr>
      </w:pPr>
      <w:r w:rsidRPr="009021F0">
        <w:rPr>
          <w:rFonts w:ascii="Arial" w:eastAsia="Times New Roman" w:hAnsi="Arial" w:cs="Arial"/>
          <w:sz w:val="24"/>
          <w:szCs w:val="24"/>
        </w:rPr>
        <w:t xml:space="preserve">Misalnya, </w:t>
      </w:r>
      <w:r w:rsidRPr="009021F0">
        <w:rPr>
          <w:rFonts w:ascii="Arial" w:eastAsia="Times New Roman" w:hAnsi="Arial" w:cs="Arial"/>
          <w:bCs/>
          <w:sz w:val="24"/>
          <w:szCs w:val="24"/>
        </w:rPr>
        <w:t>Nama dan jenis barang</w:t>
      </w:r>
      <w:r w:rsidRPr="009021F0">
        <w:rPr>
          <w:rFonts w:ascii="Arial" w:eastAsia="Times New Roman" w:hAnsi="Arial" w:cs="Arial"/>
          <w:sz w:val="24"/>
          <w:szCs w:val="24"/>
        </w:rPr>
        <w:t xml:space="preserve"> yang kita impor tersebut adalah </w:t>
      </w:r>
      <w:r w:rsidRPr="009021F0">
        <w:rPr>
          <w:rFonts w:ascii="Arial" w:eastAsia="Times New Roman" w:hAnsi="Arial" w:cs="Arial"/>
          <w:bCs/>
          <w:sz w:val="24"/>
          <w:szCs w:val="24"/>
        </w:rPr>
        <w:t>Sekrup</w:t>
      </w:r>
      <w:r w:rsidRPr="009021F0">
        <w:rPr>
          <w:rFonts w:ascii="Arial" w:eastAsia="Times New Roman" w:hAnsi="Arial" w:cs="Arial"/>
          <w:sz w:val="24"/>
          <w:szCs w:val="24"/>
        </w:rPr>
        <w:t xml:space="preserve"> berulir tidak menakik sendiri dengan diameter 0</w:t>
      </w:r>
      <w:proofErr w:type="gramStart"/>
      <w:r w:rsidRPr="009021F0">
        <w:rPr>
          <w:rFonts w:ascii="Arial" w:eastAsia="Times New Roman" w:hAnsi="Arial" w:cs="Arial"/>
          <w:sz w:val="24"/>
          <w:szCs w:val="24"/>
        </w:rPr>
        <w:t>,6</w:t>
      </w:r>
      <w:proofErr w:type="gramEnd"/>
      <w:r w:rsidRPr="009021F0">
        <w:rPr>
          <w:rFonts w:ascii="Arial" w:eastAsia="Times New Roman" w:hAnsi="Arial" w:cs="Arial"/>
          <w:sz w:val="24"/>
          <w:szCs w:val="24"/>
        </w:rPr>
        <w:t xml:space="preserve"> cm dari baja. </w:t>
      </w:r>
      <w:proofErr w:type="gramStart"/>
      <w:r w:rsidRPr="009021F0">
        <w:rPr>
          <w:rFonts w:ascii="Arial" w:eastAsia="Times New Roman" w:hAnsi="Arial" w:cs="Arial"/>
          <w:bCs/>
          <w:sz w:val="24"/>
          <w:szCs w:val="24"/>
        </w:rPr>
        <w:t>Alasan klasifikasi;</w:t>
      </w:r>
      <w:r w:rsidRPr="009021F0">
        <w:rPr>
          <w:rFonts w:ascii="Arial" w:eastAsia="Times New Roman" w:hAnsi="Arial" w:cs="Arial"/>
          <w:sz w:val="24"/>
          <w:szCs w:val="24"/>
        </w:rPr>
        <w:t xml:space="preserve"> logam tidak mulia … (masuk Bagian XV), catatan 2 Bagian XV (sekrup masuk bagian untuk pemakaian umum), sekrup dari baja masuk Bab 73.</w:t>
      </w:r>
      <w:proofErr w:type="gramEnd"/>
      <w:r w:rsidRPr="009021F0">
        <w:rPr>
          <w:rFonts w:ascii="Arial" w:eastAsia="Times New Roman" w:hAnsi="Arial" w:cs="Arial"/>
          <w:sz w:val="24"/>
          <w:szCs w:val="24"/>
        </w:rPr>
        <w:t xml:space="preserve">  Uraian Klasifikasi: Bab. 73 … barang dari baja; Pos 7318 sekrup … baut; Subpos 7318.15… Sekrup; Subpos 7318.15.10 diameter tidak lebih dari 16 mm;</w:t>
      </w:r>
      <w:proofErr w:type="gramStart"/>
      <w:r w:rsidRPr="009021F0">
        <w:rPr>
          <w:rFonts w:ascii="Arial" w:eastAsia="Times New Roman" w:hAnsi="Arial" w:cs="Arial"/>
          <w:sz w:val="24"/>
          <w:szCs w:val="24"/>
        </w:rPr>
        <w:t>  Pos</w:t>
      </w:r>
      <w:proofErr w:type="gramEnd"/>
      <w:r w:rsidRPr="009021F0">
        <w:rPr>
          <w:rFonts w:ascii="Arial" w:eastAsia="Times New Roman" w:hAnsi="Arial" w:cs="Arial"/>
          <w:sz w:val="24"/>
          <w:szCs w:val="24"/>
        </w:rPr>
        <w:t xml:space="preserve"> Tarif 7318.15.11.00 untuk logam.  </w:t>
      </w:r>
      <w:r w:rsidRPr="009021F0">
        <w:rPr>
          <w:rFonts w:ascii="Arial" w:eastAsia="Times New Roman" w:hAnsi="Arial" w:cs="Arial"/>
          <w:bCs/>
          <w:sz w:val="24"/>
          <w:szCs w:val="24"/>
        </w:rPr>
        <w:t>Kesimpulan:</w:t>
      </w:r>
      <w:r w:rsidRPr="009021F0">
        <w:rPr>
          <w:rFonts w:ascii="Arial" w:eastAsia="Times New Roman" w:hAnsi="Arial" w:cs="Arial"/>
          <w:sz w:val="24"/>
          <w:szCs w:val="24"/>
        </w:rPr>
        <w:t xml:space="preserve"> Sekrup tersebut diklasifikasi pada Pos Tarif</w:t>
      </w:r>
      <w:proofErr w:type="gramStart"/>
      <w:r w:rsidRPr="009021F0">
        <w:rPr>
          <w:rFonts w:ascii="Arial" w:eastAsia="Times New Roman" w:hAnsi="Arial" w:cs="Arial"/>
          <w:sz w:val="24"/>
          <w:szCs w:val="24"/>
        </w:rPr>
        <w:t>  7318.15.11.00</w:t>
      </w:r>
      <w:proofErr w:type="gramEnd"/>
      <w:r w:rsidRPr="009021F0">
        <w:rPr>
          <w:rFonts w:ascii="Arial" w:eastAsia="Times New Roman" w:hAnsi="Arial" w:cs="Arial"/>
          <w:sz w:val="24"/>
          <w:szCs w:val="24"/>
        </w:rPr>
        <w:t>.</w:t>
      </w:r>
    </w:p>
    <w:p w:rsidR="00CD2A21" w:rsidRPr="009021F0" w:rsidRDefault="00CD2A21" w:rsidP="009021F0">
      <w:pPr>
        <w:pStyle w:val="Default"/>
        <w:ind w:left="284"/>
        <w:jc w:val="both"/>
        <w:rPr>
          <w:rFonts w:ascii="Arial" w:hAnsi="Arial" w:cs="Arial"/>
        </w:rPr>
      </w:pPr>
    </w:p>
    <w:p w:rsidR="00CD2A21" w:rsidRPr="009021F0" w:rsidRDefault="00CD2A21" w:rsidP="009021F0">
      <w:pPr>
        <w:pStyle w:val="Default"/>
        <w:ind w:left="284"/>
        <w:jc w:val="both"/>
        <w:rPr>
          <w:rFonts w:ascii="Arial" w:hAnsi="Arial" w:cs="Arial"/>
          <w:b/>
        </w:rPr>
      </w:pPr>
      <w:r w:rsidRPr="009021F0">
        <w:rPr>
          <w:rFonts w:ascii="Arial" w:hAnsi="Arial" w:cs="Arial"/>
          <w:b/>
        </w:rPr>
        <w:t xml:space="preserve">Penggolongan jenis barang dalam expor impor </w:t>
      </w:r>
    </w:p>
    <w:p w:rsidR="00CD2A21" w:rsidRPr="009021F0" w:rsidRDefault="00CD2A21" w:rsidP="009021F0">
      <w:pPr>
        <w:pStyle w:val="ListParagraph"/>
        <w:numPr>
          <w:ilvl w:val="1"/>
          <w:numId w:val="2"/>
        </w:numPr>
        <w:tabs>
          <w:tab w:val="clear" w:pos="1440"/>
        </w:tabs>
        <w:autoSpaceDE w:val="0"/>
        <w:autoSpaceDN w:val="0"/>
        <w:adjustRightInd w:val="0"/>
        <w:spacing w:after="0" w:line="240" w:lineRule="auto"/>
        <w:ind w:left="709" w:hanging="425"/>
        <w:jc w:val="both"/>
        <w:rPr>
          <w:rFonts w:ascii="Arial" w:hAnsi="Arial" w:cs="Arial"/>
          <w:bCs/>
          <w:sz w:val="24"/>
          <w:szCs w:val="24"/>
        </w:rPr>
      </w:pPr>
      <w:r w:rsidRPr="009021F0">
        <w:rPr>
          <w:rFonts w:ascii="Arial" w:hAnsi="Arial" w:cs="Arial"/>
          <w:bCs/>
          <w:sz w:val="24"/>
          <w:szCs w:val="24"/>
        </w:rPr>
        <w:t>Pengelompokan Barang Ekspor</w:t>
      </w:r>
    </w:p>
    <w:p w:rsidR="00CD2A21" w:rsidRPr="009021F0" w:rsidRDefault="00CD2A21" w:rsidP="009021F0">
      <w:pPr>
        <w:pStyle w:val="ListParagraph"/>
        <w:numPr>
          <w:ilvl w:val="1"/>
          <w:numId w:val="1"/>
        </w:numPr>
        <w:autoSpaceDE w:val="0"/>
        <w:autoSpaceDN w:val="0"/>
        <w:adjustRightInd w:val="0"/>
        <w:spacing w:after="0" w:line="240" w:lineRule="auto"/>
        <w:ind w:left="1134" w:hanging="425"/>
        <w:jc w:val="both"/>
        <w:rPr>
          <w:rFonts w:ascii="Arial" w:hAnsi="Arial" w:cs="Arial"/>
          <w:sz w:val="24"/>
          <w:szCs w:val="24"/>
        </w:rPr>
      </w:pPr>
      <w:r w:rsidRPr="009021F0">
        <w:rPr>
          <w:rFonts w:ascii="Arial" w:hAnsi="Arial" w:cs="Arial"/>
          <w:bCs/>
          <w:i/>
          <w:iCs/>
          <w:sz w:val="24"/>
          <w:szCs w:val="24"/>
        </w:rPr>
        <w:t xml:space="preserve">Barang Yang Diatur Ekspornya </w:t>
      </w:r>
      <w:r w:rsidRPr="009021F0">
        <w:rPr>
          <w:rFonts w:ascii="Arial" w:hAnsi="Arial" w:cs="Arial"/>
          <w:sz w:val="24"/>
          <w:szCs w:val="24"/>
        </w:rPr>
        <w:t>:</w:t>
      </w:r>
    </w:p>
    <w:p w:rsidR="00CD2A21" w:rsidRPr="009021F0" w:rsidRDefault="00CD2A21" w:rsidP="009021F0">
      <w:pPr>
        <w:autoSpaceDE w:val="0"/>
        <w:autoSpaceDN w:val="0"/>
        <w:adjustRightInd w:val="0"/>
        <w:spacing w:line="240" w:lineRule="auto"/>
        <w:ind w:left="1134"/>
        <w:jc w:val="both"/>
        <w:rPr>
          <w:rFonts w:ascii="Arial" w:hAnsi="Arial" w:cs="Arial"/>
          <w:sz w:val="24"/>
          <w:szCs w:val="24"/>
        </w:rPr>
      </w:pPr>
      <w:r w:rsidRPr="009021F0">
        <w:rPr>
          <w:rFonts w:ascii="Arial" w:hAnsi="Arial" w:cs="Arial"/>
          <w:sz w:val="24"/>
          <w:szCs w:val="24"/>
        </w:rPr>
        <w:t>Barang yang ekspornya hanya dapat dilakukan olehEksportir Terdaftar</w:t>
      </w:r>
    </w:p>
    <w:p w:rsidR="00CD2A21" w:rsidRPr="009021F0" w:rsidRDefault="00CD2A21" w:rsidP="009021F0">
      <w:pPr>
        <w:autoSpaceDE w:val="0"/>
        <w:autoSpaceDN w:val="0"/>
        <w:adjustRightInd w:val="0"/>
        <w:spacing w:line="240" w:lineRule="auto"/>
        <w:ind w:left="414" w:firstLine="720"/>
        <w:jc w:val="both"/>
        <w:rPr>
          <w:rFonts w:ascii="Arial" w:hAnsi="Arial" w:cs="Arial"/>
          <w:sz w:val="24"/>
          <w:szCs w:val="24"/>
        </w:rPr>
      </w:pPr>
      <w:proofErr w:type="gramStart"/>
      <w:r w:rsidRPr="009021F0">
        <w:rPr>
          <w:rFonts w:ascii="Arial" w:hAnsi="Arial" w:cs="Arial"/>
          <w:sz w:val="24"/>
          <w:szCs w:val="24"/>
        </w:rPr>
        <w:t>Contoh :Produk</w:t>
      </w:r>
      <w:proofErr w:type="gramEnd"/>
      <w:r w:rsidRPr="009021F0">
        <w:rPr>
          <w:rFonts w:ascii="Arial" w:hAnsi="Arial" w:cs="Arial"/>
          <w:sz w:val="24"/>
          <w:szCs w:val="24"/>
        </w:rPr>
        <w:t xml:space="preserve"> Perkebunan (kopi)</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t>Produk Industri (asam sulfat)</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t>Produk Kehutanan (rotan)</w:t>
      </w:r>
    </w:p>
    <w:p w:rsidR="00CD2A21" w:rsidRPr="009021F0" w:rsidRDefault="00CD2A21" w:rsidP="009021F0">
      <w:pPr>
        <w:autoSpaceDE w:val="0"/>
        <w:autoSpaceDN w:val="0"/>
        <w:adjustRightInd w:val="0"/>
        <w:spacing w:line="240" w:lineRule="auto"/>
        <w:ind w:left="1854" w:firstLine="306"/>
        <w:jc w:val="both"/>
        <w:rPr>
          <w:rFonts w:ascii="Arial" w:hAnsi="Arial" w:cs="Arial"/>
          <w:sz w:val="24"/>
          <w:szCs w:val="24"/>
        </w:rPr>
      </w:pPr>
      <w:r w:rsidRPr="009021F0">
        <w:rPr>
          <w:rFonts w:ascii="Arial" w:hAnsi="Arial" w:cs="Arial"/>
          <w:sz w:val="24"/>
          <w:szCs w:val="24"/>
        </w:rPr>
        <w:t>Produk Pertambangan (intan)</w:t>
      </w:r>
    </w:p>
    <w:p w:rsidR="00CD2A21" w:rsidRPr="009021F0" w:rsidRDefault="00CD2A21" w:rsidP="009021F0">
      <w:pPr>
        <w:autoSpaceDE w:val="0"/>
        <w:autoSpaceDN w:val="0"/>
        <w:adjustRightInd w:val="0"/>
        <w:spacing w:line="240" w:lineRule="auto"/>
        <w:ind w:left="1854" w:firstLine="306"/>
        <w:jc w:val="both"/>
        <w:rPr>
          <w:rFonts w:ascii="Arial" w:hAnsi="Arial" w:cs="Arial"/>
          <w:sz w:val="24"/>
          <w:szCs w:val="24"/>
        </w:rPr>
      </w:pPr>
    </w:p>
    <w:p w:rsidR="00CD2A21" w:rsidRPr="009021F0" w:rsidRDefault="00CD2A21" w:rsidP="009021F0">
      <w:pPr>
        <w:pStyle w:val="ListParagraph"/>
        <w:numPr>
          <w:ilvl w:val="1"/>
          <w:numId w:val="1"/>
        </w:numPr>
        <w:autoSpaceDE w:val="0"/>
        <w:autoSpaceDN w:val="0"/>
        <w:adjustRightInd w:val="0"/>
        <w:spacing w:after="0" w:line="240" w:lineRule="auto"/>
        <w:ind w:left="1134" w:hanging="425"/>
        <w:jc w:val="both"/>
        <w:rPr>
          <w:rFonts w:ascii="Arial" w:hAnsi="Arial" w:cs="Arial"/>
          <w:bCs/>
          <w:i/>
          <w:iCs/>
          <w:sz w:val="24"/>
          <w:szCs w:val="24"/>
        </w:rPr>
      </w:pPr>
      <w:r w:rsidRPr="009021F0">
        <w:rPr>
          <w:rFonts w:ascii="Arial" w:hAnsi="Arial" w:cs="Arial"/>
          <w:bCs/>
          <w:i/>
          <w:iCs/>
          <w:sz w:val="24"/>
          <w:szCs w:val="24"/>
        </w:rPr>
        <w:t>Barang Yang Diawasi Ekspornya :</w:t>
      </w:r>
    </w:p>
    <w:p w:rsidR="00CD2A21" w:rsidRPr="009021F0" w:rsidRDefault="00CD2A21" w:rsidP="009021F0">
      <w:pPr>
        <w:pStyle w:val="ListParagraph"/>
        <w:autoSpaceDE w:val="0"/>
        <w:autoSpaceDN w:val="0"/>
        <w:adjustRightInd w:val="0"/>
        <w:spacing w:after="0" w:line="240" w:lineRule="auto"/>
        <w:ind w:left="1134"/>
        <w:jc w:val="both"/>
        <w:rPr>
          <w:rFonts w:ascii="Arial" w:hAnsi="Arial" w:cs="Arial"/>
          <w:sz w:val="24"/>
          <w:szCs w:val="24"/>
        </w:rPr>
      </w:pPr>
      <w:r w:rsidRPr="009021F0">
        <w:rPr>
          <w:rFonts w:ascii="Arial" w:hAnsi="Arial" w:cs="Arial"/>
          <w:sz w:val="24"/>
          <w:szCs w:val="24"/>
        </w:rPr>
        <w:t>Barang yang ekspornya hanya dapat dilakukan dengan persetujuan Menteri Perindustrian danPerdagangan atau Pejabat yang ditunjuk</w:t>
      </w:r>
    </w:p>
    <w:p w:rsidR="00CD2A21" w:rsidRPr="009021F0" w:rsidRDefault="00CD2A21" w:rsidP="009021F0">
      <w:pPr>
        <w:autoSpaceDE w:val="0"/>
        <w:autoSpaceDN w:val="0"/>
        <w:adjustRightInd w:val="0"/>
        <w:spacing w:line="240" w:lineRule="auto"/>
        <w:ind w:left="414" w:firstLine="720"/>
        <w:jc w:val="both"/>
        <w:rPr>
          <w:rFonts w:ascii="Arial" w:hAnsi="Arial" w:cs="Arial"/>
          <w:sz w:val="24"/>
          <w:szCs w:val="24"/>
        </w:rPr>
      </w:pPr>
      <w:proofErr w:type="gramStart"/>
      <w:r w:rsidRPr="009021F0">
        <w:rPr>
          <w:rFonts w:ascii="Arial" w:hAnsi="Arial" w:cs="Arial"/>
          <w:sz w:val="24"/>
          <w:szCs w:val="24"/>
        </w:rPr>
        <w:t>Contoh :Produk</w:t>
      </w:r>
      <w:proofErr w:type="gramEnd"/>
      <w:r w:rsidRPr="009021F0">
        <w:rPr>
          <w:rFonts w:ascii="Arial" w:hAnsi="Arial" w:cs="Arial"/>
          <w:sz w:val="24"/>
          <w:szCs w:val="24"/>
        </w:rPr>
        <w:t xml:space="preserve"> Perikanan (Nener)</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lastRenderedPageBreak/>
        <w:t>Produk Peternakan (bibit sapi)</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t>Produk Pertambangan (petrol)</w:t>
      </w:r>
    </w:p>
    <w:p w:rsidR="00CD2A21" w:rsidRPr="009021F0" w:rsidRDefault="00CD2A21" w:rsidP="009021F0">
      <w:pPr>
        <w:pStyle w:val="ListParagraph"/>
        <w:autoSpaceDE w:val="0"/>
        <w:autoSpaceDN w:val="0"/>
        <w:adjustRightInd w:val="0"/>
        <w:spacing w:after="0" w:line="240" w:lineRule="auto"/>
        <w:ind w:left="2160"/>
        <w:jc w:val="both"/>
        <w:rPr>
          <w:rFonts w:ascii="Arial" w:hAnsi="Arial" w:cs="Arial"/>
          <w:sz w:val="24"/>
          <w:szCs w:val="24"/>
        </w:rPr>
      </w:pPr>
      <w:r w:rsidRPr="009021F0">
        <w:rPr>
          <w:rFonts w:ascii="Arial" w:hAnsi="Arial" w:cs="Arial"/>
          <w:sz w:val="24"/>
          <w:szCs w:val="24"/>
        </w:rPr>
        <w:t>Produk Industri (Pupuk Urea)</w:t>
      </w:r>
    </w:p>
    <w:p w:rsidR="00CD2A21" w:rsidRPr="009021F0" w:rsidRDefault="00CD2A21" w:rsidP="009021F0">
      <w:pPr>
        <w:pStyle w:val="ListParagraph"/>
        <w:autoSpaceDE w:val="0"/>
        <w:autoSpaceDN w:val="0"/>
        <w:adjustRightInd w:val="0"/>
        <w:spacing w:after="0" w:line="240" w:lineRule="auto"/>
        <w:ind w:left="2160"/>
        <w:jc w:val="both"/>
        <w:rPr>
          <w:rFonts w:ascii="Arial" w:hAnsi="Arial" w:cs="Arial"/>
          <w:sz w:val="24"/>
          <w:szCs w:val="24"/>
        </w:rPr>
      </w:pPr>
    </w:p>
    <w:p w:rsidR="00CD2A21" w:rsidRPr="009021F0" w:rsidRDefault="00CD2A21" w:rsidP="009021F0">
      <w:pPr>
        <w:pStyle w:val="ListParagraph"/>
        <w:numPr>
          <w:ilvl w:val="1"/>
          <w:numId w:val="1"/>
        </w:numPr>
        <w:autoSpaceDE w:val="0"/>
        <w:autoSpaceDN w:val="0"/>
        <w:adjustRightInd w:val="0"/>
        <w:spacing w:after="0" w:line="240" w:lineRule="auto"/>
        <w:ind w:left="1134" w:hanging="425"/>
        <w:jc w:val="both"/>
        <w:rPr>
          <w:rFonts w:ascii="Arial" w:hAnsi="Arial" w:cs="Arial"/>
          <w:sz w:val="24"/>
          <w:szCs w:val="24"/>
        </w:rPr>
      </w:pPr>
      <w:r w:rsidRPr="009021F0">
        <w:rPr>
          <w:rFonts w:ascii="Arial" w:hAnsi="Arial" w:cs="Arial"/>
          <w:bCs/>
          <w:i/>
          <w:iCs/>
          <w:sz w:val="24"/>
          <w:szCs w:val="24"/>
        </w:rPr>
        <w:t>Barang Yang Dilarang Ekspornya :</w:t>
      </w:r>
    </w:p>
    <w:p w:rsidR="00CD2A21" w:rsidRPr="009021F0" w:rsidRDefault="00CD2A21" w:rsidP="009021F0">
      <w:pPr>
        <w:pStyle w:val="ListParagraph"/>
        <w:autoSpaceDE w:val="0"/>
        <w:autoSpaceDN w:val="0"/>
        <w:adjustRightInd w:val="0"/>
        <w:spacing w:after="0" w:line="240" w:lineRule="auto"/>
        <w:ind w:left="1134"/>
        <w:jc w:val="both"/>
        <w:rPr>
          <w:rFonts w:ascii="Arial" w:hAnsi="Arial" w:cs="Arial"/>
          <w:sz w:val="24"/>
          <w:szCs w:val="24"/>
        </w:rPr>
      </w:pPr>
      <w:r w:rsidRPr="009021F0">
        <w:rPr>
          <w:rFonts w:ascii="Arial" w:hAnsi="Arial" w:cs="Arial"/>
          <w:sz w:val="24"/>
          <w:szCs w:val="24"/>
        </w:rPr>
        <w:t>Barang yang tidak boleh diekspor</w:t>
      </w:r>
    </w:p>
    <w:p w:rsidR="00CD2A21" w:rsidRPr="009021F0" w:rsidRDefault="00CD2A21" w:rsidP="009021F0">
      <w:pPr>
        <w:autoSpaceDE w:val="0"/>
        <w:autoSpaceDN w:val="0"/>
        <w:adjustRightInd w:val="0"/>
        <w:spacing w:line="240" w:lineRule="auto"/>
        <w:ind w:left="414" w:firstLine="720"/>
        <w:jc w:val="both"/>
        <w:rPr>
          <w:rFonts w:ascii="Arial" w:hAnsi="Arial" w:cs="Arial"/>
          <w:sz w:val="24"/>
          <w:szCs w:val="24"/>
        </w:rPr>
      </w:pPr>
      <w:proofErr w:type="gramStart"/>
      <w:r w:rsidRPr="009021F0">
        <w:rPr>
          <w:rFonts w:ascii="Arial" w:eastAsia="Times New Roman" w:hAnsi="Arial" w:cs="Arial"/>
          <w:sz w:val="24"/>
          <w:szCs w:val="24"/>
        </w:rPr>
        <w:t>Contoh :</w:t>
      </w:r>
      <w:r w:rsidRPr="009021F0">
        <w:rPr>
          <w:rFonts w:ascii="Arial" w:hAnsi="Arial" w:cs="Arial"/>
          <w:sz w:val="24"/>
          <w:szCs w:val="24"/>
        </w:rPr>
        <w:t>Produk</w:t>
      </w:r>
      <w:proofErr w:type="gramEnd"/>
      <w:r w:rsidRPr="009021F0">
        <w:rPr>
          <w:rFonts w:ascii="Arial" w:hAnsi="Arial" w:cs="Arial"/>
          <w:sz w:val="24"/>
          <w:szCs w:val="24"/>
        </w:rPr>
        <w:t xml:space="preserve"> Kehutanan (rotan asalan)</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t>Produk Perikanan (anak ikan arwana)</w:t>
      </w:r>
    </w:p>
    <w:p w:rsidR="00CD2A21" w:rsidRPr="009021F0" w:rsidRDefault="00CD2A21" w:rsidP="009021F0">
      <w:pPr>
        <w:autoSpaceDE w:val="0"/>
        <w:autoSpaceDN w:val="0"/>
        <w:adjustRightInd w:val="0"/>
        <w:spacing w:line="240" w:lineRule="auto"/>
        <w:ind w:left="2160"/>
        <w:jc w:val="both"/>
        <w:rPr>
          <w:rFonts w:ascii="Arial" w:hAnsi="Arial" w:cs="Arial"/>
          <w:sz w:val="24"/>
          <w:szCs w:val="24"/>
        </w:rPr>
      </w:pPr>
      <w:r w:rsidRPr="009021F0">
        <w:rPr>
          <w:rFonts w:ascii="Arial" w:hAnsi="Arial" w:cs="Arial"/>
          <w:sz w:val="24"/>
          <w:szCs w:val="24"/>
        </w:rPr>
        <w:t>Produk Perkebunan (karet bongkah)</w:t>
      </w:r>
    </w:p>
    <w:p w:rsidR="00CD2A21" w:rsidRPr="009021F0" w:rsidRDefault="00CD2A21" w:rsidP="009021F0">
      <w:pPr>
        <w:autoSpaceDE w:val="0"/>
        <w:autoSpaceDN w:val="0"/>
        <w:adjustRightInd w:val="0"/>
        <w:spacing w:line="240" w:lineRule="auto"/>
        <w:ind w:left="1440" w:firstLine="720"/>
        <w:jc w:val="both"/>
        <w:rPr>
          <w:rFonts w:ascii="Arial" w:hAnsi="Arial" w:cs="Arial"/>
          <w:sz w:val="24"/>
          <w:szCs w:val="24"/>
        </w:rPr>
      </w:pPr>
      <w:r w:rsidRPr="009021F0">
        <w:rPr>
          <w:rFonts w:ascii="Arial" w:hAnsi="Arial" w:cs="Arial"/>
          <w:sz w:val="24"/>
          <w:szCs w:val="24"/>
        </w:rPr>
        <w:t>Produk Pertambangan (pasir laut)</w:t>
      </w:r>
    </w:p>
    <w:p w:rsidR="00CD2A21" w:rsidRPr="009021F0" w:rsidRDefault="00CD2A21" w:rsidP="009021F0">
      <w:pPr>
        <w:spacing w:line="240" w:lineRule="auto"/>
        <w:ind w:left="1440" w:firstLine="720"/>
        <w:jc w:val="both"/>
        <w:rPr>
          <w:rFonts w:ascii="Arial" w:hAnsi="Arial" w:cs="Arial"/>
          <w:sz w:val="24"/>
          <w:szCs w:val="24"/>
        </w:rPr>
      </w:pPr>
      <w:r w:rsidRPr="009021F0">
        <w:rPr>
          <w:rFonts w:ascii="Arial" w:hAnsi="Arial" w:cs="Arial"/>
          <w:sz w:val="24"/>
          <w:szCs w:val="24"/>
        </w:rPr>
        <w:t>Produk Peternakan (wetblue reptil)</w:t>
      </w:r>
    </w:p>
    <w:p w:rsidR="00B5018C" w:rsidRPr="009021F0" w:rsidRDefault="00B5018C" w:rsidP="009021F0">
      <w:pPr>
        <w:spacing w:line="240" w:lineRule="auto"/>
        <w:ind w:left="1440" w:firstLine="720"/>
        <w:jc w:val="both"/>
        <w:rPr>
          <w:rFonts w:ascii="Arial" w:hAnsi="Arial" w:cs="Arial"/>
          <w:sz w:val="24"/>
          <w:szCs w:val="24"/>
        </w:rPr>
      </w:pPr>
    </w:p>
    <w:p w:rsidR="00CD2A21" w:rsidRPr="009021F0" w:rsidRDefault="00CD2A21" w:rsidP="009021F0">
      <w:pPr>
        <w:pStyle w:val="ListParagraph"/>
        <w:numPr>
          <w:ilvl w:val="1"/>
          <w:numId w:val="1"/>
        </w:numPr>
        <w:spacing w:after="0" w:line="240" w:lineRule="auto"/>
        <w:ind w:left="1134" w:hanging="425"/>
        <w:jc w:val="both"/>
        <w:rPr>
          <w:rFonts w:ascii="Arial" w:hAnsi="Arial" w:cs="Arial"/>
          <w:sz w:val="24"/>
          <w:szCs w:val="24"/>
        </w:rPr>
      </w:pPr>
      <w:r w:rsidRPr="009021F0">
        <w:rPr>
          <w:rFonts w:ascii="Arial" w:hAnsi="Arial" w:cs="Arial"/>
          <w:sz w:val="24"/>
          <w:szCs w:val="24"/>
        </w:rPr>
        <w:t>Barang Yang Bebas Ekspor:</w:t>
      </w:r>
    </w:p>
    <w:p w:rsidR="00CD2A21" w:rsidRPr="009021F0" w:rsidRDefault="00CD2A21" w:rsidP="009021F0">
      <w:pPr>
        <w:pStyle w:val="ListParagraph"/>
        <w:spacing w:after="0" w:line="240" w:lineRule="auto"/>
        <w:ind w:left="1440"/>
        <w:jc w:val="both"/>
        <w:rPr>
          <w:rFonts w:ascii="Arial" w:hAnsi="Arial" w:cs="Arial"/>
          <w:sz w:val="24"/>
          <w:szCs w:val="24"/>
        </w:rPr>
      </w:pPr>
      <w:r w:rsidRPr="009021F0">
        <w:rPr>
          <w:rFonts w:ascii="Arial" w:hAnsi="Arial" w:cs="Arial"/>
          <w:sz w:val="24"/>
          <w:szCs w:val="24"/>
        </w:rPr>
        <w:t>Terdiri dari barang selain barang diatas</w:t>
      </w:r>
    </w:p>
    <w:p w:rsidR="00CD2A21" w:rsidRPr="009021F0" w:rsidRDefault="00CD2A21" w:rsidP="009021F0">
      <w:pPr>
        <w:spacing w:line="240" w:lineRule="auto"/>
        <w:ind w:left="720"/>
        <w:jc w:val="both"/>
        <w:rPr>
          <w:rFonts w:ascii="Arial" w:eastAsia="Times New Roman" w:hAnsi="Arial" w:cs="Arial"/>
          <w:sz w:val="24"/>
          <w:szCs w:val="24"/>
        </w:rPr>
      </w:pPr>
      <w:r w:rsidRPr="009021F0">
        <w:rPr>
          <w:rFonts w:ascii="Arial" w:eastAsia="Times New Roman" w:hAnsi="Arial" w:cs="Arial"/>
          <w:sz w:val="24"/>
          <w:szCs w:val="24"/>
        </w:rPr>
        <w:t>Pengelompokan barang impor:</w:t>
      </w:r>
    </w:p>
    <w:p w:rsidR="00B5018C" w:rsidRPr="009021F0" w:rsidRDefault="00B5018C" w:rsidP="009021F0">
      <w:pPr>
        <w:spacing w:line="240" w:lineRule="auto"/>
        <w:ind w:left="720"/>
        <w:jc w:val="both"/>
        <w:rPr>
          <w:rFonts w:ascii="Arial" w:eastAsia="Times New Roman" w:hAnsi="Arial" w:cs="Arial"/>
          <w:sz w:val="24"/>
          <w:szCs w:val="24"/>
        </w:rPr>
      </w:pPr>
    </w:p>
    <w:p w:rsidR="00CD2A21" w:rsidRPr="009021F0" w:rsidRDefault="00CD2A21" w:rsidP="009021F0">
      <w:pPr>
        <w:pStyle w:val="ListParagraph"/>
        <w:numPr>
          <w:ilvl w:val="2"/>
          <w:numId w:val="2"/>
        </w:numPr>
        <w:spacing w:after="0" w:line="240" w:lineRule="auto"/>
        <w:ind w:left="1134" w:hanging="458"/>
        <w:jc w:val="both"/>
        <w:rPr>
          <w:rFonts w:ascii="Arial" w:eastAsia="Times New Roman" w:hAnsi="Arial" w:cs="Arial"/>
          <w:sz w:val="24"/>
          <w:szCs w:val="24"/>
        </w:rPr>
      </w:pPr>
      <w:r w:rsidRPr="009021F0">
        <w:rPr>
          <w:rFonts w:ascii="Arial" w:eastAsia="Times New Roman" w:hAnsi="Arial" w:cs="Arial"/>
          <w:sz w:val="24"/>
          <w:szCs w:val="24"/>
        </w:rPr>
        <w:t xml:space="preserve">Barang yg diatur tata niaga impornya </w:t>
      </w:r>
    </w:p>
    <w:p w:rsidR="00CD2A21" w:rsidRPr="009021F0" w:rsidRDefault="00CD2A21" w:rsidP="009021F0">
      <w:pPr>
        <w:spacing w:line="240" w:lineRule="auto"/>
        <w:ind w:left="1134"/>
        <w:jc w:val="both"/>
        <w:rPr>
          <w:rFonts w:ascii="Arial" w:eastAsia="Times New Roman" w:hAnsi="Arial" w:cs="Arial"/>
          <w:sz w:val="24"/>
          <w:szCs w:val="24"/>
        </w:rPr>
      </w:pPr>
      <w:r w:rsidRPr="009021F0">
        <w:rPr>
          <w:rFonts w:ascii="Arial" w:eastAsia="Times New Roman" w:hAnsi="Arial" w:cs="Arial"/>
          <w:sz w:val="24"/>
          <w:szCs w:val="24"/>
        </w:rPr>
        <w:t xml:space="preserve">Contoh : Mesin bekas, bahan baku plastik, garam, tekstil &amp; produk </w:t>
      </w:r>
      <w:r w:rsidRPr="009021F0">
        <w:rPr>
          <w:rFonts w:ascii="Arial" w:eastAsia="Times New Roman" w:hAnsi="Arial" w:cs="Arial"/>
          <w:sz w:val="24"/>
          <w:szCs w:val="24"/>
          <w:lang w:val="nb-NO"/>
        </w:rPr>
        <w:t>tekstil, prekursor, bahan perusak ozon, nitrocellulose,</w:t>
      </w:r>
      <w:r w:rsidRPr="009021F0">
        <w:rPr>
          <w:rFonts w:ascii="Arial" w:eastAsia="Times New Roman" w:hAnsi="Arial" w:cs="Arial"/>
          <w:sz w:val="24"/>
          <w:szCs w:val="24"/>
        </w:rPr>
        <w:t>minyak pelumas, gula, beras, bahan berbahaya, bahan peledak, mmea, cengkeh, fotocopy berwarna.</w:t>
      </w:r>
    </w:p>
    <w:p w:rsidR="00CD2A21" w:rsidRPr="009021F0" w:rsidRDefault="00CD2A21" w:rsidP="009021F0">
      <w:pPr>
        <w:spacing w:line="240" w:lineRule="auto"/>
        <w:ind w:left="1134"/>
        <w:jc w:val="both"/>
        <w:rPr>
          <w:rFonts w:ascii="Arial" w:eastAsia="Times New Roman" w:hAnsi="Arial" w:cs="Arial"/>
          <w:sz w:val="24"/>
          <w:szCs w:val="24"/>
        </w:rPr>
      </w:pPr>
    </w:p>
    <w:p w:rsidR="00CD2A21" w:rsidRPr="009021F0" w:rsidRDefault="00CD2A21" w:rsidP="009021F0">
      <w:pPr>
        <w:pStyle w:val="ListParagraph"/>
        <w:numPr>
          <w:ilvl w:val="2"/>
          <w:numId w:val="2"/>
        </w:numPr>
        <w:spacing w:after="0" w:line="240" w:lineRule="auto"/>
        <w:ind w:left="1134" w:hanging="425"/>
        <w:jc w:val="both"/>
        <w:rPr>
          <w:rFonts w:ascii="Arial" w:eastAsia="Times New Roman" w:hAnsi="Arial" w:cs="Arial"/>
          <w:sz w:val="24"/>
          <w:szCs w:val="24"/>
        </w:rPr>
      </w:pPr>
      <w:r w:rsidRPr="009021F0">
        <w:rPr>
          <w:rFonts w:ascii="Arial" w:eastAsia="Times New Roman" w:hAnsi="Arial" w:cs="Arial"/>
          <w:sz w:val="24"/>
          <w:szCs w:val="24"/>
          <w:lang w:val="sv-SE"/>
        </w:rPr>
        <w:t>Barang yg dilarang impornya</w:t>
      </w:r>
    </w:p>
    <w:p w:rsidR="00CD2A21" w:rsidRPr="009021F0" w:rsidRDefault="00CD2A21" w:rsidP="009021F0">
      <w:pPr>
        <w:pStyle w:val="ListParagraph"/>
        <w:spacing w:after="0" w:line="240" w:lineRule="auto"/>
        <w:ind w:left="1134"/>
        <w:jc w:val="both"/>
        <w:rPr>
          <w:rFonts w:ascii="Arial" w:eastAsia="Times New Roman" w:hAnsi="Arial" w:cs="Arial"/>
          <w:sz w:val="24"/>
          <w:szCs w:val="24"/>
        </w:rPr>
      </w:pPr>
      <w:r w:rsidRPr="009021F0">
        <w:rPr>
          <w:rFonts w:ascii="Arial" w:eastAsia="Times New Roman" w:hAnsi="Arial" w:cs="Arial"/>
          <w:sz w:val="24"/>
          <w:szCs w:val="24"/>
          <w:lang w:val="pt-BR"/>
        </w:rPr>
        <w:t>Contoh : Gombal baru/bekas, limbah B3, sisa</w:t>
      </w:r>
      <w:r w:rsidRPr="009021F0">
        <w:rPr>
          <w:rFonts w:ascii="Arial" w:eastAsia="Times New Roman" w:hAnsi="Arial" w:cs="Arial"/>
          <w:sz w:val="24"/>
          <w:szCs w:val="24"/>
        </w:rPr>
        <w:t>reja/scrap dr plastik, brg cetakan berbahasa indonesia/daerah, pestisida etilin dibromida, brg bekas, turunan halogenisasi dr fenol yg hanya mengandung halogen dan garam,</w:t>
      </w:r>
      <w:r w:rsidRPr="009021F0">
        <w:rPr>
          <w:rFonts w:ascii="Arial" w:eastAsia="Times New Roman" w:hAnsi="Arial" w:cs="Arial"/>
          <w:sz w:val="24"/>
          <w:szCs w:val="24"/>
          <w:lang w:val="fi-FI"/>
        </w:rPr>
        <w:t>psikotropika, narkotika, bhn senjata kimia</w:t>
      </w:r>
    </w:p>
    <w:p w:rsidR="00CD2A21" w:rsidRPr="009021F0" w:rsidRDefault="00CD2A21" w:rsidP="009021F0">
      <w:pPr>
        <w:pStyle w:val="ListParagraph"/>
        <w:spacing w:after="0" w:line="240" w:lineRule="auto"/>
        <w:ind w:left="2160"/>
        <w:jc w:val="both"/>
        <w:rPr>
          <w:rFonts w:ascii="Arial" w:eastAsia="Times New Roman" w:hAnsi="Arial" w:cs="Arial"/>
          <w:sz w:val="24"/>
          <w:szCs w:val="24"/>
        </w:rPr>
      </w:pPr>
    </w:p>
    <w:p w:rsidR="00CD2A21" w:rsidRPr="009021F0" w:rsidRDefault="00CD2A21" w:rsidP="009021F0">
      <w:pPr>
        <w:pStyle w:val="ListParagraph"/>
        <w:numPr>
          <w:ilvl w:val="2"/>
          <w:numId w:val="2"/>
        </w:numPr>
        <w:spacing w:after="0" w:line="240" w:lineRule="auto"/>
        <w:ind w:left="1134" w:hanging="425"/>
        <w:jc w:val="both"/>
        <w:rPr>
          <w:rFonts w:ascii="Arial" w:eastAsia="Times New Roman" w:hAnsi="Arial" w:cs="Arial"/>
          <w:sz w:val="24"/>
          <w:szCs w:val="24"/>
        </w:rPr>
      </w:pPr>
      <w:r w:rsidRPr="009021F0">
        <w:rPr>
          <w:rFonts w:ascii="Arial" w:eastAsia="Times New Roman" w:hAnsi="Arial" w:cs="Arial"/>
          <w:sz w:val="24"/>
          <w:szCs w:val="24"/>
        </w:rPr>
        <w:t xml:space="preserve">Barang yg bebas impornya </w:t>
      </w:r>
    </w:p>
    <w:p w:rsidR="00CD2A21" w:rsidRPr="009021F0" w:rsidRDefault="00CD2A21" w:rsidP="009021F0">
      <w:pPr>
        <w:spacing w:line="240" w:lineRule="auto"/>
        <w:ind w:left="414" w:firstLine="720"/>
        <w:jc w:val="both"/>
        <w:rPr>
          <w:rFonts w:ascii="Arial" w:eastAsia="Times New Roman" w:hAnsi="Arial" w:cs="Arial"/>
          <w:sz w:val="24"/>
          <w:szCs w:val="24"/>
        </w:rPr>
      </w:pPr>
      <w:r w:rsidRPr="009021F0">
        <w:rPr>
          <w:rFonts w:ascii="Arial" w:eastAsia="Times New Roman" w:hAnsi="Arial" w:cs="Arial"/>
          <w:sz w:val="24"/>
          <w:szCs w:val="24"/>
        </w:rPr>
        <w:t>Selain tersebut di atas dan memiliki API</w:t>
      </w:r>
    </w:p>
    <w:p w:rsidR="00CD2A21" w:rsidRPr="009021F0" w:rsidRDefault="00CD2A21"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color w:val="FF0000"/>
          <w:sz w:val="24"/>
          <w:szCs w:val="24"/>
        </w:rPr>
      </w:pPr>
    </w:p>
    <w:p w:rsidR="00B5018C" w:rsidRPr="009021F0" w:rsidRDefault="00B5018C" w:rsidP="009021F0">
      <w:pPr>
        <w:spacing w:line="240" w:lineRule="auto"/>
        <w:jc w:val="both"/>
        <w:rPr>
          <w:rFonts w:ascii="Arial" w:eastAsia="Times New Roman" w:hAnsi="Arial" w:cs="Arial"/>
          <w:b/>
          <w:color w:val="000000" w:themeColor="text1"/>
          <w:sz w:val="24"/>
          <w:szCs w:val="24"/>
        </w:rPr>
      </w:pPr>
      <w:r w:rsidRPr="009021F0">
        <w:rPr>
          <w:rFonts w:ascii="Arial" w:eastAsia="Times New Roman" w:hAnsi="Arial" w:cs="Arial"/>
          <w:b/>
          <w:color w:val="000000" w:themeColor="text1"/>
          <w:sz w:val="24"/>
          <w:szCs w:val="24"/>
        </w:rPr>
        <w:t xml:space="preserve">C. </w:t>
      </w:r>
      <w:r w:rsidR="00CD2A21" w:rsidRPr="009021F0">
        <w:rPr>
          <w:rFonts w:ascii="Arial" w:eastAsia="Times New Roman" w:hAnsi="Arial" w:cs="Arial"/>
          <w:b/>
          <w:color w:val="000000" w:themeColor="text1"/>
          <w:sz w:val="24"/>
          <w:szCs w:val="24"/>
        </w:rPr>
        <w:t>PIHAK YANG TERLIBAT DALAM PERDAGANGAN INTERNASIONAL</w:t>
      </w:r>
    </w:p>
    <w:p w:rsidR="00CD2A21" w:rsidRPr="009021F0" w:rsidRDefault="00CD2A21" w:rsidP="009021F0">
      <w:pPr>
        <w:spacing w:line="240" w:lineRule="auto"/>
        <w:jc w:val="both"/>
        <w:rPr>
          <w:rFonts w:ascii="Arial" w:eastAsia="Times New Roman" w:hAnsi="Arial" w:cs="Arial"/>
          <w:sz w:val="24"/>
          <w:szCs w:val="24"/>
          <w:lang w:val="es-ES"/>
        </w:rPr>
      </w:pPr>
      <w:r w:rsidRPr="009021F0">
        <w:rPr>
          <w:rFonts w:ascii="Arial" w:eastAsia="Times New Roman" w:hAnsi="Arial" w:cs="Arial"/>
          <w:sz w:val="24"/>
          <w:szCs w:val="24"/>
          <w:lang w:val="es-ES"/>
        </w:rPr>
        <w:t xml:space="preserve">Pihak-pihak yang terlibat dalam kegiatan perdagangan internasional dapat di bedakan menjadi beberapa kelompok antara </w:t>
      </w:r>
      <w:proofErr w:type="gramStart"/>
      <w:r w:rsidRPr="009021F0">
        <w:rPr>
          <w:rFonts w:ascii="Arial" w:eastAsia="Times New Roman" w:hAnsi="Arial" w:cs="Arial"/>
          <w:sz w:val="24"/>
          <w:szCs w:val="24"/>
          <w:lang w:val="es-ES"/>
        </w:rPr>
        <w:t>lain :</w:t>
      </w:r>
      <w:proofErr w:type="gramEnd"/>
    </w:p>
    <w:p w:rsidR="00B5018C" w:rsidRPr="009021F0" w:rsidRDefault="00B5018C" w:rsidP="009021F0">
      <w:pPr>
        <w:spacing w:line="240" w:lineRule="auto"/>
        <w:jc w:val="both"/>
        <w:rPr>
          <w:rFonts w:ascii="Arial" w:eastAsia="Times New Roman" w:hAnsi="Arial" w:cs="Arial"/>
          <w:sz w:val="24"/>
          <w:szCs w:val="24"/>
          <w:lang w:val="es-ES"/>
        </w:rPr>
      </w:pPr>
    </w:p>
    <w:p w:rsidR="00CD2A21" w:rsidRPr="009021F0" w:rsidRDefault="00B5018C" w:rsidP="009021F0">
      <w:pPr>
        <w:spacing w:line="240" w:lineRule="auto"/>
        <w:ind w:left="360"/>
        <w:jc w:val="both"/>
        <w:rPr>
          <w:rFonts w:ascii="Arial" w:eastAsia="Times New Roman" w:hAnsi="Arial" w:cs="Arial"/>
          <w:sz w:val="24"/>
          <w:szCs w:val="24"/>
        </w:rPr>
      </w:pPr>
      <w:r w:rsidRPr="009021F0">
        <w:rPr>
          <w:rFonts w:ascii="Arial" w:eastAsia="Times New Roman" w:hAnsi="Arial" w:cs="Arial"/>
          <w:bCs/>
          <w:sz w:val="24"/>
          <w:szCs w:val="24"/>
        </w:rPr>
        <w:t>A.</w:t>
      </w:r>
      <w:r w:rsidRPr="009021F0">
        <w:rPr>
          <w:rFonts w:ascii="Arial" w:eastAsia="Times New Roman" w:hAnsi="Arial" w:cs="Arial"/>
          <w:bCs/>
          <w:sz w:val="24"/>
          <w:szCs w:val="24"/>
        </w:rPr>
        <w:tab/>
      </w:r>
      <w:r w:rsidR="00CD2A21" w:rsidRPr="009021F0">
        <w:rPr>
          <w:rFonts w:ascii="Arial" w:eastAsia="Times New Roman" w:hAnsi="Arial" w:cs="Arial"/>
          <w:bCs/>
          <w:sz w:val="24"/>
          <w:szCs w:val="24"/>
        </w:rPr>
        <w:t>KELOMPOK EKSPORTIR</w:t>
      </w:r>
    </w:p>
    <w:p w:rsidR="00CD2A21" w:rsidRPr="009021F0" w:rsidRDefault="00CD2A21" w:rsidP="009021F0">
      <w:pPr>
        <w:spacing w:line="240" w:lineRule="auto"/>
        <w:ind w:left="630"/>
        <w:jc w:val="both"/>
        <w:rPr>
          <w:rFonts w:ascii="Arial" w:eastAsia="Times New Roman" w:hAnsi="Arial" w:cs="Arial"/>
          <w:sz w:val="24"/>
          <w:szCs w:val="24"/>
        </w:rPr>
      </w:pPr>
      <w:r w:rsidRPr="009021F0">
        <w:rPr>
          <w:rFonts w:ascii="Arial" w:eastAsia="Times New Roman" w:hAnsi="Arial" w:cs="Arial"/>
          <w:sz w:val="24"/>
          <w:szCs w:val="24"/>
        </w:rPr>
        <w:t>Sering disebut dengan penjual (</w:t>
      </w:r>
      <w:r w:rsidRPr="009021F0">
        <w:rPr>
          <w:rFonts w:ascii="Arial" w:eastAsia="Times New Roman" w:hAnsi="Arial" w:cs="Arial"/>
          <w:i/>
          <w:iCs/>
          <w:sz w:val="24"/>
          <w:szCs w:val="24"/>
        </w:rPr>
        <w:t>seller</w:t>
      </w:r>
      <w:r w:rsidRPr="009021F0">
        <w:rPr>
          <w:rFonts w:ascii="Arial" w:eastAsia="Times New Roman" w:hAnsi="Arial" w:cs="Arial"/>
          <w:sz w:val="24"/>
          <w:szCs w:val="24"/>
        </w:rPr>
        <w:t xml:space="preserve">) atau pensuplai (pemasok) atau supplier, terdiri </w:t>
      </w:r>
      <w:proofErr w:type="gramStart"/>
      <w:r w:rsidRPr="009021F0">
        <w:rPr>
          <w:rFonts w:ascii="Arial" w:eastAsia="Times New Roman" w:hAnsi="Arial" w:cs="Arial"/>
          <w:sz w:val="24"/>
          <w:szCs w:val="24"/>
        </w:rPr>
        <w:t>dari :</w:t>
      </w:r>
      <w:proofErr w:type="gramEnd"/>
    </w:p>
    <w:p w:rsidR="00CD2A21" w:rsidRPr="009021F0" w:rsidRDefault="00CD2A21" w:rsidP="009021F0">
      <w:pPr>
        <w:numPr>
          <w:ilvl w:val="0"/>
          <w:numId w:val="4"/>
        </w:numPr>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Produsen-Eksportir</w:t>
      </w:r>
    </w:p>
    <w:p w:rsidR="00CD2A21" w:rsidRPr="009021F0" w:rsidRDefault="00CD2A21" w:rsidP="009021F0">
      <w:pPr>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Para produsen yang sebagaian hasil produksinya memang diperuntukkan untuk pasar luar negri, pengurusan ekspor dilakukan oleh perusahaan produsen yang bersangkutan.</w:t>
      </w:r>
      <w:proofErr w:type="gramEnd"/>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numPr>
          <w:ilvl w:val="0"/>
          <w:numId w:val="5"/>
        </w:numPr>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Confirming House</w:t>
      </w:r>
    </w:p>
    <w:p w:rsidR="00CD2A21" w:rsidRPr="009021F0" w:rsidRDefault="00CD2A21" w:rsidP="009021F0">
      <w:pPr>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 xml:space="preserve">Perusahan lokal yang didirikan sesuai dengan perundang-undangan dan hukum setempat tetapi bekerja untuk dan atas perintah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induknya yang berada diluar negri. Perusahaan asing banyak yang mendirikan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cabang atau bekerja sama dengan perusahaan setempat untuk mendirikan anak perusahaan di dalam negri. Kantor cabang atau anak perusahaan yang semacam ini bekerja atas perintas dan untuk kepentingan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induknya. </w:t>
      </w:r>
      <w:proofErr w:type="gramStart"/>
      <w:r w:rsidRPr="009021F0">
        <w:rPr>
          <w:rFonts w:ascii="Arial" w:eastAsia="Times New Roman" w:hAnsi="Arial" w:cs="Arial"/>
          <w:sz w:val="24"/>
          <w:szCs w:val="24"/>
        </w:rPr>
        <w:t>Badan usaha semacam ini disebut dengan confirming house.</w:t>
      </w:r>
      <w:proofErr w:type="gramEnd"/>
      <w:r w:rsidRPr="009021F0">
        <w:rPr>
          <w:rFonts w:ascii="Arial" w:eastAsia="Times New Roman" w:hAnsi="Arial" w:cs="Arial"/>
          <w:sz w:val="24"/>
          <w:szCs w:val="24"/>
        </w:rPr>
        <w:t xml:space="preserve"> Tugas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cabang atau anak perusahaan biasanya melakukan usaha pengumpulan, sortasi, </w:t>
      </w:r>
      <w:r w:rsidRPr="009021F0">
        <w:rPr>
          <w:rFonts w:ascii="Arial" w:eastAsia="Times New Roman" w:hAnsi="Arial" w:cs="Arial"/>
          <w:i/>
          <w:iCs/>
          <w:sz w:val="24"/>
          <w:szCs w:val="24"/>
        </w:rPr>
        <w:t>up grading</w:t>
      </w:r>
      <w:r w:rsidRPr="009021F0">
        <w:rPr>
          <w:rFonts w:ascii="Arial" w:eastAsia="Times New Roman" w:hAnsi="Arial" w:cs="Arial"/>
          <w:sz w:val="24"/>
          <w:szCs w:val="24"/>
        </w:rPr>
        <w:t>, dan pengepakan ekspordari komoditi lokal.</w:t>
      </w:r>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numPr>
          <w:ilvl w:val="0"/>
          <w:numId w:val="6"/>
        </w:numPr>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 xml:space="preserve">Pedagang Ekspor ( </w:t>
      </w:r>
      <w:r w:rsidRPr="009021F0">
        <w:rPr>
          <w:rFonts w:ascii="Arial" w:eastAsia="Times New Roman" w:hAnsi="Arial" w:cs="Arial"/>
          <w:i/>
          <w:iCs/>
          <w:sz w:val="24"/>
          <w:szCs w:val="24"/>
        </w:rPr>
        <w:t>Eksport-Merchant</w:t>
      </w:r>
      <w:r w:rsidRPr="009021F0">
        <w:rPr>
          <w:rFonts w:ascii="Arial" w:eastAsia="Times New Roman" w:hAnsi="Arial" w:cs="Arial"/>
          <w:bCs/>
          <w:sz w:val="24"/>
          <w:szCs w:val="24"/>
        </w:rPr>
        <w:t xml:space="preserve"> )</w:t>
      </w:r>
    </w:p>
    <w:p w:rsidR="00CD2A21" w:rsidRPr="009021F0" w:rsidRDefault="00CD2A21" w:rsidP="009021F0">
      <w:pPr>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 xml:space="preserve">Badan usaha yang diberi izin oleh pemerintah dalam bentuk Surat Pengakuan Eksportir dan diberi kartu Angka Pengenal Ekspor (APE) dan diperkenankan melaksanakan ekspor komoditi yang dicantumkan dalam </w:t>
      </w:r>
      <w:proofErr w:type="gramStart"/>
      <w:r w:rsidRPr="009021F0">
        <w:rPr>
          <w:rFonts w:ascii="Arial" w:eastAsia="Times New Roman" w:hAnsi="Arial" w:cs="Arial"/>
          <w:sz w:val="24"/>
          <w:szCs w:val="24"/>
        </w:rPr>
        <w:t>surat</w:t>
      </w:r>
      <w:proofErr w:type="gramEnd"/>
      <w:r w:rsidRPr="009021F0">
        <w:rPr>
          <w:rFonts w:ascii="Arial" w:eastAsia="Times New Roman" w:hAnsi="Arial" w:cs="Arial"/>
          <w:sz w:val="24"/>
          <w:szCs w:val="24"/>
        </w:rPr>
        <w:t xml:space="preserve"> tersebut. </w:t>
      </w:r>
      <w:r w:rsidRPr="009021F0">
        <w:rPr>
          <w:rFonts w:ascii="Arial" w:eastAsia="Times New Roman" w:hAnsi="Arial" w:cs="Arial"/>
          <w:i/>
          <w:iCs/>
          <w:sz w:val="24"/>
          <w:szCs w:val="24"/>
        </w:rPr>
        <w:t>Export</w:t>
      </w:r>
      <w:r w:rsidRPr="009021F0">
        <w:rPr>
          <w:rFonts w:ascii="Arial" w:eastAsia="Times New Roman" w:hAnsi="Arial" w:cs="Arial"/>
          <w:sz w:val="24"/>
          <w:szCs w:val="24"/>
        </w:rPr>
        <w:t xml:space="preserve"> </w:t>
      </w:r>
      <w:r w:rsidRPr="009021F0">
        <w:rPr>
          <w:rFonts w:ascii="Arial" w:eastAsia="Times New Roman" w:hAnsi="Arial" w:cs="Arial"/>
          <w:i/>
          <w:iCs/>
          <w:sz w:val="24"/>
          <w:szCs w:val="24"/>
        </w:rPr>
        <w:t>Merchant</w:t>
      </w:r>
      <w:r w:rsidRPr="009021F0">
        <w:rPr>
          <w:rFonts w:ascii="Arial" w:eastAsia="Times New Roman" w:hAnsi="Arial" w:cs="Arial"/>
          <w:sz w:val="24"/>
          <w:szCs w:val="24"/>
        </w:rPr>
        <w:t xml:space="preserve"> lebih banyak bekerja untuk dan atas kepentingan dari produsen dalam negri yang diwakilinya.</w:t>
      </w:r>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numPr>
          <w:ilvl w:val="0"/>
          <w:numId w:val="7"/>
        </w:numPr>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 xml:space="preserve">Agen Ekspor ( </w:t>
      </w:r>
      <w:r w:rsidRPr="009021F0">
        <w:rPr>
          <w:rFonts w:ascii="Arial" w:eastAsia="Times New Roman" w:hAnsi="Arial" w:cs="Arial"/>
          <w:i/>
          <w:iCs/>
          <w:sz w:val="24"/>
          <w:szCs w:val="24"/>
        </w:rPr>
        <w:t>Eksport-Agent</w:t>
      </w:r>
      <w:r w:rsidRPr="009021F0">
        <w:rPr>
          <w:rFonts w:ascii="Arial" w:eastAsia="Times New Roman" w:hAnsi="Arial" w:cs="Arial"/>
          <w:bCs/>
          <w:sz w:val="24"/>
          <w:szCs w:val="24"/>
        </w:rPr>
        <w:t xml:space="preserve"> )</w:t>
      </w:r>
    </w:p>
    <w:p w:rsidR="00CD2A21" w:rsidRPr="009021F0" w:rsidRDefault="00CD2A21" w:rsidP="009021F0">
      <w:pPr>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 xml:space="preserve">Jika hubungan antara </w:t>
      </w:r>
      <w:r w:rsidRPr="009021F0">
        <w:rPr>
          <w:rFonts w:ascii="Arial" w:eastAsia="Times New Roman" w:hAnsi="Arial" w:cs="Arial"/>
          <w:i/>
          <w:iCs/>
          <w:sz w:val="24"/>
          <w:szCs w:val="24"/>
        </w:rPr>
        <w:t>Export Merchant</w:t>
      </w:r>
      <w:r w:rsidRPr="009021F0">
        <w:rPr>
          <w:rFonts w:ascii="Arial" w:eastAsia="Times New Roman" w:hAnsi="Arial" w:cs="Arial"/>
          <w:sz w:val="24"/>
          <w:szCs w:val="24"/>
        </w:rPr>
        <w:t xml:space="preserve"> dengan produsen, tidak hanya sebagai rekan bisnis tapi sudah meningkat dengan suatu ikatan perjanjian keagenan, maka dalam hal ini </w:t>
      </w:r>
      <w:r w:rsidRPr="009021F0">
        <w:rPr>
          <w:rFonts w:ascii="Arial" w:eastAsia="Times New Roman" w:hAnsi="Arial" w:cs="Arial"/>
          <w:i/>
          <w:iCs/>
          <w:sz w:val="24"/>
          <w:szCs w:val="24"/>
        </w:rPr>
        <w:t>Export Merchant</w:t>
      </w:r>
      <w:r w:rsidRPr="009021F0">
        <w:rPr>
          <w:rFonts w:ascii="Arial" w:eastAsia="Times New Roman" w:hAnsi="Arial" w:cs="Arial"/>
          <w:sz w:val="24"/>
          <w:szCs w:val="24"/>
        </w:rPr>
        <w:t xml:space="preserve"> disebut juga sebagai </w:t>
      </w:r>
      <w:r w:rsidRPr="009021F0">
        <w:rPr>
          <w:rFonts w:ascii="Arial" w:eastAsia="Times New Roman" w:hAnsi="Arial" w:cs="Arial"/>
          <w:i/>
          <w:iCs/>
          <w:sz w:val="24"/>
          <w:szCs w:val="24"/>
        </w:rPr>
        <w:t>Export Agent</w:t>
      </w:r>
      <w:r w:rsidRPr="009021F0">
        <w:rPr>
          <w:rFonts w:ascii="Arial" w:eastAsia="Times New Roman" w:hAnsi="Arial" w:cs="Arial"/>
          <w:sz w:val="24"/>
          <w:szCs w:val="24"/>
        </w:rPr>
        <w:t>.</w:t>
      </w:r>
      <w:proofErr w:type="gramEnd"/>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numPr>
          <w:ilvl w:val="0"/>
          <w:numId w:val="8"/>
        </w:numPr>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 xml:space="preserve">Wisma Dagang ( </w:t>
      </w:r>
      <w:r w:rsidRPr="009021F0">
        <w:rPr>
          <w:rFonts w:ascii="Arial" w:eastAsia="Times New Roman" w:hAnsi="Arial" w:cs="Arial"/>
          <w:i/>
          <w:iCs/>
          <w:sz w:val="24"/>
          <w:szCs w:val="24"/>
        </w:rPr>
        <w:t>Trading House</w:t>
      </w:r>
      <w:r w:rsidRPr="009021F0">
        <w:rPr>
          <w:rFonts w:ascii="Arial" w:eastAsia="Times New Roman" w:hAnsi="Arial" w:cs="Arial"/>
          <w:bCs/>
          <w:sz w:val="24"/>
          <w:szCs w:val="24"/>
        </w:rPr>
        <w:t xml:space="preserve"> )</w:t>
      </w:r>
    </w:p>
    <w:p w:rsidR="00CD2A21" w:rsidRPr="009021F0" w:rsidRDefault="00CD2A21" w:rsidP="009021F0">
      <w:pPr>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 xml:space="preserve">Bila suatu perusahaan atau eksportir dapat mengembangkan ekspornya tidak lagi terbatas pada satu atau dua komoditi saja, tapi sudah beraneka macam komoditi maka eksportir demikian mendapat status </w:t>
      </w:r>
      <w:r w:rsidRPr="009021F0">
        <w:rPr>
          <w:rFonts w:ascii="Arial" w:eastAsia="Times New Roman" w:hAnsi="Arial" w:cs="Arial"/>
          <w:i/>
          <w:iCs/>
          <w:sz w:val="24"/>
          <w:szCs w:val="24"/>
        </w:rPr>
        <w:t>General Exporters</w:t>
      </w:r>
      <w:r w:rsidRPr="009021F0">
        <w:rPr>
          <w:rFonts w:ascii="Arial" w:eastAsia="Times New Roman" w:hAnsi="Arial" w:cs="Arial"/>
          <w:sz w:val="24"/>
          <w:szCs w:val="24"/>
        </w:rPr>
        <w:t>.</w:t>
      </w:r>
      <w:proofErr w:type="gramEnd"/>
      <w:r w:rsidRPr="009021F0">
        <w:rPr>
          <w:rFonts w:ascii="Arial" w:eastAsia="Times New Roman" w:hAnsi="Arial" w:cs="Arial"/>
          <w:sz w:val="24"/>
          <w:szCs w:val="24"/>
        </w:rPr>
        <w:t xml:space="preserve"> Perusahaan yang telah memiliki status seperti ini sering disebut dengan Wisma Dagang (</w:t>
      </w:r>
      <w:r w:rsidRPr="009021F0">
        <w:rPr>
          <w:rFonts w:ascii="Arial" w:eastAsia="Times New Roman" w:hAnsi="Arial" w:cs="Arial"/>
          <w:i/>
          <w:iCs/>
          <w:sz w:val="24"/>
          <w:szCs w:val="24"/>
        </w:rPr>
        <w:t>Trading House</w:t>
      </w:r>
      <w:r w:rsidRPr="009021F0">
        <w:rPr>
          <w:rFonts w:ascii="Arial" w:eastAsia="Times New Roman" w:hAnsi="Arial" w:cs="Arial"/>
          <w:sz w:val="24"/>
          <w:szCs w:val="24"/>
        </w:rPr>
        <w:t xml:space="preserve">) yang dapat mengekspor aneka komoditi dan mempunyai jaringan pemasaran dan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perwakitan di pusat-pusat dagang dunia, dan memperoleh fasilitas tertentu dari pemerintah baik dalam bentuk fasilitas perbankan maupun perpajakan.</w:t>
      </w:r>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B5018C" w:rsidP="009021F0">
      <w:pPr>
        <w:spacing w:line="240" w:lineRule="auto"/>
        <w:ind w:left="360"/>
        <w:jc w:val="both"/>
        <w:rPr>
          <w:rFonts w:ascii="Arial" w:eastAsia="Times New Roman" w:hAnsi="Arial" w:cs="Arial"/>
          <w:sz w:val="24"/>
          <w:szCs w:val="24"/>
        </w:rPr>
      </w:pPr>
      <w:r w:rsidRPr="009021F0">
        <w:rPr>
          <w:rFonts w:ascii="Arial" w:eastAsia="Times New Roman" w:hAnsi="Arial" w:cs="Arial"/>
          <w:bCs/>
          <w:sz w:val="24"/>
          <w:szCs w:val="24"/>
        </w:rPr>
        <w:t xml:space="preserve">B. </w:t>
      </w:r>
      <w:r w:rsidR="00CD2A21" w:rsidRPr="009021F0">
        <w:rPr>
          <w:rFonts w:ascii="Arial" w:eastAsia="Times New Roman" w:hAnsi="Arial" w:cs="Arial"/>
          <w:bCs/>
          <w:sz w:val="24"/>
          <w:szCs w:val="24"/>
        </w:rPr>
        <w:t>KELOMPOK IMPORTIR</w:t>
      </w:r>
    </w:p>
    <w:p w:rsidR="00CD2A21" w:rsidRPr="009021F0" w:rsidRDefault="00CD2A21" w:rsidP="009021F0">
      <w:pPr>
        <w:spacing w:line="240" w:lineRule="auto"/>
        <w:ind w:left="720"/>
        <w:jc w:val="both"/>
        <w:rPr>
          <w:rFonts w:ascii="Arial" w:eastAsia="Times New Roman" w:hAnsi="Arial" w:cs="Arial"/>
          <w:sz w:val="24"/>
          <w:szCs w:val="24"/>
        </w:rPr>
      </w:pPr>
      <w:proofErr w:type="gramStart"/>
      <w:r w:rsidRPr="009021F0">
        <w:rPr>
          <w:rFonts w:ascii="Arial" w:eastAsia="Times New Roman" w:hAnsi="Arial" w:cs="Arial"/>
          <w:sz w:val="24"/>
          <w:szCs w:val="24"/>
        </w:rPr>
        <w:t>Dalam perdagangan internasional, memikul tanggungjawab atas terlaksananya dengan baik barang yang diimpor.</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Hal ini berarti pihak importir menanggung resiko atas segala sesuatu mengenai barang yang diimpor, baik resiko kerugian, kerusakan, keterlambatan serta resiko manipulasi dan penipuan.</w:t>
      </w:r>
      <w:proofErr w:type="gramEnd"/>
    </w:p>
    <w:p w:rsidR="00CD2A21" w:rsidRPr="009021F0" w:rsidRDefault="00CD2A21" w:rsidP="009021F0">
      <w:pPr>
        <w:spacing w:line="240" w:lineRule="auto"/>
        <w:ind w:left="720"/>
        <w:jc w:val="both"/>
        <w:rPr>
          <w:rFonts w:ascii="Arial" w:eastAsia="Times New Roman" w:hAnsi="Arial" w:cs="Arial"/>
          <w:sz w:val="24"/>
          <w:szCs w:val="24"/>
        </w:rPr>
      </w:pPr>
      <w:r w:rsidRPr="009021F0">
        <w:rPr>
          <w:rFonts w:ascii="Arial" w:eastAsia="Times New Roman" w:hAnsi="Arial" w:cs="Arial"/>
          <w:sz w:val="24"/>
          <w:szCs w:val="24"/>
        </w:rPr>
        <w:t xml:space="preserve">Kelompok ini biasanya sering disebut dengan pembeli </w:t>
      </w:r>
      <w:proofErr w:type="gramStart"/>
      <w:r w:rsidRPr="009021F0">
        <w:rPr>
          <w:rFonts w:ascii="Arial" w:eastAsia="Times New Roman" w:hAnsi="Arial" w:cs="Arial"/>
          <w:sz w:val="24"/>
          <w:szCs w:val="24"/>
        </w:rPr>
        <w:t xml:space="preserve">( </w:t>
      </w:r>
      <w:r w:rsidRPr="009021F0">
        <w:rPr>
          <w:rFonts w:ascii="Arial" w:eastAsia="Times New Roman" w:hAnsi="Arial" w:cs="Arial"/>
          <w:i/>
          <w:iCs/>
          <w:sz w:val="24"/>
          <w:szCs w:val="24"/>
        </w:rPr>
        <w:t>buyer</w:t>
      </w:r>
      <w:proofErr w:type="gramEnd"/>
      <w:r w:rsidRPr="009021F0">
        <w:rPr>
          <w:rFonts w:ascii="Arial" w:eastAsia="Times New Roman" w:hAnsi="Arial" w:cs="Arial"/>
          <w:i/>
          <w:iCs/>
          <w:sz w:val="24"/>
          <w:szCs w:val="24"/>
        </w:rPr>
        <w:t xml:space="preserve"> </w:t>
      </w:r>
      <w:r w:rsidRPr="009021F0">
        <w:rPr>
          <w:rFonts w:ascii="Arial" w:eastAsia="Times New Roman" w:hAnsi="Arial" w:cs="Arial"/>
          <w:sz w:val="24"/>
          <w:szCs w:val="24"/>
        </w:rPr>
        <w:t>), yang terdiri dari :</w:t>
      </w:r>
    </w:p>
    <w:p w:rsidR="00CD2A21" w:rsidRPr="009021F0" w:rsidRDefault="00CD2A21" w:rsidP="009021F0">
      <w:pPr>
        <w:numPr>
          <w:ilvl w:val="0"/>
          <w:numId w:val="10"/>
        </w:numPr>
        <w:tabs>
          <w:tab w:val="clear" w:pos="720"/>
        </w:tabs>
        <w:spacing w:line="240" w:lineRule="auto"/>
        <w:ind w:left="1170"/>
        <w:jc w:val="both"/>
        <w:rPr>
          <w:rFonts w:ascii="Arial" w:eastAsia="Times New Roman" w:hAnsi="Arial" w:cs="Arial"/>
          <w:sz w:val="24"/>
          <w:szCs w:val="24"/>
        </w:rPr>
      </w:pPr>
      <w:r w:rsidRPr="009021F0">
        <w:rPr>
          <w:rFonts w:ascii="Arial" w:eastAsia="Times New Roman" w:hAnsi="Arial" w:cs="Arial"/>
          <w:bCs/>
          <w:sz w:val="24"/>
          <w:szCs w:val="24"/>
        </w:rPr>
        <w:t>Pengusaha Impor (</w:t>
      </w:r>
      <w:r w:rsidRPr="009021F0">
        <w:rPr>
          <w:rFonts w:ascii="Arial" w:eastAsia="Times New Roman" w:hAnsi="Arial" w:cs="Arial"/>
          <w:i/>
          <w:iCs/>
          <w:sz w:val="24"/>
          <w:szCs w:val="24"/>
        </w:rPr>
        <w:t>Import-Merchant</w:t>
      </w:r>
      <w:r w:rsidRPr="009021F0">
        <w:rPr>
          <w:rFonts w:ascii="Arial" w:eastAsia="Times New Roman" w:hAnsi="Arial" w:cs="Arial"/>
          <w:bCs/>
          <w:sz w:val="24"/>
          <w:szCs w:val="24"/>
        </w:rPr>
        <w:t>)</w:t>
      </w:r>
    </w:p>
    <w:p w:rsidR="00CD2A21" w:rsidRPr="009021F0" w:rsidRDefault="00CD2A21" w:rsidP="009021F0">
      <w:pPr>
        <w:spacing w:line="240" w:lineRule="auto"/>
        <w:ind w:left="1170"/>
        <w:jc w:val="both"/>
        <w:rPr>
          <w:rFonts w:ascii="Arial" w:eastAsia="Times New Roman" w:hAnsi="Arial" w:cs="Arial"/>
          <w:sz w:val="24"/>
          <w:szCs w:val="24"/>
        </w:rPr>
      </w:pPr>
      <w:r w:rsidRPr="009021F0">
        <w:rPr>
          <w:rFonts w:ascii="Arial" w:eastAsia="Times New Roman" w:hAnsi="Arial" w:cs="Arial"/>
          <w:sz w:val="24"/>
          <w:szCs w:val="24"/>
        </w:rPr>
        <w:t>Lazim disebut dengan Import Merchant adalah badan usaha yang diberikan izin oleh pemerintah dalam bentuk Tanda Pengenal Pengakuan Impor (TAPPI) untuk mengimpor barang-barang yang bersifat khusus yang disebutkan dalam izin tersebut, dan tidak berlaku untuk barang lain selain yang telah diizinkan.</w:t>
      </w:r>
    </w:p>
    <w:p w:rsidR="00B5018C" w:rsidRPr="009021F0" w:rsidRDefault="00B5018C" w:rsidP="009021F0">
      <w:pPr>
        <w:spacing w:line="240" w:lineRule="auto"/>
        <w:ind w:left="1170"/>
        <w:jc w:val="both"/>
        <w:rPr>
          <w:rFonts w:ascii="Arial" w:eastAsia="Times New Roman" w:hAnsi="Arial" w:cs="Arial"/>
          <w:sz w:val="24"/>
          <w:szCs w:val="24"/>
        </w:rPr>
      </w:pPr>
    </w:p>
    <w:p w:rsidR="00CD2A21" w:rsidRPr="009021F0" w:rsidRDefault="00CD2A21" w:rsidP="009021F0">
      <w:pPr>
        <w:numPr>
          <w:ilvl w:val="0"/>
          <w:numId w:val="11"/>
        </w:numPr>
        <w:tabs>
          <w:tab w:val="clear" w:pos="720"/>
        </w:tabs>
        <w:spacing w:line="240" w:lineRule="auto"/>
        <w:ind w:left="1170"/>
        <w:jc w:val="both"/>
        <w:rPr>
          <w:rFonts w:ascii="Arial" w:eastAsia="Times New Roman" w:hAnsi="Arial" w:cs="Arial"/>
          <w:sz w:val="24"/>
          <w:szCs w:val="24"/>
        </w:rPr>
      </w:pPr>
      <w:r w:rsidRPr="009021F0">
        <w:rPr>
          <w:rFonts w:ascii="Arial" w:eastAsia="Times New Roman" w:hAnsi="Arial" w:cs="Arial"/>
          <w:bCs/>
          <w:sz w:val="24"/>
          <w:szCs w:val="24"/>
        </w:rPr>
        <w:lastRenderedPageBreak/>
        <w:t>Aproved Importer (</w:t>
      </w:r>
      <w:r w:rsidRPr="009021F0">
        <w:rPr>
          <w:rFonts w:ascii="Arial" w:eastAsia="Times New Roman" w:hAnsi="Arial" w:cs="Arial"/>
          <w:i/>
          <w:iCs/>
          <w:sz w:val="24"/>
          <w:szCs w:val="24"/>
        </w:rPr>
        <w:t>Approved-Traders</w:t>
      </w:r>
      <w:r w:rsidRPr="009021F0">
        <w:rPr>
          <w:rFonts w:ascii="Arial" w:eastAsia="Times New Roman" w:hAnsi="Arial" w:cs="Arial"/>
          <w:bCs/>
          <w:sz w:val="24"/>
          <w:szCs w:val="24"/>
        </w:rPr>
        <w:t>)</w:t>
      </w:r>
    </w:p>
    <w:p w:rsidR="00CD2A21" w:rsidRPr="009021F0" w:rsidRDefault="00CD2A21" w:rsidP="009021F0">
      <w:pPr>
        <w:spacing w:line="240" w:lineRule="auto"/>
        <w:ind w:left="1170"/>
        <w:jc w:val="both"/>
        <w:rPr>
          <w:rFonts w:ascii="Arial" w:eastAsia="Times New Roman" w:hAnsi="Arial" w:cs="Arial"/>
          <w:sz w:val="24"/>
          <w:szCs w:val="24"/>
        </w:rPr>
      </w:pPr>
      <w:proofErr w:type="gramStart"/>
      <w:r w:rsidRPr="009021F0">
        <w:rPr>
          <w:rFonts w:ascii="Arial" w:eastAsia="Times New Roman" w:hAnsi="Arial" w:cs="Arial"/>
          <w:sz w:val="24"/>
          <w:szCs w:val="24"/>
        </w:rPr>
        <w:t>Merupakan pengusaha impor biasa yang secara khusus disistimewakan oleh pemerintah dalam hal ini Departemen Perdagangan untuk mengimpor komoditi tertentu untuk tujuan tertentu pulayang dipandang perlu oleh pemerintah.</w:t>
      </w:r>
      <w:proofErr w:type="gramEnd"/>
    </w:p>
    <w:p w:rsidR="00B5018C" w:rsidRPr="009021F0" w:rsidRDefault="00B5018C" w:rsidP="009021F0">
      <w:pPr>
        <w:spacing w:line="240" w:lineRule="auto"/>
        <w:ind w:left="1170"/>
        <w:jc w:val="both"/>
        <w:rPr>
          <w:rFonts w:ascii="Arial" w:eastAsia="Times New Roman" w:hAnsi="Arial" w:cs="Arial"/>
          <w:sz w:val="24"/>
          <w:szCs w:val="24"/>
        </w:rPr>
      </w:pPr>
    </w:p>
    <w:p w:rsidR="00CD2A21" w:rsidRPr="009021F0" w:rsidRDefault="00CD2A21" w:rsidP="009021F0">
      <w:pPr>
        <w:numPr>
          <w:ilvl w:val="0"/>
          <w:numId w:val="12"/>
        </w:numPr>
        <w:tabs>
          <w:tab w:val="clear" w:pos="720"/>
        </w:tabs>
        <w:spacing w:line="240" w:lineRule="auto"/>
        <w:ind w:left="1170"/>
        <w:jc w:val="both"/>
        <w:rPr>
          <w:rFonts w:ascii="Arial" w:eastAsia="Times New Roman" w:hAnsi="Arial" w:cs="Arial"/>
          <w:sz w:val="24"/>
          <w:szCs w:val="24"/>
        </w:rPr>
      </w:pPr>
      <w:r w:rsidRPr="009021F0">
        <w:rPr>
          <w:rFonts w:ascii="Arial" w:eastAsia="Times New Roman" w:hAnsi="Arial" w:cs="Arial"/>
          <w:bCs/>
          <w:sz w:val="24"/>
          <w:szCs w:val="24"/>
        </w:rPr>
        <w:t>Importir Terbatas</w:t>
      </w:r>
    </w:p>
    <w:p w:rsidR="00CD2A21" w:rsidRPr="009021F0" w:rsidRDefault="00CD2A21" w:rsidP="009021F0">
      <w:pPr>
        <w:spacing w:line="240" w:lineRule="auto"/>
        <w:ind w:left="1170"/>
        <w:jc w:val="both"/>
        <w:rPr>
          <w:rFonts w:ascii="Arial" w:eastAsia="Times New Roman" w:hAnsi="Arial" w:cs="Arial"/>
          <w:sz w:val="24"/>
          <w:szCs w:val="24"/>
        </w:rPr>
      </w:pPr>
      <w:r w:rsidRPr="009021F0">
        <w:rPr>
          <w:rFonts w:ascii="Arial" w:eastAsia="Times New Roman" w:hAnsi="Arial" w:cs="Arial"/>
          <w:sz w:val="24"/>
          <w:szCs w:val="24"/>
        </w:rPr>
        <w:t>Guna memudahkan perusahaan-perusahaan yang didirikan dalam rangka UU PMA/PMDN maka pemerintah telah memberi izin khusus pada perusahaan PMA dan PMDN untuk mengimpor mesin-mesin dan bahan baku yang diperlukannya sendiri (tidak diperdagangkan).Izin yang diberikan dalam bentuk APIT (Angka Pengenal Impor Terbatas), yang dikeluarkan oleh BKPM atas nama Menteri Perdagangan.</w:t>
      </w:r>
    </w:p>
    <w:p w:rsidR="00B5018C" w:rsidRPr="009021F0" w:rsidRDefault="00B5018C" w:rsidP="009021F0">
      <w:pPr>
        <w:spacing w:line="240" w:lineRule="auto"/>
        <w:ind w:left="1170"/>
        <w:jc w:val="both"/>
        <w:rPr>
          <w:rFonts w:ascii="Arial" w:eastAsia="Times New Roman" w:hAnsi="Arial" w:cs="Arial"/>
          <w:sz w:val="24"/>
          <w:szCs w:val="24"/>
        </w:rPr>
      </w:pPr>
    </w:p>
    <w:p w:rsidR="00CD2A21" w:rsidRPr="009021F0" w:rsidRDefault="00CD2A21" w:rsidP="009021F0">
      <w:pPr>
        <w:numPr>
          <w:ilvl w:val="0"/>
          <w:numId w:val="13"/>
        </w:numPr>
        <w:tabs>
          <w:tab w:val="clear" w:pos="720"/>
        </w:tabs>
        <w:spacing w:line="240" w:lineRule="auto"/>
        <w:ind w:left="1170"/>
        <w:jc w:val="both"/>
        <w:rPr>
          <w:rFonts w:ascii="Arial" w:eastAsia="Times New Roman" w:hAnsi="Arial" w:cs="Arial"/>
          <w:sz w:val="24"/>
          <w:szCs w:val="24"/>
        </w:rPr>
      </w:pPr>
      <w:r w:rsidRPr="009021F0">
        <w:rPr>
          <w:rFonts w:ascii="Arial" w:eastAsia="Times New Roman" w:hAnsi="Arial" w:cs="Arial"/>
          <w:bCs/>
          <w:sz w:val="24"/>
          <w:szCs w:val="24"/>
        </w:rPr>
        <w:t>Importir Umum</w:t>
      </w:r>
    </w:p>
    <w:p w:rsidR="00CD2A21" w:rsidRPr="009021F0" w:rsidRDefault="00CD2A21" w:rsidP="009021F0">
      <w:pPr>
        <w:spacing w:line="240" w:lineRule="auto"/>
        <w:ind w:left="1170"/>
        <w:jc w:val="both"/>
        <w:rPr>
          <w:rFonts w:ascii="Arial" w:eastAsia="Times New Roman" w:hAnsi="Arial" w:cs="Arial"/>
          <w:sz w:val="24"/>
          <w:szCs w:val="24"/>
        </w:rPr>
      </w:pPr>
      <w:r w:rsidRPr="009021F0">
        <w:rPr>
          <w:rFonts w:ascii="Arial" w:eastAsia="Times New Roman" w:hAnsi="Arial" w:cs="Arial"/>
          <w:sz w:val="24"/>
          <w:szCs w:val="24"/>
        </w:rPr>
        <w:t>Perusahaan impor yang khusus mengimpor aneka macam barang dagang, perusahaan yang biasanya memperoleh status sebagai impotir umum ini kebanyakan hanyalah Persero Niaga yang sering disebut dengan Trading House atau Wisma Dagang yang dapat mengimpor barang-barang mulai dari barang kelontong sampai instalasi lengkap suatu pabrik.</w:t>
      </w:r>
    </w:p>
    <w:p w:rsidR="00B5018C" w:rsidRPr="009021F0" w:rsidRDefault="00B5018C" w:rsidP="009021F0">
      <w:pPr>
        <w:spacing w:line="240" w:lineRule="auto"/>
        <w:ind w:left="1170"/>
        <w:jc w:val="both"/>
        <w:rPr>
          <w:rFonts w:ascii="Arial" w:eastAsia="Times New Roman" w:hAnsi="Arial" w:cs="Arial"/>
          <w:sz w:val="24"/>
          <w:szCs w:val="24"/>
        </w:rPr>
      </w:pPr>
    </w:p>
    <w:p w:rsidR="00CD2A21" w:rsidRPr="009021F0" w:rsidRDefault="00CD2A21" w:rsidP="009021F0">
      <w:pPr>
        <w:numPr>
          <w:ilvl w:val="0"/>
          <w:numId w:val="14"/>
        </w:numPr>
        <w:tabs>
          <w:tab w:val="clear" w:pos="720"/>
        </w:tabs>
        <w:spacing w:line="240" w:lineRule="auto"/>
        <w:ind w:left="1170"/>
        <w:jc w:val="both"/>
        <w:rPr>
          <w:rFonts w:ascii="Arial" w:eastAsia="Times New Roman" w:hAnsi="Arial" w:cs="Arial"/>
          <w:sz w:val="24"/>
          <w:szCs w:val="24"/>
        </w:rPr>
      </w:pPr>
      <w:r w:rsidRPr="009021F0">
        <w:rPr>
          <w:rFonts w:ascii="Arial" w:eastAsia="Times New Roman" w:hAnsi="Arial" w:cs="Arial"/>
          <w:bCs/>
          <w:sz w:val="24"/>
          <w:szCs w:val="24"/>
        </w:rPr>
        <w:t>Sole Agent Importer</w:t>
      </w:r>
    </w:p>
    <w:p w:rsidR="00CD2A21" w:rsidRPr="009021F0" w:rsidRDefault="00CD2A21" w:rsidP="009021F0">
      <w:pPr>
        <w:spacing w:line="240" w:lineRule="auto"/>
        <w:ind w:left="1170"/>
        <w:jc w:val="both"/>
        <w:rPr>
          <w:rFonts w:ascii="Arial" w:eastAsia="Times New Roman" w:hAnsi="Arial" w:cs="Arial"/>
          <w:sz w:val="24"/>
          <w:szCs w:val="24"/>
        </w:rPr>
      </w:pPr>
      <w:r w:rsidRPr="009021F0">
        <w:rPr>
          <w:rFonts w:ascii="Arial" w:eastAsia="Times New Roman" w:hAnsi="Arial" w:cs="Arial"/>
          <w:sz w:val="24"/>
          <w:szCs w:val="24"/>
        </w:rPr>
        <w:t xml:space="preserve">Perusahaan asing yang berminat memasarkan barang di Indonesia seringkali mengangkat perusahaan setempat sebagai Kantor Perwakilannya atau menunjuk suatu Agen Tunggal yang </w:t>
      </w:r>
      <w:proofErr w:type="gramStart"/>
      <w:r w:rsidRPr="009021F0">
        <w:rPr>
          <w:rFonts w:ascii="Arial" w:eastAsia="Times New Roman" w:hAnsi="Arial" w:cs="Arial"/>
          <w:sz w:val="24"/>
          <w:szCs w:val="24"/>
        </w:rPr>
        <w:t>akan</w:t>
      </w:r>
      <w:proofErr w:type="gramEnd"/>
      <w:r w:rsidRPr="009021F0">
        <w:rPr>
          <w:rFonts w:ascii="Arial" w:eastAsia="Times New Roman" w:hAnsi="Arial" w:cs="Arial"/>
          <w:sz w:val="24"/>
          <w:szCs w:val="24"/>
        </w:rPr>
        <w:t xml:space="preserve"> mengimpor hasil produksinya di Indonesia.</w:t>
      </w:r>
    </w:p>
    <w:p w:rsidR="00B5018C" w:rsidRPr="009021F0" w:rsidRDefault="00B5018C" w:rsidP="009021F0">
      <w:pPr>
        <w:tabs>
          <w:tab w:val="left" w:pos="360"/>
        </w:tabs>
        <w:spacing w:line="240" w:lineRule="auto"/>
        <w:ind w:left="1170"/>
        <w:jc w:val="both"/>
        <w:rPr>
          <w:rFonts w:ascii="Arial" w:eastAsia="Times New Roman" w:hAnsi="Arial" w:cs="Arial"/>
          <w:sz w:val="24"/>
          <w:szCs w:val="24"/>
        </w:rPr>
      </w:pPr>
    </w:p>
    <w:p w:rsidR="00CD2A21" w:rsidRPr="009021F0" w:rsidRDefault="00B5018C" w:rsidP="009021F0">
      <w:pPr>
        <w:spacing w:line="240" w:lineRule="auto"/>
        <w:ind w:left="360"/>
        <w:jc w:val="both"/>
        <w:rPr>
          <w:rFonts w:ascii="Arial" w:eastAsia="Times New Roman" w:hAnsi="Arial" w:cs="Arial"/>
          <w:sz w:val="24"/>
          <w:szCs w:val="24"/>
        </w:rPr>
      </w:pPr>
      <w:r w:rsidRPr="009021F0">
        <w:rPr>
          <w:rFonts w:ascii="Arial" w:eastAsia="Times New Roman" w:hAnsi="Arial" w:cs="Arial"/>
          <w:sz w:val="24"/>
          <w:szCs w:val="24"/>
        </w:rPr>
        <w:t>C</w:t>
      </w:r>
      <w:r w:rsidR="00CD2A21" w:rsidRPr="009021F0">
        <w:rPr>
          <w:rFonts w:ascii="Arial" w:eastAsia="Times New Roman" w:hAnsi="Arial" w:cs="Arial"/>
          <w:sz w:val="24"/>
          <w:szCs w:val="24"/>
        </w:rPr>
        <w:t>. KELOMPOK IDENTOR</w:t>
      </w:r>
    </w:p>
    <w:p w:rsidR="00CD2A21" w:rsidRPr="009021F0" w:rsidRDefault="00CD2A21" w:rsidP="009021F0">
      <w:pPr>
        <w:spacing w:line="240" w:lineRule="auto"/>
        <w:ind w:left="630" w:firstLine="810"/>
        <w:jc w:val="both"/>
        <w:rPr>
          <w:rFonts w:ascii="Arial" w:eastAsia="Times New Roman" w:hAnsi="Arial" w:cs="Arial"/>
          <w:sz w:val="24"/>
          <w:szCs w:val="24"/>
        </w:rPr>
      </w:pPr>
      <w:proofErr w:type="gramStart"/>
      <w:r w:rsidRPr="009021F0">
        <w:rPr>
          <w:rFonts w:ascii="Arial" w:eastAsia="Times New Roman" w:hAnsi="Arial" w:cs="Arial"/>
          <w:sz w:val="24"/>
          <w:szCs w:val="24"/>
        </w:rPr>
        <w:t>Bilamana kebutuhan atas suatu barang belum dapat dipenuhi dari produksi dlam negri, maka terpangsa diimpor dari luar negri.</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Di antara barang-barang kebutuhan itu ada yang di impor untuk konsumsi sendiri dan adakalanya untuk dijual kembali.</w:t>
      </w:r>
      <w:proofErr w:type="gramEnd"/>
    </w:p>
    <w:p w:rsidR="00CD2A21" w:rsidRPr="009021F0" w:rsidRDefault="00CD2A21" w:rsidP="009021F0">
      <w:pPr>
        <w:spacing w:line="240" w:lineRule="auto"/>
        <w:ind w:left="630"/>
        <w:jc w:val="both"/>
        <w:rPr>
          <w:rFonts w:ascii="Arial" w:eastAsia="Times New Roman" w:hAnsi="Arial" w:cs="Arial"/>
          <w:sz w:val="24"/>
          <w:szCs w:val="24"/>
        </w:rPr>
      </w:pPr>
      <w:r w:rsidRPr="009021F0">
        <w:rPr>
          <w:rFonts w:ascii="Arial" w:eastAsia="Times New Roman" w:hAnsi="Arial" w:cs="Arial"/>
          <w:sz w:val="24"/>
          <w:szCs w:val="24"/>
        </w:rPr>
        <w:t xml:space="preserve">Dalam melakukan pembelian barang terkadang importir atau pembeli membeli langsung ke penjual ataau eksportir tapi terkadang juga pihak pembeli menggunakan pihak ketiga sebagai importir, hal ini karena mereka telah terbiasa dalam mengimpor barang dengan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memesannya (indent).</w:t>
      </w:r>
    </w:p>
    <w:p w:rsidR="00CD2A21" w:rsidRPr="009021F0" w:rsidRDefault="00CD2A21" w:rsidP="009021F0">
      <w:pPr>
        <w:spacing w:line="240" w:lineRule="auto"/>
        <w:ind w:left="630"/>
        <w:jc w:val="both"/>
        <w:rPr>
          <w:rFonts w:ascii="Arial" w:eastAsia="Times New Roman" w:hAnsi="Arial" w:cs="Arial"/>
          <w:sz w:val="24"/>
          <w:szCs w:val="24"/>
        </w:rPr>
      </w:pPr>
      <w:r w:rsidRPr="009021F0">
        <w:rPr>
          <w:rFonts w:ascii="Arial" w:eastAsia="Times New Roman" w:hAnsi="Arial" w:cs="Arial"/>
          <w:sz w:val="24"/>
          <w:szCs w:val="24"/>
        </w:rPr>
        <w:t xml:space="preserve">Para indentor ini pada umumnya terdiri </w:t>
      </w:r>
      <w:proofErr w:type="gramStart"/>
      <w:r w:rsidRPr="009021F0">
        <w:rPr>
          <w:rFonts w:ascii="Arial" w:eastAsia="Times New Roman" w:hAnsi="Arial" w:cs="Arial"/>
          <w:sz w:val="24"/>
          <w:szCs w:val="24"/>
        </w:rPr>
        <w:t>atas :</w:t>
      </w:r>
      <w:proofErr w:type="gramEnd"/>
    </w:p>
    <w:p w:rsidR="00CD2A21" w:rsidRPr="009021F0" w:rsidRDefault="00CD2A21" w:rsidP="009021F0">
      <w:pPr>
        <w:numPr>
          <w:ilvl w:val="0"/>
          <w:numId w:val="15"/>
        </w:numPr>
        <w:tabs>
          <w:tab w:val="clear" w:pos="720"/>
        </w:tabs>
        <w:spacing w:line="240" w:lineRule="auto"/>
        <w:ind w:left="1080"/>
        <w:jc w:val="both"/>
        <w:rPr>
          <w:rFonts w:ascii="Arial" w:eastAsia="Times New Roman" w:hAnsi="Arial" w:cs="Arial"/>
          <w:sz w:val="24"/>
          <w:szCs w:val="24"/>
          <w:lang w:val="es-ES"/>
        </w:rPr>
      </w:pPr>
      <w:r w:rsidRPr="009021F0">
        <w:rPr>
          <w:rFonts w:ascii="Arial" w:eastAsia="Times New Roman" w:hAnsi="Arial" w:cs="Arial"/>
          <w:bCs/>
          <w:sz w:val="24"/>
          <w:szCs w:val="24"/>
          <w:lang w:val="es-ES"/>
        </w:rPr>
        <w:t>Para pemakai langsung</w:t>
      </w:r>
    </w:p>
    <w:p w:rsidR="00CD2A21" w:rsidRPr="009021F0" w:rsidRDefault="00CD2A21" w:rsidP="009021F0">
      <w:pPr>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Para kontraktor minyak dari Amerika sudah biasa memesan makanan dan minuman kaleng langsung dari negrinya, yang impor untuk kebutuhan konsumsi tenaga asing yang bekerja di Indonesia.</w:t>
      </w:r>
      <w:proofErr w:type="gramEnd"/>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numPr>
          <w:ilvl w:val="0"/>
          <w:numId w:val="16"/>
        </w:numPr>
        <w:tabs>
          <w:tab w:val="clear" w:pos="720"/>
        </w:tabs>
        <w:spacing w:line="240" w:lineRule="auto"/>
        <w:ind w:left="1080"/>
        <w:jc w:val="both"/>
        <w:rPr>
          <w:rFonts w:ascii="Arial" w:eastAsia="Times New Roman" w:hAnsi="Arial" w:cs="Arial"/>
          <w:sz w:val="24"/>
          <w:szCs w:val="24"/>
          <w:lang w:val="es-ES"/>
        </w:rPr>
      </w:pPr>
      <w:r w:rsidRPr="009021F0">
        <w:rPr>
          <w:rFonts w:ascii="Arial" w:eastAsia="Times New Roman" w:hAnsi="Arial" w:cs="Arial"/>
          <w:bCs/>
          <w:sz w:val="24"/>
          <w:szCs w:val="24"/>
          <w:lang w:val="es-ES"/>
        </w:rPr>
        <w:t>Para pedagang</w:t>
      </w:r>
    </w:p>
    <w:p w:rsidR="00CD2A21" w:rsidRPr="009021F0" w:rsidRDefault="00CD2A21" w:rsidP="009021F0">
      <w:pPr>
        <w:spacing w:line="240" w:lineRule="auto"/>
        <w:ind w:left="1080"/>
        <w:jc w:val="both"/>
        <w:rPr>
          <w:rFonts w:ascii="Arial" w:eastAsia="Times New Roman" w:hAnsi="Arial" w:cs="Arial"/>
          <w:sz w:val="24"/>
          <w:szCs w:val="24"/>
          <w:lang w:val="es-ES"/>
        </w:rPr>
      </w:pPr>
      <w:r w:rsidRPr="009021F0">
        <w:rPr>
          <w:rFonts w:ascii="Arial" w:eastAsia="Times New Roman" w:hAnsi="Arial" w:cs="Arial"/>
          <w:sz w:val="24"/>
          <w:szCs w:val="24"/>
          <w:lang w:val="es-ES"/>
        </w:rPr>
        <w:t>Pengusaha toko yang ada di Tanah Abang, para pengelola swalayan, department store biasanya melakukan indent dalam memenuhi kebutuhan barang-barang dagangnya.</w:t>
      </w:r>
    </w:p>
    <w:p w:rsidR="00B5018C" w:rsidRPr="009021F0" w:rsidRDefault="00B5018C" w:rsidP="009021F0">
      <w:pPr>
        <w:spacing w:line="240" w:lineRule="auto"/>
        <w:ind w:left="1080"/>
        <w:jc w:val="both"/>
        <w:rPr>
          <w:rFonts w:ascii="Arial" w:eastAsia="Times New Roman" w:hAnsi="Arial" w:cs="Arial"/>
          <w:sz w:val="24"/>
          <w:szCs w:val="24"/>
          <w:lang w:val="es-ES"/>
        </w:rPr>
      </w:pPr>
    </w:p>
    <w:p w:rsidR="00CD2A21" w:rsidRPr="009021F0" w:rsidRDefault="00CD2A21" w:rsidP="009021F0">
      <w:pPr>
        <w:numPr>
          <w:ilvl w:val="0"/>
          <w:numId w:val="17"/>
        </w:numPr>
        <w:tabs>
          <w:tab w:val="clear" w:pos="720"/>
        </w:tabs>
        <w:spacing w:line="240" w:lineRule="auto"/>
        <w:ind w:left="1080"/>
        <w:jc w:val="both"/>
        <w:rPr>
          <w:rFonts w:ascii="Arial" w:eastAsia="Times New Roman" w:hAnsi="Arial" w:cs="Arial"/>
          <w:sz w:val="24"/>
          <w:szCs w:val="24"/>
          <w:lang w:val="es-ES"/>
        </w:rPr>
      </w:pPr>
      <w:r w:rsidRPr="009021F0">
        <w:rPr>
          <w:rFonts w:ascii="Arial" w:eastAsia="Times New Roman" w:hAnsi="Arial" w:cs="Arial"/>
          <w:bCs/>
          <w:sz w:val="24"/>
          <w:szCs w:val="24"/>
          <w:lang w:val="es-ES"/>
        </w:rPr>
        <w:t>Para pengusaha perkebunan, industriawan, dan instansi pemerintah</w:t>
      </w:r>
    </w:p>
    <w:p w:rsidR="00CD2A21" w:rsidRPr="009021F0" w:rsidRDefault="00CD2A21" w:rsidP="009021F0">
      <w:pPr>
        <w:spacing w:line="240" w:lineRule="auto"/>
        <w:ind w:left="1080"/>
        <w:jc w:val="both"/>
        <w:rPr>
          <w:rFonts w:ascii="Arial" w:eastAsia="Times New Roman" w:hAnsi="Arial" w:cs="Arial"/>
          <w:sz w:val="24"/>
          <w:szCs w:val="24"/>
          <w:lang w:val="es-ES"/>
        </w:rPr>
      </w:pPr>
      <w:r w:rsidRPr="009021F0">
        <w:rPr>
          <w:rFonts w:ascii="Arial" w:eastAsia="Times New Roman" w:hAnsi="Arial" w:cs="Arial"/>
          <w:sz w:val="24"/>
          <w:szCs w:val="24"/>
          <w:lang w:val="es-ES"/>
        </w:rPr>
        <w:lastRenderedPageBreak/>
        <w:t>Kebanyakan para pengusaha industri dan perkebunanserta instansi pemerintahdalam memenuhi kebutuhannya biasanya menempatkan indentpada para importir.</w:t>
      </w:r>
    </w:p>
    <w:p w:rsidR="00CD2A21" w:rsidRPr="009021F0" w:rsidRDefault="00CD2A21" w:rsidP="009021F0">
      <w:pPr>
        <w:spacing w:line="240" w:lineRule="auto"/>
        <w:ind w:left="1080"/>
        <w:jc w:val="both"/>
        <w:rPr>
          <w:rFonts w:ascii="Arial" w:eastAsia="Times New Roman" w:hAnsi="Arial" w:cs="Arial"/>
          <w:sz w:val="24"/>
          <w:szCs w:val="24"/>
          <w:lang w:val="es-ES"/>
        </w:rPr>
      </w:pPr>
      <w:r w:rsidRPr="009021F0">
        <w:rPr>
          <w:rFonts w:ascii="Arial" w:eastAsia="Times New Roman" w:hAnsi="Arial" w:cs="Arial"/>
          <w:sz w:val="24"/>
          <w:szCs w:val="24"/>
          <w:lang w:val="es-ES"/>
        </w:rPr>
        <w:t>Dalam menyusun dan menandatangani kontrak indentantara indentor dan importir, kedua belah pihak seyogyanya haruslah berhati-hati.Dalam prakteknya tidak jarang kontrak indent dapat membawa kericuhan, dan bahkan seringkali dijadikan alat manipulasi impor, baik oleh indentor maupun importir.</w:t>
      </w:r>
    </w:p>
    <w:p w:rsidR="00B5018C" w:rsidRPr="009021F0" w:rsidRDefault="00B5018C" w:rsidP="009021F0">
      <w:pPr>
        <w:spacing w:line="240" w:lineRule="auto"/>
        <w:ind w:left="1080"/>
        <w:jc w:val="both"/>
        <w:rPr>
          <w:rFonts w:ascii="Arial" w:eastAsia="Times New Roman" w:hAnsi="Arial" w:cs="Arial"/>
          <w:sz w:val="24"/>
          <w:szCs w:val="24"/>
          <w:lang w:val="es-ES"/>
        </w:rPr>
      </w:pPr>
    </w:p>
    <w:p w:rsidR="00CD2A21" w:rsidRPr="009021F0" w:rsidRDefault="00CD2A21" w:rsidP="009021F0">
      <w:pPr>
        <w:spacing w:line="240" w:lineRule="auto"/>
        <w:ind w:left="360"/>
        <w:jc w:val="both"/>
        <w:rPr>
          <w:rFonts w:ascii="Arial" w:eastAsia="Times New Roman" w:hAnsi="Arial" w:cs="Arial"/>
          <w:sz w:val="24"/>
          <w:szCs w:val="24"/>
        </w:rPr>
      </w:pPr>
      <w:r w:rsidRPr="009021F0">
        <w:rPr>
          <w:rFonts w:ascii="Arial" w:eastAsia="Times New Roman" w:hAnsi="Arial" w:cs="Arial"/>
          <w:sz w:val="24"/>
          <w:szCs w:val="24"/>
        </w:rPr>
        <w:t>D. KELOMPOK PROMOSI</w:t>
      </w:r>
    </w:p>
    <w:p w:rsidR="00CD2A21" w:rsidRPr="009021F0" w:rsidRDefault="00CD2A21" w:rsidP="009021F0">
      <w:pPr>
        <w:spacing w:line="240" w:lineRule="auto"/>
        <w:ind w:left="720" w:firstLine="720"/>
        <w:jc w:val="both"/>
        <w:rPr>
          <w:rFonts w:ascii="Arial" w:eastAsia="Times New Roman" w:hAnsi="Arial" w:cs="Arial"/>
          <w:sz w:val="24"/>
          <w:szCs w:val="24"/>
        </w:rPr>
      </w:pPr>
      <w:proofErr w:type="gramStart"/>
      <w:r w:rsidRPr="009021F0">
        <w:rPr>
          <w:rFonts w:ascii="Arial" w:eastAsia="Times New Roman" w:hAnsi="Arial" w:cs="Arial"/>
          <w:sz w:val="24"/>
          <w:szCs w:val="24"/>
        </w:rPr>
        <w:t>Masalah perdagangan luar negri sudah merupakan bagian yang tidak dapat dipasahkan dari masalah ekonomi nasional seluruhnya.</w:t>
      </w:r>
      <w:proofErr w:type="gramEnd"/>
      <w:r w:rsidRPr="009021F0">
        <w:rPr>
          <w:rFonts w:ascii="Arial" w:eastAsia="Times New Roman" w:hAnsi="Arial" w:cs="Arial"/>
          <w:sz w:val="24"/>
          <w:szCs w:val="24"/>
        </w:rPr>
        <w:t xml:space="preserve"> Agar kegiatan perdagangan ekspor impor dapat berjalan dan mendatangkan devisa yang besar bagi negara perlu pula dukungan dari berbagai pihak yang secara tidak langsung terlibat dalam kegiatan tersebut, salah satunya adalah kelompok promosi. Kelompok promosi iji terdiri atas berbagai bagian antara </w:t>
      </w:r>
      <w:proofErr w:type="gramStart"/>
      <w:r w:rsidRPr="009021F0">
        <w:rPr>
          <w:rFonts w:ascii="Arial" w:eastAsia="Times New Roman" w:hAnsi="Arial" w:cs="Arial"/>
          <w:sz w:val="24"/>
          <w:szCs w:val="24"/>
        </w:rPr>
        <w:t>lain :</w:t>
      </w:r>
      <w:proofErr w:type="gramEnd"/>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Kantor Perwakilan dari produsen / eksportir asing di negara konsumen atau importir</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Kantor Perwakilan Kamar Dagang dan Industri dalam dan luar negri</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Misi perdagangan dan pameran dagang internasional 9trade fair) yang senantiasa diadakan di pusat perdagangan dunia seperti Jakarta Fair, Tokyo Fair, Hannover Fair dan sebagainya.</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 xml:space="preserve">Badan Pengembangan Ekspor Nasional </w:t>
      </w:r>
      <w:proofErr w:type="gramStart"/>
      <w:r w:rsidRPr="009021F0">
        <w:rPr>
          <w:rFonts w:ascii="Arial" w:eastAsia="Times New Roman" w:hAnsi="Arial" w:cs="Arial"/>
          <w:sz w:val="24"/>
          <w:szCs w:val="24"/>
        </w:rPr>
        <w:t>( BPEN</w:t>
      </w:r>
      <w:proofErr w:type="gramEnd"/>
      <w:r w:rsidRPr="009021F0">
        <w:rPr>
          <w:rFonts w:ascii="Arial" w:eastAsia="Times New Roman" w:hAnsi="Arial" w:cs="Arial"/>
          <w:sz w:val="24"/>
          <w:szCs w:val="24"/>
        </w:rPr>
        <w:t xml:space="preserve"> )- suatu instansi khusus yang didirikan oleh Departemen Perdagangan untuk melakukan kegiatan pengembangan dan promosi komoditi Indonesia ke luar negri, serta badab usaha lain seperti Indonesian Trade Center yang didirikan disejumlah negara.</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Kantor Bank Devisa ( DN/LN )</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Atase Perdagangan di tiap-tiap kedutaan di luar negri.</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Majalah Dagang dan Industri termasuk lembaran buku kuning buku petunjuk telepon yang merupakan sarana promosi yang lazim juga.</w:t>
      </w:r>
    </w:p>
    <w:p w:rsidR="00CD2A21" w:rsidRPr="009021F0" w:rsidRDefault="00CD2A21" w:rsidP="009021F0">
      <w:pPr>
        <w:numPr>
          <w:ilvl w:val="0"/>
          <w:numId w:val="18"/>
        </w:numPr>
        <w:tabs>
          <w:tab w:val="clear" w:pos="72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Brosur dan leaflet yang dibuat oleh masing-masing pengusaha ekspor termasuk price list yang dikirim dengan cuma-cuma.</w:t>
      </w:r>
    </w:p>
    <w:p w:rsidR="00B5018C" w:rsidRPr="009021F0" w:rsidRDefault="00B5018C" w:rsidP="009021F0">
      <w:pPr>
        <w:spacing w:line="240" w:lineRule="auto"/>
        <w:ind w:left="1080"/>
        <w:jc w:val="both"/>
        <w:rPr>
          <w:rFonts w:ascii="Arial" w:eastAsia="Times New Roman" w:hAnsi="Arial" w:cs="Arial"/>
          <w:sz w:val="24"/>
          <w:szCs w:val="24"/>
        </w:rPr>
      </w:pPr>
    </w:p>
    <w:p w:rsidR="00CD2A21" w:rsidRPr="009021F0" w:rsidRDefault="00CD2A21" w:rsidP="009021F0">
      <w:pPr>
        <w:spacing w:line="240" w:lineRule="auto"/>
        <w:ind w:left="360"/>
        <w:jc w:val="both"/>
        <w:rPr>
          <w:rFonts w:ascii="Arial" w:eastAsia="Times New Roman" w:hAnsi="Arial" w:cs="Arial"/>
          <w:sz w:val="24"/>
          <w:szCs w:val="24"/>
        </w:rPr>
      </w:pPr>
      <w:r w:rsidRPr="009021F0">
        <w:rPr>
          <w:rFonts w:ascii="Arial" w:eastAsia="Times New Roman" w:hAnsi="Arial" w:cs="Arial"/>
          <w:bCs/>
          <w:sz w:val="24"/>
          <w:szCs w:val="24"/>
        </w:rPr>
        <w:t>E. KELOMPOK PENDUKUNG</w:t>
      </w:r>
    </w:p>
    <w:p w:rsidR="00DD19DA" w:rsidRPr="009021F0" w:rsidRDefault="00CD2A21" w:rsidP="009021F0">
      <w:pPr>
        <w:spacing w:line="240" w:lineRule="auto"/>
        <w:ind w:left="720" w:firstLine="720"/>
        <w:jc w:val="both"/>
        <w:rPr>
          <w:rFonts w:ascii="Arial" w:eastAsia="Times New Roman" w:hAnsi="Arial" w:cs="Arial"/>
          <w:sz w:val="24"/>
          <w:szCs w:val="24"/>
        </w:rPr>
      </w:pPr>
      <w:r w:rsidRPr="009021F0">
        <w:rPr>
          <w:rFonts w:ascii="Arial" w:eastAsia="Times New Roman" w:hAnsi="Arial" w:cs="Arial"/>
          <w:sz w:val="24"/>
          <w:szCs w:val="24"/>
        </w:rPr>
        <w:t xml:space="preserve">Walaupun ekspotir maupun importir menjadi pelaku utama dalam perdagangan internasional namun kita tidak dapat mengabaikan peran dari pihak </w:t>
      </w:r>
      <w:proofErr w:type="gramStart"/>
      <w:r w:rsidRPr="009021F0">
        <w:rPr>
          <w:rFonts w:ascii="Arial" w:eastAsia="Times New Roman" w:hAnsi="Arial" w:cs="Arial"/>
          <w:sz w:val="24"/>
          <w:szCs w:val="24"/>
        </w:rPr>
        <w:t>lain</w:t>
      </w:r>
      <w:proofErr w:type="gramEnd"/>
      <w:r w:rsidRPr="009021F0">
        <w:rPr>
          <w:rFonts w:ascii="Arial" w:eastAsia="Times New Roman" w:hAnsi="Arial" w:cs="Arial"/>
          <w:sz w:val="24"/>
          <w:szCs w:val="24"/>
        </w:rPr>
        <w:t xml:space="preserve"> yang dapat melancarkan kegiatan eksportir dan importir. </w:t>
      </w:r>
      <w:proofErr w:type="gramStart"/>
      <w:r w:rsidRPr="009021F0">
        <w:rPr>
          <w:rFonts w:ascii="Arial" w:eastAsia="Times New Roman" w:hAnsi="Arial" w:cs="Arial"/>
          <w:sz w:val="24"/>
          <w:szCs w:val="24"/>
        </w:rPr>
        <w:t>Pihak-pihak yang dimaksud adalah kelompok pendukung, yang mendukung terlaksananya kegiatan ekspor impor atau perdagangan internasional.</w:t>
      </w:r>
      <w:proofErr w:type="gramEnd"/>
    </w:p>
    <w:p w:rsidR="00CD2A21" w:rsidRPr="009021F0" w:rsidRDefault="00CD2A21" w:rsidP="009021F0">
      <w:pPr>
        <w:spacing w:line="240" w:lineRule="auto"/>
        <w:ind w:firstLine="720"/>
        <w:jc w:val="both"/>
        <w:rPr>
          <w:rFonts w:ascii="Arial" w:eastAsia="Times New Roman" w:hAnsi="Arial" w:cs="Arial"/>
          <w:sz w:val="24"/>
          <w:szCs w:val="24"/>
        </w:rPr>
      </w:pPr>
      <w:r w:rsidRPr="009021F0">
        <w:rPr>
          <w:rFonts w:ascii="Arial" w:eastAsia="Times New Roman" w:hAnsi="Arial" w:cs="Arial"/>
          <w:sz w:val="24"/>
          <w:szCs w:val="24"/>
        </w:rPr>
        <w:t xml:space="preserve">Termasuk dalam kelompok ini antara </w:t>
      </w:r>
      <w:proofErr w:type="gramStart"/>
      <w:r w:rsidRPr="009021F0">
        <w:rPr>
          <w:rFonts w:ascii="Arial" w:eastAsia="Times New Roman" w:hAnsi="Arial" w:cs="Arial"/>
          <w:sz w:val="24"/>
          <w:szCs w:val="24"/>
        </w:rPr>
        <w:t>lain :</w:t>
      </w:r>
      <w:proofErr w:type="gramEnd"/>
    </w:p>
    <w:p w:rsidR="00CD2A21" w:rsidRPr="009021F0" w:rsidRDefault="00CD2A21" w:rsidP="009021F0">
      <w:pPr>
        <w:numPr>
          <w:ilvl w:val="0"/>
          <w:numId w:val="19"/>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Badan Usaha Transportasi</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Dengan berkembangnya ekspor dan juga dengan adanya perombakan dalam bidang angkutan baik darat, laut maupun udara, dengan munculnya jasa pengangkutan yang dikenal dengan istilah freight forwader.</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Tugas dari badan ini adalah pengumpulan muatan, penyelenggaraan pengepakan sampai membukukan muatan yang diperdagangkan.</w:t>
      </w:r>
      <w:proofErr w:type="gramEnd"/>
    </w:p>
    <w:p w:rsidR="00DD19DA" w:rsidRPr="009021F0" w:rsidRDefault="00DD19DA" w:rsidP="009021F0">
      <w:pPr>
        <w:tabs>
          <w:tab w:val="num" w:pos="1170"/>
        </w:tabs>
        <w:spacing w:line="240" w:lineRule="auto"/>
        <w:ind w:left="1080"/>
        <w:jc w:val="both"/>
        <w:rPr>
          <w:rFonts w:ascii="Arial" w:eastAsia="Times New Roman" w:hAnsi="Arial" w:cs="Arial"/>
          <w:sz w:val="24"/>
          <w:szCs w:val="24"/>
        </w:rPr>
      </w:pPr>
    </w:p>
    <w:p w:rsidR="00CD2A21" w:rsidRPr="009021F0" w:rsidRDefault="00CD2A21" w:rsidP="009021F0">
      <w:pPr>
        <w:numPr>
          <w:ilvl w:val="0"/>
          <w:numId w:val="20"/>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Bank Devisa.</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lastRenderedPageBreak/>
        <w:t>Pihak yang memberikan jasa perkreditan dan pembiayaan, baik dalam bentuk kredit ekspor maupun sebagai uang muka jaminan L/C impor.</w:t>
      </w:r>
      <w:proofErr w:type="gramEnd"/>
      <w:r w:rsidRPr="009021F0">
        <w:rPr>
          <w:rFonts w:ascii="Arial" w:eastAsia="Times New Roman" w:hAnsi="Arial" w:cs="Arial"/>
          <w:sz w:val="24"/>
          <w:szCs w:val="24"/>
        </w:rPr>
        <w:t xml:space="preserve"> Disamping itu bank devisa sangat diperlukan pada pembukaan L/C, penerimaan L/C, penyampaian dokumen-dokumen, maupun pada saat menegosiasi dokumen-dokumen tersebut.</w:t>
      </w:r>
    </w:p>
    <w:p w:rsidR="00DD19DA" w:rsidRPr="009021F0" w:rsidRDefault="00DD19DA" w:rsidP="009021F0">
      <w:pPr>
        <w:tabs>
          <w:tab w:val="num" w:pos="1170"/>
        </w:tabs>
        <w:spacing w:line="240" w:lineRule="auto"/>
        <w:ind w:left="1080"/>
        <w:jc w:val="both"/>
        <w:rPr>
          <w:rFonts w:ascii="Arial" w:eastAsia="Times New Roman" w:hAnsi="Arial" w:cs="Arial"/>
          <w:sz w:val="24"/>
          <w:szCs w:val="24"/>
        </w:rPr>
      </w:pPr>
    </w:p>
    <w:p w:rsidR="00CD2A21" w:rsidRPr="009021F0" w:rsidRDefault="00CD2A21" w:rsidP="009021F0">
      <w:pPr>
        <w:numPr>
          <w:ilvl w:val="0"/>
          <w:numId w:val="21"/>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 xml:space="preserve">Maskapai Pelayaran </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Perusahaan pelayaran masih memegang peranan yang amat penting dalam pengangkutan barang atau muatan hingga sampai ke tujuan.</w:t>
      </w:r>
      <w:proofErr w:type="gramEnd"/>
    </w:p>
    <w:p w:rsidR="00DD19DA" w:rsidRPr="009021F0" w:rsidRDefault="00DD19DA" w:rsidP="009021F0">
      <w:pPr>
        <w:tabs>
          <w:tab w:val="num" w:pos="1170"/>
        </w:tabs>
        <w:spacing w:line="240" w:lineRule="auto"/>
        <w:ind w:left="1080"/>
        <w:jc w:val="both"/>
        <w:rPr>
          <w:rFonts w:ascii="Arial" w:eastAsia="Times New Roman" w:hAnsi="Arial" w:cs="Arial"/>
          <w:sz w:val="24"/>
          <w:szCs w:val="24"/>
        </w:rPr>
      </w:pPr>
    </w:p>
    <w:p w:rsidR="00CD2A21" w:rsidRPr="009021F0" w:rsidRDefault="00CD2A21" w:rsidP="009021F0">
      <w:pPr>
        <w:numPr>
          <w:ilvl w:val="0"/>
          <w:numId w:val="22"/>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Maskapai Asuransi</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Resiko atas barang baik di darat maupun di laut tidak mungkin dipikul sendiri oleh para eksportir dan importir.</w:t>
      </w:r>
      <w:proofErr w:type="gramEnd"/>
      <w:r w:rsidRPr="009021F0">
        <w:rPr>
          <w:rFonts w:ascii="Arial" w:eastAsia="Times New Roman" w:hAnsi="Arial" w:cs="Arial"/>
          <w:sz w:val="24"/>
          <w:szCs w:val="24"/>
        </w:rPr>
        <w:t xml:space="preserve"> </w:t>
      </w:r>
      <w:proofErr w:type="gramStart"/>
      <w:r w:rsidRPr="009021F0">
        <w:rPr>
          <w:rFonts w:ascii="Arial" w:eastAsia="Times New Roman" w:hAnsi="Arial" w:cs="Arial"/>
          <w:sz w:val="24"/>
          <w:szCs w:val="24"/>
        </w:rPr>
        <w:t>Dalamhal ini maskapai asuransi memegang peranan yang tidak dapat diabaikan dalam merumuskan persyaratan kontrak yang dapat menjamin resiko yang terkecil dalam tiap transaksi itu.</w:t>
      </w:r>
      <w:proofErr w:type="gramEnd"/>
    </w:p>
    <w:p w:rsidR="00DD19DA" w:rsidRPr="009021F0" w:rsidRDefault="00DD19DA" w:rsidP="009021F0">
      <w:pPr>
        <w:tabs>
          <w:tab w:val="num" w:pos="1170"/>
        </w:tabs>
        <w:spacing w:line="240" w:lineRule="auto"/>
        <w:ind w:left="1080"/>
        <w:jc w:val="both"/>
        <w:rPr>
          <w:rFonts w:ascii="Arial" w:eastAsia="Times New Roman" w:hAnsi="Arial" w:cs="Arial"/>
          <w:sz w:val="24"/>
          <w:szCs w:val="24"/>
        </w:rPr>
      </w:pPr>
    </w:p>
    <w:p w:rsidR="00CD2A21" w:rsidRPr="009021F0" w:rsidRDefault="00CD2A21" w:rsidP="009021F0">
      <w:pPr>
        <w:numPr>
          <w:ilvl w:val="0"/>
          <w:numId w:val="23"/>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Kantor Perwakila</w:t>
      </w:r>
      <w:r w:rsidRPr="009021F0">
        <w:rPr>
          <w:rFonts w:ascii="Arial" w:eastAsia="Times New Roman" w:hAnsi="Arial" w:cs="Arial"/>
          <w:bCs/>
          <w:sz w:val="24"/>
          <w:szCs w:val="24"/>
        </w:rPr>
        <w:t xml:space="preserve">n atau Kedutaan </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 xml:space="preserve">Selain untuk membantu promosi, </w:t>
      </w:r>
      <w:proofErr w:type="gramStart"/>
      <w:r w:rsidRPr="009021F0">
        <w:rPr>
          <w:rFonts w:ascii="Arial" w:eastAsia="Times New Roman" w:hAnsi="Arial" w:cs="Arial"/>
          <w:sz w:val="24"/>
          <w:szCs w:val="24"/>
        </w:rPr>
        <w:t>kantor</w:t>
      </w:r>
      <w:proofErr w:type="gramEnd"/>
      <w:r w:rsidRPr="009021F0">
        <w:rPr>
          <w:rFonts w:ascii="Arial" w:eastAsia="Times New Roman" w:hAnsi="Arial" w:cs="Arial"/>
          <w:sz w:val="24"/>
          <w:szCs w:val="24"/>
        </w:rPr>
        <w:t xml:space="preserve"> kedutaan di luar negri dapat pula mengeluarkan dokumen legalitas seperti consuler invoice yang berfungsi mengecek dan mensahkan pengapalan suatu barang dari negara tertentu.</w:t>
      </w:r>
    </w:p>
    <w:p w:rsidR="00DD19DA" w:rsidRPr="009021F0" w:rsidRDefault="00DD19DA" w:rsidP="009021F0">
      <w:pPr>
        <w:tabs>
          <w:tab w:val="num" w:pos="1170"/>
        </w:tabs>
        <w:spacing w:line="240" w:lineRule="auto"/>
        <w:ind w:left="1080"/>
        <w:jc w:val="both"/>
        <w:rPr>
          <w:rFonts w:ascii="Arial" w:eastAsia="Times New Roman" w:hAnsi="Arial" w:cs="Arial"/>
          <w:sz w:val="24"/>
          <w:szCs w:val="24"/>
        </w:rPr>
      </w:pPr>
    </w:p>
    <w:p w:rsidR="00CD2A21" w:rsidRPr="009021F0" w:rsidRDefault="00CD2A21" w:rsidP="009021F0">
      <w:pPr>
        <w:numPr>
          <w:ilvl w:val="0"/>
          <w:numId w:val="24"/>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 xml:space="preserve">Surveyor </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sz w:val="24"/>
          <w:szCs w:val="24"/>
        </w:rPr>
        <w:t xml:space="preserve">Badan ini bertugas sebgai juru periksa terhadap kualitas, </w:t>
      </w:r>
      <w:proofErr w:type="gramStart"/>
      <w:r w:rsidRPr="009021F0">
        <w:rPr>
          <w:rFonts w:ascii="Arial" w:eastAsia="Times New Roman" w:hAnsi="Arial" w:cs="Arial"/>
          <w:sz w:val="24"/>
          <w:szCs w:val="24"/>
        </w:rPr>
        <w:t>cara</w:t>
      </w:r>
      <w:proofErr w:type="gramEnd"/>
      <w:r w:rsidRPr="009021F0">
        <w:rPr>
          <w:rFonts w:ascii="Arial" w:eastAsia="Times New Roman" w:hAnsi="Arial" w:cs="Arial"/>
          <w:sz w:val="24"/>
          <w:szCs w:val="24"/>
        </w:rPr>
        <w:t xml:space="preserve"> pengepakan, keabsahan dokumen-dokumen bagi barang-barang yang akan di ekspor atau di impor, di Indonesia perusahaan yang ditunjuk sebagai juru periksa adalah PT. Sucofindo</w:t>
      </w:r>
      <w:r w:rsidRPr="009021F0">
        <w:rPr>
          <w:rFonts w:ascii="Arial" w:eastAsia="Times New Roman" w:hAnsi="Arial" w:cs="Arial"/>
          <w:bCs/>
          <w:sz w:val="24"/>
          <w:szCs w:val="24"/>
        </w:rPr>
        <w:t>.</w:t>
      </w:r>
    </w:p>
    <w:p w:rsidR="00CD2A21" w:rsidRPr="009021F0" w:rsidRDefault="00CD2A21" w:rsidP="009021F0">
      <w:pPr>
        <w:numPr>
          <w:ilvl w:val="0"/>
          <w:numId w:val="25"/>
        </w:numPr>
        <w:tabs>
          <w:tab w:val="clear" w:pos="720"/>
          <w:tab w:val="num" w:pos="1170"/>
        </w:tabs>
        <w:spacing w:line="240" w:lineRule="auto"/>
        <w:ind w:left="1080"/>
        <w:jc w:val="both"/>
        <w:rPr>
          <w:rFonts w:ascii="Arial" w:eastAsia="Times New Roman" w:hAnsi="Arial" w:cs="Arial"/>
          <w:sz w:val="24"/>
          <w:szCs w:val="24"/>
        </w:rPr>
      </w:pPr>
      <w:r w:rsidRPr="009021F0">
        <w:rPr>
          <w:rFonts w:ascii="Arial" w:eastAsia="Times New Roman" w:hAnsi="Arial" w:cs="Arial"/>
          <w:bCs/>
          <w:sz w:val="24"/>
          <w:szCs w:val="24"/>
        </w:rPr>
        <w:t>Pabean.</w:t>
      </w:r>
    </w:p>
    <w:p w:rsidR="00CD2A21" w:rsidRPr="009021F0" w:rsidRDefault="00CD2A21" w:rsidP="009021F0">
      <w:pPr>
        <w:tabs>
          <w:tab w:val="num" w:pos="1170"/>
        </w:tabs>
        <w:spacing w:line="240" w:lineRule="auto"/>
        <w:ind w:left="1080"/>
        <w:jc w:val="both"/>
        <w:rPr>
          <w:rFonts w:ascii="Arial" w:eastAsia="Times New Roman" w:hAnsi="Arial" w:cs="Arial"/>
          <w:sz w:val="24"/>
          <w:szCs w:val="24"/>
        </w:rPr>
      </w:pPr>
      <w:proofErr w:type="gramStart"/>
      <w:r w:rsidRPr="009021F0">
        <w:rPr>
          <w:rFonts w:ascii="Arial" w:eastAsia="Times New Roman" w:hAnsi="Arial" w:cs="Arial"/>
          <w:sz w:val="24"/>
          <w:szCs w:val="24"/>
        </w:rPr>
        <w:t>Pabean sebagai alat pemerintah bertindak sebagai pengaman lalulintas barang serta dokumen yang masuk ke wilayah pabean.</w:t>
      </w:r>
      <w:proofErr w:type="gramEnd"/>
    </w:p>
    <w:p w:rsidR="00DD19DA" w:rsidRPr="009021F0" w:rsidRDefault="00DD19DA" w:rsidP="009021F0">
      <w:pPr>
        <w:spacing w:line="240" w:lineRule="auto"/>
        <w:jc w:val="both"/>
        <w:rPr>
          <w:rFonts w:ascii="Arial" w:eastAsia="Times New Roman" w:hAnsi="Arial" w:cs="Arial"/>
          <w:color w:val="FF0000"/>
          <w:sz w:val="24"/>
          <w:szCs w:val="24"/>
        </w:rPr>
      </w:pPr>
    </w:p>
    <w:p w:rsidR="00CD2A21" w:rsidRPr="009021F0" w:rsidRDefault="00DD19DA" w:rsidP="009021F0">
      <w:pPr>
        <w:spacing w:line="240" w:lineRule="auto"/>
        <w:jc w:val="both"/>
        <w:rPr>
          <w:rFonts w:ascii="Arial" w:eastAsia="Times New Roman" w:hAnsi="Arial" w:cs="Arial"/>
          <w:b/>
          <w:color w:val="000000" w:themeColor="text1"/>
          <w:sz w:val="24"/>
          <w:szCs w:val="24"/>
        </w:rPr>
      </w:pPr>
      <w:r w:rsidRPr="009021F0">
        <w:rPr>
          <w:rFonts w:ascii="Arial" w:eastAsia="Times New Roman" w:hAnsi="Arial" w:cs="Arial"/>
          <w:b/>
          <w:color w:val="000000" w:themeColor="text1"/>
          <w:sz w:val="24"/>
          <w:szCs w:val="24"/>
        </w:rPr>
        <w:t xml:space="preserve">D. </w:t>
      </w:r>
      <w:r w:rsidR="00D94AC3" w:rsidRPr="009021F0">
        <w:rPr>
          <w:rFonts w:ascii="Arial" w:eastAsia="Times New Roman" w:hAnsi="Arial" w:cs="Arial"/>
          <w:b/>
          <w:color w:val="000000" w:themeColor="text1"/>
          <w:sz w:val="24"/>
          <w:szCs w:val="24"/>
        </w:rPr>
        <w:t>POLA PEMBAYARAN PERDAGANGAN INTERNASIONAL</w:t>
      </w:r>
    </w:p>
    <w:p w:rsidR="00D94AC3" w:rsidRPr="009021F0" w:rsidRDefault="00D94AC3" w:rsidP="009021F0">
      <w:pPr>
        <w:spacing w:line="240" w:lineRule="auto"/>
        <w:jc w:val="both"/>
        <w:rPr>
          <w:rFonts w:ascii="Arial" w:eastAsia="Times New Roman" w:hAnsi="Arial" w:cs="Arial"/>
          <w:color w:val="00B0F0"/>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Devisa adalah semua benda yang dapat digunakan sebagai alat pembayaran internasional, bisa berbentuk mata uang asing, emas,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cek dan surat-surat berharga lain.</w:t>
      </w:r>
    </w:p>
    <w:p w:rsidR="00DD19DA" w:rsidRPr="009021F0" w:rsidRDefault="00DD19DA"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Pertanyaannya sekarang, bagaimana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menggunakan devisa tersebut dalam pembayaran internasional. </w:t>
      </w:r>
      <w:proofErr w:type="gramStart"/>
      <w:r w:rsidRPr="009021F0">
        <w:rPr>
          <w:rFonts w:ascii="Arial" w:eastAsia="Times New Roman" w:hAnsi="Arial" w:cs="Arial"/>
          <w:color w:val="000000" w:themeColor="text1"/>
          <w:sz w:val="24"/>
          <w:szCs w:val="24"/>
        </w:rPr>
        <w:t>Betulkah bila importir Indonesia ingin membayar eksportirnya di Amerika, dia harus selalu mengantar sendiri sejumlah uang dolar ke Amerika?</w:t>
      </w:r>
      <w:proofErr w:type="gramEnd"/>
      <w:r w:rsidRPr="009021F0">
        <w:rPr>
          <w:rFonts w:ascii="Arial" w:eastAsia="Times New Roman" w:hAnsi="Arial" w:cs="Arial"/>
          <w:color w:val="000000" w:themeColor="text1"/>
          <w:sz w:val="24"/>
          <w:szCs w:val="24"/>
        </w:rPr>
        <w:t xml:space="preserve"> Tidak adakah cara-cara pembayaran </w:t>
      </w:r>
      <w:proofErr w:type="gramStart"/>
      <w:r w:rsidRPr="009021F0">
        <w:rPr>
          <w:rFonts w:ascii="Arial" w:eastAsia="Times New Roman" w:hAnsi="Arial" w:cs="Arial"/>
          <w:color w:val="000000" w:themeColor="text1"/>
          <w:sz w:val="24"/>
          <w:szCs w:val="24"/>
        </w:rPr>
        <w:t>lain</w:t>
      </w:r>
      <w:proofErr w:type="gramEnd"/>
      <w:r w:rsidRPr="009021F0">
        <w:rPr>
          <w:rFonts w:ascii="Arial" w:eastAsia="Times New Roman" w:hAnsi="Arial" w:cs="Arial"/>
          <w:color w:val="000000" w:themeColor="text1"/>
          <w:sz w:val="24"/>
          <w:szCs w:val="24"/>
        </w:rPr>
        <w:t xml:space="preserve"> yang lebih mudah, cepat dan aman?</w:t>
      </w:r>
    </w:p>
    <w:p w:rsidR="00DD19DA" w:rsidRPr="009021F0" w:rsidRDefault="00DD19DA"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roofErr w:type="gramStart"/>
      <w:r w:rsidRPr="009021F0">
        <w:rPr>
          <w:rFonts w:ascii="Arial" w:eastAsia="Times New Roman" w:hAnsi="Arial" w:cs="Arial"/>
          <w:color w:val="000000" w:themeColor="text1"/>
          <w:sz w:val="24"/>
          <w:szCs w:val="24"/>
        </w:rPr>
        <w:t>Tentu saja ada.</w:t>
      </w:r>
      <w:proofErr w:type="gramEnd"/>
      <w:r w:rsidRPr="009021F0">
        <w:rPr>
          <w:rFonts w:ascii="Arial" w:eastAsia="Times New Roman" w:hAnsi="Arial" w:cs="Arial"/>
          <w:color w:val="000000" w:themeColor="text1"/>
          <w:sz w:val="24"/>
          <w:szCs w:val="24"/>
        </w:rPr>
        <w:t xml:space="preserve"> Itulah yang </w:t>
      </w:r>
      <w:proofErr w:type="gramStart"/>
      <w:r w:rsidRPr="009021F0">
        <w:rPr>
          <w:rFonts w:ascii="Arial" w:eastAsia="Times New Roman" w:hAnsi="Arial" w:cs="Arial"/>
          <w:color w:val="000000" w:themeColor="text1"/>
          <w:sz w:val="24"/>
          <w:szCs w:val="24"/>
        </w:rPr>
        <w:t>akan</w:t>
      </w:r>
      <w:proofErr w:type="gramEnd"/>
      <w:r w:rsidRPr="009021F0">
        <w:rPr>
          <w:rFonts w:ascii="Arial" w:eastAsia="Times New Roman" w:hAnsi="Arial" w:cs="Arial"/>
          <w:color w:val="000000" w:themeColor="text1"/>
          <w:sz w:val="24"/>
          <w:szCs w:val="24"/>
        </w:rPr>
        <w:t xml:space="preserve"> kita pelajari sekarang, dan umumnya sebagian besar cara pembayaran internasional menggunakan jasa bank sebagai perantara. Cara-cara pembayaran internasional tersebut meliputi:</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1. Tunai (Cash)</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roofErr w:type="gramStart"/>
      <w:r w:rsidRPr="009021F0">
        <w:rPr>
          <w:rFonts w:ascii="Arial" w:eastAsia="Times New Roman" w:hAnsi="Arial" w:cs="Arial"/>
          <w:color w:val="000000" w:themeColor="text1"/>
          <w:sz w:val="24"/>
          <w:szCs w:val="24"/>
        </w:rPr>
        <w:lastRenderedPageBreak/>
        <w:t>Cara pembayaran tunai bisa dilakukan dengan menggunakan mata uang asing yang disebut valas (valuta asing) atau bisa juga dengan menggunakan mata uang dalam negeri.</w:t>
      </w:r>
      <w:proofErr w:type="gramEnd"/>
      <w:r w:rsidRPr="009021F0">
        <w:rPr>
          <w:rFonts w:ascii="Arial" w:eastAsia="Times New Roman" w:hAnsi="Arial" w:cs="Arial"/>
          <w:color w:val="000000" w:themeColor="text1"/>
          <w:sz w:val="24"/>
          <w:szCs w:val="24"/>
        </w:rPr>
        <w:t xml:space="preserve"> </w:t>
      </w:r>
      <w:proofErr w:type="gramStart"/>
      <w:r w:rsidRPr="009021F0">
        <w:rPr>
          <w:rFonts w:ascii="Arial" w:eastAsia="Times New Roman" w:hAnsi="Arial" w:cs="Arial"/>
          <w:color w:val="000000" w:themeColor="text1"/>
          <w:sz w:val="24"/>
          <w:szCs w:val="24"/>
        </w:rPr>
        <w:t>Hal itu tergantung kesepakatan kedua belah pihak.</w:t>
      </w:r>
      <w:proofErr w:type="gramEnd"/>
      <w:r w:rsidRPr="009021F0">
        <w:rPr>
          <w:rFonts w:ascii="Arial" w:eastAsia="Times New Roman" w:hAnsi="Arial" w:cs="Arial"/>
          <w:color w:val="000000" w:themeColor="text1"/>
          <w:sz w:val="24"/>
          <w:szCs w:val="24"/>
        </w:rPr>
        <w:t xml:space="preserve"> Pembayaran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ini dilakukan bila eksportir belum kenal baik dengan importir atau bila eksportir belum mempercayai importir.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2. Transfer Telegrafis</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Transfer telegrafis atau cable order adalah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pembayaran yang dilakukan bank atas perintah nasabah dengan mengirimkan telegram, telex atau telepon kepada bank di luar negeri, agar membayar sejumlah uang kepada orang atau badan yang berhak menerimanya.</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3. Clearing Internasional</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i/>
          <w:iCs/>
          <w:color w:val="000000" w:themeColor="text1"/>
          <w:sz w:val="24"/>
          <w:szCs w:val="24"/>
        </w:rPr>
        <w:t>Clearing internasional </w:t>
      </w:r>
      <w:r w:rsidRPr="009021F0">
        <w:rPr>
          <w:rFonts w:ascii="Arial" w:eastAsia="Times New Roman" w:hAnsi="Arial" w:cs="Arial"/>
          <w:color w:val="000000" w:themeColor="text1"/>
          <w:sz w:val="24"/>
          <w:szCs w:val="24"/>
        </w:rPr>
        <w:t xml:space="preserve">adalah pembayaran yang terjadi antar bank di negara yang berlainan dengan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memindahkan saldo kepada pihak yang berhak sebagai hasil rekapitulasi (pengumpulan) transaksi tiap akhir hari kerja. Dalam sistem ini diperlukan satu lembaga yang bertugas mengatur tata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transaksi yang disebut </w:t>
      </w:r>
      <w:r w:rsidRPr="009021F0">
        <w:rPr>
          <w:rFonts w:ascii="Arial" w:eastAsia="Times New Roman" w:hAnsi="Arial" w:cs="Arial"/>
          <w:i/>
          <w:iCs/>
          <w:color w:val="000000" w:themeColor="text1"/>
          <w:sz w:val="24"/>
          <w:szCs w:val="24"/>
        </w:rPr>
        <w:t>clearing house</w:t>
      </w:r>
      <w:r w:rsidRPr="009021F0">
        <w:rPr>
          <w:rFonts w:ascii="Arial" w:eastAsia="Times New Roman" w:hAnsi="Arial" w:cs="Arial"/>
          <w:color w:val="000000" w:themeColor="text1"/>
          <w:sz w:val="24"/>
          <w:szCs w:val="24"/>
        </w:rPr>
        <w: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4. Wesel (</w:t>
      </w:r>
      <w:proofErr w:type="gramStart"/>
      <w:r w:rsidRPr="009021F0">
        <w:rPr>
          <w:rFonts w:ascii="Arial" w:eastAsia="Times New Roman" w:hAnsi="Arial" w:cs="Arial"/>
          <w:bCs/>
          <w:color w:val="000000" w:themeColor="text1"/>
          <w:sz w:val="24"/>
          <w:szCs w:val="24"/>
        </w:rPr>
        <w:t>Bill of Exchange</w:t>
      </w:r>
      <w:proofErr w:type="gramEnd"/>
      <w:r w:rsidRPr="009021F0">
        <w:rPr>
          <w:rFonts w:ascii="Arial" w:eastAsia="Times New Roman" w:hAnsi="Arial" w:cs="Arial"/>
          <w:bCs/>
          <w:color w:val="000000" w:themeColor="text1"/>
          <w:sz w:val="24"/>
          <w:szCs w:val="24"/>
        </w:rPr>
        <w: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Istilah lain dari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yaitu </w:t>
      </w:r>
      <w:r w:rsidRPr="009021F0">
        <w:rPr>
          <w:rFonts w:ascii="Arial" w:eastAsia="Times New Roman" w:hAnsi="Arial" w:cs="Arial"/>
          <w:i/>
          <w:iCs/>
          <w:color w:val="000000" w:themeColor="text1"/>
          <w:sz w:val="24"/>
          <w:szCs w:val="24"/>
        </w:rPr>
        <w:t>bill of exchange</w:t>
      </w:r>
      <w:r w:rsidRPr="009021F0">
        <w:rPr>
          <w:rFonts w:ascii="Arial" w:eastAsia="Times New Roman" w:hAnsi="Arial" w:cs="Arial"/>
          <w:color w:val="000000" w:themeColor="text1"/>
          <w:sz w:val="24"/>
          <w:szCs w:val="24"/>
        </w:rPr>
        <w:t>, </w:t>
      </w:r>
      <w:r w:rsidRPr="009021F0">
        <w:rPr>
          <w:rFonts w:ascii="Arial" w:eastAsia="Times New Roman" w:hAnsi="Arial" w:cs="Arial"/>
          <w:i/>
          <w:iCs/>
          <w:color w:val="000000" w:themeColor="text1"/>
          <w:sz w:val="24"/>
          <w:szCs w:val="24"/>
        </w:rPr>
        <w:t>commercial bill of exchange</w:t>
      </w:r>
      <w:r w:rsidRPr="009021F0">
        <w:rPr>
          <w:rFonts w:ascii="Arial" w:eastAsia="Times New Roman" w:hAnsi="Arial" w:cs="Arial"/>
          <w:color w:val="000000" w:themeColor="text1"/>
          <w:sz w:val="24"/>
          <w:szCs w:val="24"/>
        </w:rPr>
        <w:t>, </w:t>
      </w:r>
      <w:r w:rsidRPr="009021F0">
        <w:rPr>
          <w:rFonts w:ascii="Arial" w:eastAsia="Times New Roman" w:hAnsi="Arial" w:cs="Arial"/>
          <w:i/>
          <w:iCs/>
          <w:color w:val="000000" w:themeColor="text1"/>
          <w:sz w:val="24"/>
          <w:szCs w:val="24"/>
        </w:rPr>
        <w:t>draft </w:t>
      </w:r>
      <w:r w:rsidRPr="009021F0">
        <w:rPr>
          <w:rFonts w:ascii="Arial" w:eastAsia="Times New Roman" w:hAnsi="Arial" w:cs="Arial"/>
          <w:color w:val="000000" w:themeColor="text1"/>
          <w:sz w:val="24"/>
          <w:szCs w:val="24"/>
        </w:rPr>
        <w:t>atau </w:t>
      </w:r>
      <w:r w:rsidRPr="009021F0">
        <w:rPr>
          <w:rFonts w:ascii="Arial" w:eastAsia="Times New Roman" w:hAnsi="Arial" w:cs="Arial"/>
          <w:i/>
          <w:iCs/>
          <w:color w:val="000000" w:themeColor="text1"/>
          <w:sz w:val="24"/>
          <w:szCs w:val="24"/>
        </w:rPr>
        <w:t>trade bills</w:t>
      </w:r>
      <w:r w:rsidRPr="009021F0">
        <w:rPr>
          <w:rFonts w:ascii="Arial" w:eastAsia="Times New Roman" w:hAnsi="Arial" w:cs="Arial"/>
          <w:color w:val="000000" w:themeColor="text1"/>
          <w:sz w:val="24"/>
          <w:szCs w:val="24"/>
        </w:rPr>
        <w:t xml:space="preserve">. Cara pembayaran dengan menggunakan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paling umum dipakai dalam perdagangan. Wesel adalah </w:t>
      </w:r>
      <w:proofErr w:type="gramStart"/>
      <w:r w:rsidRPr="009021F0">
        <w:rPr>
          <w:rFonts w:ascii="Arial" w:eastAsia="Times New Roman" w:hAnsi="Arial" w:cs="Arial"/>
          <w:color w:val="000000" w:themeColor="text1"/>
          <w:sz w:val="24"/>
          <w:szCs w:val="24"/>
        </w:rPr>
        <w:t>surat</w:t>
      </w:r>
      <w:proofErr w:type="gramEnd"/>
      <w:r w:rsidRPr="009021F0">
        <w:rPr>
          <w:rFonts w:ascii="Arial" w:eastAsia="Times New Roman" w:hAnsi="Arial" w:cs="Arial"/>
          <w:color w:val="000000" w:themeColor="text1"/>
          <w:sz w:val="24"/>
          <w:szCs w:val="24"/>
        </w:rPr>
        <w:t xml:space="preserve"> yang ditulis penjual (eksportir) yang berisi perintah kepada pembeli (importir) untuk membayar sejumlah uang pada waktu tertentu di masa yang akan datang. Dalam perdagangan internasional,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pembayaran dengan menggunakan wesel dapat mengikutsertakan peran bank agar lebih mudah, mengingat jarak eksportir dan importir sangat jauh.</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Cara pembayaran dengan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mengikutsertakan peran bank langkah-langkahnya sebagai berikut: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a. Eksportir mengirimkan barang kepada importir melalui maskapai pelayaran.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b. Eksportir mengirimkan dokumen pengiriman kepada importir dan memberitahukan adanya penarikan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c. Eksportir datang ke bank </w:t>
      </w:r>
      <w:proofErr w:type="gramStart"/>
      <w:r w:rsidRPr="009021F0">
        <w:rPr>
          <w:rFonts w:ascii="Arial" w:eastAsia="Times New Roman" w:hAnsi="Arial" w:cs="Arial"/>
          <w:color w:val="000000" w:themeColor="text1"/>
          <w:sz w:val="24"/>
          <w:szCs w:val="24"/>
        </w:rPr>
        <w:t>A</w:t>
      </w:r>
      <w:proofErr w:type="gramEnd"/>
      <w:r w:rsidRPr="009021F0">
        <w:rPr>
          <w:rFonts w:ascii="Arial" w:eastAsia="Times New Roman" w:hAnsi="Arial" w:cs="Arial"/>
          <w:color w:val="000000" w:themeColor="text1"/>
          <w:sz w:val="24"/>
          <w:szCs w:val="24"/>
        </w:rPr>
        <w:t xml:space="preserve"> dengan membawa wesel yang sudah dilampiri dokumen pengiriman.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roofErr w:type="gramStart"/>
      <w:r w:rsidRPr="009021F0">
        <w:rPr>
          <w:rFonts w:ascii="Arial" w:eastAsia="Times New Roman" w:hAnsi="Arial" w:cs="Arial"/>
          <w:color w:val="000000" w:themeColor="text1"/>
          <w:sz w:val="24"/>
          <w:szCs w:val="24"/>
        </w:rPr>
        <w:t>d. Bank</w:t>
      </w:r>
      <w:proofErr w:type="gramEnd"/>
      <w:r w:rsidRPr="009021F0">
        <w:rPr>
          <w:rFonts w:ascii="Arial" w:eastAsia="Times New Roman" w:hAnsi="Arial" w:cs="Arial"/>
          <w:color w:val="000000" w:themeColor="text1"/>
          <w:sz w:val="24"/>
          <w:szCs w:val="24"/>
        </w:rPr>
        <w:t xml:space="preserve"> A membayar kepada eksportir. </w:t>
      </w:r>
      <w:proofErr w:type="gramStart"/>
      <w:r w:rsidRPr="009021F0">
        <w:rPr>
          <w:rFonts w:ascii="Arial" w:eastAsia="Times New Roman" w:hAnsi="Arial" w:cs="Arial"/>
          <w:color w:val="000000" w:themeColor="text1"/>
          <w:sz w:val="24"/>
          <w:szCs w:val="24"/>
        </w:rPr>
        <w:t>Bank A bersedia membayar karena bank memperoleh keuntungan berupa bunga diskonto.</w:t>
      </w:r>
      <w:proofErr w:type="gramEnd"/>
      <w:r w:rsidRPr="009021F0">
        <w:rPr>
          <w:rFonts w:ascii="Arial" w:eastAsia="Times New Roman" w:hAnsi="Arial" w:cs="Arial"/>
          <w:color w:val="000000" w:themeColor="text1"/>
          <w:sz w:val="24"/>
          <w:szCs w:val="24"/>
        </w:rPr>
        <w:t xml:space="preserve"> Selain itu, pada umumnya berlaku pula persyaratan bila importir tidak bisa membayar pada saat jatuh tempo maka eksportirlah yang bertanggung jawab melunasi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tersebut kepada bank.</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roofErr w:type="gramStart"/>
      <w:r w:rsidRPr="009021F0">
        <w:rPr>
          <w:rFonts w:ascii="Arial" w:eastAsia="Times New Roman" w:hAnsi="Arial" w:cs="Arial"/>
          <w:color w:val="000000" w:themeColor="text1"/>
          <w:sz w:val="24"/>
          <w:szCs w:val="24"/>
        </w:rPr>
        <w:t>e. Selanjutnya</w:t>
      </w:r>
      <w:proofErr w:type="gramEnd"/>
      <w:r w:rsidRPr="009021F0">
        <w:rPr>
          <w:rFonts w:ascii="Arial" w:eastAsia="Times New Roman" w:hAnsi="Arial" w:cs="Arial"/>
          <w:color w:val="000000" w:themeColor="text1"/>
          <w:sz w:val="24"/>
          <w:szCs w:val="24"/>
        </w:rPr>
        <w:t xml:space="preserve"> bank A mengirimkan wesel tersebut kepada bank B di negara tempat importir tinggal. Dengan diterimanya wesel, bank B akan membayar kepada bank A. Pembayaran tidak dilakukan dengan cara mengirimkan uang, tapi hanya dalam bentuk pencatatan saldo</w:t>
      </w:r>
      <w:proofErr w:type="gramStart"/>
      <w:r w:rsidRPr="009021F0">
        <w:rPr>
          <w:rFonts w:ascii="Arial" w:eastAsia="Times New Roman" w:hAnsi="Arial" w:cs="Arial"/>
          <w:color w:val="000000" w:themeColor="text1"/>
          <w:sz w:val="24"/>
          <w:szCs w:val="24"/>
        </w:rPr>
        <w:t>,karena</w:t>
      </w:r>
      <w:proofErr w:type="gramEnd"/>
      <w:r w:rsidRPr="009021F0">
        <w:rPr>
          <w:rFonts w:ascii="Arial" w:eastAsia="Times New Roman" w:hAnsi="Arial" w:cs="Arial"/>
          <w:color w:val="000000" w:themeColor="text1"/>
          <w:sz w:val="24"/>
          <w:szCs w:val="24"/>
        </w:rPr>
        <w:t xml:space="preserve"> sebelumnya sudah ada perjanjian kerja sama antara bank A dengan bank B.</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lastRenderedPageBreak/>
        <w:t xml:space="preserve">f. Langkah terakhir, bank B menagih kepada importir. </w:t>
      </w:r>
      <w:proofErr w:type="gramStart"/>
      <w:r w:rsidRPr="009021F0">
        <w:rPr>
          <w:rFonts w:ascii="Arial" w:eastAsia="Times New Roman" w:hAnsi="Arial" w:cs="Arial"/>
          <w:color w:val="000000" w:themeColor="text1"/>
          <w:sz w:val="24"/>
          <w:szCs w:val="24"/>
        </w:rPr>
        <w:t>Apabila importir memiliki rekening di bank B maka bank B tinggal mengurangi jumlah yang tersimpan di rekeningnya.</w:t>
      </w:r>
      <w:proofErr w:type="gramEnd"/>
      <w:r w:rsidRPr="009021F0">
        <w:rPr>
          <w:rFonts w:ascii="Arial" w:eastAsia="Times New Roman" w:hAnsi="Arial" w:cs="Arial"/>
          <w:color w:val="000000" w:themeColor="text1"/>
          <w:sz w:val="24"/>
          <w:szCs w:val="24"/>
        </w:rPr>
        <w:t xml:space="preserve"> Sebagai catatan,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belum jatuh tempo dan sudah di-</w:t>
      </w:r>
      <w:r w:rsidRPr="009021F0">
        <w:rPr>
          <w:rFonts w:ascii="Arial" w:eastAsia="Times New Roman" w:hAnsi="Arial" w:cs="Arial"/>
          <w:i/>
          <w:iCs/>
          <w:color w:val="000000" w:themeColor="text1"/>
          <w:sz w:val="24"/>
          <w:szCs w:val="24"/>
        </w:rPr>
        <w:t>accept </w:t>
      </w:r>
      <w:r w:rsidRPr="009021F0">
        <w:rPr>
          <w:rFonts w:ascii="Arial" w:eastAsia="Times New Roman" w:hAnsi="Arial" w:cs="Arial"/>
          <w:color w:val="000000" w:themeColor="text1"/>
          <w:sz w:val="24"/>
          <w:szCs w:val="24"/>
        </w:rPr>
        <w:t>(diakui) oleh importir bisa diperjualbelikan untuk mendapat keuntungan, di antaranya berupa bunga diskonto.</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Wesel yang dipergunakan dalam perdagangan internasional dapat digolongkan berdasarkan: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1) Ada tidaknya dokumen, yang terdiri atas:</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(a) </w:t>
      </w:r>
      <w:r w:rsidRPr="009021F0">
        <w:rPr>
          <w:rFonts w:ascii="Arial" w:eastAsia="Times New Roman" w:hAnsi="Arial" w:cs="Arial"/>
          <w:i/>
          <w:iCs/>
          <w:color w:val="000000" w:themeColor="text1"/>
          <w:sz w:val="24"/>
          <w:szCs w:val="24"/>
        </w:rPr>
        <w:t>Clean draft</w:t>
      </w:r>
      <w:r w:rsidRPr="009021F0">
        <w:rPr>
          <w:rFonts w:ascii="Arial" w:eastAsia="Times New Roman" w:hAnsi="Arial" w:cs="Arial"/>
          <w:color w:val="000000" w:themeColor="text1"/>
          <w:sz w:val="24"/>
          <w:szCs w:val="24"/>
        </w:rPr>
        <w:t xml:space="preserve">, yaitu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tidak disertai dokumen pengiriman. </w:t>
      </w:r>
      <w:r w:rsidRPr="009021F0">
        <w:rPr>
          <w:rFonts w:ascii="Arial" w:eastAsia="Times New Roman" w:hAnsi="Arial" w:cs="Arial"/>
          <w:i/>
          <w:iCs/>
          <w:color w:val="000000" w:themeColor="text1"/>
          <w:sz w:val="24"/>
          <w:szCs w:val="24"/>
        </w:rPr>
        <w:t>Clean draft </w:t>
      </w:r>
      <w:r w:rsidRPr="009021F0">
        <w:rPr>
          <w:rFonts w:ascii="Arial" w:eastAsia="Times New Roman" w:hAnsi="Arial" w:cs="Arial"/>
          <w:color w:val="000000" w:themeColor="text1"/>
          <w:sz w:val="24"/>
          <w:szCs w:val="24"/>
        </w:rPr>
        <w:t>dipakai oleh eksportir dan importir yang saling percaya.</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(b) </w:t>
      </w:r>
      <w:r w:rsidRPr="009021F0">
        <w:rPr>
          <w:rFonts w:ascii="Arial" w:eastAsia="Times New Roman" w:hAnsi="Arial" w:cs="Arial"/>
          <w:i/>
          <w:iCs/>
          <w:color w:val="000000" w:themeColor="text1"/>
          <w:sz w:val="24"/>
          <w:szCs w:val="24"/>
        </w:rPr>
        <w:t>Documentary draft</w:t>
      </w:r>
      <w:r w:rsidRPr="009021F0">
        <w:rPr>
          <w:rFonts w:ascii="Arial" w:eastAsia="Times New Roman" w:hAnsi="Arial" w:cs="Arial"/>
          <w:color w:val="000000" w:themeColor="text1"/>
          <w:sz w:val="24"/>
          <w:szCs w:val="24"/>
        </w:rPr>
        <w:t xml:space="preserve">, yaitu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disertai dokumen pengiriman.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2) Waktu pembayaran (</w:t>
      </w:r>
      <w:r w:rsidRPr="009021F0">
        <w:rPr>
          <w:rFonts w:ascii="Arial" w:eastAsia="Times New Roman" w:hAnsi="Arial" w:cs="Arial"/>
          <w:i/>
          <w:iCs/>
          <w:color w:val="000000" w:themeColor="text1"/>
          <w:sz w:val="24"/>
          <w:szCs w:val="24"/>
        </w:rPr>
        <w:t>tenor</w:t>
      </w:r>
      <w:r w:rsidRPr="009021F0">
        <w:rPr>
          <w:rFonts w:ascii="Arial" w:eastAsia="Times New Roman" w:hAnsi="Arial" w:cs="Arial"/>
          <w:color w:val="000000" w:themeColor="text1"/>
          <w:sz w:val="24"/>
          <w:szCs w:val="24"/>
        </w:rPr>
        <w:t>/</w:t>
      </w:r>
      <w:r w:rsidRPr="009021F0">
        <w:rPr>
          <w:rFonts w:ascii="Arial" w:eastAsia="Times New Roman" w:hAnsi="Arial" w:cs="Arial"/>
          <w:i/>
          <w:iCs/>
          <w:color w:val="000000" w:themeColor="text1"/>
          <w:sz w:val="24"/>
          <w:szCs w:val="24"/>
        </w:rPr>
        <w:t>usance</w:t>
      </w:r>
      <w:r w:rsidRPr="009021F0">
        <w:rPr>
          <w:rFonts w:ascii="Arial" w:eastAsia="Times New Roman" w:hAnsi="Arial" w:cs="Arial"/>
          <w:color w:val="000000" w:themeColor="text1"/>
          <w:sz w:val="24"/>
          <w:szCs w:val="24"/>
        </w:rPr>
        <w:t>). Terdiri atas:</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(a) </w:t>
      </w:r>
      <w:r w:rsidRPr="009021F0">
        <w:rPr>
          <w:rFonts w:ascii="Arial" w:eastAsia="Times New Roman" w:hAnsi="Arial" w:cs="Arial"/>
          <w:i/>
          <w:iCs/>
          <w:color w:val="000000" w:themeColor="text1"/>
          <w:sz w:val="24"/>
          <w:szCs w:val="24"/>
        </w:rPr>
        <w:t>Sight draft</w:t>
      </w:r>
      <w:r w:rsidRPr="009021F0">
        <w:rPr>
          <w:rFonts w:ascii="Arial" w:eastAsia="Times New Roman" w:hAnsi="Arial" w:cs="Arial"/>
          <w:color w:val="000000" w:themeColor="text1"/>
          <w:sz w:val="24"/>
          <w:szCs w:val="24"/>
        </w:rPr>
        <w:t xml:space="preserve">, yaitu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harus segera dibayar setelah wesel dan dokumen diperlihatkan. Ada kemungkinan pembayaran telah terjadi sebelum penerimaan barang, karena umumnya pengiriman barang membutuhkan waktu lebih lama dibanding pengiriman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(b) </w:t>
      </w:r>
      <w:r w:rsidRPr="009021F0">
        <w:rPr>
          <w:rFonts w:ascii="Arial" w:eastAsia="Times New Roman" w:hAnsi="Arial" w:cs="Arial"/>
          <w:i/>
          <w:iCs/>
          <w:color w:val="000000" w:themeColor="text1"/>
          <w:sz w:val="24"/>
          <w:szCs w:val="24"/>
        </w:rPr>
        <w:t>Arrival draft</w:t>
      </w:r>
      <w:r w:rsidRPr="009021F0">
        <w:rPr>
          <w:rFonts w:ascii="Arial" w:eastAsia="Times New Roman" w:hAnsi="Arial" w:cs="Arial"/>
          <w:color w:val="000000" w:themeColor="text1"/>
          <w:sz w:val="24"/>
          <w:szCs w:val="24"/>
        </w:rPr>
        <w:t xml:space="preserve">, yaitu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dibayar bila barang sudah datang (diterima).</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(c) </w:t>
      </w:r>
      <w:r w:rsidRPr="009021F0">
        <w:rPr>
          <w:rFonts w:ascii="Arial" w:eastAsia="Times New Roman" w:hAnsi="Arial" w:cs="Arial"/>
          <w:i/>
          <w:iCs/>
          <w:color w:val="000000" w:themeColor="text1"/>
          <w:sz w:val="24"/>
          <w:szCs w:val="24"/>
        </w:rPr>
        <w:t>Date draft</w:t>
      </w:r>
      <w:r w:rsidRPr="009021F0">
        <w:rPr>
          <w:rFonts w:ascii="Arial" w:eastAsia="Times New Roman" w:hAnsi="Arial" w:cs="Arial"/>
          <w:color w:val="000000" w:themeColor="text1"/>
          <w:sz w:val="24"/>
          <w:szCs w:val="24"/>
        </w:rPr>
        <w:t xml:space="preserve">, yaitu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yang dibayar pada tanggal tertentu seperti yang tercantum pada wesel.</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5. Letter of Credit (LC)</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i/>
          <w:iCs/>
          <w:color w:val="000000" w:themeColor="text1"/>
          <w:sz w:val="24"/>
          <w:szCs w:val="24"/>
        </w:rPr>
        <w:t>Letter of credit </w:t>
      </w:r>
      <w:r w:rsidRPr="009021F0">
        <w:rPr>
          <w:rFonts w:ascii="Arial" w:eastAsia="Times New Roman" w:hAnsi="Arial" w:cs="Arial"/>
          <w:color w:val="000000" w:themeColor="text1"/>
          <w:sz w:val="24"/>
          <w:szCs w:val="24"/>
        </w:rPr>
        <w:t xml:space="preserve">adalah </w:t>
      </w:r>
      <w:proofErr w:type="gramStart"/>
      <w:r w:rsidRPr="009021F0">
        <w:rPr>
          <w:rFonts w:ascii="Arial" w:eastAsia="Times New Roman" w:hAnsi="Arial" w:cs="Arial"/>
          <w:color w:val="000000" w:themeColor="text1"/>
          <w:sz w:val="24"/>
          <w:szCs w:val="24"/>
        </w:rPr>
        <w:t>surat</w:t>
      </w:r>
      <w:proofErr w:type="gramEnd"/>
      <w:r w:rsidRPr="009021F0">
        <w:rPr>
          <w:rFonts w:ascii="Arial" w:eastAsia="Times New Roman" w:hAnsi="Arial" w:cs="Arial"/>
          <w:color w:val="000000" w:themeColor="text1"/>
          <w:sz w:val="24"/>
          <w:szCs w:val="24"/>
        </w:rPr>
        <w:t xml:space="preserve"> pernyataan tertulis yang dibuat bank atas permohonan nasabah (importir) untuk menyediakan sejumlah uang sebagai pembayaran kepada eksportir. Ada tiga pihak yang terlibat dalam transaksi LC, yaitu:</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a. </w:t>
      </w:r>
      <w:r w:rsidRPr="009021F0">
        <w:rPr>
          <w:rFonts w:ascii="Arial" w:eastAsia="Times New Roman" w:hAnsi="Arial" w:cs="Arial"/>
          <w:i/>
          <w:iCs/>
          <w:color w:val="000000" w:themeColor="text1"/>
          <w:sz w:val="24"/>
          <w:szCs w:val="24"/>
        </w:rPr>
        <w:t>Opener</w:t>
      </w:r>
      <w:r w:rsidRPr="009021F0">
        <w:rPr>
          <w:rFonts w:ascii="Arial" w:eastAsia="Times New Roman" w:hAnsi="Arial" w:cs="Arial"/>
          <w:color w:val="000000" w:themeColor="text1"/>
          <w:sz w:val="24"/>
          <w:szCs w:val="24"/>
        </w:rPr>
        <w:t>, yakni importir (pembeli) yang membuka LC di bank.</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b. </w:t>
      </w:r>
      <w:r w:rsidRPr="009021F0">
        <w:rPr>
          <w:rFonts w:ascii="Arial" w:eastAsia="Times New Roman" w:hAnsi="Arial" w:cs="Arial"/>
          <w:i/>
          <w:iCs/>
          <w:color w:val="000000" w:themeColor="text1"/>
          <w:sz w:val="24"/>
          <w:szCs w:val="24"/>
        </w:rPr>
        <w:t>Issuer</w:t>
      </w:r>
      <w:r w:rsidRPr="009021F0">
        <w:rPr>
          <w:rFonts w:ascii="Arial" w:eastAsia="Times New Roman" w:hAnsi="Arial" w:cs="Arial"/>
          <w:color w:val="000000" w:themeColor="text1"/>
          <w:sz w:val="24"/>
          <w:szCs w:val="24"/>
        </w:rPr>
        <w:t>, yakni bank yang menyetujui pembukaan LC.</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c. </w:t>
      </w:r>
      <w:r w:rsidRPr="009021F0">
        <w:rPr>
          <w:rFonts w:ascii="Arial" w:eastAsia="Times New Roman" w:hAnsi="Arial" w:cs="Arial"/>
          <w:i/>
          <w:iCs/>
          <w:color w:val="000000" w:themeColor="text1"/>
          <w:sz w:val="24"/>
          <w:szCs w:val="24"/>
        </w:rPr>
        <w:t>Beneficiary</w:t>
      </w:r>
      <w:r w:rsidRPr="009021F0">
        <w:rPr>
          <w:rFonts w:ascii="Arial" w:eastAsia="Times New Roman" w:hAnsi="Arial" w:cs="Arial"/>
          <w:color w:val="000000" w:themeColor="text1"/>
          <w:sz w:val="24"/>
          <w:szCs w:val="24"/>
        </w:rPr>
        <w:t>, yakni eksportir (penjual).</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Selain tiga pihak di atas, umumnya transaksi LC masih menggunakan jasa </w:t>
      </w:r>
      <w:r w:rsidRPr="009021F0">
        <w:rPr>
          <w:rFonts w:ascii="Arial" w:eastAsia="Times New Roman" w:hAnsi="Arial" w:cs="Arial"/>
          <w:i/>
          <w:iCs/>
          <w:color w:val="000000" w:themeColor="text1"/>
          <w:sz w:val="24"/>
          <w:szCs w:val="24"/>
        </w:rPr>
        <w:t>confirming bank</w:t>
      </w:r>
      <w:r w:rsidRPr="009021F0">
        <w:rPr>
          <w:rFonts w:ascii="Arial" w:eastAsia="Times New Roman" w:hAnsi="Arial" w:cs="Arial"/>
          <w:color w:val="000000" w:themeColor="text1"/>
          <w:sz w:val="24"/>
          <w:szCs w:val="24"/>
        </w:rPr>
        <w:t>, yakni bank yang bersedia menjamin transaksi LC. Secara ringkas, transaksi LC menggunakan langkah-langkah sebagai berikut: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a. Importir dan eksportir membuat perjanjian tentang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pembayaran menggunakan LC.</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b. Importir membuka LC pada bank di negaranya dengan mengisi </w:t>
      </w:r>
      <w:proofErr w:type="gramStart"/>
      <w:r w:rsidRPr="009021F0">
        <w:rPr>
          <w:rFonts w:ascii="Arial" w:eastAsia="Times New Roman" w:hAnsi="Arial" w:cs="Arial"/>
          <w:color w:val="000000" w:themeColor="text1"/>
          <w:sz w:val="24"/>
          <w:szCs w:val="24"/>
        </w:rPr>
        <w:t>surat</w:t>
      </w:r>
      <w:proofErr w:type="gramEnd"/>
      <w:r w:rsidRPr="009021F0">
        <w:rPr>
          <w:rFonts w:ascii="Arial" w:eastAsia="Times New Roman" w:hAnsi="Arial" w:cs="Arial"/>
          <w:color w:val="000000" w:themeColor="text1"/>
          <w:sz w:val="24"/>
          <w:szCs w:val="24"/>
        </w:rPr>
        <w:t xml:space="preserve"> permohonan.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c. Bank bersedia menandatangani LC bila permohonan importir disetujui.</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d. Dengan penandatanganan LC oleh bank, berarti telah tersedia </w:t>
      </w:r>
      <w:proofErr w:type="gramStart"/>
      <w:r w:rsidRPr="009021F0">
        <w:rPr>
          <w:rFonts w:ascii="Arial" w:eastAsia="Times New Roman" w:hAnsi="Arial" w:cs="Arial"/>
          <w:color w:val="000000" w:themeColor="text1"/>
          <w:sz w:val="24"/>
          <w:szCs w:val="24"/>
        </w:rPr>
        <w:t>dana</w:t>
      </w:r>
      <w:proofErr w:type="gramEnd"/>
      <w:r w:rsidRPr="009021F0">
        <w:rPr>
          <w:rFonts w:ascii="Arial" w:eastAsia="Times New Roman" w:hAnsi="Arial" w:cs="Arial"/>
          <w:color w:val="000000" w:themeColor="text1"/>
          <w:sz w:val="24"/>
          <w:szCs w:val="24"/>
        </w:rPr>
        <w:t xml:space="preserve"> (kredit) untuk menjamin pembayaran kepada eksportir.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e. Confirming bank ikut membubuhkan tanda tangan pada LC untuk memperkuat jaminan pembayaran kepada eksportir.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f. Barang kemudian dikirim oleh eksportir.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g. Eksportir menarik (membuat tagihan)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kepada </w:t>
      </w:r>
      <w:r w:rsidRPr="009021F0">
        <w:rPr>
          <w:rFonts w:ascii="Arial" w:eastAsia="Times New Roman" w:hAnsi="Arial" w:cs="Arial"/>
          <w:i/>
          <w:iCs/>
          <w:color w:val="000000" w:themeColor="text1"/>
          <w:sz w:val="24"/>
          <w:szCs w:val="24"/>
        </w:rPr>
        <w:t>issuer </w:t>
      </w:r>
      <w:r w:rsidRPr="009021F0">
        <w:rPr>
          <w:rFonts w:ascii="Arial" w:eastAsia="Times New Roman" w:hAnsi="Arial" w:cs="Arial"/>
          <w:color w:val="000000" w:themeColor="text1"/>
          <w:sz w:val="24"/>
          <w:szCs w:val="24"/>
        </w:rPr>
        <w:t>dan mengirimkan wesel yang disertai dokumen pengiriman barang kepada issuer.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t xml:space="preserve">h. Apabila </w:t>
      </w:r>
      <w:proofErr w:type="gramStart"/>
      <w:r w:rsidRPr="009021F0">
        <w:rPr>
          <w:rFonts w:ascii="Arial" w:eastAsia="Times New Roman" w:hAnsi="Arial" w:cs="Arial"/>
          <w:color w:val="000000" w:themeColor="text1"/>
          <w:sz w:val="24"/>
          <w:szCs w:val="24"/>
        </w:rPr>
        <w:t>wesel</w:t>
      </w:r>
      <w:proofErr w:type="gramEnd"/>
      <w:r w:rsidRPr="009021F0">
        <w:rPr>
          <w:rFonts w:ascii="Arial" w:eastAsia="Times New Roman" w:hAnsi="Arial" w:cs="Arial"/>
          <w:color w:val="000000" w:themeColor="text1"/>
          <w:sz w:val="24"/>
          <w:szCs w:val="24"/>
        </w:rPr>
        <w:t xml:space="preserve"> dan dokumen pengiriman barang sudah diterima dan ditandatangani </w:t>
      </w:r>
      <w:r w:rsidRPr="009021F0">
        <w:rPr>
          <w:rFonts w:ascii="Arial" w:eastAsia="Times New Roman" w:hAnsi="Arial" w:cs="Arial"/>
          <w:i/>
          <w:iCs/>
          <w:color w:val="000000" w:themeColor="text1"/>
          <w:sz w:val="24"/>
          <w:szCs w:val="24"/>
        </w:rPr>
        <w:t>issuer</w:t>
      </w:r>
      <w:r w:rsidRPr="009021F0">
        <w:rPr>
          <w:rFonts w:ascii="Arial" w:eastAsia="Times New Roman" w:hAnsi="Arial" w:cs="Arial"/>
          <w:color w:val="000000" w:themeColor="text1"/>
          <w:sz w:val="24"/>
          <w:szCs w:val="24"/>
        </w:rPr>
        <w:t>, barang yang ada di pelabuhan bisa dikeluarkan dan dikirimkan ke tempat importir.</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color w:val="000000" w:themeColor="text1"/>
          <w:sz w:val="24"/>
          <w:szCs w:val="24"/>
        </w:rPr>
        <w:lastRenderedPageBreak/>
        <w:t>i. Selanjutnya, </w:t>
      </w:r>
      <w:r w:rsidRPr="009021F0">
        <w:rPr>
          <w:rFonts w:ascii="Arial" w:eastAsia="Times New Roman" w:hAnsi="Arial" w:cs="Arial"/>
          <w:i/>
          <w:iCs/>
          <w:color w:val="000000" w:themeColor="text1"/>
          <w:sz w:val="24"/>
          <w:szCs w:val="24"/>
        </w:rPr>
        <w:t>issuer </w:t>
      </w:r>
      <w:r w:rsidRPr="009021F0">
        <w:rPr>
          <w:rFonts w:ascii="Arial" w:eastAsia="Times New Roman" w:hAnsi="Arial" w:cs="Arial"/>
          <w:color w:val="000000" w:themeColor="text1"/>
          <w:sz w:val="24"/>
          <w:szCs w:val="24"/>
        </w:rPr>
        <w:t>membayar kepada eksportir, dan importir membayar kepada issuer sesuai tanggal jatuh tempo.</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6. Private Compensation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i/>
          <w:iCs/>
          <w:color w:val="000000" w:themeColor="text1"/>
          <w:sz w:val="24"/>
          <w:szCs w:val="24"/>
        </w:rPr>
        <w:t>Private compensation </w:t>
      </w:r>
      <w:r w:rsidRPr="009021F0">
        <w:rPr>
          <w:rFonts w:ascii="Arial" w:eastAsia="Times New Roman" w:hAnsi="Arial" w:cs="Arial"/>
          <w:color w:val="000000" w:themeColor="text1"/>
          <w:sz w:val="24"/>
          <w:szCs w:val="24"/>
        </w:rPr>
        <w:t xml:space="preserve">adalah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pembayaran yang dilakukan importir dan eksportir dengan cara menukarkan utang piutang. </w:t>
      </w:r>
      <w:proofErr w:type="gramStart"/>
      <w:r w:rsidRPr="009021F0">
        <w:rPr>
          <w:rFonts w:ascii="Arial" w:eastAsia="Times New Roman" w:hAnsi="Arial" w:cs="Arial"/>
          <w:color w:val="000000" w:themeColor="text1"/>
          <w:sz w:val="24"/>
          <w:szCs w:val="24"/>
        </w:rPr>
        <w:t>Contohnya, Toni di Indonesia mempunyai utang 1000 ringgit kepada Farhan di Malaysia.</w:t>
      </w:r>
      <w:proofErr w:type="gramEnd"/>
      <w:r w:rsidRPr="009021F0">
        <w:rPr>
          <w:rFonts w:ascii="Arial" w:eastAsia="Times New Roman" w:hAnsi="Arial" w:cs="Arial"/>
          <w:color w:val="000000" w:themeColor="text1"/>
          <w:sz w:val="24"/>
          <w:szCs w:val="24"/>
        </w:rPr>
        <w:t xml:space="preserve"> Di </w:t>
      </w:r>
      <w:proofErr w:type="gramStart"/>
      <w:r w:rsidRPr="009021F0">
        <w:rPr>
          <w:rFonts w:ascii="Arial" w:eastAsia="Times New Roman" w:hAnsi="Arial" w:cs="Arial"/>
          <w:color w:val="000000" w:themeColor="text1"/>
          <w:sz w:val="24"/>
          <w:szCs w:val="24"/>
        </w:rPr>
        <w:t>lain</w:t>
      </w:r>
      <w:proofErr w:type="gramEnd"/>
      <w:r w:rsidRPr="009021F0">
        <w:rPr>
          <w:rFonts w:ascii="Arial" w:eastAsia="Times New Roman" w:hAnsi="Arial" w:cs="Arial"/>
          <w:color w:val="000000" w:themeColor="text1"/>
          <w:sz w:val="24"/>
          <w:szCs w:val="24"/>
        </w:rPr>
        <w:t xml:space="preserve"> pihak, Najib di Malaysia mempunyai utang kepada Diki di Indonesia. Atas kesepakatan mereka, untuk mempermudah transaksi, utang piutang tersebut diselesaikan dengan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Toni membayar utangnya kepada Diki; Najib membayar utangnya kepada Farhan.</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bCs/>
          <w:color w:val="000000" w:themeColor="text1"/>
          <w:sz w:val="24"/>
          <w:szCs w:val="24"/>
        </w:rPr>
        <w:t>7. Open Account</w:t>
      </w:r>
    </w:p>
    <w:p w:rsidR="00D94AC3" w:rsidRPr="009021F0" w:rsidRDefault="00D94AC3" w:rsidP="009021F0">
      <w:pPr>
        <w:spacing w:line="240" w:lineRule="auto"/>
        <w:ind w:left="450" w:firstLine="450"/>
        <w:jc w:val="both"/>
        <w:rPr>
          <w:rFonts w:ascii="Arial" w:eastAsia="Times New Roman" w:hAnsi="Arial" w:cs="Arial"/>
          <w:color w:val="000000" w:themeColor="text1"/>
          <w:sz w:val="24"/>
          <w:szCs w:val="24"/>
        </w:rPr>
      </w:pPr>
      <w:r w:rsidRPr="009021F0">
        <w:rPr>
          <w:rFonts w:ascii="Arial" w:eastAsia="Times New Roman" w:hAnsi="Arial" w:cs="Arial"/>
          <w:i/>
          <w:iCs/>
          <w:color w:val="000000" w:themeColor="text1"/>
          <w:sz w:val="24"/>
          <w:szCs w:val="24"/>
        </w:rPr>
        <w:t>Open Account </w:t>
      </w:r>
      <w:r w:rsidRPr="009021F0">
        <w:rPr>
          <w:rFonts w:ascii="Arial" w:eastAsia="Times New Roman" w:hAnsi="Arial" w:cs="Arial"/>
          <w:color w:val="000000" w:themeColor="text1"/>
          <w:sz w:val="24"/>
          <w:szCs w:val="24"/>
        </w:rPr>
        <w:t xml:space="preserve">adalah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pembayaran dengan terlebih dulu mengirimkan barang kepada importir tanpa disertai surat perintah membayar dan dokumen pengiriman. </w:t>
      </w:r>
      <w:proofErr w:type="gramStart"/>
      <w:r w:rsidRPr="009021F0">
        <w:rPr>
          <w:rFonts w:ascii="Arial" w:eastAsia="Times New Roman" w:hAnsi="Arial" w:cs="Arial"/>
          <w:color w:val="000000" w:themeColor="text1"/>
          <w:sz w:val="24"/>
          <w:szCs w:val="24"/>
        </w:rPr>
        <w:t>Pembayaran diterima eksportir beberapa waktu kemudian atau tergantung kesanggupan importir.</w:t>
      </w:r>
      <w:proofErr w:type="gramEnd"/>
      <w:r w:rsidRPr="009021F0">
        <w:rPr>
          <w:rFonts w:ascii="Arial" w:eastAsia="Times New Roman" w:hAnsi="Arial" w:cs="Arial"/>
          <w:color w:val="000000" w:themeColor="text1"/>
          <w:sz w:val="24"/>
          <w:szCs w:val="24"/>
        </w:rPr>
        <w:t xml:space="preserve"> </w:t>
      </w:r>
      <w:proofErr w:type="gramStart"/>
      <w:r w:rsidRPr="009021F0">
        <w:rPr>
          <w:rFonts w:ascii="Arial" w:eastAsia="Times New Roman" w:hAnsi="Arial" w:cs="Arial"/>
          <w:color w:val="000000" w:themeColor="text1"/>
          <w:sz w:val="24"/>
          <w:szCs w:val="24"/>
        </w:rPr>
        <w:t>Cara pembayaran ini sangat berisiko bagi eksportir.</w:t>
      </w:r>
      <w:proofErr w:type="gramEnd"/>
      <w:r w:rsidRPr="009021F0">
        <w:rPr>
          <w:rFonts w:ascii="Arial" w:eastAsia="Times New Roman" w:hAnsi="Arial" w:cs="Arial"/>
          <w:color w:val="000000" w:themeColor="text1"/>
          <w:sz w:val="24"/>
          <w:szCs w:val="24"/>
        </w:rPr>
        <w:t xml:space="preserve"> Oleh karena itu, </w:t>
      </w:r>
      <w:proofErr w:type="gramStart"/>
      <w:r w:rsidRPr="009021F0">
        <w:rPr>
          <w:rFonts w:ascii="Arial" w:eastAsia="Times New Roman" w:hAnsi="Arial" w:cs="Arial"/>
          <w:color w:val="000000" w:themeColor="text1"/>
          <w:sz w:val="24"/>
          <w:szCs w:val="24"/>
        </w:rPr>
        <w:t>cara</w:t>
      </w:r>
      <w:proofErr w:type="gramEnd"/>
      <w:r w:rsidRPr="009021F0">
        <w:rPr>
          <w:rFonts w:ascii="Arial" w:eastAsia="Times New Roman" w:hAnsi="Arial" w:cs="Arial"/>
          <w:color w:val="000000" w:themeColor="text1"/>
          <w:sz w:val="24"/>
          <w:szCs w:val="24"/>
        </w:rPr>
        <w:t xml:space="preserve"> ini sebaiknya dilakukan bila eksportir sudah mengenal (percaya) kepada importir dan lokasi importir tidak terlalu jauh.</w:t>
      </w:r>
    </w:p>
    <w:p w:rsidR="00D94AC3" w:rsidRPr="009021F0" w:rsidRDefault="00D94AC3" w:rsidP="009021F0">
      <w:pPr>
        <w:spacing w:line="240" w:lineRule="auto"/>
        <w:jc w:val="both"/>
        <w:rPr>
          <w:rFonts w:ascii="Arial" w:eastAsia="Times New Roman" w:hAnsi="Arial" w:cs="Arial"/>
          <w:color w:val="231F20"/>
          <w:sz w:val="24"/>
          <w:szCs w:val="24"/>
        </w:rPr>
      </w:pPr>
    </w:p>
    <w:p w:rsidR="00D94AC3" w:rsidRPr="009021F0" w:rsidRDefault="00DD19DA" w:rsidP="009021F0">
      <w:pPr>
        <w:spacing w:line="240" w:lineRule="auto"/>
        <w:jc w:val="both"/>
        <w:rPr>
          <w:rFonts w:ascii="Arial" w:eastAsia="Times New Roman" w:hAnsi="Arial" w:cs="Arial"/>
          <w:b/>
          <w:color w:val="000000" w:themeColor="text1"/>
          <w:sz w:val="24"/>
          <w:szCs w:val="24"/>
        </w:rPr>
      </w:pPr>
      <w:r w:rsidRPr="009021F0">
        <w:rPr>
          <w:rFonts w:ascii="Arial" w:eastAsia="Times New Roman" w:hAnsi="Arial" w:cs="Arial"/>
          <w:b/>
          <w:color w:val="000000" w:themeColor="text1"/>
          <w:sz w:val="24"/>
          <w:szCs w:val="24"/>
        </w:rPr>
        <w:t xml:space="preserve">E. </w:t>
      </w:r>
      <w:r w:rsidR="00D94AC3" w:rsidRPr="009021F0">
        <w:rPr>
          <w:rFonts w:ascii="Arial" w:eastAsia="Times New Roman" w:hAnsi="Arial" w:cs="Arial"/>
          <w:b/>
          <w:color w:val="000000" w:themeColor="text1"/>
          <w:sz w:val="24"/>
          <w:szCs w:val="24"/>
        </w:rPr>
        <w:t>DOKUMEN EXIM</w:t>
      </w:r>
      <w:r w:rsidRPr="009021F0">
        <w:rPr>
          <w:rFonts w:ascii="Arial" w:eastAsia="Times New Roman" w:hAnsi="Arial" w:cs="Arial"/>
          <w:b/>
          <w:color w:val="000000" w:themeColor="text1"/>
          <w:sz w:val="24"/>
          <w:szCs w:val="24"/>
        </w:rPr>
        <w:t xml:space="preserve"> KONSEP DAN PRACTICE</w:t>
      </w:r>
    </w:p>
    <w:p w:rsidR="00D94AC3" w:rsidRPr="009021F0" w:rsidRDefault="00D94AC3" w:rsidP="009021F0">
      <w:pPr>
        <w:pStyle w:val="NormalWeb"/>
        <w:spacing w:before="0" w:beforeAutospacing="0" w:after="0" w:afterAutospacing="0"/>
        <w:ind w:left="360" w:firstLine="360"/>
        <w:jc w:val="both"/>
        <w:rPr>
          <w:rFonts w:ascii="Arial" w:hAnsi="Arial" w:cs="Arial"/>
          <w:lang w:val="es-ES"/>
        </w:rPr>
      </w:pPr>
      <w:r w:rsidRPr="009021F0">
        <w:rPr>
          <w:rFonts w:ascii="Arial" w:hAnsi="Arial" w:cs="Arial"/>
          <w:lang w:val="es-ES"/>
        </w:rPr>
        <w:t>Semua jenis dokumen yang terdapat dalam perdagangan internasional (ekspor impor), baik yang dikeluarkan pengusaha, perbankan, pelayaran, dan instansi lainnya mempunyai arti dan peranan penting. Oleh sebab itu semua dokumen yang menyangkut kegiatan tersebut harus dibuat dan diteliti dengan seksama.</w:t>
      </w:r>
    </w:p>
    <w:p w:rsidR="00DD19DA" w:rsidRPr="009021F0" w:rsidRDefault="00DD19DA" w:rsidP="009021F0">
      <w:pPr>
        <w:pStyle w:val="NormalWeb"/>
        <w:spacing w:before="0" w:beforeAutospacing="0" w:after="0" w:afterAutospacing="0"/>
        <w:ind w:left="360" w:firstLine="360"/>
        <w:jc w:val="both"/>
        <w:rPr>
          <w:rFonts w:ascii="Arial" w:hAnsi="Arial" w:cs="Arial"/>
          <w:lang w:val="es-ES"/>
        </w:rPr>
      </w:pPr>
    </w:p>
    <w:p w:rsidR="00D94AC3" w:rsidRPr="009021F0" w:rsidRDefault="00D94AC3" w:rsidP="009021F0">
      <w:pPr>
        <w:pStyle w:val="NormalWeb"/>
        <w:spacing w:before="0" w:beforeAutospacing="0" w:after="0" w:afterAutospacing="0"/>
        <w:ind w:left="360" w:firstLine="360"/>
        <w:jc w:val="both"/>
        <w:rPr>
          <w:rFonts w:ascii="Arial" w:hAnsi="Arial" w:cs="Arial"/>
          <w:lang w:val="es-ES"/>
        </w:rPr>
      </w:pPr>
      <w:r w:rsidRPr="009021F0">
        <w:rPr>
          <w:rFonts w:ascii="Arial" w:hAnsi="Arial" w:cs="Arial"/>
          <w:lang w:val="es-ES"/>
        </w:rPr>
        <w:t>Dokumen-dokumen dlam perdagangan internasional (ekspor impor0 tersebut dapat dibedakan ke dalam tiga kelompok yaitu dokumen induk, dokumen penunjang dan dokumen pembantu.</w:t>
      </w:r>
    </w:p>
    <w:p w:rsidR="00DD19DA" w:rsidRPr="009021F0" w:rsidRDefault="00DD19DA" w:rsidP="009021F0">
      <w:pPr>
        <w:pStyle w:val="NormalWeb"/>
        <w:spacing w:before="0" w:beforeAutospacing="0" w:after="0" w:afterAutospacing="0"/>
        <w:ind w:left="360" w:firstLine="360"/>
        <w:jc w:val="both"/>
        <w:rPr>
          <w:rFonts w:ascii="Arial" w:hAnsi="Arial" w:cs="Arial"/>
          <w:lang w:val="es-ES"/>
        </w:rPr>
      </w:pPr>
    </w:p>
    <w:p w:rsidR="00D94AC3" w:rsidRPr="009021F0" w:rsidRDefault="00D94AC3" w:rsidP="009021F0">
      <w:pPr>
        <w:pStyle w:val="NormalWeb"/>
        <w:spacing w:before="0" w:beforeAutospacing="0" w:after="0" w:afterAutospacing="0"/>
        <w:ind w:firstLine="360"/>
        <w:jc w:val="both"/>
        <w:rPr>
          <w:rFonts w:ascii="Arial" w:hAnsi="Arial" w:cs="Arial"/>
          <w:i/>
        </w:rPr>
      </w:pPr>
      <w:r w:rsidRPr="009021F0">
        <w:rPr>
          <w:rFonts w:ascii="Arial" w:hAnsi="Arial" w:cs="Arial"/>
          <w:i/>
        </w:rPr>
        <w:t>A. DOKUMEN INDUK</w:t>
      </w:r>
    </w:p>
    <w:p w:rsidR="00D94AC3" w:rsidRPr="009021F0" w:rsidRDefault="00D94AC3" w:rsidP="009021F0">
      <w:pPr>
        <w:pStyle w:val="NormalWeb"/>
        <w:spacing w:before="0" w:beforeAutospacing="0" w:after="0" w:afterAutospacing="0"/>
        <w:ind w:left="360" w:firstLine="360"/>
        <w:jc w:val="both"/>
        <w:rPr>
          <w:rFonts w:ascii="Arial" w:hAnsi="Arial" w:cs="Arial"/>
        </w:rPr>
      </w:pPr>
      <w:r w:rsidRPr="009021F0">
        <w:rPr>
          <w:rFonts w:ascii="Arial" w:hAnsi="Arial" w:cs="Arial"/>
        </w:rPr>
        <w:t>Yang dimaksud dengan dokumen induk adalah dokumen inti yang dikeluarkan oleh Badan Pelaksana Utama Perdagangan internasional, yang memiliki fungsi sebagai alat pembuktian pelaksanaan suatu transaksi</w:t>
      </w:r>
      <w:proofErr w:type="gramStart"/>
      <w:r w:rsidRPr="009021F0">
        <w:rPr>
          <w:rFonts w:ascii="Arial" w:hAnsi="Arial" w:cs="Arial"/>
        </w:rPr>
        <w:t>..</w:t>
      </w:r>
      <w:proofErr w:type="gramEnd"/>
      <w:r w:rsidRPr="009021F0">
        <w:rPr>
          <w:rFonts w:ascii="Arial" w:hAnsi="Arial" w:cs="Arial"/>
        </w:rPr>
        <w:t xml:space="preserve"> Termasuk dalam dokumen ini antara </w:t>
      </w:r>
      <w:proofErr w:type="gramStart"/>
      <w:r w:rsidRPr="009021F0">
        <w:rPr>
          <w:rFonts w:ascii="Arial" w:hAnsi="Arial" w:cs="Arial"/>
        </w:rPr>
        <w:t>lain :</w:t>
      </w:r>
      <w:proofErr w:type="gramEnd"/>
    </w:p>
    <w:p w:rsidR="00D94AC3" w:rsidRPr="009021F0" w:rsidRDefault="00D94AC3" w:rsidP="009021F0">
      <w:pPr>
        <w:pStyle w:val="NormalWeb"/>
        <w:numPr>
          <w:ilvl w:val="0"/>
          <w:numId w:val="26"/>
        </w:numPr>
        <w:tabs>
          <w:tab w:val="left" w:pos="1170"/>
        </w:tabs>
        <w:spacing w:before="0" w:beforeAutospacing="0" w:after="0" w:afterAutospacing="0"/>
        <w:ind w:left="810" w:firstLine="0"/>
        <w:jc w:val="both"/>
        <w:rPr>
          <w:rFonts w:ascii="Arial" w:hAnsi="Arial" w:cs="Arial"/>
        </w:rPr>
      </w:pPr>
      <w:r w:rsidRPr="009021F0">
        <w:rPr>
          <w:rStyle w:val="Strong"/>
          <w:rFonts w:ascii="Arial" w:hAnsi="Arial" w:cs="Arial"/>
          <w:b w:val="0"/>
        </w:rPr>
        <w:t>Letter Of Credit (L/C)</w:t>
      </w:r>
    </w:p>
    <w:p w:rsidR="00D94AC3" w:rsidRPr="009021F0" w:rsidRDefault="00D94AC3" w:rsidP="009021F0">
      <w:pPr>
        <w:pStyle w:val="NormalWeb"/>
        <w:tabs>
          <w:tab w:val="left" w:pos="1170"/>
        </w:tabs>
        <w:spacing w:before="0" w:beforeAutospacing="0" w:after="0" w:afterAutospacing="0"/>
        <w:ind w:left="810"/>
        <w:jc w:val="both"/>
        <w:rPr>
          <w:rFonts w:ascii="Arial" w:hAnsi="Arial" w:cs="Arial"/>
        </w:rPr>
      </w:pPr>
      <w:r w:rsidRPr="009021F0">
        <w:rPr>
          <w:rFonts w:ascii="Arial" w:hAnsi="Arial" w:cs="Arial"/>
        </w:rPr>
        <w:t xml:space="preserve">Suatu </w:t>
      </w:r>
      <w:proofErr w:type="gramStart"/>
      <w:r w:rsidRPr="009021F0">
        <w:rPr>
          <w:rFonts w:ascii="Arial" w:hAnsi="Arial" w:cs="Arial"/>
        </w:rPr>
        <w:t>surat</w:t>
      </w:r>
      <w:proofErr w:type="gramEnd"/>
      <w:r w:rsidRPr="009021F0">
        <w:rPr>
          <w:rFonts w:ascii="Arial" w:hAnsi="Arial" w:cs="Arial"/>
        </w:rPr>
        <w:t xml:space="preserve"> yang dikeluarkan oleh suatu bang atas permintaan importir yang ditujukan kepada eksportir di luar negri yang menjadi relasi importir tersebut, yang memberikan hak kepada eksportir itu untuk menarik wesel-wesel atas importir bersangkutan. Penjelasan mengenai L/C telah dibahas pada ban sebelumnya.</w:t>
      </w:r>
    </w:p>
    <w:p w:rsidR="00DD19DA" w:rsidRPr="009021F0" w:rsidRDefault="00DD19DA" w:rsidP="009021F0">
      <w:pPr>
        <w:pStyle w:val="NormalWeb"/>
        <w:tabs>
          <w:tab w:val="left" w:pos="1170"/>
        </w:tabs>
        <w:spacing w:before="0" w:beforeAutospacing="0" w:after="0" w:afterAutospacing="0"/>
        <w:ind w:left="810"/>
        <w:jc w:val="both"/>
        <w:rPr>
          <w:rFonts w:ascii="Arial" w:hAnsi="Arial" w:cs="Arial"/>
        </w:rPr>
      </w:pPr>
    </w:p>
    <w:p w:rsidR="00D94AC3" w:rsidRPr="009021F0" w:rsidRDefault="00D94AC3" w:rsidP="009021F0">
      <w:pPr>
        <w:pStyle w:val="NormalWeb"/>
        <w:numPr>
          <w:ilvl w:val="0"/>
          <w:numId w:val="27"/>
        </w:numPr>
        <w:tabs>
          <w:tab w:val="left" w:pos="1170"/>
        </w:tabs>
        <w:spacing w:before="0" w:beforeAutospacing="0" w:after="0" w:afterAutospacing="0"/>
        <w:ind w:left="810" w:firstLine="0"/>
        <w:jc w:val="both"/>
        <w:rPr>
          <w:rFonts w:ascii="Arial" w:hAnsi="Arial" w:cs="Arial"/>
        </w:rPr>
      </w:pPr>
      <w:r w:rsidRPr="009021F0">
        <w:rPr>
          <w:rStyle w:val="Strong"/>
          <w:rFonts w:ascii="Arial" w:hAnsi="Arial" w:cs="Arial"/>
          <w:b w:val="0"/>
        </w:rPr>
        <w:t>Bill Of Lading (B/L)</w:t>
      </w:r>
    </w:p>
    <w:p w:rsidR="00D94AC3" w:rsidRDefault="00D94AC3" w:rsidP="009021F0">
      <w:pPr>
        <w:pStyle w:val="NormalWeb"/>
        <w:tabs>
          <w:tab w:val="left" w:pos="1170"/>
        </w:tabs>
        <w:spacing w:before="0" w:beforeAutospacing="0" w:after="0" w:afterAutospacing="0"/>
        <w:ind w:left="810"/>
        <w:jc w:val="both"/>
        <w:rPr>
          <w:rFonts w:ascii="Arial" w:hAnsi="Arial" w:cs="Arial"/>
        </w:rPr>
      </w:pPr>
      <w:proofErr w:type="gramStart"/>
      <w:r w:rsidRPr="009021F0">
        <w:rPr>
          <w:rFonts w:ascii="Arial" w:hAnsi="Arial" w:cs="Arial"/>
        </w:rPr>
        <w:t>Surat tanda terima barang yang telah dimuat di dalam kapal laut yang juga merupakan tanda bukti kepemilikan barang dan juga sebagai bukti adanya kontrak atau perjanjian pengangkutan barang melalui laut.</w:t>
      </w:r>
      <w:proofErr w:type="gramEnd"/>
      <w:r w:rsidRPr="009021F0">
        <w:rPr>
          <w:rFonts w:ascii="Arial" w:hAnsi="Arial" w:cs="Arial"/>
        </w:rPr>
        <w:t xml:space="preserve"> Penjelasan rinci tentang B/L telah diterangkan pada </w:t>
      </w:r>
      <w:proofErr w:type="gramStart"/>
      <w:r w:rsidRPr="009021F0">
        <w:rPr>
          <w:rFonts w:ascii="Arial" w:hAnsi="Arial" w:cs="Arial"/>
        </w:rPr>
        <w:t>bab</w:t>
      </w:r>
      <w:proofErr w:type="gramEnd"/>
      <w:r w:rsidRPr="009021F0">
        <w:rPr>
          <w:rFonts w:ascii="Arial" w:hAnsi="Arial" w:cs="Arial"/>
        </w:rPr>
        <w:t xml:space="preserve"> sebelumnya</w:t>
      </w:r>
      <w:r w:rsidR="00DD19DA" w:rsidRPr="009021F0">
        <w:rPr>
          <w:rFonts w:ascii="Arial" w:hAnsi="Arial" w:cs="Arial"/>
        </w:rPr>
        <w:t>.</w:t>
      </w:r>
    </w:p>
    <w:p w:rsidR="009021F0" w:rsidRPr="009021F0" w:rsidRDefault="009021F0" w:rsidP="009021F0">
      <w:pPr>
        <w:pStyle w:val="NormalWeb"/>
        <w:tabs>
          <w:tab w:val="left" w:pos="1170"/>
        </w:tabs>
        <w:spacing w:before="0" w:beforeAutospacing="0" w:after="0" w:afterAutospacing="0"/>
        <w:ind w:left="810"/>
        <w:jc w:val="both"/>
        <w:rPr>
          <w:rFonts w:ascii="Arial" w:hAnsi="Arial" w:cs="Arial"/>
        </w:rPr>
      </w:pPr>
      <w:bookmarkStart w:id="0" w:name="_GoBack"/>
      <w:bookmarkEnd w:id="0"/>
    </w:p>
    <w:p w:rsidR="00DD19DA" w:rsidRPr="009021F0" w:rsidRDefault="00DD19DA" w:rsidP="009021F0">
      <w:pPr>
        <w:pStyle w:val="NormalWeb"/>
        <w:tabs>
          <w:tab w:val="left" w:pos="1170"/>
        </w:tabs>
        <w:spacing w:before="0" w:beforeAutospacing="0" w:after="0" w:afterAutospacing="0"/>
        <w:ind w:left="810"/>
        <w:jc w:val="both"/>
        <w:rPr>
          <w:rFonts w:ascii="Arial" w:hAnsi="Arial" w:cs="Arial"/>
        </w:rPr>
      </w:pPr>
    </w:p>
    <w:p w:rsidR="00D94AC3" w:rsidRPr="009021F0" w:rsidRDefault="00D94AC3" w:rsidP="009021F0">
      <w:pPr>
        <w:pStyle w:val="NormalWeb"/>
        <w:numPr>
          <w:ilvl w:val="0"/>
          <w:numId w:val="28"/>
        </w:numPr>
        <w:tabs>
          <w:tab w:val="left" w:pos="1170"/>
        </w:tabs>
        <w:spacing w:before="0" w:beforeAutospacing="0" w:after="0" w:afterAutospacing="0"/>
        <w:ind w:left="810" w:firstLine="0"/>
        <w:jc w:val="both"/>
        <w:rPr>
          <w:rFonts w:ascii="Arial" w:hAnsi="Arial" w:cs="Arial"/>
        </w:rPr>
      </w:pPr>
      <w:r w:rsidRPr="009021F0">
        <w:rPr>
          <w:rStyle w:val="Strong"/>
          <w:rFonts w:ascii="Arial" w:hAnsi="Arial" w:cs="Arial"/>
          <w:b w:val="0"/>
        </w:rPr>
        <w:lastRenderedPageBreak/>
        <w:t>Faktur (</w:t>
      </w:r>
      <w:r w:rsidRPr="009021F0">
        <w:rPr>
          <w:rStyle w:val="Emphasis"/>
          <w:rFonts w:ascii="Arial" w:hAnsi="Arial" w:cs="Arial"/>
        </w:rPr>
        <w:t>Invoice</w:t>
      </w:r>
      <w:r w:rsidRPr="009021F0">
        <w:rPr>
          <w:rStyle w:val="Strong"/>
          <w:rFonts w:ascii="Arial" w:hAnsi="Arial" w:cs="Arial"/>
          <w:b w:val="0"/>
        </w:rPr>
        <w:t>)</w:t>
      </w:r>
    </w:p>
    <w:p w:rsidR="00D94AC3" w:rsidRPr="009021F0" w:rsidRDefault="00D94AC3" w:rsidP="009021F0">
      <w:pPr>
        <w:pStyle w:val="NormalWeb"/>
        <w:tabs>
          <w:tab w:val="left" w:pos="1170"/>
        </w:tabs>
        <w:spacing w:before="0" w:beforeAutospacing="0" w:after="0" w:afterAutospacing="0"/>
        <w:ind w:left="810"/>
        <w:jc w:val="both"/>
        <w:rPr>
          <w:rFonts w:ascii="Arial" w:hAnsi="Arial" w:cs="Arial"/>
        </w:rPr>
      </w:pPr>
      <w:r w:rsidRPr="009021F0">
        <w:rPr>
          <w:rFonts w:ascii="Arial" w:hAnsi="Arial" w:cs="Arial"/>
        </w:rPr>
        <w:t xml:space="preserve">Adalah suatu dokumen yang penting dalam perdagangan, data-data dalam invoice </w:t>
      </w:r>
      <w:proofErr w:type="gramStart"/>
      <w:r w:rsidRPr="009021F0">
        <w:rPr>
          <w:rFonts w:ascii="Arial" w:hAnsi="Arial" w:cs="Arial"/>
        </w:rPr>
        <w:t>akan</w:t>
      </w:r>
      <w:proofErr w:type="gramEnd"/>
      <w:r w:rsidRPr="009021F0">
        <w:rPr>
          <w:rFonts w:ascii="Arial" w:hAnsi="Arial" w:cs="Arial"/>
        </w:rPr>
        <w:t xml:space="preserve"> dapat diketahui berapa jumlah wesel yang akan dapat ditarik, jumlah penutupan asuransi, dan penyelesaian segala macam bea masuk.</w:t>
      </w:r>
    </w:p>
    <w:p w:rsidR="00D94AC3" w:rsidRPr="009021F0" w:rsidRDefault="00D94AC3" w:rsidP="009021F0">
      <w:pPr>
        <w:pStyle w:val="NormalWeb"/>
        <w:spacing w:before="0" w:beforeAutospacing="0" w:after="0" w:afterAutospacing="0"/>
        <w:ind w:left="1170"/>
        <w:jc w:val="both"/>
        <w:rPr>
          <w:rFonts w:ascii="Arial" w:hAnsi="Arial" w:cs="Arial"/>
        </w:rPr>
      </w:pPr>
      <w:r w:rsidRPr="009021F0">
        <w:rPr>
          <w:rFonts w:ascii="Arial" w:hAnsi="Arial" w:cs="Arial"/>
        </w:rPr>
        <w:t xml:space="preserve">Faktur (invoice) dapat dibedakan ke dalam tiga bentu </w:t>
      </w:r>
      <w:proofErr w:type="gramStart"/>
      <w:r w:rsidRPr="009021F0">
        <w:rPr>
          <w:rFonts w:ascii="Arial" w:hAnsi="Arial" w:cs="Arial"/>
        </w:rPr>
        <w:t>yaitu :</w:t>
      </w:r>
      <w:proofErr w:type="gramEnd"/>
    </w:p>
    <w:p w:rsidR="00D94AC3" w:rsidRPr="009021F0" w:rsidRDefault="00D94AC3" w:rsidP="009021F0">
      <w:pPr>
        <w:pStyle w:val="NormalWeb"/>
        <w:spacing w:before="0" w:beforeAutospacing="0" w:after="0" w:afterAutospacing="0"/>
        <w:ind w:left="1170"/>
        <w:jc w:val="both"/>
        <w:rPr>
          <w:rFonts w:ascii="Arial" w:hAnsi="Arial" w:cs="Arial"/>
        </w:rPr>
      </w:pPr>
      <w:proofErr w:type="gramStart"/>
      <w:r w:rsidRPr="009021F0">
        <w:rPr>
          <w:rStyle w:val="Strong"/>
          <w:rFonts w:ascii="Arial" w:hAnsi="Arial" w:cs="Arial"/>
          <w:b w:val="0"/>
        </w:rPr>
        <w:t>a</w:t>
      </w:r>
      <w:proofErr w:type="gramEnd"/>
      <w:r w:rsidRPr="009021F0">
        <w:rPr>
          <w:rStyle w:val="Strong"/>
          <w:rFonts w:ascii="Arial" w:hAnsi="Arial" w:cs="Arial"/>
          <w:b w:val="0"/>
        </w:rPr>
        <w:t>.</w:t>
      </w:r>
      <w:r w:rsidRPr="009021F0">
        <w:rPr>
          <w:rFonts w:ascii="Arial" w:hAnsi="Arial" w:cs="Arial"/>
        </w:rPr>
        <w:t xml:space="preserve"> </w:t>
      </w:r>
      <w:r w:rsidRPr="009021F0">
        <w:rPr>
          <w:rStyle w:val="Strong"/>
          <w:rFonts w:ascii="Arial" w:hAnsi="Arial" w:cs="Arial"/>
          <w:b w:val="0"/>
        </w:rPr>
        <w:t>Proforma Invoice</w:t>
      </w:r>
    </w:p>
    <w:p w:rsidR="00D94AC3" w:rsidRPr="009021F0" w:rsidRDefault="00D94AC3" w:rsidP="009021F0">
      <w:pPr>
        <w:pStyle w:val="NormalWeb"/>
        <w:spacing w:before="0" w:beforeAutospacing="0" w:after="0" w:afterAutospacing="0"/>
        <w:ind w:left="1170"/>
        <w:jc w:val="both"/>
        <w:rPr>
          <w:rFonts w:ascii="Arial" w:hAnsi="Arial" w:cs="Arial"/>
        </w:rPr>
      </w:pPr>
      <w:r w:rsidRPr="009021F0">
        <w:rPr>
          <w:rFonts w:ascii="Arial" w:hAnsi="Arial" w:cs="Arial"/>
        </w:rPr>
        <w:t xml:space="preserve">Merupakan penawaran dalam bentuk faktur biasa dari penjual kepada pembeli yang potensial juga merupakantawaran pada pembeli untuk menempatkan pesanannya yang pasti dan sering dimintakan oleh pembeli supaya instansi yang berwenang di negara importir akan memberikan izin </w:t>
      </w:r>
      <w:r w:rsidRPr="009021F0">
        <w:rPr>
          <w:rStyle w:val="skimlinks-unlinked"/>
          <w:rFonts w:ascii="Arial" w:hAnsi="Arial" w:cs="Arial"/>
        </w:rPr>
        <w:t>impor.Faktu</w:t>
      </w:r>
      <w:r w:rsidRPr="009021F0">
        <w:rPr>
          <w:rFonts w:ascii="Arial" w:hAnsi="Arial" w:cs="Arial"/>
        </w:rPr>
        <w:t xml:space="preserve"> ini biasanya menyatakan syarat-syarat jual beli dan harga barang sehingga segera setelah pembeli yang bersangkutan telah menyetujui pesanan maka akan ada kontrak yang pasti.Penggunaan faktur ini juga digunakan bilamana penyelesaian akan dilakukan dengan :</w:t>
      </w:r>
    </w:p>
    <w:p w:rsidR="00D94AC3" w:rsidRPr="009021F0" w:rsidRDefault="00D94AC3" w:rsidP="009021F0">
      <w:pPr>
        <w:pStyle w:val="NormalWeb"/>
        <w:numPr>
          <w:ilvl w:val="1"/>
          <w:numId w:val="29"/>
        </w:numPr>
        <w:spacing w:before="0" w:beforeAutospacing="0" w:after="0" w:afterAutospacing="0"/>
        <w:ind w:left="1170" w:firstLine="0"/>
        <w:jc w:val="both"/>
        <w:rPr>
          <w:rFonts w:ascii="Arial" w:hAnsi="Arial" w:cs="Arial"/>
          <w:lang w:val="es-ES"/>
        </w:rPr>
      </w:pPr>
      <w:r w:rsidRPr="009021F0">
        <w:rPr>
          <w:rFonts w:ascii="Arial" w:hAnsi="Arial" w:cs="Arial"/>
          <w:lang w:val="es-ES"/>
        </w:rPr>
        <w:t>Dengan pembayaran terlebih dahulu sebelum pengapalan.</w:t>
      </w:r>
    </w:p>
    <w:p w:rsidR="00D94AC3" w:rsidRPr="009021F0" w:rsidRDefault="00D94AC3" w:rsidP="009021F0">
      <w:pPr>
        <w:pStyle w:val="NormalWeb"/>
        <w:numPr>
          <w:ilvl w:val="1"/>
          <w:numId w:val="29"/>
        </w:numPr>
        <w:spacing w:before="0" w:beforeAutospacing="0" w:after="0" w:afterAutospacing="0"/>
        <w:ind w:left="1170" w:firstLine="0"/>
        <w:jc w:val="both"/>
        <w:rPr>
          <w:rFonts w:ascii="Arial" w:hAnsi="Arial" w:cs="Arial"/>
          <w:lang w:val="es-ES"/>
        </w:rPr>
      </w:pPr>
      <w:r w:rsidRPr="009021F0">
        <w:rPr>
          <w:rFonts w:ascii="Arial" w:hAnsi="Arial" w:cs="Arial"/>
          <w:lang w:val="es-ES"/>
        </w:rPr>
        <w:t>Atas dasar consignment</w:t>
      </w:r>
    </w:p>
    <w:p w:rsidR="00D94AC3" w:rsidRPr="009021F0" w:rsidRDefault="00D94AC3" w:rsidP="009021F0">
      <w:pPr>
        <w:pStyle w:val="NormalWeb"/>
        <w:numPr>
          <w:ilvl w:val="1"/>
          <w:numId w:val="29"/>
        </w:numPr>
        <w:spacing w:before="0" w:beforeAutospacing="0" w:after="0" w:afterAutospacing="0"/>
        <w:ind w:left="1170" w:firstLine="0"/>
        <w:jc w:val="both"/>
        <w:rPr>
          <w:rFonts w:ascii="Arial" w:hAnsi="Arial" w:cs="Arial"/>
          <w:lang w:val="es-ES"/>
        </w:rPr>
      </w:pPr>
      <w:r w:rsidRPr="009021F0">
        <w:rPr>
          <w:rFonts w:ascii="Arial" w:hAnsi="Arial" w:cs="Arial"/>
          <w:lang w:val="es-ES"/>
        </w:rPr>
        <w:t>Tergantung pada tender</w:t>
      </w:r>
    </w:p>
    <w:p w:rsidR="00DD19DA" w:rsidRPr="009021F0" w:rsidRDefault="00DD19DA" w:rsidP="009021F0">
      <w:pPr>
        <w:pStyle w:val="NormalWeb"/>
        <w:spacing w:before="0" w:beforeAutospacing="0" w:after="0" w:afterAutospacing="0"/>
        <w:ind w:left="1170"/>
        <w:jc w:val="both"/>
        <w:rPr>
          <w:rFonts w:ascii="Arial" w:hAnsi="Arial" w:cs="Arial"/>
          <w:lang w:val="es-ES"/>
        </w:rPr>
      </w:pPr>
    </w:p>
    <w:p w:rsidR="00D94AC3" w:rsidRPr="009021F0" w:rsidRDefault="00D94AC3" w:rsidP="009021F0">
      <w:pPr>
        <w:pStyle w:val="NormalWeb"/>
        <w:spacing w:before="0" w:beforeAutospacing="0" w:after="0" w:afterAutospacing="0"/>
        <w:ind w:left="1170"/>
        <w:jc w:val="both"/>
        <w:rPr>
          <w:rFonts w:ascii="Arial" w:hAnsi="Arial" w:cs="Arial"/>
        </w:rPr>
      </w:pPr>
      <w:r w:rsidRPr="009021F0">
        <w:rPr>
          <w:rFonts w:ascii="Arial" w:hAnsi="Arial" w:cs="Arial"/>
        </w:rPr>
        <w:t>b. Commercial Invoice</w:t>
      </w:r>
    </w:p>
    <w:p w:rsidR="00D94AC3" w:rsidRPr="009021F0" w:rsidRDefault="00D94AC3" w:rsidP="009021F0">
      <w:pPr>
        <w:pStyle w:val="NormalWeb"/>
        <w:spacing w:before="0" w:beforeAutospacing="0" w:after="0" w:afterAutospacing="0"/>
        <w:ind w:left="1170"/>
        <w:jc w:val="both"/>
        <w:rPr>
          <w:rFonts w:ascii="Arial" w:hAnsi="Arial" w:cs="Arial"/>
        </w:rPr>
      </w:pPr>
      <w:proofErr w:type="gramStart"/>
      <w:r w:rsidRPr="009021F0">
        <w:rPr>
          <w:rFonts w:ascii="Arial" w:hAnsi="Arial" w:cs="Arial"/>
        </w:rPr>
        <w:t>Nota perincian tentang keterangan jumlah barang-barang yang dijual dan harga dari barang-barang tersebut serta perhitungan pembayaran.</w:t>
      </w:r>
      <w:proofErr w:type="gramEnd"/>
      <w:r w:rsidRPr="009021F0">
        <w:rPr>
          <w:rFonts w:ascii="Arial" w:hAnsi="Arial" w:cs="Arial"/>
        </w:rPr>
        <w:t xml:space="preserve"> Faktur ini oleh penjual (eksportir) ditujukan kepada pembeli (importir) yang </w:t>
      </w:r>
      <w:proofErr w:type="gramStart"/>
      <w:r w:rsidRPr="009021F0">
        <w:rPr>
          <w:rFonts w:ascii="Arial" w:hAnsi="Arial" w:cs="Arial"/>
        </w:rPr>
        <w:t>nama</w:t>
      </w:r>
      <w:proofErr w:type="gramEnd"/>
      <w:r w:rsidRPr="009021F0">
        <w:rPr>
          <w:rFonts w:ascii="Arial" w:hAnsi="Arial" w:cs="Arial"/>
        </w:rPr>
        <w:t xml:space="preserve"> dan alamatnya sesuai dengan yang tercantum dalam L/C dan ditandatangani oleh yang berhak menandatangani.</w:t>
      </w:r>
    </w:p>
    <w:p w:rsidR="00DD19DA" w:rsidRPr="009021F0" w:rsidRDefault="00DD19DA" w:rsidP="009021F0">
      <w:pPr>
        <w:pStyle w:val="NormalWeb"/>
        <w:spacing w:before="0" w:beforeAutospacing="0" w:after="0" w:afterAutospacing="0"/>
        <w:ind w:left="1170"/>
        <w:jc w:val="both"/>
        <w:rPr>
          <w:rFonts w:ascii="Arial" w:hAnsi="Arial" w:cs="Arial"/>
        </w:rPr>
      </w:pPr>
    </w:p>
    <w:p w:rsidR="00D94AC3" w:rsidRPr="009021F0" w:rsidRDefault="00D94AC3" w:rsidP="009021F0">
      <w:pPr>
        <w:pStyle w:val="NormalWeb"/>
        <w:spacing w:before="0" w:beforeAutospacing="0" w:after="0" w:afterAutospacing="0"/>
        <w:ind w:left="1170"/>
        <w:jc w:val="both"/>
        <w:rPr>
          <w:rFonts w:ascii="Arial" w:hAnsi="Arial" w:cs="Arial"/>
          <w:lang w:val="es-ES"/>
        </w:rPr>
      </w:pPr>
      <w:r w:rsidRPr="009021F0">
        <w:rPr>
          <w:rStyle w:val="Strong"/>
          <w:rFonts w:ascii="Arial" w:hAnsi="Arial" w:cs="Arial"/>
          <w:b w:val="0"/>
          <w:lang w:val="es-ES"/>
        </w:rPr>
        <w:t xml:space="preserve">c. Consular Invoice </w:t>
      </w:r>
    </w:p>
    <w:p w:rsidR="00D94AC3" w:rsidRPr="009021F0" w:rsidRDefault="00D94AC3" w:rsidP="009021F0">
      <w:pPr>
        <w:pStyle w:val="NormalWeb"/>
        <w:spacing w:before="0" w:beforeAutospacing="0" w:after="0" w:afterAutospacing="0"/>
        <w:ind w:left="1170"/>
        <w:jc w:val="both"/>
        <w:rPr>
          <w:rFonts w:ascii="Arial" w:hAnsi="Arial" w:cs="Arial"/>
        </w:rPr>
      </w:pPr>
      <w:proofErr w:type="gramStart"/>
      <w:r w:rsidRPr="009021F0">
        <w:rPr>
          <w:rFonts w:ascii="Arial" w:hAnsi="Arial" w:cs="Arial"/>
        </w:rPr>
        <w:t>Faktur yang dikeluarkan oleh instansi resmi yaitu kedutaanatau konsulat.Faktur ini terkadang ditandatangani oleh konsul perdagangan negri pembeli, dibuat oleh eksportir dan ditandatangani oleh konsul negara pembeli, atau dibuat dan ditandatangani negara sahabatdari negara pembeli.</w:t>
      </w:r>
      <w:proofErr w:type="gramEnd"/>
    </w:p>
    <w:p w:rsidR="00D94AC3" w:rsidRPr="009021F0" w:rsidRDefault="00D94AC3" w:rsidP="009021F0">
      <w:pPr>
        <w:pStyle w:val="NormalWeb"/>
        <w:spacing w:before="0" w:beforeAutospacing="0" w:after="0" w:afterAutospacing="0"/>
        <w:ind w:left="1170"/>
        <w:jc w:val="both"/>
        <w:rPr>
          <w:rFonts w:ascii="Arial" w:hAnsi="Arial" w:cs="Arial"/>
        </w:rPr>
      </w:pPr>
      <w:r w:rsidRPr="009021F0">
        <w:rPr>
          <w:rFonts w:ascii="Arial" w:hAnsi="Arial" w:cs="Arial"/>
        </w:rPr>
        <w:t xml:space="preserve">Peraturan-peraturan antar negara memiliki perbedaan antar satu dengan yang lainnya tetang faktur ini, tetapi yang jelas kegunaan dari faktu ini antara lain untuk memeriksa harga jual dibandingkan harga pasar yang sedang berlakudan untuk memastikan bahwa tidak terjadi dumping, selain itu juga diperlukan untuk menghitung </w:t>
      </w:r>
      <w:proofErr w:type="gramStart"/>
      <w:r w:rsidRPr="009021F0">
        <w:rPr>
          <w:rFonts w:ascii="Arial" w:hAnsi="Arial" w:cs="Arial"/>
        </w:rPr>
        <w:t>bea</w:t>
      </w:r>
      <w:proofErr w:type="gramEnd"/>
      <w:r w:rsidRPr="009021F0">
        <w:rPr>
          <w:rFonts w:ascii="Arial" w:hAnsi="Arial" w:cs="Arial"/>
        </w:rPr>
        <w:t xml:space="preserve"> masuk di tempat importir.</w:t>
      </w:r>
    </w:p>
    <w:p w:rsidR="00DD19DA" w:rsidRPr="009021F0" w:rsidRDefault="00DD19DA" w:rsidP="009021F0">
      <w:pPr>
        <w:pStyle w:val="NormalWeb"/>
        <w:spacing w:before="0" w:beforeAutospacing="0" w:after="0" w:afterAutospacing="0"/>
        <w:ind w:left="1170"/>
        <w:jc w:val="both"/>
        <w:rPr>
          <w:rFonts w:ascii="Arial" w:hAnsi="Arial" w:cs="Arial"/>
        </w:rPr>
      </w:pPr>
    </w:p>
    <w:p w:rsidR="00D94AC3" w:rsidRPr="009021F0" w:rsidRDefault="00D94AC3" w:rsidP="009021F0">
      <w:pPr>
        <w:pStyle w:val="NormalWeb"/>
        <w:numPr>
          <w:ilvl w:val="0"/>
          <w:numId w:val="30"/>
        </w:numPr>
        <w:spacing w:before="0" w:beforeAutospacing="0" w:after="0" w:afterAutospacing="0"/>
        <w:ind w:left="810" w:firstLine="0"/>
        <w:jc w:val="both"/>
        <w:rPr>
          <w:rFonts w:ascii="Arial" w:hAnsi="Arial" w:cs="Arial"/>
        </w:rPr>
      </w:pPr>
      <w:r w:rsidRPr="009021F0">
        <w:rPr>
          <w:rFonts w:ascii="Arial" w:hAnsi="Arial" w:cs="Arial"/>
        </w:rPr>
        <w:t>Dokumen (</w:t>
      </w:r>
      <w:r w:rsidRPr="009021F0">
        <w:rPr>
          <w:rStyle w:val="Emphasis"/>
          <w:rFonts w:ascii="Arial" w:hAnsi="Arial" w:cs="Arial"/>
        </w:rPr>
        <w:t>Polis</w:t>
      </w:r>
      <w:r w:rsidRPr="009021F0">
        <w:rPr>
          <w:rFonts w:ascii="Arial" w:hAnsi="Arial" w:cs="Arial"/>
        </w:rPr>
        <w:t>) Asuransi</w:t>
      </w:r>
    </w:p>
    <w:p w:rsidR="00D94AC3" w:rsidRPr="009021F0" w:rsidRDefault="00D94AC3" w:rsidP="009021F0">
      <w:pPr>
        <w:pStyle w:val="NormalWeb"/>
        <w:spacing w:before="0" w:beforeAutospacing="0" w:after="0" w:afterAutospacing="0"/>
        <w:ind w:left="810"/>
        <w:jc w:val="both"/>
        <w:rPr>
          <w:rFonts w:ascii="Arial" w:hAnsi="Arial" w:cs="Arial"/>
        </w:rPr>
      </w:pPr>
      <w:proofErr w:type="gramStart"/>
      <w:r w:rsidRPr="009021F0">
        <w:rPr>
          <w:rFonts w:ascii="Arial" w:hAnsi="Arial" w:cs="Arial"/>
        </w:rPr>
        <w:t>Surat bukti pertanggungan yang dikeluarkan perusahaan asuransi atas permintaan eksportir maupun importir untuk menjamin keselamatan atas barang yang dikirim.</w:t>
      </w:r>
      <w:proofErr w:type="gramEnd"/>
    </w:p>
    <w:p w:rsidR="00D94AC3" w:rsidRPr="009021F0" w:rsidRDefault="00D94AC3" w:rsidP="009021F0">
      <w:pPr>
        <w:pStyle w:val="NormalWeb"/>
        <w:spacing w:before="0" w:beforeAutospacing="0" w:after="0" w:afterAutospacing="0"/>
        <w:ind w:left="810"/>
        <w:jc w:val="both"/>
        <w:rPr>
          <w:rFonts w:ascii="Arial" w:hAnsi="Arial" w:cs="Arial"/>
        </w:rPr>
      </w:pPr>
      <w:proofErr w:type="gramStart"/>
      <w:r w:rsidRPr="009021F0">
        <w:rPr>
          <w:rFonts w:ascii="Arial" w:hAnsi="Arial" w:cs="Arial"/>
        </w:rPr>
        <w:t>Dokumen asuransi ini pentingkarena dapat membuktikan bahwa barang-barang yang disebut di dalamny telah diasuransi.</w:t>
      </w:r>
      <w:proofErr w:type="gramEnd"/>
      <w:r w:rsidRPr="009021F0">
        <w:rPr>
          <w:rFonts w:ascii="Arial" w:hAnsi="Arial" w:cs="Arial"/>
        </w:rPr>
        <w:t xml:space="preserve"> </w:t>
      </w:r>
      <w:proofErr w:type="gramStart"/>
      <w:r w:rsidRPr="009021F0">
        <w:rPr>
          <w:rFonts w:ascii="Arial" w:hAnsi="Arial" w:cs="Arial"/>
        </w:rPr>
        <w:t>Jenis-jenis resikoyang ditutup juga disebutkan dalam dokumen ini.</w:t>
      </w:r>
      <w:proofErr w:type="gramEnd"/>
      <w:r w:rsidRPr="009021F0">
        <w:rPr>
          <w:rFonts w:ascii="Arial" w:hAnsi="Arial" w:cs="Arial"/>
        </w:rPr>
        <w:t xml:space="preserve"> Dokumen ini menyatakan pihak mana yang meminta asuransi dan kepada siapa klaim dibayarkan.Setiap asuransi wajib dibayar dengan valuta yang </w:t>
      </w:r>
      <w:proofErr w:type="gramStart"/>
      <w:r w:rsidRPr="009021F0">
        <w:rPr>
          <w:rFonts w:ascii="Arial" w:hAnsi="Arial" w:cs="Arial"/>
        </w:rPr>
        <w:t>sama</w:t>
      </w:r>
      <w:proofErr w:type="gramEnd"/>
      <w:r w:rsidRPr="009021F0">
        <w:rPr>
          <w:rFonts w:ascii="Arial" w:hAnsi="Arial" w:cs="Arial"/>
        </w:rPr>
        <w:t xml:space="preserve"> dengan L/C kecuali syarat-syarat L/C menyatakan lain.</w:t>
      </w:r>
    </w:p>
    <w:p w:rsidR="00DD19DA" w:rsidRPr="009021F0" w:rsidRDefault="00DD19DA" w:rsidP="009021F0">
      <w:pPr>
        <w:pStyle w:val="NormalWeb"/>
        <w:spacing w:before="0" w:beforeAutospacing="0" w:after="0" w:afterAutospacing="0"/>
        <w:ind w:left="810"/>
        <w:jc w:val="both"/>
        <w:rPr>
          <w:rFonts w:ascii="Arial" w:hAnsi="Arial" w:cs="Arial"/>
        </w:rPr>
      </w:pPr>
    </w:p>
    <w:p w:rsidR="00D94AC3" w:rsidRPr="009021F0" w:rsidRDefault="00D94AC3" w:rsidP="009021F0">
      <w:pPr>
        <w:pStyle w:val="NormalWeb"/>
        <w:spacing w:before="0" w:beforeAutospacing="0" w:after="0" w:afterAutospacing="0"/>
        <w:ind w:left="810"/>
        <w:jc w:val="both"/>
        <w:rPr>
          <w:rFonts w:ascii="Arial" w:hAnsi="Arial" w:cs="Arial"/>
        </w:rPr>
      </w:pPr>
      <w:r w:rsidRPr="009021F0">
        <w:rPr>
          <w:rFonts w:ascii="Arial" w:hAnsi="Arial" w:cs="Arial"/>
        </w:rPr>
        <w:lastRenderedPageBreak/>
        <w:t xml:space="preserve">Besarnya asuransi tidak perlu </w:t>
      </w:r>
      <w:proofErr w:type="gramStart"/>
      <w:r w:rsidRPr="009021F0">
        <w:rPr>
          <w:rFonts w:ascii="Arial" w:hAnsi="Arial" w:cs="Arial"/>
        </w:rPr>
        <w:t>sama</w:t>
      </w:r>
      <w:proofErr w:type="gramEnd"/>
      <w:r w:rsidRPr="009021F0">
        <w:rPr>
          <w:rFonts w:ascii="Arial" w:hAnsi="Arial" w:cs="Arial"/>
        </w:rPr>
        <w:t xml:space="preserve"> dengan besarnya L/C, dapat lebih besar atau lebih kecil tergantung pada jumlah penarikan, syarat-syarat pengapalan, atau syarat-syarat L/C.</w:t>
      </w:r>
    </w:p>
    <w:p w:rsidR="00DD19DA" w:rsidRPr="009021F0" w:rsidRDefault="00DD19DA" w:rsidP="009021F0">
      <w:pPr>
        <w:pStyle w:val="NormalWeb"/>
        <w:spacing w:before="0" w:beforeAutospacing="0" w:after="0" w:afterAutospacing="0"/>
        <w:ind w:left="810"/>
        <w:jc w:val="both"/>
        <w:rPr>
          <w:rFonts w:ascii="Arial" w:hAnsi="Arial" w:cs="Arial"/>
        </w:rPr>
      </w:pPr>
    </w:p>
    <w:p w:rsidR="00D94AC3" w:rsidRPr="009021F0" w:rsidRDefault="00D94AC3" w:rsidP="009021F0">
      <w:pPr>
        <w:pStyle w:val="NormalWeb"/>
        <w:spacing w:before="0" w:beforeAutospacing="0" w:after="0" w:afterAutospacing="0"/>
        <w:ind w:left="810"/>
        <w:jc w:val="both"/>
        <w:rPr>
          <w:rFonts w:ascii="Arial" w:hAnsi="Arial" w:cs="Arial"/>
        </w:rPr>
      </w:pPr>
      <w:r w:rsidRPr="009021F0">
        <w:rPr>
          <w:rFonts w:ascii="Arial" w:hAnsi="Arial" w:cs="Arial"/>
        </w:rPr>
        <w:t xml:space="preserve">Penggantian kerugian apabila terjadi kerusakan atau kehilangan </w:t>
      </w:r>
      <w:proofErr w:type="gramStart"/>
      <w:r w:rsidRPr="009021F0">
        <w:rPr>
          <w:rFonts w:ascii="Arial" w:hAnsi="Arial" w:cs="Arial"/>
        </w:rPr>
        <w:t>akan</w:t>
      </w:r>
      <w:proofErr w:type="gramEnd"/>
      <w:r w:rsidRPr="009021F0">
        <w:rPr>
          <w:rFonts w:ascii="Arial" w:hAnsi="Arial" w:cs="Arial"/>
        </w:rPr>
        <w:t xml:space="preserve"> dibayarkan senilai yang dinyatakan dalam dokumen asuransi tersebut kepada eksportir juga kepada importirapabila telah di endorse. Dokumen asuransi dapat dibuat atas </w:t>
      </w:r>
      <w:proofErr w:type="gramStart"/>
      <w:r w:rsidRPr="009021F0">
        <w:rPr>
          <w:rFonts w:ascii="Arial" w:hAnsi="Arial" w:cs="Arial"/>
        </w:rPr>
        <w:t>nama</w:t>
      </w:r>
      <w:proofErr w:type="gramEnd"/>
      <w:r w:rsidRPr="009021F0">
        <w:rPr>
          <w:rFonts w:ascii="Arial" w:hAnsi="Arial" w:cs="Arial"/>
        </w:rPr>
        <w:t xml:space="preserve"> pengasuransi, atas order bank, atas nama pembawa.</w:t>
      </w:r>
    </w:p>
    <w:p w:rsidR="00DD19DA" w:rsidRPr="009021F0" w:rsidRDefault="00DD19DA" w:rsidP="009021F0">
      <w:pPr>
        <w:pStyle w:val="NormalWeb"/>
        <w:spacing w:before="0" w:beforeAutospacing="0" w:after="0" w:afterAutospacing="0"/>
        <w:ind w:left="810"/>
        <w:jc w:val="both"/>
        <w:rPr>
          <w:rFonts w:ascii="Arial" w:hAnsi="Arial" w:cs="Arial"/>
        </w:rPr>
      </w:pPr>
    </w:p>
    <w:p w:rsidR="00DD19DA" w:rsidRPr="009021F0" w:rsidRDefault="00DD19DA" w:rsidP="009021F0">
      <w:pPr>
        <w:pStyle w:val="NormalWeb"/>
        <w:spacing w:before="0" w:beforeAutospacing="0" w:after="0" w:afterAutospacing="0"/>
        <w:jc w:val="both"/>
        <w:rPr>
          <w:rFonts w:ascii="Arial" w:hAnsi="Arial" w:cs="Arial"/>
        </w:rPr>
      </w:pPr>
    </w:p>
    <w:p w:rsidR="00D94AC3" w:rsidRPr="009021F0" w:rsidRDefault="00D94AC3" w:rsidP="009021F0">
      <w:pPr>
        <w:pStyle w:val="NormalWeb"/>
        <w:spacing w:before="0" w:beforeAutospacing="0" w:after="0" w:afterAutospacing="0"/>
        <w:ind w:firstLine="360"/>
        <w:jc w:val="both"/>
        <w:rPr>
          <w:rFonts w:ascii="Arial" w:hAnsi="Arial" w:cs="Arial"/>
          <w:i/>
        </w:rPr>
      </w:pPr>
      <w:r w:rsidRPr="009021F0">
        <w:rPr>
          <w:rFonts w:ascii="Arial" w:hAnsi="Arial" w:cs="Arial"/>
          <w:i/>
        </w:rPr>
        <w:t xml:space="preserve">B. </w:t>
      </w:r>
      <w:r w:rsidRPr="009021F0">
        <w:rPr>
          <w:rStyle w:val="Strong"/>
          <w:rFonts w:ascii="Arial" w:hAnsi="Arial" w:cs="Arial"/>
          <w:b w:val="0"/>
          <w:i/>
        </w:rPr>
        <w:t xml:space="preserve">DOKUMEN PENUNJANG </w:t>
      </w:r>
    </w:p>
    <w:p w:rsidR="00D94AC3" w:rsidRPr="009021F0" w:rsidRDefault="00D94AC3" w:rsidP="009021F0">
      <w:pPr>
        <w:pStyle w:val="NormalWeb"/>
        <w:spacing w:before="0" w:beforeAutospacing="0" w:after="0" w:afterAutospacing="0"/>
        <w:ind w:left="630" w:firstLine="630"/>
        <w:jc w:val="both"/>
        <w:rPr>
          <w:rFonts w:ascii="Arial" w:hAnsi="Arial" w:cs="Arial"/>
        </w:rPr>
      </w:pPr>
      <w:proofErr w:type="gramStart"/>
      <w:r w:rsidRPr="009021F0">
        <w:rPr>
          <w:rFonts w:ascii="Arial" w:hAnsi="Arial" w:cs="Arial"/>
        </w:rPr>
        <w:t>Dokumen yang dikeluarkan untuk memperkuat atau merinci keterangan yang terdapat dalam dokumen induk, terutama faktur (invoice).</w:t>
      </w:r>
      <w:proofErr w:type="gramEnd"/>
      <w:r w:rsidRPr="009021F0">
        <w:rPr>
          <w:rFonts w:ascii="Arial" w:hAnsi="Arial" w:cs="Arial"/>
        </w:rPr>
        <w:t xml:space="preserve"> Termasuk dalam dokumen ini antara </w:t>
      </w:r>
      <w:proofErr w:type="gramStart"/>
      <w:r w:rsidRPr="009021F0">
        <w:rPr>
          <w:rFonts w:ascii="Arial" w:hAnsi="Arial" w:cs="Arial"/>
        </w:rPr>
        <w:t>lain :</w:t>
      </w:r>
      <w:proofErr w:type="gramEnd"/>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1. Daftar Pengepakan (</w:t>
      </w:r>
      <w:r w:rsidRPr="009021F0">
        <w:rPr>
          <w:rStyle w:val="Emphasis"/>
          <w:rFonts w:ascii="Arial" w:hAnsi="Arial" w:cs="Arial"/>
        </w:rPr>
        <w:t>Packing List</w:t>
      </w:r>
      <w:r w:rsidRPr="009021F0">
        <w:rPr>
          <w:rStyle w:val="Strong"/>
          <w:rFonts w:ascii="Arial" w:hAnsi="Arial" w:cs="Arial"/>
          <w:b w:val="0"/>
        </w:rPr>
        <w:t xml:space="preserve">) </w:t>
      </w: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 xml:space="preserve">Dokumen ini dibuat oleh eksportir yang menerangkan uraian dari barang-barang yang dipak, dibungkus atau diikat dalam peti dan sebagainya dan biasanya diperlukan oleh </w:t>
      </w:r>
      <w:proofErr w:type="gramStart"/>
      <w:r w:rsidRPr="009021F0">
        <w:rPr>
          <w:rFonts w:ascii="Arial" w:hAnsi="Arial" w:cs="Arial"/>
        </w:rPr>
        <w:t>bea</w:t>
      </w:r>
      <w:proofErr w:type="gramEnd"/>
      <w:r w:rsidRPr="009021F0">
        <w:rPr>
          <w:rFonts w:ascii="Arial" w:hAnsi="Arial" w:cs="Arial"/>
        </w:rPr>
        <w:t xml:space="preserve"> cukai untuk memudahkan pemeriksaan. Uraian barang tersebut meliputi jenis bahan pembungkus dan </w:t>
      </w:r>
      <w:proofErr w:type="gramStart"/>
      <w:r w:rsidRPr="009021F0">
        <w:rPr>
          <w:rFonts w:ascii="Arial" w:hAnsi="Arial" w:cs="Arial"/>
        </w:rPr>
        <w:t>cara</w:t>
      </w:r>
      <w:proofErr w:type="gramEnd"/>
      <w:r w:rsidRPr="009021F0">
        <w:rPr>
          <w:rFonts w:ascii="Arial" w:hAnsi="Arial" w:cs="Arial"/>
        </w:rPr>
        <w:t xml:space="preserve"> mengepaknya. Dengan adanya packing list maka importir atau pemeriksa barang tidak </w:t>
      </w:r>
      <w:proofErr w:type="gramStart"/>
      <w:r w:rsidRPr="009021F0">
        <w:rPr>
          <w:rFonts w:ascii="Arial" w:hAnsi="Arial" w:cs="Arial"/>
        </w:rPr>
        <w:t>akan</w:t>
      </w:r>
      <w:proofErr w:type="gramEnd"/>
      <w:r w:rsidRPr="009021F0">
        <w:rPr>
          <w:rFonts w:ascii="Arial" w:hAnsi="Arial" w:cs="Arial"/>
        </w:rPr>
        <w:t xml:space="preserve"> keliru untuk memastikan isinya. Nama dan uraian barang haruslah </w:t>
      </w:r>
      <w:proofErr w:type="gramStart"/>
      <w:r w:rsidRPr="009021F0">
        <w:rPr>
          <w:rFonts w:ascii="Arial" w:hAnsi="Arial" w:cs="Arial"/>
        </w:rPr>
        <w:t>sama</w:t>
      </w:r>
      <w:proofErr w:type="gramEnd"/>
      <w:r w:rsidRPr="009021F0">
        <w:rPr>
          <w:rFonts w:ascii="Arial" w:hAnsi="Arial" w:cs="Arial"/>
        </w:rPr>
        <w:t xml:space="preserve"> dengan seperti tercantum dalam commercial invoice.</w:t>
      </w: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numPr>
          <w:ilvl w:val="0"/>
          <w:numId w:val="31"/>
        </w:numPr>
        <w:spacing w:before="0" w:beforeAutospacing="0" w:after="0" w:afterAutospacing="0"/>
        <w:ind w:left="1350" w:firstLine="0"/>
        <w:jc w:val="both"/>
        <w:rPr>
          <w:rFonts w:ascii="Arial" w:hAnsi="Arial" w:cs="Arial"/>
        </w:rPr>
      </w:pPr>
      <w:r w:rsidRPr="009021F0">
        <w:rPr>
          <w:rStyle w:val="Strong"/>
          <w:rFonts w:ascii="Arial" w:hAnsi="Arial" w:cs="Arial"/>
          <w:b w:val="0"/>
        </w:rPr>
        <w:t>Surat Keterangan Asal (</w:t>
      </w:r>
      <w:r w:rsidRPr="009021F0">
        <w:rPr>
          <w:rStyle w:val="Emphasis"/>
          <w:rFonts w:ascii="Arial" w:hAnsi="Arial" w:cs="Arial"/>
        </w:rPr>
        <w:t xml:space="preserve">Certificate Of Origin </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 xml:space="preserve">Surat pernyataan yang ditandatangani untuk membuktikan asal dari suatu barang, digunakan untuk memperoleh fasilitas </w:t>
      </w:r>
      <w:proofErr w:type="gramStart"/>
      <w:r w:rsidRPr="009021F0">
        <w:rPr>
          <w:rFonts w:ascii="Arial" w:hAnsi="Arial" w:cs="Arial"/>
        </w:rPr>
        <w:t>bea</w:t>
      </w:r>
      <w:proofErr w:type="gramEnd"/>
      <w:r w:rsidRPr="009021F0">
        <w:rPr>
          <w:rFonts w:ascii="Arial" w:hAnsi="Arial" w:cs="Arial"/>
        </w:rPr>
        <w:t xml:space="preserve"> masuk atau sebagai alat penghitung kuota di negara tujuan dan untuk mencegah masuknya barang dari negara terlarang.</w:t>
      </w: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3. Surat Keterangan Pemeriksaan (</w:t>
      </w:r>
      <w:r w:rsidRPr="009021F0">
        <w:rPr>
          <w:rStyle w:val="Emphasis"/>
          <w:rFonts w:ascii="Arial" w:hAnsi="Arial" w:cs="Arial"/>
        </w:rPr>
        <w:t xml:space="preserve">Certificate </w:t>
      </w:r>
      <w:proofErr w:type="gramStart"/>
      <w:r w:rsidRPr="009021F0">
        <w:rPr>
          <w:rStyle w:val="Emphasis"/>
          <w:rFonts w:ascii="Arial" w:hAnsi="Arial" w:cs="Arial"/>
        </w:rPr>
        <w:t>Of</w:t>
      </w:r>
      <w:proofErr w:type="gramEnd"/>
      <w:r w:rsidRPr="009021F0">
        <w:rPr>
          <w:rStyle w:val="Emphasis"/>
          <w:rFonts w:ascii="Arial" w:hAnsi="Arial" w:cs="Arial"/>
        </w:rPr>
        <w:t xml:space="preserve"> Inspection</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 xml:space="preserve">Keterangan tentang keadaan barang yang dimuat oleh independent </w:t>
      </w:r>
      <w:r w:rsidRPr="009021F0">
        <w:rPr>
          <w:rStyle w:val="Emphasis"/>
          <w:rFonts w:ascii="Arial" w:hAnsi="Arial" w:cs="Arial"/>
        </w:rPr>
        <w:t>surveyor</w:t>
      </w:r>
      <w:r w:rsidRPr="009021F0">
        <w:rPr>
          <w:rFonts w:ascii="Arial" w:hAnsi="Arial" w:cs="Arial"/>
        </w:rPr>
        <w:t xml:space="preserve">, juru pemeriksa barang atau badan resmi yang disahkan oleh pemerintah dan dikenal oleh dunia perdagangan internasional, berfungsi sebagai jaminan atas mutu dan jumlah barang, ukuran dan berat barang, keadaan barang, pengepakan barang, banyak isi pengepakan. </w:t>
      </w:r>
      <w:proofErr w:type="gramStart"/>
      <w:r w:rsidRPr="009021F0">
        <w:rPr>
          <w:rFonts w:ascii="Arial" w:hAnsi="Arial" w:cs="Arial"/>
        </w:rPr>
        <w:t>Laporan yang dibuat atas pemeriksaan kualitatif dan analitis didasarkan pada pemeriksaan sampling 2% dari berat yang sebenarnya, dan merupakan dokumen yang disyaratkan L/C.</w:t>
      </w:r>
      <w:proofErr w:type="gramEnd"/>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4. Sertifikat Mutu (</w:t>
      </w:r>
      <w:r w:rsidRPr="009021F0">
        <w:rPr>
          <w:rStyle w:val="Emphasis"/>
          <w:rFonts w:ascii="Arial" w:hAnsi="Arial" w:cs="Arial"/>
        </w:rPr>
        <w:t xml:space="preserve">Certificate Of </w:t>
      </w:r>
      <w:proofErr w:type="gramStart"/>
      <w:r w:rsidRPr="009021F0">
        <w:rPr>
          <w:rStyle w:val="Emphasis"/>
          <w:rFonts w:ascii="Arial" w:hAnsi="Arial" w:cs="Arial"/>
        </w:rPr>
        <w:t xml:space="preserve">Quality </w:t>
      </w:r>
      <w:r w:rsidRPr="009021F0">
        <w:rPr>
          <w:rStyle w:val="Strong"/>
          <w:rFonts w:ascii="Arial" w:hAnsi="Arial" w:cs="Arial"/>
          <w:b w:val="0"/>
        </w:rPr>
        <w:t>)</w:t>
      </w:r>
      <w:proofErr w:type="gramEnd"/>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Keterangan yang dibuat berkaitan dengan hasil analisis barang-barang di laboratorium perusahaan atau badan penelitian independen yang menyangkut mutu barang yang diperdagangkan.</w:t>
      </w:r>
      <w:proofErr w:type="gramEnd"/>
      <w:r w:rsidRPr="009021F0">
        <w:rPr>
          <w:rFonts w:ascii="Arial" w:hAnsi="Arial" w:cs="Arial"/>
        </w:rPr>
        <w:t xml:space="preserve"> Dalam hubungannya dengan hal tersebut di Indonesia berlaku peraturan yang mengharuskan adanya standarisasi dan pengendalian mutu untuk barang-barang ekspor</w:t>
      </w:r>
      <w:proofErr w:type="gramStart"/>
      <w:r w:rsidRPr="009021F0">
        <w:rPr>
          <w:rFonts w:ascii="Arial" w:hAnsi="Arial" w:cs="Arial"/>
        </w:rPr>
        <w:t>,yaitu</w:t>
      </w:r>
      <w:proofErr w:type="gramEnd"/>
      <w:r w:rsidRPr="009021F0">
        <w:rPr>
          <w:rFonts w:ascii="Arial" w:hAnsi="Arial" w:cs="Arial"/>
        </w:rPr>
        <w:t xml:space="preserve"> dengan menerbitkan sertifikat mutu (</w:t>
      </w:r>
      <w:r w:rsidRPr="009021F0">
        <w:rPr>
          <w:rStyle w:val="Emphasis"/>
          <w:rFonts w:ascii="Arial" w:hAnsi="Arial" w:cs="Arial"/>
        </w:rPr>
        <w:t>certificate of quality</w:t>
      </w:r>
      <w:r w:rsidRPr="009021F0">
        <w:rPr>
          <w:rFonts w:ascii="Arial" w:hAnsi="Arial" w:cs="Arial"/>
        </w:rPr>
        <w:t xml:space="preserve">). </w:t>
      </w:r>
      <w:proofErr w:type="gramStart"/>
      <w:r w:rsidRPr="009021F0">
        <w:rPr>
          <w:rFonts w:ascii="Arial" w:hAnsi="Arial" w:cs="Arial"/>
        </w:rPr>
        <w:lastRenderedPageBreak/>
        <w:t>Sertifikat ini wajib dimiliki oleh setiap eksportir untuk keperluan persagangan apabila diminta oleh pembeli.</w:t>
      </w:r>
      <w:proofErr w:type="gramEnd"/>
    </w:p>
    <w:p w:rsidR="00841B44" w:rsidRPr="009021F0" w:rsidRDefault="00841B44" w:rsidP="009021F0">
      <w:pPr>
        <w:pStyle w:val="NormalWeb"/>
        <w:spacing w:before="0" w:beforeAutospacing="0" w:after="0" w:afterAutospacing="0"/>
        <w:jc w:val="both"/>
        <w:rPr>
          <w:rFonts w:ascii="Arial" w:hAnsi="Arial" w:cs="Arial"/>
        </w:rPr>
      </w:pP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5. Sertifikat Mutu Dari Produsen (</w:t>
      </w:r>
      <w:r w:rsidRPr="009021F0">
        <w:rPr>
          <w:rStyle w:val="Emphasis"/>
          <w:rFonts w:ascii="Arial" w:hAnsi="Arial" w:cs="Arial"/>
        </w:rPr>
        <w:t>Manufacture’s Quality Certificate</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Dokumen ini lazimnya dibuat oleh produsen atau pabrik pembuat barang yang diekspor atau supplier yang menguraikan tentang mutu dari barang-barang, termasuk penjelasan tentang baru atau tidaknya barang dan apakah memenuhi standar barang yang ditetapkan.</w:t>
      </w:r>
      <w:proofErr w:type="gramEnd"/>
      <w:r w:rsidRPr="009021F0">
        <w:rPr>
          <w:rFonts w:ascii="Arial" w:hAnsi="Arial" w:cs="Arial"/>
        </w:rPr>
        <w:t xml:space="preserve"> </w:t>
      </w:r>
      <w:proofErr w:type="gramStart"/>
      <w:r w:rsidRPr="009021F0">
        <w:rPr>
          <w:rFonts w:ascii="Arial" w:hAnsi="Arial" w:cs="Arial"/>
        </w:rPr>
        <w:t>Dokumen ini juga menunjukkan keterangan mengenai barang yang diproduksi oleh produsen yang membawa merek dagangnya (</w:t>
      </w:r>
      <w:r w:rsidRPr="009021F0">
        <w:rPr>
          <w:rStyle w:val="Emphasis"/>
          <w:rFonts w:ascii="Arial" w:hAnsi="Arial" w:cs="Arial"/>
        </w:rPr>
        <w:t>trade mark</w:t>
      </w:r>
      <w:r w:rsidRPr="009021F0">
        <w:rPr>
          <w:rFonts w:ascii="Arial" w:hAnsi="Arial" w:cs="Arial"/>
        </w:rPr>
        <w:t>).</w:t>
      </w:r>
      <w:proofErr w:type="gramEnd"/>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6. Keterangan Timbangan (</w:t>
      </w:r>
      <w:r w:rsidRPr="009021F0">
        <w:rPr>
          <w:rStyle w:val="Emphasis"/>
          <w:rFonts w:ascii="Arial" w:hAnsi="Arial" w:cs="Arial"/>
        </w:rPr>
        <w:t>Weight Note</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Catatan yang berisi perincian berat dari tiap-tiap kemasan barang seperti yang tercantum dalam commercial invoice.</w:t>
      </w:r>
      <w:proofErr w:type="gramEnd"/>
      <w:r w:rsidRPr="009021F0">
        <w:rPr>
          <w:rFonts w:ascii="Arial" w:hAnsi="Arial" w:cs="Arial"/>
        </w:rPr>
        <w:t xml:space="preserve"> Keterangan berat dari barang-barang yang dikapalkan atas dasar suatu L/C haruslah </w:t>
      </w:r>
      <w:proofErr w:type="gramStart"/>
      <w:r w:rsidRPr="009021F0">
        <w:rPr>
          <w:rFonts w:ascii="Arial" w:hAnsi="Arial" w:cs="Arial"/>
        </w:rPr>
        <w:t>sama</w:t>
      </w:r>
      <w:proofErr w:type="gramEnd"/>
      <w:r w:rsidRPr="009021F0">
        <w:rPr>
          <w:rFonts w:ascii="Arial" w:hAnsi="Arial" w:cs="Arial"/>
        </w:rPr>
        <w:t xml:space="preserve"> dengan yang tercantum pada dokumen-dokumen pengapalan. Dokumen ini disamping untuk mengetahui berat </w:t>
      </w:r>
      <w:proofErr w:type="gramStart"/>
      <w:r w:rsidRPr="009021F0">
        <w:rPr>
          <w:rFonts w:ascii="Arial" w:hAnsi="Arial" w:cs="Arial"/>
        </w:rPr>
        <w:t>barang ,</w:t>
      </w:r>
      <w:proofErr w:type="gramEnd"/>
      <w:r w:rsidRPr="009021F0">
        <w:rPr>
          <w:rFonts w:ascii="Arial" w:hAnsi="Arial" w:cs="Arial"/>
        </w:rPr>
        <w:t xml:space="preserve"> juga diperlukan untuk mempersiapkan alat-alat pengangku barang pada saat pemeriksaan barang.</w:t>
      </w: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7. Daftar Ukuran (</w:t>
      </w:r>
      <w:r w:rsidRPr="009021F0">
        <w:rPr>
          <w:rStyle w:val="Emphasis"/>
          <w:rFonts w:ascii="Arial" w:hAnsi="Arial" w:cs="Arial"/>
        </w:rPr>
        <w:t>Measurement List</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Daftar yang berisi ukuran dan takaran dari tiap-tiap kemasan seperti panjang, tebal, garis tengah serta volume barang.</w:t>
      </w:r>
      <w:proofErr w:type="gramEnd"/>
      <w:r w:rsidRPr="009021F0">
        <w:rPr>
          <w:rFonts w:ascii="Arial" w:hAnsi="Arial" w:cs="Arial"/>
        </w:rPr>
        <w:t xml:space="preserve"> Ukuran dalam dokumen ini haruslah </w:t>
      </w:r>
      <w:proofErr w:type="gramStart"/>
      <w:r w:rsidRPr="009021F0">
        <w:rPr>
          <w:rFonts w:ascii="Arial" w:hAnsi="Arial" w:cs="Arial"/>
        </w:rPr>
        <w:t>sama</w:t>
      </w:r>
      <w:proofErr w:type="gramEnd"/>
      <w:r w:rsidRPr="009021F0">
        <w:rPr>
          <w:rFonts w:ascii="Arial" w:hAnsi="Arial" w:cs="Arial"/>
        </w:rPr>
        <w:t xml:space="preserve"> dengan syarat-syarat yang tercantum dalam L/C. Volume pengepakan setiap barang tersebut diperlukan untuk menghitung biaya angkut atau untuk keperluan persiapan barang.</w:t>
      </w: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8. Analisa Kimia (</w:t>
      </w:r>
      <w:r w:rsidRPr="009021F0">
        <w:rPr>
          <w:rStyle w:val="Emphasis"/>
          <w:rFonts w:ascii="Arial" w:hAnsi="Arial" w:cs="Arial"/>
        </w:rPr>
        <w:t>Chemical Analysis</w:t>
      </w:r>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Pernyataan yang dikeluarkan oleh labotaturium kimia yang berisi komposisi kimiawi dari suatu barang.</w:t>
      </w:r>
      <w:proofErr w:type="gramEnd"/>
      <w:r w:rsidRPr="009021F0">
        <w:rPr>
          <w:rFonts w:ascii="Arial" w:hAnsi="Arial" w:cs="Arial"/>
        </w:rPr>
        <w:t xml:space="preserve"> </w:t>
      </w:r>
      <w:proofErr w:type="gramStart"/>
      <w:r w:rsidRPr="009021F0">
        <w:rPr>
          <w:rFonts w:ascii="Arial" w:hAnsi="Arial" w:cs="Arial"/>
        </w:rPr>
        <w:t>Dokumen ini juga menjelaskan tentang bhan-bahan dan proporsi serta kandungan bahan yang terdapat dalam barangyang diharuskan pemeriksaannya.</w:t>
      </w:r>
      <w:proofErr w:type="gramEnd"/>
      <w:r w:rsidRPr="009021F0">
        <w:rPr>
          <w:rFonts w:ascii="Arial" w:hAnsi="Arial" w:cs="Arial"/>
        </w:rPr>
        <w:t xml:space="preserve"> </w:t>
      </w:r>
      <w:proofErr w:type="gramStart"/>
      <w:r w:rsidRPr="009021F0">
        <w:rPr>
          <w:rFonts w:ascii="Arial" w:hAnsi="Arial" w:cs="Arial"/>
        </w:rPr>
        <w:t>Penelitian tersebut dilakukan oleh badan analisa obat-obatan, dan bahan-bahan kimia.</w:t>
      </w:r>
      <w:proofErr w:type="gramEnd"/>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Style w:val="Strong"/>
          <w:rFonts w:ascii="Arial" w:hAnsi="Arial" w:cs="Arial"/>
          <w:b w:val="0"/>
        </w:rPr>
        <w:t>9. Wesel (</w:t>
      </w:r>
      <w:proofErr w:type="gramStart"/>
      <w:r w:rsidRPr="009021F0">
        <w:rPr>
          <w:rStyle w:val="Emphasis"/>
          <w:rFonts w:ascii="Arial" w:hAnsi="Arial" w:cs="Arial"/>
        </w:rPr>
        <w:t>Bill Of Exchange</w:t>
      </w:r>
      <w:proofErr w:type="gramEnd"/>
      <w:r w:rsidRPr="009021F0">
        <w:rPr>
          <w:rStyle w:val="Strong"/>
          <w:rFonts w:ascii="Arial" w:hAnsi="Arial" w:cs="Arial"/>
          <w:b w:val="0"/>
        </w:rPr>
        <w:t>)</w:t>
      </w: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Sebuah alat pembayaran yang memberikan perintah yang tidak bersyarat dalam bentuk tertulis, yang ditujukan oleh seseorang kepada orang lain.</w:t>
      </w: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 xml:space="preserve">Pihak-pihak yang terlibat dalam </w:t>
      </w:r>
      <w:proofErr w:type="gramStart"/>
      <w:r w:rsidRPr="009021F0">
        <w:rPr>
          <w:rFonts w:ascii="Arial" w:hAnsi="Arial" w:cs="Arial"/>
        </w:rPr>
        <w:t>wesel</w:t>
      </w:r>
      <w:proofErr w:type="gramEnd"/>
      <w:r w:rsidRPr="009021F0">
        <w:rPr>
          <w:rFonts w:ascii="Arial" w:hAnsi="Arial" w:cs="Arial"/>
        </w:rPr>
        <w:t xml:space="preserve"> antara lain</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a</w:t>
      </w:r>
      <w:proofErr w:type="gramEnd"/>
      <w:r w:rsidRPr="009021F0">
        <w:rPr>
          <w:rFonts w:ascii="Arial" w:hAnsi="Arial" w:cs="Arial"/>
        </w:rPr>
        <w:t xml:space="preserve">. </w:t>
      </w:r>
      <w:r w:rsidRPr="009021F0">
        <w:rPr>
          <w:rStyle w:val="Emphasis"/>
          <w:rFonts w:ascii="Arial" w:hAnsi="Arial" w:cs="Arial"/>
        </w:rPr>
        <w:t>drawer</w:t>
      </w:r>
      <w:r w:rsidRPr="009021F0">
        <w:rPr>
          <w:rFonts w:ascii="Arial" w:hAnsi="Arial" w:cs="Arial"/>
        </w:rPr>
        <w:t xml:space="preserve"> = yang menandatangani wesel (penarik)</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b</w:t>
      </w:r>
      <w:proofErr w:type="gramEnd"/>
      <w:r w:rsidRPr="009021F0">
        <w:rPr>
          <w:rFonts w:ascii="Arial" w:hAnsi="Arial" w:cs="Arial"/>
        </w:rPr>
        <w:t xml:space="preserve">. </w:t>
      </w:r>
      <w:r w:rsidRPr="009021F0">
        <w:rPr>
          <w:rStyle w:val="Emphasis"/>
          <w:rFonts w:ascii="Arial" w:hAnsi="Arial" w:cs="Arial"/>
        </w:rPr>
        <w:t>drawee</w:t>
      </w:r>
      <w:r w:rsidRPr="009021F0">
        <w:rPr>
          <w:rFonts w:ascii="Arial" w:hAnsi="Arial" w:cs="Arial"/>
        </w:rPr>
        <w:t xml:space="preserve"> = yang membayar (tertarik)</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c</w:t>
      </w:r>
      <w:proofErr w:type="gramEnd"/>
      <w:r w:rsidRPr="009021F0">
        <w:rPr>
          <w:rFonts w:ascii="Arial" w:hAnsi="Arial" w:cs="Arial"/>
        </w:rPr>
        <w:t xml:space="preserve">. </w:t>
      </w:r>
      <w:r w:rsidRPr="009021F0">
        <w:rPr>
          <w:rStyle w:val="Emphasis"/>
          <w:rFonts w:ascii="Arial" w:hAnsi="Arial" w:cs="Arial"/>
        </w:rPr>
        <w:t xml:space="preserve">payee </w:t>
      </w:r>
      <w:r w:rsidRPr="009021F0">
        <w:rPr>
          <w:rFonts w:ascii="Arial" w:hAnsi="Arial" w:cs="Arial"/>
        </w:rPr>
        <w:t>= yang menerima pembayaran</w:t>
      </w:r>
    </w:p>
    <w:p w:rsidR="00D94AC3" w:rsidRPr="009021F0" w:rsidRDefault="00D94AC3" w:rsidP="009021F0">
      <w:pPr>
        <w:pStyle w:val="NormalWeb"/>
        <w:spacing w:before="0" w:beforeAutospacing="0" w:after="0" w:afterAutospacing="0"/>
        <w:ind w:left="1350"/>
        <w:jc w:val="both"/>
        <w:rPr>
          <w:rFonts w:ascii="Arial" w:hAnsi="Arial" w:cs="Arial"/>
        </w:rPr>
      </w:pPr>
      <w:proofErr w:type="gramStart"/>
      <w:r w:rsidRPr="009021F0">
        <w:rPr>
          <w:rFonts w:ascii="Arial" w:hAnsi="Arial" w:cs="Arial"/>
        </w:rPr>
        <w:t>d</w:t>
      </w:r>
      <w:proofErr w:type="gramEnd"/>
      <w:r w:rsidRPr="009021F0">
        <w:rPr>
          <w:rFonts w:ascii="Arial" w:hAnsi="Arial" w:cs="Arial"/>
        </w:rPr>
        <w:t xml:space="preserve">. </w:t>
      </w:r>
      <w:r w:rsidRPr="009021F0">
        <w:rPr>
          <w:rStyle w:val="Emphasis"/>
          <w:rFonts w:ascii="Arial" w:hAnsi="Arial" w:cs="Arial"/>
        </w:rPr>
        <w:t>endorsee</w:t>
      </w:r>
      <w:r w:rsidRPr="009021F0">
        <w:rPr>
          <w:rFonts w:ascii="Arial" w:hAnsi="Arial" w:cs="Arial"/>
        </w:rPr>
        <w:t xml:space="preserve"> = pihak yang menerima perpindahan atau pengalihan wesel</w:t>
      </w:r>
    </w:p>
    <w:p w:rsidR="00841B44" w:rsidRPr="009021F0" w:rsidRDefault="00841B44" w:rsidP="009021F0">
      <w:pPr>
        <w:pStyle w:val="NormalWeb"/>
        <w:spacing w:before="0" w:beforeAutospacing="0" w:after="0" w:afterAutospacing="0"/>
        <w:ind w:left="1350"/>
        <w:jc w:val="both"/>
        <w:rPr>
          <w:rFonts w:ascii="Arial" w:hAnsi="Arial" w:cs="Arial"/>
        </w:rPr>
      </w:pPr>
    </w:p>
    <w:p w:rsidR="00841B44" w:rsidRPr="009021F0" w:rsidRDefault="00841B44" w:rsidP="009021F0">
      <w:pPr>
        <w:pStyle w:val="NormalWeb"/>
        <w:spacing w:before="0" w:beforeAutospacing="0" w:after="0" w:afterAutospacing="0"/>
        <w:ind w:left="1350"/>
        <w:jc w:val="both"/>
        <w:rPr>
          <w:rFonts w:ascii="Arial" w:hAnsi="Arial" w:cs="Arial"/>
        </w:rPr>
      </w:pPr>
    </w:p>
    <w:p w:rsidR="00841B44" w:rsidRPr="009021F0" w:rsidRDefault="00841B44" w:rsidP="009021F0">
      <w:pPr>
        <w:pStyle w:val="NormalWeb"/>
        <w:spacing w:before="0" w:beforeAutospacing="0" w:after="0" w:afterAutospacing="0"/>
        <w:ind w:left="1350"/>
        <w:jc w:val="both"/>
        <w:rPr>
          <w:rFonts w:ascii="Arial" w:hAnsi="Arial" w:cs="Arial"/>
        </w:rPr>
      </w:pPr>
    </w:p>
    <w:p w:rsidR="00D94AC3" w:rsidRPr="009021F0" w:rsidRDefault="00D94AC3" w:rsidP="009021F0">
      <w:pPr>
        <w:pStyle w:val="NormalWeb"/>
        <w:spacing w:before="0" w:beforeAutospacing="0" w:after="0" w:afterAutospacing="0"/>
        <w:ind w:left="1350"/>
        <w:jc w:val="both"/>
        <w:rPr>
          <w:rFonts w:ascii="Arial" w:hAnsi="Arial" w:cs="Arial"/>
        </w:rPr>
      </w:pPr>
      <w:r w:rsidRPr="009021F0">
        <w:rPr>
          <w:rFonts w:ascii="Arial" w:hAnsi="Arial" w:cs="Arial"/>
        </w:rPr>
        <w:t xml:space="preserve">Dalam sebuah wesel juga terdapat jangka waktu pembayaran yang dikenal dengan istilah </w:t>
      </w:r>
      <w:r w:rsidRPr="009021F0">
        <w:rPr>
          <w:rStyle w:val="Emphasis"/>
          <w:rFonts w:ascii="Arial" w:hAnsi="Arial" w:cs="Arial"/>
        </w:rPr>
        <w:t>tenor</w:t>
      </w:r>
      <w:r w:rsidRPr="009021F0">
        <w:rPr>
          <w:rFonts w:ascii="Arial" w:hAnsi="Arial" w:cs="Arial"/>
        </w:rPr>
        <w:t xml:space="preserve"> </w:t>
      </w:r>
      <w:proofErr w:type="gramStart"/>
      <w:r w:rsidRPr="009021F0">
        <w:rPr>
          <w:rFonts w:ascii="Arial" w:hAnsi="Arial" w:cs="Arial"/>
        </w:rPr>
        <w:t>wesel ,</w:t>
      </w:r>
      <w:proofErr w:type="gramEnd"/>
      <w:r w:rsidRPr="009021F0">
        <w:rPr>
          <w:rFonts w:ascii="Arial" w:hAnsi="Arial" w:cs="Arial"/>
        </w:rPr>
        <w:t xml:space="preserve"> yaitu jangka waktu pada saat mana sebuah </w:t>
      </w:r>
      <w:r w:rsidRPr="009021F0">
        <w:rPr>
          <w:rFonts w:ascii="Arial" w:hAnsi="Arial" w:cs="Arial"/>
        </w:rPr>
        <w:lastRenderedPageBreak/>
        <w:t xml:space="preserve">wesel dapat dibayarkan yang tercantum pada setiap wesel. Tenor dala sebuah wesel dapat dibedakan </w:t>
      </w:r>
      <w:proofErr w:type="gramStart"/>
      <w:r w:rsidRPr="009021F0">
        <w:rPr>
          <w:rFonts w:ascii="Arial" w:hAnsi="Arial" w:cs="Arial"/>
        </w:rPr>
        <w:t>menjadi :</w:t>
      </w:r>
      <w:proofErr w:type="gramEnd"/>
    </w:p>
    <w:p w:rsidR="00D94AC3" w:rsidRPr="009021F0" w:rsidRDefault="00D94AC3" w:rsidP="009021F0">
      <w:pPr>
        <w:pStyle w:val="NormalWeb"/>
        <w:numPr>
          <w:ilvl w:val="1"/>
          <w:numId w:val="32"/>
        </w:numPr>
        <w:spacing w:before="0" w:beforeAutospacing="0" w:after="0" w:afterAutospacing="0"/>
        <w:ind w:left="1800" w:firstLine="0"/>
        <w:jc w:val="both"/>
        <w:rPr>
          <w:rFonts w:ascii="Arial" w:hAnsi="Arial" w:cs="Arial"/>
        </w:rPr>
      </w:pPr>
      <w:r w:rsidRPr="009021F0">
        <w:rPr>
          <w:rStyle w:val="Emphasis"/>
          <w:rFonts w:ascii="Arial" w:hAnsi="Arial" w:cs="Arial"/>
        </w:rPr>
        <w:t xml:space="preserve">Sight </w:t>
      </w:r>
      <w:proofErr w:type="gramStart"/>
      <w:r w:rsidRPr="009021F0">
        <w:rPr>
          <w:rStyle w:val="Emphasis"/>
          <w:rFonts w:ascii="Arial" w:hAnsi="Arial" w:cs="Arial"/>
        </w:rPr>
        <w:t>draft</w:t>
      </w:r>
      <w:r w:rsidRPr="009021F0">
        <w:rPr>
          <w:rFonts w:ascii="Arial" w:hAnsi="Arial" w:cs="Arial"/>
        </w:rPr>
        <w:t xml:space="preserve"> :</w:t>
      </w:r>
      <w:proofErr w:type="gramEnd"/>
      <w:r w:rsidRPr="009021F0">
        <w:rPr>
          <w:rFonts w:ascii="Arial" w:hAnsi="Arial" w:cs="Arial"/>
        </w:rPr>
        <w:t xml:space="preserve"> wesel yang dibayar pada saat diperlihatkan atau saat diminta pembayarannya.</w:t>
      </w:r>
    </w:p>
    <w:p w:rsidR="00265D6F" w:rsidRPr="009021F0" w:rsidRDefault="00D94AC3" w:rsidP="009021F0">
      <w:pPr>
        <w:pStyle w:val="NormalWeb"/>
        <w:numPr>
          <w:ilvl w:val="1"/>
          <w:numId w:val="32"/>
        </w:numPr>
        <w:spacing w:before="0" w:beforeAutospacing="0" w:after="0" w:afterAutospacing="0"/>
        <w:ind w:left="1800" w:firstLine="0"/>
        <w:jc w:val="both"/>
        <w:rPr>
          <w:rFonts w:ascii="Arial" w:hAnsi="Arial" w:cs="Arial"/>
        </w:rPr>
      </w:pPr>
      <w:r w:rsidRPr="009021F0">
        <w:rPr>
          <w:rStyle w:val="Emphasis"/>
          <w:rFonts w:ascii="Arial" w:hAnsi="Arial" w:cs="Arial"/>
        </w:rPr>
        <w:t xml:space="preserve">Time (term/usance) </w:t>
      </w:r>
      <w:proofErr w:type="gramStart"/>
      <w:r w:rsidRPr="009021F0">
        <w:rPr>
          <w:rStyle w:val="Emphasis"/>
          <w:rFonts w:ascii="Arial" w:hAnsi="Arial" w:cs="Arial"/>
        </w:rPr>
        <w:t>draft</w:t>
      </w:r>
      <w:r w:rsidRPr="009021F0">
        <w:rPr>
          <w:rFonts w:ascii="Arial" w:hAnsi="Arial" w:cs="Arial"/>
        </w:rPr>
        <w:t xml:space="preserve"> :</w:t>
      </w:r>
      <w:proofErr w:type="gramEnd"/>
      <w:r w:rsidRPr="009021F0">
        <w:rPr>
          <w:rFonts w:ascii="Arial" w:hAnsi="Arial" w:cs="Arial"/>
        </w:rPr>
        <w:t xml:space="preserve"> wesel berjangka yang dibayarkan setelah beberapa waktu kemudian, dibedakan atas : time sight draft (wesel yang pembayarannya harus dilakukan pada waktu tertentu setelah wesel diajukan atu di aksep), time date draft (wesel yang harus dibayar pada tanggal tertentu yang telah ditetapkan misalnya 30 hari setelah pengapalan.</w:t>
      </w:r>
    </w:p>
    <w:p w:rsidR="00265D6F" w:rsidRPr="009021F0" w:rsidRDefault="00265D6F" w:rsidP="009021F0">
      <w:pPr>
        <w:pStyle w:val="NormalWeb"/>
        <w:spacing w:before="0" w:beforeAutospacing="0" w:after="0" w:afterAutospacing="0"/>
        <w:ind w:left="1800" w:firstLine="360"/>
        <w:jc w:val="both"/>
        <w:rPr>
          <w:rStyle w:val="Emphasis"/>
          <w:rFonts w:ascii="Arial" w:hAnsi="Arial" w:cs="Arial"/>
          <w:i w:val="0"/>
        </w:rPr>
      </w:pPr>
    </w:p>
    <w:p w:rsidR="00841B44" w:rsidRPr="009021F0" w:rsidRDefault="00841B44" w:rsidP="009021F0">
      <w:pPr>
        <w:pStyle w:val="NormalWeb"/>
        <w:spacing w:before="0" w:beforeAutospacing="0" w:after="0" w:afterAutospacing="0"/>
        <w:jc w:val="both"/>
        <w:rPr>
          <w:rStyle w:val="Emphasis"/>
          <w:rFonts w:ascii="Arial" w:hAnsi="Arial" w:cs="Arial"/>
          <w:i w:val="0"/>
        </w:rPr>
      </w:pPr>
    </w:p>
    <w:p w:rsidR="00841B44" w:rsidRPr="009021F0" w:rsidRDefault="00841B44" w:rsidP="009021F0">
      <w:pPr>
        <w:pStyle w:val="NormalWeb"/>
        <w:spacing w:before="0" w:beforeAutospacing="0" w:after="0" w:afterAutospacing="0"/>
        <w:ind w:left="1800" w:firstLine="360"/>
        <w:jc w:val="both"/>
        <w:rPr>
          <w:rStyle w:val="Emphasis"/>
          <w:rFonts w:ascii="Arial" w:hAnsi="Arial" w:cs="Arial"/>
          <w:i w:val="0"/>
        </w:rPr>
      </w:pPr>
    </w:p>
    <w:p w:rsidR="00841B44" w:rsidRPr="009021F0" w:rsidRDefault="00841B44" w:rsidP="009021F0">
      <w:pPr>
        <w:spacing w:line="240" w:lineRule="auto"/>
        <w:ind w:left="270"/>
        <w:contextualSpacing/>
        <w:jc w:val="center"/>
        <w:rPr>
          <w:rFonts w:ascii="Arial" w:eastAsia="Times New Roman" w:hAnsi="Arial" w:cs="Arial"/>
          <w:b/>
          <w:sz w:val="24"/>
          <w:szCs w:val="24"/>
        </w:rPr>
      </w:pPr>
      <w:r w:rsidRPr="009021F0">
        <w:rPr>
          <w:rFonts w:ascii="Arial" w:eastAsia="Times New Roman" w:hAnsi="Arial" w:cs="Arial"/>
          <w:b/>
          <w:sz w:val="24"/>
          <w:szCs w:val="24"/>
        </w:rPr>
        <w:t>BAB III</w:t>
      </w:r>
    </w:p>
    <w:p w:rsidR="00841B44" w:rsidRPr="009021F0" w:rsidRDefault="00841B44" w:rsidP="009021F0">
      <w:pPr>
        <w:spacing w:line="240" w:lineRule="auto"/>
        <w:ind w:left="270"/>
        <w:contextualSpacing/>
        <w:jc w:val="center"/>
        <w:rPr>
          <w:rFonts w:ascii="Arial" w:eastAsia="Times New Roman" w:hAnsi="Arial" w:cs="Arial"/>
          <w:b/>
          <w:sz w:val="24"/>
          <w:szCs w:val="24"/>
        </w:rPr>
      </w:pPr>
      <w:r w:rsidRPr="009021F0">
        <w:rPr>
          <w:rFonts w:ascii="Arial" w:eastAsia="Times New Roman" w:hAnsi="Arial" w:cs="Arial"/>
          <w:b/>
          <w:sz w:val="24"/>
          <w:szCs w:val="24"/>
        </w:rPr>
        <w:t>PENUTUP</w:t>
      </w:r>
    </w:p>
    <w:p w:rsidR="00841B44" w:rsidRPr="009021F0" w:rsidRDefault="00841B44" w:rsidP="009021F0">
      <w:pPr>
        <w:spacing w:line="240" w:lineRule="auto"/>
        <w:contextualSpacing/>
        <w:jc w:val="both"/>
        <w:rPr>
          <w:rFonts w:ascii="Arial" w:eastAsia="Times New Roman" w:hAnsi="Arial" w:cs="Arial"/>
          <w:sz w:val="24"/>
          <w:szCs w:val="24"/>
        </w:rPr>
      </w:pPr>
    </w:p>
    <w:p w:rsidR="00841B44" w:rsidRPr="009021F0" w:rsidRDefault="00841B44" w:rsidP="009021F0">
      <w:pPr>
        <w:spacing w:line="240" w:lineRule="auto"/>
        <w:contextualSpacing/>
        <w:jc w:val="both"/>
        <w:rPr>
          <w:rFonts w:ascii="Arial" w:eastAsia="Times New Roman" w:hAnsi="Arial" w:cs="Arial"/>
          <w:b/>
          <w:sz w:val="24"/>
          <w:szCs w:val="24"/>
        </w:rPr>
      </w:pPr>
      <w:r w:rsidRPr="009021F0">
        <w:rPr>
          <w:rFonts w:ascii="Arial" w:eastAsia="Times New Roman" w:hAnsi="Arial" w:cs="Arial"/>
          <w:b/>
          <w:sz w:val="24"/>
          <w:szCs w:val="24"/>
        </w:rPr>
        <w:t>KESIMPULAN</w:t>
      </w:r>
    </w:p>
    <w:p w:rsidR="00265D6F" w:rsidRPr="009021F0" w:rsidRDefault="00265D6F" w:rsidP="009021F0">
      <w:pPr>
        <w:spacing w:line="240" w:lineRule="auto"/>
        <w:ind w:firstLine="450"/>
        <w:contextualSpacing/>
        <w:jc w:val="both"/>
        <w:rPr>
          <w:rFonts w:ascii="Arial" w:eastAsia="Times New Roman" w:hAnsi="Arial" w:cs="Arial"/>
          <w:sz w:val="24"/>
          <w:szCs w:val="24"/>
        </w:rPr>
      </w:pPr>
      <w:r w:rsidRPr="009021F0">
        <w:rPr>
          <w:rFonts w:ascii="Arial" w:eastAsia="Times New Roman" w:hAnsi="Arial" w:cs="Arial"/>
          <w:sz w:val="24"/>
          <w:szCs w:val="24"/>
        </w:rPr>
        <w:t>Sebagaimana materi yang telah dipaparkan diatas di atas dapat di simpulkan bahwa perdaganagan internasional adalah perdang</w:t>
      </w:r>
      <w:r w:rsidR="00841B44" w:rsidRPr="009021F0">
        <w:rPr>
          <w:rFonts w:ascii="Arial" w:eastAsia="Times New Roman" w:hAnsi="Arial" w:cs="Arial"/>
          <w:sz w:val="24"/>
          <w:szCs w:val="24"/>
        </w:rPr>
        <w:t>an yang dilakukan lintas Negara</w:t>
      </w:r>
    </w:p>
    <w:p w:rsidR="00841B44" w:rsidRPr="009021F0" w:rsidRDefault="00841B44" w:rsidP="009021F0">
      <w:pPr>
        <w:spacing w:line="240" w:lineRule="auto"/>
        <w:ind w:firstLine="450"/>
        <w:contextualSpacing/>
        <w:jc w:val="both"/>
        <w:rPr>
          <w:rFonts w:ascii="Arial" w:eastAsia="Times New Roman" w:hAnsi="Arial" w:cs="Arial"/>
          <w:sz w:val="24"/>
          <w:szCs w:val="24"/>
        </w:rPr>
      </w:pPr>
    </w:p>
    <w:p w:rsidR="00265D6F" w:rsidRPr="009021F0" w:rsidRDefault="00265D6F" w:rsidP="009021F0">
      <w:pPr>
        <w:pStyle w:val="ListParagraph"/>
        <w:numPr>
          <w:ilvl w:val="0"/>
          <w:numId w:val="33"/>
        </w:numPr>
        <w:spacing w:after="0" w:line="240" w:lineRule="auto"/>
        <w:jc w:val="both"/>
        <w:rPr>
          <w:rFonts w:ascii="Arial" w:eastAsia="Times New Roman" w:hAnsi="Arial" w:cs="Arial"/>
          <w:sz w:val="24"/>
          <w:szCs w:val="24"/>
        </w:rPr>
      </w:pPr>
      <w:r w:rsidRPr="009021F0">
        <w:rPr>
          <w:rFonts w:ascii="Arial" w:eastAsia="Times New Roman" w:hAnsi="Arial" w:cs="Arial"/>
          <w:sz w:val="24"/>
          <w:szCs w:val="24"/>
        </w:rPr>
        <w:t>negara berdagang kapan mereka berbeda satu sam</w:t>
      </w:r>
      <w:r w:rsidR="00841B44" w:rsidRPr="009021F0">
        <w:rPr>
          <w:rFonts w:ascii="Arial" w:eastAsia="Times New Roman" w:hAnsi="Arial" w:cs="Arial"/>
          <w:sz w:val="24"/>
          <w:szCs w:val="24"/>
          <w:lang w:val="en-US"/>
        </w:rPr>
        <w:t>a</w:t>
      </w:r>
      <w:r w:rsidRPr="009021F0">
        <w:rPr>
          <w:rFonts w:ascii="Arial" w:eastAsia="Times New Roman" w:hAnsi="Arial" w:cs="Arial"/>
          <w:sz w:val="24"/>
          <w:szCs w:val="24"/>
        </w:rPr>
        <w:t xml:space="preserve"> lain dan Untuk mencapai skala ekonomis dalam produksi begitu pula dalam perdaganagan internasional tersebut memilki beberapa sumber-sumber:</w:t>
      </w:r>
    </w:p>
    <w:p w:rsidR="00265D6F" w:rsidRPr="009021F0" w:rsidRDefault="00265D6F" w:rsidP="009021F0">
      <w:pPr>
        <w:pStyle w:val="ListParagraph"/>
        <w:numPr>
          <w:ilvl w:val="0"/>
          <w:numId w:val="33"/>
        </w:numPr>
        <w:spacing w:after="0" w:line="240" w:lineRule="auto"/>
        <w:jc w:val="both"/>
        <w:rPr>
          <w:rFonts w:ascii="Arial" w:eastAsia="Times New Roman" w:hAnsi="Arial" w:cs="Arial"/>
          <w:sz w:val="24"/>
          <w:szCs w:val="24"/>
        </w:rPr>
      </w:pPr>
      <w:r w:rsidRPr="009021F0">
        <w:rPr>
          <w:rFonts w:ascii="Arial" w:eastAsia="Times New Roman" w:hAnsi="Arial" w:cs="Arial"/>
          <w:sz w:val="24"/>
          <w:szCs w:val="24"/>
        </w:rPr>
        <w:t>keragaman sumber daya alam</w:t>
      </w:r>
    </w:p>
    <w:p w:rsidR="00265D6F" w:rsidRPr="009021F0" w:rsidRDefault="00265D6F" w:rsidP="009021F0">
      <w:pPr>
        <w:pStyle w:val="ListParagraph"/>
        <w:numPr>
          <w:ilvl w:val="0"/>
          <w:numId w:val="33"/>
        </w:numPr>
        <w:spacing w:after="0" w:line="240" w:lineRule="auto"/>
        <w:jc w:val="both"/>
        <w:rPr>
          <w:rFonts w:ascii="Arial" w:eastAsia="Times New Roman" w:hAnsi="Arial" w:cs="Arial"/>
          <w:sz w:val="24"/>
          <w:szCs w:val="24"/>
        </w:rPr>
      </w:pPr>
      <w:r w:rsidRPr="009021F0">
        <w:rPr>
          <w:rFonts w:ascii="Arial" w:eastAsia="Times New Roman" w:hAnsi="Arial" w:cs="Arial"/>
          <w:sz w:val="24"/>
          <w:szCs w:val="24"/>
        </w:rPr>
        <w:t>perbedaan selera</w:t>
      </w:r>
    </w:p>
    <w:p w:rsidR="00265D6F" w:rsidRPr="009021F0" w:rsidRDefault="00265D6F" w:rsidP="009021F0">
      <w:pPr>
        <w:pStyle w:val="ListParagraph"/>
        <w:numPr>
          <w:ilvl w:val="0"/>
          <w:numId w:val="33"/>
        </w:numPr>
        <w:spacing w:after="0" w:line="240" w:lineRule="auto"/>
        <w:jc w:val="both"/>
        <w:rPr>
          <w:rFonts w:ascii="Arial" w:eastAsia="Times New Roman" w:hAnsi="Arial" w:cs="Arial"/>
          <w:sz w:val="24"/>
          <w:szCs w:val="24"/>
        </w:rPr>
      </w:pPr>
      <w:r w:rsidRPr="009021F0">
        <w:rPr>
          <w:rFonts w:ascii="Arial" w:eastAsia="Times New Roman" w:hAnsi="Arial" w:cs="Arial"/>
          <w:sz w:val="24"/>
          <w:szCs w:val="24"/>
        </w:rPr>
        <w:t>perbedaaan biaya</w:t>
      </w:r>
    </w:p>
    <w:p w:rsidR="00265D6F" w:rsidRPr="009021F0" w:rsidRDefault="00265D6F" w:rsidP="009021F0">
      <w:pPr>
        <w:pStyle w:val="ListParagraph"/>
        <w:numPr>
          <w:ilvl w:val="0"/>
          <w:numId w:val="33"/>
        </w:numPr>
        <w:spacing w:after="0" w:line="240" w:lineRule="auto"/>
        <w:jc w:val="both"/>
        <w:rPr>
          <w:rFonts w:ascii="Arial" w:eastAsia="Times New Roman" w:hAnsi="Arial" w:cs="Arial"/>
          <w:sz w:val="24"/>
          <w:szCs w:val="24"/>
        </w:rPr>
      </w:pPr>
      <w:r w:rsidRPr="009021F0">
        <w:rPr>
          <w:rFonts w:ascii="Arial" w:eastAsia="Times New Roman" w:hAnsi="Arial" w:cs="Arial"/>
          <w:sz w:val="24"/>
          <w:szCs w:val="24"/>
        </w:rPr>
        <w:t>Perbedaan produksi</w:t>
      </w:r>
    </w:p>
    <w:p w:rsidR="00265D6F" w:rsidRPr="009021F0" w:rsidRDefault="00265D6F" w:rsidP="009021F0">
      <w:pPr>
        <w:spacing w:line="240" w:lineRule="auto"/>
        <w:ind w:firstLine="450"/>
        <w:jc w:val="both"/>
        <w:rPr>
          <w:rFonts w:ascii="Arial" w:eastAsia="Times New Roman" w:hAnsi="Arial" w:cs="Arial"/>
          <w:sz w:val="24"/>
          <w:szCs w:val="24"/>
        </w:rPr>
      </w:pPr>
      <w:proofErr w:type="gramStart"/>
      <w:r w:rsidRPr="009021F0">
        <w:rPr>
          <w:rFonts w:ascii="Arial" w:eastAsia="Times New Roman" w:hAnsi="Arial" w:cs="Arial"/>
          <w:sz w:val="24"/>
          <w:szCs w:val="24"/>
        </w:rPr>
        <w:t>Keuntungan dalam perdagangan yaitu menguntungkan bagi kedua belah pihak.</w:t>
      </w:r>
      <w:proofErr w:type="gramEnd"/>
      <w:r w:rsidRPr="009021F0">
        <w:rPr>
          <w:rFonts w:ascii="Arial" w:eastAsia="Times New Roman" w:hAnsi="Arial" w:cs="Arial"/>
          <w:sz w:val="24"/>
          <w:szCs w:val="24"/>
        </w:rPr>
        <w:br/>
        <w:t xml:space="preserve">Adapun pengaruh dari perdagangan internasional terhadap prekonomian salah satunya adalah saling menguntungkan dan saling melengkapi satu </w:t>
      </w:r>
      <w:proofErr w:type="gramStart"/>
      <w:r w:rsidRPr="009021F0">
        <w:rPr>
          <w:rFonts w:ascii="Arial" w:eastAsia="Times New Roman" w:hAnsi="Arial" w:cs="Arial"/>
          <w:sz w:val="24"/>
          <w:szCs w:val="24"/>
        </w:rPr>
        <w:t>sama</w:t>
      </w:r>
      <w:proofErr w:type="gramEnd"/>
      <w:r w:rsidRPr="009021F0">
        <w:rPr>
          <w:rFonts w:ascii="Arial" w:eastAsia="Times New Roman" w:hAnsi="Arial" w:cs="Arial"/>
          <w:sz w:val="24"/>
          <w:szCs w:val="24"/>
        </w:rPr>
        <w:t xml:space="preserve"> lain dimana dengan adanya perdagangan internasional maka prekonomian negara akan semakin berkembang dan saling bersentuhan serta di setiapnegara-negara merasakan kesejahteraan.</w:t>
      </w:r>
    </w:p>
    <w:p w:rsidR="00265D6F" w:rsidRPr="009021F0" w:rsidRDefault="00265D6F" w:rsidP="009021F0">
      <w:pPr>
        <w:pStyle w:val="NormalWeb"/>
        <w:spacing w:before="0" w:beforeAutospacing="0" w:after="0" w:afterAutospacing="0"/>
        <w:jc w:val="both"/>
        <w:rPr>
          <w:rFonts w:ascii="Arial" w:hAnsi="Arial" w:cs="Arial"/>
        </w:rPr>
      </w:pPr>
    </w:p>
    <w:sectPr w:rsidR="00265D6F" w:rsidRPr="009021F0" w:rsidSect="00582189">
      <w:headerReference w:type="default" r:id="rId8"/>
      <w:pgSz w:w="12240" w:h="15840"/>
      <w:pgMar w:top="99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074" w:rsidRDefault="00EF0074" w:rsidP="009E5942">
      <w:pPr>
        <w:spacing w:line="240" w:lineRule="auto"/>
      </w:pPr>
      <w:r>
        <w:separator/>
      </w:r>
    </w:p>
  </w:endnote>
  <w:endnote w:type="continuationSeparator" w:id="0">
    <w:p w:rsidR="00EF0074" w:rsidRDefault="00EF0074" w:rsidP="009E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074" w:rsidRDefault="00EF0074" w:rsidP="009E5942">
      <w:pPr>
        <w:spacing w:line="240" w:lineRule="auto"/>
      </w:pPr>
      <w:r>
        <w:separator/>
      </w:r>
    </w:p>
  </w:footnote>
  <w:footnote w:type="continuationSeparator" w:id="0">
    <w:p w:rsidR="00EF0074" w:rsidRDefault="00EF0074" w:rsidP="009E59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010"/>
      <w:docPartObj>
        <w:docPartGallery w:val="Page Numbers (Top of Page)"/>
        <w:docPartUnique/>
      </w:docPartObj>
    </w:sdtPr>
    <w:sdtEndPr/>
    <w:sdtContent>
      <w:p w:rsidR="00FB1998" w:rsidRDefault="00EF0074">
        <w:pPr>
          <w:pStyle w:val="Header"/>
          <w:jc w:val="right"/>
        </w:pPr>
        <w:r>
          <w:fldChar w:fldCharType="begin"/>
        </w:r>
        <w:r>
          <w:instrText xml:space="preserve"> PAGE   \* MERGEFORMAT </w:instrText>
        </w:r>
        <w:r>
          <w:fldChar w:fldCharType="separate"/>
        </w:r>
        <w:r w:rsidR="009021F0">
          <w:rPr>
            <w:noProof/>
          </w:rPr>
          <w:t>16</w:t>
        </w:r>
        <w:r>
          <w:rPr>
            <w:noProof/>
          </w:rPr>
          <w:fldChar w:fldCharType="end"/>
        </w:r>
      </w:p>
    </w:sdtContent>
  </w:sdt>
  <w:p w:rsidR="00FB1998" w:rsidRDefault="00FB1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76"/>
    <w:multiLevelType w:val="multilevel"/>
    <w:tmpl w:val="1F4AA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B56D9"/>
    <w:multiLevelType w:val="multilevel"/>
    <w:tmpl w:val="058E5B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C345D"/>
    <w:multiLevelType w:val="multilevel"/>
    <w:tmpl w:val="16261F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24274"/>
    <w:multiLevelType w:val="multilevel"/>
    <w:tmpl w:val="53902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65388D"/>
    <w:multiLevelType w:val="multilevel"/>
    <w:tmpl w:val="4FAE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B53339"/>
    <w:multiLevelType w:val="multilevel"/>
    <w:tmpl w:val="B358C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2228D"/>
    <w:multiLevelType w:val="multilevel"/>
    <w:tmpl w:val="4D4E3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02CDB"/>
    <w:multiLevelType w:val="multilevel"/>
    <w:tmpl w:val="21426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CA7308"/>
    <w:multiLevelType w:val="multilevel"/>
    <w:tmpl w:val="7D8A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885FDD"/>
    <w:multiLevelType w:val="hybridMultilevel"/>
    <w:tmpl w:val="DB000A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E3B5D"/>
    <w:multiLevelType w:val="multilevel"/>
    <w:tmpl w:val="522003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1A4110"/>
    <w:multiLevelType w:val="multilevel"/>
    <w:tmpl w:val="AE5CA6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563852"/>
    <w:multiLevelType w:val="multilevel"/>
    <w:tmpl w:val="C722E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B15AA6"/>
    <w:multiLevelType w:val="multilevel"/>
    <w:tmpl w:val="BAE68D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8B0A7C"/>
    <w:multiLevelType w:val="multilevel"/>
    <w:tmpl w:val="F490D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DD3A8A"/>
    <w:multiLevelType w:val="multilevel"/>
    <w:tmpl w:val="589E16C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400F4D"/>
    <w:multiLevelType w:val="multilevel"/>
    <w:tmpl w:val="72AA7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323269"/>
    <w:multiLevelType w:val="multilevel"/>
    <w:tmpl w:val="664877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3F01AC"/>
    <w:multiLevelType w:val="multilevel"/>
    <w:tmpl w:val="8A84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5E6225"/>
    <w:multiLevelType w:val="multilevel"/>
    <w:tmpl w:val="DEF01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A36B4B"/>
    <w:multiLevelType w:val="multilevel"/>
    <w:tmpl w:val="D768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1F6F0F"/>
    <w:multiLevelType w:val="multilevel"/>
    <w:tmpl w:val="BBDEA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FC392F"/>
    <w:multiLevelType w:val="multilevel"/>
    <w:tmpl w:val="F558FC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132B2D"/>
    <w:multiLevelType w:val="multilevel"/>
    <w:tmpl w:val="16307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820EB2"/>
    <w:multiLevelType w:val="multilevel"/>
    <w:tmpl w:val="E5C8BA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B64657"/>
    <w:multiLevelType w:val="multilevel"/>
    <w:tmpl w:val="8EB65D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DC7A90"/>
    <w:multiLevelType w:val="hybridMultilevel"/>
    <w:tmpl w:val="9968D42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A5C1070"/>
    <w:multiLevelType w:val="multilevel"/>
    <w:tmpl w:val="B09C01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083D09"/>
    <w:multiLevelType w:val="multilevel"/>
    <w:tmpl w:val="9046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181F98"/>
    <w:multiLevelType w:val="multilevel"/>
    <w:tmpl w:val="9B988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6E198D"/>
    <w:multiLevelType w:val="multilevel"/>
    <w:tmpl w:val="C7D82E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E04AA0"/>
    <w:multiLevelType w:val="multilevel"/>
    <w:tmpl w:val="591AA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D55DA0"/>
    <w:multiLevelType w:val="multilevel"/>
    <w:tmpl w:val="0E46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8E0CE5"/>
    <w:multiLevelType w:val="multilevel"/>
    <w:tmpl w:val="CA2C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33"/>
  </w:num>
  <w:num w:numId="4">
    <w:abstractNumId w:val="28"/>
  </w:num>
  <w:num w:numId="5">
    <w:abstractNumId w:val="5"/>
  </w:num>
  <w:num w:numId="6">
    <w:abstractNumId w:val="29"/>
  </w:num>
  <w:num w:numId="7">
    <w:abstractNumId w:val="30"/>
  </w:num>
  <w:num w:numId="8">
    <w:abstractNumId w:val="13"/>
  </w:num>
  <w:num w:numId="9">
    <w:abstractNumId w:val="20"/>
  </w:num>
  <w:num w:numId="10">
    <w:abstractNumId w:val="8"/>
  </w:num>
  <w:num w:numId="11">
    <w:abstractNumId w:val="3"/>
  </w:num>
  <w:num w:numId="12">
    <w:abstractNumId w:val="10"/>
  </w:num>
  <w:num w:numId="13">
    <w:abstractNumId w:val="2"/>
  </w:num>
  <w:num w:numId="14">
    <w:abstractNumId w:val="11"/>
  </w:num>
  <w:num w:numId="15">
    <w:abstractNumId w:val="23"/>
  </w:num>
  <w:num w:numId="16">
    <w:abstractNumId w:val="4"/>
  </w:num>
  <w:num w:numId="17">
    <w:abstractNumId w:val="12"/>
  </w:num>
  <w:num w:numId="18">
    <w:abstractNumId w:val="18"/>
  </w:num>
  <w:num w:numId="19">
    <w:abstractNumId w:val="19"/>
  </w:num>
  <w:num w:numId="20">
    <w:abstractNumId w:val="24"/>
  </w:num>
  <w:num w:numId="21">
    <w:abstractNumId w:val="6"/>
  </w:num>
  <w:num w:numId="22">
    <w:abstractNumId w:val="21"/>
  </w:num>
  <w:num w:numId="23">
    <w:abstractNumId w:val="16"/>
  </w:num>
  <w:num w:numId="24">
    <w:abstractNumId w:val="27"/>
  </w:num>
  <w:num w:numId="25">
    <w:abstractNumId w:val="17"/>
  </w:num>
  <w:num w:numId="26">
    <w:abstractNumId w:val="32"/>
  </w:num>
  <w:num w:numId="27">
    <w:abstractNumId w:val="0"/>
  </w:num>
  <w:num w:numId="28">
    <w:abstractNumId w:val="31"/>
  </w:num>
  <w:num w:numId="29">
    <w:abstractNumId w:val="25"/>
  </w:num>
  <w:num w:numId="30">
    <w:abstractNumId w:val="14"/>
  </w:num>
  <w:num w:numId="31">
    <w:abstractNumId w:val="22"/>
  </w:num>
  <w:num w:numId="32">
    <w:abstractNumId w:val="1"/>
  </w:num>
  <w:num w:numId="33">
    <w:abstractNumId w:val="2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42"/>
    <w:rsid w:val="00265D6F"/>
    <w:rsid w:val="004E0E66"/>
    <w:rsid w:val="00582189"/>
    <w:rsid w:val="006E1F63"/>
    <w:rsid w:val="007B05AB"/>
    <w:rsid w:val="00841B44"/>
    <w:rsid w:val="008B019F"/>
    <w:rsid w:val="009021F0"/>
    <w:rsid w:val="009E5942"/>
    <w:rsid w:val="00B41621"/>
    <w:rsid w:val="00B5018C"/>
    <w:rsid w:val="00BB08A7"/>
    <w:rsid w:val="00CD2A21"/>
    <w:rsid w:val="00D77116"/>
    <w:rsid w:val="00D94AC3"/>
    <w:rsid w:val="00DD19DA"/>
    <w:rsid w:val="00EA01C2"/>
    <w:rsid w:val="00EF0074"/>
    <w:rsid w:val="00FB1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E5942"/>
  </w:style>
  <w:style w:type="paragraph" w:styleId="NormalWeb">
    <w:name w:val="Normal (Web)"/>
    <w:basedOn w:val="Normal"/>
    <w:uiPriority w:val="99"/>
    <w:unhideWhenUsed/>
    <w:rsid w:val="00CD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A21"/>
    <w:rPr>
      <w:b/>
      <w:bCs/>
    </w:rPr>
  </w:style>
  <w:style w:type="character" w:styleId="Emphasis">
    <w:name w:val="Emphasis"/>
    <w:basedOn w:val="DefaultParagraphFont"/>
    <w:uiPriority w:val="20"/>
    <w:qFormat/>
    <w:rsid w:val="00CD2A21"/>
    <w:rPr>
      <w:i/>
      <w:iCs/>
    </w:rPr>
  </w:style>
  <w:style w:type="character" w:styleId="Hyperlink">
    <w:name w:val="Hyperlink"/>
    <w:basedOn w:val="DefaultParagraphFont"/>
    <w:uiPriority w:val="99"/>
    <w:unhideWhenUsed/>
    <w:rsid w:val="00CD2A21"/>
    <w:rPr>
      <w:color w:val="0000FF" w:themeColor="hyperlink"/>
      <w:u w:val="single"/>
    </w:rPr>
  </w:style>
  <w:style w:type="paragraph" w:customStyle="1" w:styleId="Default">
    <w:name w:val="Default"/>
    <w:rsid w:val="00CD2A21"/>
    <w:pPr>
      <w:autoSpaceDE w:val="0"/>
      <w:autoSpaceDN w:val="0"/>
      <w:adjustRightInd w:val="0"/>
      <w:spacing w:line="240" w:lineRule="auto"/>
    </w:pPr>
    <w:rPr>
      <w:rFonts w:ascii="Book Antiqua" w:eastAsiaTheme="minorEastAsia" w:hAnsi="Book Antiqua" w:cs="Book Antiqua"/>
      <w:color w:val="000000"/>
      <w:sz w:val="24"/>
      <w:szCs w:val="24"/>
      <w:lang w:val="id-ID" w:eastAsia="id-ID"/>
    </w:rPr>
  </w:style>
  <w:style w:type="paragraph" w:styleId="ListParagraph">
    <w:name w:val="List Paragraph"/>
    <w:basedOn w:val="Normal"/>
    <w:uiPriority w:val="34"/>
    <w:qFormat/>
    <w:rsid w:val="00CD2A21"/>
    <w:pPr>
      <w:spacing w:after="200"/>
      <w:ind w:left="720"/>
      <w:contextualSpacing/>
    </w:pPr>
    <w:rPr>
      <w:rFonts w:eastAsiaTheme="minorEastAsia"/>
      <w:lang w:val="id-ID" w:eastAsia="id-ID"/>
    </w:rPr>
  </w:style>
  <w:style w:type="character" w:customStyle="1" w:styleId="skimlinks-unlinked">
    <w:name w:val="skimlinks-unlinked"/>
    <w:basedOn w:val="DefaultParagraphFont"/>
    <w:rsid w:val="00CD2A21"/>
  </w:style>
  <w:style w:type="character" w:customStyle="1" w:styleId="apple-style-span">
    <w:name w:val="apple-style-span"/>
    <w:basedOn w:val="DefaultParagraphFont"/>
    <w:rsid w:val="00D94AC3"/>
  </w:style>
  <w:style w:type="paragraph" w:styleId="Header">
    <w:name w:val="header"/>
    <w:basedOn w:val="Normal"/>
    <w:link w:val="HeaderChar"/>
    <w:uiPriority w:val="99"/>
    <w:unhideWhenUsed/>
    <w:rsid w:val="00582189"/>
    <w:pPr>
      <w:tabs>
        <w:tab w:val="center" w:pos="4680"/>
        <w:tab w:val="right" w:pos="9360"/>
      </w:tabs>
      <w:spacing w:line="240" w:lineRule="auto"/>
    </w:pPr>
  </w:style>
  <w:style w:type="character" w:customStyle="1" w:styleId="HeaderChar">
    <w:name w:val="Header Char"/>
    <w:basedOn w:val="DefaultParagraphFont"/>
    <w:link w:val="Header"/>
    <w:uiPriority w:val="99"/>
    <w:rsid w:val="00582189"/>
  </w:style>
  <w:style w:type="paragraph" w:styleId="Footer">
    <w:name w:val="footer"/>
    <w:basedOn w:val="Normal"/>
    <w:link w:val="FooterChar"/>
    <w:uiPriority w:val="99"/>
    <w:semiHidden/>
    <w:unhideWhenUsed/>
    <w:rsid w:val="0058218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82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E5942"/>
  </w:style>
  <w:style w:type="paragraph" w:styleId="NormalWeb">
    <w:name w:val="Normal (Web)"/>
    <w:basedOn w:val="Normal"/>
    <w:uiPriority w:val="99"/>
    <w:unhideWhenUsed/>
    <w:rsid w:val="00CD2A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A21"/>
    <w:rPr>
      <w:b/>
      <w:bCs/>
    </w:rPr>
  </w:style>
  <w:style w:type="character" w:styleId="Emphasis">
    <w:name w:val="Emphasis"/>
    <w:basedOn w:val="DefaultParagraphFont"/>
    <w:uiPriority w:val="20"/>
    <w:qFormat/>
    <w:rsid w:val="00CD2A21"/>
    <w:rPr>
      <w:i/>
      <w:iCs/>
    </w:rPr>
  </w:style>
  <w:style w:type="character" w:styleId="Hyperlink">
    <w:name w:val="Hyperlink"/>
    <w:basedOn w:val="DefaultParagraphFont"/>
    <w:uiPriority w:val="99"/>
    <w:unhideWhenUsed/>
    <w:rsid w:val="00CD2A21"/>
    <w:rPr>
      <w:color w:val="0000FF" w:themeColor="hyperlink"/>
      <w:u w:val="single"/>
    </w:rPr>
  </w:style>
  <w:style w:type="paragraph" w:customStyle="1" w:styleId="Default">
    <w:name w:val="Default"/>
    <w:rsid w:val="00CD2A21"/>
    <w:pPr>
      <w:autoSpaceDE w:val="0"/>
      <w:autoSpaceDN w:val="0"/>
      <w:adjustRightInd w:val="0"/>
      <w:spacing w:line="240" w:lineRule="auto"/>
    </w:pPr>
    <w:rPr>
      <w:rFonts w:ascii="Book Antiqua" w:eastAsiaTheme="minorEastAsia" w:hAnsi="Book Antiqua" w:cs="Book Antiqua"/>
      <w:color w:val="000000"/>
      <w:sz w:val="24"/>
      <w:szCs w:val="24"/>
      <w:lang w:val="id-ID" w:eastAsia="id-ID"/>
    </w:rPr>
  </w:style>
  <w:style w:type="paragraph" w:styleId="ListParagraph">
    <w:name w:val="List Paragraph"/>
    <w:basedOn w:val="Normal"/>
    <w:uiPriority w:val="34"/>
    <w:qFormat/>
    <w:rsid w:val="00CD2A21"/>
    <w:pPr>
      <w:spacing w:after="200"/>
      <w:ind w:left="720"/>
      <w:contextualSpacing/>
    </w:pPr>
    <w:rPr>
      <w:rFonts w:eastAsiaTheme="minorEastAsia"/>
      <w:lang w:val="id-ID" w:eastAsia="id-ID"/>
    </w:rPr>
  </w:style>
  <w:style w:type="character" w:customStyle="1" w:styleId="skimlinks-unlinked">
    <w:name w:val="skimlinks-unlinked"/>
    <w:basedOn w:val="DefaultParagraphFont"/>
    <w:rsid w:val="00CD2A21"/>
  </w:style>
  <w:style w:type="character" w:customStyle="1" w:styleId="apple-style-span">
    <w:name w:val="apple-style-span"/>
    <w:basedOn w:val="DefaultParagraphFont"/>
    <w:rsid w:val="00D94AC3"/>
  </w:style>
  <w:style w:type="paragraph" w:styleId="Header">
    <w:name w:val="header"/>
    <w:basedOn w:val="Normal"/>
    <w:link w:val="HeaderChar"/>
    <w:uiPriority w:val="99"/>
    <w:unhideWhenUsed/>
    <w:rsid w:val="00582189"/>
    <w:pPr>
      <w:tabs>
        <w:tab w:val="center" w:pos="4680"/>
        <w:tab w:val="right" w:pos="9360"/>
      </w:tabs>
      <w:spacing w:line="240" w:lineRule="auto"/>
    </w:pPr>
  </w:style>
  <w:style w:type="character" w:customStyle="1" w:styleId="HeaderChar">
    <w:name w:val="Header Char"/>
    <w:basedOn w:val="DefaultParagraphFont"/>
    <w:link w:val="Header"/>
    <w:uiPriority w:val="99"/>
    <w:rsid w:val="00582189"/>
  </w:style>
  <w:style w:type="paragraph" w:styleId="Footer">
    <w:name w:val="footer"/>
    <w:basedOn w:val="Normal"/>
    <w:link w:val="FooterChar"/>
    <w:uiPriority w:val="99"/>
    <w:semiHidden/>
    <w:unhideWhenUsed/>
    <w:rsid w:val="0058218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8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893">
      <w:bodyDiv w:val="1"/>
      <w:marLeft w:val="0"/>
      <w:marRight w:val="0"/>
      <w:marTop w:val="0"/>
      <w:marBottom w:val="0"/>
      <w:divBdr>
        <w:top w:val="none" w:sz="0" w:space="0" w:color="auto"/>
        <w:left w:val="none" w:sz="0" w:space="0" w:color="auto"/>
        <w:bottom w:val="none" w:sz="0" w:space="0" w:color="auto"/>
        <w:right w:val="none" w:sz="0" w:space="0" w:color="auto"/>
      </w:divBdr>
    </w:div>
    <w:div w:id="168561820">
      <w:bodyDiv w:val="1"/>
      <w:marLeft w:val="0"/>
      <w:marRight w:val="0"/>
      <w:marTop w:val="0"/>
      <w:marBottom w:val="0"/>
      <w:divBdr>
        <w:top w:val="none" w:sz="0" w:space="0" w:color="auto"/>
        <w:left w:val="none" w:sz="0" w:space="0" w:color="auto"/>
        <w:bottom w:val="none" w:sz="0" w:space="0" w:color="auto"/>
        <w:right w:val="none" w:sz="0" w:space="0" w:color="auto"/>
      </w:divBdr>
    </w:div>
    <w:div w:id="1049065228">
      <w:bodyDiv w:val="1"/>
      <w:marLeft w:val="0"/>
      <w:marRight w:val="0"/>
      <w:marTop w:val="0"/>
      <w:marBottom w:val="0"/>
      <w:divBdr>
        <w:top w:val="none" w:sz="0" w:space="0" w:color="auto"/>
        <w:left w:val="none" w:sz="0" w:space="0" w:color="auto"/>
        <w:bottom w:val="none" w:sz="0" w:space="0" w:color="auto"/>
        <w:right w:val="none" w:sz="0" w:space="0" w:color="auto"/>
      </w:divBdr>
      <w:divsChild>
        <w:div w:id="739132144">
          <w:marLeft w:val="142"/>
          <w:marRight w:val="0"/>
          <w:marTop w:val="0"/>
          <w:marBottom w:val="0"/>
          <w:divBdr>
            <w:top w:val="none" w:sz="0" w:space="0" w:color="auto"/>
            <w:left w:val="none" w:sz="0" w:space="0" w:color="auto"/>
            <w:bottom w:val="none" w:sz="0" w:space="0" w:color="auto"/>
            <w:right w:val="none" w:sz="0" w:space="0" w:color="auto"/>
          </w:divBdr>
        </w:div>
        <w:div w:id="491680084">
          <w:marLeft w:val="142"/>
          <w:marRight w:val="0"/>
          <w:marTop w:val="0"/>
          <w:marBottom w:val="0"/>
          <w:divBdr>
            <w:top w:val="none" w:sz="0" w:space="0" w:color="auto"/>
            <w:left w:val="none" w:sz="0" w:space="0" w:color="auto"/>
            <w:bottom w:val="none" w:sz="0" w:space="0" w:color="auto"/>
            <w:right w:val="none" w:sz="0" w:space="0" w:color="auto"/>
          </w:divBdr>
        </w:div>
        <w:div w:id="1491871384">
          <w:marLeft w:val="284"/>
          <w:marRight w:val="0"/>
          <w:marTop w:val="0"/>
          <w:marBottom w:val="0"/>
          <w:divBdr>
            <w:top w:val="none" w:sz="0" w:space="0" w:color="auto"/>
            <w:left w:val="none" w:sz="0" w:space="0" w:color="auto"/>
            <w:bottom w:val="none" w:sz="0" w:space="0" w:color="auto"/>
            <w:right w:val="none" w:sz="0" w:space="0" w:color="auto"/>
          </w:divBdr>
        </w:div>
        <w:div w:id="746653349">
          <w:marLeft w:val="284"/>
          <w:marRight w:val="0"/>
          <w:marTop w:val="0"/>
          <w:marBottom w:val="0"/>
          <w:divBdr>
            <w:top w:val="none" w:sz="0" w:space="0" w:color="auto"/>
            <w:left w:val="none" w:sz="0" w:space="0" w:color="auto"/>
            <w:bottom w:val="none" w:sz="0" w:space="0" w:color="auto"/>
            <w:right w:val="none" w:sz="0" w:space="0" w:color="auto"/>
          </w:divBdr>
        </w:div>
        <w:div w:id="1808157012">
          <w:marLeft w:val="284"/>
          <w:marRight w:val="0"/>
          <w:marTop w:val="0"/>
          <w:marBottom w:val="0"/>
          <w:divBdr>
            <w:top w:val="none" w:sz="0" w:space="0" w:color="auto"/>
            <w:left w:val="none" w:sz="0" w:space="0" w:color="auto"/>
            <w:bottom w:val="none" w:sz="0" w:space="0" w:color="auto"/>
            <w:right w:val="none" w:sz="0" w:space="0" w:color="auto"/>
          </w:divBdr>
        </w:div>
        <w:div w:id="1052996923">
          <w:marLeft w:val="284"/>
          <w:marRight w:val="0"/>
          <w:marTop w:val="0"/>
          <w:marBottom w:val="0"/>
          <w:divBdr>
            <w:top w:val="none" w:sz="0" w:space="0" w:color="auto"/>
            <w:left w:val="none" w:sz="0" w:space="0" w:color="auto"/>
            <w:bottom w:val="none" w:sz="0" w:space="0" w:color="auto"/>
            <w:right w:val="none" w:sz="0" w:space="0" w:color="auto"/>
          </w:divBdr>
        </w:div>
        <w:div w:id="269238151">
          <w:marLeft w:val="284"/>
          <w:marRight w:val="0"/>
          <w:marTop w:val="0"/>
          <w:marBottom w:val="0"/>
          <w:divBdr>
            <w:top w:val="none" w:sz="0" w:space="0" w:color="auto"/>
            <w:left w:val="none" w:sz="0" w:space="0" w:color="auto"/>
            <w:bottom w:val="none" w:sz="0" w:space="0" w:color="auto"/>
            <w:right w:val="none" w:sz="0" w:space="0" w:color="auto"/>
          </w:divBdr>
        </w:div>
        <w:div w:id="970862573">
          <w:marLeft w:val="284"/>
          <w:marRight w:val="0"/>
          <w:marTop w:val="0"/>
          <w:marBottom w:val="0"/>
          <w:divBdr>
            <w:top w:val="none" w:sz="0" w:space="0" w:color="auto"/>
            <w:left w:val="none" w:sz="0" w:space="0" w:color="auto"/>
            <w:bottom w:val="none" w:sz="0" w:space="0" w:color="auto"/>
            <w:right w:val="none" w:sz="0" w:space="0" w:color="auto"/>
          </w:divBdr>
        </w:div>
        <w:div w:id="851530655">
          <w:marLeft w:val="284"/>
          <w:marRight w:val="0"/>
          <w:marTop w:val="100"/>
          <w:marBottom w:val="100"/>
          <w:divBdr>
            <w:top w:val="none" w:sz="0" w:space="0" w:color="auto"/>
            <w:left w:val="none" w:sz="0" w:space="0" w:color="auto"/>
            <w:bottom w:val="none" w:sz="0" w:space="0" w:color="auto"/>
            <w:right w:val="none" w:sz="0" w:space="0" w:color="auto"/>
          </w:divBdr>
        </w:div>
        <w:div w:id="146093052">
          <w:marLeft w:val="0"/>
          <w:marRight w:val="0"/>
          <w:marTop w:val="0"/>
          <w:marBottom w:val="240"/>
          <w:divBdr>
            <w:top w:val="none" w:sz="0" w:space="0" w:color="auto"/>
            <w:left w:val="none" w:sz="0" w:space="0" w:color="auto"/>
            <w:bottom w:val="none" w:sz="0" w:space="0" w:color="auto"/>
            <w:right w:val="none" w:sz="0" w:space="0" w:color="auto"/>
          </w:divBdr>
        </w:div>
        <w:div w:id="1337221417">
          <w:marLeft w:val="0"/>
          <w:marRight w:val="0"/>
          <w:marTop w:val="0"/>
          <w:marBottom w:val="240"/>
          <w:divBdr>
            <w:top w:val="none" w:sz="0" w:space="0" w:color="auto"/>
            <w:left w:val="none" w:sz="0" w:space="0" w:color="auto"/>
            <w:bottom w:val="none" w:sz="0" w:space="0" w:color="auto"/>
            <w:right w:val="none" w:sz="0" w:space="0" w:color="auto"/>
          </w:divBdr>
        </w:div>
        <w:div w:id="131799771">
          <w:marLeft w:val="0"/>
          <w:marRight w:val="0"/>
          <w:marTop w:val="0"/>
          <w:marBottom w:val="240"/>
          <w:divBdr>
            <w:top w:val="none" w:sz="0" w:space="0" w:color="auto"/>
            <w:left w:val="none" w:sz="0" w:space="0" w:color="auto"/>
            <w:bottom w:val="none" w:sz="0" w:space="0" w:color="auto"/>
            <w:right w:val="none" w:sz="0" w:space="0" w:color="auto"/>
          </w:divBdr>
        </w:div>
        <w:div w:id="1392384744">
          <w:marLeft w:val="284"/>
          <w:marRight w:val="0"/>
          <w:marTop w:val="100"/>
          <w:marBottom w:val="100"/>
          <w:divBdr>
            <w:top w:val="none" w:sz="0" w:space="0" w:color="auto"/>
            <w:left w:val="none" w:sz="0" w:space="0" w:color="auto"/>
            <w:bottom w:val="none" w:sz="0" w:space="0" w:color="auto"/>
            <w:right w:val="none" w:sz="0" w:space="0" w:color="auto"/>
          </w:divBdr>
        </w:div>
        <w:div w:id="1465612146">
          <w:marLeft w:val="270"/>
          <w:marRight w:val="0"/>
          <w:marTop w:val="0"/>
          <w:marBottom w:val="0"/>
          <w:divBdr>
            <w:top w:val="none" w:sz="0" w:space="0" w:color="auto"/>
            <w:left w:val="none" w:sz="0" w:space="0" w:color="auto"/>
            <w:bottom w:val="none" w:sz="0" w:space="0" w:color="auto"/>
            <w:right w:val="none" w:sz="0" w:space="0" w:color="auto"/>
          </w:divBdr>
        </w:div>
        <w:div w:id="66193032">
          <w:marLeft w:val="284"/>
          <w:marRight w:val="0"/>
          <w:marTop w:val="0"/>
          <w:marBottom w:val="0"/>
          <w:divBdr>
            <w:top w:val="none" w:sz="0" w:space="0" w:color="auto"/>
            <w:left w:val="none" w:sz="0" w:space="0" w:color="auto"/>
            <w:bottom w:val="none" w:sz="0" w:space="0" w:color="auto"/>
            <w:right w:val="none" w:sz="0" w:space="0" w:color="auto"/>
          </w:divBdr>
        </w:div>
        <w:div w:id="506675489">
          <w:marLeft w:val="284"/>
          <w:marRight w:val="0"/>
          <w:marTop w:val="0"/>
          <w:marBottom w:val="0"/>
          <w:divBdr>
            <w:top w:val="none" w:sz="0" w:space="0" w:color="auto"/>
            <w:left w:val="none" w:sz="0" w:space="0" w:color="auto"/>
            <w:bottom w:val="none" w:sz="0" w:space="0" w:color="auto"/>
            <w:right w:val="none" w:sz="0" w:space="0" w:color="auto"/>
          </w:divBdr>
        </w:div>
        <w:div w:id="493959391">
          <w:marLeft w:val="284"/>
          <w:marRight w:val="0"/>
          <w:marTop w:val="0"/>
          <w:marBottom w:val="0"/>
          <w:divBdr>
            <w:top w:val="none" w:sz="0" w:space="0" w:color="auto"/>
            <w:left w:val="none" w:sz="0" w:space="0" w:color="auto"/>
            <w:bottom w:val="none" w:sz="0" w:space="0" w:color="auto"/>
            <w:right w:val="none" w:sz="0" w:space="0" w:color="auto"/>
          </w:divBdr>
        </w:div>
        <w:div w:id="1657496569">
          <w:marLeft w:val="284"/>
          <w:marRight w:val="0"/>
          <w:marTop w:val="0"/>
          <w:marBottom w:val="0"/>
          <w:divBdr>
            <w:top w:val="none" w:sz="0" w:space="0" w:color="auto"/>
            <w:left w:val="none" w:sz="0" w:space="0" w:color="auto"/>
            <w:bottom w:val="none" w:sz="0" w:space="0" w:color="auto"/>
            <w:right w:val="none" w:sz="0" w:space="0" w:color="auto"/>
          </w:divBdr>
        </w:div>
        <w:div w:id="1675302862">
          <w:marLeft w:val="284"/>
          <w:marRight w:val="0"/>
          <w:marTop w:val="0"/>
          <w:marBottom w:val="0"/>
          <w:divBdr>
            <w:top w:val="none" w:sz="0" w:space="0" w:color="auto"/>
            <w:left w:val="none" w:sz="0" w:space="0" w:color="auto"/>
            <w:bottom w:val="none" w:sz="0" w:space="0" w:color="auto"/>
            <w:right w:val="none" w:sz="0" w:space="0" w:color="auto"/>
          </w:divBdr>
        </w:div>
        <w:div w:id="1534267086">
          <w:marLeft w:val="284"/>
          <w:marRight w:val="0"/>
          <w:marTop w:val="0"/>
          <w:marBottom w:val="0"/>
          <w:divBdr>
            <w:top w:val="none" w:sz="0" w:space="0" w:color="auto"/>
            <w:left w:val="none" w:sz="0" w:space="0" w:color="auto"/>
            <w:bottom w:val="none" w:sz="0" w:space="0" w:color="auto"/>
            <w:right w:val="none" w:sz="0" w:space="0" w:color="auto"/>
          </w:divBdr>
        </w:div>
        <w:div w:id="1913392001">
          <w:marLeft w:val="480"/>
          <w:marRight w:val="0"/>
          <w:marTop w:val="100"/>
          <w:marBottom w:val="100"/>
          <w:divBdr>
            <w:top w:val="none" w:sz="0" w:space="0" w:color="auto"/>
            <w:left w:val="none" w:sz="0" w:space="0" w:color="auto"/>
            <w:bottom w:val="none" w:sz="0" w:space="0" w:color="auto"/>
            <w:right w:val="none" w:sz="0" w:space="0" w:color="auto"/>
          </w:divBdr>
        </w:div>
        <w:div w:id="1701467746">
          <w:marLeft w:val="480"/>
          <w:marRight w:val="0"/>
          <w:marTop w:val="100"/>
          <w:marBottom w:val="100"/>
          <w:divBdr>
            <w:top w:val="none" w:sz="0" w:space="0" w:color="auto"/>
            <w:left w:val="none" w:sz="0" w:space="0" w:color="auto"/>
            <w:bottom w:val="none" w:sz="0" w:space="0" w:color="auto"/>
            <w:right w:val="none" w:sz="0" w:space="0" w:color="auto"/>
          </w:divBdr>
        </w:div>
        <w:div w:id="107699724">
          <w:marLeft w:val="480"/>
          <w:marRight w:val="0"/>
          <w:marTop w:val="100"/>
          <w:marBottom w:val="100"/>
          <w:divBdr>
            <w:top w:val="none" w:sz="0" w:space="0" w:color="auto"/>
            <w:left w:val="none" w:sz="0" w:space="0" w:color="auto"/>
            <w:bottom w:val="none" w:sz="0" w:space="0" w:color="auto"/>
            <w:right w:val="none" w:sz="0" w:space="0" w:color="auto"/>
          </w:divBdr>
        </w:div>
        <w:div w:id="602497669">
          <w:marLeft w:val="480"/>
          <w:marRight w:val="0"/>
          <w:marTop w:val="100"/>
          <w:marBottom w:val="100"/>
          <w:divBdr>
            <w:top w:val="none" w:sz="0" w:space="0" w:color="auto"/>
            <w:left w:val="none" w:sz="0" w:space="0" w:color="auto"/>
            <w:bottom w:val="none" w:sz="0" w:space="0" w:color="auto"/>
            <w:right w:val="none" w:sz="0" w:space="0" w:color="auto"/>
          </w:divBdr>
        </w:div>
        <w:div w:id="707921434">
          <w:marLeft w:val="480"/>
          <w:marRight w:val="0"/>
          <w:marTop w:val="100"/>
          <w:marBottom w:val="100"/>
          <w:divBdr>
            <w:top w:val="none" w:sz="0" w:space="0" w:color="auto"/>
            <w:left w:val="none" w:sz="0" w:space="0" w:color="auto"/>
            <w:bottom w:val="none" w:sz="0" w:space="0" w:color="auto"/>
            <w:right w:val="none" w:sz="0" w:space="0" w:color="auto"/>
          </w:divBdr>
        </w:div>
        <w:div w:id="389808276">
          <w:marLeft w:val="0"/>
          <w:marRight w:val="0"/>
          <w:marTop w:val="100"/>
          <w:marBottom w:val="100"/>
          <w:divBdr>
            <w:top w:val="none" w:sz="0" w:space="0" w:color="auto"/>
            <w:left w:val="none" w:sz="0" w:space="0" w:color="auto"/>
            <w:bottom w:val="none" w:sz="0" w:space="0" w:color="auto"/>
            <w:right w:val="none" w:sz="0" w:space="0" w:color="auto"/>
          </w:divBdr>
        </w:div>
        <w:div w:id="1120105452">
          <w:marLeft w:val="425"/>
          <w:marRight w:val="0"/>
          <w:marTop w:val="0"/>
          <w:marBottom w:val="0"/>
          <w:divBdr>
            <w:top w:val="none" w:sz="0" w:space="0" w:color="auto"/>
            <w:left w:val="none" w:sz="0" w:space="0" w:color="auto"/>
            <w:bottom w:val="none" w:sz="0" w:space="0" w:color="auto"/>
            <w:right w:val="none" w:sz="0" w:space="0" w:color="auto"/>
          </w:divBdr>
        </w:div>
        <w:div w:id="1356156677">
          <w:marLeft w:val="480"/>
          <w:marRight w:val="0"/>
          <w:marTop w:val="0"/>
          <w:marBottom w:val="0"/>
          <w:divBdr>
            <w:top w:val="none" w:sz="0" w:space="0" w:color="auto"/>
            <w:left w:val="none" w:sz="0" w:space="0" w:color="auto"/>
            <w:bottom w:val="none" w:sz="0" w:space="0" w:color="auto"/>
            <w:right w:val="none" w:sz="0" w:space="0" w:color="auto"/>
          </w:divBdr>
        </w:div>
        <w:div w:id="38480595">
          <w:marLeft w:val="480"/>
          <w:marRight w:val="0"/>
          <w:marTop w:val="0"/>
          <w:marBottom w:val="0"/>
          <w:divBdr>
            <w:top w:val="none" w:sz="0" w:space="0" w:color="auto"/>
            <w:left w:val="none" w:sz="0" w:space="0" w:color="auto"/>
            <w:bottom w:val="none" w:sz="0" w:space="0" w:color="auto"/>
            <w:right w:val="none" w:sz="0" w:space="0" w:color="auto"/>
          </w:divBdr>
        </w:div>
        <w:div w:id="94251135">
          <w:marLeft w:val="425"/>
          <w:marRight w:val="0"/>
          <w:marTop w:val="0"/>
          <w:marBottom w:val="0"/>
          <w:divBdr>
            <w:top w:val="none" w:sz="0" w:space="0" w:color="auto"/>
            <w:left w:val="none" w:sz="0" w:space="0" w:color="auto"/>
            <w:bottom w:val="none" w:sz="0" w:space="0" w:color="auto"/>
            <w:right w:val="none" w:sz="0" w:space="0" w:color="auto"/>
          </w:divBdr>
        </w:div>
        <w:div w:id="611742041">
          <w:marLeft w:val="425"/>
          <w:marRight w:val="0"/>
          <w:marTop w:val="0"/>
          <w:marBottom w:val="0"/>
          <w:divBdr>
            <w:top w:val="none" w:sz="0" w:space="0" w:color="auto"/>
            <w:left w:val="none" w:sz="0" w:space="0" w:color="auto"/>
            <w:bottom w:val="none" w:sz="0" w:space="0" w:color="auto"/>
            <w:right w:val="none" w:sz="0" w:space="0" w:color="auto"/>
          </w:divBdr>
        </w:div>
        <w:div w:id="71120885">
          <w:marLeft w:val="698"/>
          <w:marRight w:val="0"/>
          <w:marTop w:val="0"/>
          <w:marBottom w:val="0"/>
          <w:divBdr>
            <w:top w:val="none" w:sz="0" w:space="0" w:color="auto"/>
            <w:left w:val="none" w:sz="0" w:space="0" w:color="auto"/>
            <w:bottom w:val="none" w:sz="0" w:space="0" w:color="auto"/>
            <w:right w:val="none" w:sz="0" w:space="0" w:color="auto"/>
          </w:divBdr>
        </w:div>
        <w:div w:id="1378117838">
          <w:marLeft w:val="425"/>
          <w:marRight w:val="0"/>
          <w:marTop w:val="0"/>
          <w:marBottom w:val="0"/>
          <w:divBdr>
            <w:top w:val="none" w:sz="0" w:space="0" w:color="auto"/>
            <w:left w:val="none" w:sz="0" w:space="0" w:color="auto"/>
            <w:bottom w:val="none" w:sz="0" w:space="0" w:color="auto"/>
            <w:right w:val="none" w:sz="0" w:space="0" w:color="auto"/>
          </w:divBdr>
        </w:div>
        <w:div w:id="1177311191">
          <w:marLeft w:val="425"/>
          <w:marRight w:val="0"/>
          <w:marTop w:val="0"/>
          <w:marBottom w:val="0"/>
          <w:divBdr>
            <w:top w:val="none" w:sz="0" w:space="0" w:color="auto"/>
            <w:left w:val="none" w:sz="0" w:space="0" w:color="auto"/>
            <w:bottom w:val="none" w:sz="0" w:space="0" w:color="auto"/>
            <w:right w:val="none" w:sz="0" w:space="0" w:color="auto"/>
          </w:divBdr>
        </w:div>
        <w:div w:id="90130771">
          <w:marLeft w:val="480"/>
          <w:marRight w:val="0"/>
          <w:marTop w:val="0"/>
          <w:marBottom w:val="0"/>
          <w:divBdr>
            <w:top w:val="none" w:sz="0" w:space="0" w:color="auto"/>
            <w:left w:val="none" w:sz="0" w:space="0" w:color="auto"/>
            <w:bottom w:val="none" w:sz="0" w:space="0" w:color="auto"/>
            <w:right w:val="none" w:sz="0" w:space="0" w:color="auto"/>
          </w:divBdr>
        </w:div>
        <w:div w:id="383607573">
          <w:marLeft w:val="425"/>
          <w:marRight w:val="0"/>
          <w:marTop w:val="0"/>
          <w:marBottom w:val="0"/>
          <w:divBdr>
            <w:top w:val="none" w:sz="0" w:space="0" w:color="auto"/>
            <w:left w:val="none" w:sz="0" w:space="0" w:color="auto"/>
            <w:bottom w:val="none" w:sz="0" w:space="0" w:color="auto"/>
            <w:right w:val="none" w:sz="0" w:space="0" w:color="auto"/>
          </w:divBdr>
        </w:div>
        <w:div w:id="1061295571">
          <w:marLeft w:val="425"/>
          <w:marRight w:val="0"/>
          <w:marTop w:val="0"/>
          <w:marBottom w:val="0"/>
          <w:divBdr>
            <w:top w:val="none" w:sz="0" w:space="0" w:color="auto"/>
            <w:left w:val="none" w:sz="0" w:space="0" w:color="auto"/>
            <w:bottom w:val="none" w:sz="0" w:space="0" w:color="auto"/>
            <w:right w:val="none" w:sz="0" w:space="0" w:color="auto"/>
          </w:divBdr>
        </w:div>
        <w:div w:id="1506629316">
          <w:marLeft w:val="480"/>
          <w:marRight w:val="0"/>
          <w:marTop w:val="0"/>
          <w:marBottom w:val="0"/>
          <w:divBdr>
            <w:top w:val="none" w:sz="0" w:space="0" w:color="auto"/>
            <w:left w:val="none" w:sz="0" w:space="0" w:color="auto"/>
            <w:bottom w:val="none" w:sz="0" w:space="0" w:color="auto"/>
            <w:right w:val="none" w:sz="0" w:space="0" w:color="auto"/>
          </w:divBdr>
        </w:div>
        <w:div w:id="1016037038">
          <w:marLeft w:val="425"/>
          <w:marRight w:val="0"/>
          <w:marTop w:val="0"/>
          <w:marBottom w:val="0"/>
          <w:divBdr>
            <w:top w:val="none" w:sz="0" w:space="0" w:color="auto"/>
            <w:left w:val="none" w:sz="0" w:space="0" w:color="auto"/>
            <w:bottom w:val="none" w:sz="0" w:space="0" w:color="auto"/>
            <w:right w:val="none" w:sz="0" w:space="0" w:color="auto"/>
          </w:divBdr>
        </w:div>
        <w:div w:id="6295323">
          <w:marLeft w:val="480"/>
          <w:marRight w:val="0"/>
          <w:marTop w:val="0"/>
          <w:marBottom w:val="0"/>
          <w:divBdr>
            <w:top w:val="none" w:sz="0" w:space="0" w:color="auto"/>
            <w:left w:val="none" w:sz="0" w:space="0" w:color="auto"/>
            <w:bottom w:val="none" w:sz="0" w:space="0" w:color="auto"/>
            <w:right w:val="none" w:sz="0" w:space="0" w:color="auto"/>
          </w:divBdr>
        </w:div>
        <w:div w:id="371729687">
          <w:marLeft w:val="425"/>
          <w:marRight w:val="0"/>
          <w:marTop w:val="0"/>
          <w:marBottom w:val="0"/>
          <w:divBdr>
            <w:top w:val="none" w:sz="0" w:space="0" w:color="auto"/>
            <w:left w:val="none" w:sz="0" w:space="0" w:color="auto"/>
            <w:bottom w:val="none" w:sz="0" w:space="0" w:color="auto"/>
            <w:right w:val="none" w:sz="0" w:space="0" w:color="auto"/>
          </w:divBdr>
        </w:div>
        <w:div w:id="1753744187">
          <w:marLeft w:val="425"/>
          <w:marRight w:val="0"/>
          <w:marTop w:val="0"/>
          <w:marBottom w:val="0"/>
          <w:divBdr>
            <w:top w:val="none" w:sz="0" w:space="0" w:color="auto"/>
            <w:left w:val="none" w:sz="0" w:space="0" w:color="auto"/>
            <w:bottom w:val="none" w:sz="0" w:space="0" w:color="auto"/>
            <w:right w:val="none" w:sz="0" w:space="0" w:color="auto"/>
          </w:divBdr>
        </w:div>
        <w:div w:id="1916429002">
          <w:marLeft w:val="425"/>
          <w:marRight w:val="0"/>
          <w:marTop w:val="0"/>
          <w:marBottom w:val="0"/>
          <w:divBdr>
            <w:top w:val="none" w:sz="0" w:space="0" w:color="auto"/>
            <w:left w:val="none" w:sz="0" w:space="0" w:color="auto"/>
            <w:bottom w:val="none" w:sz="0" w:space="0" w:color="auto"/>
            <w:right w:val="none" w:sz="0" w:space="0" w:color="auto"/>
          </w:divBdr>
        </w:div>
        <w:div w:id="2088964022">
          <w:marLeft w:val="480"/>
          <w:marRight w:val="0"/>
          <w:marTop w:val="0"/>
          <w:marBottom w:val="0"/>
          <w:divBdr>
            <w:top w:val="none" w:sz="0" w:space="0" w:color="auto"/>
            <w:left w:val="none" w:sz="0" w:space="0" w:color="auto"/>
            <w:bottom w:val="none" w:sz="0" w:space="0" w:color="auto"/>
            <w:right w:val="none" w:sz="0" w:space="0" w:color="auto"/>
          </w:divBdr>
        </w:div>
      </w:divsChild>
    </w:div>
    <w:div w:id="1240283895">
      <w:bodyDiv w:val="1"/>
      <w:marLeft w:val="0"/>
      <w:marRight w:val="0"/>
      <w:marTop w:val="0"/>
      <w:marBottom w:val="0"/>
      <w:divBdr>
        <w:top w:val="none" w:sz="0" w:space="0" w:color="auto"/>
        <w:left w:val="none" w:sz="0" w:space="0" w:color="auto"/>
        <w:bottom w:val="none" w:sz="0" w:space="0" w:color="auto"/>
        <w:right w:val="none" w:sz="0" w:space="0" w:color="auto"/>
      </w:divBdr>
    </w:div>
    <w:div w:id="1438646555">
      <w:bodyDiv w:val="1"/>
      <w:marLeft w:val="0"/>
      <w:marRight w:val="0"/>
      <w:marTop w:val="0"/>
      <w:marBottom w:val="0"/>
      <w:divBdr>
        <w:top w:val="none" w:sz="0" w:space="0" w:color="auto"/>
        <w:left w:val="none" w:sz="0" w:space="0" w:color="auto"/>
        <w:bottom w:val="none" w:sz="0" w:space="0" w:color="auto"/>
        <w:right w:val="none" w:sz="0" w:space="0" w:color="auto"/>
      </w:divBdr>
      <w:divsChild>
        <w:div w:id="36636292">
          <w:marLeft w:val="0"/>
          <w:marRight w:val="0"/>
          <w:marTop w:val="0"/>
          <w:marBottom w:val="0"/>
          <w:divBdr>
            <w:top w:val="none" w:sz="0" w:space="0" w:color="auto"/>
            <w:left w:val="none" w:sz="0" w:space="0" w:color="auto"/>
            <w:bottom w:val="none" w:sz="0" w:space="0" w:color="auto"/>
            <w:right w:val="none" w:sz="0" w:space="0" w:color="auto"/>
          </w:divBdr>
        </w:div>
        <w:div w:id="89591748">
          <w:marLeft w:val="1440"/>
          <w:marRight w:val="0"/>
          <w:marTop w:val="0"/>
          <w:marBottom w:val="0"/>
          <w:divBdr>
            <w:top w:val="none" w:sz="0" w:space="0" w:color="auto"/>
            <w:left w:val="none" w:sz="0" w:space="0" w:color="auto"/>
            <w:bottom w:val="none" w:sz="0" w:space="0" w:color="auto"/>
            <w:right w:val="none" w:sz="0" w:space="0" w:color="auto"/>
          </w:divBdr>
        </w:div>
        <w:div w:id="1897279147">
          <w:marLeft w:val="1440"/>
          <w:marRight w:val="0"/>
          <w:marTop w:val="0"/>
          <w:marBottom w:val="0"/>
          <w:divBdr>
            <w:top w:val="none" w:sz="0" w:space="0" w:color="auto"/>
            <w:left w:val="none" w:sz="0" w:space="0" w:color="auto"/>
            <w:bottom w:val="none" w:sz="0" w:space="0" w:color="auto"/>
            <w:right w:val="none" w:sz="0" w:space="0" w:color="auto"/>
          </w:divBdr>
        </w:div>
        <w:div w:id="1883832380">
          <w:marLeft w:val="1440"/>
          <w:marRight w:val="0"/>
          <w:marTop w:val="0"/>
          <w:marBottom w:val="0"/>
          <w:divBdr>
            <w:top w:val="none" w:sz="0" w:space="0" w:color="auto"/>
            <w:left w:val="none" w:sz="0" w:space="0" w:color="auto"/>
            <w:bottom w:val="none" w:sz="0" w:space="0" w:color="auto"/>
            <w:right w:val="none" w:sz="0" w:space="0" w:color="auto"/>
          </w:divBdr>
        </w:div>
        <w:div w:id="2129623339">
          <w:marLeft w:val="1440"/>
          <w:marRight w:val="0"/>
          <w:marTop w:val="0"/>
          <w:marBottom w:val="0"/>
          <w:divBdr>
            <w:top w:val="none" w:sz="0" w:space="0" w:color="auto"/>
            <w:left w:val="none" w:sz="0" w:space="0" w:color="auto"/>
            <w:bottom w:val="none" w:sz="0" w:space="0" w:color="auto"/>
            <w:right w:val="none" w:sz="0" w:space="0" w:color="auto"/>
          </w:divBdr>
        </w:div>
        <w:div w:id="129904043">
          <w:marLeft w:val="1440"/>
          <w:marRight w:val="0"/>
          <w:marTop w:val="0"/>
          <w:marBottom w:val="0"/>
          <w:divBdr>
            <w:top w:val="none" w:sz="0" w:space="0" w:color="auto"/>
            <w:left w:val="none" w:sz="0" w:space="0" w:color="auto"/>
            <w:bottom w:val="none" w:sz="0" w:space="0" w:color="auto"/>
            <w:right w:val="none" w:sz="0" w:space="0" w:color="auto"/>
          </w:divBdr>
        </w:div>
        <w:div w:id="344719699">
          <w:marLeft w:val="720"/>
          <w:marRight w:val="0"/>
          <w:marTop w:val="0"/>
          <w:marBottom w:val="0"/>
          <w:divBdr>
            <w:top w:val="none" w:sz="0" w:space="0" w:color="auto"/>
            <w:left w:val="none" w:sz="0" w:space="0" w:color="auto"/>
            <w:bottom w:val="none" w:sz="0" w:space="0" w:color="auto"/>
            <w:right w:val="none" w:sz="0" w:space="0" w:color="auto"/>
          </w:divBdr>
        </w:div>
      </w:divsChild>
    </w:div>
    <w:div w:id="1916428113">
      <w:bodyDiv w:val="1"/>
      <w:marLeft w:val="0"/>
      <w:marRight w:val="0"/>
      <w:marTop w:val="0"/>
      <w:marBottom w:val="0"/>
      <w:divBdr>
        <w:top w:val="none" w:sz="0" w:space="0" w:color="auto"/>
        <w:left w:val="none" w:sz="0" w:space="0" w:color="auto"/>
        <w:bottom w:val="none" w:sz="0" w:space="0" w:color="auto"/>
        <w:right w:val="none" w:sz="0" w:space="0" w:color="auto"/>
      </w:divBdr>
      <w:divsChild>
        <w:div w:id="963854515">
          <w:marLeft w:val="0"/>
          <w:marRight w:val="0"/>
          <w:marTop w:val="100"/>
          <w:marBottom w:val="100"/>
          <w:divBdr>
            <w:top w:val="none" w:sz="0" w:space="0" w:color="auto"/>
            <w:left w:val="none" w:sz="0" w:space="0" w:color="auto"/>
            <w:bottom w:val="none" w:sz="0" w:space="0" w:color="auto"/>
            <w:right w:val="none" w:sz="0" w:space="0" w:color="auto"/>
          </w:divBdr>
        </w:div>
        <w:div w:id="942570417">
          <w:marLeft w:val="0"/>
          <w:marRight w:val="0"/>
          <w:marTop w:val="100"/>
          <w:marBottom w:val="100"/>
          <w:divBdr>
            <w:top w:val="none" w:sz="0" w:space="0" w:color="auto"/>
            <w:left w:val="none" w:sz="0" w:space="0" w:color="auto"/>
            <w:bottom w:val="none" w:sz="0" w:space="0" w:color="auto"/>
            <w:right w:val="none" w:sz="0" w:space="0" w:color="auto"/>
          </w:divBdr>
        </w:div>
        <w:div w:id="1877308301">
          <w:marLeft w:val="360"/>
          <w:marRight w:val="0"/>
          <w:marTop w:val="100"/>
          <w:marBottom w:val="100"/>
          <w:divBdr>
            <w:top w:val="none" w:sz="0" w:space="0" w:color="auto"/>
            <w:left w:val="none" w:sz="0" w:space="0" w:color="auto"/>
            <w:bottom w:val="none" w:sz="0" w:space="0" w:color="auto"/>
            <w:right w:val="none" w:sz="0" w:space="0" w:color="auto"/>
          </w:divBdr>
        </w:div>
        <w:div w:id="600337205">
          <w:marLeft w:val="360"/>
          <w:marRight w:val="0"/>
          <w:marTop w:val="100"/>
          <w:marBottom w:val="100"/>
          <w:divBdr>
            <w:top w:val="none" w:sz="0" w:space="0" w:color="auto"/>
            <w:left w:val="none" w:sz="0" w:space="0" w:color="auto"/>
            <w:bottom w:val="none" w:sz="0" w:space="0" w:color="auto"/>
            <w:right w:val="none" w:sz="0" w:space="0" w:color="auto"/>
          </w:divBdr>
        </w:div>
        <w:div w:id="2069180809">
          <w:marLeft w:val="360"/>
          <w:marRight w:val="0"/>
          <w:marTop w:val="100"/>
          <w:marBottom w:val="100"/>
          <w:divBdr>
            <w:top w:val="none" w:sz="0" w:space="0" w:color="auto"/>
            <w:left w:val="none" w:sz="0" w:space="0" w:color="auto"/>
            <w:bottom w:val="none" w:sz="0" w:space="0" w:color="auto"/>
            <w:right w:val="none" w:sz="0" w:space="0" w:color="auto"/>
          </w:divBdr>
        </w:div>
      </w:divsChild>
    </w:div>
    <w:div w:id="1943419634">
      <w:bodyDiv w:val="1"/>
      <w:marLeft w:val="0"/>
      <w:marRight w:val="0"/>
      <w:marTop w:val="0"/>
      <w:marBottom w:val="0"/>
      <w:divBdr>
        <w:top w:val="none" w:sz="0" w:space="0" w:color="auto"/>
        <w:left w:val="none" w:sz="0" w:space="0" w:color="auto"/>
        <w:bottom w:val="none" w:sz="0" w:space="0" w:color="auto"/>
        <w:right w:val="none" w:sz="0" w:space="0" w:color="auto"/>
      </w:divBdr>
    </w:div>
    <w:div w:id="20009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7649</Words>
  <Characters>43601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Sabri</dc:creator>
  <cp:lastModifiedBy>Staff</cp:lastModifiedBy>
  <cp:revision>2</cp:revision>
  <dcterms:created xsi:type="dcterms:W3CDTF">2018-12-12T05:34:00Z</dcterms:created>
  <dcterms:modified xsi:type="dcterms:W3CDTF">2018-12-12T05:34:00Z</dcterms:modified>
</cp:coreProperties>
</file>