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C526" w14:textId="77777777" w:rsidR="00894B2D" w:rsidRPr="00102D70" w:rsidRDefault="00894B2D" w:rsidP="00894B2D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246E2A35" w14:textId="4C6F8CE3" w:rsidR="00894B2D" w:rsidRPr="00102D70" w:rsidRDefault="00894B2D" w:rsidP="00894B2D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102D7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8EACC46" wp14:editId="133DFF15">
            <wp:extent cx="1270000" cy="1104900"/>
            <wp:effectExtent l="0" t="0" r="0" b="12700"/>
            <wp:docPr id="1" name="Picture 1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60035" w14:textId="77777777" w:rsidR="00894B2D" w:rsidRPr="00102D70" w:rsidRDefault="00894B2D" w:rsidP="00894B2D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4B52B9A2" w14:textId="3811AC7C" w:rsidR="00894B2D" w:rsidRPr="00365105" w:rsidRDefault="00894B2D" w:rsidP="00894B2D">
      <w:pPr>
        <w:jc w:val="center"/>
        <w:rPr>
          <w:rFonts w:ascii="Arial" w:hAnsi="Arial" w:cs="Arial"/>
          <w:sz w:val="40"/>
          <w:szCs w:val="40"/>
        </w:rPr>
      </w:pPr>
      <w:r w:rsidRPr="008739E7">
        <w:rPr>
          <w:rFonts w:ascii="Arial" w:hAnsi="Arial" w:cs="Arial"/>
          <w:sz w:val="40"/>
          <w:szCs w:val="40"/>
        </w:rPr>
        <w:t xml:space="preserve">MODUL </w:t>
      </w:r>
      <w:r>
        <w:rPr>
          <w:rFonts w:ascii="Arial" w:hAnsi="Arial" w:cs="Arial"/>
          <w:sz w:val="40"/>
          <w:szCs w:val="40"/>
        </w:rPr>
        <w:t>0</w:t>
      </w:r>
      <w:r w:rsidR="00365105">
        <w:rPr>
          <w:rFonts w:ascii="Arial" w:hAnsi="Arial" w:cs="Arial"/>
          <w:sz w:val="40"/>
          <w:szCs w:val="40"/>
        </w:rPr>
        <w:t>6</w:t>
      </w:r>
    </w:p>
    <w:p w14:paraId="3FA86786" w14:textId="77777777" w:rsidR="00894B2D" w:rsidRPr="005E3E7D" w:rsidRDefault="00894B2D" w:rsidP="00894B2D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Neurosains</w:t>
      </w:r>
      <w:proofErr w:type="spellEnd"/>
    </w:p>
    <w:p w14:paraId="3A985A32" w14:textId="1DDF89FD" w:rsidR="00894B2D" w:rsidRPr="00102D70" w:rsidRDefault="00894B2D" w:rsidP="00894B2D">
      <w:pPr>
        <w:jc w:val="center"/>
        <w:rPr>
          <w:rFonts w:ascii="Arial" w:hAnsi="Arial" w:cs="Arial"/>
          <w:sz w:val="40"/>
          <w:szCs w:val="40"/>
          <w:lang w:val="fi-FI"/>
        </w:rPr>
      </w:pPr>
      <w:r w:rsidRPr="00102D70">
        <w:rPr>
          <w:rFonts w:ascii="Arial" w:hAnsi="Arial" w:cs="Arial"/>
          <w:sz w:val="40"/>
          <w:szCs w:val="40"/>
          <w:lang w:val="fi-FI"/>
        </w:rPr>
        <w:t>(</w:t>
      </w:r>
      <w:r w:rsidR="00365105">
        <w:rPr>
          <w:rFonts w:ascii="Arial" w:hAnsi="Arial" w:cs="Arial"/>
          <w:sz w:val="40"/>
          <w:szCs w:val="40"/>
          <w:lang w:val="fi-FI"/>
        </w:rPr>
        <w:t>SFS310</w:t>
      </w:r>
      <w:r w:rsidRPr="00102D70">
        <w:rPr>
          <w:rFonts w:ascii="Arial" w:hAnsi="Arial" w:cs="Arial"/>
          <w:sz w:val="40"/>
          <w:szCs w:val="40"/>
          <w:lang w:val="fi-FI"/>
        </w:rPr>
        <w:t>)</w:t>
      </w:r>
    </w:p>
    <w:p w14:paraId="01C8F3D4" w14:textId="77777777" w:rsidR="00894B2D" w:rsidRPr="00102D70" w:rsidRDefault="00894B2D" w:rsidP="00894B2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53EC052" w14:textId="77777777" w:rsidR="00894B2D" w:rsidRPr="00102D70" w:rsidRDefault="00894B2D" w:rsidP="00894B2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364B507" w14:textId="77777777" w:rsidR="00894B2D" w:rsidRPr="00102D70" w:rsidRDefault="00894B2D" w:rsidP="00894B2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981909A" w14:textId="1B39D6EB" w:rsidR="00894B2D" w:rsidRDefault="00894B2D" w:rsidP="00894B2D">
      <w:pPr>
        <w:jc w:val="center"/>
        <w:rPr>
          <w:rFonts w:ascii="Arial" w:hAnsi="Arial" w:cs="Arial"/>
          <w:sz w:val="40"/>
          <w:szCs w:val="40"/>
          <w:lang w:val="id-ID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0</w:t>
      </w:r>
      <w:r>
        <w:rPr>
          <w:rFonts w:ascii="Arial" w:hAnsi="Arial" w:cs="Arial"/>
          <w:sz w:val="40"/>
          <w:szCs w:val="40"/>
          <w:lang w:val="id-ID"/>
        </w:rPr>
        <w:t>6</w:t>
      </w:r>
    </w:p>
    <w:p w14:paraId="130F6B82" w14:textId="519C200F" w:rsidR="00894B2D" w:rsidRPr="00894B2D" w:rsidRDefault="00894B2D" w:rsidP="00894B2D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r>
        <w:rPr>
          <w:rFonts w:ascii="Arial" w:hAnsi="Arial" w:cs="Arial"/>
          <w:b/>
          <w:sz w:val="40"/>
          <w:szCs w:val="40"/>
          <w:lang w:val="id-ID"/>
        </w:rPr>
        <w:t>THE SENSORY MOTOR SYSTEM</w:t>
      </w:r>
    </w:p>
    <w:p w14:paraId="53A0D2DF" w14:textId="7CD0A2EE" w:rsidR="00894B2D" w:rsidRPr="00894B2D" w:rsidRDefault="00894B2D" w:rsidP="00894B2D">
      <w:pPr>
        <w:jc w:val="center"/>
        <w:rPr>
          <w:rFonts w:ascii="Arial" w:hAnsi="Arial" w:cs="Arial"/>
          <w:sz w:val="40"/>
          <w:szCs w:val="40"/>
          <w:lang w:val="id-ID"/>
        </w:rPr>
      </w:pPr>
    </w:p>
    <w:p w14:paraId="5BC6A388" w14:textId="77777777" w:rsidR="00894B2D" w:rsidRDefault="00894B2D" w:rsidP="00894B2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E7C6F2C" w14:textId="77777777" w:rsidR="00894B2D" w:rsidRDefault="00894B2D" w:rsidP="00894B2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6C1D1DD" w14:textId="77777777" w:rsidR="00894B2D" w:rsidRPr="00102D70" w:rsidRDefault="00894B2D" w:rsidP="00894B2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49CCDE5" w14:textId="77777777" w:rsidR="00894B2D" w:rsidRPr="00102D70" w:rsidRDefault="00894B2D" w:rsidP="00365105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E93B663" w14:textId="77777777" w:rsidR="00894B2D" w:rsidRPr="00102D70" w:rsidRDefault="00894B2D" w:rsidP="00365105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14:paraId="71D6716E" w14:textId="77777777" w:rsidR="00894B2D" w:rsidRPr="00914885" w:rsidRDefault="00894B2D" w:rsidP="00365105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Kesit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Ivanali,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S.Ft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M.Biomed</w:t>
      </w:r>
      <w:proofErr w:type="spellEnd"/>
    </w:p>
    <w:p w14:paraId="4ACA8EA2" w14:textId="77777777" w:rsidR="00894B2D" w:rsidRPr="00102D70" w:rsidRDefault="00894B2D" w:rsidP="00894B2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7CEB87D" w14:textId="77777777" w:rsidR="00894B2D" w:rsidRPr="00102D70" w:rsidRDefault="00894B2D" w:rsidP="00894B2D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08872DF" w14:textId="1912E4AB" w:rsidR="00894B2D" w:rsidRDefault="00894B2D" w:rsidP="00894B2D">
      <w:pPr>
        <w:rPr>
          <w:rFonts w:ascii="Arial" w:hAnsi="Arial" w:cs="Arial"/>
          <w:sz w:val="40"/>
          <w:szCs w:val="40"/>
          <w:lang w:val="fi-FI"/>
        </w:rPr>
      </w:pPr>
    </w:p>
    <w:p w14:paraId="04DB42E0" w14:textId="77777777" w:rsidR="00365105" w:rsidRPr="00102D70" w:rsidRDefault="00365105" w:rsidP="00894B2D">
      <w:pPr>
        <w:rPr>
          <w:rFonts w:ascii="Arial" w:hAnsi="Arial" w:cs="Arial"/>
          <w:sz w:val="40"/>
          <w:szCs w:val="40"/>
          <w:lang w:val="fi-FI"/>
        </w:rPr>
      </w:pPr>
    </w:p>
    <w:p w14:paraId="7DAB9838" w14:textId="77777777" w:rsidR="00894B2D" w:rsidRPr="00365105" w:rsidRDefault="00894B2D" w:rsidP="00894B2D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365105">
        <w:rPr>
          <w:rFonts w:ascii="Arial" w:hAnsi="Arial" w:cs="Arial"/>
          <w:b/>
          <w:bCs/>
          <w:sz w:val="40"/>
          <w:szCs w:val="40"/>
          <w:lang w:val="es-ES"/>
        </w:rPr>
        <w:t>UNIVERSITAS ESA UNGGUL</w:t>
      </w:r>
    </w:p>
    <w:p w14:paraId="3AFB99ED" w14:textId="77777777" w:rsidR="00894B2D" w:rsidRPr="00365105" w:rsidRDefault="00894B2D" w:rsidP="00894B2D">
      <w:pPr>
        <w:jc w:val="center"/>
        <w:rPr>
          <w:rFonts w:ascii="Arial" w:hAnsi="Arial" w:cs="Arial"/>
          <w:b/>
          <w:bCs/>
          <w:sz w:val="40"/>
          <w:szCs w:val="40"/>
          <w:lang w:val="es-ES"/>
        </w:rPr>
      </w:pPr>
      <w:r w:rsidRPr="00365105">
        <w:rPr>
          <w:rFonts w:ascii="Arial" w:hAnsi="Arial" w:cs="Arial"/>
          <w:b/>
          <w:bCs/>
          <w:sz w:val="40"/>
          <w:szCs w:val="40"/>
          <w:lang w:val="es-ES"/>
        </w:rPr>
        <w:t>2018</w:t>
      </w:r>
    </w:p>
    <w:p w14:paraId="0E73BB72" w14:textId="77777777" w:rsidR="00894B2D" w:rsidRDefault="00894B2D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</w:p>
    <w:p w14:paraId="5E56ED9F" w14:textId="77777777" w:rsidR="00894B2D" w:rsidRDefault="00894B2D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</w:p>
    <w:p w14:paraId="51FE424B" w14:textId="77777777" w:rsidR="00C42877" w:rsidRPr="007A6F73" w:rsidRDefault="00E74730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lastRenderedPageBreak/>
        <w:t>SISTEM MOTORIK</w:t>
      </w:r>
    </w:p>
    <w:p w14:paraId="22422937" w14:textId="07D0EDF2" w:rsidR="00E63CE7" w:rsidRPr="007A6F73" w:rsidRDefault="00E63CE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suatu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mengontrol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mengatur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ikhwal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berkaitan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skeletal yang </w:t>
      </w:r>
      <w:proofErr w:type="spellStart"/>
      <w:r w:rsidRPr="007A6F73">
        <w:rPr>
          <w:rFonts w:ascii="Arial" w:hAnsi="Arial" w:cs="Arial"/>
          <w:color w:val="000000"/>
        </w:rPr>
        <w:t>terdiri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unsur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muskuler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Otot-otot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menghasilkan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pergerakan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berfungsi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secara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menerus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memerlukan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suplai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darah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penambahan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glukosa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bila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otot-otot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lelah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Terdapat</w:t>
      </w:r>
      <w:proofErr w:type="spellEnd"/>
      <w:r w:rsidRPr="007A6F73">
        <w:rPr>
          <w:rFonts w:ascii="Arial" w:hAnsi="Arial" w:cs="Arial"/>
          <w:color w:val="000000"/>
        </w:rPr>
        <w:t xml:space="preserve"> 2 </w:t>
      </w: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utama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lintasan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digolongkan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sebagai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Ekstrapiramidalis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Lintasan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desenden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sistemnya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melibatkan</w:t>
      </w:r>
      <w:proofErr w:type="spellEnd"/>
      <w:r w:rsidRPr="007A6F73">
        <w:rPr>
          <w:rFonts w:ascii="Arial" w:hAnsi="Arial" w:cs="Arial"/>
          <w:color w:val="000000"/>
        </w:rPr>
        <w:t xml:space="preserve"> 2 neuron </w:t>
      </w:r>
      <w:proofErr w:type="spellStart"/>
      <w:r w:rsidRPr="007A6F73">
        <w:rPr>
          <w:rFonts w:ascii="Arial" w:hAnsi="Arial" w:cs="Arial"/>
          <w:color w:val="000000"/>
        </w:rPr>
        <w:t>utama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yaitu</w:t>
      </w:r>
      <w:proofErr w:type="spellEnd"/>
      <w:r w:rsidRPr="007A6F73">
        <w:rPr>
          <w:rFonts w:ascii="Arial" w:hAnsi="Arial" w:cs="Arial"/>
          <w:color w:val="000000"/>
        </w:rPr>
        <w:t xml:space="preserve">: Neuron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Atas</w:t>
      </w:r>
      <w:proofErr w:type="spellEnd"/>
      <w:r w:rsidR="00D15C83">
        <w:rPr>
          <w:rFonts w:ascii="Arial" w:hAnsi="Arial" w:cs="Arial"/>
          <w:color w:val="000000"/>
        </w:rPr>
        <w:t xml:space="preserve"> (upper motor neuron)</w:t>
      </w:r>
      <w:r w:rsidRPr="007A6F73">
        <w:rPr>
          <w:rFonts w:ascii="Arial" w:hAnsi="Arial" w:cs="Arial"/>
          <w:color w:val="000000"/>
        </w:rPr>
        <w:t xml:space="preserve"> dan Neuron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="00D15C83">
        <w:rPr>
          <w:rFonts w:ascii="Arial" w:hAnsi="Arial" w:cs="Arial"/>
          <w:color w:val="000000"/>
        </w:rPr>
        <w:t xml:space="preserve"> (Lower motor neuron)</w:t>
      </w:r>
      <w:r w:rsidRPr="007A6F73">
        <w:rPr>
          <w:rFonts w:ascii="Arial" w:hAnsi="Arial" w:cs="Arial"/>
          <w:color w:val="000000"/>
        </w:rPr>
        <w:t xml:space="preserve">. LMN </w:t>
      </w:r>
      <w:proofErr w:type="spellStart"/>
      <w:r w:rsidRPr="007A6F73">
        <w:rPr>
          <w:rFonts w:ascii="Arial" w:hAnsi="Arial" w:cs="Arial"/>
          <w:color w:val="000000"/>
        </w:rPr>
        <w:t>mempunyai</w:t>
      </w:r>
      <w:proofErr w:type="spellEnd"/>
      <w:r w:rsidRPr="007A6F73">
        <w:rPr>
          <w:rFonts w:ascii="Arial" w:hAnsi="Arial" w:cs="Arial"/>
          <w:color w:val="000000"/>
        </w:rPr>
        <w:t xml:space="preserve"> badan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serebri</w:t>
      </w:r>
      <w:proofErr w:type="spellEnd"/>
      <w:r w:rsidRPr="007A6F73">
        <w:rPr>
          <w:rFonts w:ascii="Arial" w:hAnsi="Arial" w:cs="Arial"/>
          <w:color w:val="000000"/>
        </w:rPr>
        <w:t xml:space="preserve"> /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subkortikal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batang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bertugas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menghantarkan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SSP dan neuron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dimulai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SSP, </w:t>
      </w:r>
      <w:proofErr w:type="spellStart"/>
      <w:r w:rsidRPr="007A6F73">
        <w:rPr>
          <w:rFonts w:ascii="Arial" w:hAnsi="Arial" w:cs="Arial"/>
          <w:color w:val="000000"/>
        </w:rPr>
        <w:t>mengirimkan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serabut-serabutnya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Jadi</w:t>
      </w:r>
      <w:proofErr w:type="spellEnd"/>
      <w:r w:rsidRPr="007A6F73">
        <w:rPr>
          <w:rFonts w:ascii="Arial" w:hAnsi="Arial" w:cs="Arial"/>
          <w:color w:val="000000"/>
        </w:rPr>
        <w:t xml:space="preserve"> LMN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Guna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melakukan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gerakan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volunter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berkaitan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panjang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kortikal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anterior medulla spinalis. </w:t>
      </w:r>
    </w:p>
    <w:p w14:paraId="5F33E105" w14:textId="77777777" w:rsidR="00E63CE7" w:rsidRPr="007A6F73" w:rsidRDefault="00E63CE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kortikospinalis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akson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neuron yang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region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yaitu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lebih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spesifik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lagi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pada area </w:t>
      </w:r>
      <w:proofErr w:type="spellStart"/>
      <w:r w:rsidRPr="007A6F73">
        <w:rPr>
          <w:rFonts w:ascii="Arial" w:hAnsi="Arial" w:cs="Arial"/>
          <w:color w:val="000000"/>
        </w:rPr>
        <w:t>sitoarsitektonik</w:t>
      </w:r>
      <w:proofErr w:type="spellEnd"/>
      <w:r w:rsidRPr="007A6F73">
        <w:rPr>
          <w:rFonts w:ascii="Arial" w:hAnsi="Arial" w:cs="Arial"/>
          <w:color w:val="000000"/>
        </w:rPr>
        <w:t xml:space="preserve"> Brodmann 4. Area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lapangan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agak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sempit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memanjang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sepanjang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fisura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sentralis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lateral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fisura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sylvii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arah</w:t>
      </w:r>
      <w:proofErr w:type="spellEnd"/>
      <w:r w:rsidRPr="007A6F73">
        <w:rPr>
          <w:rFonts w:ascii="Arial" w:hAnsi="Arial" w:cs="Arial"/>
          <w:color w:val="000000"/>
        </w:rPr>
        <w:t xml:space="preserve"> dorsomedial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tepi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dorso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hemisfer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anterior </w:t>
      </w:r>
      <w:proofErr w:type="spellStart"/>
      <w:r w:rsidRPr="007A6F73">
        <w:rPr>
          <w:rFonts w:ascii="Arial" w:hAnsi="Arial" w:cs="Arial"/>
          <w:color w:val="000000"/>
        </w:rPr>
        <w:t>lobulus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parasentralis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medial </w:t>
      </w:r>
      <w:proofErr w:type="spellStart"/>
      <w:r w:rsidRPr="007A6F73">
        <w:rPr>
          <w:rFonts w:ascii="Arial" w:hAnsi="Arial" w:cs="Arial"/>
          <w:color w:val="000000"/>
        </w:rPr>
        <w:t>hemisfer</w:t>
      </w:r>
      <w:proofErr w:type="spellEnd"/>
      <w:r w:rsidRPr="007A6F73">
        <w:rPr>
          <w:rFonts w:ascii="Arial" w:hAnsi="Arial" w:cs="Arial"/>
          <w:color w:val="000000"/>
        </w:rPr>
        <w:t xml:space="preserve">. Neuron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mencakup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</w:t>
      </w:r>
      <w:proofErr w:type="spellEnd"/>
      <w:r w:rsidRPr="007A6F73">
        <w:rPr>
          <w:rFonts w:ascii="Arial" w:hAnsi="Arial" w:cs="Arial"/>
          <w:color w:val="000000"/>
        </w:rPr>
        <w:t xml:space="preserve"> Betz </w:t>
      </w:r>
      <w:proofErr w:type="spellStart"/>
      <w:r w:rsidRPr="007A6F73">
        <w:rPr>
          <w:rFonts w:ascii="Arial" w:hAnsi="Arial" w:cs="Arial"/>
          <w:color w:val="000000"/>
        </w:rPr>
        <w:t>raksasa</w:t>
      </w:r>
      <w:proofErr w:type="spellEnd"/>
      <w:r w:rsidRPr="007A6F73">
        <w:rPr>
          <w:rFonts w:ascii="Arial" w:hAnsi="Arial" w:cs="Arial"/>
          <w:color w:val="000000"/>
        </w:rPr>
        <w:t xml:space="preserve">, yang </w:t>
      </w:r>
      <w:proofErr w:type="spellStart"/>
      <w:r w:rsidRPr="007A6F73">
        <w:rPr>
          <w:rFonts w:ascii="Arial" w:hAnsi="Arial" w:cs="Arial"/>
          <w:color w:val="000000"/>
        </w:rPr>
        <w:t>memberikan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akson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selubung</w:t>
      </w:r>
      <w:proofErr w:type="spellEnd"/>
      <w:r w:rsidRPr="007A6F73">
        <w:rPr>
          <w:rFonts w:ascii="Arial" w:hAnsi="Arial" w:cs="Arial"/>
          <w:color w:val="000000"/>
        </w:rPr>
        <w:t xml:space="preserve"> myelin yang </w:t>
      </w:r>
      <w:proofErr w:type="spellStart"/>
      <w:r w:rsidRPr="007A6F73">
        <w:rPr>
          <w:rFonts w:ascii="Arial" w:hAnsi="Arial" w:cs="Arial"/>
          <w:color w:val="000000"/>
        </w:rPr>
        <w:t>tebal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konduksi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cepat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mewakili</w:t>
      </w:r>
      <w:proofErr w:type="spellEnd"/>
      <w:r w:rsidRPr="007A6F73">
        <w:rPr>
          <w:rFonts w:ascii="Arial" w:hAnsi="Arial" w:cs="Arial"/>
          <w:color w:val="000000"/>
        </w:rPr>
        <w:t xml:space="preserve"> 3,4 </w:t>
      </w:r>
      <w:proofErr w:type="spellStart"/>
      <w:r w:rsidRPr="007A6F73">
        <w:rPr>
          <w:rFonts w:ascii="Arial" w:hAnsi="Arial" w:cs="Arial"/>
          <w:color w:val="000000"/>
        </w:rPr>
        <w:t>sampai</w:t>
      </w:r>
      <w:proofErr w:type="spellEnd"/>
      <w:r w:rsidRPr="007A6F73">
        <w:rPr>
          <w:rFonts w:ascii="Arial" w:hAnsi="Arial" w:cs="Arial"/>
          <w:color w:val="000000"/>
        </w:rPr>
        <w:t xml:space="preserve"> 4%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membuat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Kebanyakan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kecil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fusiformis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area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4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6.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area 4 </w:t>
      </w:r>
      <w:proofErr w:type="spellStart"/>
      <w:r w:rsidRPr="007A6F73">
        <w:rPr>
          <w:rFonts w:ascii="Arial" w:hAnsi="Arial" w:cs="Arial"/>
          <w:color w:val="000000"/>
        </w:rPr>
        <w:t>mewakili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sekitar</w:t>
      </w:r>
      <w:proofErr w:type="spellEnd"/>
      <w:r w:rsidRPr="007A6F73">
        <w:rPr>
          <w:rFonts w:ascii="Arial" w:hAnsi="Arial" w:cs="Arial"/>
          <w:color w:val="000000"/>
        </w:rPr>
        <w:t xml:space="preserve"> 40%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sisanya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region sensorimotor </w:t>
      </w:r>
      <w:proofErr w:type="spellStart"/>
      <w:r w:rsidRPr="007A6F73">
        <w:rPr>
          <w:rFonts w:ascii="Arial" w:hAnsi="Arial" w:cs="Arial"/>
          <w:color w:val="000000"/>
        </w:rPr>
        <w:t>lainnya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644C65F0" w14:textId="77777777" w:rsidR="00E63CE7" w:rsidRPr="007A6F73" w:rsidRDefault="00E63CE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Motoneuron area 4 </w:t>
      </w:r>
      <w:proofErr w:type="spellStart"/>
      <w:r w:rsidRPr="007A6F73">
        <w:rPr>
          <w:rFonts w:ascii="Arial" w:hAnsi="Arial" w:cs="Arial"/>
          <w:color w:val="000000"/>
        </w:rPr>
        <w:t>mengontrol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gerakan</w:t>
      </w:r>
      <w:proofErr w:type="spellEnd"/>
      <w:r w:rsidRPr="007A6F73">
        <w:rPr>
          <w:rFonts w:ascii="Arial" w:hAnsi="Arial" w:cs="Arial"/>
          <w:color w:val="000000"/>
        </w:rPr>
        <w:t xml:space="preserve"> volunteer yang </w:t>
      </w:r>
      <w:proofErr w:type="spellStart"/>
      <w:r w:rsidRPr="007A6F73">
        <w:rPr>
          <w:rFonts w:ascii="Arial" w:hAnsi="Arial" w:cs="Arial"/>
          <w:color w:val="000000"/>
        </w:rPr>
        <w:t>halus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otot-otot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rangka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separuh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karena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kebanyakan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berlawanan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medulla oblongata. </w:t>
      </w:r>
      <w:proofErr w:type="spellStart"/>
      <w:r w:rsidRPr="007A6F73">
        <w:rPr>
          <w:rFonts w:ascii="Arial" w:hAnsi="Arial" w:cs="Arial"/>
          <w:color w:val="000000"/>
        </w:rPr>
        <w:t>Stimulasi</w:t>
      </w:r>
      <w:proofErr w:type="spellEnd"/>
      <w:r w:rsidRPr="007A6F73">
        <w:rPr>
          <w:rFonts w:ascii="Arial" w:hAnsi="Arial" w:cs="Arial"/>
          <w:color w:val="000000"/>
        </w:rPr>
        <w:t xml:space="preserve"> area 4 </w:t>
      </w:r>
      <w:proofErr w:type="spellStart"/>
      <w:r w:rsidRPr="007A6F73">
        <w:rPr>
          <w:rFonts w:ascii="Arial" w:hAnsi="Arial" w:cs="Arial"/>
          <w:color w:val="000000"/>
        </w:rPr>
        <w:t>menghasilkan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gerakan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umum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masing-masing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sedangkan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stimulasi</w:t>
      </w:r>
      <w:proofErr w:type="spellEnd"/>
      <w:r w:rsidRPr="007A6F73">
        <w:rPr>
          <w:rFonts w:ascii="Arial" w:hAnsi="Arial" w:cs="Arial"/>
          <w:color w:val="000000"/>
        </w:rPr>
        <w:t xml:space="preserve"> area 6 </w:t>
      </w:r>
      <w:proofErr w:type="spellStart"/>
      <w:r w:rsidRPr="007A6F73">
        <w:rPr>
          <w:rFonts w:ascii="Arial" w:hAnsi="Arial" w:cs="Arial"/>
          <w:color w:val="000000"/>
        </w:rPr>
        <w:t>menghasilkan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gerakan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lebih</w:t>
      </w:r>
      <w:proofErr w:type="spellEnd"/>
      <w:r w:rsidR="00C42877"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kompleks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seperti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gerakan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seluruh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61EFA252" w14:textId="77777777" w:rsidR="00E63CE7" w:rsidRPr="007A6F73" w:rsidRDefault="00E63CE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lastRenderedPageBreak/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jarak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rostal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yaitu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berkas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kortikonuklear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berakhir</w:t>
      </w:r>
      <w:proofErr w:type="spellEnd"/>
      <w:r w:rsidRPr="007A6F73">
        <w:rPr>
          <w:rFonts w:ascii="Arial" w:hAnsi="Arial" w:cs="Arial"/>
          <w:color w:val="000000"/>
        </w:rPr>
        <w:t xml:space="preserve"> pada nuclei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kranialis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pusat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berkas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kortikospinalis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jauh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lebih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tebal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berakhir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anterior medulla spinalis pada neuron </w:t>
      </w:r>
      <w:proofErr w:type="spellStart"/>
      <w:r w:rsidRPr="007A6F73">
        <w:rPr>
          <w:rFonts w:ascii="Arial" w:hAnsi="Arial" w:cs="Arial"/>
          <w:color w:val="000000"/>
        </w:rPr>
        <w:t>interkalasi</w:t>
      </w:r>
      <w:proofErr w:type="spellEnd"/>
      <w:r w:rsidRPr="007A6F73">
        <w:rPr>
          <w:rFonts w:ascii="Arial" w:hAnsi="Arial" w:cs="Arial"/>
          <w:color w:val="000000"/>
        </w:rPr>
        <w:t xml:space="preserve">, yang </w:t>
      </w:r>
      <w:proofErr w:type="spellStart"/>
      <w:r w:rsidRPr="007A6F73">
        <w:rPr>
          <w:rFonts w:ascii="Arial" w:hAnsi="Arial" w:cs="Arial"/>
          <w:color w:val="000000"/>
        </w:rPr>
        <w:t>dihubungkan</w:t>
      </w:r>
      <w:proofErr w:type="spellEnd"/>
      <w:r w:rsidRPr="007A6F73">
        <w:rPr>
          <w:rFonts w:ascii="Arial" w:hAnsi="Arial" w:cs="Arial"/>
          <w:color w:val="000000"/>
        </w:rPr>
        <w:t xml:space="preserve"> oleh </w:t>
      </w:r>
      <w:proofErr w:type="spellStart"/>
      <w:r w:rsidRPr="007A6F73">
        <w:rPr>
          <w:rFonts w:ascii="Arial" w:hAnsi="Arial" w:cs="Arial"/>
          <w:color w:val="000000"/>
        </w:rPr>
        <w:t>sinaps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motomeuron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besar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anterior.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mengirim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sepanjang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interior dan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lempeng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akhir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rangka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4133007A" w14:textId="74AF883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t xml:space="preserve">TRAKTUS PIRAMIDALIS (TRAKTUS KORTIKOSPINALIS) </w:t>
      </w:r>
    </w:p>
    <w:p w14:paraId="5CA6163F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Setelah </w:t>
      </w:r>
      <w:proofErr w:type="spellStart"/>
      <w:r w:rsidRPr="007A6F73">
        <w:rPr>
          <w:rFonts w:ascii="Arial" w:hAnsi="Arial" w:cs="Arial"/>
          <w:color w:val="000000"/>
        </w:rPr>
        <w:t>meninggalkan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kortikospinalis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bergabung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melewati</w:t>
      </w:r>
      <w:proofErr w:type="spellEnd"/>
      <w:r w:rsidRPr="007A6F73">
        <w:rPr>
          <w:rFonts w:ascii="Arial" w:hAnsi="Arial" w:cs="Arial"/>
          <w:color w:val="000000"/>
        </w:rPr>
        <w:t xml:space="preserve"> korona radiata </w:t>
      </w:r>
      <w:proofErr w:type="spellStart"/>
      <w:r w:rsidRPr="007A6F73">
        <w:rPr>
          <w:rFonts w:ascii="Arial" w:hAnsi="Arial" w:cs="Arial"/>
          <w:color w:val="000000"/>
        </w:rPr>
        <w:t>substansia</w:t>
      </w:r>
      <w:proofErr w:type="spellEnd"/>
      <w:r w:rsidRPr="007A6F73">
        <w:rPr>
          <w:rFonts w:ascii="Arial" w:hAnsi="Arial" w:cs="Arial"/>
          <w:color w:val="000000"/>
        </w:rPr>
        <w:t xml:space="preserve"> alba </w:t>
      </w:r>
      <w:proofErr w:type="spellStart"/>
      <w:r w:rsidRPr="007A6F73">
        <w:rPr>
          <w:rFonts w:ascii="Arial" w:hAnsi="Arial" w:cs="Arial"/>
          <w:color w:val="000000"/>
        </w:rPr>
        <w:t>serebrum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ekstremitas</w:t>
      </w:r>
      <w:proofErr w:type="spellEnd"/>
      <w:r w:rsidRPr="007A6F73">
        <w:rPr>
          <w:rFonts w:ascii="Arial" w:hAnsi="Arial" w:cs="Arial"/>
          <w:color w:val="000000"/>
        </w:rPr>
        <w:t xml:space="preserve"> posterior </w:t>
      </w:r>
      <w:proofErr w:type="spellStart"/>
      <w:r w:rsidRPr="007A6F73">
        <w:rPr>
          <w:rFonts w:ascii="Arial" w:hAnsi="Arial" w:cs="Arial"/>
          <w:color w:val="000000"/>
        </w:rPr>
        <w:t>kapsula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interna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urutan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somatotropik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memasuki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tengah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pedunkulus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tengah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kemudian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merupakan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padat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turun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melewati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pusat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setiap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separuh</w:t>
      </w:r>
      <w:proofErr w:type="spellEnd"/>
      <w:r w:rsidRPr="007A6F73">
        <w:rPr>
          <w:rFonts w:ascii="Arial" w:hAnsi="Arial" w:cs="Arial"/>
          <w:color w:val="000000"/>
        </w:rPr>
        <w:t xml:space="preserve"> basal pons yang </w:t>
      </w:r>
      <w:proofErr w:type="spellStart"/>
      <w:r w:rsidRPr="007A6F73">
        <w:rPr>
          <w:rFonts w:ascii="Arial" w:hAnsi="Arial" w:cs="Arial"/>
          <w:color w:val="000000"/>
        </w:rPr>
        <w:t>dikelilingi</w:t>
      </w:r>
      <w:proofErr w:type="spellEnd"/>
      <w:r w:rsidRPr="007A6F73">
        <w:rPr>
          <w:rFonts w:ascii="Arial" w:hAnsi="Arial" w:cs="Arial"/>
          <w:color w:val="000000"/>
        </w:rPr>
        <w:t xml:space="preserve"> oleh </w:t>
      </w:r>
      <w:proofErr w:type="spellStart"/>
      <w:r w:rsidRPr="007A6F73">
        <w:rPr>
          <w:rFonts w:ascii="Arial" w:hAnsi="Arial" w:cs="Arial"/>
          <w:color w:val="000000"/>
        </w:rPr>
        <w:t>sejumlah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nuclei </w:t>
      </w:r>
      <w:proofErr w:type="spellStart"/>
      <w:r w:rsidRPr="007A6F73">
        <w:rPr>
          <w:rFonts w:ascii="Arial" w:hAnsi="Arial" w:cs="Arial"/>
          <w:color w:val="000000"/>
        </w:rPr>
        <w:t>pontis</w:t>
      </w:r>
      <w:proofErr w:type="spellEnd"/>
      <w:r w:rsidRPr="007A6F73">
        <w:rPr>
          <w:rFonts w:ascii="Arial" w:hAnsi="Arial" w:cs="Arial"/>
          <w:color w:val="000000"/>
        </w:rPr>
        <w:t xml:space="preserve"> dan oleh </w:t>
      </w:r>
      <w:proofErr w:type="spellStart"/>
      <w:r w:rsidRPr="007A6F73">
        <w:rPr>
          <w:rFonts w:ascii="Arial" w:hAnsi="Arial" w:cs="Arial"/>
          <w:color w:val="000000"/>
        </w:rPr>
        <w:t>berbagai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. Pada </w:t>
      </w:r>
      <w:proofErr w:type="spellStart"/>
      <w:r w:rsidRPr="007A6F73">
        <w:rPr>
          <w:rFonts w:ascii="Arial" w:hAnsi="Arial" w:cs="Arial"/>
          <w:color w:val="000000"/>
        </w:rPr>
        <w:t>sambungan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pontomedulat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terlihat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luar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juluran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terbaik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setiap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garis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tengah</w:t>
      </w:r>
      <w:proofErr w:type="spellEnd"/>
      <w:r w:rsidRPr="007A6F73">
        <w:rPr>
          <w:rFonts w:ascii="Arial" w:hAnsi="Arial" w:cs="Arial"/>
          <w:color w:val="000000"/>
        </w:rPr>
        <w:t xml:space="preserve"> frontal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medulla, </w:t>
      </w:r>
      <w:proofErr w:type="spellStart"/>
      <w:r w:rsidRPr="007A6F73">
        <w:rPr>
          <w:rFonts w:ascii="Arial" w:hAnsi="Arial" w:cs="Arial"/>
          <w:color w:val="000000"/>
        </w:rPr>
        <w:t>maka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6AB04520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Pada </w:t>
      </w:r>
      <w:proofErr w:type="spellStart"/>
      <w:r w:rsidRPr="007A6F73">
        <w:rPr>
          <w:rFonts w:ascii="Arial" w:hAnsi="Arial" w:cs="Arial"/>
          <w:color w:val="000000"/>
        </w:rPr>
        <w:t>ujung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akhir</w:t>
      </w:r>
      <w:proofErr w:type="spellEnd"/>
      <w:r w:rsidRPr="007A6F73">
        <w:rPr>
          <w:rFonts w:ascii="Arial" w:hAnsi="Arial" w:cs="Arial"/>
          <w:color w:val="000000"/>
        </w:rPr>
        <w:t xml:space="preserve"> medulla oblongata 80%-85%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setiap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berlawanan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decusatio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menjadi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kortikospinalis</w:t>
      </w:r>
      <w:proofErr w:type="spellEnd"/>
      <w:r w:rsidRPr="007A6F73">
        <w:rPr>
          <w:rFonts w:ascii="Arial" w:hAnsi="Arial" w:cs="Arial"/>
          <w:color w:val="000000"/>
        </w:rPr>
        <w:t xml:space="preserve"> lateral, </w:t>
      </w:r>
      <w:proofErr w:type="spellStart"/>
      <w:r w:rsidRPr="007A6F73">
        <w:rPr>
          <w:rFonts w:ascii="Arial" w:hAnsi="Arial" w:cs="Arial"/>
          <w:color w:val="000000"/>
        </w:rPr>
        <w:t>sisanya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masuk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funikulus</w:t>
      </w:r>
      <w:proofErr w:type="spellEnd"/>
      <w:r w:rsidRPr="007A6F73">
        <w:rPr>
          <w:rFonts w:ascii="Arial" w:hAnsi="Arial" w:cs="Arial"/>
          <w:color w:val="000000"/>
        </w:rPr>
        <w:t xml:space="preserve"> anterior </w:t>
      </w:r>
      <w:proofErr w:type="spellStart"/>
      <w:r w:rsidRPr="007A6F73">
        <w:rPr>
          <w:rFonts w:ascii="Arial" w:hAnsi="Arial" w:cs="Arial"/>
          <w:color w:val="000000"/>
        </w:rPr>
        <w:t>sebagai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kortikospinalis</w:t>
      </w:r>
      <w:proofErr w:type="spellEnd"/>
      <w:r w:rsidRPr="007A6F73">
        <w:rPr>
          <w:rFonts w:ascii="Arial" w:hAnsi="Arial" w:cs="Arial"/>
          <w:color w:val="000000"/>
        </w:rPr>
        <w:t xml:space="preserve"> anterior, </w:t>
      </w: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tingkat</w:t>
      </w:r>
      <w:proofErr w:type="spellEnd"/>
      <w:r w:rsidRPr="007A6F73">
        <w:rPr>
          <w:rFonts w:ascii="Arial" w:hAnsi="Arial" w:cs="Arial"/>
          <w:color w:val="000000"/>
        </w:rPr>
        <w:t xml:space="preserve"> segmental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komisura</w:t>
      </w:r>
      <w:proofErr w:type="spellEnd"/>
      <w:r w:rsidRPr="007A6F73">
        <w:rPr>
          <w:rFonts w:ascii="Arial" w:hAnsi="Arial" w:cs="Arial"/>
          <w:color w:val="000000"/>
        </w:rPr>
        <w:t xml:space="preserve"> inferior </w:t>
      </w:r>
      <w:proofErr w:type="spellStart"/>
      <w:r w:rsidRPr="007A6F73">
        <w:rPr>
          <w:rFonts w:ascii="Arial" w:hAnsi="Arial" w:cs="Arial"/>
          <w:color w:val="000000"/>
        </w:rPr>
        <w:t>medulläre</w:t>
      </w:r>
      <w:proofErr w:type="spellEnd"/>
      <w:r w:rsidRPr="007A6F73">
        <w:rPr>
          <w:rFonts w:ascii="Arial" w:hAnsi="Arial" w:cs="Arial"/>
          <w:color w:val="000000"/>
        </w:rPr>
        <w:t xml:space="preserve"> : Pada </w:t>
      </w:r>
      <w:proofErr w:type="spellStart"/>
      <w:r w:rsidRPr="007A6F73">
        <w:rPr>
          <w:rFonts w:ascii="Arial" w:hAnsi="Arial" w:cs="Arial"/>
          <w:color w:val="000000"/>
        </w:rPr>
        <w:t>segmen</w:t>
      </w:r>
      <w:proofErr w:type="spellEnd"/>
      <w:r w:rsidRPr="007A6F73">
        <w:rPr>
          <w:rFonts w:ascii="Arial" w:hAnsi="Arial" w:cs="Arial"/>
          <w:color w:val="000000"/>
        </w:rPr>
        <w:t xml:space="preserve"> cervical dan </w:t>
      </w:r>
      <w:proofErr w:type="spellStart"/>
      <w:r w:rsidRPr="007A6F73">
        <w:rPr>
          <w:rFonts w:ascii="Arial" w:hAnsi="Arial" w:cs="Arial"/>
          <w:color w:val="000000"/>
        </w:rPr>
        <w:t>thoraks</w:t>
      </w:r>
      <w:proofErr w:type="spellEnd"/>
      <w:r w:rsidRPr="007A6F73">
        <w:rPr>
          <w:rFonts w:ascii="Arial" w:hAnsi="Arial" w:cs="Arial"/>
          <w:color w:val="000000"/>
        </w:rPr>
        <w:t xml:space="preserve"> medulla spinalis, </w:t>
      </w:r>
      <w:proofErr w:type="spellStart"/>
      <w:r w:rsidRPr="007A6F73">
        <w:rPr>
          <w:rFonts w:ascii="Arial" w:hAnsi="Arial" w:cs="Arial"/>
          <w:color w:val="000000"/>
        </w:rPr>
        <w:t>beberapa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mungkin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berhubungan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komu</w:t>
      </w:r>
      <w:proofErr w:type="spellEnd"/>
      <w:r w:rsidRPr="007A6F73">
        <w:rPr>
          <w:rFonts w:ascii="Arial" w:hAnsi="Arial" w:cs="Arial"/>
          <w:color w:val="000000"/>
        </w:rPr>
        <w:t xml:space="preserve"> anterior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sama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sehingga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otot-otot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leher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menerima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persarafan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kedua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0758DF74" w14:textId="34196BCA" w:rsidR="00C42877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dekusatio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turun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sebagai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kortikospinalis</w:t>
      </w:r>
      <w:proofErr w:type="spellEnd"/>
      <w:r w:rsidRPr="007A6F73">
        <w:rPr>
          <w:rFonts w:ascii="Arial" w:hAnsi="Arial" w:cs="Arial"/>
          <w:color w:val="000000"/>
        </w:rPr>
        <w:t xml:space="preserve"> lateral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funikulus</w:t>
      </w:r>
      <w:proofErr w:type="spellEnd"/>
      <w:r w:rsidRPr="007A6F73">
        <w:rPr>
          <w:rFonts w:ascii="Arial" w:hAnsi="Arial" w:cs="Arial"/>
          <w:color w:val="000000"/>
        </w:rPr>
        <w:t xml:space="preserve"> lateral, </w:t>
      </w:r>
      <w:proofErr w:type="spellStart"/>
      <w:r w:rsidRPr="007A6F73">
        <w:rPr>
          <w:rFonts w:ascii="Arial" w:hAnsi="Arial" w:cs="Arial"/>
          <w:color w:val="000000"/>
        </w:rPr>
        <w:t>menjadi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lebih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kecil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makin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kecil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lumbal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karena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bercabang-cabang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Sekitar</w:t>
      </w:r>
      <w:proofErr w:type="spellEnd"/>
      <w:r w:rsidRPr="007A6F73">
        <w:rPr>
          <w:rFonts w:ascii="Arial" w:hAnsi="Arial" w:cs="Arial"/>
          <w:color w:val="000000"/>
        </w:rPr>
        <w:t xml:space="preserve"> 80%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-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bersinaps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internunsial</w:t>
      </w:r>
      <w:proofErr w:type="spellEnd"/>
      <w:r w:rsidRPr="007A6F73">
        <w:rPr>
          <w:rFonts w:ascii="Arial" w:hAnsi="Arial" w:cs="Arial"/>
          <w:color w:val="000000"/>
        </w:rPr>
        <w:t xml:space="preserve">, yang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berhubungan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besar</w:t>
      </w:r>
      <w:proofErr w:type="spellEnd"/>
      <w:r w:rsidRPr="007A6F73">
        <w:rPr>
          <w:rFonts w:ascii="Arial" w:hAnsi="Arial" w:cs="Arial"/>
          <w:color w:val="000000"/>
        </w:rPr>
        <w:t xml:space="preserve"> di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anterior </w:t>
      </w:r>
      <w:proofErr w:type="spellStart"/>
      <w:r w:rsidRPr="007A6F73">
        <w:rPr>
          <w:rFonts w:ascii="Arial" w:hAnsi="Arial" w:cs="Arial"/>
          <w:color w:val="000000"/>
        </w:rPr>
        <w:t>seperti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gama</w:t>
      </w:r>
      <w:proofErr w:type="spellEnd"/>
      <w:r w:rsidRPr="007A6F73">
        <w:rPr>
          <w:rFonts w:ascii="Arial" w:hAnsi="Arial" w:cs="Arial"/>
          <w:color w:val="000000"/>
        </w:rPr>
        <w:t xml:space="preserve"> motor neuron. </w:t>
      </w:r>
    </w:p>
    <w:p w14:paraId="4E48EB7D" w14:textId="77777777" w:rsidR="00DF047F" w:rsidRPr="007A6F73" w:rsidRDefault="00DF047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77811E28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lastRenderedPageBreak/>
        <w:t xml:space="preserve">SISTEM MOTORIK EKSTRAPIRAMIDALIS </w:t>
      </w:r>
    </w:p>
    <w:p w14:paraId="2F6EED80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ekstrapiramidalis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melewati</w:t>
      </w:r>
      <w:proofErr w:type="spellEnd"/>
      <w:r w:rsidRPr="007A6F73">
        <w:rPr>
          <w:rFonts w:ascii="Arial" w:hAnsi="Arial" w:cs="Arial"/>
          <w:color w:val="000000"/>
        </w:rPr>
        <w:t xml:space="preserve"> Pyramidal medulla, dan </w:t>
      </w:r>
      <w:proofErr w:type="spellStart"/>
      <w:r w:rsidRPr="007A6F73">
        <w:rPr>
          <w:rFonts w:ascii="Arial" w:hAnsi="Arial" w:cs="Arial"/>
          <w:color w:val="000000"/>
        </w:rPr>
        <w:t>penting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karena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mempengaruhi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sirkuit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umpan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balik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regulatoris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medulla spinalis, </w:t>
      </w:r>
      <w:proofErr w:type="spellStart"/>
      <w:r w:rsidRPr="007A6F73">
        <w:rPr>
          <w:rFonts w:ascii="Arial" w:hAnsi="Arial" w:cs="Arial"/>
          <w:color w:val="000000"/>
        </w:rPr>
        <w:t>pusat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serebelum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korteks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serebri</w:t>
      </w:r>
      <w:proofErr w:type="spellEnd"/>
      <w:r w:rsidRPr="007A6F73">
        <w:rPr>
          <w:rFonts w:ascii="Arial" w:hAnsi="Arial" w:cs="Arial"/>
          <w:color w:val="000000"/>
        </w:rPr>
        <w:t xml:space="preserve">, juga </w:t>
      </w:r>
      <w:proofErr w:type="spellStart"/>
      <w:r w:rsidRPr="007A6F73">
        <w:rPr>
          <w:rFonts w:ascii="Arial" w:hAnsi="Arial" w:cs="Arial"/>
          <w:color w:val="000000"/>
        </w:rPr>
        <w:t>merupakan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berkas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menghubungkan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serebri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grisea</w:t>
      </w:r>
      <w:proofErr w:type="spellEnd"/>
      <w:r w:rsidRPr="007A6F73">
        <w:rPr>
          <w:rFonts w:ascii="Arial" w:hAnsi="Arial" w:cs="Arial"/>
          <w:color w:val="000000"/>
        </w:rPr>
        <w:t xml:space="preserve"> pyramidal.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struktur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dikirim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tambahan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interkalasi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turun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sebagai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tektospinalis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rubospinalis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retikulospinalis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vestibulospinalis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lainnya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motoneuron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anterior dan </w:t>
      </w:r>
      <w:proofErr w:type="spellStart"/>
      <w:r w:rsidRPr="007A6F73">
        <w:rPr>
          <w:rFonts w:ascii="Arial" w:hAnsi="Arial" w:cs="Arial"/>
          <w:color w:val="000000"/>
        </w:rPr>
        <w:t>merupakan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jaras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dimana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ektrapiramidal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mempengaruhi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kerja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spinal. </w:t>
      </w: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akson</w:t>
      </w:r>
      <w:proofErr w:type="spellEnd"/>
      <w:r w:rsidRPr="007A6F73">
        <w:rPr>
          <w:rFonts w:ascii="Arial" w:hAnsi="Arial" w:cs="Arial"/>
          <w:color w:val="000000"/>
        </w:rPr>
        <w:t xml:space="preserve"> "Neuron </w:t>
      </w:r>
      <w:proofErr w:type="spellStart"/>
      <w:r w:rsidRPr="007A6F73">
        <w:rPr>
          <w:rFonts w:ascii="Arial" w:hAnsi="Arial" w:cs="Arial"/>
          <w:color w:val="000000"/>
        </w:rPr>
        <w:t>pertama</w:t>
      </w:r>
      <w:proofErr w:type="spellEnd"/>
      <w:r w:rsidRPr="007A6F73">
        <w:rPr>
          <w:rFonts w:ascii="Arial" w:hAnsi="Arial" w:cs="Arial"/>
          <w:color w:val="000000"/>
        </w:rPr>
        <w:t xml:space="preserve">"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berbagai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kortikopontoserebelaris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Berkas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frontopontin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krus</w:t>
      </w:r>
      <w:proofErr w:type="spellEnd"/>
      <w:r w:rsidRPr="007A6F73">
        <w:rPr>
          <w:rFonts w:ascii="Arial" w:hAnsi="Arial" w:cs="Arial"/>
          <w:color w:val="000000"/>
        </w:rPr>
        <w:t xml:space="preserve"> anterior </w:t>
      </w:r>
      <w:proofErr w:type="spellStart"/>
      <w:r w:rsidRPr="007A6F73">
        <w:rPr>
          <w:rFonts w:ascii="Arial" w:hAnsi="Arial" w:cs="Arial"/>
          <w:color w:val="000000"/>
        </w:rPr>
        <w:t>kapsula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interna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tepat</w:t>
      </w:r>
      <w:proofErr w:type="spellEnd"/>
      <w:r w:rsidRPr="007A6F73">
        <w:rPr>
          <w:rFonts w:ascii="Arial" w:hAnsi="Arial" w:cs="Arial"/>
          <w:color w:val="000000"/>
        </w:rPr>
        <w:t xml:space="preserve"> di </w:t>
      </w:r>
      <w:proofErr w:type="spellStart"/>
      <w:r w:rsidRPr="007A6F73">
        <w:rPr>
          <w:rFonts w:ascii="Arial" w:hAnsi="Arial" w:cs="Arial"/>
          <w:color w:val="000000"/>
        </w:rPr>
        <w:t>depan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mempersarafi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otot-otot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wajah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Akson</w:t>
      </w:r>
      <w:proofErr w:type="spellEnd"/>
      <w:r w:rsidRPr="007A6F73">
        <w:rPr>
          <w:rFonts w:ascii="Arial" w:hAnsi="Arial" w:cs="Arial"/>
          <w:color w:val="000000"/>
        </w:rPr>
        <w:t xml:space="preserve"> "Neuron </w:t>
      </w:r>
      <w:proofErr w:type="spellStart"/>
      <w:r w:rsidRPr="007A6F73">
        <w:rPr>
          <w:rFonts w:ascii="Arial" w:hAnsi="Arial" w:cs="Arial"/>
          <w:color w:val="000000"/>
        </w:rPr>
        <w:t>kedua</w:t>
      </w:r>
      <w:proofErr w:type="spellEnd"/>
      <w:r w:rsidRPr="007A6F73">
        <w:rPr>
          <w:rFonts w:ascii="Arial" w:hAnsi="Arial" w:cs="Arial"/>
          <w:color w:val="000000"/>
        </w:rPr>
        <w:t xml:space="preserve">" </w:t>
      </w:r>
      <w:proofErr w:type="spellStart"/>
      <w:r w:rsidRPr="007A6F73">
        <w:rPr>
          <w:rFonts w:ascii="Arial" w:hAnsi="Arial" w:cs="Arial"/>
          <w:color w:val="000000"/>
        </w:rPr>
        <w:t>memberikan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aksonnya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serebelum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sehingga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serebral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menerima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serebri</w:t>
      </w:r>
      <w:proofErr w:type="spellEnd"/>
      <w:r w:rsidRPr="007A6F73">
        <w:rPr>
          <w:rFonts w:ascii="Arial" w:hAnsi="Arial" w:cs="Arial"/>
          <w:color w:val="000000"/>
        </w:rPr>
        <w:t xml:space="preserve">, juga </w:t>
      </w:r>
      <w:proofErr w:type="spellStart"/>
      <w:r w:rsidRPr="007A6F73">
        <w:rPr>
          <w:rFonts w:ascii="Arial" w:hAnsi="Arial" w:cs="Arial"/>
          <w:color w:val="000000"/>
        </w:rPr>
        <w:t>menerima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informasi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tentang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aktifitas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berlangsung</w:t>
      </w:r>
      <w:proofErr w:type="spellEnd"/>
      <w:r w:rsidRPr="007A6F73">
        <w:rPr>
          <w:rFonts w:ascii="Arial" w:hAnsi="Arial" w:cs="Arial"/>
          <w:color w:val="000000"/>
        </w:rPr>
        <w:t xml:space="preserve"> di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Serebelum</w:t>
      </w:r>
      <w:proofErr w:type="spellEnd"/>
      <w:r w:rsidRPr="007A6F73">
        <w:rPr>
          <w:rFonts w:ascii="Arial" w:hAnsi="Arial" w:cs="Arial"/>
          <w:color w:val="000000"/>
        </w:rPr>
        <w:t xml:space="preserve"> juga </w:t>
      </w:r>
      <w:proofErr w:type="spellStart"/>
      <w:r w:rsidRPr="007A6F73">
        <w:rPr>
          <w:rFonts w:ascii="Arial" w:hAnsi="Arial" w:cs="Arial"/>
          <w:color w:val="000000"/>
        </w:rPr>
        <w:t>mengontrol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menyeimbangkan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pengaruh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gerakan</w:t>
      </w:r>
      <w:proofErr w:type="spellEnd"/>
      <w:r w:rsidRPr="007A6F73">
        <w:rPr>
          <w:rFonts w:ascii="Arial" w:hAnsi="Arial" w:cs="Arial"/>
          <w:color w:val="000000"/>
        </w:rPr>
        <w:t xml:space="preserve"> volunteer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system </w:t>
      </w:r>
      <w:proofErr w:type="spellStart"/>
      <w:r w:rsidRPr="007A6F73">
        <w:rPr>
          <w:rFonts w:ascii="Arial" w:hAnsi="Arial" w:cs="Arial"/>
          <w:color w:val="000000"/>
        </w:rPr>
        <w:t>ekstrapiramidal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4D9A22D6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ekstrapiramidal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menambah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kortikal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kerja</w:t>
      </w:r>
      <w:proofErr w:type="spellEnd"/>
      <w:r w:rsidRPr="007A6F73">
        <w:rPr>
          <w:rFonts w:ascii="Arial" w:hAnsi="Arial" w:cs="Arial"/>
          <w:color w:val="000000"/>
        </w:rPr>
        <w:t xml:space="preserve"> volunteer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tingkat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lebih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tinggi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ekstrapiramidalis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rantai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ekstrapiramidal</w:t>
      </w:r>
      <w:proofErr w:type="spellEnd"/>
      <w:r w:rsidRPr="007A6F73">
        <w:rPr>
          <w:rFonts w:ascii="Arial" w:hAnsi="Arial" w:cs="Arial"/>
          <w:color w:val="000000"/>
        </w:rPr>
        <w:t xml:space="preserve"> dan neuron </w:t>
      </w:r>
      <w:proofErr w:type="spellStart"/>
      <w:r w:rsidRPr="007A6F73">
        <w:rPr>
          <w:rFonts w:ascii="Arial" w:hAnsi="Arial" w:cs="Arial"/>
          <w:color w:val="000000"/>
        </w:rPr>
        <w:t>bertemu</w:t>
      </w:r>
      <w:proofErr w:type="spellEnd"/>
      <w:r w:rsidRPr="007A6F73">
        <w:rPr>
          <w:rFonts w:ascii="Arial" w:hAnsi="Arial" w:cs="Arial"/>
          <w:color w:val="000000"/>
        </w:rPr>
        <w:t xml:space="preserve"> pada motoneuron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anterior pada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alfa, dan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gama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lebih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kecil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mempengaruhi</w:t>
      </w:r>
      <w:proofErr w:type="spellEnd"/>
      <w:r w:rsidRPr="007A6F73">
        <w:rPr>
          <w:rFonts w:ascii="Arial" w:hAnsi="Arial" w:cs="Arial"/>
          <w:color w:val="000000"/>
        </w:rPr>
        <w:t xml:space="preserve"> neuron yang </w:t>
      </w:r>
      <w:proofErr w:type="spellStart"/>
      <w:r w:rsidRPr="007A6F73">
        <w:rPr>
          <w:rFonts w:ascii="Arial" w:hAnsi="Arial" w:cs="Arial"/>
          <w:color w:val="000000"/>
        </w:rPr>
        <w:t>sebagian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mengaktivasi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sebagainya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menginhibisi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Kerusakan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di </w:t>
      </w:r>
      <w:proofErr w:type="spellStart"/>
      <w:r w:rsidRPr="007A6F73">
        <w:rPr>
          <w:rFonts w:ascii="Arial" w:hAnsi="Arial" w:cs="Arial"/>
          <w:color w:val="000000"/>
        </w:rPr>
        <w:t>luar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selalu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melibatkan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ekstrapiramidalis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terutama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retikulospinalis</w:t>
      </w:r>
      <w:proofErr w:type="spellEnd"/>
      <w:r w:rsidRPr="007A6F73">
        <w:rPr>
          <w:rFonts w:ascii="Arial" w:hAnsi="Arial" w:cs="Arial"/>
          <w:color w:val="000000"/>
        </w:rPr>
        <w:t xml:space="preserve"> dan</w:t>
      </w:r>
      <w:r w:rsidR="00E74730"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vestibulospinalis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2D3755B1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t xml:space="preserve">TRAKTUS KORTIKONUKLEARIS (TRAKTUS KORTIKOBULBARIS) </w:t>
      </w:r>
    </w:p>
    <w:p w14:paraId="3EDF3AFF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kortikonuklearis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meninggalkan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rostral pada </w:t>
      </w:r>
      <w:proofErr w:type="spellStart"/>
      <w:r w:rsidRPr="007A6F73">
        <w:rPr>
          <w:rFonts w:ascii="Arial" w:hAnsi="Arial" w:cs="Arial"/>
          <w:color w:val="000000"/>
        </w:rPr>
        <w:t>tingkat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tengah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melakukan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perjalanan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dorsal. Pada </w:t>
      </w:r>
      <w:proofErr w:type="spellStart"/>
      <w:r w:rsidRPr="007A6F73">
        <w:rPr>
          <w:rFonts w:ascii="Arial" w:hAnsi="Arial" w:cs="Arial"/>
          <w:color w:val="000000"/>
        </w:rPr>
        <w:t>perjalanannya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nuclei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kranialis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beberapa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beberapa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tetap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Nuklei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terlibat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nuclei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kranialis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mengontrol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persarafan</w:t>
      </w:r>
      <w:proofErr w:type="spellEnd"/>
      <w:r w:rsidRPr="007A6F73">
        <w:rPr>
          <w:rFonts w:ascii="Arial" w:hAnsi="Arial" w:cs="Arial"/>
          <w:color w:val="000000"/>
        </w:rPr>
        <w:t xml:space="preserve"> volunteer </w:t>
      </w:r>
      <w:proofErr w:type="spellStart"/>
      <w:r w:rsidRPr="007A6F73">
        <w:rPr>
          <w:rFonts w:ascii="Arial" w:hAnsi="Arial" w:cs="Arial"/>
          <w:color w:val="000000"/>
        </w:rPr>
        <w:t>otot-otot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wajah</w:t>
      </w:r>
      <w:proofErr w:type="spellEnd"/>
      <w:r w:rsidRPr="007A6F73">
        <w:rPr>
          <w:rFonts w:ascii="Arial" w:hAnsi="Arial" w:cs="Arial"/>
          <w:color w:val="000000"/>
        </w:rPr>
        <w:t xml:space="preserve"> san </w:t>
      </w:r>
      <w:proofErr w:type="spellStart"/>
      <w:r w:rsidRPr="007A6F73">
        <w:rPr>
          <w:rFonts w:ascii="Arial" w:hAnsi="Arial" w:cs="Arial"/>
          <w:color w:val="000000"/>
        </w:rPr>
        <w:t>mulut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trigeminus </w:t>
      </w:r>
      <w:proofErr w:type="gramStart"/>
      <w:r w:rsidRPr="007A6F73">
        <w:rPr>
          <w:rFonts w:ascii="Arial" w:hAnsi="Arial" w:cs="Arial"/>
          <w:color w:val="000000"/>
        </w:rPr>
        <w:t>( N</w:t>
      </w:r>
      <w:proofErr w:type="gramEnd"/>
      <w:r w:rsidRPr="007A6F73">
        <w:rPr>
          <w:rFonts w:ascii="Arial" w:hAnsi="Arial" w:cs="Arial"/>
          <w:color w:val="000000"/>
        </w:rPr>
        <w:t xml:space="preserve">.V ), </w:t>
      </w:r>
      <w:proofErr w:type="spellStart"/>
      <w:r w:rsidRPr="007A6F73">
        <w:rPr>
          <w:rFonts w:ascii="Arial" w:hAnsi="Arial" w:cs="Arial"/>
          <w:color w:val="000000"/>
        </w:rPr>
        <w:t>fasialis</w:t>
      </w:r>
      <w:proofErr w:type="spellEnd"/>
      <w:r w:rsidRPr="007A6F73">
        <w:rPr>
          <w:rFonts w:ascii="Arial" w:hAnsi="Arial" w:cs="Arial"/>
          <w:color w:val="000000"/>
        </w:rPr>
        <w:t xml:space="preserve"> ( N.VII ), </w:t>
      </w:r>
      <w:proofErr w:type="spellStart"/>
      <w:r w:rsidRPr="007A6F73">
        <w:rPr>
          <w:rFonts w:ascii="Arial" w:hAnsi="Arial" w:cs="Arial"/>
          <w:color w:val="000000"/>
        </w:rPr>
        <w:t>glosofaringeus</w:t>
      </w:r>
      <w:proofErr w:type="spellEnd"/>
      <w:r w:rsidRPr="007A6F73">
        <w:rPr>
          <w:rFonts w:ascii="Arial" w:hAnsi="Arial" w:cs="Arial"/>
          <w:color w:val="000000"/>
        </w:rPr>
        <w:t xml:space="preserve"> ( N.IX ), </w:t>
      </w:r>
      <w:proofErr w:type="spellStart"/>
      <w:r w:rsidRPr="007A6F73">
        <w:rPr>
          <w:rFonts w:ascii="Arial" w:hAnsi="Arial" w:cs="Arial"/>
          <w:color w:val="000000"/>
        </w:rPr>
        <w:t>vagus</w:t>
      </w:r>
      <w:proofErr w:type="spellEnd"/>
      <w:r w:rsidRPr="007A6F73">
        <w:rPr>
          <w:rFonts w:ascii="Arial" w:hAnsi="Arial" w:cs="Arial"/>
          <w:color w:val="000000"/>
        </w:rPr>
        <w:t xml:space="preserve"> ( N.X ), </w:t>
      </w:r>
      <w:proofErr w:type="spellStart"/>
      <w:r w:rsidRPr="007A6F73">
        <w:rPr>
          <w:rFonts w:ascii="Arial" w:hAnsi="Arial" w:cs="Arial"/>
          <w:color w:val="000000"/>
        </w:rPr>
        <w:t>asesoris</w:t>
      </w:r>
      <w:proofErr w:type="spellEnd"/>
      <w:r w:rsidRPr="007A6F73">
        <w:rPr>
          <w:rFonts w:ascii="Arial" w:hAnsi="Arial" w:cs="Arial"/>
          <w:color w:val="000000"/>
        </w:rPr>
        <w:t xml:space="preserve"> (N.XI) dan </w:t>
      </w:r>
      <w:proofErr w:type="spellStart"/>
      <w:r w:rsidRPr="007A6F73">
        <w:rPr>
          <w:rFonts w:ascii="Arial" w:hAnsi="Arial" w:cs="Arial"/>
          <w:color w:val="000000"/>
        </w:rPr>
        <w:t>hipoglosus</w:t>
      </w:r>
      <w:proofErr w:type="spellEnd"/>
      <w:r w:rsidRPr="007A6F73">
        <w:rPr>
          <w:rFonts w:ascii="Arial" w:hAnsi="Arial" w:cs="Arial"/>
          <w:color w:val="000000"/>
        </w:rPr>
        <w:t xml:space="preserve"> ( N.XII). </w:t>
      </w:r>
    </w:p>
    <w:p w14:paraId="14E71E5C" w14:textId="7F5CBD61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lastRenderedPageBreak/>
        <w:t>Impuls-impuls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menghasilkan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gerakan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konjugat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mata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kortikomesensefalik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merupakan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kortikonuklearis</w:t>
      </w:r>
      <w:proofErr w:type="spellEnd"/>
      <w:r w:rsidRPr="007A6F73">
        <w:rPr>
          <w:rFonts w:ascii="Arial" w:hAnsi="Arial" w:cs="Arial"/>
          <w:color w:val="000000"/>
        </w:rPr>
        <w:t xml:space="preserve">. Setelah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berkas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meninggalkan</w:t>
      </w:r>
      <w:proofErr w:type="spellEnd"/>
      <w:r w:rsidRPr="007A6F73">
        <w:rPr>
          <w:rFonts w:ascii="Arial" w:hAnsi="Arial" w:cs="Arial"/>
          <w:color w:val="000000"/>
        </w:rPr>
        <w:t xml:space="preserve"> area 8 </w:t>
      </w:r>
      <w:proofErr w:type="spellStart"/>
      <w:r w:rsidRPr="007A6F73">
        <w:rPr>
          <w:rFonts w:ascii="Arial" w:hAnsi="Arial" w:cs="Arial"/>
          <w:color w:val="000000"/>
        </w:rPr>
        <w:t>kemudian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bergabung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korona radiate. </w:t>
      </w:r>
      <w:proofErr w:type="spellStart"/>
      <w:r w:rsidRPr="007A6F73">
        <w:rPr>
          <w:rFonts w:ascii="Arial" w:hAnsi="Arial" w:cs="Arial"/>
          <w:color w:val="000000"/>
        </w:rPr>
        <w:t>Kemudian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lebih</w:t>
      </w:r>
      <w:proofErr w:type="spellEnd"/>
      <w:r w:rsidRPr="007A6F73">
        <w:rPr>
          <w:rFonts w:ascii="Arial" w:hAnsi="Arial" w:cs="Arial"/>
          <w:color w:val="000000"/>
        </w:rPr>
        <w:t xml:space="preserve"> ventral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ekstremitas</w:t>
      </w:r>
      <w:proofErr w:type="spellEnd"/>
      <w:r w:rsidRPr="007A6F73">
        <w:rPr>
          <w:rFonts w:ascii="Arial" w:hAnsi="Arial" w:cs="Arial"/>
          <w:color w:val="000000"/>
        </w:rPr>
        <w:t xml:space="preserve"> posterior </w:t>
      </w:r>
      <w:proofErr w:type="spellStart"/>
      <w:r w:rsidRPr="007A6F73">
        <w:rPr>
          <w:rFonts w:ascii="Arial" w:hAnsi="Arial" w:cs="Arial"/>
          <w:color w:val="000000"/>
        </w:rPr>
        <w:t>kapsula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interna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sampai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akhirnya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berbelok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kaudal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perjalanannya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nuclei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mata</w:t>
      </w:r>
      <w:proofErr w:type="spellEnd"/>
      <w:r w:rsidRPr="007A6F73">
        <w:rPr>
          <w:rFonts w:ascii="Arial" w:hAnsi="Arial" w:cs="Arial"/>
          <w:color w:val="000000"/>
        </w:rPr>
        <w:t xml:space="preserve">: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okulomotoris</w:t>
      </w:r>
      <w:proofErr w:type="spellEnd"/>
      <w:r w:rsidRPr="007A6F73">
        <w:rPr>
          <w:rFonts w:ascii="Arial" w:hAnsi="Arial" w:cs="Arial"/>
          <w:color w:val="000000"/>
        </w:rPr>
        <w:t xml:space="preserve"> (N.III), </w:t>
      </w:r>
      <w:proofErr w:type="spellStart"/>
      <w:r w:rsidRPr="007A6F73">
        <w:rPr>
          <w:rFonts w:ascii="Arial" w:hAnsi="Arial" w:cs="Arial"/>
          <w:color w:val="000000"/>
        </w:rPr>
        <w:t>Troklearis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( N</w:t>
      </w:r>
      <w:proofErr w:type="gramEnd"/>
      <w:r w:rsidRPr="007A6F73">
        <w:rPr>
          <w:rFonts w:ascii="Arial" w:hAnsi="Arial" w:cs="Arial"/>
          <w:color w:val="000000"/>
        </w:rPr>
        <w:t xml:space="preserve">.IV ), dan </w:t>
      </w:r>
      <w:proofErr w:type="spellStart"/>
      <w:r w:rsidRPr="007A6F73">
        <w:rPr>
          <w:rFonts w:ascii="Arial" w:hAnsi="Arial" w:cs="Arial"/>
          <w:color w:val="000000"/>
        </w:rPr>
        <w:t>abdusens</w:t>
      </w:r>
      <w:proofErr w:type="spellEnd"/>
      <w:r w:rsidRPr="007A6F73">
        <w:rPr>
          <w:rFonts w:ascii="Arial" w:hAnsi="Arial" w:cs="Arial"/>
          <w:color w:val="000000"/>
        </w:rPr>
        <w:t xml:space="preserve"> ( N.VI ).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area 8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mempersarafi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mata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secara</w:t>
      </w:r>
      <w:proofErr w:type="spellEnd"/>
      <w:r w:rsidRPr="007A6F73">
        <w:rPr>
          <w:rFonts w:ascii="Arial" w:hAnsi="Arial" w:cs="Arial"/>
          <w:color w:val="000000"/>
        </w:rPr>
        <w:t xml:space="preserve"> individual. Saraf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bekerja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secara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sinergik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menghasilkan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gerakan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konjugat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berlawanan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jelas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dimana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kortikomesensefalik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berakhir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Hanya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diketahui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bahwa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bersinaps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secara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langsung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neuron-neuron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nuclei </w:t>
      </w:r>
      <w:proofErr w:type="spellStart"/>
      <w:r w:rsidRPr="007A6F73">
        <w:rPr>
          <w:rFonts w:ascii="Arial" w:hAnsi="Arial" w:cs="Arial"/>
          <w:color w:val="000000"/>
        </w:rPr>
        <w:t>okulomotor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01845B1C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t xml:space="preserve">KERUSAKAN JARAS PIRAMIDALIS </w:t>
      </w:r>
    </w:p>
    <w:p w14:paraId="4DA7F0AD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Pemotongan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menghilangkan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pengiriman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rangsangan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gerakan</w:t>
      </w:r>
      <w:proofErr w:type="spellEnd"/>
      <w:r w:rsidRPr="007A6F73">
        <w:rPr>
          <w:rFonts w:ascii="Arial" w:hAnsi="Arial" w:cs="Arial"/>
          <w:color w:val="000000"/>
        </w:rPr>
        <w:t xml:space="preserve"> volunteer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anterior, </w:t>
      </w:r>
      <w:proofErr w:type="spellStart"/>
      <w:r w:rsidRPr="007A6F73">
        <w:rPr>
          <w:rFonts w:ascii="Arial" w:hAnsi="Arial" w:cs="Arial"/>
          <w:color w:val="000000"/>
        </w:rPr>
        <w:t>akibatnya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paralysis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disarafi</w:t>
      </w:r>
      <w:proofErr w:type="spellEnd"/>
      <w:r w:rsidRPr="007A6F73">
        <w:rPr>
          <w:rFonts w:ascii="Arial" w:hAnsi="Arial" w:cs="Arial"/>
          <w:color w:val="000000"/>
        </w:rPr>
        <w:t xml:space="preserve"> oleh </w:t>
      </w:r>
      <w:proofErr w:type="spellStart"/>
      <w:r w:rsidRPr="007A6F73">
        <w:rPr>
          <w:rFonts w:ascii="Arial" w:hAnsi="Arial" w:cs="Arial"/>
          <w:color w:val="000000"/>
        </w:rPr>
        <w:t>sel-sel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pemotongan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secara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tiba</w:t>
      </w:r>
      <w:proofErr w:type="spellEnd"/>
      <w:r w:rsidRPr="007A6F73">
        <w:rPr>
          <w:rFonts w:ascii="Arial" w:hAnsi="Arial" w:cs="Arial"/>
          <w:color w:val="000000"/>
        </w:rPr>
        <w:t xml:space="preserve">- </w:t>
      </w:r>
      <w:proofErr w:type="spellStart"/>
      <w:r w:rsidRPr="007A6F73">
        <w:rPr>
          <w:rFonts w:ascii="Arial" w:hAnsi="Arial" w:cs="Arial"/>
          <w:color w:val="000000"/>
        </w:rPr>
        <w:t>tiba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reflek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regangan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tertekan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pertama-tama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paralisa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flaksid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Reflek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regangan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pulih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setelah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berhari-hari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berminggu-minggu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refleks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pulih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maka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gelendong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menjadi</w:t>
      </w:r>
      <w:proofErr w:type="spellEnd"/>
      <w:r w:rsidRPr="007A6F73">
        <w:rPr>
          <w:rFonts w:ascii="Arial" w:hAnsi="Arial" w:cs="Arial"/>
          <w:color w:val="000000"/>
        </w:rPr>
        <w:t xml:space="preserve"> sensitive </w:t>
      </w:r>
      <w:proofErr w:type="spellStart"/>
      <w:r w:rsidRPr="007A6F73">
        <w:rPr>
          <w:rFonts w:ascii="Arial" w:hAnsi="Arial" w:cs="Arial"/>
          <w:color w:val="000000"/>
        </w:rPr>
        <w:t>terhadap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regangan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daripada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sebelumnya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terutama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fleksor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ekstensor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3EC8FCD5" w14:textId="1FC41034" w:rsidR="00C42877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kecil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kapsula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interna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menghambat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terbungkus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erat</w:t>
      </w:r>
      <w:proofErr w:type="spellEnd"/>
      <w:r w:rsidRPr="007A6F73">
        <w:rPr>
          <w:rFonts w:ascii="Arial" w:hAnsi="Arial" w:cs="Arial"/>
          <w:color w:val="000000"/>
        </w:rPr>
        <w:t xml:space="preserve">, dan </w:t>
      </w:r>
      <w:proofErr w:type="spellStart"/>
      <w:r w:rsidRPr="007A6F73">
        <w:rPr>
          <w:rFonts w:ascii="Arial" w:hAnsi="Arial" w:cs="Arial"/>
          <w:color w:val="000000"/>
        </w:rPr>
        <w:t>menyebabkan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paralisa</w:t>
      </w:r>
      <w:proofErr w:type="spellEnd"/>
      <w:r w:rsidRPr="007A6F73">
        <w:rPr>
          <w:rFonts w:ascii="Arial" w:hAnsi="Arial" w:cs="Arial"/>
          <w:color w:val="000000"/>
        </w:rPr>
        <w:t xml:space="preserve"> spastic </w:t>
      </w:r>
      <w:proofErr w:type="spellStart"/>
      <w:r w:rsidRPr="007A6F73">
        <w:rPr>
          <w:rFonts w:ascii="Arial" w:hAnsi="Arial" w:cs="Arial"/>
          <w:color w:val="000000"/>
        </w:rPr>
        <w:t>seluruh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berlawanan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Paralisanya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karena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medulla oblongata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dimensi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sama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pada korona radiate, </w:t>
      </w:r>
      <w:proofErr w:type="spellStart"/>
      <w:r w:rsidRPr="007A6F73">
        <w:rPr>
          <w:rFonts w:ascii="Arial" w:hAnsi="Arial" w:cs="Arial"/>
          <w:color w:val="000000"/>
        </w:rPr>
        <w:t>menyebabkan</w:t>
      </w:r>
      <w:proofErr w:type="spellEnd"/>
      <w:r w:rsidRPr="007A6F73">
        <w:rPr>
          <w:rFonts w:ascii="Arial" w:hAnsi="Arial" w:cs="Arial"/>
          <w:color w:val="000000"/>
        </w:rPr>
        <w:t xml:space="preserve"> paralysis yang </w:t>
      </w:r>
      <w:proofErr w:type="spellStart"/>
      <w:r w:rsidRPr="007A6F73">
        <w:rPr>
          <w:rFonts w:ascii="Arial" w:hAnsi="Arial" w:cs="Arial"/>
          <w:color w:val="000000"/>
        </w:rPr>
        <w:t>terbatas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misalnya</w:t>
      </w:r>
      <w:proofErr w:type="spellEnd"/>
      <w:r w:rsidRPr="007A6F73">
        <w:rPr>
          <w:rFonts w:ascii="Arial" w:hAnsi="Arial" w:cs="Arial"/>
          <w:color w:val="000000"/>
        </w:rPr>
        <w:t xml:space="preserve"> salah </w:t>
      </w:r>
      <w:proofErr w:type="spellStart"/>
      <w:r w:rsidRPr="007A6F73">
        <w:rPr>
          <w:rFonts w:ascii="Arial" w:hAnsi="Arial" w:cs="Arial"/>
          <w:color w:val="000000"/>
        </w:rPr>
        <w:t>satu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cedera</w:t>
      </w:r>
      <w:proofErr w:type="spellEnd"/>
      <w:r w:rsidRPr="007A6F73">
        <w:rPr>
          <w:rFonts w:ascii="Arial" w:hAnsi="Arial" w:cs="Arial"/>
          <w:color w:val="000000"/>
        </w:rPr>
        <w:t xml:space="preserve"> di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dekusasio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maka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teijadi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hemiplegi</w:t>
      </w:r>
      <w:proofErr w:type="spellEnd"/>
      <w:r w:rsidRPr="007A6F73">
        <w:rPr>
          <w:rFonts w:ascii="Arial" w:hAnsi="Arial" w:cs="Arial"/>
          <w:color w:val="000000"/>
        </w:rPr>
        <w:t xml:space="preserve"> ipsilateral. </w:t>
      </w:r>
      <w:proofErr w:type="spellStart"/>
      <w:r w:rsidRPr="007A6F73">
        <w:rPr>
          <w:rFonts w:ascii="Arial" w:hAnsi="Arial" w:cs="Arial"/>
          <w:color w:val="000000"/>
        </w:rPr>
        <w:t>Kerusakan</w:t>
      </w:r>
      <w:proofErr w:type="spellEnd"/>
      <w:r w:rsidRPr="007A6F73">
        <w:rPr>
          <w:rFonts w:ascii="Arial" w:hAnsi="Arial" w:cs="Arial"/>
          <w:color w:val="000000"/>
        </w:rPr>
        <w:t xml:space="preserve"> bilateral pada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medulla spinalis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servikal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mengakibatkan</w:t>
      </w:r>
      <w:proofErr w:type="spellEnd"/>
      <w:r w:rsidRPr="007A6F73">
        <w:rPr>
          <w:rFonts w:ascii="Arial" w:hAnsi="Arial" w:cs="Arial"/>
          <w:color w:val="000000"/>
        </w:rPr>
        <w:t xml:space="preserve"> tetraplegia. </w:t>
      </w:r>
      <w:proofErr w:type="spellStart"/>
      <w:r w:rsidRPr="007A6F73">
        <w:rPr>
          <w:rFonts w:ascii="Arial" w:hAnsi="Arial" w:cs="Arial"/>
          <w:color w:val="000000"/>
        </w:rPr>
        <w:t>Kelumpuhan</w:t>
      </w:r>
      <w:proofErr w:type="spellEnd"/>
      <w:r w:rsidRPr="007A6F73">
        <w:rPr>
          <w:rFonts w:ascii="Arial" w:hAnsi="Arial" w:cs="Arial"/>
          <w:color w:val="000000"/>
        </w:rPr>
        <w:t xml:space="preserve"> spastic </w:t>
      </w:r>
      <w:proofErr w:type="spellStart"/>
      <w:r w:rsidRPr="007A6F73">
        <w:rPr>
          <w:rFonts w:ascii="Arial" w:hAnsi="Arial" w:cs="Arial"/>
          <w:color w:val="000000"/>
        </w:rPr>
        <w:t>ditandai</w:t>
      </w:r>
      <w:proofErr w:type="spellEnd"/>
      <w:r w:rsidRPr="007A6F73">
        <w:rPr>
          <w:rFonts w:ascii="Arial" w:hAnsi="Arial" w:cs="Arial"/>
          <w:color w:val="000000"/>
        </w:rPr>
        <w:t xml:space="preserve"> oleh </w:t>
      </w:r>
      <w:proofErr w:type="spellStart"/>
      <w:r w:rsidRPr="007A6F73">
        <w:rPr>
          <w:rFonts w:ascii="Arial" w:hAnsi="Arial" w:cs="Arial"/>
          <w:color w:val="000000"/>
        </w:rPr>
        <w:t>timbulnya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spastik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tanda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jari</w:t>
      </w:r>
      <w:proofErr w:type="spellEnd"/>
      <w:r w:rsidRPr="007A6F73">
        <w:rPr>
          <w:rFonts w:ascii="Arial" w:hAnsi="Arial" w:cs="Arial"/>
          <w:color w:val="000000"/>
        </w:rPr>
        <w:t xml:space="preserve"> kaki, </w:t>
      </w:r>
      <w:proofErr w:type="spellStart"/>
      <w:r w:rsidRPr="007A6F73">
        <w:rPr>
          <w:rFonts w:ascii="Arial" w:hAnsi="Arial" w:cs="Arial"/>
          <w:color w:val="000000"/>
        </w:rPr>
        <w:t>seperti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tanda</w:t>
      </w:r>
      <w:proofErr w:type="spellEnd"/>
      <w:r w:rsidRPr="007A6F73">
        <w:rPr>
          <w:rFonts w:ascii="Arial" w:hAnsi="Arial" w:cs="Arial"/>
          <w:color w:val="000000"/>
        </w:rPr>
        <w:t xml:space="preserve"> Babinski. </w:t>
      </w:r>
      <w:proofErr w:type="spellStart"/>
      <w:r w:rsidRPr="007A6F73">
        <w:rPr>
          <w:rFonts w:ascii="Arial" w:hAnsi="Arial" w:cs="Arial"/>
          <w:color w:val="000000"/>
        </w:rPr>
        <w:t>Meskipun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mekanisme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belum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dimengerti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kehadirannya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memberikan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bukti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jelas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cedera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Tanda</w:t>
      </w:r>
      <w:proofErr w:type="spellEnd"/>
      <w:r w:rsidRPr="007A6F73">
        <w:rPr>
          <w:rFonts w:ascii="Arial" w:hAnsi="Arial" w:cs="Arial"/>
          <w:color w:val="000000"/>
        </w:rPr>
        <w:t xml:space="preserve"> lain yang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begitu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nyata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refleks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kulit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seperti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refleks</w:t>
      </w:r>
      <w:proofErr w:type="spellEnd"/>
      <w:r w:rsidRPr="007A6F73">
        <w:rPr>
          <w:rFonts w:ascii="Arial" w:hAnsi="Arial" w:cs="Arial"/>
          <w:color w:val="000000"/>
        </w:rPr>
        <w:t xml:space="preserve"> abdomen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kremaster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3FAE67C4" w14:textId="77777777" w:rsidR="00CE5185" w:rsidRPr="007A6F73" w:rsidRDefault="00CE5185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3F985078" w14:textId="6A9F1EBA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lastRenderedPageBreak/>
        <w:t>Gejala-gejala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sindroma</w:t>
      </w:r>
      <w:proofErr w:type="spellEnd"/>
      <w:r w:rsidRPr="007A6F73">
        <w:rPr>
          <w:rFonts w:ascii="Arial" w:hAnsi="Arial" w:cs="Arial"/>
          <w:color w:val="000000"/>
        </w:rPr>
        <w:t xml:space="preserve"> paralysis spastic </w:t>
      </w:r>
      <w:proofErr w:type="spellStart"/>
      <w:r w:rsidRPr="007A6F73">
        <w:rPr>
          <w:rFonts w:ascii="Arial" w:hAnsi="Arial" w:cs="Arial"/>
          <w:color w:val="000000"/>
        </w:rPr>
        <w:t>sentral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bervariasi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tergantung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sepanjang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perjalanan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piramidalis</w:t>
      </w:r>
      <w:proofErr w:type="spellEnd"/>
      <w:r w:rsidRPr="007A6F73">
        <w:rPr>
          <w:rFonts w:ascii="Arial" w:hAnsi="Arial" w:cs="Arial"/>
          <w:color w:val="000000"/>
        </w:rPr>
        <w:t xml:space="preserve">: </w:t>
      </w:r>
    </w:p>
    <w:p w14:paraId="5153E44F" w14:textId="756AB79C" w:rsidR="00C42877" w:rsidRPr="007A6F73" w:rsidRDefault="00C42877" w:rsidP="007A6F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subkortikal</w:t>
      </w:r>
      <w:proofErr w:type="spellEnd"/>
      <w:r w:rsidRPr="007A6F73">
        <w:rPr>
          <w:rFonts w:ascii="Arial" w:eastAsia="MS Mincho" w:hAnsi="Arial" w:cs="Arial"/>
          <w:color w:val="000000"/>
        </w:rPr>
        <w:t xml:space="preserve">: </w:t>
      </w:r>
      <w:r w:rsidRPr="007A6F73">
        <w:rPr>
          <w:rFonts w:ascii="Arial" w:hAnsi="Arial" w:cs="Arial"/>
          <w:color w:val="000000"/>
        </w:rPr>
        <w:t xml:space="preserve">Paresis </w:t>
      </w:r>
      <w:proofErr w:type="spellStart"/>
      <w:r w:rsidRPr="007A6F73">
        <w:rPr>
          <w:rFonts w:ascii="Arial" w:hAnsi="Arial" w:cs="Arial"/>
          <w:color w:val="000000"/>
        </w:rPr>
        <w:t>tangan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>.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1A6A86F0" w14:textId="5D6AD613" w:rsidR="00C42877" w:rsidRPr="007A6F73" w:rsidRDefault="00C42877" w:rsidP="007A6F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kapsula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interna</w:t>
      </w:r>
      <w:proofErr w:type="spellEnd"/>
      <w:r w:rsidRPr="007A6F73">
        <w:rPr>
          <w:rFonts w:ascii="Arial" w:hAnsi="Arial" w:cs="Arial"/>
          <w:color w:val="000000"/>
        </w:rPr>
        <w:t xml:space="preserve">: </w:t>
      </w:r>
      <w:proofErr w:type="spellStart"/>
      <w:r w:rsidRPr="007A6F73">
        <w:rPr>
          <w:rFonts w:ascii="Arial" w:hAnsi="Arial" w:cs="Arial"/>
          <w:color w:val="000000"/>
        </w:rPr>
        <w:t>terjadi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hemiplegi</w:t>
      </w:r>
      <w:proofErr w:type="spellEnd"/>
      <w:r w:rsidRPr="007A6F73">
        <w:rPr>
          <w:rFonts w:ascii="Arial" w:hAnsi="Arial" w:cs="Arial"/>
          <w:color w:val="000000"/>
        </w:rPr>
        <w:t xml:space="preserve"> spastic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>.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03C76FAC" w14:textId="66A37203" w:rsidR="006E7BAF" w:rsidRPr="007A6F73" w:rsidRDefault="00C42877" w:rsidP="007A6F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pedunkel</w:t>
      </w:r>
      <w:proofErr w:type="spellEnd"/>
      <w:r w:rsidRPr="007A6F73">
        <w:rPr>
          <w:rFonts w:ascii="Arial" w:eastAsia="MS Mincho" w:hAnsi="Arial" w:cs="Arial"/>
          <w:color w:val="000000"/>
        </w:rPr>
        <w:t xml:space="preserve">: </w:t>
      </w:r>
      <w:proofErr w:type="spellStart"/>
      <w:r w:rsidRPr="007A6F73">
        <w:rPr>
          <w:rFonts w:ascii="Arial" w:hAnsi="Arial" w:cs="Arial"/>
          <w:color w:val="000000"/>
        </w:rPr>
        <w:t>hemiplegi</w:t>
      </w:r>
      <w:proofErr w:type="spellEnd"/>
      <w:r w:rsidRPr="007A6F73">
        <w:rPr>
          <w:rFonts w:ascii="Arial" w:hAnsi="Arial" w:cs="Arial"/>
          <w:color w:val="000000"/>
        </w:rPr>
        <w:t xml:space="preserve"> spastic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>.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1513BBBB" w14:textId="3CD36032" w:rsidR="006E7BAF" w:rsidRPr="007A6F73" w:rsidRDefault="00C42877" w:rsidP="007A6F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pons</w:t>
      </w:r>
      <w:r w:rsidR="006E7BAF" w:rsidRPr="007A6F73">
        <w:rPr>
          <w:rFonts w:ascii="Arial" w:eastAsia="MS Mincho" w:hAnsi="Arial" w:cs="Arial"/>
          <w:color w:val="000000"/>
        </w:rPr>
        <w:t>:</w:t>
      </w:r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hemiplegi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kontralateral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dan </w:t>
      </w:r>
      <w:proofErr w:type="spellStart"/>
      <w:r w:rsidR="006E7BAF" w:rsidRPr="007A6F73">
        <w:rPr>
          <w:rFonts w:ascii="Arial" w:hAnsi="Arial" w:cs="Arial"/>
          <w:color w:val="000000"/>
        </w:rPr>
        <w:t>mungkin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bilateral.</w:t>
      </w:r>
    </w:p>
    <w:p w14:paraId="3115A8C9" w14:textId="141E32C3" w:rsidR="006E7BAF" w:rsidRPr="007A6F73" w:rsidRDefault="00C42877" w:rsidP="007A6F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piramida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: hemiparesis </w:t>
      </w:r>
      <w:proofErr w:type="spellStart"/>
      <w:r w:rsidR="006E7BAF" w:rsidRPr="007A6F73">
        <w:rPr>
          <w:rFonts w:ascii="Arial" w:hAnsi="Arial" w:cs="Arial"/>
          <w:color w:val="000000"/>
        </w:rPr>
        <w:t>flaksid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kontralateral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26F8F52C" w14:textId="658E1916" w:rsidR="006E7BAF" w:rsidRPr="007A6F73" w:rsidRDefault="00C42877" w:rsidP="007A6F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servikal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: </w:t>
      </w:r>
      <w:proofErr w:type="spellStart"/>
      <w:r w:rsidR="006E7BAF" w:rsidRPr="007A6F73">
        <w:rPr>
          <w:rFonts w:ascii="Arial" w:hAnsi="Arial" w:cs="Arial"/>
          <w:color w:val="000000"/>
        </w:rPr>
        <w:t>hemiplegi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spastic ipsilateral.</w:t>
      </w:r>
      <w:r w:rsidR="006E7BAF" w:rsidRPr="007A6F73">
        <w:rPr>
          <w:rFonts w:ascii="MS Mincho" w:eastAsia="MS Mincho" w:hAnsi="MS Mincho" w:cs="MS Mincho"/>
          <w:color w:val="000000"/>
        </w:rPr>
        <w:t> </w:t>
      </w:r>
      <w:r w:rsidRPr="007A6F73">
        <w:rPr>
          <w:rFonts w:ascii="Arial" w:hAnsi="Arial" w:cs="Arial"/>
          <w:color w:val="000000"/>
        </w:rPr>
        <w:t xml:space="preserve">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37E25DC5" w14:textId="020C78B5" w:rsidR="006E7BAF" w:rsidRPr="007A6F73" w:rsidRDefault="00C42877" w:rsidP="007A6F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torakalis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: monoplegia spastic ipsilateral </w:t>
      </w:r>
      <w:proofErr w:type="spellStart"/>
      <w:r w:rsidR="006E7BAF" w:rsidRPr="007A6F73">
        <w:rPr>
          <w:rFonts w:ascii="Arial" w:hAnsi="Arial" w:cs="Arial"/>
          <w:color w:val="000000"/>
        </w:rPr>
        <w:t>dari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tungkai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. </w:t>
      </w:r>
    </w:p>
    <w:p w14:paraId="407348BF" w14:textId="337F6CF4" w:rsidR="00E74730" w:rsidRPr="00A72A02" w:rsidRDefault="00C42877" w:rsidP="007A6F7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anterior</w:t>
      </w:r>
      <w:r w:rsidR="006E7BAF" w:rsidRPr="007A6F73">
        <w:rPr>
          <w:rFonts w:ascii="Arial" w:hAnsi="Arial" w:cs="Arial"/>
          <w:color w:val="000000"/>
        </w:rPr>
        <w:t xml:space="preserve">: </w:t>
      </w:r>
      <w:proofErr w:type="spellStart"/>
      <w:r w:rsidR="006E7BAF" w:rsidRPr="007A6F73">
        <w:rPr>
          <w:rFonts w:ascii="Arial" w:hAnsi="Arial" w:cs="Arial"/>
          <w:color w:val="000000"/>
        </w:rPr>
        <w:t>kerusakan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motoneuron </w:t>
      </w:r>
      <w:proofErr w:type="spellStart"/>
      <w:r w:rsidR="006E7BAF" w:rsidRPr="007A6F73">
        <w:rPr>
          <w:rFonts w:ascii="Arial" w:hAnsi="Arial" w:cs="Arial"/>
          <w:color w:val="000000"/>
        </w:rPr>
        <w:t>bawah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atau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perifer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ipsilateral</w:t>
      </w:r>
      <w:r w:rsidRPr="007A6F73">
        <w:rPr>
          <w:rFonts w:ascii="MS Mincho" w:eastAsia="MS Mincho" w:hAnsi="MS Mincho" w:cs="MS Mincho"/>
          <w:color w:val="000000"/>
        </w:rPr>
        <w:t> </w:t>
      </w:r>
      <w:r w:rsidRPr="007A6F73">
        <w:rPr>
          <w:rFonts w:ascii="Arial" w:hAnsi="Arial" w:cs="Arial"/>
          <w:color w:val="000000"/>
        </w:rPr>
        <w:t xml:space="preserve">dan </w:t>
      </w:r>
      <w:proofErr w:type="spellStart"/>
      <w:r w:rsidRPr="007A6F73">
        <w:rPr>
          <w:rFonts w:ascii="Arial" w:hAnsi="Arial" w:cs="Arial"/>
          <w:color w:val="000000"/>
        </w:rPr>
        <w:t>flaksid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21BAA247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menyalurkan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informasi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lingkungan</w:t>
      </w:r>
      <w:proofErr w:type="spellEnd"/>
      <w:r w:rsidRPr="007A6F73">
        <w:rPr>
          <w:rFonts w:ascii="Arial" w:hAnsi="Arial" w:cs="Arial"/>
          <w:color w:val="000000"/>
        </w:rPr>
        <w:t xml:space="preserve"> external dan internal. </w:t>
      </w:r>
    </w:p>
    <w:p w14:paraId="0FF03DEF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perasa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terdiri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: </w:t>
      </w:r>
    </w:p>
    <w:p w14:paraId="0E84BFE3" w14:textId="6F890E1C" w:rsidR="006E7BAF" w:rsidRPr="00A72A02" w:rsidRDefault="006E7BAF" w:rsidP="00A72A02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373"/>
        <w:ind w:left="709" w:hanging="283"/>
        <w:jc w:val="both"/>
        <w:rPr>
          <w:rFonts w:ascii="Arial" w:hAnsi="Arial" w:cs="Arial"/>
          <w:color w:val="000000"/>
        </w:rPr>
      </w:pPr>
      <w:proofErr w:type="spellStart"/>
      <w:r w:rsidRPr="00A72A02">
        <w:rPr>
          <w:rFonts w:ascii="Arial" w:hAnsi="Arial" w:cs="Arial"/>
          <w:color w:val="000000"/>
        </w:rPr>
        <w:t>Sensasi</w:t>
      </w:r>
      <w:proofErr w:type="spellEnd"/>
      <w:r w:rsidRPr="00A72A02">
        <w:rPr>
          <w:rFonts w:ascii="Arial" w:hAnsi="Arial" w:cs="Arial"/>
          <w:color w:val="000000"/>
        </w:rPr>
        <w:t xml:space="preserve"> </w:t>
      </w:r>
      <w:proofErr w:type="spellStart"/>
      <w:r w:rsidRPr="00A72A02">
        <w:rPr>
          <w:rFonts w:ascii="Arial" w:hAnsi="Arial" w:cs="Arial"/>
          <w:color w:val="000000"/>
        </w:rPr>
        <w:t>protopatik</w:t>
      </w:r>
      <w:proofErr w:type="spellEnd"/>
      <w:r w:rsidRPr="00A72A02">
        <w:rPr>
          <w:rFonts w:ascii="Arial" w:hAnsi="Arial" w:cs="Arial"/>
          <w:color w:val="000000"/>
        </w:rPr>
        <w:t xml:space="preserve"> (</w:t>
      </w:r>
      <w:proofErr w:type="spellStart"/>
      <w:r w:rsidRPr="00A72A02">
        <w:rPr>
          <w:rFonts w:ascii="Arial" w:hAnsi="Arial" w:cs="Arial"/>
          <w:color w:val="000000"/>
        </w:rPr>
        <w:t>eksteroseptif</w:t>
      </w:r>
      <w:proofErr w:type="spellEnd"/>
      <w:proofErr w:type="gramStart"/>
      <w:r w:rsidRPr="00A72A02">
        <w:rPr>
          <w:rFonts w:ascii="Arial" w:hAnsi="Arial" w:cs="Arial"/>
          <w:color w:val="000000"/>
        </w:rPr>
        <w:t>) ;</w:t>
      </w:r>
      <w:proofErr w:type="gramEnd"/>
      <w:r w:rsidRPr="00A72A02">
        <w:rPr>
          <w:rFonts w:ascii="Arial" w:hAnsi="Arial" w:cs="Arial"/>
          <w:color w:val="000000"/>
        </w:rPr>
        <w:t xml:space="preserve"> rasa </w:t>
      </w:r>
      <w:proofErr w:type="spellStart"/>
      <w:r w:rsidRPr="00A72A02">
        <w:rPr>
          <w:rFonts w:ascii="Arial" w:hAnsi="Arial" w:cs="Arial"/>
          <w:color w:val="000000"/>
        </w:rPr>
        <w:t>raba</w:t>
      </w:r>
      <w:proofErr w:type="spellEnd"/>
      <w:r w:rsidRPr="00A72A02">
        <w:rPr>
          <w:rFonts w:ascii="Arial" w:hAnsi="Arial" w:cs="Arial"/>
          <w:color w:val="000000"/>
        </w:rPr>
        <w:t xml:space="preserve">, </w:t>
      </w:r>
      <w:proofErr w:type="spellStart"/>
      <w:r w:rsidRPr="00A72A02">
        <w:rPr>
          <w:rFonts w:ascii="Arial" w:hAnsi="Arial" w:cs="Arial"/>
          <w:color w:val="000000"/>
        </w:rPr>
        <w:t>nyeri</w:t>
      </w:r>
      <w:proofErr w:type="spellEnd"/>
      <w:r w:rsidRPr="00A72A02">
        <w:rPr>
          <w:rFonts w:ascii="Arial" w:hAnsi="Arial" w:cs="Arial"/>
          <w:color w:val="000000"/>
        </w:rPr>
        <w:t xml:space="preserve"> dan </w:t>
      </w:r>
      <w:proofErr w:type="spellStart"/>
      <w:r w:rsidRPr="00A72A02">
        <w:rPr>
          <w:rFonts w:ascii="Arial" w:hAnsi="Arial" w:cs="Arial"/>
          <w:color w:val="000000"/>
        </w:rPr>
        <w:t>suhu</w:t>
      </w:r>
      <w:proofErr w:type="spellEnd"/>
      <w:r w:rsidRPr="00A72A02">
        <w:rPr>
          <w:rFonts w:ascii="Arial" w:hAnsi="Arial" w:cs="Arial"/>
          <w:color w:val="000000"/>
        </w:rPr>
        <w:t xml:space="preserve">. </w:t>
      </w:r>
      <w:r w:rsidRPr="00A72A02">
        <w:rPr>
          <w:rFonts w:ascii="MS Mincho" w:eastAsia="MS Mincho" w:hAnsi="MS Mincho" w:cs="MS Mincho"/>
          <w:color w:val="000000"/>
        </w:rPr>
        <w:t> </w:t>
      </w:r>
    </w:p>
    <w:p w14:paraId="15C21493" w14:textId="77777777" w:rsidR="006E7BAF" w:rsidRPr="007A6F73" w:rsidRDefault="006E7BAF" w:rsidP="00A72A02">
      <w:pPr>
        <w:widowControl w:val="0"/>
        <w:numPr>
          <w:ilvl w:val="0"/>
          <w:numId w:val="12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373"/>
        <w:ind w:left="709" w:hanging="283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proprioseptif</w:t>
      </w:r>
      <w:proofErr w:type="spellEnd"/>
      <w:r w:rsidRPr="007A6F73">
        <w:rPr>
          <w:rFonts w:ascii="Arial" w:hAnsi="Arial" w:cs="Arial"/>
          <w:color w:val="000000"/>
        </w:rPr>
        <w:t xml:space="preserve">: rasa </w:t>
      </w:r>
      <w:proofErr w:type="spellStart"/>
      <w:r w:rsidRPr="007A6F73">
        <w:rPr>
          <w:rFonts w:ascii="Arial" w:hAnsi="Arial" w:cs="Arial"/>
          <w:color w:val="000000"/>
        </w:rPr>
        <w:t>getar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tekan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gerak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posisi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sendi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519C0C37" w14:textId="77777777" w:rsidR="006E7BAF" w:rsidRPr="007A6F73" w:rsidRDefault="006E7BAF" w:rsidP="00A72A02">
      <w:pPr>
        <w:widowControl w:val="0"/>
        <w:numPr>
          <w:ilvl w:val="0"/>
          <w:numId w:val="12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373"/>
        <w:ind w:left="709" w:hanging="283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visceral (</w:t>
      </w:r>
      <w:proofErr w:type="spellStart"/>
      <w:r w:rsidRPr="007A6F73">
        <w:rPr>
          <w:rFonts w:ascii="Arial" w:hAnsi="Arial" w:cs="Arial"/>
          <w:color w:val="000000"/>
        </w:rPr>
        <w:t>introseptif</w:t>
      </w:r>
      <w:proofErr w:type="spellEnd"/>
      <w:proofErr w:type="gramStart"/>
      <w:r w:rsidRPr="007A6F73">
        <w:rPr>
          <w:rFonts w:ascii="Arial" w:hAnsi="Arial" w:cs="Arial"/>
          <w:color w:val="000000"/>
        </w:rPr>
        <w:t>) :</w:t>
      </w:r>
      <w:proofErr w:type="gramEnd"/>
      <w:r w:rsidRPr="007A6F73">
        <w:rPr>
          <w:rFonts w:ascii="Arial" w:hAnsi="Arial" w:cs="Arial"/>
          <w:color w:val="000000"/>
        </w:rPr>
        <w:t xml:space="preserve"> rasa </w:t>
      </w:r>
      <w:proofErr w:type="spellStart"/>
      <w:r w:rsidRPr="007A6F73">
        <w:rPr>
          <w:rFonts w:ascii="Arial" w:hAnsi="Arial" w:cs="Arial"/>
          <w:color w:val="000000"/>
        </w:rPr>
        <w:t>lapar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mual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visceral, yang </w:t>
      </w:r>
      <w:proofErr w:type="spellStart"/>
      <w:r w:rsidRPr="007A6F73">
        <w:rPr>
          <w:rFonts w:ascii="Arial" w:hAnsi="Arial" w:cs="Arial"/>
          <w:color w:val="000000"/>
        </w:rPr>
        <w:t>disalurkan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r w:rsidRPr="007A6F73">
        <w:rPr>
          <w:rFonts w:ascii="MS Mincho" w:eastAsia="MS Mincho" w:hAnsi="MS Mincho" w:cs="MS Mincho"/>
          <w:color w:val="000000"/>
        </w:rPr>
        <w:t> 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aferen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otonomik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6A8D7863" w14:textId="77777777" w:rsidR="006E7BAF" w:rsidRPr="007A6F73" w:rsidRDefault="006E7BAF" w:rsidP="00A72A02">
      <w:pPr>
        <w:widowControl w:val="0"/>
        <w:numPr>
          <w:ilvl w:val="0"/>
          <w:numId w:val="12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373"/>
        <w:ind w:left="709" w:hanging="283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7A6F73">
        <w:rPr>
          <w:rFonts w:ascii="Arial" w:hAnsi="Arial" w:cs="Arial"/>
          <w:color w:val="000000"/>
        </w:rPr>
        <w:t>khusus</w:t>
      </w:r>
      <w:proofErr w:type="spellEnd"/>
      <w:r w:rsidRPr="007A6F73">
        <w:rPr>
          <w:rFonts w:ascii="Arial" w:hAnsi="Arial" w:cs="Arial"/>
          <w:color w:val="000000"/>
        </w:rPr>
        <w:t xml:space="preserve">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pembauan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penglihatan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pendengaran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pengecapan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keseimbangan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r w:rsidRPr="007A6F73">
        <w:rPr>
          <w:rFonts w:ascii="MS Mincho" w:eastAsia="MS Mincho" w:hAnsi="MS Mincho" w:cs="MS Mincho"/>
          <w:color w:val="000000"/>
        </w:rPr>
        <w:t> </w:t>
      </w:r>
      <w:r w:rsidRPr="007A6F73">
        <w:rPr>
          <w:rFonts w:ascii="Arial" w:hAnsi="Arial" w:cs="Arial"/>
          <w:color w:val="000000"/>
        </w:rPr>
        <w:t xml:space="preserve">yang </w:t>
      </w:r>
      <w:proofErr w:type="spellStart"/>
      <w:r w:rsidRPr="007A6F73">
        <w:rPr>
          <w:rFonts w:ascii="Arial" w:hAnsi="Arial" w:cs="Arial"/>
          <w:color w:val="000000"/>
        </w:rPr>
        <w:t>disalurkan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saraf-saraf</w:t>
      </w:r>
      <w:proofErr w:type="spellEnd"/>
      <w:r w:rsidRPr="007A6F73">
        <w:rPr>
          <w:rFonts w:ascii="Arial" w:hAnsi="Arial" w:cs="Arial"/>
          <w:color w:val="000000"/>
        </w:rPr>
        <w:t xml:space="preserve"> cranial.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50506912" w14:textId="2EF7E3CA" w:rsidR="006E7BAF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Susunan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somatosensorik</w:t>
      </w:r>
      <w:proofErr w:type="spellEnd"/>
      <w:r w:rsidRPr="007A6F73">
        <w:rPr>
          <w:rFonts w:ascii="Arial" w:hAnsi="Arial" w:cs="Arial"/>
          <w:color w:val="000000"/>
        </w:rPr>
        <w:t xml:space="preserve"> (</w:t>
      </w:r>
      <w:proofErr w:type="spellStart"/>
      <w:r w:rsidRPr="007A6F73">
        <w:rPr>
          <w:rFonts w:ascii="Arial" w:hAnsi="Arial" w:cs="Arial"/>
          <w:color w:val="000000"/>
        </w:rPr>
        <w:t>somestesi</w:t>
      </w:r>
      <w:proofErr w:type="spellEnd"/>
      <w:r w:rsidRPr="007A6F73">
        <w:rPr>
          <w:rFonts w:ascii="Arial" w:hAnsi="Arial" w:cs="Arial"/>
          <w:color w:val="000000"/>
        </w:rPr>
        <w:t xml:space="preserve">) </w:t>
      </w:r>
      <w:proofErr w:type="spellStart"/>
      <w:r w:rsidRPr="007A6F73">
        <w:rPr>
          <w:rFonts w:ascii="Arial" w:hAnsi="Arial" w:cs="Arial"/>
          <w:color w:val="000000"/>
        </w:rPr>
        <w:t>mencakup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protopatik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eksteroseptif</w:t>
      </w:r>
      <w:proofErr w:type="spellEnd"/>
      <w:r w:rsidRPr="007A6F73">
        <w:rPr>
          <w:rFonts w:ascii="Arial" w:hAnsi="Arial" w:cs="Arial"/>
          <w:color w:val="000000"/>
        </w:rPr>
        <w:t xml:space="preserve"> (rasa </w:t>
      </w:r>
      <w:proofErr w:type="spellStart"/>
      <w:r w:rsidRPr="007A6F73">
        <w:rPr>
          <w:rFonts w:ascii="Arial" w:hAnsi="Arial" w:cs="Arial"/>
          <w:color w:val="000000"/>
        </w:rPr>
        <w:t>raba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,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), dan </w:t>
      </w:r>
      <w:proofErr w:type="spellStart"/>
      <w:r w:rsidRPr="007A6F73">
        <w:rPr>
          <w:rFonts w:ascii="Arial" w:hAnsi="Arial" w:cs="Arial"/>
          <w:color w:val="000000"/>
        </w:rPr>
        <w:t>propioseptif</w:t>
      </w:r>
      <w:proofErr w:type="spellEnd"/>
      <w:r w:rsidRPr="007A6F73">
        <w:rPr>
          <w:rFonts w:ascii="Arial" w:hAnsi="Arial" w:cs="Arial"/>
          <w:color w:val="000000"/>
        </w:rPr>
        <w:t xml:space="preserve"> (rasa </w:t>
      </w:r>
      <w:proofErr w:type="spellStart"/>
      <w:r w:rsidRPr="007A6F73">
        <w:rPr>
          <w:rFonts w:ascii="Arial" w:hAnsi="Arial" w:cs="Arial"/>
          <w:color w:val="000000"/>
        </w:rPr>
        <w:t>getar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tekan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gerak</w:t>
      </w:r>
      <w:proofErr w:type="spellEnd"/>
      <w:r w:rsidRPr="007A6F73">
        <w:rPr>
          <w:rFonts w:ascii="Arial" w:hAnsi="Arial" w:cs="Arial"/>
          <w:color w:val="000000"/>
        </w:rPr>
        <w:t xml:space="preserve">, dan </w:t>
      </w:r>
      <w:proofErr w:type="spellStart"/>
      <w:r w:rsidRPr="007A6F73">
        <w:rPr>
          <w:rFonts w:ascii="Arial" w:hAnsi="Arial" w:cs="Arial"/>
          <w:color w:val="000000"/>
        </w:rPr>
        <w:t>posisi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sendi</w:t>
      </w:r>
      <w:proofErr w:type="spellEnd"/>
      <w:r w:rsidRPr="007A6F73">
        <w:rPr>
          <w:rFonts w:ascii="Arial" w:hAnsi="Arial" w:cs="Arial"/>
          <w:color w:val="000000"/>
        </w:rPr>
        <w:t xml:space="preserve">). </w:t>
      </w:r>
    </w:p>
    <w:p w14:paraId="76EA81D7" w14:textId="1D83FD8F" w:rsidR="00A72A02" w:rsidRDefault="00A72A02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6BA31284" w14:textId="77777777" w:rsidR="00A72A02" w:rsidRPr="007A6F73" w:rsidRDefault="00A72A02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37DBC217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lastRenderedPageBreak/>
        <w:t xml:space="preserve">RESEPTOR </w:t>
      </w:r>
    </w:p>
    <w:p w14:paraId="04B1AB13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Yaitu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sel-sel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khusus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mendeteksi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perubahan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tertentu</w:t>
      </w:r>
      <w:proofErr w:type="spellEnd"/>
      <w:r w:rsidRPr="007A6F73">
        <w:rPr>
          <w:rFonts w:ascii="Arial" w:hAnsi="Arial" w:cs="Arial"/>
          <w:color w:val="000000"/>
        </w:rPr>
        <w:t xml:space="preserve"> di </w:t>
      </w:r>
      <w:proofErr w:type="spellStart"/>
      <w:r w:rsidRPr="007A6F73">
        <w:rPr>
          <w:rFonts w:ascii="Arial" w:hAnsi="Arial" w:cs="Arial"/>
          <w:color w:val="000000"/>
        </w:rPr>
        <w:t>lingkungan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sekitarnya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Beberapa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contoh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7A6F73">
        <w:rPr>
          <w:rFonts w:ascii="Arial" w:hAnsi="Arial" w:cs="Arial"/>
          <w:color w:val="000000"/>
        </w:rPr>
        <w:t>reseptor</w:t>
      </w:r>
      <w:proofErr w:type="spellEnd"/>
      <w:r w:rsidRPr="007A6F73">
        <w:rPr>
          <w:rFonts w:ascii="Arial" w:hAnsi="Arial" w:cs="Arial"/>
          <w:color w:val="000000"/>
        </w:rPr>
        <w:t xml:space="preserve">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</w:p>
    <w:p w14:paraId="2EFCACA7" w14:textId="77777777" w:rsidR="006E7BAF" w:rsidRPr="007A6F73" w:rsidRDefault="00E74730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1. </w:t>
      </w:r>
      <w:proofErr w:type="spellStart"/>
      <w:r w:rsidRPr="007A6F73">
        <w:rPr>
          <w:rFonts w:ascii="Arial" w:hAnsi="Arial" w:cs="Arial"/>
          <w:color w:val="000000"/>
        </w:rPr>
        <w:t>Eksterosept</w:t>
      </w:r>
      <w:r w:rsidR="006E7BAF" w:rsidRPr="007A6F73">
        <w:rPr>
          <w:rFonts w:ascii="Arial" w:hAnsi="Arial" w:cs="Arial"/>
          <w:color w:val="000000"/>
        </w:rPr>
        <w:t>or</w:t>
      </w:r>
      <w:proofErr w:type="spellEnd"/>
      <w:r w:rsidR="006E7BAF" w:rsidRPr="007A6F73">
        <w:rPr>
          <w:rFonts w:ascii="MS Mincho" w:eastAsia="MS Mincho" w:hAnsi="MS Mincho" w:cs="MS Mincho"/>
          <w:color w:val="000000"/>
        </w:rPr>
        <w:t> </w:t>
      </w:r>
      <w:r w:rsidR="006E7BAF" w:rsidRPr="007A6F73">
        <w:rPr>
          <w:rFonts w:ascii="Arial" w:hAnsi="Arial" w:cs="Arial"/>
          <w:color w:val="000000"/>
        </w:rPr>
        <w:t xml:space="preserve">- </w:t>
      </w:r>
      <w:proofErr w:type="spellStart"/>
      <w:r w:rsidR="006E7BAF" w:rsidRPr="007A6F73">
        <w:rPr>
          <w:rFonts w:ascii="Arial" w:hAnsi="Arial" w:cs="Arial"/>
          <w:color w:val="000000"/>
        </w:rPr>
        <w:t>Sel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rambut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, </w:t>
      </w:r>
      <w:proofErr w:type="spellStart"/>
      <w:r w:rsidR="006E7BAF" w:rsidRPr="007A6F73">
        <w:rPr>
          <w:rFonts w:ascii="Arial" w:hAnsi="Arial" w:cs="Arial"/>
          <w:color w:val="000000"/>
        </w:rPr>
        <w:t>korpuskulus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Meisner, </w:t>
      </w:r>
      <w:proofErr w:type="spellStart"/>
      <w:proofErr w:type="gramStart"/>
      <w:r w:rsidR="006E7BAF" w:rsidRPr="007A6F73">
        <w:rPr>
          <w:rFonts w:ascii="Arial" w:hAnsi="Arial" w:cs="Arial"/>
          <w:color w:val="000000"/>
        </w:rPr>
        <w:t>Mekel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:</w:t>
      </w:r>
      <w:proofErr w:type="gram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untuk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rasa </w:t>
      </w:r>
      <w:proofErr w:type="spellStart"/>
      <w:r w:rsidR="006E7BAF" w:rsidRPr="007A6F73">
        <w:rPr>
          <w:rFonts w:ascii="Arial" w:hAnsi="Arial" w:cs="Arial"/>
          <w:color w:val="000000"/>
        </w:rPr>
        <w:t>raba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. </w:t>
      </w:r>
    </w:p>
    <w:p w14:paraId="2E7857B7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>- End-</w:t>
      </w:r>
      <w:proofErr w:type="spellStart"/>
      <w:r w:rsidRPr="007A6F73">
        <w:rPr>
          <w:rFonts w:ascii="Arial" w:hAnsi="Arial" w:cs="Arial"/>
          <w:color w:val="000000"/>
        </w:rPr>
        <w:t>buib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Krause - </w:t>
      </w:r>
      <w:proofErr w:type="spellStart"/>
      <w:r w:rsidRPr="007A6F73">
        <w:rPr>
          <w:rFonts w:ascii="Arial" w:hAnsi="Arial" w:cs="Arial"/>
          <w:color w:val="000000"/>
        </w:rPr>
        <w:t>Korpuskulus</w:t>
      </w:r>
      <w:proofErr w:type="spellEnd"/>
      <w:r w:rsidRPr="007A6F73">
        <w:rPr>
          <w:rFonts w:ascii="Arial" w:hAnsi="Arial" w:cs="Arial"/>
          <w:color w:val="000000"/>
        </w:rPr>
        <w:t xml:space="preserve"> Ruffini - Ujung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bebas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</w:p>
    <w:p w14:paraId="59C9C12D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: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rasa </w:t>
      </w:r>
      <w:proofErr w:type="spellStart"/>
      <w:r w:rsidRPr="007A6F73">
        <w:rPr>
          <w:rFonts w:ascii="Arial" w:hAnsi="Arial" w:cs="Arial"/>
          <w:color w:val="000000"/>
        </w:rPr>
        <w:t>dingin</w:t>
      </w:r>
      <w:proofErr w:type="spellEnd"/>
      <w:r w:rsidRPr="007A6F73">
        <w:rPr>
          <w:rFonts w:ascii="Arial" w:hAnsi="Arial" w:cs="Arial"/>
          <w:color w:val="000000"/>
        </w:rPr>
        <w:t>.</w:t>
      </w:r>
      <w:r w:rsidRPr="007A6F73">
        <w:rPr>
          <w:rFonts w:ascii="MS Mincho" w:eastAsia="MS Mincho" w:hAnsi="MS Mincho" w:cs="MS Mincho"/>
          <w:color w:val="000000"/>
        </w:rPr>
        <w:t> </w:t>
      </w:r>
      <w:r w:rsidRPr="007A6F73">
        <w:rPr>
          <w:rFonts w:ascii="Arial" w:hAnsi="Arial" w:cs="Arial"/>
          <w:color w:val="000000"/>
        </w:rPr>
        <w:t xml:space="preserve">: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rasa </w:t>
      </w:r>
      <w:proofErr w:type="spellStart"/>
      <w:r w:rsidRPr="007A6F73">
        <w:rPr>
          <w:rFonts w:ascii="Arial" w:hAnsi="Arial" w:cs="Arial"/>
          <w:color w:val="000000"/>
        </w:rPr>
        <w:t>panas</w:t>
      </w:r>
      <w:proofErr w:type="spellEnd"/>
      <w:r w:rsidRPr="007A6F73">
        <w:rPr>
          <w:rFonts w:ascii="Arial" w:hAnsi="Arial" w:cs="Arial"/>
          <w:color w:val="000000"/>
        </w:rPr>
        <w:t>.</w:t>
      </w:r>
      <w:r w:rsidRPr="007A6F73">
        <w:rPr>
          <w:rFonts w:ascii="MS Mincho" w:eastAsia="MS Mincho" w:hAnsi="MS Mincho" w:cs="MS Mincho"/>
          <w:color w:val="000000"/>
        </w:rPr>
        <w:t> </w:t>
      </w:r>
      <w:r w:rsidRPr="007A6F73">
        <w:rPr>
          <w:rFonts w:ascii="Arial" w:hAnsi="Arial" w:cs="Arial"/>
          <w:color w:val="000000"/>
        </w:rPr>
        <w:t xml:space="preserve">: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perasa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 xml:space="preserve">( </w:t>
      </w:r>
      <w:proofErr w:type="spellStart"/>
      <w:r w:rsidRPr="007A6F73">
        <w:rPr>
          <w:rFonts w:ascii="Arial" w:hAnsi="Arial" w:cs="Arial"/>
          <w:color w:val="000000"/>
        </w:rPr>
        <w:t>nosiseptor</w:t>
      </w:r>
      <w:proofErr w:type="spellEnd"/>
      <w:proofErr w:type="gramEnd"/>
      <w:r w:rsidRPr="007A6F73">
        <w:rPr>
          <w:rFonts w:ascii="Arial" w:hAnsi="Arial" w:cs="Arial"/>
          <w:color w:val="000000"/>
        </w:rPr>
        <w:t xml:space="preserve"> ). </w:t>
      </w:r>
    </w:p>
    <w:p w14:paraId="2C04AFF1" w14:textId="77777777" w:rsidR="00E74730" w:rsidRPr="007A6F73" w:rsidRDefault="00E74730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2. </w:t>
      </w:r>
      <w:proofErr w:type="spellStart"/>
      <w:r w:rsidRPr="007A6F73">
        <w:rPr>
          <w:rFonts w:ascii="Arial" w:hAnsi="Arial" w:cs="Arial"/>
          <w:color w:val="000000"/>
        </w:rPr>
        <w:t>Proprios</w:t>
      </w:r>
      <w:r w:rsidR="006E7BAF" w:rsidRPr="007A6F73">
        <w:rPr>
          <w:rFonts w:ascii="Arial" w:hAnsi="Arial" w:cs="Arial"/>
          <w:color w:val="000000"/>
        </w:rPr>
        <w:t>ept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or</w:t>
      </w:r>
      <w:r w:rsidR="006E7BAF" w:rsidRPr="007A6F73">
        <w:rPr>
          <w:rFonts w:ascii="MS Mincho" w:eastAsia="MS Mincho" w:hAnsi="MS Mincho" w:cs="MS Mincho"/>
          <w:color w:val="000000"/>
        </w:rPr>
        <w:t> </w:t>
      </w:r>
      <w:proofErr w:type="spellStart"/>
      <w:r w:rsidR="006E7BAF" w:rsidRPr="007A6F73">
        <w:rPr>
          <w:rFonts w:ascii="Arial" w:hAnsi="Arial" w:cs="Arial"/>
          <w:color w:val="000000"/>
        </w:rPr>
        <w:t>Terdiri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dari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korpuskulus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Pacini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, </w:t>
      </w:r>
      <w:proofErr w:type="spellStart"/>
      <w:r w:rsidR="006E7BAF" w:rsidRPr="007A6F73">
        <w:rPr>
          <w:rFonts w:ascii="Arial" w:hAnsi="Arial" w:cs="Arial"/>
          <w:color w:val="000000"/>
        </w:rPr>
        <w:t>reseptor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sendi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, </w:t>
      </w:r>
      <w:proofErr w:type="spellStart"/>
      <w:r w:rsidR="006E7BAF" w:rsidRPr="007A6F73">
        <w:rPr>
          <w:rFonts w:ascii="Arial" w:hAnsi="Arial" w:cs="Arial"/>
          <w:color w:val="000000"/>
        </w:rPr>
        <w:t>kerucut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otot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, </w:t>
      </w:r>
      <w:proofErr w:type="spellStart"/>
      <w:r w:rsidR="006E7BAF" w:rsidRPr="007A6F73">
        <w:rPr>
          <w:rFonts w:ascii="Arial" w:hAnsi="Arial" w:cs="Arial"/>
          <w:color w:val="000000"/>
        </w:rPr>
        <w:t>alat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tendon Golgi: </w:t>
      </w:r>
      <w:proofErr w:type="spellStart"/>
      <w:r w:rsidR="006E7BAF" w:rsidRPr="007A6F73">
        <w:rPr>
          <w:rFonts w:ascii="Arial" w:hAnsi="Arial" w:cs="Arial"/>
          <w:color w:val="000000"/>
        </w:rPr>
        <w:t>untuk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perasa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 </w:t>
      </w:r>
      <w:proofErr w:type="spellStart"/>
      <w:r w:rsidR="006E7BAF" w:rsidRPr="007A6F73">
        <w:rPr>
          <w:rFonts w:ascii="Arial" w:hAnsi="Arial" w:cs="Arial"/>
          <w:color w:val="000000"/>
        </w:rPr>
        <w:t>proprioseptif</w:t>
      </w:r>
      <w:proofErr w:type="spellEnd"/>
      <w:r w:rsidR="006E7BAF" w:rsidRPr="007A6F73">
        <w:rPr>
          <w:rFonts w:ascii="Arial" w:hAnsi="Arial" w:cs="Arial"/>
          <w:color w:val="000000"/>
        </w:rPr>
        <w:t xml:space="preserve">. </w:t>
      </w:r>
    </w:p>
    <w:p w14:paraId="4ADE8D29" w14:textId="77777777" w:rsidR="00E74730" w:rsidRPr="007A6F73" w:rsidRDefault="00E74730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56DA4B37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t xml:space="preserve">FUNIKULUS POSTERIOR </w:t>
      </w:r>
    </w:p>
    <w:p w14:paraId="0F845759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Suatu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sistem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menyampaikan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proprioseptik</w:t>
      </w:r>
      <w:proofErr w:type="spellEnd"/>
      <w:r w:rsidRPr="007A6F73">
        <w:rPr>
          <w:rFonts w:ascii="Arial" w:hAnsi="Arial" w:cs="Arial"/>
          <w:color w:val="000000"/>
        </w:rPr>
        <w:t xml:space="preserve"> (</w:t>
      </w:r>
      <w:proofErr w:type="spellStart"/>
      <w:r w:rsidRPr="007A6F73">
        <w:rPr>
          <w:rFonts w:ascii="Arial" w:hAnsi="Arial" w:cs="Arial"/>
          <w:color w:val="000000"/>
        </w:rPr>
        <w:t>sikap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getaran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tekanan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diskriminasi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taktil</w:t>
      </w:r>
      <w:proofErr w:type="spellEnd"/>
      <w:r w:rsidRPr="007A6F73">
        <w:rPr>
          <w:rFonts w:ascii="Arial" w:hAnsi="Arial" w:cs="Arial"/>
          <w:color w:val="000000"/>
        </w:rPr>
        <w:t xml:space="preserve">).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proprioseptik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reseptor</w:t>
      </w:r>
      <w:proofErr w:type="spellEnd"/>
      <w:r w:rsidRPr="007A6F73">
        <w:rPr>
          <w:rFonts w:ascii="Arial" w:hAnsi="Arial" w:cs="Arial"/>
          <w:color w:val="000000"/>
        </w:rPr>
        <w:t xml:space="preserve"> di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, tendon, </w:t>
      </w:r>
      <w:proofErr w:type="spellStart"/>
      <w:r w:rsidRPr="007A6F73">
        <w:rPr>
          <w:rFonts w:ascii="Arial" w:hAnsi="Arial" w:cs="Arial"/>
          <w:color w:val="000000"/>
        </w:rPr>
        <w:t>fasia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kapsula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sendi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jaringan</w:t>
      </w:r>
      <w:proofErr w:type="spellEnd"/>
      <w:r w:rsidRPr="007A6F73">
        <w:rPr>
          <w:rFonts w:ascii="Arial" w:hAnsi="Arial" w:cs="Arial"/>
          <w:color w:val="000000"/>
        </w:rPr>
        <w:t xml:space="preserve"> ikat profunda dan </w:t>
      </w:r>
      <w:proofErr w:type="spellStart"/>
      <w:r w:rsidRPr="007A6F73">
        <w:rPr>
          <w:rFonts w:ascii="Arial" w:hAnsi="Arial" w:cs="Arial"/>
          <w:color w:val="000000"/>
        </w:rPr>
        <w:t>kulit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media spinalis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akson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ganglion spinalis (</w:t>
      </w:r>
      <w:proofErr w:type="spellStart"/>
      <w:r w:rsidRPr="007A6F73">
        <w:rPr>
          <w:rFonts w:ascii="Arial" w:hAnsi="Arial" w:cs="Arial"/>
          <w:color w:val="000000"/>
        </w:rPr>
        <w:t>akson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pseudonipolar</w:t>
      </w:r>
      <w:proofErr w:type="spellEnd"/>
      <w:r w:rsidRPr="007A6F73">
        <w:rPr>
          <w:rFonts w:ascii="Arial" w:hAnsi="Arial" w:cs="Arial"/>
          <w:color w:val="000000"/>
        </w:rPr>
        <w:t xml:space="preserve">), </w:t>
      </w:r>
      <w:proofErr w:type="spellStart"/>
      <w:r w:rsidRPr="007A6F73">
        <w:rPr>
          <w:rFonts w:ascii="Arial" w:hAnsi="Arial" w:cs="Arial"/>
          <w:color w:val="000000"/>
        </w:rPr>
        <w:t>memberi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kolateral</w:t>
      </w:r>
      <w:proofErr w:type="spellEnd"/>
      <w:r w:rsidRPr="007A6F73">
        <w:rPr>
          <w:rFonts w:ascii="Arial" w:hAnsi="Arial" w:cs="Arial"/>
          <w:color w:val="000000"/>
        </w:rPr>
        <w:t xml:space="preserve"> pada neuron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anterior dan posterior.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utama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akson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masuk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funikulus</w:t>
      </w:r>
      <w:proofErr w:type="spellEnd"/>
      <w:r w:rsidRPr="007A6F73">
        <w:rPr>
          <w:rFonts w:ascii="Arial" w:hAnsi="Arial" w:cs="Arial"/>
          <w:color w:val="000000"/>
        </w:rPr>
        <w:t xml:space="preserve"> posterior, </w:t>
      </w:r>
      <w:proofErr w:type="spellStart"/>
      <w:r w:rsidRPr="007A6F73">
        <w:rPr>
          <w:rFonts w:ascii="Arial" w:hAnsi="Arial" w:cs="Arial"/>
          <w:color w:val="000000"/>
        </w:rPr>
        <w:t>ada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ada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Kedua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masing-masing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fasikulus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grasilis</w:t>
      </w:r>
      <w:proofErr w:type="spellEnd"/>
      <w:r w:rsidRPr="007A6F73">
        <w:rPr>
          <w:rFonts w:ascii="Arial" w:hAnsi="Arial" w:cs="Arial"/>
          <w:color w:val="000000"/>
        </w:rPr>
        <w:t xml:space="preserve"> lateral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Goll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fasikulus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kutaneus</w:t>
      </w:r>
      <w:proofErr w:type="spellEnd"/>
      <w:r w:rsidRPr="007A6F73">
        <w:rPr>
          <w:rFonts w:ascii="Arial" w:hAnsi="Arial" w:cs="Arial"/>
          <w:color w:val="000000"/>
        </w:rPr>
        <w:t xml:space="preserve"> lateral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Burdach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Fasikuli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berakhir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masing-masing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nukleusnya</w:t>
      </w:r>
      <w:proofErr w:type="spellEnd"/>
      <w:r w:rsidRPr="007A6F73">
        <w:rPr>
          <w:rFonts w:ascii="Arial" w:hAnsi="Arial" w:cs="Arial"/>
          <w:color w:val="000000"/>
        </w:rPr>
        <w:t xml:space="preserve">, nucleus </w:t>
      </w:r>
      <w:proofErr w:type="spellStart"/>
      <w:r w:rsidRPr="007A6F73">
        <w:rPr>
          <w:rFonts w:ascii="Arial" w:hAnsi="Arial" w:cs="Arial"/>
          <w:color w:val="000000"/>
        </w:rPr>
        <w:t>grasilis</w:t>
      </w:r>
      <w:proofErr w:type="spellEnd"/>
      <w:r w:rsidRPr="007A6F73">
        <w:rPr>
          <w:rFonts w:ascii="Arial" w:hAnsi="Arial" w:cs="Arial"/>
          <w:color w:val="000000"/>
        </w:rPr>
        <w:t xml:space="preserve"> dan nucleus </w:t>
      </w:r>
      <w:proofErr w:type="spellStart"/>
      <w:r w:rsidRPr="007A6F73">
        <w:rPr>
          <w:rFonts w:ascii="Arial" w:hAnsi="Arial" w:cs="Arial"/>
          <w:color w:val="000000"/>
        </w:rPr>
        <w:t>kutaneus</w:t>
      </w:r>
      <w:proofErr w:type="spellEnd"/>
      <w:r w:rsidRPr="007A6F73">
        <w:rPr>
          <w:rFonts w:ascii="Arial" w:hAnsi="Arial" w:cs="Arial"/>
          <w:color w:val="000000"/>
        </w:rPr>
        <w:t xml:space="preserve">, yang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di tegmentum dorsalis medulla oblongata. </w:t>
      </w:r>
    </w:p>
    <w:p w14:paraId="6317A70E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naik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funikulus</w:t>
      </w:r>
      <w:proofErr w:type="spellEnd"/>
      <w:r w:rsidRPr="007A6F73">
        <w:rPr>
          <w:rFonts w:ascii="Arial" w:hAnsi="Arial" w:cs="Arial"/>
          <w:color w:val="000000"/>
        </w:rPr>
        <w:t xml:space="preserve"> posterior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somatotopik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fasikulus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grasitis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kemudian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mulai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septum median posterior.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membawa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dada, 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, dan </w:t>
      </w:r>
      <w:proofErr w:type="spellStart"/>
      <w:r w:rsidRPr="007A6F73">
        <w:rPr>
          <w:rFonts w:ascii="Arial" w:hAnsi="Arial" w:cs="Arial"/>
          <w:color w:val="000000"/>
        </w:rPr>
        <w:t>leher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disusun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fasikulus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kutaneus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leher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paling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1D70A6FE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Nuclei </w:t>
      </w:r>
      <w:proofErr w:type="spellStart"/>
      <w:r w:rsidRPr="007A6F73">
        <w:rPr>
          <w:rFonts w:ascii="Arial" w:hAnsi="Arial" w:cs="Arial"/>
          <w:color w:val="000000"/>
        </w:rPr>
        <w:t>grasitis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kutaneus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mewakili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kedua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aksonnya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bulbotalamikus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lastRenderedPageBreak/>
        <w:t>berhubungan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ketiga</w:t>
      </w:r>
      <w:proofErr w:type="spellEnd"/>
      <w:r w:rsidRPr="007A6F73">
        <w:rPr>
          <w:rFonts w:ascii="Arial" w:hAnsi="Arial" w:cs="Arial"/>
          <w:color w:val="000000"/>
        </w:rPr>
        <w:t xml:space="preserve"> pada nucleus </w:t>
      </w:r>
      <w:proofErr w:type="spellStart"/>
      <w:r w:rsidRPr="007A6F73">
        <w:rPr>
          <w:rFonts w:ascii="Arial" w:hAnsi="Arial" w:cs="Arial"/>
          <w:color w:val="000000"/>
        </w:rPr>
        <w:t>ventralis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talamikus</w:t>
      </w:r>
      <w:proofErr w:type="spellEnd"/>
      <w:r w:rsidRPr="007A6F73">
        <w:rPr>
          <w:rFonts w:ascii="Arial" w:hAnsi="Arial" w:cs="Arial"/>
          <w:color w:val="000000"/>
        </w:rPr>
        <w:t xml:space="preserve"> posterolateral. </w:t>
      </w:r>
      <w:proofErr w:type="spellStart"/>
      <w:r w:rsidRPr="007A6F73">
        <w:rPr>
          <w:rFonts w:ascii="Arial" w:hAnsi="Arial" w:cs="Arial"/>
          <w:color w:val="000000"/>
        </w:rPr>
        <w:t>berlanjut</w:t>
      </w:r>
      <w:proofErr w:type="spellEnd"/>
      <w:r w:rsidRPr="007A6F73">
        <w:rPr>
          <w:rFonts w:ascii="Arial" w:hAnsi="Arial" w:cs="Arial"/>
          <w:color w:val="000000"/>
        </w:rPr>
        <w:t xml:space="preserve"> pada anterior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substansia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erisea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sentralis</w:t>
      </w:r>
      <w:proofErr w:type="spellEnd"/>
      <w:r w:rsidRPr="007A6F73">
        <w:rPr>
          <w:rFonts w:ascii="Arial" w:hAnsi="Arial" w:cs="Arial"/>
          <w:color w:val="000000"/>
        </w:rPr>
        <w:t xml:space="preserve"> medulla oblongata di </w:t>
      </w:r>
      <w:proofErr w:type="spellStart"/>
      <w:r w:rsidRPr="007A6F73">
        <w:rPr>
          <w:rFonts w:ascii="Arial" w:hAnsi="Arial" w:cs="Arial"/>
          <w:color w:val="000000"/>
        </w:rPr>
        <w:t>atas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dekusasio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oiramidalis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desenden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Kemudian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bulbotalamikus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lemnikus</w:t>
      </w:r>
      <w:proofErr w:type="spellEnd"/>
      <w:r w:rsidRPr="007A6F73">
        <w:rPr>
          <w:rFonts w:ascii="Arial" w:hAnsi="Arial" w:cs="Arial"/>
          <w:color w:val="000000"/>
        </w:rPr>
        <w:t xml:space="preserve"> medialis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garis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tengah</w:t>
      </w:r>
      <w:proofErr w:type="spellEnd"/>
      <w:r w:rsidRPr="007A6F73">
        <w:rPr>
          <w:rFonts w:ascii="Arial" w:hAnsi="Arial" w:cs="Arial"/>
          <w:color w:val="000000"/>
        </w:rPr>
        <w:t xml:space="preserve"> (</w:t>
      </w:r>
      <w:proofErr w:type="spellStart"/>
      <w:r w:rsidRPr="007A6F73">
        <w:rPr>
          <w:rFonts w:ascii="Arial" w:hAnsi="Arial" w:cs="Arial"/>
          <w:color w:val="000000"/>
        </w:rPr>
        <w:t>dekusasio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lemnikus</w:t>
      </w:r>
      <w:proofErr w:type="spellEnd"/>
      <w:r w:rsidRPr="007A6F73">
        <w:rPr>
          <w:rFonts w:ascii="Arial" w:hAnsi="Arial" w:cs="Arial"/>
          <w:color w:val="000000"/>
        </w:rPr>
        <w:t xml:space="preserve"> medialis) naik di </w:t>
      </w:r>
      <w:proofErr w:type="spellStart"/>
      <w:r w:rsidRPr="007A6F73">
        <w:rPr>
          <w:rFonts w:ascii="Arial" w:hAnsi="Arial" w:cs="Arial"/>
          <w:color w:val="000000"/>
        </w:rPr>
        <w:t>dosterior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pyramid dan medial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olive inferior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tegmentum medulla </w:t>
      </w:r>
      <w:proofErr w:type="spellStart"/>
      <w:r w:rsidRPr="007A6F73">
        <w:rPr>
          <w:rFonts w:ascii="Arial" w:hAnsi="Arial" w:cs="Arial"/>
          <w:color w:val="000000"/>
        </w:rPr>
        <w:t>atas</w:t>
      </w:r>
      <w:proofErr w:type="spellEnd"/>
      <w:r w:rsidRPr="007A6F73">
        <w:rPr>
          <w:rFonts w:ascii="Arial" w:hAnsi="Arial" w:cs="Arial"/>
          <w:color w:val="000000"/>
        </w:rPr>
        <w:t xml:space="preserve"> dan pons </w:t>
      </w:r>
      <w:proofErr w:type="spellStart"/>
      <w:r w:rsidRPr="007A6F73">
        <w:rPr>
          <w:rFonts w:ascii="Arial" w:hAnsi="Arial" w:cs="Arial"/>
          <w:color w:val="000000"/>
        </w:rPr>
        <w:t>serta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tengah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menuju</w:t>
      </w:r>
      <w:proofErr w:type="spellEnd"/>
      <w:r w:rsidRPr="007A6F73">
        <w:rPr>
          <w:rFonts w:ascii="Arial" w:hAnsi="Arial" w:cs="Arial"/>
          <w:color w:val="000000"/>
        </w:rPr>
        <w:t xml:space="preserve"> thalamus. </w:t>
      </w:r>
    </w:p>
    <w:p w14:paraId="05C32F20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Neuron </w:t>
      </w:r>
      <w:proofErr w:type="spellStart"/>
      <w:r w:rsidRPr="007A6F73">
        <w:rPr>
          <w:rFonts w:ascii="Arial" w:hAnsi="Arial" w:cs="Arial"/>
          <w:color w:val="000000"/>
        </w:rPr>
        <w:t>ketiga</w:t>
      </w:r>
      <w:proofErr w:type="spellEnd"/>
      <w:r w:rsidRPr="007A6F73">
        <w:rPr>
          <w:rFonts w:ascii="Arial" w:hAnsi="Arial" w:cs="Arial"/>
          <w:color w:val="000000"/>
        </w:rPr>
        <w:t xml:space="preserve"> (nucleus </w:t>
      </w:r>
      <w:proofErr w:type="spellStart"/>
      <w:r w:rsidRPr="007A6F73">
        <w:rPr>
          <w:rFonts w:ascii="Arial" w:hAnsi="Arial" w:cs="Arial"/>
          <w:color w:val="000000"/>
        </w:rPr>
        <w:t>talamikus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ventralis</w:t>
      </w:r>
      <w:proofErr w:type="spellEnd"/>
      <w:r w:rsidRPr="007A6F73">
        <w:rPr>
          <w:rFonts w:ascii="Arial" w:hAnsi="Arial" w:cs="Arial"/>
          <w:color w:val="000000"/>
        </w:rPr>
        <w:t xml:space="preserve"> posterolateral)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talamokortikalis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pada posterior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ekstremitas</w:t>
      </w:r>
      <w:proofErr w:type="spellEnd"/>
      <w:r w:rsidRPr="007A6F73">
        <w:rPr>
          <w:rFonts w:ascii="Arial" w:hAnsi="Arial" w:cs="Arial"/>
          <w:color w:val="000000"/>
        </w:rPr>
        <w:t xml:space="preserve"> posterior </w:t>
      </w:r>
      <w:proofErr w:type="spellStart"/>
      <w:r w:rsidRPr="007A6F73">
        <w:rPr>
          <w:rFonts w:ascii="Arial" w:hAnsi="Arial" w:cs="Arial"/>
          <w:color w:val="000000"/>
        </w:rPr>
        <w:t>kapsula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interna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korona radiate </w:t>
      </w:r>
      <w:proofErr w:type="spellStart"/>
      <w:r w:rsidRPr="007A6F73">
        <w:rPr>
          <w:rFonts w:ascii="Arial" w:hAnsi="Arial" w:cs="Arial"/>
          <w:color w:val="000000"/>
        </w:rPr>
        <w:t>substansia</w:t>
      </w:r>
      <w:proofErr w:type="spellEnd"/>
      <w:r w:rsidRPr="007A6F73">
        <w:rPr>
          <w:rFonts w:ascii="Arial" w:hAnsi="Arial" w:cs="Arial"/>
          <w:color w:val="000000"/>
        </w:rPr>
        <w:t xml:space="preserve"> alba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girus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sentralis</w:t>
      </w:r>
      <w:proofErr w:type="spellEnd"/>
      <w:r w:rsidRPr="007A6F73">
        <w:rPr>
          <w:rFonts w:ascii="Arial" w:hAnsi="Arial" w:cs="Arial"/>
          <w:color w:val="000000"/>
        </w:rPr>
        <w:t xml:space="preserve"> posterior. </w:t>
      </w:r>
      <w:proofErr w:type="spellStart"/>
      <w:r w:rsidRPr="007A6F73">
        <w:rPr>
          <w:rFonts w:ascii="Arial" w:hAnsi="Arial" w:cs="Arial"/>
          <w:color w:val="000000"/>
        </w:rPr>
        <w:t>Sindroma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cidera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posterior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</w:p>
    <w:p w14:paraId="2BF391BA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a.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sikap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lokomotor</w:t>
      </w:r>
      <w:proofErr w:type="spellEnd"/>
      <w:r w:rsidRPr="007A6F73">
        <w:rPr>
          <w:rFonts w:ascii="Arial" w:hAnsi="Arial" w:cs="Arial"/>
          <w:color w:val="000000"/>
        </w:rPr>
        <w:t>.</w:t>
      </w:r>
      <w:r w:rsidRPr="007A6F73">
        <w:rPr>
          <w:rFonts w:ascii="MS Mincho" w:eastAsia="MS Mincho" w:hAnsi="MS Mincho" w:cs="MS Mincho"/>
          <w:color w:val="000000"/>
        </w:rPr>
        <w:t> </w:t>
      </w:r>
      <w:r w:rsidRPr="007A6F73">
        <w:rPr>
          <w:rFonts w:ascii="Arial" w:hAnsi="Arial" w:cs="Arial"/>
          <w:color w:val="000000"/>
        </w:rPr>
        <w:t>b. Astereognosis</w:t>
      </w:r>
      <w:r w:rsidRPr="007A6F73">
        <w:rPr>
          <w:rFonts w:ascii="MS Mincho" w:eastAsia="MS Mincho" w:hAnsi="MS Mincho" w:cs="MS Mincho"/>
          <w:color w:val="000000"/>
        </w:rPr>
        <w:t> </w:t>
      </w:r>
      <w:r w:rsidRPr="007A6F73">
        <w:rPr>
          <w:rFonts w:ascii="Arial" w:hAnsi="Arial" w:cs="Arial"/>
          <w:color w:val="000000"/>
        </w:rPr>
        <w:t xml:space="preserve">c.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diskriminasi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titik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getaran</w:t>
      </w:r>
      <w:proofErr w:type="spellEnd"/>
      <w:r w:rsidRPr="007A6F73">
        <w:rPr>
          <w:rFonts w:ascii="Arial" w:hAnsi="Arial" w:cs="Arial"/>
          <w:color w:val="000000"/>
        </w:rPr>
        <w:t xml:space="preserve"> d. </w:t>
      </w:r>
      <w:proofErr w:type="spellStart"/>
      <w:r w:rsidRPr="007A6F73">
        <w:rPr>
          <w:rFonts w:ascii="Arial" w:hAnsi="Arial" w:cs="Arial"/>
          <w:color w:val="000000"/>
        </w:rPr>
        <w:t>Tanda</w:t>
      </w:r>
      <w:proofErr w:type="spellEnd"/>
      <w:r w:rsidRPr="007A6F73">
        <w:rPr>
          <w:rFonts w:ascii="Arial" w:hAnsi="Arial" w:cs="Arial"/>
          <w:color w:val="000000"/>
        </w:rPr>
        <w:t xml:space="preserve"> Romberg </w:t>
      </w:r>
      <w:proofErr w:type="spellStart"/>
      <w:r w:rsidRPr="007A6F73">
        <w:rPr>
          <w:rFonts w:ascii="Arial" w:hAnsi="Arial" w:cs="Arial"/>
          <w:color w:val="000000"/>
        </w:rPr>
        <w:t>positif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</w:p>
    <w:p w14:paraId="3A2A61C4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t xml:space="preserve">TRAKTUS SPINOTALAMIKUS ANTERIOR </w:t>
      </w:r>
    </w:p>
    <w:p w14:paraId="06F563D7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Neuron </w:t>
      </w:r>
      <w:proofErr w:type="spellStart"/>
      <w:r w:rsidRPr="007A6F73">
        <w:rPr>
          <w:rFonts w:ascii="Arial" w:hAnsi="Arial" w:cs="Arial"/>
          <w:color w:val="000000"/>
        </w:rPr>
        <w:t>pertama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pseudounipolar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mengirim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taktil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tekanan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sentral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akson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posterior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funikulli</w:t>
      </w:r>
      <w:proofErr w:type="spellEnd"/>
      <w:r w:rsidRPr="007A6F73">
        <w:rPr>
          <w:rFonts w:ascii="Arial" w:hAnsi="Arial" w:cs="Arial"/>
          <w:color w:val="000000"/>
        </w:rPr>
        <w:t xml:space="preserve"> posterior medulla spinalis. Pada </w:t>
      </w:r>
      <w:proofErr w:type="spellStart"/>
      <w:r w:rsidRPr="007A6F73">
        <w:rPr>
          <w:rFonts w:ascii="Arial" w:hAnsi="Arial" w:cs="Arial"/>
          <w:color w:val="000000"/>
        </w:rPr>
        <w:t>sejumlah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tingkat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bersinaps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posterior. </w:t>
      </w:r>
      <w:proofErr w:type="spellStart"/>
      <w:r w:rsidRPr="007A6F73">
        <w:rPr>
          <w:rFonts w:ascii="Arial" w:hAnsi="Arial" w:cs="Arial"/>
          <w:color w:val="000000"/>
        </w:rPr>
        <w:t>Sel-sel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menggantikan</w:t>
      </w:r>
      <w:proofErr w:type="spellEnd"/>
      <w:r w:rsidRPr="007A6F73">
        <w:rPr>
          <w:rFonts w:ascii="Arial" w:hAnsi="Arial" w:cs="Arial"/>
          <w:color w:val="000000"/>
        </w:rPr>
        <w:t xml:space="preserve"> "neuron </w:t>
      </w:r>
      <w:proofErr w:type="spellStart"/>
      <w:r w:rsidRPr="007A6F73">
        <w:rPr>
          <w:rFonts w:ascii="Arial" w:hAnsi="Arial" w:cs="Arial"/>
          <w:color w:val="000000"/>
        </w:rPr>
        <w:t>kedua</w:t>
      </w:r>
      <w:proofErr w:type="spellEnd"/>
      <w:r w:rsidRPr="007A6F73">
        <w:rPr>
          <w:rFonts w:ascii="Arial" w:hAnsi="Arial" w:cs="Arial"/>
          <w:color w:val="000000"/>
        </w:rPr>
        <w:t xml:space="preserve">" yang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anterior.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komisura</w:t>
      </w:r>
      <w:proofErr w:type="spellEnd"/>
      <w:r w:rsidRPr="007A6F73">
        <w:rPr>
          <w:rFonts w:ascii="Arial" w:hAnsi="Arial" w:cs="Arial"/>
          <w:color w:val="000000"/>
        </w:rPr>
        <w:t xml:space="preserve"> anterior di </w:t>
      </w:r>
      <w:proofErr w:type="spellStart"/>
      <w:r w:rsidRPr="007A6F73">
        <w:rPr>
          <w:rFonts w:ascii="Arial" w:hAnsi="Arial" w:cs="Arial"/>
          <w:color w:val="000000"/>
        </w:rPr>
        <w:t>depan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kanalis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sentralis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berlawanan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berlanjut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 anterior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funikulus</w:t>
      </w:r>
      <w:proofErr w:type="spellEnd"/>
      <w:r w:rsidRPr="007A6F73">
        <w:rPr>
          <w:rFonts w:ascii="Arial" w:hAnsi="Arial" w:cs="Arial"/>
          <w:color w:val="000000"/>
        </w:rPr>
        <w:t xml:space="preserve"> anterolateral. Dari </w:t>
      </w:r>
      <w:proofErr w:type="spellStart"/>
      <w:r w:rsidRPr="007A6F73">
        <w:rPr>
          <w:rFonts w:ascii="Arial" w:hAnsi="Arial" w:cs="Arial"/>
          <w:color w:val="000000"/>
        </w:rPr>
        <w:t>sini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naik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nucleus </w:t>
      </w:r>
      <w:proofErr w:type="spellStart"/>
      <w:r w:rsidRPr="007A6F73">
        <w:rPr>
          <w:rFonts w:ascii="Arial" w:hAnsi="Arial" w:cs="Arial"/>
          <w:color w:val="000000"/>
        </w:rPr>
        <w:t>ventralis</w:t>
      </w:r>
      <w:proofErr w:type="spellEnd"/>
      <w:r w:rsidRPr="007A6F73">
        <w:rPr>
          <w:rFonts w:ascii="Arial" w:hAnsi="Arial" w:cs="Arial"/>
          <w:color w:val="000000"/>
        </w:rPr>
        <w:t xml:space="preserve"> thalamus posterolateral, </w:t>
      </w:r>
      <w:proofErr w:type="spellStart"/>
      <w:r w:rsidRPr="007A6F73">
        <w:rPr>
          <w:rFonts w:ascii="Arial" w:hAnsi="Arial" w:cs="Arial"/>
          <w:color w:val="000000"/>
        </w:rPr>
        <w:t>bersama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 dan </w:t>
      </w:r>
      <w:proofErr w:type="spellStart"/>
      <w:r w:rsidRPr="007A6F73">
        <w:rPr>
          <w:rFonts w:ascii="Arial" w:hAnsi="Arial" w:cs="Arial"/>
          <w:color w:val="000000"/>
        </w:rPr>
        <w:t>lemnikus</w:t>
      </w:r>
      <w:proofErr w:type="spellEnd"/>
      <w:r w:rsidRPr="007A6F73">
        <w:rPr>
          <w:rFonts w:ascii="Arial" w:hAnsi="Arial" w:cs="Arial"/>
          <w:color w:val="000000"/>
        </w:rPr>
        <w:t xml:space="preserve"> medialis.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- </w:t>
      </w:r>
      <w:proofErr w:type="spellStart"/>
      <w:r w:rsidRPr="007A6F73">
        <w:rPr>
          <w:rFonts w:ascii="Arial" w:hAnsi="Arial" w:cs="Arial"/>
          <w:color w:val="000000"/>
        </w:rPr>
        <w:t>sel</w:t>
      </w:r>
      <w:proofErr w:type="spellEnd"/>
      <w:r w:rsidRPr="007A6F73">
        <w:rPr>
          <w:rFonts w:ascii="Arial" w:hAnsi="Arial" w:cs="Arial"/>
          <w:color w:val="000000"/>
        </w:rPr>
        <w:t xml:space="preserve"> thalamus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"neuron </w:t>
      </w:r>
      <w:proofErr w:type="spellStart"/>
      <w:r w:rsidRPr="007A6F73">
        <w:rPr>
          <w:rFonts w:ascii="Arial" w:hAnsi="Arial" w:cs="Arial"/>
          <w:color w:val="000000"/>
        </w:rPr>
        <w:t>ketiga</w:t>
      </w:r>
      <w:proofErr w:type="spellEnd"/>
      <w:r w:rsidRPr="007A6F73">
        <w:rPr>
          <w:rFonts w:ascii="Arial" w:hAnsi="Arial" w:cs="Arial"/>
          <w:color w:val="000000"/>
        </w:rPr>
        <w:t xml:space="preserve">" </w:t>
      </w:r>
      <w:proofErr w:type="spellStart"/>
      <w:r w:rsidRPr="007A6F73">
        <w:rPr>
          <w:rFonts w:ascii="Arial" w:hAnsi="Arial" w:cs="Arial"/>
          <w:color w:val="000000"/>
        </w:rPr>
        <w:t>memproyeksikan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girus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postsentralis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talamokortikalis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585F18B6" w14:textId="77777777" w:rsidR="009527A4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sentral</w:t>
      </w:r>
      <w:proofErr w:type="spellEnd"/>
      <w:r w:rsidRPr="007A6F73">
        <w:rPr>
          <w:rFonts w:ascii="Arial" w:hAnsi="Arial" w:cs="Arial"/>
          <w:color w:val="000000"/>
        </w:rPr>
        <w:t xml:space="preserve"> dan neuron </w:t>
      </w:r>
      <w:proofErr w:type="spellStart"/>
      <w:r w:rsidRPr="007A6F73">
        <w:rPr>
          <w:rFonts w:ascii="Arial" w:hAnsi="Arial" w:cs="Arial"/>
          <w:color w:val="000000"/>
        </w:rPr>
        <w:t>pertama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 di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funikulus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berhubungan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banyak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kolateral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kedua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maka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cedera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lumbal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thorak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biasanya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menyebabkan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taktil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penting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mudah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melintasi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cidera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kerusakan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mencakup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servikal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anterior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menyebabkan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hipestesia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ringan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6FDFBFB8" w14:textId="77777777" w:rsidR="009527A4" w:rsidRDefault="009527A4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2112D715" w14:textId="5343ECC9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  <w:r w:rsidRPr="007A6F73">
        <w:rPr>
          <w:rFonts w:ascii="Arial" w:hAnsi="Arial" w:cs="Arial"/>
          <w:b/>
          <w:color w:val="000000"/>
        </w:rPr>
        <w:lastRenderedPageBreak/>
        <w:t xml:space="preserve">TRAKTUS SPINOTALAMIKUS LATERAL </w:t>
      </w:r>
    </w:p>
    <w:p w14:paraId="6AD2008A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membawa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Reseptor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ujung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bebas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kulit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merupakan</w:t>
      </w:r>
      <w:proofErr w:type="spellEnd"/>
      <w:r w:rsidRPr="007A6F73">
        <w:rPr>
          <w:rFonts w:ascii="Arial" w:hAnsi="Arial" w:cs="Arial"/>
          <w:color w:val="000000"/>
        </w:rPr>
        <w:t xml:space="preserve"> organ </w:t>
      </w:r>
      <w:proofErr w:type="spellStart"/>
      <w:r w:rsidRPr="007A6F73">
        <w:rPr>
          <w:rFonts w:ascii="Arial" w:hAnsi="Arial" w:cs="Arial"/>
          <w:color w:val="000000"/>
        </w:rPr>
        <w:t>akhir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pseudounipolar</w:t>
      </w:r>
      <w:proofErr w:type="spellEnd"/>
      <w:r w:rsidRPr="007A6F73">
        <w:rPr>
          <w:rFonts w:ascii="Arial" w:hAnsi="Arial" w:cs="Arial"/>
          <w:color w:val="000000"/>
        </w:rPr>
        <w:t xml:space="preserve"> ganglion spinalis, yang </w:t>
      </w:r>
      <w:proofErr w:type="spellStart"/>
      <w:r w:rsidRPr="007A6F73">
        <w:rPr>
          <w:rFonts w:ascii="Arial" w:hAnsi="Arial" w:cs="Arial"/>
          <w:color w:val="000000"/>
        </w:rPr>
        <w:t>mewakili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kelompok</w:t>
      </w:r>
      <w:proofErr w:type="spellEnd"/>
      <w:r w:rsidRPr="007A6F73">
        <w:rPr>
          <w:rFonts w:ascii="Arial" w:hAnsi="Arial" w:cs="Arial"/>
          <w:color w:val="000000"/>
        </w:rPr>
        <w:t xml:space="preserve"> A yang tipis dan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C yang </w:t>
      </w:r>
      <w:proofErr w:type="spellStart"/>
      <w:r w:rsidRPr="007A6F73">
        <w:rPr>
          <w:rFonts w:ascii="Arial" w:hAnsi="Arial" w:cs="Arial"/>
          <w:color w:val="000000"/>
        </w:rPr>
        <w:t>hampir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bermielin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sentral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memasuki</w:t>
      </w:r>
      <w:proofErr w:type="spellEnd"/>
      <w:r w:rsidRPr="007A6F73">
        <w:rPr>
          <w:rFonts w:ascii="Arial" w:hAnsi="Arial" w:cs="Arial"/>
          <w:color w:val="000000"/>
        </w:rPr>
        <w:t xml:space="preserve"> medulla spinalis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lateral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posterior. Di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medulla spinalis, </w:t>
      </w:r>
      <w:proofErr w:type="spellStart"/>
      <w:r w:rsidRPr="007A6F73">
        <w:rPr>
          <w:rFonts w:ascii="Arial" w:hAnsi="Arial" w:cs="Arial"/>
          <w:color w:val="000000"/>
        </w:rPr>
        <w:t>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sentral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terbagi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 pendek,1 longitudinal, di mana </w:t>
      </w:r>
      <w:proofErr w:type="spellStart"/>
      <w:r w:rsidRPr="007A6F73">
        <w:rPr>
          <w:rFonts w:ascii="Arial" w:hAnsi="Arial" w:cs="Arial"/>
          <w:color w:val="000000"/>
        </w:rPr>
        <w:t>diatas</w:t>
      </w:r>
      <w:proofErr w:type="spellEnd"/>
      <w:r w:rsidRPr="007A6F73">
        <w:rPr>
          <w:rFonts w:ascii="Arial" w:hAnsi="Arial" w:cs="Arial"/>
          <w:color w:val="000000"/>
        </w:rPr>
        <w:t xml:space="preserve"> 1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2 </w:t>
      </w:r>
      <w:proofErr w:type="spellStart"/>
      <w:r w:rsidRPr="007A6F73">
        <w:rPr>
          <w:rFonts w:ascii="Arial" w:hAnsi="Arial" w:cs="Arial"/>
          <w:color w:val="000000"/>
        </w:rPr>
        <w:t>segmen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berhubungan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sinaps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sel-sel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substansia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gelatinosa</w:t>
      </w:r>
      <w:proofErr w:type="spellEnd"/>
      <w:r w:rsidRPr="007A6F73">
        <w:rPr>
          <w:rFonts w:ascii="Arial" w:hAnsi="Arial" w:cs="Arial"/>
          <w:color w:val="000000"/>
        </w:rPr>
        <w:t xml:space="preserve"> (</w:t>
      </w:r>
      <w:proofErr w:type="spellStart"/>
      <w:r w:rsidRPr="007A6F73">
        <w:rPr>
          <w:rFonts w:ascii="Arial" w:hAnsi="Arial" w:cs="Arial"/>
          <w:color w:val="000000"/>
        </w:rPr>
        <w:t>Rolambi</w:t>
      </w:r>
      <w:proofErr w:type="spellEnd"/>
      <w:r w:rsidRPr="007A6F73">
        <w:rPr>
          <w:rFonts w:ascii="Arial" w:hAnsi="Arial" w:cs="Arial"/>
          <w:color w:val="000000"/>
        </w:rPr>
        <w:t xml:space="preserve">). </w:t>
      </w:r>
      <w:proofErr w:type="spellStart"/>
      <w:r w:rsidRPr="007A6F73">
        <w:rPr>
          <w:rFonts w:ascii="Arial" w:hAnsi="Arial" w:cs="Arial"/>
          <w:color w:val="000000"/>
        </w:rPr>
        <w:t>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"neuron </w:t>
      </w:r>
      <w:proofErr w:type="spellStart"/>
      <w:r w:rsidRPr="007A6F73">
        <w:rPr>
          <w:rFonts w:ascii="Arial" w:hAnsi="Arial" w:cs="Arial"/>
          <w:color w:val="000000"/>
        </w:rPr>
        <w:t>kedua</w:t>
      </w:r>
      <w:proofErr w:type="spellEnd"/>
      <w:r w:rsidRPr="007A6F73">
        <w:rPr>
          <w:rFonts w:ascii="Arial" w:hAnsi="Arial" w:cs="Arial"/>
          <w:color w:val="000000"/>
        </w:rPr>
        <w:t xml:space="preserve">" yang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 (8). </w:t>
      </w: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juga </w:t>
      </w:r>
      <w:proofErr w:type="spellStart"/>
      <w:r w:rsidRPr="007A6F73">
        <w:rPr>
          <w:rFonts w:ascii="Arial" w:hAnsi="Arial" w:cs="Arial"/>
          <w:color w:val="000000"/>
        </w:rPr>
        <w:t>menyilang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komisura</w:t>
      </w:r>
      <w:proofErr w:type="spellEnd"/>
      <w:r w:rsidRPr="007A6F73">
        <w:rPr>
          <w:rFonts w:ascii="Arial" w:hAnsi="Arial" w:cs="Arial"/>
          <w:color w:val="000000"/>
        </w:rPr>
        <w:t xml:space="preserve"> anterior dan </w:t>
      </w:r>
      <w:proofErr w:type="spellStart"/>
      <w:r w:rsidRPr="007A6F73">
        <w:rPr>
          <w:rFonts w:ascii="Arial" w:hAnsi="Arial" w:cs="Arial"/>
          <w:color w:val="000000"/>
        </w:rPr>
        <w:t>berlanjut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lateral </w:t>
      </w:r>
      <w:proofErr w:type="spellStart"/>
      <w:r w:rsidRPr="007A6F73">
        <w:rPr>
          <w:rFonts w:ascii="Arial" w:hAnsi="Arial" w:cs="Arial"/>
          <w:color w:val="000000"/>
        </w:rPr>
        <w:t>funikulus</w:t>
      </w:r>
      <w:proofErr w:type="spellEnd"/>
      <w:r w:rsidRPr="007A6F73">
        <w:rPr>
          <w:rFonts w:ascii="Arial" w:hAnsi="Arial" w:cs="Arial"/>
          <w:color w:val="000000"/>
        </w:rPr>
        <w:t xml:space="preserve"> lateral dan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talamus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Seperti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funikuli</w:t>
      </w:r>
      <w:proofErr w:type="spellEnd"/>
      <w:r w:rsidRPr="007A6F73">
        <w:rPr>
          <w:rFonts w:ascii="Arial" w:hAnsi="Arial" w:cs="Arial"/>
          <w:color w:val="000000"/>
        </w:rPr>
        <w:t xml:space="preserve"> posterior, </w:t>
      </w:r>
      <w:proofErr w:type="spellStart"/>
      <w:r w:rsidRPr="007A6F73">
        <w:rPr>
          <w:rFonts w:ascii="Arial" w:hAnsi="Arial" w:cs="Arial"/>
          <w:color w:val="000000"/>
        </w:rPr>
        <w:t>kedua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juga </w:t>
      </w:r>
      <w:proofErr w:type="spellStart"/>
      <w:r w:rsidRPr="007A6F73">
        <w:rPr>
          <w:rFonts w:ascii="Arial" w:hAnsi="Arial" w:cs="Arial"/>
          <w:color w:val="000000"/>
        </w:rPr>
        <w:t>tersusun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urutan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somatotopik</w:t>
      </w:r>
      <w:proofErr w:type="spellEnd"/>
      <w:r w:rsidRPr="007A6F73">
        <w:rPr>
          <w:rFonts w:ascii="Arial" w:hAnsi="Arial" w:cs="Arial"/>
          <w:color w:val="000000"/>
        </w:rPr>
        <w:t xml:space="preserve">; yang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paling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 dan yang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leher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paling </w:t>
      </w:r>
      <w:proofErr w:type="spellStart"/>
      <w:r w:rsidRPr="007A6F73">
        <w:rPr>
          <w:rFonts w:ascii="Arial" w:hAnsi="Arial" w:cs="Arial"/>
          <w:color w:val="000000"/>
        </w:rPr>
        <w:t>sentral</w:t>
      </w:r>
      <w:proofErr w:type="spellEnd"/>
      <w:r w:rsidRPr="007A6F73">
        <w:rPr>
          <w:rFonts w:ascii="Arial" w:hAnsi="Arial" w:cs="Arial"/>
          <w:color w:val="000000"/>
        </w:rPr>
        <w:t xml:space="preserve"> (medial). </w:t>
      </w:r>
    </w:p>
    <w:p w14:paraId="156BAC04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 </w:t>
      </w:r>
      <w:proofErr w:type="spellStart"/>
      <w:r w:rsidRPr="007A6F73">
        <w:rPr>
          <w:rFonts w:ascii="Arial" w:hAnsi="Arial" w:cs="Arial"/>
          <w:color w:val="000000"/>
        </w:rPr>
        <w:t>menyertai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lemniskus</w:t>
      </w:r>
      <w:proofErr w:type="spellEnd"/>
      <w:r w:rsidRPr="007A6F73">
        <w:rPr>
          <w:rFonts w:ascii="Arial" w:hAnsi="Arial" w:cs="Arial"/>
          <w:color w:val="000000"/>
        </w:rPr>
        <w:t xml:space="preserve"> medialis pada </w:t>
      </w:r>
      <w:proofErr w:type="spellStart"/>
      <w:r w:rsidRPr="007A6F73">
        <w:rPr>
          <w:rFonts w:ascii="Arial" w:hAnsi="Arial" w:cs="Arial"/>
          <w:color w:val="000000"/>
        </w:rPr>
        <w:t>waktu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lemniskus</w:t>
      </w:r>
      <w:proofErr w:type="spellEnd"/>
      <w:r w:rsidRPr="007A6F73">
        <w:rPr>
          <w:rFonts w:ascii="Arial" w:hAnsi="Arial" w:cs="Arial"/>
          <w:color w:val="000000"/>
        </w:rPr>
        <w:t xml:space="preserve"> spinalis </w:t>
      </w:r>
      <w:proofErr w:type="spellStart"/>
      <w:r w:rsidRPr="007A6F73">
        <w:rPr>
          <w:rFonts w:ascii="Arial" w:hAnsi="Arial" w:cs="Arial"/>
          <w:color w:val="000000"/>
        </w:rPr>
        <w:t>melewati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pusat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berakhir</w:t>
      </w:r>
      <w:proofErr w:type="spellEnd"/>
      <w:r w:rsidRPr="007A6F73">
        <w:rPr>
          <w:rFonts w:ascii="Arial" w:hAnsi="Arial" w:cs="Arial"/>
          <w:color w:val="000000"/>
        </w:rPr>
        <w:t xml:space="preserve"> pada nucleus </w:t>
      </w:r>
      <w:proofErr w:type="spellStart"/>
      <w:r w:rsidRPr="007A6F73">
        <w:rPr>
          <w:rFonts w:ascii="Arial" w:hAnsi="Arial" w:cs="Arial"/>
          <w:color w:val="000000"/>
        </w:rPr>
        <w:t>ventralis</w:t>
      </w:r>
      <w:proofErr w:type="spellEnd"/>
      <w:r w:rsidRPr="007A6F73">
        <w:rPr>
          <w:rFonts w:ascii="Arial" w:hAnsi="Arial" w:cs="Arial"/>
          <w:color w:val="000000"/>
        </w:rPr>
        <w:t xml:space="preserve"> posterolateral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thalamus. </w:t>
      </w:r>
    </w:p>
    <w:p w14:paraId="5EB2CEEC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Dari </w:t>
      </w:r>
      <w:proofErr w:type="spellStart"/>
      <w:r w:rsidRPr="007A6F73">
        <w:rPr>
          <w:rFonts w:ascii="Arial" w:hAnsi="Arial" w:cs="Arial"/>
          <w:color w:val="000000"/>
        </w:rPr>
        <w:t>sini</w:t>
      </w:r>
      <w:proofErr w:type="spellEnd"/>
      <w:r w:rsidRPr="007A6F73">
        <w:rPr>
          <w:rFonts w:ascii="Arial" w:hAnsi="Arial" w:cs="Arial"/>
          <w:color w:val="000000"/>
        </w:rPr>
        <w:t xml:space="preserve">, "neuron </w:t>
      </w:r>
      <w:proofErr w:type="spellStart"/>
      <w:r w:rsidRPr="007A6F73">
        <w:rPr>
          <w:rFonts w:ascii="Arial" w:hAnsi="Arial" w:cs="Arial"/>
          <w:color w:val="000000"/>
        </w:rPr>
        <w:t>ketiga</w:t>
      </w:r>
      <w:proofErr w:type="spellEnd"/>
      <w:r w:rsidRPr="007A6F73">
        <w:rPr>
          <w:rFonts w:ascii="Arial" w:hAnsi="Arial" w:cs="Arial"/>
          <w:color w:val="000000"/>
        </w:rPr>
        <w:t xml:space="preserve">"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talamokortikalis</w:t>
      </w:r>
      <w:proofErr w:type="spellEnd"/>
      <w:r w:rsidRPr="007A6F73">
        <w:rPr>
          <w:rFonts w:ascii="Arial" w:hAnsi="Arial" w:cs="Arial"/>
          <w:color w:val="000000"/>
        </w:rPr>
        <w:t xml:space="preserve">, yang </w:t>
      </w:r>
      <w:proofErr w:type="spellStart"/>
      <w:r w:rsidRPr="007A6F73">
        <w:rPr>
          <w:rFonts w:ascii="Arial" w:hAnsi="Arial" w:cs="Arial"/>
          <w:color w:val="000000"/>
        </w:rPr>
        <w:t>berlanjut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kortek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girus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sentralis</w:t>
      </w:r>
      <w:proofErr w:type="spellEnd"/>
      <w:r w:rsidRPr="007A6F73">
        <w:rPr>
          <w:rFonts w:ascii="Arial" w:hAnsi="Arial" w:cs="Arial"/>
          <w:color w:val="000000"/>
        </w:rPr>
        <w:t xml:space="preserve"> posterior.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membawa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berjalan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sangat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kesisi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sehingga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mungkin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dipisahkan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secara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anatomi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 </w:t>
      </w:r>
      <w:proofErr w:type="spellStart"/>
      <w:r w:rsidRPr="007A6F73">
        <w:rPr>
          <w:rFonts w:ascii="Arial" w:hAnsi="Arial" w:cs="Arial"/>
          <w:color w:val="000000"/>
        </w:rPr>
        <w:t>cedera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seperti</w:t>
      </w:r>
      <w:proofErr w:type="spellEnd"/>
      <w:r w:rsidRPr="007A6F73">
        <w:rPr>
          <w:rFonts w:ascii="Arial" w:hAnsi="Arial" w:cs="Arial"/>
          <w:color w:val="000000"/>
        </w:rPr>
        <w:t xml:space="preserve"> juga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rusak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meskipun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selalu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derajat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sama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0CB919CA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 </w:t>
      </w:r>
      <w:proofErr w:type="spellStart"/>
      <w:r w:rsidRPr="007A6F73">
        <w:rPr>
          <w:rFonts w:ascii="Arial" w:hAnsi="Arial" w:cs="Arial"/>
          <w:color w:val="000000"/>
        </w:rPr>
        <w:t>merupakan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jaras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utama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dipotong</w:t>
      </w:r>
      <w:proofErr w:type="spellEnd"/>
      <w:r w:rsidRPr="007A6F73">
        <w:rPr>
          <w:rFonts w:ascii="Arial" w:hAnsi="Arial" w:cs="Arial"/>
          <w:color w:val="000000"/>
        </w:rPr>
        <w:t xml:space="preserve"> (</w:t>
      </w:r>
      <w:proofErr w:type="spellStart"/>
      <w:r w:rsidRPr="007A6F73">
        <w:rPr>
          <w:rFonts w:ascii="Arial" w:hAnsi="Arial" w:cs="Arial"/>
          <w:color w:val="000000"/>
        </w:rPr>
        <w:t>kordatomi</w:t>
      </w:r>
      <w:proofErr w:type="spellEnd"/>
      <w:r w:rsidRPr="007A6F73">
        <w:rPr>
          <w:rFonts w:ascii="Arial" w:hAnsi="Arial" w:cs="Arial"/>
          <w:color w:val="000000"/>
        </w:rPr>
        <w:t xml:space="preserve">), </w:t>
      </w:r>
      <w:proofErr w:type="spellStart"/>
      <w:r w:rsidRPr="007A6F73">
        <w:rPr>
          <w:rFonts w:ascii="Arial" w:hAnsi="Arial" w:cs="Arial"/>
          <w:color w:val="000000"/>
        </w:rPr>
        <w:t>yaitu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suatu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operasi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biasanya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dilakukan</w:t>
      </w:r>
      <w:proofErr w:type="spellEnd"/>
      <w:r w:rsidRPr="007A6F73">
        <w:rPr>
          <w:rFonts w:ascii="Arial" w:hAnsi="Arial" w:cs="Arial"/>
          <w:color w:val="000000"/>
        </w:rPr>
        <w:t xml:space="preserve"> bilateral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terapi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hebat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dihilangkan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secara</w:t>
      </w:r>
      <w:proofErr w:type="spellEnd"/>
      <w:r w:rsidRPr="007A6F73">
        <w:rPr>
          <w:rFonts w:ascii="Arial" w:hAnsi="Arial" w:cs="Arial"/>
          <w:color w:val="000000"/>
        </w:rPr>
        <w:t xml:space="preserve"> total. Hasil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menyatakan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bahwa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rangsangan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juga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dikirim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neuron </w:t>
      </w:r>
      <w:proofErr w:type="spellStart"/>
      <w:r w:rsidRPr="007A6F73">
        <w:rPr>
          <w:rFonts w:ascii="Arial" w:hAnsi="Arial" w:cs="Arial"/>
          <w:color w:val="000000"/>
        </w:rPr>
        <w:t>intemunsial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sepanjang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jaras</w:t>
      </w:r>
      <w:proofErr w:type="spellEnd"/>
      <w:r w:rsidRPr="007A6F73">
        <w:rPr>
          <w:rFonts w:ascii="Arial" w:hAnsi="Arial" w:cs="Arial"/>
          <w:color w:val="000000"/>
        </w:rPr>
        <w:t xml:space="preserve"> intrinsic </w:t>
      </w:r>
      <w:proofErr w:type="spellStart"/>
      <w:r w:rsidRPr="007A6F73">
        <w:rPr>
          <w:rFonts w:ascii="Arial" w:hAnsi="Arial" w:cs="Arial"/>
          <w:color w:val="000000"/>
        </w:rPr>
        <w:t>fasikuli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propii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medulla spinalis. </w:t>
      </w:r>
      <w:proofErr w:type="spellStart"/>
      <w:r w:rsidRPr="007A6F73">
        <w:rPr>
          <w:rFonts w:ascii="Arial" w:hAnsi="Arial" w:cs="Arial"/>
          <w:color w:val="000000"/>
        </w:rPr>
        <w:t>Pemotongan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 pada ventral </w:t>
      </w:r>
      <w:proofErr w:type="spellStart"/>
      <w:r w:rsidRPr="007A6F73">
        <w:rPr>
          <w:rFonts w:ascii="Arial" w:hAnsi="Arial" w:cs="Arial"/>
          <w:color w:val="000000"/>
        </w:rPr>
        <w:t>substansia</w:t>
      </w:r>
      <w:proofErr w:type="spellEnd"/>
      <w:r w:rsidRPr="007A6F73">
        <w:rPr>
          <w:rFonts w:ascii="Arial" w:hAnsi="Arial" w:cs="Arial"/>
          <w:color w:val="000000"/>
        </w:rPr>
        <w:t xml:space="preserve"> alba medulla spinalis, </w:t>
      </w:r>
      <w:proofErr w:type="spellStart"/>
      <w:r w:rsidRPr="007A6F73">
        <w:rPr>
          <w:rFonts w:ascii="Arial" w:hAnsi="Arial" w:cs="Arial"/>
          <w:color w:val="000000"/>
        </w:rPr>
        <w:t>menghilangkan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sekitar</w:t>
      </w:r>
      <w:proofErr w:type="spellEnd"/>
      <w:r w:rsidRPr="007A6F73">
        <w:rPr>
          <w:rFonts w:ascii="Arial" w:hAnsi="Arial" w:cs="Arial"/>
          <w:color w:val="000000"/>
        </w:rPr>
        <w:t xml:space="preserve"> 1 </w:t>
      </w:r>
      <w:proofErr w:type="spellStart"/>
      <w:r w:rsidRPr="007A6F73">
        <w:rPr>
          <w:rFonts w:ascii="Arial" w:hAnsi="Arial" w:cs="Arial"/>
          <w:color w:val="000000"/>
        </w:rPr>
        <w:t>sampai</w:t>
      </w:r>
      <w:proofErr w:type="spellEnd"/>
      <w:r w:rsidRPr="007A6F73">
        <w:rPr>
          <w:rFonts w:ascii="Arial" w:hAnsi="Arial" w:cs="Arial"/>
          <w:color w:val="000000"/>
        </w:rPr>
        <w:t xml:space="preserve"> 2 </w:t>
      </w:r>
      <w:proofErr w:type="spellStart"/>
      <w:r w:rsidRPr="007A6F73">
        <w:rPr>
          <w:rFonts w:ascii="Arial" w:hAnsi="Arial" w:cs="Arial"/>
          <w:color w:val="000000"/>
        </w:rPr>
        <w:t>segmen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dibawah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tingkat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operasi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341F1CFF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mencapai</w:t>
      </w:r>
      <w:proofErr w:type="spellEnd"/>
      <w:r w:rsidRPr="007A6F73">
        <w:rPr>
          <w:rFonts w:ascii="Arial" w:hAnsi="Arial" w:cs="Arial"/>
          <w:color w:val="000000"/>
        </w:rPr>
        <w:t xml:space="preserve"> thalamus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lastRenderedPageBreak/>
        <w:t>dirasakan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tetapi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nyata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Sekali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impuls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mencapai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korteks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serebral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perbedaan</w:t>
      </w:r>
      <w:proofErr w:type="spellEnd"/>
      <w:r w:rsidRPr="007A6F73">
        <w:rPr>
          <w:rFonts w:ascii="Arial" w:hAnsi="Arial" w:cs="Arial"/>
          <w:color w:val="000000"/>
        </w:rPr>
        <w:t xml:space="preserve"> rasa </w:t>
      </w:r>
      <w:proofErr w:type="spellStart"/>
      <w:r w:rsidRPr="007A6F73">
        <w:rPr>
          <w:rFonts w:ascii="Arial" w:hAnsi="Arial" w:cs="Arial"/>
          <w:color w:val="000000"/>
        </w:rPr>
        <w:t>sakit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dibedakan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28A82879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Radik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segmen</w:t>
      </w:r>
      <w:proofErr w:type="spellEnd"/>
      <w:r w:rsidRPr="007A6F73">
        <w:rPr>
          <w:rFonts w:ascii="Arial" w:hAnsi="Arial" w:cs="Arial"/>
          <w:color w:val="000000"/>
        </w:rPr>
        <w:t xml:space="preserve"> Cl </w:t>
      </w:r>
      <w:proofErr w:type="spellStart"/>
      <w:r w:rsidRPr="007A6F73">
        <w:rPr>
          <w:rFonts w:ascii="Arial" w:hAnsi="Arial" w:cs="Arial"/>
          <w:color w:val="000000"/>
        </w:rPr>
        <w:t>sampai</w:t>
      </w:r>
      <w:proofErr w:type="spellEnd"/>
      <w:r w:rsidRPr="007A6F73">
        <w:rPr>
          <w:rFonts w:ascii="Arial" w:hAnsi="Arial" w:cs="Arial"/>
          <w:color w:val="000000"/>
        </w:rPr>
        <w:t xml:space="preserve"> C7, </w:t>
      </w:r>
      <w:proofErr w:type="spellStart"/>
      <w:r w:rsidRPr="007A6F73">
        <w:rPr>
          <w:rFonts w:ascii="Arial" w:hAnsi="Arial" w:cs="Arial"/>
          <w:color w:val="000000"/>
        </w:rPr>
        <w:t>meninggalkan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kanalis</w:t>
      </w:r>
      <w:proofErr w:type="spellEnd"/>
      <w:r w:rsidRPr="007A6F73">
        <w:rPr>
          <w:rFonts w:ascii="Arial" w:hAnsi="Arial" w:cs="Arial"/>
          <w:color w:val="000000"/>
        </w:rPr>
        <w:t xml:space="preserve"> spinalis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foramina </w:t>
      </w:r>
      <w:proofErr w:type="spellStart"/>
      <w:r w:rsidRPr="007A6F73">
        <w:rPr>
          <w:rFonts w:ascii="Arial" w:hAnsi="Arial" w:cs="Arial"/>
          <w:color w:val="000000"/>
        </w:rPr>
        <w:t>intervertebralis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superior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rostral </w:t>
      </w:r>
      <w:proofErr w:type="spellStart"/>
      <w:r w:rsidRPr="007A6F73">
        <w:rPr>
          <w:rFonts w:ascii="Arial" w:hAnsi="Arial" w:cs="Arial"/>
          <w:color w:val="000000"/>
        </w:rPr>
        <w:t>setiap</w:t>
      </w:r>
      <w:proofErr w:type="spellEnd"/>
      <w:r w:rsidRPr="007A6F73">
        <w:rPr>
          <w:rFonts w:ascii="Arial" w:hAnsi="Arial" w:cs="Arial"/>
          <w:color w:val="000000"/>
        </w:rPr>
        <w:t xml:space="preserve"> vertebra. Karena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servikal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mempunyai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segmen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lebih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pada vertebra </w:t>
      </w:r>
      <w:proofErr w:type="spellStart"/>
      <w:r w:rsidRPr="007A6F73">
        <w:rPr>
          <w:rFonts w:ascii="Arial" w:hAnsi="Arial" w:cs="Arial"/>
          <w:color w:val="000000"/>
        </w:rPr>
        <w:t>servikalis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radik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segmen</w:t>
      </w:r>
      <w:proofErr w:type="spellEnd"/>
      <w:r w:rsidRPr="007A6F73">
        <w:rPr>
          <w:rFonts w:ascii="Arial" w:hAnsi="Arial" w:cs="Arial"/>
          <w:color w:val="000000"/>
        </w:rPr>
        <w:t xml:space="preserve"> ke-8 </w:t>
      </w:r>
    </w:p>
    <w:p w14:paraId="56256885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meninggalkan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kanalis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foramina yang </w:t>
      </w:r>
      <w:proofErr w:type="spellStart"/>
      <w:r w:rsidRPr="007A6F73">
        <w:rPr>
          <w:rFonts w:ascii="Arial" w:hAnsi="Arial" w:cs="Arial"/>
          <w:color w:val="000000"/>
        </w:rPr>
        <w:t>terletak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antara</w:t>
      </w:r>
      <w:proofErr w:type="spellEnd"/>
      <w:r w:rsidRPr="007A6F73">
        <w:rPr>
          <w:rFonts w:ascii="Arial" w:hAnsi="Arial" w:cs="Arial"/>
          <w:color w:val="000000"/>
        </w:rPr>
        <w:t xml:space="preserve"> vertebra </w:t>
      </w:r>
      <w:proofErr w:type="spellStart"/>
      <w:r w:rsidRPr="007A6F73">
        <w:rPr>
          <w:rFonts w:ascii="Arial" w:hAnsi="Arial" w:cs="Arial"/>
          <w:color w:val="000000"/>
        </w:rPr>
        <w:t>servikalis</w:t>
      </w:r>
      <w:proofErr w:type="spellEnd"/>
      <w:r w:rsidRPr="007A6F73">
        <w:rPr>
          <w:rFonts w:ascii="Arial" w:hAnsi="Arial" w:cs="Arial"/>
          <w:color w:val="000000"/>
        </w:rPr>
        <w:t xml:space="preserve"> ke-7 dan </w:t>
      </w:r>
      <w:proofErr w:type="spellStart"/>
      <w:r w:rsidRPr="007A6F73">
        <w:rPr>
          <w:rFonts w:ascii="Arial" w:hAnsi="Arial" w:cs="Arial"/>
          <w:color w:val="000000"/>
        </w:rPr>
        <w:t>torasikus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-I. Dari </w:t>
      </w:r>
      <w:proofErr w:type="spellStart"/>
      <w:r w:rsidRPr="007A6F73">
        <w:rPr>
          <w:rFonts w:ascii="Arial" w:hAnsi="Arial" w:cs="Arial"/>
          <w:color w:val="000000"/>
        </w:rPr>
        <w:t>sini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radik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meninggalkan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kanalis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melalui</w:t>
      </w:r>
      <w:proofErr w:type="spellEnd"/>
      <w:r w:rsidRPr="007A6F73">
        <w:rPr>
          <w:rFonts w:ascii="Arial" w:hAnsi="Arial" w:cs="Arial"/>
          <w:color w:val="000000"/>
        </w:rPr>
        <w:t xml:space="preserve"> foramina yang </w:t>
      </w:r>
      <w:proofErr w:type="spellStart"/>
      <w:r w:rsidRPr="007A6F73">
        <w:rPr>
          <w:rFonts w:ascii="Arial" w:hAnsi="Arial" w:cs="Arial"/>
          <w:color w:val="000000"/>
        </w:rPr>
        <w:t>lebih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7427A9DA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Antara C4 dan Tl, dan juga </w:t>
      </w:r>
      <w:proofErr w:type="spellStart"/>
      <w:r w:rsidRPr="007A6F73">
        <w:rPr>
          <w:rFonts w:ascii="Arial" w:hAnsi="Arial" w:cs="Arial"/>
          <w:color w:val="000000"/>
        </w:rPr>
        <w:t>antara</w:t>
      </w:r>
      <w:proofErr w:type="spellEnd"/>
      <w:r w:rsidRPr="007A6F73">
        <w:rPr>
          <w:rFonts w:ascii="Arial" w:hAnsi="Arial" w:cs="Arial"/>
          <w:color w:val="000000"/>
        </w:rPr>
        <w:t xml:space="preserve"> L2 dan S3, diameter medulla spinalis </w:t>
      </w:r>
      <w:proofErr w:type="spellStart"/>
      <w:r w:rsidRPr="007A6F73">
        <w:rPr>
          <w:rFonts w:ascii="Arial" w:hAnsi="Arial" w:cs="Arial"/>
          <w:color w:val="000000"/>
        </w:rPr>
        <w:t>membesar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Intumesensia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servikalis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lumbalis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karena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separuh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servikal</w:t>
      </w:r>
      <w:proofErr w:type="spellEnd"/>
      <w:r w:rsidRPr="007A6F73">
        <w:rPr>
          <w:rFonts w:ascii="Arial" w:hAnsi="Arial" w:cs="Arial"/>
          <w:color w:val="000000"/>
        </w:rPr>
        <w:t xml:space="preserve"> naik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pleksus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brakialis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mempersarafi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ekstremitas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atas</w:t>
      </w:r>
      <w:proofErr w:type="spellEnd"/>
      <w:r w:rsidRPr="007A6F73">
        <w:rPr>
          <w:rFonts w:ascii="Arial" w:hAnsi="Arial" w:cs="Arial"/>
          <w:color w:val="000000"/>
        </w:rPr>
        <w:t xml:space="preserve">, dan yang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regio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lumbosakral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membentuk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pleksus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lumbosakralis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mempersarafi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ekstremitas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30AC13D8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Pembentukan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pleksus-pleksus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ini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menyebabkan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serat-serat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setiap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pasang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bercabang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saraf-saraf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berbeda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kata lain, </w:t>
      </w:r>
      <w:proofErr w:type="spellStart"/>
      <w:r w:rsidRPr="007A6F73">
        <w:rPr>
          <w:rFonts w:ascii="Arial" w:hAnsi="Arial" w:cs="Arial"/>
          <w:color w:val="000000"/>
        </w:rPr>
        <w:t>setiap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dibuat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beberapa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segmental yang </w:t>
      </w:r>
      <w:proofErr w:type="spellStart"/>
      <w:r w:rsidRPr="007A6F73">
        <w:rPr>
          <w:rFonts w:ascii="Arial" w:hAnsi="Arial" w:cs="Arial"/>
          <w:color w:val="000000"/>
        </w:rPr>
        <w:t>berdekatan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Ke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perifer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serat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aferen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berasal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dorsalis yang </w:t>
      </w:r>
      <w:proofErr w:type="spellStart"/>
      <w:r w:rsidRPr="007A6F73">
        <w:rPr>
          <w:rFonts w:ascii="Arial" w:hAnsi="Arial" w:cs="Arial"/>
          <w:color w:val="000000"/>
        </w:rPr>
        <w:t>bergabung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mensuplai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segmen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tertentu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kulit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disebut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dermatom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demiatomik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Jumlah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dermatom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adalah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sebanyak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segmental. </w:t>
      </w:r>
    </w:p>
    <w:p w14:paraId="548224DA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t xml:space="preserve">SINDROMA PEMOTONGAN JARAS SENSORIK </w:t>
      </w:r>
    </w:p>
    <w:p w14:paraId="1FCCA1CE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kortikal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subkortikal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menyebabkan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paratesia</w:t>
      </w:r>
      <w:proofErr w:type="spellEnd"/>
      <w:r w:rsidRPr="007A6F73">
        <w:rPr>
          <w:rFonts w:ascii="Arial" w:hAnsi="Arial" w:cs="Arial"/>
          <w:color w:val="000000"/>
        </w:rPr>
        <w:t xml:space="preserve"> (rasa </w:t>
      </w:r>
      <w:proofErr w:type="spellStart"/>
      <w:r w:rsidRPr="007A6F73">
        <w:rPr>
          <w:rFonts w:ascii="Arial" w:hAnsi="Arial" w:cs="Arial"/>
          <w:color w:val="000000"/>
        </w:rPr>
        <w:t>geli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kesemutan</w:t>
      </w:r>
      <w:proofErr w:type="spellEnd"/>
      <w:r w:rsidRPr="007A6F73">
        <w:rPr>
          <w:rFonts w:ascii="Arial" w:hAnsi="Arial" w:cs="Arial"/>
          <w:color w:val="000000"/>
        </w:rPr>
        <w:t xml:space="preserve">) dan </w:t>
      </w:r>
      <w:proofErr w:type="spellStart"/>
      <w:r w:rsidRPr="007A6F73">
        <w:rPr>
          <w:rFonts w:ascii="Arial" w:hAnsi="Arial" w:cs="Arial"/>
          <w:color w:val="000000"/>
        </w:rPr>
        <w:t>mati</w:t>
      </w:r>
      <w:proofErr w:type="spellEnd"/>
      <w:r w:rsidRPr="007A6F73">
        <w:rPr>
          <w:rFonts w:ascii="Arial" w:hAnsi="Arial" w:cs="Arial"/>
          <w:color w:val="000000"/>
        </w:rPr>
        <w:t xml:space="preserve"> rasa pada </w:t>
      </w:r>
      <w:proofErr w:type="spellStart"/>
      <w:r w:rsidRPr="007A6F73">
        <w:rPr>
          <w:rFonts w:ascii="Arial" w:hAnsi="Arial" w:cs="Arial"/>
          <w:color w:val="000000"/>
        </w:rPr>
        <w:t>masing</w:t>
      </w:r>
      <w:proofErr w:type="spellEnd"/>
      <w:r w:rsidRPr="007A6F73">
        <w:rPr>
          <w:rFonts w:ascii="Arial" w:hAnsi="Arial" w:cs="Arial"/>
          <w:color w:val="000000"/>
        </w:rPr>
        <w:t xml:space="preserve">- </w:t>
      </w:r>
      <w:proofErr w:type="spellStart"/>
      <w:r w:rsidRPr="007A6F73">
        <w:rPr>
          <w:rFonts w:ascii="Arial" w:hAnsi="Arial" w:cs="Arial"/>
          <w:color w:val="000000"/>
        </w:rPr>
        <w:t>masing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ekstremitas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berlawanan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terutama</w:t>
      </w:r>
      <w:proofErr w:type="spellEnd"/>
      <w:r w:rsidRPr="007A6F73">
        <w:rPr>
          <w:rFonts w:ascii="Arial" w:hAnsi="Arial" w:cs="Arial"/>
          <w:color w:val="000000"/>
        </w:rPr>
        <w:t xml:space="preserve"> distal. </w:t>
      </w:r>
      <w:proofErr w:type="spellStart"/>
      <w:r w:rsidRPr="007A6F73">
        <w:rPr>
          <w:rFonts w:ascii="Arial" w:hAnsi="Arial" w:cs="Arial"/>
          <w:color w:val="000000"/>
        </w:rPr>
        <w:t>Paratesia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sebagai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kejang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umum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ditemukan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086810D0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kerusakan</w:t>
      </w:r>
      <w:proofErr w:type="spellEnd"/>
      <w:r w:rsidRPr="007A6F73">
        <w:rPr>
          <w:rFonts w:ascii="Arial" w:hAnsi="Arial" w:cs="Arial"/>
          <w:color w:val="000000"/>
        </w:rPr>
        <w:t xml:space="preserve"> pada trigeminal dan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 pada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ditemukan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wajah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kualitas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lainnya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tetap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terganggu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Keterlibatan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lemnikus</w:t>
      </w:r>
      <w:proofErr w:type="spellEnd"/>
      <w:r w:rsidRPr="007A6F73">
        <w:rPr>
          <w:rFonts w:ascii="Arial" w:hAnsi="Arial" w:cs="Arial"/>
          <w:color w:val="000000"/>
        </w:rPr>
        <w:t xml:space="preserve"> medialis dan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anterior,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kualitas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kecuali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1B59BF26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Kerusakan</w:t>
      </w:r>
      <w:proofErr w:type="spellEnd"/>
      <w:r w:rsidRPr="007A6F73">
        <w:rPr>
          <w:rFonts w:ascii="Arial" w:hAnsi="Arial" w:cs="Arial"/>
          <w:color w:val="000000"/>
        </w:rPr>
        <w:t xml:space="preserve"> nucleus dan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trigeminal spinalis dan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lateral, </w:t>
      </w:r>
      <w:proofErr w:type="spellStart"/>
      <w:r w:rsidRPr="007A6F73">
        <w:rPr>
          <w:rFonts w:ascii="Arial" w:hAnsi="Arial" w:cs="Arial"/>
          <w:color w:val="000000"/>
        </w:rPr>
        <w:t>menyebabakan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lastRenderedPageBreak/>
        <w:t>sikap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getaran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diskriminasi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lainnya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berhubungan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atraksia</w:t>
      </w:r>
      <w:proofErr w:type="spellEnd"/>
      <w:r w:rsidRPr="007A6F73">
        <w:rPr>
          <w:rFonts w:ascii="Arial" w:hAnsi="Arial" w:cs="Arial"/>
          <w:color w:val="000000"/>
        </w:rPr>
        <w:t xml:space="preserve"> ipsilateral. </w:t>
      </w:r>
    </w:p>
    <w:p w14:paraId="5D06E880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kornu</w:t>
      </w:r>
      <w:proofErr w:type="spellEnd"/>
      <w:r w:rsidRPr="007A6F73">
        <w:rPr>
          <w:rFonts w:ascii="Arial" w:hAnsi="Arial" w:cs="Arial"/>
          <w:color w:val="000000"/>
        </w:rPr>
        <w:t xml:space="preserve"> posterior, </w:t>
      </w:r>
      <w:proofErr w:type="spellStart"/>
      <w:r w:rsidRPr="007A6F73">
        <w:rPr>
          <w:rFonts w:ascii="Arial" w:hAnsi="Arial" w:cs="Arial"/>
          <w:color w:val="000000"/>
        </w:rPr>
        <w:t>menghilangkan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ipsilateral,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kualitas</w:t>
      </w:r>
      <w:proofErr w:type="spellEnd"/>
      <w:r w:rsidRPr="007A6F73">
        <w:rPr>
          <w:rFonts w:ascii="Arial" w:hAnsi="Arial" w:cs="Arial"/>
          <w:color w:val="000000"/>
        </w:rPr>
        <w:t xml:space="preserve"> lain </w:t>
      </w:r>
      <w:proofErr w:type="spellStart"/>
      <w:r w:rsidRPr="007A6F73">
        <w:rPr>
          <w:rFonts w:ascii="Arial" w:hAnsi="Arial" w:cs="Arial"/>
          <w:color w:val="000000"/>
        </w:rPr>
        <w:t>tetap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utuh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Cidera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beberapa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posterior yang </w:t>
      </w:r>
      <w:proofErr w:type="spellStart"/>
      <w:r w:rsidRPr="007A6F73">
        <w:rPr>
          <w:rFonts w:ascii="Arial" w:hAnsi="Arial" w:cs="Arial"/>
          <w:color w:val="000000"/>
        </w:rPr>
        <w:t>berdekatan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diikuti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parestesia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radikuler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serta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penurunan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kualitas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masing-masing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segmen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cidera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mensuplai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otot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ditemukan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hipotomia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7A6F73">
        <w:rPr>
          <w:rFonts w:ascii="Arial" w:hAnsi="Arial" w:cs="Arial"/>
          <w:color w:val="000000"/>
        </w:rPr>
        <w:t>atonia,arefleksia</w:t>
      </w:r>
      <w:proofErr w:type="spellEnd"/>
      <w:proofErr w:type="gram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ataksia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</w:p>
    <w:p w14:paraId="6D124C37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proofErr w:type="spellStart"/>
      <w:r w:rsidRPr="007A6F73">
        <w:rPr>
          <w:rFonts w:ascii="Arial" w:hAnsi="Arial" w:cs="Arial"/>
          <w:b/>
          <w:color w:val="000000"/>
        </w:rPr>
        <w:t>Sindroma</w:t>
      </w:r>
      <w:proofErr w:type="spellEnd"/>
      <w:r w:rsidRPr="007A6F73">
        <w:rPr>
          <w:rFonts w:ascii="Arial" w:hAnsi="Arial" w:cs="Arial"/>
          <w:b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b/>
          <w:color w:val="000000"/>
        </w:rPr>
        <w:t>Pemotongan</w:t>
      </w:r>
      <w:proofErr w:type="spellEnd"/>
      <w:r w:rsidRPr="007A6F73">
        <w:rPr>
          <w:rFonts w:ascii="Arial" w:hAnsi="Arial" w:cs="Arial"/>
          <w:b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b/>
          <w:color w:val="000000"/>
        </w:rPr>
        <w:t>Jaras</w:t>
      </w:r>
      <w:proofErr w:type="spellEnd"/>
      <w:r w:rsidRPr="007A6F73">
        <w:rPr>
          <w:rFonts w:ascii="Arial" w:hAnsi="Arial" w:cs="Arial"/>
          <w:b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b/>
          <w:color w:val="000000"/>
        </w:rPr>
        <w:t>Sensorik</w:t>
      </w:r>
      <w:proofErr w:type="spellEnd"/>
      <w:r w:rsidRPr="007A6F73">
        <w:rPr>
          <w:rFonts w:ascii="Arial" w:hAnsi="Arial" w:cs="Arial"/>
          <w:b/>
          <w:color w:val="000000"/>
        </w:rPr>
        <w:t xml:space="preserve"> </w:t>
      </w:r>
    </w:p>
    <w:p w14:paraId="7202D263" w14:textId="77777777" w:rsidR="006E7BAF" w:rsidRPr="007A6F73" w:rsidRDefault="006E7BAF" w:rsidP="007A6F7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a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b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kortikal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subkortikal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dalam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daerah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motorik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r w:rsidRPr="007A6F73">
        <w:rPr>
          <w:rFonts w:ascii="MS Mincho" w:eastAsia="MS Mincho" w:hAnsi="MS Mincho" w:cs="MS Mincho"/>
          <w:color w:val="000000"/>
        </w:rPr>
        <w:t> 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 (a)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 (b), </w:t>
      </w:r>
      <w:proofErr w:type="spellStart"/>
      <w:r w:rsidRPr="007A6F73">
        <w:rPr>
          <w:rFonts w:ascii="Arial" w:hAnsi="Arial" w:cs="Arial"/>
          <w:color w:val="000000"/>
        </w:rPr>
        <w:t>menyebabakan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parestesia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mati</w:t>
      </w:r>
      <w:proofErr w:type="spellEnd"/>
      <w:r w:rsidRPr="007A6F73">
        <w:rPr>
          <w:rFonts w:ascii="Arial" w:hAnsi="Arial" w:cs="Arial"/>
          <w:color w:val="000000"/>
        </w:rPr>
        <w:t xml:space="preserve"> rasa pada </w:t>
      </w:r>
      <w:proofErr w:type="spellStart"/>
      <w:r w:rsidRPr="007A6F73">
        <w:rPr>
          <w:rFonts w:ascii="Arial" w:hAnsi="Arial" w:cs="Arial"/>
          <w:color w:val="000000"/>
        </w:rPr>
        <w:t>masing</w:t>
      </w:r>
      <w:proofErr w:type="spellEnd"/>
      <w:r w:rsidRPr="007A6F73">
        <w:rPr>
          <w:rFonts w:ascii="Arial" w:hAnsi="Arial" w:cs="Arial"/>
          <w:color w:val="000000"/>
        </w:rPr>
        <w:t xml:space="preserve">- </w:t>
      </w:r>
      <w:proofErr w:type="spellStart"/>
      <w:r w:rsidRPr="007A6F73">
        <w:rPr>
          <w:rFonts w:ascii="Arial" w:hAnsi="Arial" w:cs="Arial"/>
          <w:color w:val="000000"/>
        </w:rPr>
        <w:t>masing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ekstremitas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berlawanan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terutama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sebelah</w:t>
      </w:r>
      <w:proofErr w:type="spellEnd"/>
      <w:r w:rsidRPr="007A6F73">
        <w:rPr>
          <w:rFonts w:ascii="Arial" w:hAnsi="Arial" w:cs="Arial"/>
          <w:color w:val="000000"/>
        </w:rPr>
        <w:t xml:space="preserve"> distal </w:t>
      </w:r>
      <w:proofErr w:type="spellStart"/>
      <w:r w:rsidRPr="007A6F73">
        <w:rPr>
          <w:rFonts w:ascii="Arial" w:hAnsi="Arial" w:cs="Arial"/>
          <w:color w:val="000000"/>
        </w:rPr>
        <w:t>parestesia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dapat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teijadi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sebagai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kejang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fokal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714E1C45" w14:textId="77777777" w:rsidR="006E7BAF" w:rsidRPr="007A6F73" w:rsidRDefault="006E7BAF" w:rsidP="007A6F7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c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Suatu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melibatkan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jaras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tepat</w:t>
      </w:r>
      <w:proofErr w:type="spellEnd"/>
      <w:r w:rsidRPr="007A6F73">
        <w:rPr>
          <w:rFonts w:ascii="Arial" w:hAnsi="Arial" w:cs="Arial"/>
          <w:color w:val="000000"/>
        </w:rPr>
        <w:t xml:space="preserve"> di </w:t>
      </w:r>
      <w:proofErr w:type="spellStart"/>
      <w:r w:rsidRPr="007A6F73">
        <w:rPr>
          <w:rFonts w:ascii="Arial" w:hAnsi="Arial" w:cs="Arial"/>
          <w:color w:val="000000"/>
        </w:rPr>
        <w:t>bawah</w:t>
      </w:r>
      <w:proofErr w:type="spellEnd"/>
      <w:r w:rsidRPr="007A6F73">
        <w:rPr>
          <w:rFonts w:ascii="Arial" w:hAnsi="Arial" w:cs="Arial"/>
          <w:color w:val="000000"/>
        </w:rPr>
        <w:t xml:space="preserve"> thalamus, </w:t>
      </w:r>
      <w:proofErr w:type="spellStart"/>
      <w:r w:rsidRPr="007A6F73">
        <w:rPr>
          <w:rFonts w:ascii="Arial" w:hAnsi="Arial" w:cs="Arial"/>
          <w:color w:val="000000"/>
        </w:rPr>
        <w:t>menyebabkan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kualitas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separuh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5C9F6A17" w14:textId="77777777" w:rsidR="006E7BAF" w:rsidRPr="007A6F73" w:rsidRDefault="006E7BAF" w:rsidP="007A6F7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d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jaras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lain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selain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untuk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mengalami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kerusakan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hipestesia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teijadi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sisi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wajah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tetap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utuh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6AB5EB44" w14:textId="77777777" w:rsidR="006E7BAF" w:rsidRPr="007A6F73" w:rsidRDefault="006E7BAF" w:rsidP="007A6F7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e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kerusakan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terbatas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lemnikus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trigeminalis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 pada </w:t>
      </w:r>
      <w:proofErr w:type="spellStart"/>
      <w:r w:rsidRPr="007A6F73">
        <w:rPr>
          <w:rFonts w:ascii="Arial" w:hAnsi="Arial" w:cs="Arial"/>
          <w:color w:val="000000"/>
        </w:rPr>
        <w:t>pusat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otak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ditemukan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adanya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wajah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kualitas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lainnya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tidak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terganggu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600F73A8" w14:textId="77777777" w:rsidR="006E7BAF" w:rsidRPr="007A6F73" w:rsidRDefault="006E7BAF" w:rsidP="007A6F7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f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Keterlibatan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lemnikus</w:t>
      </w:r>
      <w:proofErr w:type="spellEnd"/>
      <w:r w:rsidRPr="007A6F73">
        <w:rPr>
          <w:rFonts w:ascii="Arial" w:hAnsi="Arial" w:cs="Arial"/>
          <w:color w:val="000000"/>
        </w:rPr>
        <w:t xml:space="preserve"> medialis dan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anterior, </w:t>
      </w:r>
      <w:proofErr w:type="spellStart"/>
      <w:r w:rsidRPr="007A6F73">
        <w:rPr>
          <w:rFonts w:ascii="Arial" w:hAnsi="Arial" w:cs="Arial"/>
          <w:color w:val="000000"/>
        </w:rPr>
        <w:t>menghilangkan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kualitas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bagian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kecuali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4BD4D9B5" w14:textId="77777777" w:rsidR="006E7BAF" w:rsidRPr="007A6F73" w:rsidRDefault="006E7BAF" w:rsidP="007A6F7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g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Kerusakan</w:t>
      </w:r>
      <w:proofErr w:type="spellEnd"/>
      <w:r w:rsidRPr="007A6F73">
        <w:rPr>
          <w:rFonts w:ascii="Arial" w:hAnsi="Arial" w:cs="Arial"/>
          <w:color w:val="000000"/>
        </w:rPr>
        <w:t xml:space="preserve"> nucleus dan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trigeminal </w:t>
      </w:r>
      <w:r w:rsidRPr="007A6F73">
        <w:rPr>
          <w:rFonts w:ascii="Arial" w:hAnsi="Arial" w:cs="Arial"/>
          <w:color w:val="000000"/>
        </w:rPr>
        <w:lastRenderedPageBreak/>
        <w:t xml:space="preserve">spinalis </w:t>
      </w:r>
      <w:proofErr w:type="spellStart"/>
      <w:r w:rsidRPr="007A6F73">
        <w:rPr>
          <w:rFonts w:ascii="Arial" w:hAnsi="Arial" w:cs="Arial"/>
          <w:color w:val="000000"/>
        </w:rPr>
        <w:t>daan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traktus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spinotalamikus</w:t>
      </w:r>
      <w:proofErr w:type="spellEnd"/>
      <w:r w:rsidRPr="007A6F73">
        <w:rPr>
          <w:rFonts w:ascii="Arial" w:hAnsi="Arial" w:cs="Arial"/>
          <w:color w:val="000000"/>
        </w:rPr>
        <w:t xml:space="preserve"> lateral, </w:t>
      </w:r>
      <w:proofErr w:type="spellStart"/>
      <w:r w:rsidRPr="007A6F73">
        <w:rPr>
          <w:rFonts w:ascii="Arial" w:hAnsi="Arial" w:cs="Arial"/>
          <w:color w:val="000000"/>
        </w:rPr>
        <w:t>menyebabkan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wajah</w:t>
      </w:r>
      <w:proofErr w:type="spellEnd"/>
      <w:r w:rsidRPr="007A6F73">
        <w:rPr>
          <w:rFonts w:ascii="Arial" w:hAnsi="Arial" w:cs="Arial"/>
          <w:color w:val="000000"/>
        </w:rPr>
        <w:t xml:space="preserve"> ipsilateral dan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kontralateral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3FB0E140" w14:textId="77777777" w:rsidR="006E7BAF" w:rsidRPr="007A6F73" w:rsidRDefault="006E7BAF" w:rsidP="007A6F7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h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Kerusakan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funikulus</w:t>
      </w:r>
      <w:proofErr w:type="spellEnd"/>
      <w:r w:rsidRPr="007A6F73">
        <w:rPr>
          <w:rFonts w:ascii="Arial" w:hAnsi="Arial" w:cs="Arial"/>
          <w:color w:val="000000"/>
        </w:rPr>
        <w:t xml:space="preserve"> posterior </w:t>
      </w:r>
      <w:proofErr w:type="spellStart"/>
      <w:r w:rsidRPr="007A6F73">
        <w:rPr>
          <w:rFonts w:ascii="Arial" w:hAnsi="Arial" w:cs="Arial"/>
          <w:color w:val="000000"/>
        </w:rPr>
        <w:t>menyebabkan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sikap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getaran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diskriminasi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lain yang </w:t>
      </w:r>
      <w:proofErr w:type="spellStart"/>
      <w:r w:rsidRPr="007A6F73">
        <w:rPr>
          <w:rFonts w:ascii="Arial" w:hAnsi="Arial" w:cs="Arial"/>
          <w:color w:val="000000"/>
        </w:rPr>
        <w:t>berhubungan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ataksia</w:t>
      </w:r>
      <w:proofErr w:type="spellEnd"/>
      <w:r w:rsidRPr="007A6F73">
        <w:rPr>
          <w:rFonts w:ascii="Arial" w:hAnsi="Arial" w:cs="Arial"/>
          <w:color w:val="000000"/>
        </w:rPr>
        <w:t xml:space="preserve"> ipsilateral.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7FBE2EAF" w14:textId="77777777" w:rsidR="006E7BAF" w:rsidRPr="007A6F73" w:rsidRDefault="006E7BAF" w:rsidP="007A6F7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jc w:val="both"/>
        <w:rPr>
          <w:rFonts w:ascii="Arial" w:hAnsi="Arial" w:cs="Arial"/>
          <w:color w:val="000000"/>
        </w:rPr>
      </w:pPr>
      <w:r w:rsidRPr="007A6F73">
        <w:rPr>
          <w:rFonts w:ascii="Arial" w:hAnsi="Arial" w:cs="Arial"/>
          <w:color w:val="000000"/>
        </w:rPr>
        <w:t xml:space="preserve">     </w:t>
      </w: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7A6F73">
        <w:rPr>
          <w:rFonts w:ascii="Arial" w:hAnsi="Arial" w:cs="Arial"/>
          <w:color w:val="000000"/>
        </w:rPr>
        <w:t>i</w:t>
      </w:r>
      <w:proofErr w:type="spellEnd"/>
      <w:r w:rsidRPr="007A6F73">
        <w:rPr>
          <w:rFonts w:ascii="Arial" w:hAnsi="Arial" w:cs="Arial"/>
          <w:color w:val="000000"/>
        </w:rPr>
        <w:t xml:space="preserve">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Lesi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korau</w:t>
      </w:r>
      <w:proofErr w:type="spellEnd"/>
      <w:r w:rsidRPr="007A6F73">
        <w:rPr>
          <w:rFonts w:ascii="Arial" w:hAnsi="Arial" w:cs="Arial"/>
          <w:color w:val="000000"/>
        </w:rPr>
        <w:t xml:space="preserve"> posterior, </w:t>
      </w:r>
      <w:proofErr w:type="spellStart"/>
      <w:r w:rsidRPr="007A6F73">
        <w:rPr>
          <w:rFonts w:ascii="Arial" w:hAnsi="Arial" w:cs="Arial"/>
          <w:color w:val="000000"/>
        </w:rPr>
        <w:t>menghilangkan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suhu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ipsilateral,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kualitas</w:t>
      </w:r>
      <w:proofErr w:type="spellEnd"/>
      <w:r w:rsidRPr="007A6F73">
        <w:rPr>
          <w:rFonts w:ascii="Arial" w:hAnsi="Arial" w:cs="Arial"/>
          <w:color w:val="000000"/>
        </w:rPr>
        <w:t xml:space="preserve"> lain </w:t>
      </w:r>
      <w:proofErr w:type="spellStart"/>
      <w:r w:rsidRPr="007A6F73">
        <w:rPr>
          <w:rFonts w:ascii="Arial" w:hAnsi="Arial" w:cs="Arial"/>
          <w:color w:val="000000"/>
        </w:rPr>
        <w:t>tetap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utuh</w:t>
      </w:r>
      <w:proofErr w:type="spellEnd"/>
      <w:r w:rsidRPr="007A6F73">
        <w:rPr>
          <w:rFonts w:ascii="Arial" w:hAnsi="Arial" w:cs="Arial"/>
          <w:color w:val="000000"/>
        </w:rPr>
        <w:t xml:space="preserve"> (</w:t>
      </w:r>
      <w:proofErr w:type="spellStart"/>
      <w:r w:rsidRPr="007A6F73">
        <w:rPr>
          <w:rFonts w:ascii="Arial" w:hAnsi="Arial" w:cs="Arial"/>
          <w:color w:val="000000"/>
        </w:rPr>
        <w:t>gangguan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disosiasi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sensibilitas</w:t>
      </w:r>
      <w:proofErr w:type="spellEnd"/>
      <w:r w:rsidRPr="007A6F73">
        <w:rPr>
          <w:rFonts w:ascii="Arial" w:hAnsi="Arial" w:cs="Arial"/>
          <w:color w:val="000000"/>
        </w:rPr>
        <w:t xml:space="preserve">).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3E11F8FE" w14:textId="77777777" w:rsidR="006E7BAF" w:rsidRPr="007A6F73" w:rsidRDefault="006E7BAF" w:rsidP="007A6F7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Lokasi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k :</w:t>
      </w:r>
      <w:proofErr w:type="gram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cedera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beberapa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posterior yang </w:t>
      </w:r>
      <w:proofErr w:type="spellStart"/>
      <w:r w:rsidRPr="007A6F73">
        <w:rPr>
          <w:rFonts w:ascii="Arial" w:hAnsi="Arial" w:cs="Arial"/>
          <w:color w:val="000000"/>
        </w:rPr>
        <w:t>berdekatan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diikuti</w:t>
      </w:r>
      <w:proofErr w:type="spellEnd"/>
      <w:r w:rsidRPr="007A6F73">
        <w:rPr>
          <w:rFonts w:ascii="Arial" w:hAnsi="Arial" w:cs="Arial"/>
          <w:color w:val="000000"/>
        </w:rPr>
        <w:t xml:space="preserve"> oleh </w:t>
      </w:r>
      <w:proofErr w:type="spellStart"/>
      <w:r w:rsidRPr="007A6F73">
        <w:rPr>
          <w:rFonts w:ascii="Arial" w:hAnsi="Arial" w:cs="Arial"/>
          <w:color w:val="000000"/>
        </w:rPr>
        <w:t>parestesia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radikuler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nyeri</w:t>
      </w:r>
      <w:proofErr w:type="spellEnd"/>
      <w:r w:rsidRPr="007A6F73">
        <w:rPr>
          <w:rFonts w:ascii="Arial" w:hAnsi="Arial" w:cs="Arial"/>
          <w:color w:val="000000"/>
        </w:rPr>
        <w:t xml:space="preserve"> dan juga </w:t>
      </w:r>
      <w:proofErr w:type="spellStart"/>
      <w:r w:rsidRPr="007A6F73">
        <w:rPr>
          <w:rFonts w:ascii="Arial" w:hAnsi="Arial" w:cs="Arial"/>
          <w:color w:val="000000"/>
        </w:rPr>
        <w:t>penurunan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hilangnya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semua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kualitas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sensorik</w:t>
      </w:r>
      <w:proofErr w:type="spellEnd"/>
      <w:r w:rsidRPr="007A6F73">
        <w:rPr>
          <w:rFonts w:ascii="Arial" w:hAnsi="Arial" w:cs="Arial"/>
          <w:color w:val="000000"/>
        </w:rPr>
        <w:t xml:space="preserve"> pada </w:t>
      </w:r>
      <w:proofErr w:type="spellStart"/>
      <w:r w:rsidRPr="007A6F73">
        <w:rPr>
          <w:rFonts w:ascii="Arial" w:hAnsi="Arial" w:cs="Arial"/>
          <w:color w:val="000000"/>
        </w:rPr>
        <w:t>masing-masing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segmen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tubuh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Jika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radiks</w:t>
      </w:r>
      <w:proofErr w:type="spellEnd"/>
      <w:r w:rsidRPr="007A6F73">
        <w:rPr>
          <w:rFonts w:ascii="Arial" w:hAnsi="Arial" w:cs="Arial"/>
          <w:color w:val="000000"/>
        </w:rPr>
        <w:t xml:space="preserve"> yang </w:t>
      </w:r>
      <w:proofErr w:type="spellStart"/>
      <w:r w:rsidRPr="007A6F73">
        <w:rPr>
          <w:rFonts w:ascii="Arial" w:hAnsi="Arial" w:cs="Arial"/>
          <w:color w:val="000000"/>
        </w:rPr>
        <w:t>cedera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mensuplai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saraf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dari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lengan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tungkai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ditemukan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hipotania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atau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atonia</w:t>
      </w:r>
      <w:proofErr w:type="spellEnd"/>
      <w:r w:rsidRPr="007A6F73">
        <w:rPr>
          <w:rFonts w:ascii="Arial" w:hAnsi="Arial" w:cs="Arial"/>
          <w:color w:val="000000"/>
        </w:rPr>
        <w:t xml:space="preserve">, </w:t>
      </w:r>
      <w:proofErr w:type="spellStart"/>
      <w:r w:rsidRPr="007A6F73">
        <w:rPr>
          <w:rFonts w:ascii="Arial" w:hAnsi="Arial" w:cs="Arial"/>
          <w:color w:val="000000"/>
        </w:rPr>
        <w:t>arefleksia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ataksia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r w:rsidRPr="007A6F73">
        <w:rPr>
          <w:rFonts w:ascii="MS Mincho" w:eastAsia="MS Mincho" w:hAnsi="MS Mincho" w:cs="MS Mincho"/>
          <w:color w:val="000000"/>
        </w:rPr>
        <w:t> </w:t>
      </w:r>
    </w:p>
    <w:p w14:paraId="66E1115F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Cara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Mengatasi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 </w:t>
      </w:r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Sensory Integration Disorder</w:t>
      </w:r>
    </w:p>
    <w:p w14:paraId="63646A50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belajar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disebabkan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masalah</w:t>
      </w:r>
      <w:proofErr w:type="spellEnd"/>
      <w:r w:rsidRPr="007A6F73">
        <w:rPr>
          <w:rFonts w:ascii="Arial" w:hAnsi="Arial" w:cs="Arial"/>
          <w:color w:val="373737"/>
        </w:rPr>
        <w:t xml:space="preserve"> pada </w:t>
      </w:r>
      <w:proofErr w:type="spellStart"/>
      <w:r w:rsidRPr="007A6F73">
        <w:rPr>
          <w:rFonts w:ascii="Arial" w:hAnsi="Arial" w:cs="Arial"/>
          <w:color w:val="373737"/>
        </w:rPr>
        <w:t>sensori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integrasi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membuat</w:t>
      </w:r>
      <w:proofErr w:type="spellEnd"/>
      <w:r w:rsidRPr="007A6F73">
        <w:rPr>
          <w:rFonts w:ascii="Arial" w:hAnsi="Arial" w:cs="Arial"/>
          <w:color w:val="373737"/>
        </w:rPr>
        <w:t xml:space="preserve"> sang </w:t>
      </w:r>
      <w:proofErr w:type="spellStart"/>
      <w:r w:rsidRPr="007A6F73">
        <w:rPr>
          <w:rFonts w:ascii="Arial" w:hAnsi="Arial" w:cs="Arial"/>
          <w:color w:val="373737"/>
        </w:rPr>
        <w:t>siswa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mengatur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informasi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masuk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membuatnya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sulit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berkonsentrasi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menyerap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materi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pelajaran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Sehingga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memunculkan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beberapa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prilaku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bersifat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spesifik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terhadap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masalah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pengintegrasian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sensorinya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1E4F621F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 xml:space="preserve">Salah </w:t>
      </w:r>
      <w:proofErr w:type="spellStart"/>
      <w:r w:rsidRPr="007A6F73">
        <w:rPr>
          <w:rFonts w:ascii="Arial" w:hAnsi="Arial" w:cs="Arial"/>
          <w:color w:val="373737"/>
        </w:rPr>
        <w:t>satu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cara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mengatasi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masalah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integrasi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sensory integration disorder </w:t>
      </w:r>
      <w:proofErr w:type="spellStart"/>
      <w:r w:rsidRPr="007A6F73">
        <w:rPr>
          <w:rFonts w:ascii="Arial" w:hAnsi="Arial" w:cs="Arial"/>
          <w:color w:val="373737"/>
        </w:rPr>
        <w:t>adalah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menggunakan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metode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integrasi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Terapi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integrasi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sebagai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okupasi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mulai</w:t>
      </w:r>
      <w:proofErr w:type="spellEnd"/>
      <w:r w:rsidRPr="007A6F73">
        <w:rPr>
          <w:rFonts w:ascii="Arial" w:hAnsi="Arial" w:cs="Arial"/>
          <w:color w:val="373737"/>
        </w:rPr>
        <w:t xml:space="preserve"> popular </w:t>
      </w:r>
      <w:proofErr w:type="spellStart"/>
      <w:r w:rsidRPr="007A6F73">
        <w:rPr>
          <w:rFonts w:ascii="Arial" w:hAnsi="Arial" w:cs="Arial"/>
          <w:color w:val="373737"/>
        </w:rPr>
        <w:t>diberikan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tata </w:t>
      </w:r>
      <w:proofErr w:type="spellStart"/>
      <w:r w:rsidRPr="007A6F73">
        <w:rPr>
          <w:rFonts w:ascii="Arial" w:hAnsi="Arial" w:cs="Arial"/>
          <w:color w:val="373737"/>
        </w:rPr>
        <w:t>laksana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berbagai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perkembangan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belajar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maupun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perilaku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Terapi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integrasi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menekankan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stimulasi</w:t>
      </w:r>
      <w:proofErr w:type="spellEnd"/>
      <w:r w:rsidRPr="007A6F73">
        <w:rPr>
          <w:rFonts w:ascii="Arial" w:hAnsi="Arial" w:cs="Arial"/>
          <w:color w:val="373737"/>
        </w:rPr>
        <w:t xml:space="preserve"> pada </w:t>
      </w:r>
      <w:proofErr w:type="spellStart"/>
      <w:r w:rsidRPr="007A6F73">
        <w:rPr>
          <w:rFonts w:ascii="Arial" w:hAnsi="Arial" w:cs="Arial"/>
          <w:color w:val="373737"/>
        </w:rPr>
        <w:t>tiga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indera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utama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yaitu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taktil</w:t>
      </w:r>
      <w:proofErr w:type="spellEnd"/>
      <w:r w:rsidRPr="007A6F73">
        <w:rPr>
          <w:rFonts w:ascii="Arial" w:hAnsi="Arial" w:cs="Arial"/>
          <w:color w:val="373737"/>
        </w:rPr>
        <w:t xml:space="preserve">, vestibular, dan </w:t>
      </w:r>
      <w:proofErr w:type="spellStart"/>
      <w:r w:rsidRPr="007A6F73">
        <w:rPr>
          <w:rFonts w:ascii="Arial" w:hAnsi="Arial" w:cs="Arial"/>
          <w:color w:val="373737"/>
        </w:rPr>
        <w:t>proprioseptif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Ketiga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sistem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terlalu</w:t>
      </w:r>
      <w:proofErr w:type="spellEnd"/>
      <w:r w:rsidRPr="007A6F73">
        <w:rPr>
          <w:rFonts w:ascii="Arial" w:hAnsi="Arial" w:cs="Arial"/>
          <w:color w:val="373737"/>
        </w:rPr>
        <w:t xml:space="preserve"> familiar </w:t>
      </w:r>
      <w:proofErr w:type="spellStart"/>
      <w:r w:rsidRPr="007A6F73">
        <w:rPr>
          <w:rFonts w:ascii="Arial" w:hAnsi="Arial" w:cs="Arial"/>
          <w:color w:val="373737"/>
        </w:rPr>
        <w:t>dibandingkan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indera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penglihatan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pendengaran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namun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sistem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sangat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penting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karena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membantu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interpretasi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respons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terhadap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lingkungan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6673F7AE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Bentuk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utama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integrasi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sensorik</w:t>
      </w:r>
      <w:proofErr w:type="spellEnd"/>
      <w:r w:rsidRPr="007A6F73">
        <w:rPr>
          <w:rFonts w:ascii="Arial" w:hAnsi="Arial" w:cs="Arial"/>
          <w:color w:val="373737"/>
        </w:rPr>
        <w:t xml:space="preserve"> (sensory integration) </w:t>
      </w:r>
      <w:proofErr w:type="spellStart"/>
      <w:r w:rsidRPr="007A6F73">
        <w:rPr>
          <w:rFonts w:ascii="Arial" w:hAnsi="Arial" w:cs="Arial"/>
          <w:color w:val="373737"/>
        </w:rPr>
        <w:t>adalah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jenis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okupasi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menempatkan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lastRenderedPageBreak/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di </w:t>
      </w:r>
      <w:proofErr w:type="spellStart"/>
      <w:r w:rsidRPr="007A6F73">
        <w:rPr>
          <w:rFonts w:ascii="Arial" w:hAnsi="Arial" w:cs="Arial"/>
          <w:color w:val="373737"/>
        </w:rPr>
        <w:t>sebuah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ruangan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khusus</w:t>
      </w:r>
      <w:proofErr w:type="spellEnd"/>
      <w:r w:rsidRPr="007A6F73">
        <w:rPr>
          <w:rFonts w:ascii="Arial" w:hAnsi="Arial" w:cs="Arial"/>
          <w:color w:val="373737"/>
        </w:rPr>
        <w:t xml:space="preserve"> (</w:t>
      </w:r>
      <w:proofErr w:type="spellStart"/>
      <w:r w:rsidRPr="007A6F73">
        <w:rPr>
          <w:rFonts w:ascii="Arial" w:hAnsi="Arial" w:cs="Arial"/>
          <w:color w:val="373737"/>
        </w:rPr>
        <w:t>kamar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snoezelen</w:t>
      </w:r>
      <w:proofErr w:type="spellEnd"/>
      <w:r w:rsidRPr="007A6F73">
        <w:rPr>
          <w:rFonts w:ascii="Arial" w:hAnsi="Arial" w:cs="Arial"/>
          <w:color w:val="373737"/>
        </w:rPr>
        <w:t xml:space="preserve">)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terdiri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beberapa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elemen</w:t>
      </w:r>
      <w:proofErr w:type="spellEnd"/>
      <w:r w:rsidRPr="007A6F73">
        <w:rPr>
          <w:rFonts w:ascii="Arial" w:hAnsi="Arial" w:cs="Arial"/>
          <w:color w:val="373737"/>
        </w:rPr>
        <w:t xml:space="preserve"> (input) yang </w:t>
      </w:r>
      <w:proofErr w:type="spellStart"/>
      <w:r w:rsidRPr="007A6F73">
        <w:rPr>
          <w:rFonts w:ascii="Arial" w:hAnsi="Arial" w:cs="Arial"/>
          <w:color w:val="373737"/>
        </w:rPr>
        <w:t>dirancang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merangsang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menantang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semua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indera</w:t>
      </w:r>
      <w:proofErr w:type="spellEnd"/>
      <w:r w:rsidRPr="007A6F73">
        <w:rPr>
          <w:rFonts w:ascii="Arial" w:hAnsi="Arial" w:cs="Arial"/>
          <w:color w:val="373737"/>
        </w:rPr>
        <w:t xml:space="preserve">. Di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ruang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itu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disediakan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berbagai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macam</w:t>
      </w:r>
      <w:proofErr w:type="spellEnd"/>
      <w:r w:rsidRPr="007A6F73">
        <w:rPr>
          <w:rFonts w:ascii="Arial" w:hAnsi="Arial" w:cs="Arial"/>
          <w:color w:val="373737"/>
        </w:rPr>
        <w:t xml:space="preserve"> input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diolah</w:t>
      </w:r>
      <w:proofErr w:type="spellEnd"/>
      <w:r w:rsidRPr="007A6F73">
        <w:rPr>
          <w:rFonts w:ascii="Arial" w:hAnsi="Arial" w:cs="Arial"/>
          <w:color w:val="373737"/>
        </w:rPr>
        <w:t xml:space="preserve">, input yang </w:t>
      </w:r>
      <w:proofErr w:type="spellStart"/>
      <w:r w:rsidRPr="007A6F73">
        <w:rPr>
          <w:rFonts w:ascii="Arial" w:hAnsi="Arial" w:cs="Arial"/>
          <w:color w:val="373737"/>
        </w:rPr>
        <w:t>tersedia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meliputi</w:t>
      </w:r>
      <w:proofErr w:type="spellEnd"/>
      <w:r w:rsidRPr="007A6F73">
        <w:rPr>
          <w:rFonts w:ascii="Arial" w:hAnsi="Arial" w:cs="Arial"/>
          <w:color w:val="373737"/>
        </w:rPr>
        <w:t xml:space="preserve"> input </w:t>
      </w:r>
      <w:proofErr w:type="spellStart"/>
      <w:r w:rsidRPr="007A6F73">
        <w:rPr>
          <w:rFonts w:ascii="Arial" w:hAnsi="Arial" w:cs="Arial"/>
          <w:color w:val="373737"/>
        </w:rPr>
        <w:t>proprioseptif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berupa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perlengkapan</w:t>
      </w:r>
      <w:proofErr w:type="spellEnd"/>
      <w:r w:rsidRPr="007A6F73">
        <w:rPr>
          <w:rFonts w:ascii="Arial" w:hAnsi="Arial" w:cs="Arial"/>
          <w:color w:val="373737"/>
        </w:rPr>
        <w:t xml:space="preserve"> main, </w:t>
      </w:r>
      <w:proofErr w:type="spellStart"/>
      <w:r w:rsidRPr="007A6F73">
        <w:rPr>
          <w:rFonts w:ascii="Arial" w:hAnsi="Arial" w:cs="Arial"/>
          <w:color w:val="373737"/>
        </w:rPr>
        <w:t>yaitu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luncuran</w:t>
      </w:r>
      <w:proofErr w:type="spellEnd"/>
      <w:r w:rsidRPr="007A6F73">
        <w:rPr>
          <w:rFonts w:ascii="Arial" w:hAnsi="Arial" w:cs="Arial"/>
          <w:color w:val="373737"/>
        </w:rPr>
        <w:t>, “</w:t>
      </w:r>
      <w:proofErr w:type="spellStart"/>
      <w:r w:rsidRPr="007A6F73">
        <w:rPr>
          <w:rFonts w:ascii="Arial" w:hAnsi="Arial" w:cs="Arial"/>
          <w:color w:val="373737"/>
        </w:rPr>
        <w:t>prosotan</w:t>
      </w:r>
      <w:proofErr w:type="spellEnd"/>
      <w:r w:rsidRPr="007A6F73">
        <w:rPr>
          <w:rFonts w:ascii="Arial" w:hAnsi="Arial" w:cs="Arial"/>
          <w:color w:val="373737"/>
        </w:rPr>
        <w:t xml:space="preserve">”, input vestibular, </w:t>
      </w:r>
      <w:proofErr w:type="spellStart"/>
      <w:r w:rsidRPr="007A6F73">
        <w:rPr>
          <w:rFonts w:ascii="Arial" w:hAnsi="Arial" w:cs="Arial"/>
          <w:color w:val="373737"/>
        </w:rPr>
        <w:t>berupa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berbagai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macam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ayunan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trampolin</w:t>
      </w:r>
      <w:proofErr w:type="spellEnd"/>
      <w:r w:rsidRPr="007A6F73">
        <w:rPr>
          <w:rFonts w:ascii="Arial" w:hAnsi="Arial" w:cs="Arial"/>
          <w:color w:val="373737"/>
        </w:rPr>
        <w:t xml:space="preserve">. Input </w:t>
      </w:r>
      <w:proofErr w:type="spellStart"/>
      <w:r w:rsidRPr="007A6F73">
        <w:rPr>
          <w:rFonts w:ascii="Arial" w:hAnsi="Arial" w:cs="Arial"/>
          <w:color w:val="373737"/>
        </w:rPr>
        <w:t>taktil</w:t>
      </w:r>
      <w:proofErr w:type="spellEnd"/>
      <w:r w:rsidRPr="007A6F73">
        <w:rPr>
          <w:rFonts w:ascii="Arial" w:hAnsi="Arial" w:cs="Arial"/>
          <w:color w:val="373737"/>
        </w:rPr>
        <w:t xml:space="preserve"> (</w:t>
      </w:r>
      <w:proofErr w:type="spellStart"/>
      <w:r w:rsidRPr="007A6F73">
        <w:rPr>
          <w:rFonts w:ascii="Arial" w:hAnsi="Arial" w:cs="Arial"/>
          <w:color w:val="373737"/>
        </w:rPr>
        <w:t>kulit</w:t>
      </w:r>
      <w:proofErr w:type="spellEnd"/>
      <w:r w:rsidRPr="007A6F73">
        <w:rPr>
          <w:rFonts w:ascii="Arial" w:hAnsi="Arial" w:cs="Arial"/>
          <w:color w:val="373737"/>
        </w:rPr>
        <w:t xml:space="preserve">) </w:t>
      </w:r>
      <w:proofErr w:type="spellStart"/>
      <w:r w:rsidRPr="007A6F73">
        <w:rPr>
          <w:rFonts w:ascii="Arial" w:hAnsi="Arial" w:cs="Arial"/>
          <w:color w:val="373737"/>
        </w:rPr>
        <w:t>diwakili</w:t>
      </w:r>
      <w:proofErr w:type="spellEnd"/>
      <w:r w:rsidRPr="007A6F73">
        <w:rPr>
          <w:rFonts w:ascii="Arial" w:hAnsi="Arial" w:cs="Arial"/>
          <w:color w:val="373737"/>
        </w:rPr>
        <w:t xml:space="preserve"> oleh </w:t>
      </w:r>
      <w:proofErr w:type="spellStart"/>
      <w:r w:rsidRPr="007A6F73">
        <w:rPr>
          <w:rFonts w:ascii="Arial" w:hAnsi="Arial" w:cs="Arial"/>
          <w:color w:val="373737"/>
        </w:rPr>
        <w:t>bermacam-macam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tektrus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permukaan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lantai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kain</w:t>
      </w:r>
      <w:proofErr w:type="spellEnd"/>
      <w:r w:rsidRPr="007A6F73">
        <w:rPr>
          <w:rFonts w:ascii="Arial" w:hAnsi="Arial" w:cs="Arial"/>
          <w:color w:val="373737"/>
        </w:rPr>
        <w:t xml:space="preserve">, dan lain-lain. </w:t>
      </w:r>
      <w:proofErr w:type="spellStart"/>
      <w:r w:rsidRPr="007A6F73">
        <w:rPr>
          <w:rFonts w:ascii="Arial" w:hAnsi="Arial" w:cs="Arial"/>
          <w:color w:val="373737"/>
        </w:rPr>
        <w:t>Individu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memasuki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ruangan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snoezelen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kesempatan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eksplorasi</w:t>
      </w:r>
      <w:proofErr w:type="spellEnd"/>
      <w:r w:rsidRPr="007A6F73">
        <w:rPr>
          <w:rFonts w:ascii="Arial" w:hAnsi="Arial" w:cs="Arial"/>
          <w:color w:val="373737"/>
        </w:rPr>
        <w:t xml:space="preserve"> gratis. </w:t>
      </w:r>
      <w:proofErr w:type="spellStart"/>
      <w:r w:rsidRPr="007A6F73">
        <w:rPr>
          <w:rFonts w:ascii="Arial" w:hAnsi="Arial" w:cs="Arial"/>
          <w:color w:val="373737"/>
        </w:rPr>
        <w:t>Dia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diberi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waktu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mencari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pengalaman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sensorik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menarik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bagi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sistem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unik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nya</w:t>
      </w:r>
      <w:proofErr w:type="spellEnd"/>
      <w:r w:rsidRPr="007A6F73">
        <w:rPr>
          <w:rFonts w:ascii="Arial" w:hAnsi="Arial" w:cs="Arial"/>
          <w:color w:val="373737"/>
        </w:rPr>
        <w:t xml:space="preserve">. Proses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membantu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mengatur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sistem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sensorik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Selama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sesi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terapis</w:t>
      </w:r>
      <w:proofErr w:type="spellEnd"/>
      <w:r w:rsidRPr="007A6F73">
        <w:rPr>
          <w:rFonts w:ascii="Arial" w:hAnsi="Arial" w:cs="Arial"/>
          <w:color w:val="373737"/>
        </w:rPr>
        <w:t xml:space="preserve"> (</w:t>
      </w:r>
      <w:proofErr w:type="spellStart"/>
      <w:r w:rsidRPr="007A6F73">
        <w:rPr>
          <w:rFonts w:ascii="Arial" w:hAnsi="Arial" w:cs="Arial"/>
          <w:color w:val="373737"/>
        </w:rPr>
        <w:t>konselor</w:t>
      </w:r>
      <w:proofErr w:type="spellEnd"/>
      <w:r w:rsidRPr="007A6F73">
        <w:rPr>
          <w:rFonts w:ascii="Arial" w:hAnsi="Arial" w:cs="Arial"/>
          <w:color w:val="373737"/>
        </w:rPr>
        <w:t xml:space="preserve">) </w:t>
      </w:r>
      <w:proofErr w:type="spellStart"/>
      <w:r w:rsidRPr="007A6F73">
        <w:rPr>
          <w:rFonts w:ascii="Arial" w:hAnsi="Arial" w:cs="Arial"/>
          <w:color w:val="373737"/>
        </w:rPr>
        <w:t>bekerja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sama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memberikan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tingkat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stimulasi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bahwa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bisa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mengatasi</w:t>
      </w:r>
      <w:proofErr w:type="spellEnd"/>
      <w:r w:rsidRPr="007A6F73">
        <w:rPr>
          <w:rFonts w:ascii="Arial" w:hAnsi="Arial" w:cs="Arial"/>
          <w:color w:val="373737"/>
        </w:rPr>
        <w:t xml:space="preserve">, dan </w:t>
      </w:r>
      <w:proofErr w:type="spellStart"/>
      <w:r w:rsidRPr="007A6F73">
        <w:rPr>
          <w:rFonts w:ascii="Arial" w:hAnsi="Arial" w:cs="Arial"/>
          <w:color w:val="373737"/>
        </w:rPr>
        <w:t>mendorong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terjadinya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gerakan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ruangan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09F1C5CD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Adapun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tujuan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dilakukannya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okupasi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mengatasi</w:t>
      </w:r>
      <w:proofErr w:type="spellEnd"/>
      <w:r w:rsidRPr="007A6F73">
        <w:rPr>
          <w:rFonts w:ascii="Arial" w:hAnsi="Arial" w:cs="Arial"/>
          <w:color w:val="373737"/>
        </w:rPr>
        <w:t xml:space="preserve"> sensory integration disorder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adalah</w:t>
      </w:r>
      <w:proofErr w:type="spellEnd"/>
      <w:r w:rsidRPr="007A6F73">
        <w:rPr>
          <w:rFonts w:ascii="Arial" w:hAnsi="Arial" w:cs="Arial"/>
          <w:color w:val="373737"/>
        </w:rPr>
        <w:t xml:space="preserve"> agar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mengolah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informasi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secara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tepat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kemampuan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berkonsentrasi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kemampuan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berorganisasi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r w:rsidRPr="007A6F73">
        <w:rPr>
          <w:rFonts w:ascii="Arial" w:hAnsi="Arial" w:cs="Arial"/>
          <w:color w:val="373737"/>
        </w:rPr>
        <w:t xml:space="preserve"> self-esteem / </w:t>
      </w:r>
      <w:proofErr w:type="spellStart"/>
      <w:r w:rsidRPr="007A6F73">
        <w:rPr>
          <w:rFonts w:ascii="Arial" w:hAnsi="Arial" w:cs="Arial"/>
          <w:color w:val="373737"/>
        </w:rPr>
        <w:t>kemampuan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mengontrol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diri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kepercaya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diri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hal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akademik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kemampuan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berpikir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abstrak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spesialisasi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masing-masing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sisi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1B3DF90E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Disorder Dyspraxia</w:t>
      </w:r>
    </w:p>
    <w:p w14:paraId="33884EAD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berasal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kata “</w:t>
      </w:r>
      <w:proofErr w:type="spellStart"/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Dys</w:t>
      </w:r>
      <w:proofErr w:type="spellEnd"/>
      <w:r w:rsidRPr="007A6F73">
        <w:rPr>
          <w:rFonts w:ascii="Arial" w:hAnsi="Arial" w:cs="Arial"/>
          <w:color w:val="373737"/>
        </w:rPr>
        <w:t xml:space="preserve">” yang </w:t>
      </w:r>
      <w:proofErr w:type="spellStart"/>
      <w:r w:rsidRPr="007A6F73">
        <w:rPr>
          <w:rFonts w:ascii="Arial" w:hAnsi="Arial" w:cs="Arial"/>
          <w:color w:val="373737"/>
        </w:rPr>
        <w:t>artinya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mudah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sulit</w:t>
      </w:r>
      <w:proofErr w:type="spellEnd"/>
      <w:r w:rsidRPr="007A6F73">
        <w:rPr>
          <w:rFonts w:ascii="Arial" w:hAnsi="Arial" w:cs="Arial"/>
          <w:color w:val="373737"/>
        </w:rPr>
        <w:t xml:space="preserve"> dan “</w:t>
      </w: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praxis</w:t>
      </w:r>
      <w:r w:rsidRPr="007A6F73">
        <w:rPr>
          <w:rFonts w:ascii="Arial" w:hAnsi="Arial" w:cs="Arial"/>
          <w:color w:val="373737"/>
        </w:rPr>
        <w:t xml:space="preserve">” yang </w:t>
      </w:r>
      <w:proofErr w:type="spellStart"/>
      <w:r w:rsidRPr="007A6F73">
        <w:rPr>
          <w:rFonts w:ascii="Arial" w:hAnsi="Arial" w:cs="Arial"/>
          <w:color w:val="373737"/>
        </w:rPr>
        <w:t>artinya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bertindak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melakukan</w:t>
      </w:r>
      <w:proofErr w:type="spellEnd"/>
      <w:r w:rsidRPr="007A6F73">
        <w:rPr>
          <w:rFonts w:ascii="Arial" w:hAnsi="Arial" w:cs="Arial"/>
          <w:color w:val="373737"/>
        </w:rPr>
        <w:t xml:space="preserve">. Nama lain </w:t>
      </w: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adalah</w:t>
      </w:r>
      <w:proofErr w:type="spellEnd"/>
      <w:r w:rsidRPr="007A6F73">
        <w:rPr>
          <w:rFonts w:ascii="Arial" w:hAnsi="Arial" w:cs="Arial"/>
          <w:color w:val="373737"/>
        </w:rPr>
        <w:t> </w:t>
      </w: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Development Co-ordination Disorder</w:t>
      </w:r>
      <w:r w:rsidRPr="007A6F73">
        <w:rPr>
          <w:rFonts w:ascii="Arial" w:hAnsi="Arial" w:cs="Arial"/>
          <w:color w:val="373737"/>
        </w:rPr>
        <w:t> (DCD), </w:t>
      </w:r>
      <w:proofErr w:type="spellStart"/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Perceptuo</w:t>
      </w:r>
      <w:proofErr w:type="spellEnd"/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-Motor Dysfunction</w:t>
      </w:r>
      <w:r w:rsidRPr="007A6F73">
        <w:rPr>
          <w:rFonts w:ascii="Arial" w:hAnsi="Arial" w:cs="Arial"/>
          <w:color w:val="373737"/>
        </w:rPr>
        <w:t>, dan </w:t>
      </w: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Motor Learning Disability</w:t>
      </w:r>
      <w:r w:rsidRPr="007A6F73">
        <w:rPr>
          <w:rFonts w:ascii="Arial" w:hAnsi="Arial" w:cs="Arial"/>
          <w:color w:val="373737"/>
        </w:rPr>
        <w:t xml:space="preserve">. Pada </w:t>
      </w:r>
      <w:proofErr w:type="spellStart"/>
      <w:r w:rsidRPr="007A6F73">
        <w:rPr>
          <w:rFonts w:ascii="Arial" w:hAnsi="Arial" w:cs="Arial"/>
          <w:color w:val="373737"/>
        </w:rPr>
        <w:t>jaman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dulu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lebih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dikenal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nama</w:t>
      </w:r>
      <w:proofErr w:type="spellEnd"/>
      <w:r w:rsidRPr="007A6F73">
        <w:rPr>
          <w:rFonts w:ascii="Arial" w:hAnsi="Arial" w:cs="Arial"/>
          <w:color w:val="373737"/>
        </w:rPr>
        <w:t> </w:t>
      </w: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Clumsy Child Syndrome</w:t>
      </w:r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Menurut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penelitian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kadang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diturunkan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keluarga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gejalanya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tumpang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tindih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lain yang </w:t>
      </w:r>
      <w:proofErr w:type="spellStart"/>
      <w:r w:rsidRPr="007A6F73">
        <w:rPr>
          <w:rFonts w:ascii="Arial" w:hAnsi="Arial" w:cs="Arial"/>
          <w:color w:val="373737"/>
        </w:rPr>
        <w:t>mirip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misalnya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disleksia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0F3F0C5B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Menurut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penelitian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secara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medis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sering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disebut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sebagai</w:t>
      </w:r>
      <w:proofErr w:type="spellEnd"/>
      <w:r w:rsidRPr="007A6F73">
        <w:rPr>
          <w:rFonts w:ascii="Arial" w:hAnsi="Arial" w:cs="Arial"/>
          <w:color w:val="373737"/>
        </w:rPr>
        <w:t> </w:t>
      </w:r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“</w:t>
      </w:r>
      <w:proofErr w:type="spellStart"/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sindrom</w:t>
      </w:r>
      <w:proofErr w:type="spellEnd"/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 xml:space="preserve"> </w:t>
      </w:r>
      <w:proofErr w:type="spellStart"/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anak</w:t>
      </w:r>
      <w:proofErr w:type="spellEnd"/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 xml:space="preserve"> </w:t>
      </w:r>
      <w:proofErr w:type="spellStart"/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ceroboh</w:t>
      </w:r>
      <w:proofErr w:type="spellEnd"/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”</w:t>
      </w:r>
      <w:r w:rsidRPr="007A6F73">
        <w:rPr>
          <w:rFonts w:ascii="Arial" w:hAnsi="Arial" w:cs="Arial"/>
          <w:color w:val="373737"/>
        </w:rPr>
        <w:t xml:space="preserve"> yang </w:t>
      </w:r>
      <w:proofErr w:type="spellStart"/>
      <w:r w:rsidRPr="007A6F73">
        <w:rPr>
          <w:rFonts w:ascii="Arial" w:hAnsi="Arial" w:cs="Arial"/>
          <w:color w:val="373737"/>
        </w:rPr>
        <w:t>artinya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ketidakmatangan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mengorganisir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gerakan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akibat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kurang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mampunya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memproses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informasi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sehingga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pesan-pesan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secara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penuh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benar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ditransmisikan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mempengaruhi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perencanaan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apa-apa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dilakukan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bagaimana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melakukannya</w:t>
      </w:r>
      <w:proofErr w:type="spellEnd"/>
      <w:r w:rsidRPr="007A6F73">
        <w:rPr>
          <w:rFonts w:ascii="Arial" w:hAnsi="Arial" w:cs="Arial"/>
          <w:color w:val="373737"/>
        </w:rPr>
        <w:t xml:space="preserve">. Hal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menyebabkan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timbulnya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berpikir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merencanakan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melakukan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tugas-tugas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motorik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sensori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00C9B9CE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lastRenderedPageBreak/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bukanlah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terjadi</w:t>
      </w:r>
      <w:proofErr w:type="spellEnd"/>
      <w:r w:rsidRPr="007A6F73">
        <w:rPr>
          <w:rFonts w:ascii="Arial" w:hAnsi="Arial" w:cs="Arial"/>
          <w:color w:val="373737"/>
        </w:rPr>
        <w:t xml:space="preserve"> pada </w:t>
      </w:r>
      <w:proofErr w:type="spellStart"/>
      <w:r w:rsidRPr="007A6F73">
        <w:rPr>
          <w:rFonts w:ascii="Arial" w:hAnsi="Arial" w:cs="Arial"/>
          <w:color w:val="373737"/>
        </w:rPr>
        <w:t>otot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kecerdasan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walaupun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akibatnya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mempengaruhi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berbahasa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pengucapan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Masalah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terjadi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ketika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mencoba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memerintahkan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melaksanakan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apa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mesti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dilakukan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namun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kemudian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sinyal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perintah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diacak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sehingga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otot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membaca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sinyal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tersebut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Keluarga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hidup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sering</w:t>
      </w:r>
      <w:proofErr w:type="spellEnd"/>
      <w:r w:rsidRPr="007A6F73">
        <w:rPr>
          <w:rFonts w:ascii="Arial" w:hAnsi="Arial" w:cs="Arial"/>
          <w:color w:val="373737"/>
        </w:rPr>
        <w:t xml:space="preserve"> kali </w:t>
      </w:r>
      <w:proofErr w:type="spellStart"/>
      <w:r w:rsidRPr="007A6F73">
        <w:rPr>
          <w:rFonts w:ascii="Arial" w:hAnsi="Arial" w:cs="Arial"/>
          <w:color w:val="373737"/>
        </w:rPr>
        <w:t>biasanya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menyadari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kondisi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segera</w:t>
      </w:r>
      <w:proofErr w:type="spellEnd"/>
      <w:r w:rsidRPr="007A6F73">
        <w:rPr>
          <w:rFonts w:ascii="Arial" w:hAnsi="Arial" w:cs="Arial"/>
          <w:color w:val="373737"/>
        </w:rPr>
        <w:t xml:space="preserve">. Hal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menyebabkan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mempunyai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kepercayaan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diri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rendah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akibat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dideritanya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kekurangtahuan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keluarga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juga </w:t>
      </w:r>
      <w:proofErr w:type="spellStart"/>
      <w:r w:rsidRPr="007A6F73">
        <w:rPr>
          <w:rFonts w:ascii="Arial" w:hAnsi="Arial" w:cs="Arial"/>
          <w:color w:val="373737"/>
        </w:rPr>
        <w:t>rawan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terhadap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depresi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serta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mempunyai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emosi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perilaku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55E9D6E5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Tipe-Tipe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 </w:t>
      </w:r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Dyspraxia</w:t>
      </w:r>
    </w:p>
    <w:p w14:paraId="06E5FED7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dikelompokkan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menjadi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beberapa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klasifikasi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berdasarkan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tipe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penampilannya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yaitu</w:t>
      </w:r>
      <w:proofErr w:type="spellEnd"/>
      <w:r w:rsidRPr="007A6F73">
        <w:rPr>
          <w:rFonts w:ascii="Arial" w:hAnsi="Arial" w:cs="Arial"/>
          <w:color w:val="373737"/>
        </w:rPr>
        <w:t>;</w:t>
      </w:r>
    </w:p>
    <w:p w14:paraId="406E2F69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>1. DVD </w:t>
      </w: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(Developmental Verbal Dyspraxia);</w:t>
      </w:r>
      <w:r w:rsidRPr="007A6F73">
        <w:rPr>
          <w:rFonts w:ascii="Arial" w:hAnsi="Arial" w:cs="Arial"/>
          <w:color w:val="373737"/>
        </w:rPr>
        <w:t> 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membuat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memproduksi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suara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memproduksi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suara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menjadi</w:t>
      </w:r>
      <w:proofErr w:type="spellEnd"/>
      <w:r w:rsidRPr="007A6F73">
        <w:rPr>
          <w:rFonts w:ascii="Arial" w:hAnsi="Arial" w:cs="Arial"/>
          <w:color w:val="373737"/>
        </w:rPr>
        <w:t xml:space="preserve"> kata.</w:t>
      </w:r>
    </w:p>
    <w:p w14:paraId="5E1D968D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Developmental Verbal Dyspraxia</w:t>
      </w:r>
      <w:r w:rsidRPr="007A6F73">
        <w:rPr>
          <w:rFonts w:ascii="Arial" w:hAnsi="Arial" w:cs="Arial"/>
          <w:color w:val="373737"/>
        </w:rPr>
        <w:t xml:space="preserve"> (DVD) </w:t>
      </w:r>
      <w:proofErr w:type="spellStart"/>
      <w:r w:rsidRPr="007A6F73">
        <w:rPr>
          <w:rFonts w:ascii="Arial" w:hAnsi="Arial" w:cs="Arial"/>
          <w:color w:val="373737"/>
        </w:rPr>
        <w:t>adalah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suatu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kondisi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bicara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dihasilkan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ketidakmatangan</w:t>
      </w:r>
      <w:proofErr w:type="spellEnd"/>
      <w:r w:rsidRPr="007A6F73">
        <w:rPr>
          <w:rFonts w:ascii="Arial" w:hAnsi="Arial" w:cs="Arial"/>
          <w:color w:val="373737"/>
        </w:rPr>
        <w:t xml:space="preserve"> pada </w:t>
      </w:r>
      <w:proofErr w:type="spellStart"/>
      <w:r w:rsidRPr="007A6F73">
        <w:rPr>
          <w:rFonts w:ascii="Arial" w:hAnsi="Arial" w:cs="Arial"/>
          <w:color w:val="373737"/>
        </w:rPr>
        <w:t>bagian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mngurusi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tentang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bicara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membuat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bunyi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suara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konsisten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karena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daerah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bicaranya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mengirim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pesan-pesan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konsisten</w:t>
      </w:r>
      <w:proofErr w:type="spellEnd"/>
      <w:r w:rsidRPr="007A6F73">
        <w:rPr>
          <w:rFonts w:ascii="Arial" w:hAnsi="Arial" w:cs="Arial"/>
          <w:color w:val="373737"/>
        </w:rPr>
        <w:t xml:space="preserve"> pada </w:t>
      </w:r>
      <w:proofErr w:type="spellStart"/>
      <w:r w:rsidRPr="007A6F73">
        <w:rPr>
          <w:rFonts w:ascii="Arial" w:hAnsi="Arial" w:cs="Arial"/>
          <w:color w:val="373737"/>
        </w:rPr>
        <w:t>perangkat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bicara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hal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adalah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lidah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bibir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laring</w:t>
      </w:r>
      <w:proofErr w:type="spellEnd"/>
      <w:r w:rsidRPr="007A6F73">
        <w:rPr>
          <w:rFonts w:ascii="Arial" w:hAnsi="Arial" w:cs="Arial"/>
          <w:color w:val="373737"/>
        </w:rPr>
        <w:t xml:space="preserve">, dan </w:t>
      </w:r>
      <w:proofErr w:type="spellStart"/>
      <w:r w:rsidRPr="007A6F73">
        <w:rPr>
          <w:rFonts w:ascii="Arial" w:hAnsi="Arial" w:cs="Arial"/>
          <w:color w:val="373737"/>
        </w:rPr>
        <w:t>sebagainya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30257D09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Developmental Verbal Dyspraxia</w:t>
      </w:r>
      <w:r w:rsidRPr="007A6F73">
        <w:rPr>
          <w:rFonts w:ascii="Arial" w:hAnsi="Arial" w:cs="Arial"/>
          <w:color w:val="373737"/>
        </w:rPr>
        <w:t xml:space="preserve"> (DVD) juga </w:t>
      </w:r>
      <w:proofErr w:type="spellStart"/>
      <w:r w:rsidRPr="007A6F73">
        <w:rPr>
          <w:rFonts w:ascii="Arial" w:hAnsi="Arial" w:cs="Arial"/>
          <w:color w:val="373737"/>
        </w:rPr>
        <w:t>dikenal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proofErr w:type="gramStart"/>
      <w:r w:rsidRPr="007A6F73">
        <w:rPr>
          <w:rFonts w:ascii="Arial" w:hAnsi="Arial" w:cs="Arial"/>
          <w:color w:val="373737"/>
        </w:rPr>
        <w:t>sebagai</w:t>
      </w:r>
      <w:proofErr w:type="spellEnd"/>
      <w:r w:rsidRPr="007A6F73">
        <w:rPr>
          <w:rFonts w:ascii="Arial" w:hAnsi="Arial" w:cs="Arial"/>
          <w:color w:val="373737"/>
        </w:rPr>
        <w:t xml:space="preserve"> :</w:t>
      </w:r>
      <w:proofErr w:type="gramEnd"/>
      <w:r w:rsidRPr="007A6F73">
        <w:rPr>
          <w:rFonts w:ascii="Arial" w:hAnsi="Arial" w:cs="Arial"/>
          <w:color w:val="373737"/>
        </w:rPr>
        <w:t> </w:t>
      </w: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Apraxia of Speech, Developmental Apraxia of Speech, Apraxia, Dyspraxia</w:t>
      </w:r>
      <w:r w:rsidRPr="007A6F73">
        <w:rPr>
          <w:rFonts w:ascii="Arial" w:hAnsi="Arial" w:cs="Arial"/>
          <w:color w:val="373737"/>
        </w:rPr>
        <w:t>, dan </w:t>
      </w: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Developmental Articulatory Dyspraxia</w:t>
      </w:r>
      <w:r w:rsidRPr="007A6F73">
        <w:rPr>
          <w:rFonts w:ascii="Arial" w:hAnsi="Arial" w:cs="Arial"/>
          <w:color w:val="373737"/>
        </w:rPr>
        <w:t xml:space="preserve">. Label-label yang </w:t>
      </w:r>
      <w:proofErr w:type="spellStart"/>
      <w:r w:rsidRPr="007A6F73">
        <w:rPr>
          <w:rFonts w:ascii="Arial" w:hAnsi="Arial" w:cs="Arial"/>
          <w:color w:val="373737"/>
        </w:rPr>
        <w:t>berbeda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menimbulkan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kebingungan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tetapi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arti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kondisi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bicara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sama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293A85A2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verbal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otot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gramStart"/>
      <w:r w:rsidRPr="007A6F73">
        <w:rPr>
          <w:rFonts w:ascii="Arial" w:hAnsi="Arial" w:cs="Arial"/>
          <w:color w:val="373737"/>
        </w:rPr>
        <w:t xml:space="preserve">yang  </w:t>
      </w:r>
      <w:proofErr w:type="spellStart"/>
      <w:r w:rsidRPr="007A6F73">
        <w:rPr>
          <w:rFonts w:ascii="Arial" w:hAnsi="Arial" w:cs="Arial"/>
          <w:color w:val="373737"/>
        </w:rPr>
        <w:t>lengkap</w:t>
      </w:r>
      <w:proofErr w:type="spellEnd"/>
      <w:proofErr w:type="gram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berfungsi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baik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Sebetulnya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otot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mereka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membuat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proofErr w:type="gramStart"/>
      <w:r w:rsidRPr="007A6F73">
        <w:rPr>
          <w:rFonts w:ascii="Arial" w:hAnsi="Arial" w:cs="Arial"/>
          <w:color w:val="373737"/>
        </w:rPr>
        <w:t>bunyian</w:t>
      </w:r>
      <w:proofErr w:type="spellEnd"/>
      <w:r w:rsidRPr="007A6F73">
        <w:rPr>
          <w:rFonts w:ascii="Arial" w:hAnsi="Arial" w:cs="Arial"/>
          <w:color w:val="373737"/>
        </w:rPr>
        <w:t>  yang</w:t>
      </w:r>
      <w:proofErr w:type="gram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benar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Hanya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saja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otot-otot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terlibat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proofErr w:type="gramStart"/>
      <w:r w:rsidRPr="007A6F73">
        <w:rPr>
          <w:rFonts w:ascii="Arial" w:hAnsi="Arial" w:cs="Arial"/>
          <w:color w:val="373737"/>
        </w:rPr>
        <w:t>mengucapkan</w:t>
      </w:r>
      <w:proofErr w:type="spellEnd"/>
      <w:r w:rsidRPr="007A6F73">
        <w:rPr>
          <w:rFonts w:ascii="Arial" w:hAnsi="Arial" w:cs="Arial"/>
          <w:color w:val="373737"/>
        </w:rPr>
        <w:t xml:space="preserve">  </w:t>
      </w:r>
      <w:proofErr w:type="spellStart"/>
      <w:r w:rsidRPr="007A6F73">
        <w:rPr>
          <w:rFonts w:ascii="Arial" w:hAnsi="Arial" w:cs="Arial"/>
          <w:color w:val="373737"/>
        </w:rPr>
        <w:t>bunyian</w:t>
      </w:r>
      <w:proofErr w:type="gramEnd"/>
      <w:r w:rsidRPr="007A6F73">
        <w:rPr>
          <w:rFonts w:ascii="Arial" w:hAnsi="Arial" w:cs="Arial"/>
          <w:color w:val="373737"/>
        </w:rPr>
        <w:t>-bunyian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tersebut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sesuai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kehendak</w:t>
      </w:r>
      <w:proofErr w:type="spellEnd"/>
      <w:r w:rsidRPr="007A6F73">
        <w:rPr>
          <w:rFonts w:ascii="Arial" w:hAnsi="Arial" w:cs="Arial"/>
          <w:color w:val="373737"/>
        </w:rPr>
        <w:t xml:space="preserve">. Oleh </w:t>
      </w:r>
      <w:proofErr w:type="spellStart"/>
      <w:r w:rsidRPr="007A6F73">
        <w:rPr>
          <w:rFonts w:ascii="Arial" w:hAnsi="Arial" w:cs="Arial"/>
          <w:color w:val="373737"/>
        </w:rPr>
        <w:t>karena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itu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anak-anak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gramStart"/>
      <w:r w:rsidRPr="007A6F73">
        <w:rPr>
          <w:rFonts w:ascii="Arial" w:hAnsi="Arial" w:cs="Arial"/>
          <w:color w:val="373737"/>
        </w:rPr>
        <w:t xml:space="preserve">yang 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proofErr w:type="gram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masalah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mengucapkan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bunyian-bunyian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tertentu</w:t>
      </w:r>
      <w:proofErr w:type="spellEnd"/>
      <w:r w:rsidRPr="007A6F73">
        <w:rPr>
          <w:rFonts w:ascii="Arial" w:hAnsi="Arial" w:cs="Arial"/>
          <w:color w:val="373737"/>
        </w:rPr>
        <w:t xml:space="preserve">  dan </w:t>
      </w:r>
      <w:proofErr w:type="spellStart"/>
      <w:r w:rsidRPr="007A6F73">
        <w:rPr>
          <w:rFonts w:ascii="Arial" w:hAnsi="Arial" w:cs="Arial"/>
          <w:color w:val="373737"/>
        </w:rPr>
        <w:t>lafal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ucapan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mereka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menjadi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jelas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452556A4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>2. OD </w:t>
      </w:r>
      <w:r w:rsidRPr="007A6F73">
        <w:rPr>
          <w:rFonts w:ascii="Arial" w:hAnsi="Arial" w:cs="Arial"/>
          <w:i/>
          <w:iCs/>
          <w:color w:val="373737"/>
          <w:bdr w:val="none" w:sz="0" w:space="0" w:color="auto" w:frame="1"/>
        </w:rPr>
        <w:t>(Oral Dyspraxia)</w:t>
      </w:r>
      <w:r w:rsidRPr="007A6F73">
        <w:rPr>
          <w:rFonts w:ascii="Arial" w:hAnsi="Arial" w:cs="Arial"/>
          <w:color w:val="373737"/>
        </w:rPr>
        <w:t xml:space="preserve">;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ketidakmampuan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melakukan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gerakan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mulut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Misalnya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ketika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diminta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lastRenderedPageBreak/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angkat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lidah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meresponnya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Tapi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jika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disengaja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melakukannya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4479B3A9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 xml:space="preserve">3. MD (Motor Dyspraxia);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ketidakmampuan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melakukan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gerakan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sesuai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diinginkannya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aktivitas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fisik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belajar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mengingat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0BEE2B52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Faktor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–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Faktor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Penyebab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 </w:t>
      </w:r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Disorder Dyspraxia</w:t>
      </w:r>
    </w:p>
    <w:p w14:paraId="4B00A2DC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Faktor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penyebab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kekacauan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pengembangan</w:t>
      </w:r>
      <w:proofErr w:type="spellEnd"/>
      <w:r w:rsidRPr="007A6F73">
        <w:rPr>
          <w:rFonts w:ascii="Arial" w:hAnsi="Arial" w:cs="Arial"/>
          <w:color w:val="373737"/>
        </w:rPr>
        <w:t xml:space="preserve"> dyspraxia </w:t>
      </w:r>
      <w:proofErr w:type="spellStart"/>
      <w:r w:rsidRPr="007A6F73">
        <w:rPr>
          <w:rFonts w:ascii="Arial" w:hAnsi="Arial" w:cs="Arial"/>
          <w:color w:val="373737"/>
        </w:rPr>
        <w:t>masih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belum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diketahui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secara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tepat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pasti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Namun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ada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berspekulasi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bahwa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luka-luka</w:t>
      </w:r>
      <w:proofErr w:type="spellEnd"/>
      <w:r w:rsidRPr="007A6F73">
        <w:rPr>
          <w:rFonts w:ascii="Arial" w:hAnsi="Arial" w:cs="Arial"/>
          <w:color w:val="373737"/>
        </w:rPr>
        <w:t xml:space="preserve"> / </w:t>
      </w:r>
      <w:proofErr w:type="spellStart"/>
      <w:r w:rsidRPr="007A6F73">
        <w:rPr>
          <w:rFonts w:ascii="Arial" w:hAnsi="Arial" w:cs="Arial"/>
          <w:color w:val="373737"/>
        </w:rPr>
        <w:t>kerugian</w:t>
      </w:r>
      <w:proofErr w:type="spellEnd"/>
      <w:r w:rsidRPr="007A6F73">
        <w:rPr>
          <w:rFonts w:ascii="Arial" w:hAnsi="Arial" w:cs="Arial"/>
          <w:color w:val="373737"/>
        </w:rPr>
        <w:t xml:space="preserve"> pada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mengakibatkan</w:t>
      </w:r>
      <w:proofErr w:type="spellEnd"/>
      <w:r w:rsidRPr="007A6F73">
        <w:rPr>
          <w:rFonts w:ascii="Arial" w:hAnsi="Arial" w:cs="Arial"/>
          <w:color w:val="373737"/>
        </w:rPr>
        <w:t xml:space="preserve"> dyspraxia. Luka-</w:t>
      </w:r>
      <w:proofErr w:type="spellStart"/>
      <w:r w:rsidRPr="007A6F73">
        <w:rPr>
          <w:rFonts w:ascii="Arial" w:hAnsi="Arial" w:cs="Arial"/>
          <w:color w:val="373737"/>
        </w:rPr>
        <w:t>luka</w:t>
      </w:r>
      <w:proofErr w:type="spellEnd"/>
      <w:r w:rsidRPr="007A6F73">
        <w:rPr>
          <w:rFonts w:ascii="Arial" w:hAnsi="Arial" w:cs="Arial"/>
          <w:color w:val="373737"/>
        </w:rPr>
        <w:t xml:space="preserve"> / </w:t>
      </w:r>
      <w:proofErr w:type="spellStart"/>
      <w:r w:rsidRPr="007A6F73">
        <w:rPr>
          <w:rFonts w:ascii="Arial" w:hAnsi="Arial" w:cs="Arial"/>
          <w:color w:val="373737"/>
        </w:rPr>
        <w:t>kerugian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terjadi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saat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masih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bayi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di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kandungan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Terkadang</w:t>
      </w:r>
      <w:proofErr w:type="spellEnd"/>
      <w:r w:rsidRPr="007A6F73">
        <w:rPr>
          <w:rFonts w:ascii="Arial" w:hAnsi="Arial" w:cs="Arial"/>
          <w:color w:val="373737"/>
        </w:rPr>
        <w:t xml:space="preserve"> juga factor yang </w:t>
      </w:r>
      <w:proofErr w:type="spellStart"/>
      <w:r w:rsidRPr="007A6F73">
        <w:rPr>
          <w:rFonts w:ascii="Arial" w:hAnsi="Arial" w:cs="Arial"/>
          <w:color w:val="373737"/>
        </w:rPr>
        <w:t>menyebabkan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individu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dispraksia</w:t>
      </w:r>
      <w:proofErr w:type="spellEnd"/>
      <w:r w:rsidRPr="007A6F73">
        <w:rPr>
          <w:rFonts w:ascii="Arial" w:hAnsi="Arial" w:cs="Arial"/>
          <w:color w:val="373737"/>
        </w:rPr>
        <w:t xml:space="preserve"> / dyspraxia </w:t>
      </w:r>
      <w:proofErr w:type="spellStart"/>
      <w:r w:rsidRPr="007A6F73">
        <w:rPr>
          <w:rFonts w:ascii="Arial" w:hAnsi="Arial" w:cs="Arial"/>
          <w:color w:val="373737"/>
        </w:rPr>
        <w:t>berhubungan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pengembangan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cukup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menyangkut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ketiadaan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oksigen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selama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kelahiran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kerusakan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disebabkan</w:t>
      </w:r>
      <w:proofErr w:type="spellEnd"/>
      <w:r w:rsidRPr="007A6F73">
        <w:rPr>
          <w:rFonts w:ascii="Arial" w:hAnsi="Arial" w:cs="Arial"/>
          <w:color w:val="373737"/>
        </w:rPr>
        <w:t xml:space="preserve"> oleh </w:t>
      </w:r>
      <w:proofErr w:type="spellStart"/>
      <w:r w:rsidRPr="007A6F73">
        <w:rPr>
          <w:rFonts w:ascii="Arial" w:hAnsi="Arial" w:cs="Arial"/>
          <w:color w:val="373737"/>
        </w:rPr>
        <w:t>penyakit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memukul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kepala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bahkan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kepala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luka-luka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pernah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kecelakaan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mendorong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arah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dyspraxia di </w:t>
      </w:r>
      <w:proofErr w:type="spellStart"/>
      <w:r w:rsidRPr="007A6F73">
        <w:rPr>
          <w:rFonts w:ascii="Arial" w:hAnsi="Arial" w:cs="Arial"/>
          <w:color w:val="373737"/>
        </w:rPr>
        <w:t>suatu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hari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nanti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saat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tumbuh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berkembang</w:t>
      </w:r>
      <w:proofErr w:type="spellEnd"/>
      <w:r w:rsidRPr="007A6F73">
        <w:rPr>
          <w:rFonts w:ascii="Arial" w:hAnsi="Arial" w:cs="Arial"/>
          <w:color w:val="373737"/>
        </w:rPr>
        <w:t xml:space="preserve"> di </w:t>
      </w:r>
      <w:proofErr w:type="spellStart"/>
      <w:r w:rsidRPr="007A6F73">
        <w:rPr>
          <w:rFonts w:ascii="Arial" w:hAnsi="Arial" w:cs="Arial"/>
          <w:color w:val="373737"/>
        </w:rPr>
        <w:t>kehidupan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masyarakat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umum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7274A2FE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 xml:space="preserve">Dyspraxia </w:t>
      </w:r>
      <w:proofErr w:type="spellStart"/>
      <w:r w:rsidRPr="007A6F73">
        <w:rPr>
          <w:rFonts w:ascii="Arial" w:hAnsi="Arial" w:cs="Arial"/>
          <w:color w:val="373737"/>
        </w:rPr>
        <w:t>terjadi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jika</w:t>
      </w:r>
      <w:proofErr w:type="spellEnd"/>
      <w:r w:rsidRPr="007A6F73">
        <w:rPr>
          <w:rFonts w:ascii="Arial" w:hAnsi="Arial" w:cs="Arial"/>
          <w:color w:val="373737"/>
        </w:rPr>
        <w:t xml:space="preserve"> neurons </w:t>
      </w:r>
      <w:proofErr w:type="spellStart"/>
      <w:r w:rsidRPr="007A6F73">
        <w:rPr>
          <w:rFonts w:ascii="Arial" w:hAnsi="Arial" w:cs="Arial"/>
          <w:color w:val="373737"/>
        </w:rPr>
        <w:t>motorik</w:t>
      </w:r>
      <w:proofErr w:type="spellEnd"/>
      <w:r w:rsidRPr="007A6F73">
        <w:rPr>
          <w:rFonts w:ascii="Arial" w:hAnsi="Arial" w:cs="Arial"/>
          <w:color w:val="373737"/>
        </w:rPr>
        <w:t xml:space="preserve"> di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berkembang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secara</w:t>
      </w:r>
      <w:proofErr w:type="spellEnd"/>
      <w:r w:rsidRPr="007A6F73">
        <w:rPr>
          <w:rFonts w:ascii="Arial" w:hAnsi="Arial" w:cs="Arial"/>
          <w:color w:val="373737"/>
        </w:rPr>
        <w:t xml:space="preserve"> normal. Neurons </w:t>
      </w:r>
      <w:proofErr w:type="spellStart"/>
      <w:r w:rsidRPr="007A6F73">
        <w:rPr>
          <w:rFonts w:ascii="Arial" w:hAnsi="Arial" w:cs="Arial"/>
          <w:color w:val="373737"/>
        </w:rPr>
        <w:t>motorik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bertanggung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jawab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memberikan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informasi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mengenai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pergerakan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tubuh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mengatur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koordinasi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pergerakan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tubuh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7F9DD8A4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 xml:space="preserve">Neurons </w:t>
      </w:r>
      <w:proofErr w:type="spellStart"/>
      <w:r w:rsidRPr="007A6F73">
        <w:rPr>
          <w:rFonts w:ascii="Arial" w:hAnsi="Arial" w:cs="Arial"/>
          <w:color w:val="373737"/>
        </w:rPr>
        <w:t>motorik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anak-anak</w:t>
      </w:r>
      <w:proofErr w:type="spellEnd"/>
      <w:r w:rsidRPr="007A6F73">
        <w:rPr>
          <w:rFonts w:ascii="Arial" w:hAnsi="Arial" w:cs="Arial"/>
          <w:color w:val="373737"/>
        </w:rPr>
        <w:t xml:space="preserve"> dyspraxia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mampu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membentuk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koneksi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sesuai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efektif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saat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melakukan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pemancaran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isyarat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elektrik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kepada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otot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Akibatnya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ada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beberapa</w:t>
      </w:r>
      <w:proofErr w:type="spellEnd"/>
      <w:r w:rsidRPr="007A6F73">
        <w:rPr>
          <w:rFonts w:ascii="Arial" w:hAnsi="Arial" w:cs="Arial"/>
          <w:color w:val="373737"/>
        </w:rPr>
        <w:t xml:space="preserve"> factor yang </w:t>
      </w:r>
      <w:proofErr w:type="spellStart"/>
      <w:r w:rsidRPr="007A6F73">
        <w:rPr>
          <w:rFonts w:ascii="Arial" w:hAnsi="Arial" w:cs="Arial"/>
          <w:color w:val="373737"/>
        </w:rPr>
        <w:t>beresiko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menyebabkan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menderita</w:t>
      </w:r>
      <w:proofErr w:type="spellEnd"/>
      <w:r w:rsidRPr="007A6F73">
        <w:rPr>
          <w:rFonts w:ascii="Arial" w:hAnsi="Arial" w:cs="Arial"/>
          <w:color w:val="373737"/>
        </w:rPr>
        <w:t xml:space="preserve"> dyspraxia, factor </w:t>
      </w:r>
      <w:proofErr w:type="spellStart"/>
      <w:r w:rsidRPr="007A6F73">
        <w:rPr>
          <w:rFonts w:ascii="Arial" w:hAnsi="Arial" w:cs="Arial"/>
          <w:color w:val="373737"/>
        </w:rPr>
        <w:t>tersebut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diantaranya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meliputi</w:t>
      </w:r>
      <w:proofErr w:type="spellEnd"/>
      <w:r w:rsidRPr="007A6F73">
        <w:rPr>
          <w:rFonts w:ascii="Arial" w:hAnsi="Arial" w:cs="Arial"/>
          <w:color w:val="373737"/>
        </w:rPr>
        <w:t>:</w:t>
      </w:r>
    </w:p>
    <w:p w14:paraId="658CFAD8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 xml:space="preserve">1. </w:t>
      </w:r>
      <w:proofErr w:type="spellStart"/>
      <w:r w:rsidRPr="007A6F73">
        <w:rPr>
          <w:rFonts w:ascii="Arial" w:hAnsi="Arial" w:cs="Arial"/>
          <w:color w:val="373737"/>
        </w:rPr>
        <w:t>Kelahiran</w:t>
      </w:r>
      <w:proofErr w:type="spellEnd"/>
      <w:r w:rsidRPr="007A6F73">
        <w:rPr>
          <w:rFonts w:ascii="Arial" w:hAnsi="Arial" w:cs="Arial"/>
          <w:color w:val="373737"/>
        </w:rPr>
        <w:t xml:space="preserve"> premature pada </w:t>
      </w:r>
      <w:proofErr w:type="spellStart"/>
      <w:r w:rsidRPr="007A6F73">
        <w:rPr>
          <w:rFonts w:ascii="Arial" w:hAnsi="Arial" w:cs="Arial"/>
          <w:color w:val="373737"/>
        </w:rPr>
        <w:t>bayi</w:t>
      </w:r>
      <w:proofErr w:type="spellEnd"/>
    </w:p>
    <w:p w14:paraId="6C8026A1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Kelahiran</w:t>
      </w:r>
      <w:proofErr w:type="spellEnd"/>
      <w:r w:rsidRPr="007A6F73">
        <w:rPr>
          <w:rFonts w:ascii="Arial" w:hAnsi="Arial" w:cs="Arial"/>
          <w:color w:val="373737"/>
        </w:rPr>
        <w:t xml:space="preserve"> premature pada </w:t>
      </w:r>
      <w:proofErr w:type="spellStart"/>
      <w:r w:rsidRPr="007A6F73">
        <w:rPr>
          <w:rFonts w:ascii="Arial" w:hAnsi="Arial" w:cs="Arial"/>
          <w:color w:val="373737"/>
        </w:rPr>
        <w:t>bayi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beresiko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tinggi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menyebabkan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dyspraxia. </w:t>
      </w:r>
      <w:proofErr w:type="spellStart"/>
      <w:r w:rsidRPr="007A6F73">
        <w:rPr>
          <w:rFonts w:ascii="Arial" w:hAnsi="Arial" w:cs="Arial"/>
          <w:color w:val="373737"/>
        </w:rPr>
        <w:t>Kelahiran</w:t>
      </w:r>
      <w:proofErr w:type="spellEnd"/>
      <w:r w:rsidRPr="007A6F73">
        <w:rPr>
          <w:rFonts w:ascii="Arial" w:hAnsi="Arial" w:cs="Arial"/>
          <w:color w:val="373737"/>
        </w:rPr>
        <w:t xml:space="preserve"> premature </w:t>
      </w:r>
      <w:proofErr w:type="spellStart"/>
      <w:r w:rsidRPr="007A6F73">
        <w:rPr>
          <w:rFonts w:ascii="Arial" w:hAnsi="Arial" w:cs="Arial"/>
          <w:color w:val="373737"/>
        </w:rPr>
        <w:t>bayi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biasanya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berkisar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sebelum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bayi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berusia</w:t>
      </w:r>
      <w:proofErr w:type="spellEnd"/>
      <w:r w:rsidRPr="007A6F73">
        <w:rPr>
          <w:rFonts w:ascii="Arial" w:hAnsi="Arial" w:cs="Arial"/>
          <w:color w:val="373737"/>
        </w:rPr>
        <w:t xml:space="preserve"> 37 </w:t>
      </w:r>
      <w:proofErr w:type="spellStart"/>
      <w:r w:rsidRPr="007A6F73">
        <w:rPr>
          <w:rFonts w:ascii="Arial" w:hAnsi="Arial" w:cs="Arial"/>
          <w:color w:val="373737"/>
        </w:rPr>
        <w:t>minggu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kehamilan</w:t>
      </w:r>
      <w:proofErr w:type="spellEnd"/>
    </w:p>
    <w:p w14:paraId="0B56D97D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 xml:space="preserve">2. </w:t>
      </w:r>
      <w:proofErr w:type="spellStart"/>
      <w:r w:rsidRPr="007A6F73">
        <w:rPr>
          <w:rFonts w:ascii="Arial" w:hAnsi="Arial" w:cs="Arial"/>
          <w:color w:val="373737"/>
        </w:rPr>
        <w:t>Berat</w:t>
      </w:r>
      <w:proofErr w:type="spellEnd"/>
      <w:r w:rsidRPr="007A6F73">
        <w:rPr>
          <w:rFonts w:ascii="Arial" w:hAnsi="Arial" w:cs="Arial"/>
          <w:color w:val="373737"/>
        </w:rPr>
        <w:t xml:space="preserve"> Badan </w:t>
      </w:r>
      <w:proofErr w:type="spellStart"/>
      <w:r w:rsidRPr="007A6F73">
        <w:rPr>
          <w:rFonts w:ascii="Arial" w:hAnsi="Arial" w:cs="Arial"/>
          <w:color w:val="373737"/>
        </w:rPr>
        <w:t>Rendah</w:t>
      </w:r>
      <w:proofErr w:type="spellEnd"/>
    </w:p>
    <w:p w14:paraId="1DE25293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lastRenderedPageBreak/>
        <w:t>Berat</w:t>
      </w:r>
      <w:proofErr w:type="spellEnd"/>
      <w:r w:rsidRPr="007A6F73">
        <w:rPr>
          <w:rFonts w:ascii="Arial" w:hAnsi="Arial" w:cs="Arial"/>
          <w:color w:val="373737"/>
        </w:rPr>
        <w:t xml:space="preserve"> badan yang </w:t>
      </w:r>
      <w:proofErr w:type="spellStart"/>
      <w:r w:rsidRPr="007A6F73">
        <w:rPr>
          <w:rFonts w:ascii="Arial" w:hAnsi="Arial" w:cs="Arial"/>
          <w:color w:val="373737"/>
        </w:rPr>
        <w:t>rendah</w:t>
      </w:r>
      <w:proofErr w:type="spellEnd"/>
      <w:r w:rsidRPr="007A6F73">
        <w:rPr>
          <w:rFonts w:ascii="Arial" w:hAnsi="Arial" w:cs="Arial"/>
          <w:color w:val="373737"/>
        </w:rPr>
        <w:t xml:space="preserve">/ </w:t>
      </w:r>
      <w:proofErr w:type="spellStart"/>
      <w:r w:rsidRPr="007A6F73">
        <w:rPr>
          <w:rFonts w:ascii="Arial" w:hAnsi="Arial" w:cs="Arial"/>
          <w:color w:val="373737"/>
        </w:rPr>
        <w:t>kecil</w:t>
      </w:r>
      <w:proofErr w:type="spellEnd"/>
      <w:r w:rsidRPr="007A6F73">
        <w:rPr>
          <w:rFonts w:ascii="Arial" w:hAnsi="Arial" w:cs="Arial"/>
          <w:color w:val="373737"/>
        </w:rPr>
        <w:t xml:space="preserve"> pada </w:t>
      </w:r>
      <w:proofErr w:type="spellStart"/>
      <w:r w:rsidRPr="007A6F73">
        <w:rPr>
          <w:rFonts w:ascii="Arial" w:hAnsi="Arial" w:cs="Arial"/>
          <w:color w:val="373737"/>
        </w:rPr>
        <w:t>saat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bayi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dilahirkan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perut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ibunya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mempengaruhi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perkembangan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motorik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di masa </w:t>
      </w:r>
      <w:proofErr w:type="spellStart"/>
      <w:r w:rsidRPr="007A6F73">
        <w:rPr>
          <w:rFonts w:ascii="Arial" w:hAnsi="Arial" w:cs="Arial"/>
          <w:color w:val="373737"/>
        </w:rPr>
        <w:t>sekolah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nya</w:t>
      </w:r>
      <w:proofErr w:type="spellEnd"/>
      <w:r w:rsidRPr="007A6F73">
        <w:rPr>
          <w:rFonts w:ascii="Arial" w:hAnsi="Arial" w:cs="Arial"/>
          <w:color w:val="373737"/>
        </w:rPr>
        <w:t xml:space="preserve"> di </w:t>
      </w:r>
      <w:proofErr w:type="spellStart"/>
      <w:r w:rsidRPr="007A6F73">
        <w:rPr>
          <w:rFonts w:ascii="Arial" w:hAnsi="Arial" w:cs="Arial"/>
          <w:color w:val="373737"/>
        </w:rPr>
        <w:t>kemudian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hari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Akibatnya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hal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memicu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bayi</w:t>
      </w:r>
      <w:proofErr w:type="spellEnd"/>
      <w:r w:rsidRPr="007A6F73">
        <w:rPr>
          <w:rFonts w:ascii="Arial" w:hAnsi="Arial" w:cs="Arial"/>
          <w:color w:val="373737"/>
        </w:rPr>
        <w:t xml:space="preserve">/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tersebut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dyspraxia.</w:t>
      </w:r>
    </w:p>
    <w:p w14:paraId="0E8693CB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 xml:space="preserve">3. </w:t>
      </w:r>
      <w:proofErr w:type="spellStart"/>
      <w:r w:rsidRPr="007A6F73">
        <w:rPr>
          <w:rFonts w:ascii="Arial" w:hAnsi="Arial" w:cs="Arial"/>
          <w:color w:val="373737"/>
        </w:rPr>
        <w:t>Faktor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Keturunan</w:t>
      </w:r>
      <w:proofErr w:type="spellEnd"/>
    </w:p>
    <w:p w14:paraId="5BE083AC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 xml:space="preserve">Dyspraxia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disebabkan</w:t>
      </w:r>
      <w:proofErr w:type="spellEnd"/>
      <w:r w:rsidRPr="007A6F73">
        <w:rPr>
          <w:rFonts w:ascii="Arial" w:hAnsi="Arial" w:cs="Arial"/>
          <w:color w:val="373737"/>
        </w:rPr>
        <w:t xml:space="preserve"> oleh </w:t>
      </w:r>
      <w:proofErr w:type="spellStart"/>
      <w:r w:rsidRPr="007A6F73">
        <w:rPr>
          <w:rFonts w:ascii="Arial" w:hAnsi="Arial" w:cs="Arial"/>
          <w:color w:val="373737"/>
        </w:rPr>
        <w:t>faktor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keturunan</w:t>
      </w:r>
      <w:proofErr w:type="spellEnd"/>
      <w:r w:rsidRPr="007A6F73">
        <w:rPr>
          <w:rFonts w:ascii="Arial" w:hAnsi="Arial" w:cs="Arial"/>
          <w:color w:val="373737"/>
        </w:rPr>
        <w:t xml:space="preserve"> / </w:t>
      </w:r>
      <w:proofErr w:type="spellStart"/>
      <w:r w:rsidRPr="007A6F73">
        <w:rPr>
          <w:rFonts w:ascii="Arial" w:hAnsi="Arial" w:cs="Arial"/>
          <w:color w:val="373737"/>
        </w:rPr>
        <w:t>keluarga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kemungkinan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sebesar</w:t>
      </w:r>
      <w:proofErr w:type="spellEnd"/>
      <w:r w:rsidRPr="007A6F73">
        <w:rPr>
          <w:rFonts w:ascii="Arial" w:hAnsi="Arial" w:cs="Arial"/>
          <w:color w:val="373737"/>
        </w:rPr>
        <w:t xml:space="preserve"> 30 %, </w:t>
      </w:r>
      <w:proofErr w:type="spellStart"/>
      <w:r w:rsidRPr="007A6F73">
        <w:rPr>
          <w:rFonts w:ascii="Arial" w:hAnsi="Arial" w:cs="Arial"/>
          <w:color w:val="373737"/>
        </w:rPr>
        <w:t>maka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seseorang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suatu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sejarah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keluarga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dyspraxia </w:t>
      </w:r>
      <w:proofErr w:type="spellStart"/>
      <w:r w:rsidRPr="007A6F73">
        <w:rPr>
          <w:rFonts w:ascii="Arial" w:hAnsi="Arial" w:cs="Arial"/>
          <w:color w:val="373737"/>
        </w:rPr>
        <w:t>beresiko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dyspraxia.</w:t>
      </w:r>
    </w:p>
    <w:p w14:paraId="4F284EC6" w14:textId="77777777" w:rsidR="007A6F73" w:rsidRPr="007A6F73" w:rsidRDefault="007A6F73" w:rsidP="007A6F73">
      <w:pPr>
        <w:numPr>
          <w:ilvl w:val="0"/>
          <w:numId w:val="5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Ibu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merokok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/ </w:t>
      </w:r>
      <w:proofErr w:type="spellStart"/>
      <w:r w:rsidRPr="007A6F73">
        <w:rPr>
          <w:rFonts w:ascii="Arial" w:eastAsia="Times New Roman" w:hAnsi="Arial" w:cs="Arial"/>
          <w:color w:val="373737"/>
        </w:rPr>
        <w:t>mengkonsumsi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alkohol</w:t>
      </w:r>
      <w:proofErr w:type="spellEnd"/>
    </w:p>
    <w:p w14:paraId="5862F458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Rokok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mengandung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obat</w:t>
      </w:r>
      <w:proofErr w:type="spellEnd"/>
      <w:r w:rsidRPr="007A6F73">
        <w:rPr>
          <w:rFonts w:ascii="Arial" w:hAnsi="Arial" w:cs="Arial"/>
          <w:color w:val="373737"/>
        </w:rPr>
        <w:t xml:space="preserve"> / </w:t>
      </w:r>
      <w:proofErr w:type="spellStart"/>
      <w:r w:rsidRPr="007A6F73">
        <w:rPr>
          <w:rFonts w:ascii="Arial" w:hAnsi="Arial" w:cs="Arial"/>
          <w:color w:val="373737"/>
        </w:rPr>
        <w:t>racun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didalamnya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minuman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mengandung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alkohol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memabukan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apabila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dikonsumsi</w:t>
      </w:r>
      <w:proofErr w:type="spellEnd"/>
      <w:r w:rsidRPr="007A6F73">
        <w:rPr>
          <w:rFonts w:ascii="Arial" w:hAnsi="Arial" w:cs="Arial"/>
          <w:color w:val="373737"/>
        </w:rPr>
        <w:t xml:space="preserve"> oleh </w:t>
      </w:r>
      <w:proofErr w:type="spellStart"/>
      <w:r w:rsidRPr="007A6F73">
        <w:rPr>
          <w:rFonts w:ascii="Arial" w:hAnsi="Arial" w:cs="Arial"/>
          <w:color w:val="373737"/>
        </w:rPr>
        <w:t>ibu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sedang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hamil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beresiko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tinggi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melahirkan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>/</w:t>
      </w:r>
      <w:proofErr w:type="spellStart"/>
      <w:r w:rsidRPr="007A6F73">
        <w:rPr>
          <w:rFonts w:ascii="Arial" w:hAnsi="Arial" w:cs="Arial"/>
          <w:color w:val="373737"/>
        </w:rPr>
        <w:t>bayi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nantinya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menderita</w:t>
      </w:r>
      <w:proofErr w:type="spellEnd"/>
      <w:r w:rsidRPr="007A6F73">
        <w:rPr>
          <w:rFonts w:ascii="Arial" w:hAnsi="Arial" w:cs="Arial"/>
          <w:color w:val="373737"/>
        </w:rPr>
        <w:t xml:space="preserve"> dyspraxia.</w:t>
      </w:r>
    </w:p>
    <w:p w14:paraId="6744BBD1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Gejala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–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Gejala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 </w:t>
      </w:r>
      <w:r w:rsidRPr="007A6F73">
        <w:rPr>
          <w:rFonts w:ascii="Arial" w:hAnsi="Arial" w:cs="Arial"/>
          <w:b/>
          <w:bCs/>
          <w:i/>
          <w:iCs/>
          <w:color w:val="373737"/>
          <w:bdr w:val="none" w:sz="0" w:space="0" w:color="auto" w:frame="1"/>
        </w:rPr>
        <w:t>Disorder Dyspraxia</w:t>
      </w:r>
    </w:p>
    <w:p w14:paraId="64F330F4" w14:textId="3B12703D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color w:val="373737"/>
        </w:rPr>
        <w:t xml:space="preserve">Dyspraxia </w:t>
      </w:r>
      <w:proofErr w:type="spellStart"/>
      <w:r w:rsidRPr="007A6F73">
        <w:rPr>
          <w:rFonts w:ascii="Arial" w:hAnsi="Arial" w:cs="Arial"/>
          <w:color w:val="373737"/>
        </w:rPr>
        <w:t>adalah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perkembangan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koordinasi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motorik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Kondisi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dyspraxia yang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memungkinkan</w:t>
      </w:r>
      <w:proofErr w:type="spellEnd"/>
      <w:r w:rsidRPr="007A6F73">
        <w:rPr>
          <w:rFonts w:ascii="Arial" w:hAnsi="Arial" w:cs="Arial"/>
          <w:color w:val="373737"/>
        </w:rPr>
        <w:t xml:space="preserve"> (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gangguan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perkembangan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motorik</w:t>
      </w:r>
      <w:proofErr w:type="spellEnd"/>
      <w:r w:rsidRPr="007A6F73">
        <w:rPr>
          <w:rFonts w:ascii="Arial" w:hAnsi="Arial" w:cs="Arial"/>
          <w:color w:val="373737"/>
        </w:rPr>
        <w:t xml:space="preserve">) </w:t>
      </w:r>
      <w:proofErr w:type="spellStart"/>
      <w:r w:rsidRPr="007A6F73">
        <w:rPr>
          <w:rFonts w:ascii="Arial" w:hAnsi="Arial" w:cs="Arial"/>
          <w:color w:val="373737"/>
        </w:rPr>
        <w:t>tampak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jelas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awal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saat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dilahirkan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membuat</w:t>
      </w:r>
      <w:proofErr w:type="spellEnd"/>
      <w:r w:rsidRPr="007A6F73">
        <w:rPr>
          <w:rFonts w:ascii="Arial" w:hAnsi="Arial" w:cs="Arial"/>
          <w:color w:val="373737"/>
        </w:rPr>
        <w:t xml:space="preserve"> proses diagnosis dan </w:t>
      </w:r>
      <w:proofErr w:type="spellStart"/>
      <w:r w:rsidRPr="007A6F73">
        <w:rPr>
          <w:rFonts w:ascii="Arial" w:hAnsi="Arial" w:cs="Arial"/>
          <w:color w:val="373737"/>
        </w:rPr>
        <w:t>identifikasi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sulit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dilakukan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laki-laki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empat</w:t>
      </w:r>
      <w:proofErr w:type="spellEnd"/>
      <w:r w:rsidRPr="007A6F73">
        <w:rPr>
          <w:rFonts w:ascii="Arial" w:hAnsi="Arial" w:cs="Arial"/>
          <w:color w:val="373737"/>
        </w:rPr>
        <w:t xml:space="preserve"> kali </w:t>
      </w:r>
      <w:proofErr w:type="spellStart"/>
      <w:r w:rsidRPr="007A6F73">
        <w:rPr>
          <w:rFonts w:ascii="Arial" w:hAnsi="Arial" w:cs="Arial"/>
          <w:color w:val="373737"/>
        </w:rPr>
        <w:t>lebih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cenderung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beresiko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dyspraxia </w:t>
      </w:r>
      <w:proofErr w:type="spellStart"/>
      <w:r w:rsidRPr="007A6F73">
        <w:rPr>
          <w:rFonts w:ascii="Arial" w:hAnsi="Arial" w:cs="Arial"/>
          <w:color w:val="373737"/>
        </w:rPr>
        <w:t>dibandingkan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perempuan</w:t>
      </w:r>
      <w:proofErr w:type="spellEnd"/>
      <w:r w:rsidRPr="007A6F73">
        <w:rPr>
          <w:rFonts w:ascii="Arial" w:hAnsi="Arial" w:cs="Arial"/>
          <w:color w:val="373737"/>
        </w:rPr>
        <w:t xml:space="preserve"> dan dyspraxia </w:t>
      </w:r>
      <w:proofErr w:type="spellStart"/>
      <w:r w:rsidRPr="007A6F73">
        <w:rPr>
          <w:rFonts w:ascii="Arial" w:hAnsi="Arial" w:cs="Arial"/>
          <w:color w:val="373737"/>
        </w:rPr>
        <w:t>dapat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berjalan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proofErr w:type="gramStart"/>
      <w:r w:rsidRPr="007A6F73">
        <w:rPr>
          <w:rFonts w:ascii="Arial" w:hAnsi="Arial" w:cs="Arial"/>
          <w:color w:val="373737"/>
        </w:rPr>
        <w:t>keluarga</w:t>
      </w:r>
      <w:proofErr w:type="spellEnd"/>
      <w:r w:rsidRPr="007A6F73">
        <w:rPr>
          <w:rFonts w:ascii="Arial" w:hAnsi="Arial" w:cs="Arial"/>
          <w:color w:val="373737"/>
        </w:rPr>
        <w:t>(</w:t>
      </w:r>
      <w:proofErr w:type="gramEnd"/>
      <w:r w:rsidRPr="007A6F73">
        <w:rPr>
          <w:rFonts w:ascii="Arial" w:hAnsi="Arial" w:cs="Arial"/>
          <w:color w:val="373737"/>
        </w:rPr>
        <w:t xml:space="preserve">factor </w:t>
      </w:r>
      <w:proofErr w:type="spellStart"/>
      <w:r w:rsidRPr="007A6F73">
        <w:rPr>
          <w:rFonts w:ascii="Arial" w:hAnsi="Arial" w:cs="Arial"/>
          <w:color w:val="373737"/>
        </w:rPr>
        <w:t>keturunan</w:t>
      </w:r>
      <w:proofErr w:type="spellEnd"/>
      <w:r w:rsidRPr="007A6F73">
        <w:rPr>
          <w:rFonts w:ascii="Arial" w:hAnsi="Arial" w:cs="Arial"/>
          <w:color w:val="373737"/>
        </w:rPr>
        <w:t>).</w:t>
      </w:r>
    </w:p>
    <w:p w14:paraId="60A9EE8F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Gejala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dyspaxia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tampak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jelas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hanya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sekitar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sepuluh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persen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populasi</w:t>
      </w:r>
      <w:proofErr w:type="spellEnd"/>
      <w:r w:rsidRPr="007A6F73">
        <w:rPr>
          <w:rFonts w:ascii="Arial" w:hAnsi="Arial" w:cs="Arial"/>
          <w:color w:val="373737"/>
        </w:rPr>
        <w:t xml:space="preserve"> dan </w:t>
      </w:r>
      <w:proofErr w:type="spellStart"/>
      <w:r w:rsidRPr="007A6F73">
        <w:rPr>
          <w:rFonts w:ascii="Arial" w:hAnsi="Arial" w:cs="Arial"/>
          <w:color w:val="373737"/>
        </w:rPr>
        <w:t>dua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persen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mungkin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menunjukkan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gejala-gejala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parah</w:t>
      </w:r>
      <w:proofErr w:type="spellEnd"/>
      <w:r w:rsidRPr="007A6F73">
        <w:rPr>
          <w:rFonts w:ascii="Arial" w:hAnsi="Arial" w:cs="Arial"/>
          <w:color w:val="373737"/>
        </w:rPr>
        <w:t xml:space="preserve">. </w:t>
      </w:r>
      <w:proofErr w:type="spellStart"/>
      <w:r w:rsidRPr="007A6F73">
        <w:rPr>
          <w:rFonts w:ascii="Arial" w:hAnsi="Arial" w:cs="Arial"/>
          <w:color w:val="373737"/>
        </w:rPr>
        <w:t>Dyspaxia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memiliki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Ciri-ciri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diantaranya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sebagai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berikut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7231CFB2" w14:textId="77777777" w:rsidR="007A6F73" w:rsidRPr="007A6F73" w:rsidRDefault="007A6F73" w:rsidP="007A6F73">
      <w:pPr>
        <w:numPr>
          <w:ilvl w:val="0"/>
          <w:numId w:val="6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melakukan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kegiatan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simple di </w:t>
      </w:r>
      <w:proofErr w:type="spellStart"/>
      <w:r w:rsidRPr="007A6F73">
        <w:rPr>
          <w:rFonts w:ascii="Arial" w:eastAsia="Times New Roman" w:hAnsi="Arial" w:cs="Arial"/>
          <w:color w:val="373737"/>
        </w:rPr>
        <w:t>mata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kita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. </w:t>
      </w:r>
      <w:proofErr w:type="spellStart"/>
      <w:r w:rsidRPr="007A6F73">
        <w:rPr>
          <w:rFonts w:ascii="Arial" w:eastAsia="Times New Roman" w:hAnsi="Arial" w:cs="Arial"/>
          <w:color w:val="373737"/>
        </w:rPr>
        <w:t>Misalnya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menulis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mengetik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bahkan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mengikat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tali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sepatu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7BF9C124" w14:textId="77777777" w:rsidR="007A6F73" w:rsidRPr="007A6F73" w:rsidRDefault="007A6F73" w:rsidP="007A6F73">
      <w:pPr>
        <w:numPr>
          <w:ilvl w:val="0"/>
          <w:numId w:val="6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7A6F73">
        <w:rPr>
          <w:rFonts w:ascii="Arial" w:eastAsia="Times New Roman" w:hAnsi="Arial" w:cs="Arial"/>
          <w:color w:val="373737"/>
        </w:rPr>
        <w:t xml:space="preserve">Paling </w:t>
      </w:r>
      <w:proofErr w:type="spellStart"/>
      <w:r w:rsidRPr="007A6F73">
        <w:rPr>
          <w:rFonts w:ascii="Arial" w:eastAsia="Times New Roman" w:hAnsi="Arial" w:cs="Arial"/>
          <w:color w:val="373737"/>
        </w:rPr>
        <w:t>benci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kalau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nilai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olahraganya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jelek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37738E6B" w14:textId="77777777" w:rsidR="007A6F73" w:rsidRPr="007A6F73" w:rsidRDefault="007A6F73" w:rsidP="007A6F73">
      <w:pPr>
        <w:numPr>
          <w:ilvl w:val="0"/>
          <w:numId w:val="6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Selalu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mengalami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dalam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menghafalkan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huruf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alphabet.</w:t>
      </w:r>
    </w:p>
    <w:p w14:paraId="672B80F3" w14:textId="77777777" w:rsidR="007A6F73" w:rsidRPr="007A6F73" w:rsidRDefault="007A6F73" w:rsidP="007A6F73">
      <w:pPr>
        <w:numPr>
          <w:ilvl w:val="0"/>
          <w:numId w:val="6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7A6F73">
        <w:rPr>
          <w:rFonts w:ascii="Arial" w:eastAsia="Times New Roman" w:hAnsi="Arial" w:cs="Arial"/>
          <w:color w:val="373737"/>
        </w:rPr>
        <w:t xml:space="preserve">Susah </w:t>
      </w:r>
      <w:proofErr w:type="spellStart"/>
      <w:r w:rsidRPr="007A6F73">
        <w:rPr>
          <w:rFonts w:ascii="Arial" w:eastAsia="Times New Roman" w:hAnsi="Arial" w:cs="Arial"/>
          <w:color w:val="373737"/>
        </w:rPr>
        <w:t>konsentrasi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0AFEE191" w14:textId="77777777" w:rsidR="007A6F73" w:rsidRPr="007A6F73" w:rsidRDefault="007A6F73" w:rsidP="007A6F73">
      <w:pPr>
        <w:numPr>
          <w:ilvl w:val="0"/>
          <w:numId w:val="6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Sulit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mendengarkan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kalau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ada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banyak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orang.</w:t>
      </w:r>
    </w:p>
    <w:p w14:paraId="6F2031BE" w14:textId="77777777" w:rsidR="007A6F73" w:rsidRPr="007A6F73" w:rsidRDefault="007A6F73" w:rsidP="007A6F73">
      <w:pPr>
        <w:numPr>
          <w:ilvl w:val="0"/>
          <w:numId w:val="6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Kalau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mengobrol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suara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mereka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keras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biacaranya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cepat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sering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menginterupsi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41213D76" w14:textId="77777777" w:rsidR="007A6F73" w:rsidRPr="007A6F73" w:rsidRDefault="007A6F73" w:rsidP="007A6F73">
      <w:pPr>
        <w:numPr>
          <w:ilvl w:val="0"/>
          <w:numId w:val="6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lastRenderedPageBreak/>
        <w:t>Sulit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diajak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bercanda</w:t>
      </w:r>
      <w:proofErr w:type="spellEnd"/>
    </w:p>
    <w:p w14:paraId="333FA006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 </w:t>
      </w:r>
    </w:p>
    <w:p w14:paraId="2AEADCF3" w14:textId="77777777" w:rsidR="007A6F73" w:rsidRPr="007A6F73" w:rsidRDefault="007A6F73" w:rsidP="007A6F73">
      <w:pPr>
        <w:spacing w:after="390"/>
        <w:jc w:val="both"/>
        <w:textAlignment w:val="baseline"/>
        <w:rPr>
          <w:rFonts w:ascii="Arial" w:hAnsi="Arial" w:cs="Arial"/>
          <w:color w:val="373737"/>
        </w:rPr>
      </w:pPr>
      <w:proofErr w:type="spellStart"/>
      <w:r w:rsidRPr="007A6F73">
        <w:rPr>
          <w:rFonts w:ascii="Arial" w:hAnsi="Arial" w:cs="Arial"/>
          <w:color w:val="373737"/>
        </w:rPr>
        <w:t>Berikut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ini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ada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beberapa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gejala</w:t>
      </w:r>
      <w:proofErr w:type="spellEnd"/>
      <w:r w:rsidRPr="007A6F73">
        <w:rPr>
          <w:rFonts w:ascii="Arial" w:hAnsi="Arial" w:cs="Arial"/>
          <w:color w:val="373737"/>
        </w:rPr>
        <w:t xml:space="preserve"> yang </w:t>
      </w:r>
      <w:proofErr w:type="spellStart"/>
      <w:r w:rsidRPr="007A6F73">
        <w:rPr>
          <w:rFonts w:ascii="Arial" w:hAnsi="Arial" w:cs="Arial"/>
          <w:color w:val="373737"/>
        </w:rPr>
        <w:t>bisa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kita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deteksi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untuk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menentukan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anak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mengalami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kesulitan</w:t>
      </w:r>
      <w:proofErr w:type="spellEnd"/>
      <w:r w:rsidRPr="007A6F73">
        <w:rPr>
          <w:rFonts w:ascii="Arial" w:hAnsi="Arial" w:cs="Arial"/>
          <w:color w:val="373737"/>
        </w:rPr>
        <w:t xml:space="preserve"> dyspraxia </w:t>
      </w:r>
      <w:proofErr w:type="spellStart"/>
      <w:r w:rsidRPr="007A6F73">
        <w:rPr>
          <w:rFonts w:ascii="Arial" w:hAnsi="Arial" w:cs="Arial"/>
          <w:color w:val="373737"/>
        </w:rPr>
        <w:t>atau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tidak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dalam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perkembangannya</w:t>
      </w:r>
      <w:proofErr w:type="spellEnd"/>
      <w:r w:rsidRPr="007A6F73">
        <w:rPr>
          <w:rFonts w:ascii="Arial" w:hAnsi="Arial" w:cs="Arial"/>
          <w:color w:val="373737"/>
        </w:rPr>
        <w:t xml:space="preserve">, </w:t>
      </w:r>
      <w:proofErr w:type="spellStart"/>
      <w:r w:rsidRPr="007A6F73">
        <w:rPr>
          <w:rFonts w:ascii="Arial" w:hAnsi="Arial" w:cs="Arial"/>
          <w:color w:val="373737"/>
        </w:rPr>
        <w:t>diantaranya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sebagai</w:t>
      </w:r>
      <w:proofErr w:type="spellEnd"/>
      <w:r w:rsidRPr="007A6F73">
        <w:rPr>
          <w:rFonts w:ascii="Arial" w:hAnsi="Arial" w:cs="Arial"/>
          <w:color w:val="373737"/>
        </w:rPr>
        <w:t xml:space="preserve"> </w:t>
      </w:r>
      <w:proofErr w:type="spellStart"/>
      <w:r w:rsidRPr="007A6F73">
        <w:rPr>
          <w:rFonts w:ascii="Arial" w:hAnsi="Arial" w:cs="Arial"/>
          <w:color w:val="373737"/>
        </w:rPr>
        <w:t>berikut</w:t>
      </w:r>
      <w:proofErr w:type="spellEnd"/>
      <w:r w:rsidRPr="007A6F73">
        <w:rPr>
          <w:rFonts w:ascii="Arial" w:hAnsi="Arial" w:cs="Arial"/>
          <w:color w:val="373737"/>
        </w:rPr>
        <w:t>.</w:t>
      </w:r>
    </w:p>
    <w:p w14:paraId="0F2B16CB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Pada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bayi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 </w:t>
      </w:r>
    </w:p>
    <w:p w14:paraId="03162C49" w14:textId="77777777" w:rsidR="007A6F73" w:rsidRPr="007A6F73" w:rsidRDefault="007A6F73" w:rsidP="007A6F73">
      <w:pPr>
        <w:numPr>
          <w:ilvl w:val="0"/>
          <w:numId w:val="7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Dispraksia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sering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ditandai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sedikit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tidak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adanya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ocehan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04ADAB63" w14:textId="77777777" w:rsidR="007A6F73" w:rsidRPr="007A6F73" w:rsidRDefault="007A6F73" w:rsidP="007A6F73">
      <w:pPr>
        <w:numPr>
          <w:ilvl w:val="0"/>
          <w:numId w:val="7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Ketika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mulai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belajar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bicara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huruf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konsonan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diucapkannya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sangat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sedikit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1594B7A8" w14:textId="77777777" w:rsidR="007A6F73" w:rsidRPr="007A6F73" w:rsidRDefault="007A6F73" w:rsidP="007A6F73">
      <w:pPr>
        <w:numPr>
          <w:ilvl w:val="0"/>
          <w:numId w:val="7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7A6F73">
        <w:rPr>
          <w:rFonts w:ascii="Arial" w:eastAsia="Times New Roman" w:hAnsi="Arial" w:cs="Arial"/>
          <w:color w:val="373737"/>
        </w:rPr>
        <w:t xml:space="preserve">hypertonia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hipotonia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05566578" w14:textId="77777777" w:rsidR="007A6F73" w:rsidRPr="007A6F73" w:rsidRDefault="007A6F73" w:rsidP="007A6F73">
      <w:pPr>
        <w:numPr>
          <w:ilvl w:val="0"/>
          <w:numId w:val="7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Keterlambatan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dalam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mencapai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tahap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perkembangan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5E7F4EB9" w14:textId="77777777" w:rsidR="007A6F73" w:rsidRPr="007A6F73" w:rsidRDefault="007A6F73" w:rsidP="007A6F73">
      <w:pPr>
        <w:numPr>
          <w:ilvl w:val="0"/>
          <w:numId w:val="7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melakukan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aktivitas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harian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perawatan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diri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tugas-tugas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seperti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berpakaian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54FBF226" w14:textId="77777777" w:rsidR="007A6F73" w:rsidRPr="007A6F73" w:rsidRDefault="007A6F73" w:rsidP="007A6F73">
      <w:pPr>
        <w:numPr>
          <w:ilvl w:val="0"/>
          <w:numId w:val="7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Mengambil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lebih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lama </w:t>
      </w:r>
      <w:proofErr w:type="spellStart"/>
      <w:r w:rsidRPr="007A6F73">
        <w:rPr>
          <w:rFonts w:ascii="Arial" w:eastAsia="Times New Roman" w:hAnsi="Arial" w:cs="Arial"/>
          <w:color w:val="373737"/>
        </w:rPr>
        <w:t>untuk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memperoleh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keterampilan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baru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6085835B" w14:textId="77777777" w:rsidR="007A6F73" w:rsidRPr="007A6F73" w:rsidRDefault="007A6F73" w:rsidP="007A6F73">
      <w:pPr>
        <w:numPr>
          <w:ilvl w:val="0"/>
          <w:numId w:val="7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menjalin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hubungan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perilaku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sosial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7D0D14F1" w14:textId="77777777" w:rsidR="007A6F73" w:rsidRPr="007A6F73" w:rsidRDefault="007A6F73" w:rsidP="007A6F73">
      <w:pPr>
        <w:numPr>
          <w:ilvl w:val="0"/>
          <w:numId w:val="7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Kecemasan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agitasi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79E96E6A" w14:textId="77777777" w:rsidR="007A6F73" w:rsidRDefault="007A6F73" w:rsidP="007A6F73">
      <w:pPr>
        <w:numPr>
          <w:ilvl w:val="0"/>
          <w:numId w:val="7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Tertunda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perkembangan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bahasa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masalah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berbicara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19DA4D6F" w14:textId="77777777" w:rsidR="007A6F73" w:rsidRPr="007A6F73" w:rsidRDefault="007A6F73" w:rsidP="007A6F73">
      <w:p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</w:p>
    <w:p w14:paraId="0B3DC4EF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Pada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anak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usia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3 – 5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tahun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(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usia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pra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sekolah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) </w:t>
      </w:r>
    </w:p>
    <w:p w14:paraId="5BB8B201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Aktivitas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motorik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sangat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tinggi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termasuk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mengayun-ayunkan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kaki dan </w:t>
      </w:r>
      <w:proofErr w:type="spellStart"/>
      <w:r w:rsidRPr="007A6F73">
        <w:rPr>
          <w:rFonts w:ascii="Arial" w:eastAsia="Times New Roman" w:hAnsi="Arial" w:cs="Arial"/>
          <w:color w:val="373737"/>
        </w:rPr>
        <w:t>menghentak-hentakan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kaki </w:t>
      </w:r>
      <w:proofErr w:type="spellStart"/>
      <w:r w:rsidRPr="007A6F73">
        <w:rPr>
          <w:rFonts w:ascii="Arial" w:eastAsia="Times New Roman" w:hAnsi="Arial" w:cs="Arial"/>
          <w:color w:val="373737"/>
        </w:rPr>
        <w:t>ketika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duduk, </w:t>
      </w:r>
      <w:proofErr w:type="spellStart"/>
      <w:r w:rsidRPr="007A6F73">
        <w:rPr>
          <w:rFonts w:ascii="Arial" w:eastAsia="Times New Roman" w:hAnsi="Arial" w:cs="Arial"/>
          <w:color w:val="373737"/>
        </w:rPr>
        <w:t>bertepuk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tangan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menari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5791BE82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Tangan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mengembang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ketika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berlari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0D465B85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Kesukaran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mengayuh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pedal </w:t>
      </w:r>
      <w:proofErr w:type="spellStart"/>
      <w:r w:rsidRPr="007A6F73">
        <w:rPr>
          <w:rFonts w:ascii="Arial" w:eastAsia="Times New Roman" w:hAnsi="Arial" w:cs="Arial"/>
          <w:color w:val="373737"/>
        </w:rPr>
        <w:t>sepeda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roda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tiga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mainan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serupa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5F31AC12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Ketrampilan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motorik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halus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jelek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misalnya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sukar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memegang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pensil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menggunakan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gunting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0FA31592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Kurang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melakukan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permainan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imajinatif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7E7F2C25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Mengalami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berbahasa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terus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menerus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6FCD8ACA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Respon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terbatas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pada </w:t>
      </w:r>
      <w:proofErr w:type="spellStart"/>
      <w:r w:rsidRPr="007A6F73">
        <w:rPr>
          <w:rFonts w:ascii="Arial" w:eastAsia="Times New Roman" w:hAnsi="Arial" w:cs="Arial"/>
          <w:color w:val="373737"/>
        </w:rPr>
        <w:t>instruksi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lisan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apa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saja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3B525142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Terlambat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berguling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merangkak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berjalan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60041DC7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melakukan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kegiatan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fisik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seperti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naik </w:t>
      </w:r>
      <w:proofErr w:type="spellStart"/>
      <w:r w:rsidRPr="007A6F73">
        <w:rPr>
          <w:rFonts w:ascii="Arial" w:eastAsia="Times New Roman" w:hAnsi="Arial" w:cs="Arial"/>
          <w:color w:val="373737"/>
        </w:rPr>
        <w:t>tangga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berlari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melompat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dan </w:t>
      </w:r>
      <w:proofErr w:type="spellStart"/>
      <w:r w:rsidRPr="007A6F73">
        <w:rPr>
          <w:rFonts w:ascii="Arial" w:eastAsia="Times New Roman" w:hAnsi="Arial" w:cs="Arial"/>
          <w:color w:val="373737"/>
        </w:rPr>
        <w:t>melompat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jika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dibandingkan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anak-anak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lain pada </w:t>
      </w:r>
      <w:proofErr w:type="spellStart"/>
      <w:r w:rsidRPr="007A6F73">
        <w:rPr>
          <w:rFonts w:ascii="Arial" w:eastAsia="Times New Roman" w:hAnsi="Arial" w:cs="Arial"/>
          <w:color w:val="373737"/>
        </w:rPr>
        <w:t>usia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sama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18F73C1A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mengunyah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makanan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padat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5FC97EFF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genggaman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menjepit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memegang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pensil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gambar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5019D666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7A6F73">
        <w:rPr>
          <w:rFonts w:ascii="Arial" w:eastAsia="Times New Roman" w:hAnsi="Arial" w:cs="Arial"/>
          <w:color w:val="373737"/>
        </w:rPr>
        <w:t xml:space="preserve">Gambar </w:t>
      </w:r>
      <w:proofErr w:type="spellStart"/>
      <w:r w:rsidRPr="007A6F73">
        <w:rPr>
          <w:rFonts w:ascii="Arial" w:eastAsia="Times New Roman" w:hAnsi="Arial" w:cs="Arial"/>
          <w:color w:val="373737"/>
        </w:rPr>
        <w:t>mungkin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tampak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belum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matang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untuk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usia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anak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0A42F820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Sukar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menyesuaikan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diri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saat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beralih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makanan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padat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46359AC6" w14:textId="77777777" w:rsidR="007A6F73" w:rsidRP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lastRenderedPageBreak/>
        <w:t>Sukar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melangkah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memanjat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menyusun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puzzle, </w:t>
      </w:r>
      <w:proofErr w:type="spellStart"/>
      <w:r w:rsidRPr="007A6F73">
        <w:rPr>
          <w:rFonts w:ascii="Arial" w:eastAsia="Times New Roman" w:hAnsi="Arial" w:cs="Arial"/>
          <w:color w:val="373737"/>
        </w:rPr>
        <w:t>mempelajari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ketrampilan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baru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secara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insting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lambat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mengembangkan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kata-kata.</w:t>
      </w:r>
    </w:p>
    <w:p w14:paraId="117F6BC9" w14:textId="77777777" w:rsidR="007A6F73" w:rsidRDefault="007A6F73" w:rsidP="007A6F73">
      <w:pPr>
        <w:numPr>
          <w:ilvl w:val="0"/>
          <w:numId w:val="8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Sulit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berbicara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jelas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menggerakkan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mata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sehingga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lebih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suka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menggerakkan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kepalanya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daripada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menggerakkan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matanya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22225317" w14:textId="77777777" w:rsidR="007A6F73" w:rsidRPr="007A6F73" w:rsidRDefault="007A6F73" w:rsidP="007A6F73">
      <w:p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</w:p>
    <w:p w14:paraId="6056A6EE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Pada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anak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usia</w:t>
      </w:r>
      <w:proofErr w:type="spellEnd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 xml:space="preserve">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sekolah</w:t>
      </w:r>
      <w:proofErr w:type="spellEnd"/>
    </w:p>
    <w:p w14:paraId="774ED90A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berpartisipasi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dalam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situasi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kelompok</w:t>
      </w:r>
      <w:proofErr w:type="spellEnd"/>
    </w:p>
    <w:p w14:paraId="26E95A02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Masalah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matematika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menulis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termasuk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memiliki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masalah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menyalin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sesuatu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dari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papan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di </w:t>
      </w:r>
      <w:proofErr w:type="spellStart"/>
      <w:r w:rsidRPr="007A6F73">
        <w:rPr>
          <w:rFonts w:ascii="Arial" w:eastAsia="Times New Roman" w:hAnsi="Arial" w:cs="Arial"/>
          <w:color w:val="373737"/>
        </w:rPr>
        <w:t>sekolah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612EBE7D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proofErr w:type="gramStart"/>
      <w:r w:rsidRPr="007A6F73">
        <w:rPr>
          <w:rFonts w:ascii="Arial" w:eastAsia="Times New Roman" w:hAnsi="Arial" w:cs="Arial"/>
          <w:color w:val="373737"/>
        </w:rPr>
        <w:t>Gangguan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 </w:t>
      </w:r>
      <w:proofErr w:type="spellStart"/>
      <w:r w:rsidRPr="007A6F73">
        <w:rPr>
          <w:rFonts w:ascii="Arial" w:eastAsia="Times New Roman" w:hAnsi="Arial" w:cs="Arial"/>
          <w:color w:val="373737"/>
        </w:rPr>
        <w:t>konsentrasi</w:t>
      </w:r>
      <w:proofErr w:type="spellEnd"/>
      <w:proofErr w:type="gram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keterampilan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mendengarkan</w:t>
      </w:r>
      <w:proofErr w:type="spellEnd"/>
    </w:p>
    <w:p w14:paraId="594EB15A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Ketidakmampuan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untuk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mengikuti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instruksi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3AF6B1C5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Menghindari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pendidikan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jasmani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di </w:t>
      </w:r>
      <w:proofErr w:type="spellStart"/>
      <w:r w:rsidRPr="007A6F73">
        <w:rPr>
          <w:rFonts w:ascii="Arial" w:eastAsia="Times New Roman" w:hAnsi="Arial" w:cs="Arial"/>
          <w:color w:val="373737"/>
        </w:rPr>
        <w:t>sekolah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kegiatan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fisik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teman-teman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250EB7DF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Kemarahan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frustrasi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40B0AFAB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dalam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berkata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-kata </w:t>
      </w:r>
      <w:proofErr w:type="spellStart"/>
      <w:r w:rsidRPr="007A6F73">
        <w:rPr>
          <w:rFonts w:ascii="Arial" w:eastAsia="Times New Roman" w:hAnsi="Arial" w:cs="Arial"/>
          <w:color w:val="373737"/>
        </w:rPr>
        <w:t>maupun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mengekspresikan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diri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554FFBCD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Sebagian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anak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dispraksia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terlalu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sensitif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terhadap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sentuhan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787BC8A7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Sukar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mengingat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instruksi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menyalin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tulisan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dari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papan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tulis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3FCD9F10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Tidak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dapat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menangkap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konsep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proofErr w:type="gramStart"/>
      <w:r w:rsidRPr="007A6F73">
        <w:rPr>
          <w:rFonts w:ascii="Arial" w:eastAsia="Times New Roman" w:hAnsi="Arial" w:cs="Arial"/>
          <w:color w:val="373737"/>
        </w:rPr>
        <w:t>seperti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:</w:t>
      </w:r>
      <w:proofErr w:type="gramEnd"/>
      <w:r w:rsidRPr="007A6F73">
        <w:rPr>
          <w:rFonts w:ascii="Arial" w:eastAsia="Times New Roman" w:hAnsi="Arial" w:cs="Arial"/>
          <w:color w:val="373737"/>
        </w:rPr>
        <w:t xml:space="preserve"> “di </w:t>
      </w:r>
      <w:proofErr w:type="spellStart"/>
      <w:r w:rsidRPr="007A6F73">
        <w:rPr>
          <w:rFonts w:ascii="Arial" w:eastAsia="Times New Roman" w:hAnsi="Arial" w:cs="Arial"/>
          <w:color w:val="373737"/>
        </w:rPr>
        <w:t>bawah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”, “di </w:t>
      </w:r>
      <w:proofErr w:type="spellStart"/>
      <w:r w:rsidRPr="007A6F73">
        <w:rPr>
          <w:rFonts w:ascii="Arial" w:eastAsia="Times New Roman" w:hAnsi="Arial" w:cs="Arial"/>
          <w:color w:val="373737"/>
        </w:rPr>
        <w:t>atas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”, “di </w:t>
      </w:r>
      <w:proofErr w:type="spellStart"/>
      <w:r w:rsidRPr="007A6F73">
        <w:rPr>
          <w:rFonts w:ascii="Arial" w:eastAsia="Times New Roman" w:hAnsi="Arial" w:cs="Arial"/>
          <w:color w:val="373737"/>
        </w:rPr>
        <w:t>dalam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”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“di </w:t>
      </w:r>
      <w:proofErr w:type="spellStart"/>
      <w:r w:rsidRPr="007A6F73">
        <w:rPr>
          <w:rFonts w:ascii="Arial" w:eastAsia="Times New Roman" w:hAnsi="Arial" w:cs="Arial"/>
          <w:color w:val="373737"/>
        </w:rPr>
        <w:t>luar</w:t>
      </w:r>
      <w:proofErr w:type="spellEnd"/>
      <w:r w:rsidRPr="007A6F73">
        <w:rPr>
          <w:rFonts w:ascii="Arial" w:eastAsia="Times New Roman" w:hAnsi="Arial" w:cs="Arial"/>
          <w:color w:val="373737"/>
        </w:rPr>
        <w:t>”.</w:t>
      </w:r>
    </w:p>
    <w:p w14:paraId="4E5BEDF9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Mengalami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kesukaran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dalam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memakai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baju, </w:t>
      </w:r>
      <w:proofErr w:type="spellStart"/>
      <w:r w:rsidRPr="007A6F73">
        <w:rPr>
          <w:rFonts w:ascii="Arial" w:eastAsia="Times New Roman" w:hAnsi="Arial" w:cs="Arial"/>
          <w:color w:val="373737"/>
        </w:rPr>
        <w:t>menalikan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sepatu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menggunakan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garpu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pisau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37C53609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Keseimbangan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badan yang </w:t>
      </w:r>
      <w:proofErr w:type="spellStart"/>
      <w:r w:rsidRPr="007A6F73">
        <w:rPr>
          <w:rFonts w:ascii="Arial" w:eastAsia="Times New Roman" w:hAnsi="Arial" w:cs="Arial"/>
          <w:color w:val="373737"/>
        </w:rPr>
        <w:t>buruk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sulit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belajar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naik </w:t>
      </w:r>
      <w:proofErr w:type="spellStart"/>
      <w:r w:rsidRPr="007A6F73">
        <w:rPr>
          <w:rFonts w:ascii="Arial" w:eastAsia="Times New Roman" w:hAnsi="Arial" w:cs="Arial"/>
          <w:color w:val="373737"/>
        </w:rPr>
        <w:t>sepeda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23B6C32D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Kemampuan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membaca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rendah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buruk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dalam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menulis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356A48E6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Sebagian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anak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dispraksia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mengalami</w:t>
      </w:r>
      <w:proofErr w:type="spellEnd"/>
      <w:r w:rsidRPr="007A6F73">
        <w:rPr>
          <w:rFonts w:ascii="Arial" w:eastAsia="Times New Roman" w:hAnsi="Arial" w:cs="Arial"/>
          <w:color w:val="373737"/>
        </w:rPr>
        <w:t> </w:t>
      </w:r>
      <w:r w:rsidRPr="007A6F73">
        <w:rPr>
          <w:rFonts w:ascii="Arial" w:eastAsia="Times New Roman" w:hAnsi="Arial" w:cs="Arial"/>
          <w:i/>
          <w:iCs/>
          <w:color w:val="373737"/>
          <w:bdr w:val="none" w:sz="0" w:space="0" w:color="auto" w:frame="1"/>
        </w:rPr>
        <w:t>articulatory dyspraxia</w:t>
      </w:r>
      <w:r w:rsidRPr="007A6F73">
        <w:rPr>
          <w:rFonts w:ascii="Arial" w:eastAsia="Times New Roman" w:hAnsi="Arial" w:cs="Arial"/>
          <w:color w:val="373737"/>
        </w:rPr>
        <w:t xml:space="preserve"> yang </w:t>
      </w:r>
      <w:proofErr w:type="spellStart"/>
      <w:r w:rsidRPr="007A6F73">
        <w:rPr>
          <w:rFonts w:ascii="Arial" w:eastAsia="Times New Roman" w:hAnsi="Arial" w:cs="Arial"/>
          <w:color w:val="373737"/>
        </w:rPr>
        <w:t>menyebabkan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mereka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mengalami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dalam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berbicara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mengeja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497B7832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keterampilan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motorik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halus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kasar</w:t>
      </w:r>
      <w:proofErr w:type="spellEnd"/>
    </w:p>
    <w:p w14:paraId="20BEEB6F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Kepekaan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untuk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menyentuh</w:t>
      </w:r>
      <w:proofErr w:type="spellEnd"/>
    </w:p>
    <w:p w14:paraId="575ACFEC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Memori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jangka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pendek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kurang</w:t>
      </w:r>
      <w:proofErr w:type="spellEnd"/>
    </w:p>
    <w:p w14:paraId="51E77F54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Tidak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dapat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menjawab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pertanyaan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sederhana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meskipun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mereka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tahu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jawabanya</w:t>
      </w:r>
      <w:proofErr w:type="spellEnd"/>
    </w:p>
    <w:p w14:paraId="390C9740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Masalah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bicara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, </w:t>
      </w:r>
      <w:proofErr w:type="spellStart"/>
      <w:r w:rsidRPr="007A6F73">
        <w:rPr>
          <w:rFonts w:ascii="Arial" w:eastAsia="Times New Roman" w:hAnsi="Arial" w:cs="Arial"/>
          <w:color w:val="373737"/>
        </w:rPr>
        <w:t>lambatnya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belajar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unyuk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berbicara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berbicara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yang </w:t>
      </w:r>
      <w:proofErr w:type="spellStart"/>
      <w:r w:rsidRPr="007A6F73">
        <w:rPr>
          <w:rFonts w:ascii="Arial" w:eastAsia="Times New Roman" w:hAnsi="Arial" w:cs="Arial"/>
          <w:color w:val="373737"/>
        </w:rPr>
        <w:t>tidak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terpadu</w:t>
      </w:r>
      <w:proofErr w:type="spellEnd"/>
    </w:p>
    <w:p w14:paraId="33135502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Terlibat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dalam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perilaku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“</w:t>
      </w:r>
      <w:proofErr w:type="spellStart"/>
      <w:r w:rsidRPr="007A6F73">
        <w:rPr>
          <w:rFonts w:ascii="Arial" w:eastAsia="Times New Roman" w:hAnsi="Arial" w:cs="Arial"/>
          <w:color w:val="373737"/>
        </w:rPr>
        <w:t>tidak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dewasa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” dan </w:t>
      </w:r>
      <w:proofErr w:type="spellStart"/>
      <w:r w:rsidRPr="007A6F73">
        <w:rPr>
          <w:rFonts w:ascii="Arial" w:eastAsia="Times New Roman" w:hAnsi="Arial" w:cs="Arial"/>
          <w:color w:val="373737"/>
        </w:rPr>
        <w:t>dapat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menunjukan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tingkah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marah-marah</w:t>
      </w:r>
      <w:proofErr w:type="spellEnd"/>
    </w:p>
    <w:p w14:paraId="07B0F0A4" w14:textId="77777777" w:rsidR="007A6F73" w:rsidRPr="007A6F73" w:rsidRDefault="007A6F73" w:rsidP="007A6F73">
      <w:pPr>
        <w:numPr>
          <w:ilvl w:val="0"/>
          <w:numId w:val="9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Mencapai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prestasi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lebih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baik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atas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dasar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satu-satu</w:t>
      </w:r>
      <w:proofErr w:type="spellEnd"/>
    </w:p>
    <w:p w14:paraId="2A0C7EEC" w14:textId="77777777" w:rsidR="007A6F73" w:rsidRPr="007A6F73" w:rsidRDefault="007A6F73" w:rsidP="007A6F73">
      <w:pPr>
        <w:jc w:val="both"/>
        <w:textAlignment w:val="baseline"/>
        <w:rPr>
          <w:rFonts w:ascii="Arial" w:hAnsi="Arial" w:cs="Arial"/>
          <w:color w:val="373737"/>
        </w:rPr>
      </w:pPr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lastRenderedPageBreak/>
        <w:t xml:space="preserve">Pada </w:t>
      </w:r>
      <w:proofErr w:type="spellStart"/>
      <w:r w:rsidRPr="007A6F73">
        <w:rPr>
          <w:rFonts w:ascii="Arial" w:hAnsi="Arial" w:cs="Arial"/>
          <w:b/>
          <w:bCs/>
          <w:color w:val="373737"/>
          <w:bdr w:val="none" w:sz="0" w:space="0" w:color="auto" w:frame="1"/>
        </w:rPr>
        <w:t>Dewasa</w:t>
      </w:r>
      <w:proofErr w:type="spellEnd"/>
    </w:p>
    <w:p w14:paraId="3C6DF82E" w14:textId="77777777" w:rsidR="007A6F73" w:rsidRPr="007A6F73" w:rsidRDefault="007A6F73" w:rsidP="007A6F73">
      <w:pPr>
        <w:numPr>
          <w:ilvl w:val="0"/>
          <w:numId w:val="10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Masalah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dengan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perencanaan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</w:t>
      </w:r>
      <w:proofErr w:type="spellStart"/>
      <w:r w:rsidRPr="007A6F73">
        <w:rPr>
          <w:rFonts w:ascii="Arial" w:eastAsia="Times New Roman" w:hAnsi="Arial" w:cs="Arial"/>
          <w:color w:val="373737"/>
        </w:rPr>
        <w:t>organisasi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61D6CB62" w14:textId="77777777" w:rsidR="007A6F73" w:rsidRPr="007A6F73" w:rsidRDefault="007A6F73" w:rsidP="007A6F73">
      <w:pPr>
        <w:numPr>
          <w:ilvl w:val="0"/>
          <w:numId w:val="10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belajar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keterampilan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baru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di </w:t>
      </w:r>
      <w:proofErr w:type="spellStart"/>
      <w:r w:rsidRPr="007A6F73">
        <w:rPr>
          <w:rFonts w:ascii="Arial" w:eastAsia="Times New Roman" w:hAnsi="Arial" w:cs="Arial"/>
          <w:color w:val="373737"/>
        </w:rPr>
        <w:t>tempat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kerja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dan di </w:t>
      </w:r>
      <w:proofErr w:type="spellStart"/>
      <w:r w:rsidRPr="007A6F73">
        <w:rPr>
          <w:rFonts w:ascii="Arial" w:eastAsia="Times New Roman" w:hAnsi="Arial" w:cs="Arial"/>
          <w:color w:val="373737"/>
        </w:rPr>
        <w:t>rumah</w:t>
      </w:r>
      <w:proofErr w:type="spellEnd"/>
    </w:p>
    <w:p w14:paraId="36DC1900" w14:textId="251CFCC4" w:rsidR="00A76401" w:rsidRPr="007A6F73" w:rsidRDefault="007A6F73" w:rsidP="007A6F73">
      <w:pPr>
        <w:numPr>
          <w:ilvl w:val="0"/>
          <w:numId w:val="10"/>
        </w:numPr>
        <w:ind w:left="600"/>
        <w:jc w:val="both"/>
        <w:textAlignment w:val="baseline"/>
        <w:rPr>
          <w:rFonts w:ascii="Arial" w:eastAsia="Times New Roman" w:hAnsi="Arial" w:cs="Arial"/>
          <w:color w:val="373737"/>
        </w:rPr>
      </w:pPr>
      <w:proofErr w:type="spellStart"/>
      <w:r w:rsidRPr="007A6F73">
        <w:rPr>
          <w:rFonts w:ascii="Arial" w:eastAsia="Times New Roman" w:hAnsi="Arial" w:cs="Arial"/>
          <w:color w:val="373737"/>
        </w:rPr>
        <w:t>Kesulitan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ketika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belajar</w:t>
      </w:r>
      <w:proofErr w:type="spellEnd"/>
      <w:r w:rsidRPr="007A6F73">
        <w:rPr>
          <w:rFonts w:ascii="Arial" w:eastAsia="Times New Roman" w:hAnsi="Arial" w:cs="Arial"/>
          <w:color w:val="373737"/>
        </w:rPr>
        <w:t xml:space="preserve"> </w:t>
      </w:r>
      <w:proofErr w:type="spellStart"/>
      <w:r w:rsidRPr="007A6F73">
        <w:rPr>
          <w:rFonts w:ascii="Arial" w:eastAsia="Times New Roman" w:hAnsi="Arial" w:cs="Arial"/>
          <w:color w:val="373737"/>
        </w:rPr>
        <w:t>mengemudi</w:t>
      </w:r>
      <w:proofErr w:type="spellEnd"/>
      <w:r w:rsidRPr="007A6F73">
        <w:rPr>
          <w:rFonts w:ascii="Arial" w:eastAsia="Times New Roman" w:hAnsi="Arial" w:cs="Arial"/>
          <w:color w:val="373737"/>
        </w:rPr>
        <w:t>.</w:t>
      </w:r>
    </w:p>
    <w:p w14:paraId="528A0735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</w:rPr>
      </w:pPr>
      <w:r w:rsidRPr="007A6F73">
        <w:rPr>
          <w:rFonts w:ascii="Arial" w:hAnsi="Arial" w:cs="Arial"/>
          <w:b/>
          <w:color w:val="000000"/>
        </w:rPr>
        <w:t xml:space="preserve">DAFTAR PUSTAKA </w:t>
      </w:r>
    </w:p>
    <w:p w14:paraId="14435B6A" w14:textId="77777777" w:rsidR="006E7BAF" w:rsidRPr="007A6F73" w:rsidRDefault="006E7BAF" w:rsidP="007A6F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Chusid</w:t>
      </w:r>
      <w:proofErr w:type="spellEnd"/>
      <w:r w:rsidRPr="007A6F73">
        <w:rPr>
          <w:rFonts w:ascii="Arial" w:hAnsi="Arial" w:cs="Arial"/>
          <w:color w:val="000000"/>
        </w:rPr>
        <w:t xml:space="preserve">, GJ. </w:t>
      </w:r>
      <w:proofErr w:type="spellStart"/>
      <w:r w:rsidRPr="007A6F73">
        <w:rPr>
          <w:rFonts w:ascii="Arial" w:hAnsi="Arial" w:cs="Arial"/>
          <w:color w:val="000000"/>
        </w:rPr>
        <w:t>Neurologi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Anatomi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Korelatif</w:t>
      </w:r>
      <w:proofErr w:type="spellEnd"/>
      <w:r w:rsidRPr="007A6F73">
        <w:rPr>
          <w:rFonts w:ascii="Arial" w:hAnsi="Arial" w:cs="Arial"/>
          <w:color w:val="000000"/>
        </w:rPr>
        <w:t xml:space="preserve"> dan </w:t>
      </w:r>
      <w:proofErr w:type="spellStart"/>
      <w:r w:rsidRPr="007A6F73">
        <w:rPr>
          <w:rFonts w:ascii="Arial" w:hAnsi="Arial" w:cs="Arial"/>
          <w:color w:val="000000"/>
        </w:rPr>
        <w:t>Neurologi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Fungsional</w:t>
      </w:r>
      <w:proofErr w:type="spellEnd"/>
      <w:r w:rsidRPr="007A6F73">
        <w:rPr>
          <w:rFonts w:ascii="Arial" w:hAnsi="Arial" w:cs="Arial"/>
          <w:color w:val="000000"/>
        </w:rPr>
        <w:t xml:space="preserve">. Gajah </w:t>
      </w:r>
      <w:proofErr w:type="spellStart"/>
      <w:r w:rsidRPr="007A6F73">
        <w:rPr>
          <w:rFonts w:ascii="Arial" w:hAnsi="Arial" w:cs="Arial"/>
          <w:color w:val="000000"/>
        </w:rPr>
        <w:t>Mada</w:t>
      </w:r>
      <w:proofErr w:type="spellEnd"/>
      <w:r w:rsidRPr="007A6F73">
        <w:rPr>
          <w:rFonts w:ascii="Arial" w:hAnsi="Arial" w:cs="Arial"/>
          <w:color w:val="000000"/>
        </w:rPr>
        <w:t xml:space="preserve"> University </w:t>
      </w:r>
      <w:proofErr w:type="gramStart"/>
      <w:r w:rsidRPr="007A6F73">
        <w:rPr>
          <w:rFonts w:ascii="Arial" w:hAnsi="Arial" w:cs="Arial"/>
          <w:color w:val="000000"/>
        </w:rPr>
        <w:t>Press :</w:t>
      </w:r>
      <w:proofErr w:type="gramEnd"/>
      <w:r w:rsidRPr="007A6F73">
        <w:rPr>
          <w:rFonts w:ascii="Arial" w:hAnsi="Arial" w:cs="Arial"/>
          <w:color w:val="000000"/>
        </w:rPr>
        <w:t xml:space="preserve"> 1990 </w:t>
      </w:r>
    </w:p>
    <w:p w14:paraId="7716BF35" w14:textId="77777777" w:rsidR="004F3348" w:rsidRPr="007A6F73" w:rsidRDefault="006E7BAF" w:rsidP="007A6F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Duus</w:t>
      </w:r>
      <w:proofErr w:type="spellEnd"/>
      <w:r w:rsidRPr="007A6F73">
        <w:rPr>
          <w:rFonts w:ascii="Arial" w:hAnsi="Arial" w:cs="Arial"/>
          <w:color w:val="000000"/>
        </w:rPr>
        <w:t xml:space="preserve">, P. Diagnosis </w:t>
      </w:r>
      <w:proofErr w:type="spellStart"/>
      <w:r w:rsidRPr="007A6F73">
        <w:rPr>
          <w:rFonts w:ascii="Arial" w:hAnsi="Arial" w:cs="Arial"/>
          <w:color w:val="000000"/>
        </w:rPr>
        <w:t>Topik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Neurologi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gramStart"/>
      <w:r w:rsidRPr="007A6F73">
        <w:rPr>
          <w:rFonts w:ascii="Arial" w:hAnsi="Arial" w:cs="Arial"/>
          <w:color w:val="000000"/>
        </w:rPr>
        <w:t>EGC :</w:t>
      </w:r>
      <w:proofErr w:type="gramEnd"/>
      <w:r w:rsidRPr="007A6F73">
        <w:rPr>
          <w:rFonts w:ascii="Arial" w:hAnsi="Arial" w:cs="Arial"/>
          <w:color w:val="000000"/>
        </w:rPr>
        <w:t xml:space="preserve"> 1996 </w:t>
      </w:r>
    </w:p>
    <w:p w14:paraId="3EB23BF4" w14:textId="77777777" w:rsidR="004F3348" w:rsidRPr="007A6F73" w:rsidRDefault="006E7BAF" w:rsidP="007A6F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Lumbantobing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Neurologi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Klinik</w:t>
      </w:r>
      <w:proofErr w:type="spellEnd"/>
      <w:r w:rsidRPr="007A6F73">
        <w:rPr>
          <w:rFonts w:ascii="Arial" w:hAnsi="Arial" w:cs="Arial"/>
          <w:color w:val="000000"/>
        </w:rPr>
        <w:t xml:space="preserve">. </w:t>
      </w:r>
      <w:proofErr w:type="spellStart"/>
      <w:r w:rsidRPr="007A6F73">
        <w:rPr>
          <w:rFonts w:ascii="Arial" w:hAnsi="Arial" w:cs="Arial"/>
          <w:color w:val="000000"/>
        </w:rPr>
        <w:t>Penerbit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gramStart"/>
      <w:r w:rsidRPr="007A6F73">
        <w:rPr>
          <w:rFonts w:ascii="Arial" w:hAnsi="Arial" w:cs="Arial"/>
          <w:color w:val="000000"/>
        </w:rPr>
        <w:t>FKUI :</w:t>
      </w:r>
      <w:proofErr w:type="gramEnd"/>
      <w:r w:rsidRPr="007A6F73">
        <w:rPr>
          <w:rFonts w:ascii="Arial" w:hAnsi="Arial" w:cs="Arial"/>
          <w:color w:val="000000"/>
        </w:rPr>
        <w:t xml:space="preserve"> 1998 </w:t>
      </w:r>
    </w:p>
    <w:p w14:paraId="56B2E877" w14:textId="77777777" w:rsidR="006E7BAF" w:rsidRPr="007A6F73" w:rsidRDefault="006E7BAF" w:rsidP="007A6F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proofErr w:type="spellStart"/>
      <w:r w:rsidRPr="007A6F73">
        <w:rPr>
          <w:rFonts w:ascii="Arial" w:hAnsi="Arial" w:cs="Arial"/>
          <w:color w:val="000000"/>
        </w:rPr>
        <w:t>Sidharta</w:t>
      </w:r>
      <w:proofErr w:type="spellEnd"/>
      <w:r w:rsidRPr="007A6F73">
        <w:rPr>
          <w:rFonts w:ascii="Arial" w:hAnsi="Arial" w:cs="Arial"/>
          <w:color w:val="000000"/>
        </w:rPr>
        <w:t xml:space="preserve">, P. </w:t>
      </w:r>
      <w:proofErr w:type="spellStart"/>
      <w:r w:rsidRPr="007A6F73">
        <w:rPr>
          <w:rFonts w:ascii="Arial" w:hAnsi="Arial" w:cs="Arial"/>
          <w:color w:val="000000"/>
        </w:rPr>
        <w:t>Neurologi</w:t>
      </w:r>
      <w:proofErr w:type="spellEnd"/>
      <w:r w:rsidRPr="007A6F73">
        <w:rPr>
          <w:rFonts w:ascii="Arial" w:hAnsi="Arial" w:cs="Arial"/>
          <w:color w:val="000000"/>
        </w:rPr>
        <w:t xml:space="preserve"> </w:t>
      </w:r>
      <w:proofErr w:type="spellStart"/>
      <w:r w:rsidRPr="007A6F73">
        <w:rPr>
          <w:rFonts w:ascii="Arial" w:hAnsi="Arial" w:cs="Arial"/>
          <w:color w:val="000000"/>
        </w:rPr>
        <w:t>Klinis</w:t>
      </w:r>
      <w:proofErr w:type="spellEnd"/>
      <w:r w:rsidRPr="007A6F73">
        <w:rPr>
          <w:rFonts w:ascii="Arial" w:hAnsi="Arial" w:cs="Arial"/>
          <w:color w:val="000000"/>
        </w:rPr>
        <w:t xml:space="preserve"> Dasar. 1989 </w:t>
      </w:r>
    </w:p>
    <w:p w14:paraId="288CFB7E" w14:textId="77777777" w:rsidR="006E7BAF" w:rsidRPr="007A6F73" w:rsidRDefault="006E7BAF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4398D795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59933B8E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00609AEB" w14:textId="77777777" w:rsidR="00C42877" w:rsidRPr="007A6F73" w:rsidRDefault="00C42877" w:rsidP="007A6F73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14:paraId="1523E52B" w14:textId="77777777" w:rsidR="00082647" w:rsidRPr="007A6F73" w:rsidRDefault="00082647" w:rsidP="007A6F73">
      <w:pPr>
        <w:jc w:val="both"/>
        <w:rPr>
          <w:rFonts w:ascii="Arial" w:hAnsi="Arial" w:cs="Arial"/>
        </w:rPr>
      </w:pPr>
    </w:p>
    <w:sectPr w:rsidR="00082647" w:rsidRPr="007A6F73" w:rsidSect="007A6F73">
      <w:pgSz w:w="12240" w:h="15840"/>
      <w:pgMar w:top="1440" w:right="2880" w:bottom="1440" w:left="28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8C6E" w14:textId="77777777" w:rsidR="004D6297" w:rsidRDefault="004D6297" w:rsidP="00894B2D">
      <w:r>
        <w:separator/>
      </w:r>
    </w:p>
  </w:endnote>
  <w:endnote w:type="continuationSeparator" w:id="0">
    <w:p w14:paraId="0DF44B99" w14:textId="77777777" w:rsidR="004D6297" w:rsidRDefault="004D6297" w:rsidP="0089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F395" w14:textId="77777777" w:rsidR="004D6297" w:rsidRDefault="004D6297" w:rsidP="00894B2D">
      <w:r>
        <w:separator/>
      </w:r>
    </w:p>
  </w:footnote>
  <w:footnote w:type="continuationSeparator" w:id="0">
    <w:p w14:paraId="1DD3821D" w14:textId="77777777" w:rsidR="004D6297" w:rsidRDefault="004D6297" w:rsidP="0089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400B690"/>
    <w:lvl w:ilvl="0" w:tplc="1F00C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A021A"/>
    <w:multiLevelType w:val="multilevel"/>
    <w:tmpl w:val="B4222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D66A7"/>
    <w:multiLevelType w:val="hybridMultilevel"/>
    <w:tmpl w:val="2BDCED34"/>
    <w:lvl w:ilvl="0" w:tplc="60C4C1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024DF1"/>
    <w:multiLevelType w:val="multilevel"/>
    <w:tmpl w:val="A9C8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74CC0"/>
    <w:multiLevelType w:val="multilevel"/>
    <w:tmpl w:val="3A3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20E8A"/>
    <w:multiLevelType w:val="hybridMultilevel"/>
    <w:tmpl w:val="BFD26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6B7E"/>
    <w:multiLevelType w:val="multilevel"/>
    <w:tmpl w:val="A1060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AB3BF2"/>
    <w:multiLevelType w:val="hybridMultilevel"/>
    <w:tmpl w:val="76C24FF0"/>
    <w:lvl w:ilvl="0" w:tplc="5CA23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10570"/>
    <w:multiLevelType w:val="multilevel"/>
    <w:tmpl w:val="96165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A1089"/>
    <w:multiLevelType w:val="multilevel"/>
    <w:tmpl w:val="2FC2B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E2D68"/>
    <w:multiLevelType w:val="hybridMultilevel"/>
    <w:tmpl w:val="2D8A87BA"/>
    <w:lvl w:ilvl="0" w:tplc="1A384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29185F"/>
    <w:multiLevelType w:val="multilevel"/>
    <w:tmpl w:val="4F189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C1"/>
    <w:rsid w:val="00082647"/>
    <w:rsid w:val="00131BC1"/>
    <w:rsid w:val="00365105"/>
    <w:rsid w:val="003967BC"/>
    <w:rsid w:val="004B464A"/>
    <w:rsid w:val="004D6297"/>
    <w:rsid w:val="004F3348"/>
    <w:rsid w:val="006E7BAF"/>
    <w:rsid w:val="007A6F73"/>
    <w:rsid w:val="00894B2D"/>
    <w:rsid w:val="009527A4"/>
    <w:rsid w:val="00A72A02"/>
    <w:rsid w:val="00A74F2A"/>
    <w:rsid w:val="00A76401"/>
    <w:rsid w:val="00C42877"/>
    <w:rsid w:val="00CE5185"/>
    <w:rsid w:val="00D15C83"/>
    <w:rsid w:val="00DF047F"/>
    <w:rsid w:val="00E63CE7"/>
    <w:rsid w:val="00E7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9212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8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6F7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A6F73"/>
    <w:rPr>
      <w:b/>
      <w:bCs/>
    </w:rPr>
  </w:style>
  <w:style w:type="character" w:customStyle="1" w:styleId="apple-converted-space">
    <w:name w:val="apple-converted-space"/>
    <w:basedOn w:val="DefaultParagraphFont"/>
    <w:rsid w:val="007A6F73"/>
  </w:style>
  <w:style w:type="character" w:styleId="Emphasis">
    <w:name w:val="Emphasis"/>
    <w:basedOn w:val="DefaultParagraphFont"/>
    <w:uiPriority w:val="20"/>
    <w:qFormat/>
    <w:rsid w:val="007A6F7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B2D"/>
  </w:style>
  <w:style w:type="paragraph" w:styleId="Footer">
    <w:name w:val="footer"/>
    <w:basedOn w:val="Normal"/>
    <w:link w:val="FooterChar"/>
    <w:uiPriority w:val="99"/>
    <w:unhideWhenUsed/>
    <w:rsid w:val="0089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2018-10-08T12:09:00Z</dcterms:created>
  <dcterms:modified xsi:type="dcterms:W3CDTF">2019-09-17T05:10:00Z</dcterms:modified>
</cp:coreProperties>
</file>