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78" w:rsidRPr="0052013F" w:rsidRDefault="002A0A78" w:rsidP="002A0A78">
      <w:pPr>
        <w:rPr>
          <w:b/>
          <w:sz w:val="28"/>
          <w:szCs w:val="28"/>
        </w:rPr>
      </w:pPr>
      <w:r>
        <w:rPr>
          <w:b/>
          <w:sz w:val="28"/>
          <w:szCs w:val="28"/>
        </w:rPr>
        <w:t>MODUL APS</w:t>
      </w:r>
      <w:r w:rsidRPr="005201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52013F">
        <w:rPr>
          <w:b/>
          <w:sz w:val="28"/>
          <w:szCs w:val="28"/>
        </w:rPr>
        <w:t>SESI 7</w:t>
      </w:r>
    </w:p>
    <w:p w:rsidR="002A0A78" w:rsidRPr="00F4756F" w:rsidRDefault="002A0A78" w:rsidP="002A0A78">
      <w:pPr>
        <w:pStyle w:val="ListParagraph"/>
        <w:ind w:left="1440"/>
        <w:rPr>
          <w:b/>
          <w:sz w:val="28"/>
          <w:szCs w:val="28"/>
        </w:rPr>
      </w:pPr>
    </w:p>
    <w:p w:rsidR="002A0A78" w:rsidRDefault="002A0A78" w:rsidP="002A0A78">
      <w:pPr>
        <w:pStyle w:val="ListParagraph"/>
        <w:ind w:left="2160"/>
        <w:rPr>
          <w:b/>
          <w:sz w:val="28"/>
          <w:szCs w:val="28"/>
        </w:rPr>
      </w:pPr>
      <w:r w:rsidRPr="00F4756F">
        <w:rPr>
          <w:b/>
          <w:sz w:val="28"/>
          <w:szCs w:val="28"/>
        </w:rPr>
        <w:t>Med</w:t>
      </w:r>
      <w:r>
        <w:rPr>
          <w:b/>
          <w:sz w:val="28"/>
          <w:szCs w:val="28"/>
        </w:rPr>
        <w:t>i</w:t>
      </w:r>
      <w:r w:rsidRPr="00F4756F">
        <w:rPr>
          <w:b/>
          <w:sz w:val="28"/>
          <w:szCs w:val="28"/>
        </w:rPr>
        <w:t>asi di Pengadilan</w:t>
      </w:r>
      <w:r>
        <w:rPr>
          <w:b/>
          <w:sz w:val="28"/>
          <w:szCs w:val="28"/>
        </w:rPr>
        <w:t xml:space="preserve"> &amp; Konsiliasi :</w:t>
      </w:r>
    </w:p>
    <w:p w:rsidR="002A0A78" w:rsidRPr="00F4756F" w:rsidRDefault="002A0A78" w:rsidP="002A0A78">
      <w:pPr>
        <w:pStyle w:val="ListParagraph"/>
        <w:ind w:left="2160"/>
        <w:rPr>
          <w:b/>
          <w:sz w:val="28"/>
          <w:szCs w:val="28"/>
        </w:rPr>
      </w:pPr>
    </w:p>
    <w:p w:rsidR="002A0A78" w:rsidRPr="00F95C37" w:rsidRDefault="002A0A78" w:rsidP="002A0A78">
      <w:pPr>
        <w:ind w:left="720"/>
        <w:rPr>
          <w:b/>
        </w:rPr>
      </w:pPr>
      <w:r w:rsidRPr="00145DD5">
        <w:rPr>
          <w:b/>
          <w:sz w:val="24"/>
          <w:szCs w:val="24"/>
        </w:rPr>
        <w:t>Peraturan mediasi adalah :</w:t>
      </w:r>
    </w:p>
    <w:p w:rsidR="002A0A78" w:rsidRPr="00145DD5" w:rsidRDefault="002A0A78" w:rsidP="002A0A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45DD5">
        <w:rPr>
          <w:sz w:val="24"/>
          <w:szCs w:val="24"/>
        </w:rPr>
        <w:t>Peraturan Mahkamah Agung ( PERMA) No. 02 tahun 2003 diganti dengan;</w:t>
      </w:r>
    </w:p>
    <w:p w:rsidR="002A0A78" w:rsidRPr="00145DD5" w:rsidRDefault="002A0A78" w:rsidP="002A0A78">
      <w:pPr>
        <w:pStyle w:val="ListParagraph"/>
        <w:ind w:left="1080"/>
        <w:rPr>
          <w:sz w:val="24"/>
          <w:szCs w:val="24"/>
        </w:rPr>
      </w:pPr>
      <w:r w:rsidRPr="00145DD5">
        <w:rPr>
          <w:sz w:val="24"/>
          <w:szCs w:val="24"/>
        </w:rPr>
        <w:t>mewujutkan peradilan yang sederhana, cepat dan ringan, dan juga untuk mengurangi anggapan bahwa mediasi tidak hanya sebagai formalitas saja melainkan sebagai kewajiban hakim yang diperintahkan oleh peraturan.</w:t>
      </w:r>
    </w:p>
    <w:p w:rsidR="002A0A78" w:rsidRPr="00145DD5" w:rsidRDefault="002A0A78" w:rsidP="002A0A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45DD5">
        <w:rPr>
          <w:sz w:val="24"/>
          <w:szCs w:val="24"/>
        </w:rPr>
        <w:t>PERMA No. 01 tahun 2008 tentang pros</w:t>
      </w:r>
      <w:r>
        <w:rPr>
          <w:sz w:val="24"/>
          <w:szCs w:val="24"/>
        </w:rPr>
        <w:t>edur mediasi di pengadilan, dig</w:t>
      </w:r>
      <w:r w:rsidRPr="00145DD5">
        <w:rPr>
          <w:sz w:val="24"/>
          <w:szCs w:val="24"/>
        </w:rPr>
        <w:t>anti dengan;</w:t>
      </w:r>
    </w:p>
    <w:p w:rsidR="002A0A78" w:rsidRPr="00145DD5" w:rsidRDefault="002A0A78" w:rsidP="002A0A7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45DD5">
        <w:rPr>
          <w:sz w:val="24"/>
          <w:szCs w:val="24"/>
        </w:rPr>
        <w:t>PERMA No.01 tahun 2016 tentang Mediasi.</w:t>
      </w:r>
    </w:p>
    <w:p w:rsidR="002A0A78" w:rsidRPr="00145DD5" w:rsidRDefault="002A0A78" w:rsidP="002A0A78">
      <w:pPr>
        <w:pStyle w:val="ListParagraph"/>
        <w:ind w:left="1080"/>
        <w:rPr>
          <w:sz w:val="24"/>
          <w:szCs w:val="24"/>
        </w:rPr>
      </w:pPr>
      <w:r w:rsidRPr="00145DD5">
        <w:rPr>
          <w:sz w:val="24"/>
          <w:szCs w:val="24"/>
        </w:rPr>
        <w:t>Upaya perdamaian besifat imperative meskipun tidak bersanksi . tidak boleh diabaikan , karena pemeriksaan yang tidak menempuh mediasi adalah tidak sah dan batal demi hukum.</w:t>
      </w:r>
    </w:p>
    <w:p w:rsidR="002A0A78" w:rsidRPr="00145DD5" w:rsidRDefault="002A0A78" w:rsidP="002A0A78">
      <w:pPr>
        <w:pStyle w:val="ListParagraph"/>
        <w:ind w:left="1080"/>
        <w:rPr>
          <w:sz w:val="24"/>
          <w:szCs w:val="24"/>
        </w:rPr>
      </w:pPr>
      <w:r w:rsidRPr="00145DD5">
        <w:rPr>
          <w:sz w:val="24"/>
          <w:szCs w:val="24"/>
        </w:rPr>
        <w:t>Dengan keluarnya PER</w:t>
      </w:r>
      <w:r>
        <w:rPr>
          <w:sz w:val="24"/>
          <w:szCs w:val="24"/>
        </w:rPr>
        <w:t>MA tersebut MA memodifikasi kea</w:t>
      </w:r>
      <w:r w:rsidRPr="00145DD5">
        <w:rPr>
          <w:sz w:val="24"/>
          <w:szCs w:val="24"/>
        </w:rPr>
        <w:t>rah yang bersifat memaksa.</w:t>
      </w:r>
    </w:p>
    <w:p w:rsidR="002A0A78" w:rsidRPr="00145DD5" w:rsidRDefault="002A0A78" w:rsidP="002A0A78">
      <w:pPr>
        <w:pStyle w:val="ListParagraph"/>
        <w:ind w:left="1080"/>
        <w:rPr>
          <w:sz w:val="24"/>
          <w:szCs w:val="24"/>
        </w:rPr>
      </w:pPr>
      <w:r w:rsidRPr="00145DD5">
        <w:rPr>
          <w:sz w:val="24"/>
          <w:szCs w:val="24"/>
        </w:rPr>
        <w:t>Eksistensi pasal 130 HIR/154 RBG menghendaki penyelesaian perkara dengan perdamaian dari pada proses putusan biasa. Di dalam mediasi ini intervensi hakim sangat kecil , hanya pembuatan akta perdamain sebagai putusan pengadilan yang berisi amar : menghukum para pihak untuk mentaati atau memenuhi isi perjanjian.</w:t>
      </w:r>
    </w:p>
    <w:p w:rsidR="002A0A78" w:rsidRPr="00145DD5" w:rsidRDefault="002A0A78" w:rsidP="002A0A78">
      <w:pPr>
        <w:pStyle w:val="ListParagraph"/>
        <w:ind w:left="1080"/>
        <w:rPr>
          <w:b/>
          <w:sz w:val="24"/>
          <w:szCs w:val="24"/>
        </w:rPr>
      </w:pPr>
      <w:r w:rsidRPr="00145DD5">
        <w:rPr>
          <w:b/>
          <w:sz w:val="24"/>
          <w:szCs w:val="24"/>
        </w:rPr>
        <w:t>Adapun jenis-jenis perkara yang wajib di Mediasi adalah :</w:t>
      </w:r>
    </w:p>
    <w:p w:rsidR="002A0A78" w:rsidRPr="00145DD5" w:rsidRDefault="002A0A78" w:rsidP="002A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5DD5">
        <w:rPr>
          <w:sz w:val="24"/>
          <w:szCs w:val="24"/>
        </w:rPr>
        <w:t>Semua sengketa perdata yang diajukan ke pengadilan,</w:t>
      </w:r>
    </w:p>
    <w:p w:rsidR="002A0A78" w:rsidRPr="00145DD5" w:rsidRDefault="002A0A78" w:rsidP="002A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5DD5">
        <w:rPr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 w:rsidRPr="00145DD5">
        <w:rPr>
          <w:sz w:val="24"/>
          <w:szCs w:val="24"/>
        </w:rPr>
        <w:t>masuk perlawanan (verzet),</w:t>
      </w:r>
    </w:p>
    <w:p w:rsidR="002A0A78" w:rsidRPr="00145DD5" w:rsidRDefault="002A0A78" w:rsidP="002A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5DD5">
        <w:rPr>
          <w:sz w:val="24"/>
          <w:szCs w:val="24"/>
        </w:rPr>
        <w:t xml:space="preserve"> putusan Verstek dan</w:t>
      </w:r>
    </w:p>
    <w:p w:rsidR="002A0A78" w:rsidRPr="00145DD5" w:rsidRDefault="002A0A78" w:rsidP="002A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5DD5">
        <w:rPr>
          <w:sz w:val="24"/>
          <w:szCs w:val="24"/>
        </w:rPr>
        <w:t xml:space="preserve"> perlawanan pihak ketiga (partij verzet) meupun</w:t>
      </w:r>
    </w:p>
    <w:p w:rsidR="002A0A78" w:rsidRPr="00145DD5" w:rsidRDefault="002A0A78" w:rsidP="002A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5DD5">
        <w:rPr>
          <w:sz w:val="24"/>
          <w:szCs w:val="24"/>
        </w:rPr>
        <w:t xml:space="preserve"> pihak ketiga (derden verzet)</w:t>
      </w:r>
    </w:p>
    <w:p w:rsidR="002A0A78" w:rsidRPr="00145DD5" w:rsidRDefault="002A0A78" w:rsidP="002A0A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45DD5">
        <w:rPr>
          <w:sz w:val="24"/>
          <w:szCs w:val="24"/>
        </w:rPr>
        <w:t xml:space="preserve"> putusan yang telah berkekuatan hukum tetap , wajib di mediasi</w:t>
      </w:r>
    </w:p>
    <w:p w:rsidR="002A0A78" w:rsidRPr="00145DD5" w:rsidRDefault="002A0A78" w:rsidP="002A0A78">
      <w:pPr>
        <w:pStyle w:val="ListParagraph"/>
        <w:ind w:left="1080"/>
        <w:rPr>
          <w:b/>
          <w:sz w:val="24"/>
          <w:szCs w:val="24"/>
        </w:rPr>
      </w:pPr>
      <w:r w:rsidRPr="00145DD5">
        <w:rPr>
          <w:b/>
          <w:sz w:val="24"/>
          <w:szCs w:val="24"/>
        </w:rPr>
        <w:t>adapun beberapa sengketa yang di kecualikan dari kewajiban penyelesaian melalui  Mediasi meliputi :</w:t>
      </w:r>
    </w:p>
    <w:p w:rsidR="002A0A78" w:rsidRPr="00145DD5" w:rsidRDefault="002A0A78" w:rsidP="002A0A7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45DD5">
        <w:rPr>
          <w:sz w:val="24"/>
          <w:szCs w:val="24"/>
        </w:rPr>
        <w:t>Sengketa yang pemeriksaannya di persidangan ditentukan tenggang waktu penyelesaian meliputi :</w:t>
      </w:r>
    </w:p>
    <w:p w:rsidR="002A0A78" w:rsidRPr="00145DD5" w:rsidRDefault="002A0A78" w:rsidP="002A0A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5DD5">
        <w:rPr>
          <w:sz w:val="24"/>
          <w:szCs w:val="24"/>
        </w:rPr>
        <w:t>Sengketa yang diselesaikan melalui proses pengadilan niaga</w:t>
      </w:r>
    </w:p>
    <w:p w:rsidR="002A0A78" w:rsidRPr="00145DD5" w:rsidRDefault="002A0A78" w:rsidP="002A0A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5DD5">
        <w:rPr>
          <w:sz w:val="24"/>
          <w:szCs w:val="24"/>
        </w:rPr>
        <w:t>Sengketa yang diselesaikan melalui prosedur Pengadilan Hubungan Industrial/ PHI</w:t>
      </w:r>
    </w:p>
    <w:p w:rsidR="002A0A78" w:rsidRPr="00145DD5" w:rsidRDefault="002A0A78" w:rsidP="002A0A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5DD5">
        <w:rPr>
          <w:sz w:val="24"/>
          <w:szCs w:val="24"/>
        </w:rPr>
        <w:t>Keberatan atau putusan Komisi Pengawas Persaingan Usaha</w:t>
      </w:r>
    </w:p>
    <w:p w:rsidR="002A0A78" w:rsidRPr="00145DD5" w:rsidRDefault="002A0A78" w:rsidP="002A0A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5DD5">
        <w:rPr>
          <w:sz w:val="24"/>
          <w:szCs w:val="24"/>
        </w:rPr>
        <w:t>Keberatan atau putusan Badan Penyelesaian Sengketa Konsumen (bpsk)</w:t>
      </w:r>
    </w:p>
    <w:p w:rsidR="002A0A78" w:rsidRPr="00145DD5" w:rsidRDefault="002A0A78" w:rsidP="002A0A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5DD5">
        <w:rPr>
          <w:sz w:val="24"/>
          <w:szCs w:val="24"/>
        </w:rPr>
        <w:t>PERMOHONAN PEMBATALAN PUTUSAN ARBITRASE</w:t>
      </w:r>
    </w:p>
    <w:p w:rsidR="002A0A78" w:rsidRPr="00145DD5" w:rsidRDefault="002A0A78" w:rsidP="002A0A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5DD5">
        <w:rPr>
          <w:sz w:val="24"/>
          <w:szCs w:val="24"/>
        </w:rPr>
        <w:lastRenderedPageBreak/>
        <w:t>Keberatanatau putusan Komisi Informasi</w:t>
      </w:r>
    </w:p>
    <w:p w:rsidR="002A0A78" w:rsidRPr="00145DD5" w:rsidRDefault="002A0A78" w:rsidP="002A0A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5DD5">
        <w:rPr>
          <w:sz w:val="24"/>
          <w:szCs w:val="24"/>
        </w:rPr>
        <w:t>Penyelesaian perselisihan partai politik</w:t>
      </w:r>
    </w:p>
    <w:p w:rsidR="002A0A78" w:rsidRPr="00145DD5" w:rsidRDefault="002A0A78" w:rsidP="002A0A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5DD5">
        <w:rPr>
          <w:sz w:val="24"/>
          <w:szCs w:val="24"/>
        </w:rPr>
        <w:t>Sengketa yang diselesaikan melalui tata cara gugatan sederhana</w:t>
      </w:r>
    </w:p>
    <w:p w:rsidR="002A0A78" w:rsidRPr="00145DD5" w:rsidRDefault="002A0A78" w:rsidP="002A0A7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45DD5">
        <w:rPr>
          <w:sz w:val="24"/>
          <w:szCs w:val="24"/>
        </w:rPr>
        <w:t>Sengketa lain  yang pemeriksaannya dipersidangan ditentukan tenggang waktu penyelesaiannya dalam ketentuan peraturan perundang-undangan.</w:t>
      </w:r>
    </w:p>
    <w:p w:rsidR="002A0A78" w:rsidRPr="00145DD5" w:rsidRDefault="002A0A78" w:rsidP="002A0A7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45DD5">
        <w:rPr>
          <w:sz w:val="24"/>
          <w:szCs w:val="24"/>
        </w:rPr>
        <w:t>Sengketa yang pemeiksaanya dilakukan tanpa hadirnya penggugat atau tergugat yang telah dipanggil secara patut</w:t>
      </w:r>
    </w:p>
    <w:p w:rsidR="002A0A78" w:rsidRPr="00145DD5" w:rsidRDefault="002A0A78" w:rsidP="002A0A7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45DD5">
        <w:rPr>
          <w:sz w:val="24"/>
          <w:szCs w:val="24"/>
        </w:rPr>
        <w:t>Gugatan Balik (rekonvensi) dan masuknya pihak ketiga</w:t>
      </w:r>
      <w:r>
        <w:rPr>
          <w:sz w:val="24"/>
          <w:szCs w:val="24"/>
        </w:rPr>
        <w:t xml:space="preserve"> da</w:t>
      </w:r>
      <w:r w:rsidRPr="00145DD5">
        <w:rPr>
          <w:sz w:val="24"/>
          <w:szCs w:val="24"/>
        </w:rPr>
        <w:t>lam suatu perkara (intervensi)</w:t>
      </w:r>
    </w:p>
    <w:p w:rsidR="002A0A78" w:rsidRPr="00145DD5" w:rsidRDefault="002A0A78" w:rsidP="002A0A7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45DD5">
        <w:rPr>
          <w:sz w:val="24"/>
          <w:szCs w:val="24"/>
        </w:rPr>
        <w:t xml:space="preserve">Sengketa mengenai pencegahan , penolakan, pembatalan, pengesahan perkawinan. </w:t>
      </w:r>
    </w:p>
    <w:p w:rsidR="002A0A78" w:rsidRPr="008D5AF1" w:rsidRDefault="002A0A78" w:rsidP="002A0A78">
      <w:pPr>
        <w:pStyle w:val="ListParagraph"/>
        <w:ind w:left="1440"/>
        <w:rPr>
          <w:b/>
          <w:sz w:val="24"/>
          <w:szCs w:val="24"/>
        </w:rPr>
      </w:pPr>
      <w:r w:rsidRPr="00145DD5">
        <w:rPr>
          <w:sz w:val="24"/>
          <w:szCs w:val="24"/>
        </w:rPr>
        <w:t>Sengketa yang diajukan ke pengadilan setelah diupayakan penyelesaiannya di luar pengadilan melalui Mediator bersertifikat yang terdaftar di pengadilan setempat tetapi dinyatakan tidak berhasil . pernyataan ketidak berhasilan mediasi  dan salinan sah sertifikat mediator dilampirkan dalam surat gugatan.</w:t>
      </w:r>
    </w:p>
    <w:p w:rsidR="002A0A78" w:rsidRPr="008D5AF1" w:rsidRDefault="002A0A78" w:rsidP="002A0A78">
      <w:pPr>
        <w:pStyle w:val="ListParagraph"/>
        <w:ind w:left="1440"/>
        <w:rPr>
          <w:b/>
          <w:sz w:val="24"/>
          <w:szCs w:val="24"/>
        </w:rPr>
      </w:pPr>
    </w:p>
    <w:p w:rsidR="002A0A78" w:rsidRDefault="002A0A78" w:rsidP="002A0A7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D5AF1">
        <w:rPr>
          <w:b/>
          <w:sz w:val="24"/>
          <w:szCs w:val="24"/>
        </w:rPr>
        <w:t>Akta Perdamaian</w:t>
      </w:r>
    </w:p>
    <w:p w:rsidR="002A0A78" w:rsidRDefault="002A0A78" w:rsidP="002A0A78">
      <w:pPr>
        <w:ind w:left="720"/>
        <w:rPr>
          <w:sz w:val="24"/>
          <w:szCs w:val="24"/>
        </w:rPr>
      </w:pPr>
      <w:r w:rsidRPr="00581528">
        <w:rPr>
          <w:b/>
          <w:sz w:val="24"/>
          <w:szCs w:val="24"/>
        </w:rPr>
        <w:t>Akta perdamaian :</w:t>
      </w:r>
      <w:r>
        <w:rPr>
          <w:b/>
          <w:sz w:val="24"/>
          <w:szCs w:val="24"/>
        </w:rPr>
        <w:t xml:space="preserve"> adalah </w:t>
      </w:r>
      <w:r>
        <w:rPr>
          <w:sz w:val="24"/>
          <w:szCs w:val="24"/>
        </w:rPr>
        <w:t>akta yang memuat isi naskah perdamaian dan putusan hakim yang menguatkan kesepakatan perdamaian.</w:t>
      </w:r>
    </w:p>
    <w:p w:rsidR="002A0A78" w:rsidRDefault="002A0A78" w:rsidP="002A0A78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Penetapan akta perdamaian di buat oleh hakim</w:t>
      </w:r>
      <w:r>
        <w:rPr>
          <w:sz w:val="24"/>
          <w:szCs w:val="24"/>
        </w:rPr>
        <w:t xml:space="preserve"> bertitik tolak dari hasil kesepakatan para pihak yang berperkara.</w:t>
      </w:r>
    </w:p>
    <w:p w:rsidR="002A0A78" w:rsidRDefault="002A0A78" w:rsidP="002A0A78">
      <w:pPr>
        <w:ind w:left="720"/>
        <w:rPr>
          <w:sz w:val="24"/>
          <w:szCs w:val="24"/>
        </w:rPr>
      </w:pPr>
      <w:r>
        <w:rPr>
          <w:sz w:val="24"/>
          <w:szCs w:val="24"/>
        </w:rPr>
        <w:t>Kesepakatan para pihak yang digariskan pasal 1230 KUHPerdata dan pasal 1337 KUHPerdata yang melarang persetujuan mengandung kuasa yang terlarang yaitu :</w:t>
      </w:r>
    </w:p>
    <w:p w:rsidR="002A0A78" w:rsidRDefault="002A0A78" w:rsidP="002A0A7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Persetujuan tidak boleh melanggar UU</w:t>
      </w:r>
    </w:p>
    <w:p w:rsidR="002A0A78" w:rsidRDefault="002A0A78" w:rsidP="002A0A7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Kesusilaan</w:t>
      </w:r>
    </w:p>
    <w:p w:rsidR="002A0A78" w:rsidRDefault="002A0A78" w:rsidP="002A0A7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Ketertipan umum.</w:t>
      </w:r>
    </w:p>
    <w:p w:rsidR="002A0A78" w:rsidRDefault="002A0A78" w:rsidP="002A0A78">
      <w:pPr>
        <w:ind w:left="720"/>
        <w:rPr>
          <w:sz w:val="24"/>
          <w:szCs w:val="24"/>
        </w:rPr>
      </w:pPr>
      <w:r w:rsidRPr="00F30FEF">
        <w:rPr>
          <w:sz w:val="24"/>
          <w:szCs w:val="24"/>
        </w:rPr>
        <w:t>Hakim</w:t>
      </w:r>
      <w:r>
        <w:rPr>
          <w:sz w:val="24"/>
          <w:szCs w:val="24"/>
        </w:rPr>
        <w:t xml:space="preserve"> tidak dibenarkan mengukuhkan kesepakatan dalam bentuk penetapan akta perdamaian yang bertentangan dengan :</w:t>
      </w:r>
    </w:p>
    <w:p w:rsidR="002A0A78" w:rsidRDefault="002A0A78" w:rsidP="002A0A7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Undang-undang</w:t>
      </w:r>
    </w:p>
    <w:p w:rsidR="002A0A78" w:rsidRDefault="002A0A78" w:rsidP="002A0A7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Kesusilaan</w:t>
      </w:r>
    </w:p>
    <w:p w:rsidR="002A0A78" w:rsidRDefault="002A0A78" w:rsidP="002A0A7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Ketertipan umum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Apabila hakim tetap mengukuhkan maka penetapan akta perdamaian dapat diminta pembatalan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Pembatalan.</w:t>
      </w:r>
    </w:p>
    <w:p w:rsidR="002A0A78" w:rsidRPr="00C36305" w:rsidRDefault="002A0A78" w:rsidP="002A0A7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36305">
        <w:rPr>
          <w:b/>
          <w:sz w:val="24"/>
          <w:szCs w:val="24"/>
        </w:rPr>
        <w:t>Pasal 1859 ayat 1 KUH Perdata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“namun perdamain dapat dibatalkan bila telah terjadi suatu kekeliruan mengenai orang ybs atau pokok perselisihan”.</w:t>
      </w:r>
    </w:p>
    <w:p w:rsidR="002A0A78" w:rsidRDefault="002A0A78" w:rsidP="002A0A78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Pasal ini melarang perdamain yang mengandung </w:t>
      </w:r>
      <w:r>
        <w:rPr>
          <w:b/>
          <w:sz w:val="24"/>
          <w:szCs w:val="24"/>
        </w:rPr>
        <w:t>kekhilapan atau kekeliruan, baik mengenai orang atau pokok perselisihan.</w:t>
      </w:r>
    </w:p>
    <w:p w:rsidR="002A0A78" w:rsidRPr="00C36305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Akibatnya : dapat di ajukan alasan untuk membatalkan ketetapan perdamaian tersebut.</w:t>
      </w:r>
    </w:p>
    <w:p w:rsidR="002A0A78" w:rsidRPr="00C36305" w:rsidRDefault="002A0A78" w:rsidP="002A0A7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Pasal 1859 ayat 2 KUH Perdata</w:t>
      </w:r>
    </w:p>
    <w:p w:rsidR="002A0A78" w:rsidRDefault="002A0A78" w:rsidP="002A0A78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perdamaian dapat dibatalkan dalam segala hal, bila telah dilakukan </w:t>
      </w:r>
      <w:r>
        <w:rPr>
          <w:b/>
          <w:sz w:val="24"/>
          <w:szCs w:val="24"/>
        </w:rPr>
        <w:t>penipuan atau paksaan”.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Perdamain yang mengandung </w:t>
      </w:r>
      <w:r>
        <w:rPr>
          <w:b/>
          <w:sz w:val="24"/>
          <w:szCs w:val="24"/>
        </w:rPr>
        <w:t>penipuan atau paksaan</w:t>
      </w:r>
      <w:r>
        <w:rPr>
          <w:sz w:val="24"/>
          <w:szCs w:val="24"/>
        </w:rPr>
        <w:t xml:space="preserve">, dianggap mengandung cacat materil . </w:t>
      </w:r>
    </w:p>
    <w:p w:rsidR="002A0A78" w:rsidRPr="00F01E4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Salah satu pihak dapat meminta pembatalan atas penetapan akta perdamaian akta perdamaian yang di buat Hakim.</w:t>
      </w:r>
    </w:p>
    <w:p w:rsidR="002A0A78" w:rsidRPr="00F01E48" w:rsidRDefault="002A0A78" w:rsidP="002A0A7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Pasal 1860 KUH Perdata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“pembatalan suatu perdamaian dapat diminta, jika perdamaian itu diadakan karena </w:t>
      </w:r>
      <w:r>
        <w:rPr>
          <w:b/>
          <w:sz w:val="24"/>
          <w:szCs w:val="24"/>
        </w:rPr>
        <w:t>kekeliruan mengenai duduknya perkara</w:t>
      </w:r>
      <w:r>
        <w:rPr>
          <w:sz w:val="24"/>
          <w:szCs w:val="24"/>
        </w:rPr>
        <w:t xml:space="preserve"> tentang suatu </w:t>
      </w:r>
      <w:r>
        <w:rPr>
          <w:b/>
          <w:sz w:val="24"/>
          <w:szCs w:val="24"/>
        </w:rPr>
        <w:t>alas hak yang batal</w:t>
      </w:r>
      <w:r>
        <w:rPr>
          <w:sz w:val="24"/>
          <w:szCs w:val="24"/>
        </w:rPr>
        <w:t xml:space="preserve"> , kecuali bila para pihak telah mengadakan perdamain tentang kebatalan dengan pernyataan tegas”.</w:t>
      </w:r>
    </w:p>
    <w:p w:rsidR="002A0A78" w:rsidRPr="00F01E4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Kesimpulan : penetapan akta perdamain yang bersumber dari persetujuan yang mengandung kesalahpahaman tentang duduk perkara tentang suatu alas hak yang batal , bertentangan dengan UU dapat diminta pembatalan.</w:t>
      </w:r>
    </w:p>
    <w:p w:rsidR="002A0A78" w:rsidRPr="00154D14" w:rsidRDefault="002A0A78" w:rsidP="002A0A7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Pasal 1861 KUH Perdata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suatu perdamain yang diadakan atas dasar </w:t>
      </w:r>
      <w:r>
        <w:rPr>
          <w:b/>
          <w:sz w:val="24"/>
          <w:szCs w:val="24"/>
        </w:rPr>
        <w:t>surat-surat yang dinyatakan palsu, batal sama sekali</w:t>
      </w:r>
      <w:r>
        <w:rPr>
          <w:sz w:val="24"/>
          <w:szCs w:val="24"/>
        </w:rPr>
        <w:t>”.</w:t>
      </w:r>
    </w:p>
    <w:p w:rsidR="002A0A78" w:rsidRPr="00154D14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b/>
          <w:sz w:val="24"/>
          <w:szCs w:val="24"/>
        </w:rPr>
        <w:t>Dianggap tidak sah , dan dianggap batal demi hukum.</w:t>
      </w:r>
    </w:p>
    <w:p w:rsidR="002A0A78" w:rsidRPr="00B931C2" w:rsidRDefault="002A0A78" w:rsidP="002A0A78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b/>
          <w:sz w:val="24"/>
          <w:szCs w:val="24"/>
        </w:rPr>
        <w:t>Pasal 1862 KUH Perdata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“perdamaian mengenai sengketa yang sudah diakhiri dengansuatu putusan hakim telah :</w:t>
      </w:r>
      <w:r>
        <w:rPr>
          <w:b/>
          <w:sz w:val="24"/>
          <w:szCs w:val="24"/>
        </w:rPr>
        <w:t xml:space="preserve"> memperoleh kekuatan hukum yang pasti,</w:t>
      </w:r>
      <w:r>
        <w:rPr>
          <w:sz w:val="24"/>
          <w:szCs w:val="24"/>
        </w:rPr>
        <w:t xml:space="preserve"> namun tidak diketahui oleh kedua belah pihak atau salah satu , adalah </w:t>
      </w:r>
      <w:r>
        <w:rPr>
          <w:b/>
          <w:sz w:val="24"/>
          <w:szCs w:val="24"/>
        </w:rPr>
        <w:t>batal</w:t>
      </w:r>
      <w:r>
        <w:rPr>
          <w:sz w:val="24"/>
          <w:szCs w:val="24"/>
        </w:rPr>
        <w:t>. Jika putusan yang tidak diketahui itu masih dapat dimintakan banding , maka perdamain mengenai sengketa yang bersangkutan adalah sah”.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</w:p>
    <w:p w:rsidR="002A0A78" w:rsidRDefault="002A0A78" w:rsidP="002A0A7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Berakhirnya Mediasi</w:t>
      </w:r>
    </w:p>
    <w:p w:rsidR="002A0A78" w:rsidRPr="0052013F" w:rsidRDefault="002A0A78" w:rsidP="002A0A78">
      <w:pPr>
        <w:ind w:left="720"/>
        <w:rPr>
          <w:sz w:val="24"/>
          <w:szCs w:val="24"/>
        </w:rPr>
      </w:pPr>
      <w:r w:rsidRPr="0050336F">
        <w:rPr>
          <w:sz w:val="24"/>
          <w:szCs w:val="24"/>
        </w:rPr>
        <w:t>Berakhirnya Mediasi ada dua keadaan, yaitu :</w:t>
      </w:r>
    </w:p>
    <w:p w:rsidR="002A0A78" w:rsidRPr="007B7FA9" w:rsidRDefault="002A0A78" w:rsidP="002A0A78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9F22BB">
        <w:rPr>
          <w:b/>
          <w:sz w:val="24"/>
          <w:szCs w:val="24"/>
        </w:rPr>
        <w:t>mediasi berhasil</w:t>
      </w:r>
      <w:r>
        <w:rPr>
          <w:sz w:val="24"/>
          <w:szCs w:val="24"/>
        </w:rPr>
        <w:t xml:space="preserve"> dengan dibuatnya kesepakatan tertulis sebagai bukti perdamaian para pihak;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dalam waktu 30 hari wajib di daftakan  kesepakatan itu di PN</w:t>
      </w:r>
    </w:p>
    <w:p w:rsidR="002A0A78" w:rsidRPr="007B7FA9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dalam waktu 30 hari sejak didaftar wajib dilaksanakan.</w:t>
      </w:r>
    </w:p>
    <w:p w:rsidR="002A0A78" w:rsidRPr="009F22BB" w:rsidRDefault="002A0A78" w:rsidP="002A0A78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9F22BB">
        <w:rPr>
          <w:b/>
          <w:sz w:val="24"/>
          <w:szCs w:val="24"/>
        </w:rPr>
        <w:t>mediasi tidak berhasil</w:t>
      </w:r>
      <w:r>
        <w:rPr>
          <w:sz w:val="24"/>
          <w:szCs w:val="24"/>
        </w:rPr>
        <w:t xml:space="preserve"> sehingga tidak tercapai kesepakatan tertulis sebagai bukti perdamaian.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Mediasi tidak berhasil disebabkan :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Terjadi dead-lock, tidak adanya transparansi, proses tawar menawar yang terlalu a lot , habis masa waktunya 14 hari </w:t>
      </w:r>
    </w:p>
    <w:p w:rsidR="002A0A78" w:rsidRPr="009F22BB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Proses mediasi telah berakhir dengan dihubunginya lembaga arbitrase atau lembaga alternative penyelesaian sengketa.</w:t>
      </w:r>
    </w:p>
    <w:p w:rsidR="002A0A78" w:rsidRDefault="002A0A78" w:rsidP="002A0A78">
      <w:pPr>
        <w:ind w:left="720"/>
        <w:rPr>
          <w:sz w:val="24"/>
          <w:szCs w:val="24"/>
        </w:rPr>
      </w:pPr>
      <w:r w:rsidRPr="002A5F56">
        <w:rPr>
          <w:sz w:val="24"/>
          <w:szCs w:val="24"/>
        </w:rPr>
        <w:t>Tidak tercapaian kesepakatan tertulis menjadi bukti berhasil atau tidak berhasi suatu proses mediasi.</w:t>
      </w:r>
    </w:p>
    <w:p w:rsidR="002A0A78" w:rsidRPr="0052013F" w:rsidRDefault="002A0A78" w:rsidP="002A0A78">
      <w:pPr>
        <w:ind w:left="720"/>
        <w:rPr>
          <w:b/>
          <w:sz w:val="24"/>
          <w:szCs w:val="24"/>
        </w:rPr>
      </w:pPr>
    </w:p>
    <w:p w:rsidR="002A0A78" w:rsidRPr="004E3DD8" w:rsidRDefault="002A0A78" w:rsidP="002A0A78">
      <w:pPr>
        <w:rPr>
          <w:b/>
          <w:sz w:val="28"/>
          <w:szCs w:val="28"/>
        </w:rPr>
      </w:pPr>
      <w:r>
        <w:t xml:space="preserve">                                                </w:t>
      </w:r>
      <w:r w:rsidRPr="004E3DD8">
        <w:rPr>
          <w:b/>
          <w:sz w:val="28"/>
          <w:szCs w:val="28"/>
        </w:rPr>
        <w:t>KONSILIASI</w:t>
      </w:r>
    </w:p>
    <w:p w:rsidR="002A0A78" w:rsidRPr="002A5F56" w:rsidRDefault="002A0A78" w:rsidP="002A0A78">
      <w:pPr>
        <w:ind w:left="720"/>
        <w:rPr>
          <w:b/>
          <w:sz w:val="24"/>
          <w:szCs w:val="24"/>
        </w:rPr>
      </w:pPr>
    </w:p>
    <w:p w:rsidR="002A0A78" w:rsidRDefault="002A0A78" w:rsidP="002A0A78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BD10C0">
        <w:rPr>
          <w:b/>
          <w:sz w:val="24"/>
          <w:szCs w:val="24"/>
        </w:rPr>
        <w:t>peng</w:t>
      </w:r>
      <w:r>
        <w:rPr>
          <w:b/>
          <w:sz w:val="24"/>
          <w:szCs w:val="24"/>
        </w:rPr>
        <w:t>antar.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 w:rsidRPr="00BD10C0">
        <w:rPr>
          <w:sz w:val="24"/>
          <w:szCs w:val="24"/>
        </w:rPr>
        <w:t>konsilias</w:t>
      </w:r>
      <w:r>
        <w:rPr>
          <w:sz w:val="24"/>
          <w:szCs w:val="24"/>
        </w:rPr>
        <w:t>i salah satu bentuk</w:t>
      </w:r>
      <w:r w:rsidRPr="00BD10C0">
        <w:rPr>
          <w:sz w:val="24"/>
          <w:szCs w:val="24"/>
        </w:rPr>
        <w:t xml:space="preserve"> penyelesaian sengketa di luar pengadilan</w:t>
      </w:r>
      <w:r>
        <w:rPr>
          <w:sz w:val="24"/>
          <w:szCs w:val="24"/>
        </w:rPr>
        <w:t xml:space="preserve"> dengan dibantu oleh pihak ketiga (konsiliator).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Konsiliasi berbeda dengan pihak ketiga (mediatot).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 w:rsidRPr="00771802">
        <w:rPr>
          <w:b/>
          <w:sz w:val="24"/>
          <w:szCs w:val="24"/>
        </w:rPr>
        <w:t>Konsiliator bersifat lebih aktif</w:t>
      </w:r>
      <w:r>
        <w:rPr>
          <w:sz w:val="24"/>
          <w:szCs w:val="24"/>
        </w:rPr>
        <w:t xml:space="preserve"> dibandingkan dengan mediator.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Dalam praktek , peranannya saling diperlukan.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Lembaga Konsiliator sering dipergunakan para pihak dalam sengketa Internasional.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Dalam penyelesaian sengketa internasional , istilah konsiliator diartikan upaya menyelesaikan sengketa internasional dengan membentuk suatu komisi baik yang bersifat tetap maupun ad hoc untuk menangani suatu sengketa.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Di Indonesia , dalam UU No. 30/1999 tentang Arbitrase dan Alternatif Penyelesaian Sengketa UU AAPS.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Dalam UUAAPS, konsiliasi dikonsepkan sebagai salah satu cara penyelesaian sengketa di luar pengadilan selain konsultasi, negosiasi, mediasi atau penilaian ahli.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</w:p>
    <w:p w:rsidR="002A0A78" w:rsidRDefault="002A0A78" w:rsidP="002A0A78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Pengertian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</w:p>
    <w:p w:rsidR="002A0A78" w:rsidRDefault="002A0A78" w:rsidP="002A0A78">
      <w:pPr>
        <w:ind w:left="720"/>
        <w:rPr>
          <w:sz w:val="24"/>
          <w:szCs w:val="24"/>
        </w:rPr>
      </w:pPr>
      <w:r w:rsidRPr="008D3A61">
        <w:rPr>
          <w:sz w:val="24"/>
          <w:szCs w:val="24"/>
        </w:rPr>
        <w:t xml:space="preserve">Kamus bahasa </w:t>
      </w:r>
      <w:r>
        <w:rPr>
          <w:sz w:val="24"/>
          <w:szCs w:val="24"/>
        </w:rPr>
        <w:t>Indonesia:</w:t>
      </w:r>
    </w:p>
    <w:p w:rsidR="002A0A78" w:rsidRDefault="002A0A78" w:rsidP="002A0A78">
      <w:pPr>
        <w:ind w:left="720"/>
        <w:rPr>
          <w:sz w:val="24"/>
          <w:szCs w:val="24"/>
        </w:rPr>
      </w:pPr>
      <w:r>
        <w:rPr>
          <w:sz w:val="24"/>
          <w:szCs w:val="24"/>
        </w:rPr>
        <w:t>Konsiliasi adalah : “usaha mempertemukan keinginan para pihak yang berselisih untuk mencapai persetujuan dan menyelesaikan perselisihan tersebut”.</w:t>
      </w:r>
    </w:p>
    <w:p w:rsidR="002A0A78" w:rsidRDefault="002A0A78" w:rsidP="002A0A78">
      <w:pPr>
        <w:ind w:left="720"/>
        <w:rPr>
          <w:sz w:val="24"/>
          <w:szCs w:val="24"/>
        </w:rPr>
      </w:pPr>
      <w:r w:rsidRPr="00633BEB">
        <w:rPr>
          <w:b/>
          <w:sz w:val="24"/>
          <w:szCs w:val="24"/>
        </w:rPr>
        <w:lastRenderedPageBreak/>
        <w:t>Black,s Law A Dictionary , memberikan defenisi atas konsiliasi yakni :</w:t>
      </w:r>
      <w:r>
        <w:rPr>
          <w:sz w:val="24"/>
          <w:szCs w:val="24"/>
        </w:rPr>
        <w:t>sebagai usaha untuk mempertemukan keinginan pihak-pihak yang bersengketa agar mencapai kesepakatan guna menyelesaikan sengketa dengan cara kekeluargaan.</w:t>
      </w:r>
    </w:p>
    <w:p w:rsidR="002A0A78" w:rsidRDefault="002A0A78" w:rsidP="002A0A78">
      <w:pPr>
        <w:ind w:left="720"/>
        <w:rPr>
          <w:b/>
          <w:sz w:val="24"/>
          <w:szCs w:val="24"/>
        </w:rPr>
      </w:pPr>
    </w:p>
    <w:p w:rsidR="002A0A78" w:rsidRDefault="002A0A78" w:rsidP="002A0A78">
      <w:pPr>
        <w:ind w:left="720"/>
        <w:rPr>
          <w:b/>
          <w:sz w:val="24"/>
          <w:szCs w:val="24"/>
        </w:rPr>
      </w:pPr>
      <w:r w:rsidRPr="00633BEB">
        <w:rPr>
          <w:b/>
          <w:sz w:val="24"/>
          <w:szCs w:val="24"/>
        </w:rPr>
        <w:t>Oppenheim, konsiliasi adalah :</w:t>
      </w:r>
    </w:p>
    <w:p w:rsidR="002A0A78" w:rsidRDefault="002A0A78" w:rsidP="002A0A78">
      <w:pPr>
        <w:ind w:left="720"/>
        <w:rPr>
          <w:sz w:val="24"/>
          <w:szCs w:val="24"/>
        </w:rPr>
      </w:pPr>
      <w:r>
        <w:rPr>
          <w:sz w:val="24"/>
          <w:szCs w:val="24"/>
        </w:rPr>
        <w:t>Proses penyelesaian sengketa dengan menyerahkannya kepada suatu komisi orang-orang yang bertugas untuk menguraikan/atau menjelaskan fakta-fakta (biasanya setelah mendengar para pihak dan mengupayakan agar mereka mencapai suatu kesepakatan), membuat usulan-usulan untuk suatu penyelesaian , namun keputusan tersebut tidak mengikat.</w:t>
      </w:r>
    </w:p>
    <w:p w:rsidR="002A0A78" w:rsidRDefault="002A0A78" w:rsidP="002A0A78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Jimmy Yoses Sembiring,</w:t>
      </w:r>
    </w:p>
    <w:p w:rsidR="002A0A78" w:rsidRDefault="002A0A78" w:rsidP="002A0A78">
      <w:pPr>
        <w:ind w:left="720"/>
        <w:rPr>
          <w:sz w:val="24"/>
          <w:szCs w:val="24"/>
        </w:rPr>
      </w:pPr>
      <w:r>
        <w:rPr>
          <w:sz w:val="24"/>
          <w:szCs w:val="24"/>
        </w:rPr>
        <w:t>Konsiliasi adalah merupakan lanjutan dari mediasi, di sini mediator berubah fungsi menjadi konsiliator.</w:t>
      </w:r>
    </w:p>
    <w:p w:rsidR="002A0A78" w:rsidRDefault="002A0A78" w:rsidP="002A0A78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>Dari berbagai pengertian diatas dapat diambil kesimpulan, Konsiliator adalah :</w:t>
      </w:r>
    </w:p>
    <w:p w:rsidR="002A0A78" w:rsidRDefault="002A0A78" w:rsidP="002A0A78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Suatu cara penyelesaian sengketa di luar pengadilan dengan melibatkan pihak ketiga yang </w:t>
      </w:r>
      <w:r w:rsidRPr="00543128">
        <w:rPr>
          <w:b/>
          <w:sz w:val="24"/>
          <w:szCs w:val="24"/>
        </w:rPr>
        <w:t xml:space="preserve">bersifat netral, tidak memihak, bersifat aktif </w:t>
      </w:r>
      <w:r>
        <w:rPr>
          <w:sz w:val="24"/>
          <w:szCs w:val="24"/>
        </w:rPr>
        <w:t>dan diterima oleh para pihak yang bersengketa.</w:t>
      </w:r>
    </w:p>
    <w:p w:rsidR="002A0A78" w:rsidRDefault="002A0A78" w:rsidP="002A0A78">
      <w:pPr>
        <w:ind w:left="720"/>
        <w:rPr>
          <w:sz w:val="24"/>
          <w:szCs w:val="24"/>
        </w:rPr>
      </w:pPr>
      <w:r w:rsidRPr="002B7FC4">
        <w:rPr>
          <w:b/>
          <w:sz w:val="24"/>
          <w:szCs w:val="24"/>
        </w:rPr>
        <w:t>Konsiliator bertugas sebagai:</w:t>
      </w:r>
    </w:p>
    <w:p w:rsidR="002A0A78" w:rsidRDefault="002A0A78" w:rsidP="002A0A7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B7FC4">
        <w:rPr>
          <w:sz w:val="24"/>
          <w:szCs w:val="24"/>
        </w:rPr>
        <w:t>fasilitator sebagai mana tugas mediator,</w:t>
      </w:r>
    </w:p>
    <w:p w:rsidR="002A0A78" w:rsidRDefault="002A0A78" w:rsidP="002A0A7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B7FC4">
        <w:rPr>
          <w:sz w:val="24"/>
          <w:szCs w:val="24"/>
        </w:rPr>
        <w:t xml:space="preserve"> menyampaikan pendapat tentang duduknya persoalan,</w:t>
      </w:r>
    </w:p>
    <w:p w:rsidR="002A0A78" w:rsidRDefault="002A0A78" w:rsidP="002A0A7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B7FC4">
        <w:rPr>
          <w:sz w:val="24"/>
          <w:szCs w:val="24"/>
        </w:rPr>
        <w:t xml:space="preserve"> memberikan saran-saran yang meliputi keuntungan dan kerugian , dan</w:t>
      </w:r>
    </w:p>
    <w:p w:rsidR="002A0A78" w:rsidRDefault="002A0A78" w:rsidP="002A0A7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B7FC4">
        <w:rPr>
          <w:sz w:val="24"/>
          <w:szCs w:val="24"/>
        </w:rPr>
        <w:t xml:space="preserve"> meng</w:t>
      </w:r>
      <w:r>
        <w:rPr>
          <w:sz w:val="24"/>
          <w:szCs w:val="24"/>
        </w:rPr>
        <w:t>u</w:t>
      </w:r>
      <w:r w:rsidRPr="002B7FC4">
        <w:rPr>
          <w:sz w:val="24"/>
          <w:szCs w:val="24"/>
        </w:rPr>
        <w:t>payakan tercapainya kesepakatan kepada pihak-pihak yang bersengketa untuk menyelesaikan atau mengakhiri persengketaannya.</w:t>
      </w:r>
    </w:p>
    <w:p w:rsidR="002A0A78" w:rsidRDefault="002A0A78" w:rsidP="002A0A78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Konsiliatot tidak mempunyai kewenangan untuk mengambil keputusan, pengambilan keputusan berada ditangan para pihakbukan di tangan konsiliator.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</w:p>
    <w:p w:rsidR="002A0A78" w:rsidRPr="00982717" w:rsidRDefault="002A0A78" w:rsidP="002A0A78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Karakteristik Konsiliasi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Penerapan Konsiliasi di berbagai negara berbeda-beda karakteristiknya :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 w:rsidRPr="00A91499">
        <w:rPr>
          <w:b/>
          <w:sz w:val="24"/>
          <w:szCs w:val="24"/>
        </w:rPr>
        <w:t>Amerika Serikat :</w:t>
      </w:r>
      <w:r>
        <w:rPr>
          <w:sz w:val="24"/>
          <w:szCs w:val="24"/>
        </w:rPr>
        <w:t xml:space="preserve"> konsiliasi merupakan tahap awal dari proses mediasi yang bermotifkan kemenangan diperoleh dengan kemauan baik.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b/>
          <w:sz w:val="24"/>
          <w:szCs w:val="24"/>
        </w:rPr>
        <w:t>Jepang dan Korea Selatan,</w:t>
      </w:r>
      <w:r>
        <w:rPr>
          <w:sz w:val="24"/>
          <w:szCs w:val="24"/>
        </w:rPr>
        <w:t xml:space="preserve"> konsiliasi baru dimulai ketika mediasi gagal dan atas kesepakatan bersama para pihak yang bersengketa, mediator bertindak sebagai </w:t>
      </w:r>
      <w:r>
        <w:rPr>
          <w:sz w:val="24"/>
          <w:szCs w:val="24"/>
        </w:rPr>
        <w:lastRenderedPageBreak/>
        <w:t xml:space="preserve">konsiliator yang mengusahakan solusi yang dapat diterima para pihak yang bersengketa. 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Dalam praktek, antara konsiliasi dan mediasi tidak terdapat perbedaan prinsip , bahkan keduanya cendrung saling dipertukarkan.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Konsiliasi penyelesaian sengketa </w:t>
      </w:r>
    </w:p>
    <w:p w:rsidR="002A0A78" w:rsidRDefault="002A0A78" w:rsidP="002A0A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pihak ketiga (konsiliator)</w:t>
      </w:r>
    </w:p>
    <w:p w:rsidR="002A0A78" w:rsidRDefault="002A0A78" w:rsidP="002A0A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konsiliator lebih bersifat aktif</w:t>
      </w:r>
    </w:p>
    <w:p w:rsidR="002A0A78" w:rsidRDefault="002A0A78" w:rsidP="002A0A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mengambil inisiatif menyusun dan merumuskan langkah-langkah penyelesaian</w:t>
      </w:r>
    </w:p>
    <w:p w:rsidR="002A0A78" w:rsidRPr="00A21D26" w:rsidRDefault="002A0A78" w:rsidP="002A0A7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kemudian ditawarkan kepada para pihak.</w:t>
      </w:r>
    </w:p>
    <w:p w:rsidR="002A0A78" w:rsidRDefault="002A0A78" w:rsidP="002A0A78">
      <w:pPr>
        <w:pStyle w:val="ListParagraph"/>
        <w:ind w:left="1080"/>
        <w:rPr>
          <w:b/>
          <w:sz w:val="24"/>
          <w:szCs w:val="24"/>
        </w:rPr>
      </w:pPr>
      <w:r w:rsidRPr="00A21D26">
        <w:rPr>
          <w:b/>
          <w:sz w:val="24"/>
          <w:szCs w:val="24"/>
        </w:rPr>
        <w:t>Jika para pihak tidak mempunyai rumusan suatu kesepakatan , maka pihak ketiga mengajukan usulan jalan keluar dari sengketa.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 w:rsidRPr="00A21D26">
        <w:rPr>
          <w:b/>
          <w:sz w:val="24"/>
          <w:szCs w:val="24"/>
        </w:rPr>
        <w:t>Posisi konsiliator tidak berwenang membuat putusan , melainkan hanya berwenang membuat rekomendasi,</w:t>
      </w:r>
      <w:r>
        <w:rPr>
          <w:sz w:val="24"/>
          <w:szCs w:val="24"/>
        </w:rPr>
        <w:t xml:space="preserve"> yang pelaksanaannya sangat bergantung dari itikat baik para pihak yang bersengketa sendiri.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Konsiliasi menurut UU No.30/1999 adalah penyelesaian sengketa di luar pengailan , dengan tujuan akhir berwujudnya perdamaian diantara pihak-pihak yang bersengketa.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Konsiliasi membantu para pihak yang bersengketa untuk :</w:t>
      </w:r>
    </w:p>
    <w:p w:rsidR="002A0A78" w:rsidRDefault="002A0A78" w:rsidP="002A0A7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mengidentifikasi permasalahan yang disengketakan serta memahami fakta yang ada</w:t>
      </w:r>
    </w:p>
    <w:p w:rsidR="002A0A78" w:rsidRDefault="002A0A78" w:rsidP="002A0A7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mendiskusikan masalah yang telah ditemukan</w:t>
      </w:r>
    </w:p>
    <w:p w:rsidR="002A0A78" w:rsidRDefault="002A0A78" w:rsidP="002A0A7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memahami kebutuhan para pihak yang bersengketa</w:t>
      </w:r>
    </w:p>
    <w:p w:rsidR="002A0A78" w:rsidRDefault="002A0A78" w:rsidP="002A0A78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pencapaian kesepakatan.</w:t>
      </w:r>
    </w:p>
    <w:p w:rsidR="002A0A78" w:rsidRDefault="002A0A78" w:rsidP="002A0A78">
      <w:pPr>
        <w:pStyle w:val="ListParagraph"/>
        <w:ind w:left="1440"/>
        <w:rPr>
          <w:sz w:val="24"/>
          <w:szCs w:val="24"/>
        </w:rPr>
      </w:pPr>
    </w:p>
    <w:p w:rsidR="002A0A78" w:rsidRDefault="002A0A78" w:rsidP="002A0A7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Dari uraian diatas karakteristik dari konsiliasi di antaranya adalah :</w:t>
      </w:r>
    </w:p>
    <w:p w:rsidR="002A0A78" w:rsidRDefault="002A0A78" w:rsidP="002A0A7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B36D7">
        <w:rPr>
          <w:sz w:val="24"/>
          <w:szCs w:val="24"/>
        </w:rPr>
        <w:t>konsiliasi adalah salah satu proses penyelesaian sengketa di luar pengadilan</w:t>
      </w:r>
    </w:p>
    <w:p w:rsidR="002A0A78" w:rsidRDefault="002A0A78" w:rsidP="002A0A7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konsiliasi adalah pihak ketiga yang netral, tidak memihak, bersifat aktif, dan diterima oleh para pihak yang bersengketa didalam perundingan</w:t>
      </w:r>
    </w:p>
    <w:p w:rsidR="002A0A78" w:rsidRDefault="002A0A78" w:rsidP="002A0A7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konsiliator bertugas membantu para pihak yang bersengketa untuk mencapai kesepakatan tertulis</w:t>
      </w:r>
    </w:p>
    <w:p w:rsidR="002A0A78" w:rsidRDefault="002A0A78" w:rsidP="002A0A7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konsiliator berwewenang mengusulkan pendapat , memberi saran-saran meliputi keuntungan dan kerugian serta merancang syarat-syarat kesepakan diantara para pihak</w:t>
      </w:r>
    </w:p>
    <w:p w:rsidR="002A0A78" w:rsidRDefault="002A0A78" w:rsidP="002A0A7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konsiliator tidak mempunyai kewenangan membuat keputusan.</w:t>
      </w:r>
    </w:p>
    <w:p w:rsidR="002A0A78" w:rsidRDefault="002A0A78" w:rsidP="002A0A78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Syarat-syarat Konsiliasi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Sengketa yang diselesaikan dengan cara konsiliasi akan berfungsi dengan baik ketika memenuhi persyarata sebagai berikut :</w:t>
      </w:r>
    </w:p>
    <w:p w:rsidR="002A0A78" w:rsidRDefault="002A0A78" w:rsidP="002A0A7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Para pihak mempunyai kekuatan tawar menawar yang sebanding</w:t>
      </w:r>
    </w:p>
    <w:p w:rsidR="002A0A78" w:rsidRDefault="002A0A78" w:rsidP="002A0A7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Para pihak menaruh perhatian terhadap hubungan dimasa depan</w:t>
      </w:r>
    </w:p>
    <w:p w:rsidR="002A0A78" w:rsidRDefault="002A0A78" w:rsidP="002A0A7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Terdapat banyak persoalan yang memungkinkan terjadinya pertukaran</w:t>
      </w:r>
    </w:p>
    <w:p w:rsidR="002A0A78" w:rsidRDefault="002A0A78" w:rsidP="002A0A7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Terdapat urgensi atau batas waktu atau batas waktu untuk menyelesaikan</w:t>
      </w:r>
    </w:p>
    <w:p w:rsidR="002A0A78" w:rsidRDefault="002A0A78" w:rsidP="002A0A7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Para pihak tidak memiliki permusuhan yang berlangsung lama dan mendalam.</w:t>
      </w:r>
    </w:p>
    <w:p w:rsidR="002A0A78" w:rsidRDefault="002A0A78" w:rsidP="002A0A7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Apabila para pihak mempunyai pendukung atau pengikut mereka tidak memiliki pengharapan yang banyak , tetapi dapat dikendalikan.</w:t>
      </w:r>
    </w:p>
    <w:p w:rsidR="002A0A78" w:rsidRDefault="002A0A78" w:rsidP="002A0A7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Menetapkan preseden atau mempertahankan suatu hak tidak lebih penting dibandingkan penyelesaian persoalan yang mendesak</w:t>
      </w:r>
    </w:p>
    <w:p w:rsidR="002A0A78" w:rsidRDefault="002A0A78" w:rsidP="002A0A7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Para pihak berada dalam proses litigasi, kepentingan-kepentingan pelaku lain, seperti pengacara dan penjamin tidak akan diperlakukan lebih baik dibandingkan dengan proses ini.</w:t>
      </w:r>
    </w:p>
    <w:p w:rsidR="002A0A78" w:rsidRDefault="002A0A78" w:rsidP="002A0A78">
      <w:pPr>
        <w:ind w:left="720"/>
        <w:rPr>
          <w:sz w:val="24"/>
          <w:szCs w:val="24"/>
        </w:rPr>
      </w:pPr>
      <w:r w:rsidRPr="00FE62CF">
        <w:rPr>
          <w:sz w:val="24"/>
          <w:szCs w:val="24"/>
        </w:rPr>
        <w:t>Syarat-syarat yang harus dipenuhi untuk keberhasilan melakukan konsiliasi adalah :</w:t>
      </w:r>
    </w:p>
    <w:p w:rsidR="002A0A78" w:rsidRDefault="002A0A78" w:rsidP="002A0A7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Adanya itikat baik diantara para pihak</w:t>
      </w:r>
    </w:p>
    <w:p w:rsidR="002A0A78" w:rsidRDefault="002A0A78" w:rsidP="002A0A7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Adanya kekuatan tawar menawar yang seimbang antara para pihak yang berperkara</w:t>
      </w:r>
    </w:p>
    <w:p w:rsidR="002A0A78" w:rsidRDefault="002A0A78" w:rsidP="002A0A7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Adanay perhatian untuk hubungan baik di masa mendatang</w:t>
      </w:r>
    </w:p>
    <w:p w:rsidR="002A0A78" w:rsidRDefault="002A0A78" w:rsidP="002A0A7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Adanya batas waktu untuk menyelesaikan sengketa</w:t>
      </w:r>
    </w:p>
    <w:p w:rsidR="002A0A78" w:rsidRDefault="002A0A78" w:rsidP="002A0A7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Masih terjalinnya konomikasi yang baik diantara para pihak.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</w:p>
    <w:p w:rsidR="002A0A78" w:rsidRPr="00D92C27" w:rsidRDefault="002A0A78" w:rsidP="002A0A78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Prosedur Konsiliasi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Jika mengacu pada the rule of conciliation and arbitration, prosedur konsiliasi adalah : sebagai berikut</w:t>
      </w:r>
    </w:p>
    <w:p w:rsidR="002A0A78" w:rsidRDefault="002A0A78" w:rsidP="002A0A7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Para pihak yang memohon konsiliasi harus mengajukan permohonan kepada secretariat kamar dagang internasional dengan mengungkapkan maksud permohonan dan disertai biaya yang ditentukan ICC;</w:t>
      </w:r>
    </w:p>
    <w:p w:rsidR="002A0A78" w:rsidRDefault="002A0A78" w:rsidP="002A0A7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Setelah permohonan diterima  secretariat ICC , secretariat pengadilan memberitahukan kepada pihak lain. Pihak lain diberi waktu 15 hari apakah setuju atau menolak konsiliasi tersebut kepada secretariat.</w:t>
      </w:r>
    </w:p>
    <w:p w:rsidR="002A0A78" w:rsidRDefault="002A0A78" w:rsidP="002A0A7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Jika pihak lainsetuju berpartisifasi dalam konsiliasi, ia harus memberitahukan ke secretariat. Jika tidak ada jawaban atau menolak , maka permohonan konsiliasi segerak memberitahukan kepada pihak pemohon.</w:t>
      </w:r>
    </w:p>
    <w:p w:rsidR="002A0A78" w:rsidRDefault="002A0A78" w:rsidP="002A0A7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Setelah ada persetujuan berperkara melalui konsiliasi, secretariat jenderal pengadilan harus menunjuk seorang konsiliator.</w:t>
      </w:r>
    </w:p>
    <w:p w:rsidR="002A0A78" w:rsidRDefault="002A0A78" w:rsidP="002A0A78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Konsiliator memberitahukan para pihak tentang penunjukkannya dan menetapkan batas waktu  mengemukakan argumentasi kepadanya.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Konsiliasi harus melaksanakan proses konsiliasi yang cocok dengan prinsif tidak memihak, kesamaan, keadilan.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Mutlak diperlukan persetujuan menentukan tempat konsiliasi.</w:t>
      </w:r>
    </w:p>
    <w:p w:rsidR="002A0A78" w:rsidRDefault="002A0A78" w:rsidP="002A0A7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Sifat kerahasiaan proses konsiliasi harus dihormati oleh setiap orang .</w:t>
      </w:r>
    </w:p>
    <w:p w:rsidR="002A0A78" w:rsidRDefault="002A0A78" w:rsidP="002A0A7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Proses konsiliasi berakhir , apabila :</w:t>
      </w:r>
    </w:p>
    <w:p w:rsidR="002A0A78" w:rsidRDefault="002A0A78" w:rsidP="002A0A7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Adanya persetuan yang ditanda tangani para pihak , persetuan bersifat rahasia, kecuali dalam perjanjian disaratkan terbuka.</w:t>
      </w:r>
    </w:p>
    <w:p w:rsidR="002A0A78" w:rsidRDefault="002A0A78" w:rsidP="002A0A7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Berdasarkan laporan kosiliator upaya konsiliator tidak berhasil. Laporan itu tidak perlu mencantumkan alasan-alasannya.</w:t>
      </w:r>
    </w:p>
    <w:p w:rsidR="002A0A78" w:rsidRDefault="002A0A78" w:rsidP="002A0A78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Berdasarkan pemberitahuan kepada konsiliator oleh satu pihak atau lebih proses konsiliasi dinyatakan tidak lagi menyelesaikan perkaranya melalui proses konsiliasi.</w:t>
      </w:r>
    </w:p>
    <w:p w:rsidR="002A0A78" w:rsidRDefault="002A0A78" w:rsidP="002A0A78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Pada saat berakhirnya konsiliasi, konsiliator harus menyodorkan perjanjian yang ditanda tangani oleh para pihak atau laporan para pihak yang berisi tidak dilanjutkannya proses konsiliasi.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Pemberitahuan-pemberitahuan ini diberikan kepada secretariat pengadilan.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</w:p>
    <w:p w:rsidR="002A0A78" w:rsidRDefault="002A0A78" w:rsidP="002A0A78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Berakhirnya Konsiliasi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Berakhirnya proses konsiliasi tidak ada bedanya dengan berakhirnya proses mediasi.</w:t>
      </w:r>
    </w:p>
    <w:p w:rsidR="002A0A78" w:rsidRDefault="002A0A78" w:rsidP="002A0A7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Proses konsiliasi berakhir apabila :</w:t>
      </w:r>
    </w:p>
    <w:p w:rsidR="002A0A78" w:rsidRDefault="002A0A78" w:rsidP="002A0A78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Konsiliasi berakhir dengan dibuatnya kesepakatantertulis sebagai bukti perdamaian antara para pihak;</w:t>
      </w:r>
    </w:p>
    <w:p w:rsidR="002A0A78" w:rsidRDefault="002A0A78" w:rsidP="002A0A78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Konsiliasi tidak berhasil sehingga tidak tercapainya kesepakatan tertulis sebagai bukti perdamaian.</w:t>
      </w:r>
    </w:p>
    <w:p w:rsidR="002A0A78" w:rsidRDefault="002A0A78" w:rsidP="002A0A78">
      <w:pPr>
        <w:ind w:left="720"/>
        <w:rPr>
          <w:sz w:val="24"/>
          <w:szCs w:val="24"/>
        </w:rPr>
      </w:pPr>
    </w:p>
    <w:p w:rsidR="00E76D18" w:rsidRDefault="00E76D18"/>
    <w:sectPr w:rsidR="00E76D18" w:rsidSect="00E76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615C"/>
    <w:multiLevelType w:val="hybridMultilevel"/>
    <w:tmpl w:val="739EEA3A"/>
    <w:lvl w:ilvl="0" w:tplc="DA0EF56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A6BB9"/>
    <w:multiLevelType w:val="hybridMultilevel"/>
    <w:tmpl w:val="CDCC9B22"/>
    <w:lvl w:ilvl="0" w:tplc="BE4C11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0331F7"/>
    <w:multiLevelType w:val="hybridMultilevel"/>
    <w:tmpl w:val="4E8CE8BE"/>
    <w:lvl w:ilvl="0" w:tplc="8B2A5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262E9"/>
    <w:multiLevelType w:val="hybridMultilevel"/>
    <w:tmpl w:val="18664C72"/>
    <w:lvl w:ilvl="0" w:tplc="CCD22E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1156A2"/>
    <w:multiLevelType w:val="hybridMultilevel"/>
    <w:tmpl w:val="262CAE62"/>
    <w:lvl w:ilvl="0" w:tplc="0A162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165444"/>
    <w:multiLevelType w:val="hybridMultilevel"/>
    <w:tmpl w:val="E182F6B2"/>
    <w:lvl w:ilvl="0" w:tplc="BEDA4E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B2257F"/>
    <w:multiLevelType w:val="hybridMultilevel"/>
    <w:tmpl w:val="A7EEE6F2"/>
    <w:lvl w:ilvl="0" w:tplc="99A0F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6926A6"/>
    <w:multiLevelType w:val="hybridMultilevel"/>
    <w:tmpl w:val="C4CC3964"/>
    <w:lvl w:ilvl="0" w:tplc="89B2F2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2E0168"/>
    <w:multiLevelType w:val="hybridMultilevel"/>
    <w:tmpl w:val="040477BE"/>
    <w:lvl w:ilvl="0" w:tplc="3D6CD0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6E1EA4"/>
    <w:multiLevelType w:val="hybridMultilevel"/>
    <w:tmpl w:val="D980BC6E"/>
    <w:lvl w:ilvl="0" w:tplc="C9E27D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DF3952"/>
    <w:multiLevelType w:val="hybridMultilevel"/>
    <w:tmpl w:val="DD52530E"/>
    <w:lvl w:ilvl="0" w:tplc="A58EE2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162724"/>
    <w:multiLevelType w:val="hybridMultilevel"/>
    <w:tmpl w:val="1D06E8D2"/>
    <w:lvl w:ilvl="0" w:tplc="5BECC1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5B48F7"/>
    <w:multiLevelType w:val="hybridMultilevel"/>
    <w:tmpl w:val="707CBE3E"/>
    <w:lvl w:ilvl="0" w:tplc="45AAF8C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235594"/>
    <w:multiLevelType w:val="hybridMultilevel"/>
    <w:tmpl w:val="E4460E00"/>
    <w:lvl w:ilvl="0" w:tplc="76BEEF1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FBA05CB"/>
    <w:multiLevelType w:val="hybridMultilevel"/>
    <w:tmpl w:val="FE966EF4"/>
    <w:lvl w:ilvl="0" w:tplc="3A02B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B10D4F"/>
    <w:multiLevelType w:val="hybridMultilevel"/>
    <w:tmpl w:val="60D65D80"/>
    <w:lvl w:ilvl="0" w:tplc="F95010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416819"/>
    <w:multiLevelType w:val="hybridMultilevel"/>
    <w:tmpl w:val="F3D85512"/>
    <w:lvl w:ilvl="0" w:tplc="E0887DC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4137D1"/>
    <w:multiLevelType w:val="hybridMultilevel"/>
    <w:tmpl w:val="DD4EB182"/>
    <w:lvl w:ilvl="0" w:tplc="74508D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2"/>
  </w:num>
  <w:num w:numId="5">
    <w:abstractNumId w:val="17"/>
  </w:num>
  <w:num w:numId="6">
    <w:abstractNumId w:val="14"/>
  </w:num>
  <w:num w:numId="7">
    <w:abstractNumId w:val="6"/>
  </w:num>
  <w:num w:numId="8">
    <w:abstractNumId w:val="16"/>
  </w:num>
  <w:num w:numId="9">
    <w:abstractNumId w:val="3"/>
  </w:num>
  <w:num w:numId="10">
    <w:abstractNumId w:val="2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4"/>
  </w:num>
  <w:num w:numId="16">
    <w:abstractNumId w:val="0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2A0A78"/>
    <w:rsid w:val="002A0A78"/>
    <w:rsid w:val="00E7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2095</Words>
  <Characters>11945</Characters>
  <Application>Microsoft Office Word</Application>
  <DocSecurity>0</DocSecurity>
  <Lines>99</Lines>
  <Paragraphs>28</Paragraphs>
  <ScaleCrop>false</ScaleCrop>
  <Company/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2020-04-06T07:14:00Z</dcterms:created>
  <dcterms:modified xsi:type="dcterms:W3CDTF">2020-04-06T07:14:00Z</dcterms:modified>
</cp:coreProperties>
</file>