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F9" w:rsidRPr="001F42F9" w:rsidRDefault="001F42F9" w:rsidP="001F42F9">
      <w:pPr>
        <w:shd w:val="clear" w:color="auto" w:fill="FFFFFF"/>
        <w:spacing w:after="0" w:line="384" w:lineRule="atLeast"/>
        <w:jc w:val="center"/>
        <w:rPr>
          <w:rFonts w:ascii="Times New Roman" w:eastAsia="Times New Roman" w:hAnsi="Times New Roman" w:cs="Times New Roman"/>
          <w:color w:val="333333"/>
          <w:sz w:val="28"/>
          <w:szCs w:val="28"/>
        </w:rPr>
      </w:pPr>
      <w:r w:rsidRPr="00444575">
        <w:rPr>
          <w:rFonts w:ascii="Times New Roman" w:eastAsia="Times New Roman" w:hAnsi="Times New Roman" w:cs="Times New Roman"/>
          <w:b/>
          <w:bCs/>
          <w:color w:val="333333"/>
          <w:sz w:val="28"/>
          <w:szCs w:val="28"/>
        </w:rPr>
        <w:t>POLITIK HUKUM</w:t>
      </w:r>
    </w:p>
    <w:p w:rsidR="001F42F9" w:rsidRPr="001F42F9" w:rsidRDefault="001F42F9" w:rsidP="001F42F9">
      <w:pPr>
        <w:shd w:val="clear" w:color="auto" w:fill="FFFFFF"/>
        <w:spacing w:after="0" w:line="384" w:lineRule="atLeast"/>
        <w:jc w:val="center"/>
        <w:rPr>
          <w:rFonts w:ascii="Verdana" w:eastAsia="Times New Roman" w:hAnsi="Verdana" w:cs="Times New Roman"/>
          <w:color w:val="333333"/>
          <w:sz w:val="18"/>
          <w:szCs w:val="18"/>
        </w:rPr>
      </w:pPr>
    </w:p>
    <w:p w:rsidR="001F42F9" w:rsidRPr="001F42F9" w:rsidRDefault="001F42F9" w:rsidP="001F42F9">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Dibawah ini ada beberapa definisi yang akan disampaikan oleh beberapa </w:t>
      </w:r>
      <w:proofErr w:type="gramStart"/>
      <w:r w:rsidRPr="001F42F9">
        <w:rPr>
          <w:rFonts w:ascii="Times New Roman" w:eastAsia="Times New Roman" w:hAnsi="Times New Roman" w:cs="Times New Roman"/>
          <w:color w:val="333333"/>
          <w:sz w:val="24"/>
          <w:szCs w:val="24"/>
        </w:rPr>
        <w:t>ahli :</w:t>
      </w:r>
      <w:proofErr w:type="gramEnd"/>
    </w:p>
    <w:p w:rsidR="001F42F9" w:rsidRPr="001F42F9" w:rsidRDefault="001F42F9" w:rsidP="007D1AA2">
      <w:pPr>
        <w:pStyle w:val="ListParagraph"/>
        <w:numPr>
          <w:ilvl w:val="0"/>
          <w:numId w:val="26"/>
        </w:numPr>
        <w:shd w:val="clear" w:color="auto" w:fill="FFFFFF"/>
        <w:spacing w:after="0" w:line="240" w:lineRule="auto"/>
        <w:ind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Satjipto Rahardjo</w:t>
      </w:r>
    </w:p>
    <w:p w:rsidR="001F42F9" w:rsidRPr="001F42F9" w:rsidRDefault="001F42F9" w:rsidP="001F42F9">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Politik Hukum adalah aktivitas untuk menentukan suatu pi</w:t>
      </w:r>
      <w:r>
        <w:rPr>
          <w:rFonts w:ascii="Times New Roman" w:eastAsia="Times New Roman" w:hAnsi="Times New Roman" w:cs="Times New Roman"/>
          <w:color w:val="333333"/>
          <w:sz w:val="24"/>
          <w:szCs w:val="24"/>
        </w:rPr>
        <w:t xml:space="preserve">lihan mengenai tujuan dan </w:t>
      </w:r>
      <w:proofErr w:type="gramStart"/>
      <w:r>
        <w:rPr>
          <w:rFonts w:ascii="Times New Roman" w:eastAsia="Times New Roman" w:hAnsi="Times New Roman" w:cs="Times New Roman"/>
          <w:color w:val="333333"/>
          <w:sz w:val="24"/>
          <w:szCs w:val="24"/>
        </w:rPr>
        <w:t>cara</w:t>
      </w:r>
      <w:proofErr w:type="gramEnd"/>
      <w:r>
        <w:rPr>
          <w:rFonts w:ascii="Times New Roman" w:eastAsia="Times New Roman" w:hAnsi="Times New Roman" w:cs="Times New Roman"/>
          <w:color w:val="333333"/>
          <w:sz w:val="24"/>
          <w:szCs w:val="24"/>
        </w:rPr>
        <w:t xml:space="preserve"> </w:t>
      </w:r>
      <w:r w:rsidRPr="001F42F9">
        <w:rPr>
          <w:rFonts w:ascii="Times New Roman" w:eastAsia="Times New Roman" w:hAnsi="Times New Roman" w:cs="Times New Roman"/>
          <w:color w:val="333333"/>
          <w:sz w:val="24"/>
          <w:szCs w:val="24"/>
        </w:rPr>
        <w:t>cara yang hendak dipakai untuk mencapai tujuan hukum dalam masyarakat.</w:t>
      </w:r>
    </w:p>
    <w:p w:rsidR="001F42F9" w:rsidRPr="001F42F9" w:rsidRDefault="001F42F9" w:rsidP="007D1AA2">
      <w:pPr>
        <w:pStyle w:val="ListParagraph"/>
        <w:numPr>
          <w:ilvl w:val="0"/>
          <w:numId w:val="26"/>
        </w:numPr>
        <w:shd w:val="clear" w:color="auto" w:fill="FFFFFF"/>
        <w:spacing w:after="0" w:line="240" w:lineRule="auto"/>
        <w:ind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Padmo Wahjono disetir oleh Kotam Y. Stefanus</w:t>
      </w:r>
    </w:p>
    <w:p w:rsidR="001F42F9" w:rsidRPr="001F42F9" w:rsidRDefault="001F42F9" w:rsidP="001F42F9">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Politik Hukum adalah kebijaksanaan penyelenggara Negara tentang apa yang dijadikan criteria untuk menghukumkan sesuatu </w:t>
      </w:r>
      <w:proofErr w:type="gramStart"/>
      <w:r w:rsidRPr="001F42F9">
        <w:rPr>
          <w:rFonts w:ascii="Times New Roman" w:eastAsia="Times New Roman" w:hAnsi="Times New Roman" w:cs="Times New Roman"/>
          <w:color w:val="333333"/>
          <w:sz w:val="24"/>
          <w:szCs w:val="24"/>
        </w:rPr>
        <w:t>( menjadikan</w:t>
      </w:r>
      <w:proofErr w:type="gramEnd"/>
      <w:r w:rsidRPr="001F42F9">
        <w:rPr>
          <w:rFonts w:ascii="Times New Roman" w:eastAsia="Times New Roman" w:hAnsi="Times New Roman" w:cs="Times New Roman"/>
          <w:color w:val="333333"/>
          <w:sz w:val="24"/>
          <w:szCs w:val="24"/>
        </w:rPr>
        <w:t xml:space="preserve"> sesuatu sebagai Hukum ). </w:t>
      </w:r>
      <w:proofErr w:type="gramStart"/>
      <w:r w:rsidRPr="001F42F9">
        <w:rPr>
          <w:rFonts w:ascii="Times New Roman" w:eastAsia="Times New Roman" w:hAnsi="Times New Roman" w:cs="Times New Roman"/>
          <w:color w:val="333333"/>
          <w:sz w:val="24"/>
          <w:szCs w:val="24"/>
        </w:rPr>
        <w:t>Kebijaksanaan tersebut dapat berkaitan dengan pembentukan hukumdan penerapannya.</w:t>
      </w:r>
      <w:proofErr w:type="gramEnd"/>
    </w:p>
    <w:p w:rsidR="001F42F9" w:rsidRPr="001F42F9" w:rsidRDefault="001F42F9" w:rsidP="007D1AA2">
      <w:pPr>
        <w:pStyle w:val="ListParagraph"/>
        <w:numPr>
          <w:ilvl w:val="0"/>
          <w:numId w:val="26"/>
        </w:numPr>
        <w:shd w:val="clear" w:color="auto" w:fill="FFFFFF"/>
        <w:spacing w:after="0" w:line="240" w:lineRule="auto"/>
        <w:ind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L. J. Van Apeldorn</w:t>
      </w:r>
    </w:p>
    <w:p w:rsidR="001F42F9" w:rsidRPr="001F42F9" w:rsidRDefault="001F42F9" w:rsidP="001F42F9">
      <w:pPr>
        <w:shd w:val="clear" w:color="auto" w:fill="FFFFFF"/>
        <w:spacing w:before="168" w:after="168" w:line="240" w:lineRule="auto"/>
        <w:ind w:left="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Politik hukum sebagai politik perundang – undangan .Politik Hukum berarti menetapkan tujuan dan</w:t>
      </w:r>
      <w:proofErr w:type="gramStart"/>
      <w:r w:rsidRPr="001F42F9">
        <w:rPr>
          <w:rFonts w:ascii="Times New Roman" w:eastAsia="Times New Roman" w:hAnsi="Times New Roman" w:cs="Times New Roman"/>
          <w:color w:val="333333"/>
          <w:sz w:val="24"/>
          <w:szCs w:val="24"/>
        </w:rPr>
        <w:t>  isi</w:t>
      </w:r>
      <w:proofErr w:type="gramEnd"/>
      <w:r w:rsidRPr="001F42F9">
        <w:rPr>
          <w:rFonts w:ascii="Times New Roman" w:eastAsia="Times New Roman" w:hAnsi="Times New Roman" w:cs="Times New Roman"/>
          <w:color w:val="333333"/>
          <w:sz w:val="24"/>
          <w:szCs w:val="24"/>
        </w:rPr>
        <w:t xml:space="preserve"> peraturan perundang – undangan . </w:t>
      </w:r>
      <w:proofErr w:type="gramStart"/>
      <w:r w:rsidRPr="001F42F9">
        <w:rPr>
          <w:rFonts w:ascii="Times New Roman" w:eastAsia="Times New Roman" w:hAnsi="Times New Roman" w:cs="Times New Roman"/>
          <w:color w:val="333333"/>
          <w:sz w:val="24"/>
          <w:szCs w:val="24"/>
        </w:rPr>
        <w:t>( pengertian</w:t>
      </w:r>
      <w:proofErr w:type="gramEnd"/>
      <w:r w:rsidRPr="001F42F9">
        <w:rPr>
          <w:rFonts w:ascii="Times New Roman" w:eastAsia="Times New Roman" w:hAnsi="Times New Roman" w:cs="Times New Roman"/>
          <w:color w:val="333333"/>
          <w:sz w:val="24"/>
          <w:szCs w:val="24"/>
        </w:rPr>
        <w:t xml:space="preserve"> politik hukum terbatas hanya pada hukum tertulis saja.</w:t>
      </w:r>
    </w:p>
    <w:p w:rsidR="001F42F9" w:rsidRPr="001F42F9" w:rsidRDefault="001F42F9" w:rsidP="007D1AA2">
      <w:pPr>
        <w:pStyle w:val="ListParagraph"/>
        <w:numPr>
          <w:ilvl w:val="0"/>
          <w:numId w:val="26"/>
        </w:numPr>
        <w:shd w:val="clear" w:color="auto" w:fill="FFFFFF"/>
        <w:spacing w:after="0" w:line="240" w:lineRule="auto"/>
        <w:ind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Purnadi Purbacaraka dan Soerjono Soekanto</w:t>
      </w:r>
    </w:p>
    <w:p w:rsidR="001F42F9" w:rsidRPr="001F42F9" w:rsidRDefault="001F42F9" w:rsidP="001F42F9">
      <w:pPr>
        <w:shd w:val="clear" w:color="auto" w:fill="FFFFFF"/>
        <w:spacing w:before="168" w:after="168" w:line="240" w:lineRule="auto"/>
        <w:ind w:left="72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Politik Hukum sebagai kegiatan – kegiatan memilih nilai- nilai dan menerapkan nilai – nilai.</w:t>
      </w:r>
      <w:proofErr w:type="gramEnd"/>
    </w:p>
    <w:p w:rsidR="001F42F9" w:rsidRPr="001F42F9" w:rsidRDefault="001F42F9" w:rsidP="007D1AA2">
      <w:pPr>
        <w:pStyle w:val="ListParagraph"/>
        <w:numPr>
          <w:ilvl w:val="0"/>
          <w:numId w:val="26"/>
        </w:numPr>
        <w:shd w:val="clear" w:color="auto" w:fill="FFFFFF"/>
        <w:spacing w:after="0" w:line="240" w:lineRule="auto"/>
        <w:ind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Moh. Mahfud MD.</w:t>
      </w:r>
    </w:p>
    <w:p w:rsidR="001F42F9" w:rsidRPr="001F42F9" w:rsidRDefault="001F42F9" w:rsidP="001F42F9">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Politik Hukum </w:t>
      </w:r>
      <w:proofErr w:type="gramStart"/>
      <w:r w:rsidRPr="001F42F9">
        <w:rPr>
          <w:rFonts w:ascii="Times New Roman" w:eastAsia="Times New Roman" w:hAnsi="Times New Roman" w:cs="Times New Roman"/>
          <w:color w:val="333333"/>
          <w:sz w:val="24"/>
          <w:szCs w:val="24"/>
        </w:rPr>
        <w:t>( dikaitkan</w:t>
      </w:r>
      <w:proofErr w:type="gramEnd"/>
      <w:r w:rsidRPr="001F42F9">
        <w:rPr>
          <w:rFonts w:ascii="Times New Roman" w:eastAsia="Times New Roman" w:hAnsi="Times New Roman" w:cs="Times New Roman"/>
          <w:color w:val="333333"/>
          <w:sz w:val="24"/>
          <w:szCs w:val="24"/>
        </w:rPr>
        <w:t xml:space="preserve"> di Indonesia ) adalah sebagai berikut :</w:t>
      </w:r>
    </w:p>
    <w:p w:rsidR="001F42F9" w:rsidRPr="001F42F9" w:rsidRDefault="001F42F9" w:rsidP="001F42F9">
      <w:pPr>
        <w:shd w:val="clear" w:color="auto" w:fill="FFFFFF"/>
        <w:spacing w:before="168" w:after="168" w:line="240" w:lineRule="auto"/>
        <w:ind w:left="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w:t>
      </w:r>
      <w:r w:rsidRPr="001F42F9">
        <w:rPr>
          <w:rFonts w:ascii="Times New Roman" w:eastAsia="Times New Roman" w:hAnsi="Times New Roman" w:cs="Times New Roman"/>
          <w:color w:val="333333"/>
          <w:sz w:val="24"/>
          <w:szCs w:val="24"/>
        </w:rPr>
        <w:t>Bahwa definisi atau pengertian hukum juga b</w:t>
      </w:r>
      <w:r>
        <w:rPr>
          <w:rFonts w:ascii="Times New Roman" w:eastAsia="Times New Roman" w:hAnsi="Times New Roman" w:cs="Times New Roman"/>
          <w:color w:val="333333"/>
          <w:sz w:val="24"/>
          <w:szCs w:val="24"/>
        </w:rPr>
        <w:t xml:space="preserve">ervariasi namun dengan meyakini </w:t>
      </w:r>
      <w:r w:rsidRPr="001F42F9">
        <w:rPr>
          <w:rFonts w:ascii="Times New Roman" w:eastAsia="Times New Roman" w:hAnsi="Times New Roman" w:cs="Times New Roman"/>
          <w:color w:val="333333"/>
          <w:sz w:val="24"/>
          <w:szCs w:val="24"/>
        </w:rPr>
        <w:t>adanya persamaan substansif antara berbagai pengertian yang ada atau tidak sesuai dengan kebutuhan penciptaan hukum yang diperlukan.</w:t>
      </w:r>
    </w:p>
    <w:p w:rsidR="001F42F9" w:rsidRPr="001F42F9" w:rsidRDefault="001F42F9" w:rsidP="001F42F9">
      <w:pPr>
        <w:shd w:val="clear" w:color="auto" w:fill="FFFFFF"/>
        <w:spacing w:after="0" w:line="240" w:lineRule="auto"/>
        <w:ind w:left="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 </w:t>
      </w:r>
      <w:r w:rsidRPr="001F42F9">
        <w:rPr>
          <w:rFonts w:ascii="Times New Roman" w:eastAsia="Times New Roman" w:hAnsi="Times New Roman" w:cs="Times New Roman"/>
          <w:color w:val="333333"/>
          <w:sz w:val="24"/>
          <w:szCs w:val="24"/>
        </w:rPr>
        <w:t xml:space="preserve">  Pelaksanaan ketentuan hukum yang telah </w:t>
      </w:r>
      <w:proofErr w:type="gramStart"/>
      <w:r w:rsidRPr="001F42F9">
        <w:rPr>
          <w:rFonts w:ascii="Times New Roman" w:eastAsia="Times New Roman" w:hAnsi="Times New Roman" w:cs="Times New Roman"/>
          <w:color w:val="333333"/>
          <w:sz w:val="24"/>
          <w:szCs w:val="24"/>
        </w:rPr>
        <w:t>ada ,</w:t>
      </w:r>
      <w:proofErr w:type="gramEnd"/>
      <w:r w:rsidRPr="001F42F9">
        <w:rPr>
          <w:rFonts w:ascii="Times New Roman" w:eastAsia="Times New Roman" w:hAnsi="Times New Roman" w:cs="Times New Roman"/>
          <w:color w:val="333333"/>
          <w:sz w:val="24"/>
          <w:szCs w:val="24"/>
        </w:rPr>
        <w:t xml:space="preserve"> termasuk penegasan Bellefroid dalam bukunya </w:t>
      </w:r>
      <w:r w:rsidRPr="001F42F9">
        <w:rPr>
          <w:rFonts w:ascii="Times New Roman" w:eastAsia="Times New Roman" w:hAnsi="Times New Roman" w:cs="Times New Roman"/>
          <w:i/>
          <w:iCs/>
          <w:color w:val="333333"/>
          <w:sz w:val="24"/>
          <w:szCs w:val="24"/>
        </w:rPr>
        <w:t>Inleinding Tot de Fechts Weten Schap in Nederland</w:t>
      </w:r>
    </w:p>
    <w:p w:rsidR="001F42F9" w:rsidRPr="001F42F9" w:rsidRDefault="001F42F9" w:rsidP="001F42F9">
      <w:pPr>
        <w:shd w:val="clear" w:color="auto" w:fill="FFFFFF"/>
        <w:spacing w:before="168" w:after="168" w:line="240" w:lineRule="auto"/>
        <w:ind w:left="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Mengutarakan posisi politik hukum dalam pohon ilmu hukum sebagai ilmu.</w:t>
      </w:r>
      <w:proofErr w:type="gramEnd"/>
      <w:r w:rsidRPr="001F42F9">
        <w:rPr>
          <w:rFonts w:ascii="Times New Roman" w:eastAsia="Times New Roman" w:hAnsi="Times New Roman" w:cs="Times New Roman"/>
          <w:color w:val="333333"/>
          <w:sz w:val="24"/>
          <w:szCs w:val="24"/>
        </w:rPr>
        <w:t xml:space="preserve"> Politik hukum merupakan salah satu</w:t>
      </w:r>
      <w:proofErr w:type="gramStart"/>
      <w:r w:rsidRPr="001F42F9">
        <w:rPr>
          <w:rFonts w:ascii="Times New Roman" w:eastAsia="Times New Roman" w:hAnsi="Times New Roman" w:cs="Times New Roman"/>
          <w:color w:val="333333"/>
          <w:sz w:val="24"/>
          <w:szCs w:val="24"/>
        </w:rPr>
        <w:t>  cabang</w:t>
      </w:r>
      <w:proofErr w:type="gramEnd"/>
      <w:r w:rsidRPr="001F42F9">
        <w:rPr>
          <w:rFonts w:ascii="Times New Roman" w:eastAsia="Times New Roman" w:hAnsi="Times New Roman" w:cs="Times New Roman"/>
          <w:color w:val="333333"/>
          <w:sz w:val="24"/>
          <w:szCs w:val="24"/>
        </w:rPr>
        <w:t xml:space="preserve"> atau bagian dari ilmu hukum, menurutnya ilmu hukum terbagi atas :</w:t>
      </w:r>
    </w:p>
    <w:p w:rsidR="00BD7E18" w:rsidRDefault="001F42F9" w:rsidP="007D1AA2">
      <w:pPr>
        <w:pStyle w:val="ListParagraph"/>
        <w:numPr>
          <w:ilvl w:val="0"/>
          <w:numId w:val="1"/>
        </w:numPr>
        <w:shd w:val="clear" w:color="auto" w:fill="FFFFFF"/>
        <w:tabs>
          <w:tab w:val="clear" w:pos="2520"/>
          <w:tab w:val="num" w:pos="709"/>
        </w:tabs>
        <w:spacing w:after="0" w:line="240" w:lineRule="auto"/>
        <w:ind w:left="709" w:right="480" w:firstLine="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Dogmatika Hukum</w:t>
      </w:r>
    </w:p>
    <w:p w:rsidR="00BD7E18" w:rsidRDefault="001F42F9" w:rsidP="007D1AA2">
      <w:pPr>
        <w:pStyle w:val="ListParagraph"/>
        <w:numPr>
          <w:ilvl w:val="0"/>
          <w:numId w:val="1"/>
        </w:numPr>
        <w:shd w:val="clear" w:color="auto" w:fill="FFFFFF"/>
        <w:tabs>
          <w:tab w:val="clear" w:pos="2520"/>
          <w:tab w:val="num" w:pos="709"/>
        </w:tabs>
        <w:spacing w:after="0" w:line="240" w:lineRule="auto"/>
        <w:ind w:left="709" w:right="480" w:firstLine="0"/>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Sejarah Hukum</w:t>
      </w:r>
    </w:p>
    <w:p w:rsidR="00BD7E18" w:rsidRDefault="001F42F9" w:rsidP="007D1AA2">
      <w:pPr>
        <w:pStyle w:val="ListParagraph"/>
        <w:numPr>
          <w:ilvl w:val="0"/>
          <w:numId w:val="1"/>
        </w:numPr>
        <w:shd w:val="clear" w:color="auto" w:fill="FFFFFF"/>
        <w:tabs>
          <w:tab w:val="clear" w:pos="2520"/>
          <w:tab w:val="num" w:pos="709"/>
        </w:tabs>
        <w:spacing w:after="0" w:line="240" w:lineRule="auto"/>
        <w:ind w:left="709" w:right="480" w:firstLine="0"/>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Perbandingan Hukum</w:t>
      </w:r>
    </w:p>
    <w:p w:rsidR="00BD7E18" w:rsidRDefault="001F42F9" w:rsidP="007D1AA2">
      <w:pPr>
        <w:pStyle w:val="ListParagraph"/>
        <w:numPr>
          <w:ilvl w:val="0"/>
          <w:numId w:val="1"/>
        </w:numPr>
        <w:shd w:val="clear" w:color="auto" w:fill="FFFFFF"/>
        <w:tabs>
          <w:tab w:val="clear" w:pos="2520"/>
          <w:tab w:val="num" w:pos="709"/>
        </w:tabs>
        <w:spacing w:after="0" w:line="240" w:lineRule="auto"/>
        <w:ind w:left="709" w:right="480" w:firstLine="0"/>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Politik Hukum</w:t>
      </w:r>
    </w:p>
    <w:p w:rsidR="001F42F9" w:rsidRPr="00BD7E18" w:rsidRDefault="00BD7E18" w:rsidP="007D1AA2">
      <w:pPr>
        <w:pStyle w:val="ListParagraph"/>
        <w:numPr>
          <w:ilvl w:val="0"/>
          <w:numId w:val="1"/>
        </w:numPr>
        <w:shd w:val="clear" w:color="auto" w:fill="FFFFFF"/>
        <w:tabs>
          <w:tab w:val="clear" w:pos="2520"/>
          <w:tab w:val="num" w:pos="709"/>
        </w:tabs>
        <w:spacing w:after="0" w:line="240" w:lineRule="auto"/>
        <w:ind w:left="709" w:right="48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Ilmu</w:t>
      </w:r>
      <w:r w:rsidR="001F42F9" w:rsidRPr="00BD7E18">
        <w:rPr>
          <w:rFonts w:ascii="Times New Roman" w:eastAsia="Times New Roman" w:hAnsi="Times New Roman" w:cs="Times New Roman"/>
          <w:color w:val="333333"/>
          <w:sz w:val="24"/>
          <w:szCs w:val="24"/>
        </w:rPr>
        <w:t xml:space="preserve"> Hukum Umum</w:t>
      </w:r>
    </w:p>
    <w:p w:rsidR="001F42F9" w:rsidRPr="001F42F9" w:rsidRDefault="001F42F9" w:rsidP="00BD7E18">
      <w:pPr>
        <w:shd w:val="clear" w:color="auto" w:fill="FFFFFF"/>
        <w:spacing w:before="168" w:after="168" w:line="240" w:lineRule="auto"/>
        <w:ind w:firstLine="709"/>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Sedangkan keseluruhan hal diatas diterjemahkan oleh Soeharjo sebagai </w:t>
      </w:r>
      <w:proofErr w:type="gramStart"/>
      <w:r w:rsidRPr="001F42F9">
        <w:rPr>
          <w:rFonts w:ascii="Times New Roman" w:eastAsia="Times New Roman" w:hAnsi="Times New Roman" w:cs="Times New Roman"/>
          <w:color w:val="333333"/>
          <w:sz w:val="24"/>
          <w:szCs w:val="24"/>
        </w:rPr>
        <w:t>berikut :</w:t>
      </w:r>
      <w:proofErr w:type="gramEnd"/>
    </w:p>
    <w:p w:rsidR="001F42F9" w:rsidRDefault="001F42F9" w:rsidP="007D1AA2">
      <w:pPr>
        <w:pStyle w:val="ListParagraph"/>
        <w:numPr>
          <w:ilvl w:val="0"/>
          <w:numId w:val="27"/>
        </w:numPr>
        <w:shd w:val="clear" w:color="auto" w:fill="FFFFFF"/>
        <w:spacing w:after="0" w:line="240" w:lineRule="auto"/>
        <w:ind w:right="480"/>
        <w:jc w:val="both"/>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lastRenderedPageBreak/>
        <w:t>Dogmatika Hukum</w:t>
      </w:r>
      <w:r w:rsidR="00BD7E18">
        <w:rPr>
          <w:rFonts w:ascii="Times New Roman" w:eastAsia="Times New Roman" w:hAnsi="Times New Roman" w:cs="Times New Roman"/>
          <w:color w:val="333333"/>
          <w:sz w:val="24"/>
          <w:szCs w:val="24"/>
        </w:rPr>
        <w:t xml:space="preserve">. </w:t>
      </w:r>
      <w:r w:rsidRPr="00BD7E18">
        <w:rPr>
          <w:rFonts w:ascii="Times New Roman" w:eastAsia="Times New Roman" w:hAnsi="Times New Roman" w:cs="Times New Roman"/>
          <w:color w:val="333333"/>
          <w:sz w:val="24"/>
          <w:szCs w:val="24"/>
        </w:rPr>
        <w:t>Memberikan penjelasan mengenai isi</w:t>
      </w:r>
      <w:proofErr w:type="gramStart"/>
      <w:r w:rsidRPr="00BD7E18">
        <w:rPr>
          <w:rFonts w:ascii="Times New Roman" w:eastAsia="Times New Roman" w:hAnsi="Times New Roman" w:cs="Times New Roman"/>
          <w:color w:val="333333"/>
          <w:sz w:val="24"/>
          <w:szCs w:val="24"/>
        </w:rPr>
        <w:t>  (</w:t>
      </w:r>
      <w:proofErr w:type="gramEnd"/>
      <w:r w:rsidRPr="00BD7E18">
        <w:rPr>
          <w:rFonts w:ascii="Times New Roman" w:eastAsia="Times New Roman" w:hAnsi="Times New Roman" w:cs="Times New Roman"/>
          <w:color w:val="333333"/>
          <w:sz w:val="24"/>
          <w:szCs w:val="24"/>
        </w:rPr>
        <w:t xml:space="preserve"> in houd ) hukum , makna ketentuan – ketentuan hukum , dan menyusunnya sesuai dengan asas – asas dalam suatu sistem hukum.</w:t>
      </w:r>
    </w:p>
    <w:p w:rsidR="00BD7E18" w:rsidRPr="00BD7E18" w:rsidRDefault="00BD7E18" w:rsidP="00BD7E18">
      <w:pPr>
        <w:pStyle w:val="ListParagraph"/>
        <w:shd w:val="clear" w:color="auto" w:fill="FFFFFF"/>
        <w:spacing w:after="0" w:line="240" w:lineRule="auto"/>
        <w:ind w:left="1069" w:right="480"/>
        <w:rPr>
          <w:rFonts w:ascii="Times New Roman" w:eastAsia="Times New Roman" w:hAnsi="Times New Roman" w:cs="Times New Roman"/>
          <w:color w:val="333333"/>
          <w:sz w:val="24"/>
          <w:szCs w:val="24"/>
        </w:rPr>
      </w:pPr>
    </w:p>
    <w:p w:rsidR="001F42F9" w:rsidRDefault="001F42F9" w:rsidP="007D1AA2">
      <w:pPr>
        <w:pStyle w:val="ListParagraph"/>
        <w:numPr>
          <w:ilvl w:val="0"/>
          <w:numId w:val="27"/>
        </w:numPr>
        <w:shd w:val="clear" w:color="auto" w:fill="FFFFFF"/>
        <w:spacing w:after="0" w:line="240" w:lineRule="auto"/>
        <w:ind w:right="480"/>
        <w:jc w:val="both"/>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Sejarah Hukum</w:t>
      </w:r>
      <w:r w:rsidR="00BD7E18">
        <w:rPr>
          <w:rFonts w:ascii="Times New Roman" w:eastAsia="Times New Roman" w:hAnsi="Times New Roman" w:cs="Times New Roman"/>
          <w:color w:val="333333"/>
          <w:sz w:val="24"/>
          <w:szCs w:val="24"/>
        </w:rPr>
        <w:t xml:space="preserve">.  </w:t>
      </w:r>
      <w:r w:rsidRPr="00BD7E18">
        <w:rPr>
          <w:rFonts w:ascii="Times New Roman" w:eastAsia="Times New Roman" w:hAnsi="Times New Roman" w:cs="Times New Roman"/>
          <w:color w:val="333333"/>
          <w:sz w:val="24"/>
          <w:szCs w:val="24"/>
        </w:rPr>
        <w:t xml:space="preserve">Mempelajari susunan hukum yang lama yang mempunyai pengaruh dan peranan terhadap pembentukan hukum sekarang. Sejarah Hukum mempunyai arti penting apabila kita ingin memperoleh pemahaman yang baik tentang hukum yang berlaku </w:t>
      </w:r>
      <w:proofErr w:type="gramStart"/>
      <w:r w:rsidRPr="00BD7E18">
        <w:rPr>
          <w:rFonts w:ascii="Times New Roman" w:eastAsia="Times New Roman" w:hAnsi="Times New Roman" w:cs="Times New Roman"/>
          <w:color w:val="333333"/>
          <w:sz w:val="24"/>
          <w:szCs w:val="24"/>
        </w:rPr>
        <w:t>sekarang .</w:t>
      </w:r>
      <w:proofErr w:type="gramEnd"/>
    </w:p>
    <w:p w:rsidR="00BD7E18" w:rsidRPr="00BD7E18" w:rsidRDefault="00BD7E18" w:rsidP="00BD7E18">
      <w:pPr>
        <w:shd w:val="clear" w:color="auto" w:fill="FFFFFF"/>
        <w:spacing w:after="0" w:line="240" w:lineRule="auto"/>
        <w:ind w:right="480"/>
        <w:rPr>
          <w:rFonts w:ascii="Times New Roman" w:eastAsia="Times New Roman" w:hAnsi="Times New Roman" w:cs="Times New Roman"/>
          <w:color w:val="333333"/>
          <w:sz w:val="24"/>
          <w:szCs w:val="24"/>
        </w:rPr>
      </w:pPr>
    </w:p>
    <w:p w:rsidR="001F42F9" w:rsidRDefault="001F42F9" w:rsidP="007D1AA2">
      <w:pPr>
        <w:pStyle w:val="ListParagraph"/>
        <w:numPr>
          <w:ilvl w:val="0"/>
          <w:numId w:val="27"/>
        </w:numPr>
        <w:shd w:val="clear" w:color="auto" w:fill="FFFFFF"/>
        <w:spacing w:after="0" w:line="240" w:lineRule="auto"/>
        <w:ind w:right="480"/>
        <w:jc w:val="both"/>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Ilmu Perbandingan Hukum</w:t>
      </w:r>
      <w:r w:rsidR="00BD7E18">
        <w:rPr>
          <w:rFonts w:ascii="Times New Roman" w:eastAsia="Times New Roman" w:hAnsi="Times New Roman" w:cs="Times New Roman"/>
          <w:color w:val="333333"/>
          <w:sz w:val="24"/>
          <w:szCs w:val="24"/>
        </w:rPr>
        <w:t xml:space="preserve">. </w:t>
      </w:r>
      <w:r w:rsidRPr="00BD7E18">
        <w:rPr>
          <w:rFonts w:ascii="Times New Roman" w:eastAsia="Times New Roman" w:hAnsi="Times New Roman" w:cs="Times New Roman"/>
          <w:color w:val="333333"/>
          <w:sz w:val="24"/>
          <w:szCs w:val="24"/>
        </w:rPr>
        <w:t>Mengad</w:t>
      </w:r>
      <w:r w:rsidR="00BD7E18">
        <w:rPr>
          <w:rFonts w:ascii="Times New Roman" w:eastAsia="Times New Roman" w:hAnsi="Times New Roman" w:cs="Times New Roman"/>
          <w:color w:val="333333"/>
          <w:sz w:val="24"/>
          <w:szCs w:val="24"/>
        </w:rPr>
        <w:t>a</w:t>
      </w:r>
      <w:r w:rsidRPr="00BD7E18">
        <w:rPr>
          <w:rFonts w:ascii="Times New Roman" w:eastAsia="Times New Roman" w:hAnsi="Times New Roman" w:cs="Times New Roman"/>
          <w:color w:val="333333"/>
          <w:sz w:val="24"/>
          <w:szCs w:val="24"/>
        </w:rPr>
        <w:t xml:space="preserve">kan perbandingan hukum yang berlaku diberbagai </w:t>
      </w:r>
      <w:proofErr w:type="gramStart"/>
      <w:r w:rsidRPr="00BD7E18">
        <w:rPr>
          <w:rFonts w:ascii="Times New Roman" w:eastAsia="Times New Roman" w:hAnsi="Times New Roman" w:cs="Times New Roman"/>
          <w:color w:val="333333"/>
          <w:sz w:val="24"/>
          <w:szCs w:val="24"/>
        </w:rPr>
        <w:t>negara ,</w:t>
      </w:r>
      <w:proofErr w:type="gramEnd"/>
      <w:r w:rsidRPr="00BD7E18">
        <w:rPr>
          <w:rFonts w:ascii="Times New Roman" w:eastAsia="Times New Roman" w:hAnsi="Times New Roman" w:cs="Times New Roman"/>
          <w:color w:val="333333"/>
          <w:sz w:val="24"/>
          <w:szCs w:val="24"/>
        </w:rPr>
        <w:t xml:space="preserve"> meneliti kesamaan, dan perbedaanya.</w:t>
      </w:r>
    </w:p>
    <w:p w:rsidR="00BD7E18" w:rsidRPr="00BD7E18" w:rsidRDefault="00BD7E18" w:rsidP="00BD7E18">
      <w:pPr>
        <w:shd w:val="clear" w:color="auto" w:fill="FFFFFF"/>
        <w:spacing w:after="0" w:line="240" w:lineRule="auto"/>
        <w:ind w:right="480"/>
        <w:rPr>
          <w:rFonts w:ascii="Times New Roman" w:eastAsia="Times New Roman" w:hAnsi="Times New Roman" w:cs="Times New Roman"/>
          <w:color w:val="333333"/>
          <w:sz w:val="24"/>
          <w:szCs w:val="24"/>
        </w:rPr>
      </w:pPr>
    </w:p>
    <w:p w:rsidR="001F42F9" w:rsidRDefault="001F42F9" w:rsidP="007D1AA2">
      <w:pPr>
        <w:pStyle w:val="ListParagraph"/>
        <w:numPr>
          <w:ilvl w:val="0"/>
          <w:numId w:val="27"/>
        </w:numPr>
        <w:shd w:val="clear" w:color="auto" w:fill="FFFFFF"/>
        <w:spacing w:after="0" w:line="240" w:lineRule="auto"/>
        <w:ind w:right="480"/>
        <w:jc w:val="both"/>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Politik Hukum</w:t>
      </w:r>
      <w:r w:rsidR="00BD7E18">
        <w:rPr>
          <w:rFonts w:ascii="Times New Roman" w:eastAsia="Times New Roman" w:hAnsi="Times New Roman" w:cs="Times New Roman"/>
          <w:color w:val="333333"/>
          <w:sz w:val="24"/>
          <w:szCs w:val="24"/>
        </w:rPr>
        <w:t xml:space="preserve">. </w:t>
      </w:r>
      <w:r w:rsidRPr="00BD7E18">
        <w:rPr>
          <w:rFonts w:ascii="Times New Roman" w:eastAsia="Times New Roman" w:hAnsi="Times New Roman" w:cs="Times New Roman"/>
          <w:color w:val="333333"/>
          <w:sz w:val="24"/>
          <w:szCs w:val="24"/>
        </w:rPr>
        <w:t>Politik Hukum bertugas untuk meneliti perubahan – perubahan mana yang perlu diadakan terhadap hukum yang ada agar memenuhi kebutuhan – kebutuhan baru didalam kehidupan masyarakat.</w:t>
      </w:r>
    </w:p>
    <w:p w:rsidR="00BD7E18" w:rsidRPr="00BD7E18" w:rsidRDefault="00BD7E18" w:rsidP="00BD7E18">
      <w:pPr>
        <w:shd w:val="clear" w:color="auto" w:fill="FFFFFF"/>
        <w:spacing w:after="0" w:line="240" w:lineRule="auto"/>
        <w:ind w:right="480"/>
        <w:jc w:val="both"/>
        <w:rPr>
          <w:rFonts w:ascii="Times New Roman" w:eastAsia="Times New Roman" w:hAnsi="Times New Roman" w:cs="Times New Roman"/>
          <w:color w:val="333333"/>
          <w:sz w:val="24"/>
          <w:szCs w:val="24"/>
        </w:rPr>
      </w:pPr>
    </w:p>
    <w:p w:rsidR="001F42F9" w:rsidRPr="00BD7E18" w:rsidRDefault="001F42F9" w:rsidP="007D1AA2">
      <w:pPr>
        <w:pStyle w:val="ListParagraph"/>
        <w:numPr>
          <w:ilvl w:val="0"/>
          <w:numId w:val="27"/>
        </w:numPr>
        <w:shd w:val="clear" w:color="auto" w:fill="FFFFFF"/>
        <w:spacing w:after="0" w:line="240" w:lineRule="auto"/>
        <w:ind w:right="480"/>
        <w:jc w:val="both"/>
        <w:rPr>
          <w:rFonts w:ascii="Times New Roman" w:eastAsia="Times New Roman" w:hAnsi="Times New Roman" w:cs="Times New Roman"/>
          <w:color w:val="333333"/>
          <w:sz w:val="24"/>
          <w:szCs w:val="24"/>
        </w:rPr>
      </w:pPr>
      <w:r w:rsidRPr="00BD7E18">
        <w:rPr>
          <w:rFonts w:ascii="Times New Roman" w:eastAsia="Times New Roman" w:hAnsi="Times New Roman" w:cs="Times New Roman"/>
          <w:color w:val="333333"/>
          <w:sz w:val="24"/>
          <w:szCs w:val="24"/>
        </w:rPr>
        <w:t>Ilmu Hukum Umum</w:t>
      </w:r>
      <w:r w:rsidR="00BD7E18">
        <w:rPr>
          <w:rFonts w:ascii="Times New Roman" w:eastAsia="Times New Roman" w:hAnsi="Times New Roman" w:cs="Times New Roman"/>
          <w:color w:val="333333"/>
          <w:sz w:val="24"/>
          <w:szCs w:val="24"/>
        </w:rPr>
        <w:t xml:space="preserve"> </w:t>
      </w:r>
      <w:r w:rsidRPr="00BD7E18">
        <w:rPr>
          <w:rFonts w:ascii="Times New Roman" w:eastAsia="Times New Roman" w:hAnsi="Times New Roman" w:cs="Times New Roman"/>
          <w:color w:val="333333"/>
          <w:sz w:val="24"/>
          <w:szCs w:val="24"/>
        </w:rPr>
        <w:t xml:space="preserve">Tidak mempelajari suatu tertib hukum </w:t>
      </w:r>
      <w:proofErr w:type="gramStart"/>
      <w:r w:rsidRPr="00BD7E18">
        <w:rPr>
          <w:rFonts w:ascii="Times New Roman" w:eastAsia="Times New Roman" w:hAnsi="Times New Roman" w:cs="Times New Roman"/>
          <w:color w:val="333333"/>
          <w:sz w:val="24"/>
          <w:szCs w:val="24"/>
        </w:rPr>
        <w:t>tertentu ,</w:t>
      </w:r>
      <w:proofErr w:type="gramEnd"/>
      <w:r w:rsidRPr="00BD7E18">
        <w:rPr>
          <w:rFonts w:ascii="Times New Roman" w:eastAsia="Times New Roman" w:hAnsi="Times New Roman" w:cs="Times New Roman"/>
          <w:color w:val="333333"/>
          <w:sz w:val="24"/>
          <w:szCs w:val="24"/>
        </w:rPr>
        <w:t xml:space="preserve"> tetapi melihat hukum itu sebagai suatu hal sendiri, lepas dari kekhususan yang berkaitan dengan waktu dan tempat. Ilmu Hukum umum berusaha untuk menentukan dasar- dasar pengertian</w:t>
      </w:r>
      <w:proofErr w:type="gramStart"/>
      <w:r w:rsidRPr="00BD7E18">
        <w:rPr>
          <w:rFonts w:ascii="Times New Roman" w:eastAsia="Times New Roman" w:hAnsi="Times New Roman" w:cs="Times New Roman"/>
          <w:color w:val="333333"/>
          <w:sz w:val="24"/>
          <w:szCs w:val="24"/>
        </w:rPr>
        <w:t>  perihal</w:t>
      </w:r>
      <w:proofErr w:type="gramEnd"/>
      <w:r w:rsidRPr="00BD7E18">
        <w:rPr>
          <w:rFonts w:ascii="Times New Roman" w:eastAsia="Times New Roman" w:hAnsi="Times New Roman" w:cs="Times New Roman"/>
          <w:color w:val="333333"/>
          <w:sz w:val="24"/>
          <w:szCs w:val="24"/>
        </w:rPr>
        <w:t xml:space="preserve"> hukum , kewajiban hukum , person atau orang yang mampu bertindak dalam hukum, objek hukum dan hubungan hukum. Tanpa pengertian dasar ini tidak mungkin ada hukum dan ilmu hukum.</w:t>
      </w:r>
    </w:p>
    <w:p w:rsidR="001F42F9" w:rsidRPr="001F42F9" w:rsidRDefault="001F42F9" w:rsidP="003701D0">
      <w:pPr>
        <w:shd w:val="clear" w:color="auto" w:fill="FFFFFF"/>
        <w:spacing w:before="168" w:after="168" w:line="240" w:lineRule="auto"/>
        <w:ind w:left="720" w:firstLine="349"/>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Berdasarkan atas posisi ilmu politik hukum dalam dunia ilmu pengetahuan seperti yang telah </w:t>
      </w:r>
      <w:proofErr w:type="gramStart"/>
      <w:r w:rsidRPr="001F42F9">
        <w:rPr>
          <w:rFonts w:ascii="Times New Roman" w:eastAsia="Times New Roman" w:hAnsi="Times New Roman" w:cs="Times New Roman"/>
          <w:color w:val="333333"/>
          <w:sz w:val="24"/>
          <w:szCs w:val="24"/>
        </w:rPr>
        <w:t>diuraikan ,</w:t>
      </w:r>
      <w:proofErr w:type="gramEnd"/>
      <w:r w:rsidRPr="001F42F9">
        <w:rPr>
          <w:rFonts w:ascii="Times New Roman" w:eastAsia="Times New Roman" w:hAnsi="Times New Roman" w:cs="Times New Roman"/>
          <w:color w:val="333333"/>
          <w:sz w:val="24"/>
          <w:szCs w:val="24"/>
        </w:rPr>
        <w:t xml:space="preserve"> maka objek ilmu politik hukum adalah “ HUKUM “.Hukum</w:t>
      </w:r>
      <w:r w:rsidR="003701D0">
        <w:rPr>
          <w:rFonts w:ascii="Times New Roman" w:eastAsia="Times New Roman" w:hAnsi="Times New Roman" w:cs="Times New Roman"/>
          <w:color w:val="333333"/>
          <w:sz w:val="24"/>
          <w:szCs w:val="24"/>
        </w:rPr>
        <w:t xml:space="preserve"> </w:t>
      </w:r>
      <w:r w:rsidRPr="001F42F9">
        <w:rPr>
          <w:rFonts w:ascii="Times New Roman" w:eastAsia="Times New Roman" w:hAnsi="Times New Roman" w:cs="Times New Roman"/>
          <w:color w:val="333333"/>
          <w:sz w:val="24"/>
          <w:szCs w:val="24"/>
        </w:rPr>
        <w:t>y</w:t>
      </w:r>
      <w:r w:rsidR="003701D0">
        <w:rPr>
          <w:rFonts w:ascii="Times New Roman" w:eastAsia="Times New Roman" w:hAnsi="Times New Roman" w:cs="Times New Roman"/>
          <w:color w:val="333333"/>
          <w:sz w:val="24"/>
          <w:szCs w:val="24"/>
        </w:rPr>
        <w:t xml:space="preserve">ang </w:t>
      </w:r>
      <w:r w:rsidR="00BD7E18">
        <w:rPr>
          <w:rFonts w:ascii="Times New Roman" w:eastAsia="Times New Roman" w:hAnsi="Times New Roman" w:cs="Times New Roman"/>
          <w:color w:val="333333"/>
          <w:sz w:val="24"/>
          <w:szCs w:val="24"/>
        </w:rPr>
        <w:t xml:space="preserve">berlaku sekarang </w:t>
      </w:r>
      <w:r w:rsidRPr="001F42F9">
        <w:rPr>
          <w:rFonts w:ascii="Times New Roman" w:eastAsia="Times New Roman" w:hAnsi="Times New Roman" w:cs="Times New Roman"/>
          <w:color w:val="333333"/>
          <w:sz w:val="24"/>
          <w:szCs w:val="24"/>
        </w:rPr>
        <w:t>yang berlaku diwaktu yang lalu, maupun yang seharusnya berlaku diwaktu yang akan datang.</w:t>
      </w:r>
      <w:r w:rsidR="00BD7E18">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Yang dipakai untuk mendekati / mempelajari objek politik hukum adalah praktis ilmiah bukan teoritis ilmiah.</w:t>
      </w:r>
      <w:proofErr w:type="gramEnd"/>
    </w:p>
    <w:p w:rsidR="001F42F9" w:rsidRPr="001F42F9" w:rsidRDefault="001F42F9" w:rsidP="003701D0">
      <w:pPr>
        <w:shd w:val="clear" w:color="auto" w:fill="FFFFFF"/>
        <w:spacing w:after="0" w:line="240" w:lineRule="auto"/>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Penggolongan lap Hukum yang klasik/tradisional dianut dalam tata hukum di Eropa dan tata hukum Hindia </w:t>
      </w:r>
      <w:proofErr w:type="gramStart"/>
      <w:r w:rsidRPr="001F42F9">
        <w:rPr>
          <w:rFonts w:ascii="Times New Roman" w:eastAsia="Times New Roman" w:hAnsi="Times New Roman" w:cs="Times New Roman"/>
          <w:color w:val="333333"/>
          <w:sz w:val="24"/>
          <w:szCs w:val="24"/>
        </w:rPr>
        <w:t>Belanda :</w:t>
      </w:r>
      <w:proofErr w:type="gramEnd"/>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1. Hukum Tata Negara</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2. Hukum Tata usaha</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3. Hukum Perdata</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4. Hukum Dagang</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5. Hukum Pidana</w:t>
      </w:r>
    </w:p>
    <w:p w:rsidR="003701D0"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6. Hukum Acara</w:t>
      </w:r>
    </w:p>
    <w:p w:rsidR="001F42F9" w:rsidRPr="001F42F9" w:rsidRDefault="003701D0" w:rsidP="003701D0">
      <w:pPr>
        <w:shd w:val="clear" w:color="auto" w:fill="FFFFFF"/>
        <w:spacing w:before="168"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1F42F9" w:rsidRPr="001F42F9">
        <w:rPr>
          <w:rFonts w:ascii="Times New Roman" w:eastAsia="Times New Roman" w:hAnsi="Times New Roman" w:cs="Times New Roman"/>
          <w:color w:val="333333"/>
          <w:sz w:val="24"/>
          <w:szCs w:val="24"/>
        </w:rPr>
        <w:t xml:space="preserve">    Lapangan Hukum </w:t>
      </w:r>
      <w:proofErr w:type="gramStart"/>
      <w:r w:rsidR="001F42F9" w:rsidRPr="001F42F9">
        <w:rPr>
          <w:rFonts w:ascii="Times New Roman" w:eastAsia="Times New Roman" w:hAnsi="Times New Roman" w:cs="Times New Roman"/>
          <w:color w:val="333333"/>
          <w:sz w:val="24"/>
          <w:szCs w:val="24"/>
        </w:rPr>
        <w:t>Baru :</w:t>
      </w:r>
      <w:proofErr w:type="gramEnd"/>
    </w:p>
    <w:p w:rsidR="001F42F9" w:rsidRPr="001F42F9" w:rsidRDefault="003701D0"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 </w:t>
      </w:r>
      <w:r w:rsidR="001F42F9" w:rsidRPr="001F42F9">
        <w:rPr>
          <w:rFonts w:ascii="Times New Roman" w:eastAsia="Times New Roman" w:hAnsi="Times New Roman" w:cs="Times New Roman"/>
          <w:color w:val="333333"/>
          <w:sz w:val="24"/>
          <w:szCs w:val="24"/>
        </w:rPr>
        <w:t xml:space="preserve"> Hukum Perburuhan</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2. Hukum Agraria</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3. Hukum</w:t>
      </w:r>
      <w:proofErr w:type="gramStart"/>
      <w:r w:rsidRPr="001F42F9">
        <w:rPr>
          <w:rFonts w:ascii="Times New Roman" w:eastAsia="Times New Roman" w:hAnsi="Times New Roman" w:cs="Times New Roman"/>
          <w:color w:val="333333"/>
          <w:sz w:val="24"/>
          <w:szCs w:val="24"/>
        </w:rPr>
        <w:t>  Ekonoimi</w:t>
      </w:r>
      <w:proofErr w:type="gramEnd"/>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4. Hukum Fiskal</w:t>
      </w:r>
    </w:p>
    <w:p w:rsidR="001F42F9" w:rsidRPr="001F42F9" w:rsidRDefault="001F42F9" w:rsidP="003701D0">
      <w:pPr>
        <w:shd w:val="clear" w:color="auto" w:fill="FFFFFF"/>
        <w:spacing w:before="168" w:after="168" w:line="240" w:lineRule="auto"/>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Pembagian Hukum secara tradisional antara </w:t>
      </w:r>
      <w:proofErr w:type="gramStart"/>
      <w:r w:rsidRPr="001F42F9">
        <w:rPr>
          <w:rFonts w:ascii="Times New Roman" w:eastAsia="Times New Roman" w:hAnsi="Times New Roman" w:cs="Times New Roman"/>
          <w:color w:val="333333"/>
          <w:sz w:val="24"/>
          <w:szCs w:val="24"/>
        </w:rPr>
        <w:t>lain :</w:t>
      </w:r>
      <w:proofErr w:type="gramEnd"/>
      <w:r w:rsidRPr="001F42F9">
        <w:rPr>
          <w:rFonts w:ascii="Times New Roman" w:eastAsia="Times New Roman" w:hAnsi="Times New Roman" w:cs="Times New Roman"/>
          <w:color w:val="333333"/>
          <w:sz w:val="24"/>
          <w:szCs w:val="24"/>
        </w:rPr>
        <w:t xml:space="preserve"> Hukum Nasional terbagi mejadi 6 bagian diantaranya :</w:t>
      </w:r>
    </w:p>
    <w:p w:rsidR="003701D0" w:rsidRDefault="001F42F9" w:rsidP="007D1AA2">
      <w:pPr>
        <w:pStyle w:val="ListParagraph"/>
        <w:numPr>
          <w:ilvl w:val="0"/>
          <w:numId w:val="28"/>
        </w:numPr>
        <w:shd w:val="clear" w:color="auto" w:fill="FFFFFF"/>
        <w:spacing w:after="0" w:line="240" w:lineRule="auto"/>
        <w:ind w:right="48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Hukum Tata Negara</w:t>
      </w:r>
    </w:p>
    <w:p w:rsidR="003701D0" w:rsidRDefault="001F42F9" w:rsidP="007D1AA2">
      <w:pPr>
        <w:pStyle w:val="ListParagraph"/>
        <w:numPr>
          <w:ilvl w:val="0"/>
          <w:numId w:val="28"/>
        </w:numPr>
        <w:shd w:val="clear" w:color="auto" w:fill="FFFFFF"/>
        <w:spacing w:after="0" w:line="240" w:lineRule="auto"/>
        <w:ind w:right="48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Hukum adminitrasi Negara</w:t>
      </w:r>
    </w:p>
    <w:p w:rsidR="003701D0" w:rsidRDefault="001F42F9" w:rsidP="007D1AA2">
      <w:pPr>
        <w:pStyle w:val="ListParagraph"/>
        <w:numPr>
          <w:ilvl w:val="0"/>
          <w:numId w:val="28"/>
        </w:numPr>
        <w:shd w:val="clear" w:color="auto" w:fill="FFFFFF"/>
        <w:spacing w:after="0" w:line="240" w:lineRule="auto"/>
        <w:ind w:right="48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Hukum Perdata</w:t>
      </w:r>
    </w:p>
    <w:p w:rsidR="003701D0" w:rsidRDefault="001F42F9" w:rsidP="007D1AA2">
      <w:pPr>
        <w:pStyle w:val="ListParagraph"/>
        <w:numPr>
          <w:ilvl w:val="0"/>
          <w:numId w:val="28"/>
        </w:numPr>
        <w:shd w:val="clear" w:color="auto" w:fill="FFFFFF"/>
        <w:spacing w:after="0" w:line="240" w:lineRule="auto"/>
        <w:ind w:right="48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Hukum Pidana</w:t>
      </w:r>
    </w:p>
    <w:p w:rsidR="003701D0" w:rsidRDefault="001F42F9" w:rsidP="007D1AA2">
      <w:pPr>
        <w:pStyle w:val="ListParagraph"/>
        <w:numPr>
          <w:ilvl w:val="0"/>
          <w:numId w:val="28"/>
        </w:numPr>
        <w:shd w:val="clear" w:color="auto" w:fill="FFFFFF"/>
        <w:spacing w:after="0" w:line="240" w:lineRule="auto"/>
        <w:ind w:right="48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Hukum Acara Perdata</w:t>
      </w:r>
    </w:p>
    <w:p w:rsidR="001F42F9" w:rsidRPr="003701D0" w:rsidRDefault="001F42F9" w:rsidP="007D1AA2">
      <w:pPr>
        <w:pStyle w:val="ListParagraph"/>
        <w:numPr>
          <w:ilvl w:val="0"/>
          <w:numId w:val="28"/>
        </w:numPr>
        <w:shd w:val="clear" w:color="auto" w:fill="FFFFFF"/>
        <w:spacing w:after="0" w:line="240" w:lineRule="auto"/>
        <w:ind w:right="48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Hukum Acara Pidana</w:t>
      </w:r>
    </w:p>
    <w:p w:rsidR="001F42F9" w:rsidRPr="001F42F9" w:rsidRDefault="001F42F9" w:rsidP="003701D0">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Hukum Nasional tradisional Mengandung  “ Ide ”, “ asas ”, “ nilai “, sumber hukum ketika semua itu dijadikan satu maka disebut kegiatan POLITIK HUKUM NASIONAL.</w:t>
      </w:r>
    </w:p>
    <w:p w:rsidR="001F42F9" w:rsidRPr="001F42F9" w:rsidRDefault="001F42F9" w:rsidP="003701D0">
      <w:pPr>
        <w:shd w:val="clear" w:color="auto" w:fill="FFFFFF"/>
        <w:spacing w:after="0" w:line="240" w:lineRule="auto"/>
        <w:ind w:firstLine="72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I. RUANG GERAK POLITIK HUKUM SUATU NEGARA</w:t>
      </w:r>
    </w:p>
    <w:p w:rsidR="001F42F9" w:rsidRPr="001F42F9" w:rsidRDefault="001F42F9" w:rsidP="003701D0">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Adanya Politik Hukum menunjukkan eksistensi hukum negara </w:t>
      </w:r>
      <w:proofErr w:type="gramStart"/>
      <w:r w:rsidRPr="001F42F9">
        <w:rPr>
          <w:rFonts w:ascii="Times New Roman" w:eastAsia="Times New Roman" w:hAnsi="Times New Roman" w:cs="Times New Roman"/>
          <w:color w:val="333333"/>
          <w:sz w:val="24"/>
          <w:szCs w:val="24"/>
        </w:rPr>
        <w:t>tertentu ,</w:t>
      </w:r>
      <w:proofErr w:type="gramEnd"/>
      <w:r w:rsidRPr="001F42F9">
        <w:rPr>
          <w:rFonts w:ascii="Times New Roman" w:eastAsia="Times New Roman" w:hAnsi="Times New Roman" w:cs="Times New Roman"/>
          <w:color w:val="333333"/>
          <w:sz w:val="24"/>
          <w:szCs w:val="24"/>
        </w:rPr>
        <w:t xml:space="preserve"> bergitu pula sebaliknya, eksistensi hukum menunjukkan eksistensi Politik Hukum dari negara tertentu.</w:t>
      </w:r>
    </w:p>
    <w:p w:rsidR="001F42F9" w:rsidRPr="001F42F9" w:rsidRDefault="001F42F9" w:rsidP="003701D0">
      <w:pPr>
        <w:shd w:val="clear" w:color="auto" w:fill="FFFFFF"/>
        <w:spacing w:after="0" w:line="240" w:lineRule="auto"/>
        <w:ind w:firstLine="72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 xml:space="preserve">II. POLTIK </w:t>
      </w:r>
      <w:proofErr w:type="gramStart"/>
      <w:r w:rsidRPr="00BD7E18">
        <w:rPr>
          <w:rFonts w:ascii="Times New Roman" w:eastAsia="Times New Roman" w:hAnsi="Times New Roman" w:cs="Times New Roman"/>
          <w:b/>
          <w:bCs/>
          <w:color w:val="333333"/>
          <w:sz w:val="24"/>
          <w:szCs w:val="24"/>
        </w:rPr>
        <w:t>HUKUM  KEKUASAAN</w:t>
      </w:r>
      <w:proofErr w:type="gramEnd"/>
      <w:r w:rsidRPr="00BD7E18">
        <w:rPr>
          <w:rFonts w:ascii="Times New Roman" w:eastAsia="Times New Roman" w:hAnsi="Times New Roman" w:cs="Times New Roman"/>
          <w:b/>
          <w:bCs/>
          <w:color w:val="333333"/>
          <w:sz w:val="24"/>
          <w:szCs w:val="24"/>
        </w:rPr>
        <w:t xml:space="preserve"> DAN WARGA MASYARAKAT</w:t>
      </w:r>
    </w:p>
    <w:p w:rsidR="001F42F9" w:rsidRPr="001F42F9" w:rsidRDefault="001F42F9" w:rsidP="003701D0">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Politik Hukum mengejawantahkan dalam nuansa kehidupan bersama para warga </w:t>
      </w:r>
      <w:proofErr w:type="gramStart"/>
      <w:r w:rsidRPr="001F42F9">
        <w:rPr>
          <w:rFonts w:ascii="Times New Roman" w:eastAsia="Times New Roman" w:hAnsi="Times New Roman" w:cs="Times New Roman"/>
          <w:color w:val="333333"/>
          <w:sz w:val="24"/>
          <w:szCs w:val="24"/>
        </w:rPr>
        <w:t>masyarakat .</w:t>
      </w:r>
      <w:proofErr w:type="gramEnd"/>
      <w:r w:rsidRPr="001F42F9">
        <w:rPr>
          <w:rFonts w:ascii="Times New Roman" w:eastAsia="Times New Roman" w:hAnsi="Times New Roman" w:cs="Times New Roman"/>
          <w:color w:val="333333"/>
          <w:sz w:val="24"/>
          <w:szCs w:val="24"/>
        </w:rPr>
        <w:t xml:space="preserve"> Di </w:t>
      </w:r>
      <w:proofErr w:type="gramStart"/>
      <w:r w:rsidRPr="001F42F9">
        <w:rPr>
          <w:rFonts w:ascii="Times New Roman" w:eastAsia="Times New Roman" w:hAnsi="Times New Roman" w:cs="Times New Roman"/>
          <w:color w:val="333333"/>
          <w:sz w:val="24"/>
          <w:szCs w:val="24"/>
        </w:rPr>
        <w:t>lain</w:t>
      </w:r>
      <w:proofErr w:type="gramEnd"/>
      <w:r w:rsidRPr="001F42F9">
        <w:rPr>
          <w:rFonts w:ascii="Times New Roman" w:eastAsia="Times New Roman" w:hAnsi="Times New Roman" w:cs="Times New Roman"/>
          <w:color w:val="333333"/>
          <w:sz w:val="24"/>
          <w:szCs w:val="24"/>
        </w:rPr>
        <w:t xml:space="preserve"> pihak Politik Hukum juga erat bahkan hampir menyatu dengan penggunaan kekuasaaan didalam kenyataan. Untuk mengatur </w:t>
      </w:r>
      <w:proofErr w:type="gramStart"/>
      <w:r w:rsidRPr="001F42F9">
        <w:rPr>
          <w:rFonts w:ascii="Times New Roman" w:eastAsia="Times New Roman" w:hAnsi="Times New Roman" w:cs="Times New Roman"/>
          <w:color w:val="333333"/>
          <w:sz w:val="24"/>
          <w:szCs w:val="24"/>
        </w:rPr>
        <w:t>negara ,</w:t>
      </w:r>
      <w:proofErr w:type="gramEnd"/>
      <w:r w:rsidRPr="001F42F9">
        <w:rPr>
          <w:rFonts w:ascii="Times New Roman" w:eastAsia="Times New Roman" w:hAnsi="Times New Roman" w:cs="Times New Roman"/>
          <w:color w:val="333333"/>
          <w:sz w:val="24"/>
          <w:szCs w:val="24"/>
        </w:rPr>
        <w:t xml:space="preserve"> bangsa  dan rakyat. </w:t>
      </w:r>
      <w:proofErr w:type="gramStart"/>
      <w:r w:rsidRPr="001F42F9">
        <w:rPr>
          <w:rFonts w:ascii="Times New Roman" w:eastAsia="Times New Roman" w:hAnsi="Times New Roman" w:cs="Times New Roman"/>
          <w:color w:val="333333"/>
          <w:sz w:val="24"/>
          <w:szCs w:val="24"/>
        </w:rPr>
        <w:t>Politik Hukum terwujud dalm seluruh jenis peraturan perundang – undangan negara.</w:t>
      </w:r>
      <w:proofErr w:type="gramEnd"/>
    </w:p>
    <w:p w:rsidR="001F42F9" w:rsidRPr="001F42F9" w:rsidRDefault="001F42F9" w:rsidP="003701D0">
      <w:pPr>
        <w:shd w:val="clear" w:color="auto" w:fill="FFFFFF"/>
        <w:spacing w:after="0" w:line="240" w:lineRule="auto"/>
        <w:ind w:firstLine="72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III. LEMBAGA – LEMBAGA YANG BERWENANG</w:t>
      </w:r>
    </w:p>
    <w:p w:rsidR="001F42F9" w:rsidRPr="001F42F9" w:rsidRDefault="001F42F9" w:rsidP="003701D0">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Montesquieu mengutarakan TRIAS POLITICA tentang kkuasaan negara yang terdiri atas 3</w:t>
      </w:r>
      <w:proofErr w:type="gramStart"/>
      <w:r w:rsidRPr="001F42F9">
        <w:rPr>
          <w:rFonts w:ascii="Times New Roman" w:eastAsia="Times New Roman" w:hAnsi="Times New Roman" w:cs="Times New Roman"/>
          <w:color w:val="333333"/>
          <w:sz w:val="24"/>
          <w:szCs w:val="24"/>
        </w:rPr>
        <w:t>  (</w:t>
      </w:r>
      <w:proofErr w:type="gramEnd"/>
      <w:r w:rsidRPr="001F42F9">
        <w:rPr>
          <w:rFonts w:ascii="Times New Roman" w:eastAsia="Times New Roman" w:hAnsi="Times New Roman" w:cs="Times New Roman"/>
          <w:color w:val="333333"/>
          <w:sz w:val="24"/>
          <w:szCs w:val="24"/>
        </w:rPr>
        <w:t xml:space="preserve"> tiga ) pusat kekuasaan dalam lembaga negara, antara lain :</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a)      Eksekutif</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b)      Legislatif</w:t>
      </w:r>
    </w:p>
    <w:p w:rsidR="001F42F9" w:rsidRPr="001F42F9" w:rsidRDefault="001F42F9" w:rsidP="003701D0">
      <w:pPr>
        <w:shd w:val="clear" w:color="auto" w:fill="FFFFFF"/>
        <w:spacing w:before="168" w:after="168"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c)      Yudikatif</w:t>
      </w:r>
    </w:p>
    <w:p w:rsidR="001F42F9" w:rsidRPr="001F42F9" w:rsidRDefault="001F42F9" w:rsidP="003701D0">
      <w:pPr>
        <w:shd w:val="clear" w:color="auto" w:fill="FFFFFF"/>
        <w:spacing w:before="168" w:after="168" w:line="240" w:lineRule="auto"/>
        <w:ind w:left="720" w:firstLine="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Yang berfungsi sebagai centra – centra kekuasaaan negara yang masing – masing harus dipisahkan.</w:t>
      </w:r>
      <w:proofErr w:type="gramEnd"/>
      <w:r w:rsidRPr="001F42F9">
        <w:rPr>
          <w:rFonts w:ascii="Times New Roman" w:eastAsia="Times New Roman" w:hAnsi="Times New Roman" w:cs="Times New Roman"/>
          <w:color w:val="333333"/>
          <w:sz w:val="24"/>
          <w:szCs w:val="24"/>
        </w:rPr>
        <w:t xml:space="preserve"> Dalam kaitanya dengan Poliik Hukum yang tidak lain tidak bukan adalah penyusunan tertib hukum </w:t>
      </w:r>
      <w:proofErr w:type="gramStart"/>
      <w:r w:rsidRPr="001F42F9">
        <w:rPr>
          <w:rFonts w:ascii="Times New Roman" w:eastAsia="Times New Roman" w:hAnsi="Times New Roman" w:cs="Times New Roman"/>
          <w:color w:val="333333"/>
          <w:sz w:val="24"/>
          <w:szCs w:val="24"/>
        </w:rPr>
        <w:t>negara .</w:t>
      </w:r>
      <w:proofErr w:type="gramEnd"/>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Maka ketiga lembaga tersebut yang berwenang melakukannya.</w:t>
      </w:r>
      <w:proofErr w:type="gramEnd"/>
    </w:p>
    <w:p w:rsidR="001F42F9" w:rsidRPr="001F42F9" w:rsidRDefault="001F42F9" w:rsidP="003701D0">
      <w:pPr>
        <w:shd w:val="clear" w:color="auto" w:fill="FFFFFF"/>
        <w:spacing w:after="0" w:line="240" w:lineRule="auto"/>
        <w:ind w:firstLine="72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REGIONALISME</w:t>
      </w:r>
    </w:p>
    <w:p w:rsidR="00FF03E4" w:rsidRDefault="00FF03E4" w:rsidP="003701D0">
      <w:pPr>
        <w:shd w:val="clear" w:color="auto" w:fill="FFFFFF"/>
        <w:spacing w:after="0" w:line="240" w:lineRule="auto"/>
        <w:ind w:left="720" w:firstLine="720"/>
        <w:jc w:val="both"/>
        <w:rPr>
          <w:rFonts w:ascii="Times New Roman" w:eastAsia="Times New Roman" w:hAnsi="Times New Roman" w:cs="Times New Roman"/>
          <w:color w:val="333333"/>
          <w:sz w:val="24"/>
          <w:szCs w:val="24"/>
        </w:rPr>
      </w:pPr>
    </w:p>
    <w:p w:rsidR="001F42F9" w:rsidRDefault="001F42F9" w:rsidP="003701D0">
      <w:pPr>
        <w:shd w:val="clear" w:color="auto" w:fill="FFFFFF"/>
        <w:spacing w:after="0"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Berasal dari kata </w:t>
      </w:r>
      <w:proofErr w:type="gramStart"/>
      <w:r w:rsidRPr="001F42F9">
        <w:rPr>
          <w:rFonts w:ascii="Times New Roman" w:eastAsia="Times New Roman" w:hAnsi="Times New Roman" w:cs="Times New Roman"/>
          <w:color w:val="333333"/>
          <w:sz w:val="24"/>
          <w:szCs w:val="24"/>
        </w:rPr>
        <w:t>“ </w:t>
      </w:r>
      <w:r w:rsidRPr="00BD7E18">
        <w:rPr>
          <w:rFonts w:ascii="Times New Roman" w:eastAsia="Times New Roman" w:hAnsi="Times New Roman" w:cs="Times New Roman"/>
          <w:i/>
          <w:iCs/>
          <w:color w:val="333333"/>
          <w:sz w:val="24"/>
          <w:szCs w:val="24"/>
        </w:rPr>
        <w:t>Region</w:t>
      </w:r>
      <w:proofErr w:type="gramEnd"/>
      <w:r w:rsidRPr="00BD7E18">
        <w:rPr>
          <w:rFonts w:ascii="Times New Roman" w:eastAsia="Times New Roman" w:hAnsi="Times New Roman" w:cs="Times New Roman"/>
          <w:i/>
          <w:iCs/>
          <w:color w:val="333333"/>
          <w:sz w:val="24"/>
          <w:szCs w:val="24"/>
        </w:rPr>
        <w:t>” </w:t>
      </w:r>
      <w:r w:rsidRPr="001F42F9">
        <w:rPr>
          <w:rFonts w:ascii="Times New Roman" w:eastAsia="Times New Roman" w:hAnsi="Times New Roman" w:cs="Times New Roman"/>
          <w:color w:val="333333"/>
          <w:sz w:val="24"/>
          <w:szCs w:val="24"/>
        </w:rPr>
        <w:t xml:space="preserve">yang berarti “ daerah bagian dari suatu wilayah tertentu “. Dewasa ini regionalisme diartikan bagian dari </w:t>
      </w:r>
      <w:proofErr w:type="gramStart"/>
      <w:r w:rsidRPr="001F42F9">
        <w:rPr>
          <w:rFonts w:ascii="Times New Roman" w:eastAsia="Times New Roman" w:hAnsi="Times New Roman" w:cs="Times New Roman"/>
          <w:color w:val="333333"/>
          <w:sz w:val="24"/>
          <w:szCs w:val="24"/>
        </w:rPr>
        <w:t>dunia ,</w:t>
      </w:r>
      <w:proofErr w:type="gramEnd"/>
      <w:r w:rsidRPr="001F42F9">
        <w:rPr>
          <w:rFonts w:ascii="Times New Roman" w:eastAsia="Times New Roman" w:hAnsi="Times New Roman" w:cs="Times New Roman"/>
          <w:color w:val="333333"/>
          <w:sz w:val="24"/>
          <w:szCs w:val="24"/>
        </w:rPr>
        <w:t xml:space="preserve"> yang meliputi beberapa negara yang berdekatan letaknya , yang mempunyai kepentingan bersama. Dengan kata </w:t>
      </w:r>
      <w:proofErr w:type="gramStart"/>
      <w:r w:rsidRPr="001F42F9">
        <w:rPr>
          <w:rFonts w:ascii="Times New Roman" w:eastAsia="Times New Roman" w:hAnsi="Times New Roman" w:cs="Times New Roman"/>
          <w:color w:val="333333"/>
          <w:sz w:val="24"/>
          <w:szCs w:val="24"/>
        </w:rPr>
        <w:t>lain</w:t>
      </w:r>
      <w:proofErr w:type="gramEnd"/>
      <w:r w:rsidRPr="001F42F9">
        <w:rPr>
          <w:rFonts w:ascii="Times New Roman" w:eastAsia="Times New Roman" w:hAnsi="Times New Roman" w:cs="Times New Roman"/>
          <w:color w:val="333333"/>
          <w:sz w:val="24"/>
          <w:szCs w:val="24"/>
        </w:rPr>
        <w:t xml:space="preserve"> Regionalisme adalah Suatu kerjasama secara kontinue antara negara – negara di dunia. Pada dasarnya Regionalisme sudah ada sejak dahulu kala seperti Regionalisme </w:t>
      </w:r>
      <w:r w:rsidRPr="001F42F9">
        <w:rPr>
          <w:rFonts w:ascii="Times New Roman" w:eastAsia="Times New Roman" w:hAnsi="Times New Roman" w:cs="Times New Roman"/>
          <w:color w:val="333333"/>
          <w:sz w:val="24"/>
          <w:szCs w:val="24"/>
        </w:rPr>
        <w:lastRenderedPageBreak/>
        <w:t xml:space="preserve">antara negara – negara SKANDINAVIA yang terdiri dari Swedia, </w:t>
      </w:r>
      <w:proofErr w:type="gramStart"/>
      <w:r w:rsidRPr="001F42F9">
        <w:rPr>
          <w:rFonts w:ascii="Times New Roman" w:eastAsia="Times New Roman" w:hAnsi="Times New Roman" w:cs="Times New Roman"/>
          <w:color w:val="333333"/>
          <w:sz w:val="24"/>
          <w:szCs w:val="24"/>
        </w:rPr>
        <w:t>Norwegia ,</w:t>
      </w:r>
      <w:proofErr w:type="gramEnd"/>
      <w:r w:rsidRPr="001F42F9">
        <w:rPr>
          <w:rFonts w:ascii="Times New Roman" w:eastAsia="Times New Roman" w:hAnsi="Times New Roman" w:cs="Times New Roman"/>
          <w:color w:val="333333"/>
          <w:sz w:val="24"/>
          <w:szCs w:val="24"/>
        </w:rPr>
        <w:t xml:space="preserve"> dan Denmark. Begitu pula dengan BENELUX yang terdiri dari </w:t>
      </w:r>
      <w:proofErr w:type="gramStart"/>
      <w:r w:rsidRPr="001F42F9">
        <w:rPr>
          <w:rFonts w:ascii="Times New Roman" w:eastAsia="Times New Roman" w:hAnsi="Times New Roman" w:cs="Times New Roman"/>
          <w:color w:val="333333"/>
          <w:sz w:val="24"/>
          <w:szCs w:val="24"/>
        </w:rPr>
        <w:t>Belgia ,</w:t>
      </w:r>
      <w:proofErr w:type="gramEnd"/>
      <w:r w:rsidRPr="001F42F9">
        <w:rPr>
          <w:rFonts w:ascii="Times New Roman" w:eastAsia="Times New Roman" w:hAnsi="Times New Roman" w:cs="Times New Roman"/>
          <w:color w:val="333333"/>
          <w:sz w:val="24"/>
          <w:szCs w:val="24"/>
        </w:rPr>
        <w:t xml:space="preserve"> Nederland dan Luxsemburg.  Mereka bekerjasam dalam satu </w:t>
      </w:r>
      <w:proofErr w:type="gramStart"/>
      <w:r w:rsidRPr="001F42F9">
        <w:rPr>
          <w:rFonts w:ascii="Times New Roman" w:eastAsia="Times New Roman" w:hAnsi="Times New Roman" w:cs="Times New Roman"/>
          <w:color w:val="333333"/>
          <w:sz w:val="24"/>
          <w:szCs w:val="24"/>
        </w:rPr>
        <w:t>ikatan ,</w:t>
      </w:r>
      <w:proofErr w:type="gramEnd"/>
      <w:r w:rsidRPr="001F42F9">
        <w:rPr>
          <w:rFonts w:ascii="Times New Roman" w:eastAsia="Times New Roman" w:hAnsi="Times New Roman" w:cs="Times New Roman"/>
          <w:color w:val="333333"/>
          <w:sz w:val="24"/>
          <w:szCs w:val="24"/>
        </w:rPr>
        <w:t xml:space="preserve"> namun perlu diketahui bahwa contoh – contoh diatas kurang mempunyai pengaruh terhadap Politik Hukum dunia. Keduanya tidak dianggap terlalu </w:t>
      </w:r>
      <w:proofErr w:type="gramStart"/>
      <w:r w:rsidRPr="001F42F9">
        <w:rPr>
          <w:rFonts w:ascii="Times New Roman" w:eastAsia="Times New Roman" w:hAnsi="Times New Roman" w:cs="Times New Roman"/>
          <w:color w:val="333333"/>
          <w:sz w:val="24"/>
          <w:szCs w:val="24"/>
        </w:rPr>
        <w:t>penting ,</w:t>
      </w:r>
      <w:proofErr w:type="gramEnd"/>
      <w:r w:rsidRPr="001F42F9">
        <w:rPr>
          <w:rFonts w:ascii="Times New Roman" w:eastAsia="Times New Roman" w:hAnsi="Times New Roman" w:cs="Times New Roman"/>
          <w:color w:val="333333"/>
          <w:sz w:val="24"/>
          <w:szCs w:val="24"/>
        </w:rPr>
        <w:t xml:space="preserve"> lain halnya dengan NATO yang terdiri dari batasan negara Eropa Barat masih ditambah lagi dengan Turki dan Canada. Mereka punya pengaruh besar</w:t>
      </w:r>
      <w:proofErr w:type="gramStart"/>
      <w:r w:rsidRPr="001F42F9">
        <w:rPr>
          <w:rFonts w:ascii="Times New Roman" w:eastAsia="Times New Roman" w:hAnsi="Times New Roman" w:cs="Times New Roman"/>
          <w:color w:val="333333"/>
          <w:sz w:val="24"/>
          <w:szCs w:val="24"/>
        </w:rPr>
        <w:t>  terhadap</w:t>
      </w:r>
      <w:proofErr w:type="gramEnd"/>
      <w:r w:rsidRPr="001F42F9">
        <w:rPr>
          <w:rFonts w:ascii="Times New Roman" w:eastAsia="Times New Roman" w:hAnsi="Times New Roman" w:cs="Times New Roman"/>
          <w:color w:val="333333"/>
          <w:sz w:val="24"/>
          <w:szCs w:val="24"/>
        </w:rPr>
        <w:t xml:space="preserve"> Politik Hukum negara – negara didunia dibandingkan dengan BENELUX.</w:t>
      </w:r>
    </w:p>
    <w:p w:rsidR="003701D0" w:rsidRPr="001F42F9" w:rsidRDefault="003701D0" w:rsidP="003701D0">
      <w:pPr>
        <w:shd w:val="clear" w:color="auto" w:fill="FFFFFF"/>
        <w:spacing w:after="0" w:line="240" w:lineRule="auto"/>
        <w:ind w:left="720" w:firstLine="720"/>
        <w:jc w:val="both"/>
        <w:rPr>
          <w:rFonts w:ascii="Times New Roman" w:eastAsia="Times New Roman" w:hAnsi="Times New Roman" w:cs="Times New Roman"/>
          <w:color w:val="333333"/>
          <w:sz w:val="24"/>
          <w:szCs w:val="24"/>
        </w:rPr>
      </w:pPr>
    </w:p>
    <w:p w:rsidR="001F42F9" w:rsidRPr="001F42F9" w:rsidRDefault="001F42F9" w:rsidP="003701D0">
      <w:pPr>
        <w:shd w:val="clear" w:color="auto" w:fill="FFFFFF"/>
        <w:spacing w:after="0" w:line="240" w:lineRule="auto"/>
        <w:ind w:firstLine="72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TATA TERTIB DUNIA</w:t>
      </w:r>
    </w:p>
    <w:p w:rsidR="001F42F9" w:rsidRPr="001F42F9" w:rsidRDefault="001F42F9" w:rsidP="003701D0">
      <w:pPr>
        <w:shd w:val="clear" w:color="auto" w:fill="FFFFFF"/>
        <w:spacing w:before="168" w:after="168" w:line="240" w:lineRule="auto"/>
        <w:ind w:left="720" w:firstLine="72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Ada pemahaman yang baru mengenai ruang gerak bahwa Politik Hukum itu sendiri itu dinamis.</w:t>
      </w:r>
      <w:proofErr w:type="gramEnd"/>
      <w:r w:rsidRPr="001F42F9">
        <w:rPr>
          <w:rFonts w:ascii="Times New Roman" w:eastAsia="Times New Roman" w:hAnsi="Times New Roman" w:cs="Times New Roman"/>
          <w:color w:val="333333"/>
          <w:sz w:val="24"/>
          <w:szCs w:val="24"/>
        </w:rPr>
        <w:t xml:space="preserve"> Bersama dengan laju perkembangan </w:t>
      </w:r>
      <w:proofErr w:type="gramStart"/>
      <w:r w:rsidRPr="001F42F9">
        <w:rPr>
          <w:rFonts w:ascii="Times New Roman" w:eastAsia="Times New Roman" w:hAnsi="Times New Roman" w:cs="Times New Roman"/>
          <w:color w:val="333333"/>
          <w:sz w:val="24"/>
          <w:szCs w:val="24"/>
        </w:rPr>
        <w:t>jaman ,</w:t>
      </w:r>
      <w:proofErr w:type="gramEnd"/>
      <w:r w:rsidRPr="001F42F9">
        <w:rPr>
          <w:rFonts w:ascii="Times New Roman" w:eastAsia="Times New Roman" w:hAnsi="Times New Roman" w:cs="Times New Roman"/>
          <w:color w:val="333333"/>
          <w:sz w:val="24"/>
          <w:szCs w:val="24"/>
        </w:rPr>
        <w:t xml:space="preserve"> maka ruang gerak Politik Hukum tidak hanya sebatas negara sendiri saja melainkan meluas sampai keluar batas negara hingga ke tingkat Internasional.</w:t>
      </w:r>
    </w:p>
    <w:p w:rsidR="001F42F9" w:rsidRPr="001F42F9" w:rsidRDefault="001F42F9" w:rsidP="003701D0">
      <w:pPr>
        <w:shd w:val="clear" w:color="auto" w:fill="FFFFFF"/>
        <w:spacing w:before="168" w:after="168" w:line="240" w:lineRule="auto"/>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Men</w:t>
      </w:r>
      <w:r w:rsidR="00444575">
        <w:rPr>
          <w:rFonts w:ascii="Times New Roman" w:eastAsia="Times New Roman" w:hAnsi="Times New Roman" w:cs="Times New Roman"/>
          <w:color w:val="333333"/>
          <w:sz w:val="24"/>
          <w:szCs w:val="24"/>
        </w:rPr>
        <w:t>u</w:t>
      </w:r>
      <w:r w:rsidRPr="001F42F9">
        <w:rPr>
          <w:rFonts w:ascii="Times New Roman" w:eastAsia="Times New Roman" w:hAnsi="Times New Roman" w:cs="Times New Roman"/>
          <w:color w:val="333333"/>
          <w:sz w:val="24"/>
          <w:szCs w:val="24"/>
        </w:rPr>
        <w:t xml:space="preserve">rut pendapatnya Sunaryati </w:t>
      </w:r>
      <w:proofErr w:type="gramStart"/>
      <w:r w:rsidRPr="001F42F9">
        <w:rPr>
          <w:rFonts w:ascii="Times New Roman" w:eastAsia="Times New Roman" w:hAnsi="Times New Roman" w:cs="Times New Roman"/>
          <w:color w:val="333333"/>
          <w:sz w:val="24"/>
          <w:szCs w:val="24"/>
        </w:rPr>
        <w:t>Hartono ,</w:t>
      </w:r>
      <w:proofErr w:type="gramEnd"/>
      <w:r w:rsidRPr="001F42F9">
        <w:rPr>
          <w:rFonts w:ascii="Times New Roman" w:eastAsia="Times New Roman" w:hAnsi="Times New Roman" w:cs="Times New Roman"/>
          <w:color w:val="333333"/>
          <w:sz w:val="24"/>
          <w:szCs w:val="24"/>
        </w:rPr>
        <w:t xml:space="preserve"> Politik Hukum tidak terlepas dari realita sosial dan tradisional yang terdapat di negara kita dan di lain pihk. Sebagai salah satu anggota masyarakat </w:t>
      </w:r>
      <w:proofErr w:type="gramStart"/>
      <w:r w:rsidRPr="001F42F9">
        <w:rPr>
          <w:rFonts w:ascii="Times New Roman" w:eastAsia="Times New Roman" w:hAnsi="Times New Roman" w:cs="Times New Roman"/>
          <w:color w:val="333333"/>
          <w:sz w:val="24"/>
          <w:szCs w:val="24"/>
        </w:rPr>
        <w:t>dunia ,maka</w:t>
      </w:r>
      <w:proofErr w:type="gramEnd"/>
      <w:r w:rsidRPr="001F42F9">
        <w:rPr>
          <w:rFonts w:ascii="Times New Roman" w:eastAsia="Times New Roman" w:hAnsi="Times New Roman" w:cs="Times New Roman"/>
          <w:color w:val="333333"/>
          <w:sz w:val="24"/>
          <w:szCs w:val="24"/>
        </w:rPr>
        <w:t xml:space="preserve"> Politik Hukum Indonesia tidak terlepas pula dari Realita dan politik Hukum Internasional.</w:t>
      </w:r>
    </w:p>
    <w:p w:rsidR="001F42F9" w:rsidRPr="001F42F9" w:rsidRDefault="001F42F9" w:rsidP="003701D0">
      <w:pPr>
        <w:shd w:val="clear" w:color="auto" w:fill="FFFFFF"/>
        <w:spacing w:before="168" w:after="168" w:line="240" w:lineRule="auto"/>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Kalau kita kaji antara POLITIK HUKUM dan ASAS-ASAS HUKUM maka akan terlihat konsep sebagai </w:t>
      </w:r>
      <w:proofErr w:type="gramStart"/>
      <w:r w:rsidRPr="001F42F9">
        <w:rPr>
          <w:rFonts w:ascii="Times New Roman" w:eastAsia="Times New Roman" w:hAnsi="Times New Roman" w:cs="Times New Roman"/>
          <w:color w:val="333333"/>
          <w:sz w:val="24"/>
          <w:szCs w:val="24"/>
        </w:rPr>
        <w:t>berikut :</w:t>
      </w:r>
      <w:proofErr w:type="gramEnd"/>
    </w:p>
    <w:p w:rsidR="003701D0" w:rsidRDefault="001F42F9" w:rsidP="007D1AA2">
      <w:pPr>
        <w:pStyle w:val="ListParagraph"/>
        <w:numPr>
          <w:ilvl w:val="0"/>
          <w:numId w:val="2"/>
        </w:numPr>
        <w:shd w:val="clear" w:color="auto" w:fill="FFFFFF"/>
        <w:spacing w:after="0" w:line="240" w:lineRule="auto"/>
        <w:ind w:right="24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Politik Hukum di negara manapun juga termasuk di Indonesia tidak bisa lepas dari asas Hukum.</w:t>
      </w:r>
    </w:p>
    <w:p w:rsidR="003701D0" w:rsidRDefault="003701D0" w:rsidP="007D1AA2">
      <w:pPr>
        <w:pStyle w:val="ListParagraph"/>
        <w:numPr>
          <w:ilvl w:val="0"/>
          <w:numId w:val="2"/>
        </w:numPr>
        <w:shd w:val="clear" w:color="auto" w:fill="FFFFFF"/>
        <w:spacing w:after="0" w:line="240" w:lineRule="auto"/>
        <w:ind w:right="2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w:t>
      </w:r>
      <w:r w:rsidR="001F42F9" w:rsidRPr="003701D0">
        <w:rPr>
          <w:rFonts w:ascii="Times New Roman" w:eastAsia="Times New Roman" w:hAnsi="Times New Roman" w:cs="Times New Roman"/>
          <w:color w:val="333333"/>
          <w:sz w:val="24"/>
          <w:szCs w:val="24"/>
        </w:rPr>
        <w:t>iantara asas”itu terhadap asas yang dijadikan sumber tertib hukum bagi suatu negara.</w:t>
      </w:r>
    </w:p>
    <w:p w:rsidR="003701D0" w:rsidRDefault="001F42F9" w:rsidP="007D1AA2">
      <w:pPr>
        <w:pStyle w:val="ListParagraph"/>
        <w:numPr>
          <w:ilvl w:val="0"/>
          <w:numId w:val="2"/>
        </w:numPr>
        <w:shd w:val="clear" w:color="auto" w:fill="FFFFFF"/>
        <w:spacing w:after="0" w:line="240" w:lineRule="auto"/>
        <w:ind w:right="24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Asas hukum yang dijadikan sumber tertib Huykum/dasar Negara di sebut : GRUND NORM</w:t>
      </w:r>
    </w:p>
    <w:p w:rsidR="003701D0" w:rsidRDefault="001F42F9" w:rsidP="007D1AA2">
      <w:pPr>
        <w:pStyle w:val="ListParagraph"/>
        <w:numPr>
          <w:ilvl w:val="0"/>
          <w:numId w:val="2"/>
        </w:numPr>
        <w:shd w:val="clear" w:color="auto" w:fill="FFFFFF"/>
        <w:spacing w:after="0" w:line="240" w:lineRule="auto"/>
        <w:ind w:right="24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Di Indonesia yang dijadikan dasar negara adalah PANCASILA</w:t>
      </w:r>
    </w:p>
    <w:p w:rsidR="003701D0" w:rsidRDefault="001F42F9" w:rsidP="007D1AA2">
      <w:pPr>
        <w:pStyle w:val="ListParagraph"/>
        <w:numPr>
          <w:ilvl w:val="0"/>
          <w:numId w:val="2"/>
        </w:numPr>
        <w:shd w:val="clear" w:color="auto" w:fill="FFFFFF"/>
        <w:spacing w:after="0" w:line="240" w:lineRule="auto"/>
        <w:ind w:right="240"/>
        <w:rPr>
          <w:rFonts w:ascii="Times New Roman" w:eastAsia="Times New Roman" w:hAnsi="Times New Roman" w:cs="Times New Roman"/>
          <w:color w:val="333333"/>
          <w:sz w:val="24"/>
          <w:szCs w:val="24"/>
        </w:rPr>
      </w:pPr>
      <w:r w:rsidRPr="003701D0">
        <w:rPr>
          <w:rFonts w:ascii="Times New Roman" w:eastAsia="Times New Roman" w:hAnsi="Times New Roman" w:cs="Times New Roman"/>
          <w:color w:val="333333"/>
          <w:sz w:val="24"/>
          <w:szCs w:val="24"/>
        </w:rPr>
        <w:t>Asas hukum yang dijadikan dasar negara ini merupakan hasil proses pemikiran yang digali dari pengalaman Bangsa Indonesia sendiri; bukan diambil dari hasil  perenungan belaka; bukan hal yang sekonyongkonyong masuk kedalam pemikiran masyarakat Indonesia tetapi :</w:t>
      </w:r>
    </w:p>
    <w:p w:rsidR="00FF03E4" w:rsidRDefault="00FF03E4" w:rsidP="007D1AA2">
      <w:pPr>
        <w:pStyle w:val="ListParagraph"/>
        <w:numPr>
          <w:ilvl w:val="1"/>
          <w:numId w:val="2"/>
        </w:numPr>
        <w:shd w:val="clear" w:color="auto" w:fill="FFFFFF"/>
        <w:spacing w:after="0" w:line="240" w:lineRule="auto"/>
        <w:ind w:right="2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1F42F9" w:rsidRPr="003701D0">
        <w:rPr>
          <w:rFonts w:ascii="Times New Roman" w:eastAsia="Times New Roman" w:hAnsi="Times New Roman" w:cs="Times New Roman"/>
          <w:color w:val="333333"/>
          <w:sz w:val="24"/>
          <w:szCs w:val="24"/>
        </w:rPr>
        <w:t>da yang bersifat Nasional</w:t>
      </w:r>
    </w:p>
    <w:p w:rsidR="00FF03E4" w:rsidRDefault="00FF03E4" w:rsidP="007D1AA2">
      <w:pPr>
        <w:pStyle w:val="ListParagraph"/>
        <w:numPr>
          <w:ilvl w:val="1"/>
          <w:numId w:val="2"/>
        </w:numPr>
        <w:shd w:val="clear" w:color="auto" w:fill="FFFFFF"/>
        <w:spacing w:after="0" w:line="240" w:lineRule="auto"/>
        <w:ind w:right="2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1F42F9" w:rsidRPr="00FF03E4">
        <w:rPr>
          <w:rFonts w:ascii="Times New Roman" w:eastAsia="Times New Roman" w:hAnsi="Times New Roman" w:cs="Times New Roman"/>
          <w:color w:val="333333"/>
          <w:sz w:val="24"/>
          <w:szCs w:val="24"/>
        </w:rPr>
        <w:t xml:space="preserve">da yang lebih khusus lagi </w:t>
      </w:r>
      <w:proofErr w:type="gramStart"/>
      <w:r w:rsidR="001F42F9" w:rsidRPr="00FF03E4">
        <w:rPr>
          <w:rFonts w:ascii="Times New Roman" w:eastAsia="Times New Roman" w:hAnsi="Times New Roman" w:cs="Times New Roman"/>
          <w:color w:val="333333"/>
          <w:sz w:val="24"/>
          <w:szCs w:val="24"/>
        </w:rPr>
        <w:t>seperti :</w:t>
      </w:r>
      <w:proofErr w:type="gramEnd"/>
      <w:r w:rsidR="001F42F9" w:rsidRPr="00FF03E4">
        <w:rPr>
          <w:rFonts w:ascii="Times New Roman" w:eastAsia="Times New Roman" w:hAnsi="Times New Roman" w:cs="Times New Roman"/>
          <w:color w:val="333333"/>
          <w:sz w:val="24"/>
          <w:szCs w:val="24"/>
        </w:rPr>
        <w:t xml:space="preserve"> kehidupan agama,suku,profesi, dll.</w:t>
      </w:r>
    </w:p>
    <w:p w:rsidR="001F42F9" w:rsidRDefault="00FF03E4" w:rsidP="007D1AA2">
      <w:pPr>
        <w:pStyle w:val="ListParagraph"/>
        <w:numPr>
          <w:ilvl w:val="1"/>
          <w:numId w:val="2"/>
        </w:numPr>
        <w:shd w:val="clear" w:color="auto" w:fill="FFFFFF"/>
        <w:spacing w:after="0" w:line="240" w:lineRule="auto"/>
        <w:ind w:right="2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1F42F9" w:rsidRPr="00FF03E4">
        <w:rPr>
          <w:rFonts w:ascii="Times New Roman" w:eastAsia="Times New Roman" w:hAnsi="Times New Roman" w:cs="Times New Roman"/>
          <w:color w:val="333333"/>
          <w:sz w:val="24"/>
          <w:szCs w:val="24"/>
        </w:rPr>
        <w:t>da yang merupakan hasil pengaruh dari sejarah dan lingkungan masyarakat dunia.</w:t>
      </w:r>
    </w:p>
    <w:p w:rsidR="00FF03E4" w:rsidRPr="00FF03E4" w:rsidRDefault="00FF03E4" w:rsidP="00FF03E4">
      <w:pPr>
        <w:pStyle w:val="ListParagraph"/>
        <w:shd w:val="clear" w:color="auto" w:fill="FFFFFF"/>
        <w:spacing w:after="0" w:line="240" w:lineRule="auto"/>
        <w:ind w:left="1800" w:right="240"/>
        <w:rPr>
          <w:rFonts w:ascii="Times New Roman" w:eastAsia="Times New Roman" w:hAnsi="Times New Roman" w:cs="Times New Roman"/>
          <w:color w:val="333333"/>
          <w:sz w:val="24"/>
          <w:szCs w:val="24"/>
        </w:rPr>
      </w:pPr>
    </w:p>
    <w:p w:rsidR="001F42F9" w:rsidRDefault="001F42F9" w:rsidP="00FF03E4">
      <w:pPr>
        <w:shd w:val="clear" w:color="auto" w:fill="FFFFFF"/>
        <w:spacing w:after="0" w:line="240" w:lineRule="auto"/>
        <w:ind w:firstLine="720"/>
        <w:rPr>
          <w:rFonts w:ascii="Times New Roman" w:eastAsia="Times New Roman" w:hAnsi="Times New Roman" w:cs="Times New Roman"/>
          <w:b/>
          <w:bCs/>
          <w:color w:val="333333"/>
          <w:sz w:val="24"/>
          <w:szCs w:val="24"/>
        </w:rPr>
      </w:pPr>
      <w:r w:rsidRPr="00BD7E18">
        <w:rPr>
          <w:rFonts w:ascii="Times New Roman" w:eastAsia="Times New Roman" w:hAnsi="Times New Roman" w:cs="Times New Roman"/>
          <w:b/>
          <w:bCs/>
          <w:color w:val="333333"/>
          <w:sz w:val="24"/>
          <w:szCs w:val="24"/>
        </w:rPr>
        <w:t>B. KERANGKA LANDASAN POLITIK HUKUM DI INDONESIA</w:t>
      </w:r>
    </w:p>
    <w:p w:rsidR="00FF03E4" w:rsidRPr="001F42F9" w:rsidRDefault="00FF03E4" w:rsidP="00FF03E4">
      <w:pPr>
        <w:shd w:val="clear" w:color="auto" w:fill="FFFFFF"/>
        <w:spacing w:after="0" w:line="240" w:lineRule="auto"/>
        <w:ind w:firstLine="720"/>
        <w:rPr>
          <w:rFonts w:ascii="Times New Roman" w:eastAsia="Times New Roman" w:hAnsi="Times New Roman" w:cs="Times New Roman"/>
          <w:color w:val="333333"/>
          <w:sz w:val="24"/>
          <w:szCs w:val="24"/>
        </w:rPr>
      </w:pPr>
    </w:p>
    <w:p w:rsidR="001F42F9" w:rsidRDefault="001F42F9" w:rsidP="00FF03E4">
      <w:pPr>
        <w:shd w:val="clear" w:color="auto" w:fill="FFFFFF"/>
        <w:spacing w:after="0" w:line="240" w:lineRule="auto"/>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Negara RI lahir dan berdiri tanggal 17 Agustus 1945,proklamasi kemerdekaan yang dikumandangkan oleh Ir. Soekarno dan Hatta atas nama bangsa Indonesia pada tanggal 17 Agustus 1945 tersebut merupakan detik penjebolan tertib hukum kolonial dan sekaligus detik pembangunan tertib hukum nasional ( Tatanan Hukum Nasional ).</w:t>
      </w:r>
    </w:p>
    <w:p w:rsidR="00444575" w:rsidRDefault="00444575" w:rsidP="00FF03E4">
      <w:pPr>
        <w:shd w:val="clear" w:color="auto" w:fill="FFFFFF"/>
        <w:spacing w:after="0" w:line="240" w:lineRule="auto"/>
        <w:ind w:left="720" w:firstLine="720"/>
        <w:rPr>
          <w:rFonts w:ascii="Times New Roman" w:eastAsia="Times New Roman" w:hAnsi="Times New Roman" w:cs="Times New Roman"/>
          <w:color w:val="333333"/>
          <w:sz w:val="24"/>
          <w:szCs w:val="24"/>
        </w:rPr>
      </w:pPr>
    </w:p>
    <w:p w:rsidR="00FF03E4" w:rsidRPr="001F42F9" w:rsidRDefault="00FF03E4" w:rsidP="00FF03E4">
      <w:pPr>
        <w:shd w:val="clear" w:color="auto" w:fill="FFFFFF"/>
        <w:spacing w:after="0" w:line="240" w:lineRule="auto"/>
        <w:ind w:left="720" w:firstLine="720"/>
        <w:rPr>
          <w:rFonts w:ascii="Times New Roman" w:eastAsia="Times New Roman" w:hAnsi="Times New Roman" w:cs="Times New Roman"/>
          <w:color w:val="333333"/>
          <w:sz w:val="24"/>
          <w:szCs w:val="24"/>
        </w:rPr>
      </w:pPr>
    </w:p>
    <w:p w:rsidR="001F42F9" w:rsidRDefault="001F42F9" w:rsidP="00FF03E4">
      <w:pPr>
        <w:shd w:val="clear" w:color="auto" w:fill="FFFFFF"/>
        <w:spacing w:after="0" w:line="240" w:lineRule="auto"/>
        <w:ind w:firstLine="720"/>
        <w:rPr>
          <w:rFonts w:ascii="Times New Roman" w:eastAsia="Times New Roman" w:hAnsi="Times New Roman" w:cs="Times New Roman"/>
          <w:b/>
          <w:bCs/>
          <w:color w:val="333333"/>
          <w:sz w:val="24"/>
          <w:szCs w:val="24"/>
        </w:rPr>
      </w:pPr>
      <w:r w:rsidRPr="00BD7E18">
        <w:rPr>
          <w:rFonts w:ascii="Times New Roman" w:eastAsia="Times New Roman" w:hAnsi="Times New Roman" w:cs="Times New Roman"/>
          <w:b/>
          <w:bCs/>
          <w:color w:val="333333"/>
          <w:sz w:val="24"/>
          <w:szCs w:val="24"/>
        </w:rPr>
        <w:lastRenderedPageBreak/>
        <w:t>C. MUNCULNYA POLITIK HUKUM DI INDONESIA</w:t>
      </w:r>
    </w:p>
    <w:p w:rsidR="007D3D50" w:rsidRPr="001F42F9" w:rsidRDefault="007D3D50" w:rsidP="00FF03E4">
      <w:pPr>
        <w:shd w:val="clear" w:color="auto" w:fill="FFFFFF"/>
        <w:spacing w:after="0" w:line="240" w:lineRule="auto"/>
        <w:ind w:firstLine="720"/>
        <w:rPr>
          <w:rFonts w:ascii="Times New Roman" w:eastAsia="Times New Roman" w:hAnsi="Times New Roman" w:cs="Times New Roman"/>
          <w:color w:val="333333"/>
          <w:sz w:val="24"/>
          <w:szCs w:val="24"/>
        </w:rPr>
      </w:pPr>
    </w:p>
    <w:p w:rsidR="007D3D50" w:rsidRDefault="007D3D50" w:rsidP="007D3D50">
      <w:pPr>
        <w:pStyle w:val="NormalWeb"/>
        <w:shd w:val="clear" w:color="auto" w:fill="FFFFFF"/>
        <w:spacing w:before="0" w:beforeAutospacing="0" w:after="390" w:afterAutospacing="0"/>
        <w:ind w:left="720" w:firstLine="720"/>
        <w:jc w:val="both"/>
        <w:textAlignment w:val="baseline"/>
        <w:rPr>
          <w:color w:val="323232"/>
        </w:rPr>
      </w:pPr>
      <w:r w:rsidRPr="007D3D50">
        <w:rPr>
          <w:color w:val="323232"/>
        </w:rPr>
        <w:t xml:space="preserve">Sejarah dan perkembangan politik hukum di Indonesia dimulai pada saat diproklamirkannya kemerdekaan Republik Indonesia pada tanggal 17 Agustus 1945 oleh sang proklamator Ir. Soekarano dan Muh. </w:t>
      </w:r>
      <w:proofErr w:type="gramStart"/>
      <w:r w:rsidRPr="007D3D50">
        <w:rPr>
          <w:color w:val="323232"/>
        </w:rPr>
        <w:t>Hatta.</w:t>
      </w:r>
      <w:proofErr w:type="gramEnd"/>
      <w:r w:rsidRPr="007D3D50">
        <w:rPr>
          <w:color w:val="323232"/>
        </w:rPr>
        <w:t xml:space="preserve"> Dari kemerdekaan itulah mulai dijalankannya suatu roda pemerintahan dengan menciptakan hukum –hukum yang baru yang terlepas dari hukum-hukum para penjajah yang selama hampir 3</w:t>
      </w:r>
      <w:proofErr w:type="gramStart"/>
      <w:r w:rsidRPr="007D3D50">
        <w:rPr>
          <w:color w:val="323232"/>
        </w:rPr>
        <w:t>,5</w:t>
      </w:r>
      <w:proofErr w:type="gramEnd"/>
      <w:r w:rsidRPr="007D3D50">
        <w:rPr>
          <w:color w:val="323232"/>
        </w:rPr>
        <w:t xml:space="preserve"> abad menjajah negeri ini.</w:t>
      </w:r>
      <w:r>
        <w:rPr>
          <w:color w:val="323232"/>
        </w:rPr>
        <w:t xml:space="preserve"> </w:t>
      </w:r>
      <w:r w:rsidRPr="007D3D50">
        <w:rPr>
          <w:color w:val="323232"/>
        </w:rPr>
        <w:t>Hukum</w:t>
      </w:r>
      <w:proofErr w:type="gramStart"/>
      <w:r w:rsidRPr="007D3D50">
        <w:rPr>
          <w:color w:val="323232"/>
        </w:rPr>
        <w:t>  dalam</w:t>
      </w:r>
      <w:proofErr w:type="gramEnd"/>
      <w:r w:rsidRPr="007D3D50">
        <w:rPr>
          <w:color w:val="323232"/>
        </w:rPr>
        <w:t xml:space="preserve"> pengertiannya sebagai kaidah-kaidah yang berlaku tidaklah lahir begitu saja akan tetapi memerlukan suatu proses pembentukkan hukum, hukum itu adalah suatu produk politik yang berasal dari kristalisasi kehendak-kehendak politik yang saling berinteraksi serta bersaing. Karena hukum berasal dari suatu proses polotik didalamnya maka demi menjaga kerangka cita hukum </w:t>
      </w:r>
      <w:proofErr w:type="gramStart"/>
      <w:r w:rsidRPr="007D3D50">
        <w:rPr>
          <w:color w:val="323232"/>
        </w:rPr>
        <w:t>( rechtside</w:t>
      </w:r>
      <w:proofErr w:type="gramEnd"/>
      <w:r w:rsidRPr="007D3D50">
        <w:rPr>
          <w:color w:val="323232"/>
        </w:rPr>
        <w:t xml:space="preserve"> ) perlu adanya suatu acuan yakni Politik Hukum.Pengertian politik hukum sebagai ilmu studi ( ilmu politik hukum ) adalah studi tentang kebijakan hukum dan latar belakang poltik dan lingkungan yang nantinya mempengaruhi lahirnya hukum itu sendiri. Kebijaksanaan</w:t>
      </w:r>
      <w:proofErr w:type="gramStart"/>
      <w:r w:rsidRPr="007D3D50">
        <w:rPr>
          <w:color w:val="323232"/>
        </w:rPr>
        <w:t>  disini</w:t>
      </w:r>
      <w:proofErr w:type="gramEnd"/>
      <w:r w:rsidRPr="007D3D50">
        <w:rPr>
          <w:color w:val="323232"/>
        </w:rPr>
        <w:t xml:space="preserve"> tentang menentukan bagian aspek-aspek mana yang diperlukan dalam pembentukan hukum.</w:t>
      </w:r>
      <w:r>
        <w:rPr>
          <w:color w:val="323232"/>
        </w:rPr>
        <w:t xml:space="preserve"> </w:t>
      </w:r>
      <w:proofErr w:type="gramStart"/>
      <w:r w:rsidRPr="007D3D50">
        <w:rPr>
          <w:color w:val="323232"/>
        </w:rPr>
        <w:t>Pembentukan hukum dalam suatu sistem hukum sangat ditentukan oleh konsep hukum yang dianut oleh suatu masyarakat hukum, juga oleh kualitas pembentuknya.</w:t>
      </w:r>
      <w:proofErr w:type="gramEnd"/>
      <w:r w:rsidRPr="007D3D50">
        <w:rPr>
          <w:color w:val="323232"/>
        </w:rPr>
        <w:t xml:space="preserve"> Proses ini berbeda pada setiap kelas masyarakat. Dalam masyarakat sederhana, pembentukanya dapat berlangsung sebagai proses penerimaan terhadap kebiasaan-kebiasaan hukum atau sebagai proses pembentukan atau pengukuhan kebiasaan yang secara langsung melibatkan kesatuan-kesatuan hukum dalam masyarakat itu. </w:t>
      </w:r>
      <w:proofErr w:type="gramStart"/>
      <w:r w:rsidRPr="007D3D50">
        <w:rPr>
          <w:color w:val="323232"/>
        </w:rPr>
        <w:t>Dalam masyarakat Eropa Kontinental</w:t>
      </w:r>
      <w:r>
        <w:rPr>
          <w:rFonts w:ascii="Helvetica" w:hAnsi="Helvetica"/>
          <w:color w:val="323232"/>
        </w:rPr>
        <w:t xml:space="preserve"> pembentukan hukum dilakukan oleh badan legeslatif.</w:t>
      </w:r>
      <w:proofErr w:type="gramEnd"/>
      <w:r>
        <w:rPr>
          <w:rFonts w:ascii="Helvetica" w:hAnsi="Helvetica"/>
          <w:color w:val="323232"/>
        </w:rPr>
        <w:t xml:space="preserve"> </w:t>
      </w:r>
      <w:proofErr w:type="gramStart"/>
      <w:r>
        <w:rPr>
          <w:rFonts w:ascii="Helvetica" w:hAnsi="Helvetica"/>
          <w:color w:val="323232"/>
        </w:rPr>
        <w:t>Sedangkan dalam masyarakat common law (Anglo saxion) kewenangan terpusat pada hakim.</w:t>
      </w:r>
      <w:proofErr w:type="gramEnd"/>
      <w:r>
        <w:rPr>
          <w:color w:val="323232"/>
        </w:rPr>
        <w:t xml:space="preserve"> </w:t>
      </w:r>
      <w:proofErr w:type="gramStart"/>
      <w:r w:rsidRPr="007D3D50">
        <w:rPr>
          <w:color w:val="323232"/>
        </w:rPr>
        <w:t>Negara Indonesia sebagai Negara hukum, konsep hukumnya mengikuti Eropa Kontinental, dimana pembentukan hukumnya dilakukan oleh badan legislative (DPR).</w:t>
      </w:r>
      <w:proofErr w:type="gramEnd"/>
      <w:r w:rsidRPr="007D3D50">
        <w:rPr>
          <w:color w:val="323232"/>
        </w:rPr>
        <w:t xml:space="preserve"> </w:t>
      </w:r>
    </w:p>
    <w:p w:rsidR="007D3D50" w:rsidRPr="007D3D50" w:rsidRDefault="007D3D50" w:rsidP="007D3D50">
      <w:pPr>
        <w:pStyle w:val="NormalWeb"/>
        <w:shd w:val="clear" w:color="auto" w:fill="FFFFFF"/>
        <w:spacing w:before="0" w:beforeAutospacing="0" w:after="390" w:afterAutospacing="0"/>
        <w:ind w:left="720" w:firstLine="720"/>
        <w:jc w:val="both"/>
        <w:textAlignment w:val="baseline"/>
        <w:rPr>
          <w:color w:val="323232"/>
        </w:rPr>
      </w:pPr>
      <w:r w:rsidRPr="007D3D50">
        <w:rPr>
          <w:color w:val="323232"/>
        </w:rPr>
        <w:t>Landasan Juridis pemberian kewenangan kekuasaan pembentukan undang-undang kepada badan legislative didasarkan pada </w:t>
      </w:r>
      <w:r w:rsidRPr="007D3D50">
        <w:rPr>
          <w:rStyle w:val="Emphasis"/>
          <w:color w:val="323232"/>
          <w:bdr w:val="none" w:sz="0" w:space="0" w:color="auto" w:frame="1"/>
        </w:rPr>
        <w:t>pertama</w:t>
      </w:r>
      <w:r w:rsidRPr="007D3D50">
        <w:rPr>
          <w:color w:val="323232"/>
        </w:rPr>
        <w:t xml:space="preserve">, </w:t>
      </w:r>
    </w:p>
    <w:p w:rsidR="007D3D50" w:rsidRPr="00FF04F9" w:rsidRDefault="007D3D50" w:rsidP="00FF04F9">
      <w:pPr>
        <w:pStyle w:val="NormalWeb"/>
        <w:shd w:val="clear" w:color="auto" w:fill="FFFFFF"/>
        <w:spacing w:before="0" w:beforeAutospacing="0" w:after="390" w:afterAutospacing="0"/>
        <w:ind w:left="720" w:firstLine="720"/>
        <w:jc w:val="both"/>
        <w:textAlignment w:val="baseline"/>
        <w:rPr>
          <w:color w:val="323232"/>
        </w:rPr>
      </w:pPr>
      <w:r w:rsidRPr="007D3D50">
        <w:rPr>
          <w:color w:val="323232"/>
        </w:rPr>
        <w:t>Pasal</w:t>
      </w:r>
      <w:r>
        <w:rPr>
          <w:rFonts w:ascii="Helvetica" w:hAnsi="Helvetica"/>
          <w:color w:val="323232"/>
        </w:rPr>
        <w:t xml:space="preserve"> 20 UUD Negara RI Tahun 1945</w:t>
      </w:r>
      <w:bookmarkStart w:id="0" w:name="_ftnref4"/>
      <w:bookmarkEnd w:id="0"/>
      <w:r>
        <w:rPr>
          <w:rFonts w:ascii="Helvetica" w:hAnsi="Helvetica"/>
          <w:color w:val="323232"/>
        </w:rPr>
        <w:t> ayat 1:</w:t>
      </w:r>
      <w:r w:rsidR="00FF04F9">
        <w:rPr>
          <w:rFonts w:ascii="Helvetica" w:hAnsi="Helvetica"/>
          <w:color w:val="323232"/>
        </w:rPr>
        <w:t xml:space="preserve"> </w:t>
      </w:r>
      <w:r>
        <w:rPr>
          <w:rFonts w:ascii="Helvetica" w:hAnsi="Helvetica"/>
          <w:color w:val="323232"/>
        </w:rPr>
        <w:t xml:space="preserve"> “</w:t>
      </w:r>
      <w:r>
        <w:rPr>
          <w:rStyle w:val="Emphasis"/>
          <w:rFonts w:ascii="inherit" w:hAnsi="inherit"/>
          <w:color w:val="323232"/>
          <w:bdr w:val="none" w:sz="0" w:space="0" w:color="auto" w:frame="1"/>
        </w:rPr>
        <w:t>DPR memegang kekuasaan membentuk undang-undang</w:t>
      </w:r>
      <w:r>
        <w:rPr>
          <w:rFonts w:ascii="Helvetica" w:hAnsi="Helvetica"/>
          <w:color w:val="323232"/>
        </w:rPr>
        <w:t xml:space="preserve">”. Ayat </w:t>
      </w:r>
      <w:proofErr w:type="gramStart"/>
      <w:r>
        <w:rPr>
          <w:rFonts w:ascii="Helvetica" w:hAnsi="Helvetica"/>
          <w:color w:val="323232"/>
        </w:rPr>
        <w:t>2 :</w:t>
      </w:r>
      <w:proofErr w:type="gramEnd"/>
      <w:r>
        <w:rPr>
          <w:rFonts w:ascii="Helvetica" w:hAnsi="Helvetica"/>
          <w:color w:val="323232"/>
        </w:rPr>
        <w:t xml:space="preserve"> “</w:t>
      </w:r>
      <w:r>
        <w:rPr>
          <w:rStyle w:val="Emphasis"/>
          <w:rFonts w:ascii="inherit" w:hAnsi="inherit"/>
          <w:color w:val="323232"/>
          <w:bdr w:val="none" w:sz="0" w:space="0" w:color="auto" w:frame="1"/>
        </w:rPr>
        <w:t>setiap RUU dibahas oleh DPR dan Presiden untuk mendapatkan persetujuan bersama</w:t>
      </w:r>
      <w:r>
        <w:rPr>
          <w:rFonts w:ascii="Helvetica" w:hAnsi="Helvetica"/>
          <w:color w:val="323232"/>
        </w:rPr>
        <w:t>” ayat 5 : “</w:t>
      </w:r>
      <w:r>
        <w:rPr>
          <w:rStyle w:val="Emphasis"/>
          <w:rFonts w:ascii="inherit" w:hAnsi="inherit"/>
          <w:color w:val="323232"/>
          <w:bdr w:val="none" w:sz="0" w:space="0" w:color="auto" w:frame="1"/>
        </w:rPr>
        <w:t>Dalam hal rancangan undang</w:t>
      </w:r>
      <w:r>
        <w:rPr>
          <w:rStyle w:val="Emphasis"/>
          <w:rFonts w:ascii="inherit" w:hAnsi="inherit"/>
          <w:color w:val="323232"/>
          <w:bdr w:val="none" w:sz="0" w:space="0" w:color="auto" w:frame="1"/>
        </w:rPr>
        <w:softHyphen/>
        <w:t>undang yang telah disetujui bersama tersebut tidak disahkan oleh Presiden dalam waktu tiga puluh hari semenjak rancangan undang</w:t>
      </w:r>
      <w:r>
        <w:rPr>
          <w:rStyle w:val="Emphasis"/>
          <w:rFonts w:ascii="inherit" w:hAnsi="inherit"/>
          <w:color w:val="323232"/>
          <w:bdr w:val="none" w:sz="0" w:space="0" w:color="auto" w:frame="1"/>
        </w:rPr>
        <w:softHyphen/>
        <w:t>undang tersebut disetujui rancangan undang</w:t>
      </w:r>
      <w:r>
        <w:rPr>
          <w:rStyle w:val="Emphasis"/>
          <w:rFonts w:ascii="inherit" w:hAnsi="inherit"/>
          <w:color w:val="323232"/>
          <w:bdr w:val="none" w:sz="0" w:space="0" w:color="auto" w:frame="1"/>
        </w:rPr>
        <w:softHyphen/>
        <w:t>undang tersebut sah menjadi undang</w:t>
      </w:r>
      <w:r>
        <w:rPr>
          <w:rStyle w:val="Emphasis"/>
          <w:rFonts w:ascii="inherit" w:hAnsi="inherit"/>
          <w:color w:val="323232"/>
          <w:bdr w:val="none" w:sz="0" w:space="0" w:color="auto" w:frame="1"/>
        </w:rPr>
        <w:softHyphen/>
        <w:t>undang dan wajib diundangkan”.</w:t>
      </w:r>
      <w:r>
        <w:rPr>
          <w:rFonts w:ascii="Helvetica" w:hAnsi="Helvetica"/>
          <w:color w:val="323232"/>
        </w:rPr>
        <w:t> </w:t>
      </w:r>
      <w:proofErr w:type="gramStart"/>
      <w:r>
        <w:rPr>
          <w:rFonts w:ascii="Helvetica" w:hAnsi="Helvetica"/>
          <w:color w:val="323232"/>
        </w:rPr>
        <w:t>adalah</w:t>
      </w:r>
      <w:proofErr w:type="gramEnd"/>
      <w:r>
        <w:rPr>
          <w:rFonts w:ascii="Helvetica" w:hAnsi="Helvetica"/>
          <w:color w:val="323232"/>
        </w:rPr>
        <w:t xml:space="preserve"> UU No. 10 tahun 2004 tentang peraturan pembentukan perundang-undangan sebagi landasan  yuridis kedua. Kewenangan DPR dalam pembentukan undang-undang diatur dalam BAB IV tentang “perencanaan penyusunan undang-undang” dan BAB V tentang “pembentukan peraturan perundang-</w:t>
      </w:r>
      <w:r w:rsidRPr="00FF04F9">
        <w:rPr>
          <w:color w:val="323232"/>
        </w:rPr>
        <w:t xml:space="preserve">undangan”.Kembali pada sejarah politik hukum di Indonesia dari awal kemerdekaan hingga sampai saat ini yang mengalami beberapa periode serta era kepemimpinan yang berkuasa didalamnya ternyata telah terjadi tolak tarik atau dinamika antara konfigurasi politik otoriter (nondemokeratis). </w:t>
      </w:r>
      <w:proofErr w:type="gramStart"/>
      <w:r w:rsidRPr="00FF04F9">
        <w:rPr>
          <w:color w:val="323232"/>
        </w:rPr>
        <w:t>Demokerasi dan Otoriterisme muncul secara bergantian dengan kecenderungan linier disetiap periode pada konfigurasii otoriter.</w:t>
      </w:r>
      <w:proofErr w:type="gramEnd"/>
      <w:r w:rsidRPr="00FF04F9">
        <w:rPr>
          <w:color w:val="323232"/>
        </w:rPr>
        <w:t xml:space="preserve"> </w:t>
      </w:r>
      <w:proofErr w:type="gramStart"/>
      <w:r w:rsidRPr="00FF04F9">
        <w:rPr>
          <w:color w:val="323232"/>
        </w:rPr>
        <w:t xml:space="preserve">Sejalan dengan hal itu, perkembangan karakter produk hukum memperlihatkan keterpengaruhannya </w:t>
      </w:r>
      <w:r w:rsidRPr="00FF04F9">
        <w:rPr>
          <w:color w:val="323232"/>
        </w:rPr>
        <w:lastRenderedPageBreak/>
        <w:t>dengan terjadi tolak tarik antara produk hukum yang berkarakter konservatif dengan kecenderungan linier yang sama.Tolak tarik karakter hukum menunjukan bahwa karakter produk hukum senantiasa berkembang seirama dengan perkembangan konfigurasi politik.</w:t>
      </w:r>
      <w:proofErr w:type="gramEnd"/>
      <w:r w:rsidRPr="00FF04F9">
        <w:rPr>
          <w:color w:val="323232"/>
        </w:rPr>
        <w:t xml:space="preserve"> </w:t>
      </w:r>
      <w:proofErr w:type="gramStart"/>
      <w:r w:rsidRPr="00FF04F9">
        <w:rPr>
          <w:color w:val="323232"/>
        </w:rPr>
        <w:t>Meskipun kepastianya bervariasi, konfigurasi politik yang demokeratis senantiasa diikuti munculnya produk hukum yang responsive/otonom, sedang konfigurasi politik yang otoriter senantiasa disertai oleh munculnya hukum yang berkarakter konserfatif/ortodoks.</w:t>
      </w:r>
      <w:proofErr w:type="gramEnd"/>
      <w:r w:rsidR="00FF04F9" w:rsidRPr="00FF04F9">
        <w:rPr>
          <w:color w:val="323232"/>
        </w:rPr>
        <w:t xml:space="preserve"> </w:t>
      </w:r>
      <w:proofErr w:type="gramStart"/>
      <w:r w:rsidRPr="00FF04F9">
        <w:rPr>
          <w:color w:val="323232"/>
        </w:rPr>
        <w:t>Dari latar belakang itulah perlunya suatu kajian terhadap perkembangan dan sejarah poltik hukum di Indonesia.</w:t>
      </w:r>
      <w:proofErr w:type="gramEnd"/>
    </w:p>
    <w:p w:rsidR="007D3D50" w:rsidRDefault="007D3D50" w:rsidP="00FF04F9">
      <w:pPr>
        <w:pStyle w:val="NormalWeb"/>
        <w:shd w:val="clear" w:color="auto" w:fill="FFFFFF"/>
        <w:spacing w:before="0" w:beforeAutospacing="0" w:after="390" w:afterAutospacing="0"/>
        <w:ind w:left="2880" w:firstLine="720"/>
        <w:jc w:val="both"/>
        <w:textAlignment w:val="baseline"/>
        <w:rPr>
          <w:rFonts w:ascii="Helvetica" w:hAnsi="Helvetica"/>
          <w:color w:val="323232"/>
        </w:rPr>
      </w:pPr>
      <w:r>
        <w:rPr>
          <w:rFonts w:ascii="Helvetica" w:hAnsi="Helvetica"/>
          <w:color w:val="323232"/>
        </w:rPr>
        <w:t>ERA ORDE</w:t>
      </w:r>
      <w:proofErr w:type="gramStart"/>
      <w:r>
        <w:rPr>
          <w:rFonts w:ascii="Helvetica" w:hAnsi="Helvetica"/>
          <w:color w:val="323232"/>
        </w:rPr>
        <w:t>  LAMA</w:t>
      </w:r>
      <w:proofErr w:type="gramEnd"/>
    </w:p>
    <w:p w:rsidR="007D3D50" w:rsidRPr="00FF04F9" w:rsidRDefault="007D3D50" w:rsidP="00FF04F9">
      <w:pPr>
        <w:pStyle w:val="NormalWeb"/>
        <w:shd w:val="clear" w:color="auto" w:fill="FFFFFF"/>
        <w:spacing w:before="0" w:beforeAutospacing="0" w:after="390" w:afterAutospacing="0"/>
        <w:ind w:left="720" w:firstLine="720"/>
        <w:jc w:val="both"/>
        <w:textAlignment w:val="baseline"/>
        <w:rPr>
          <w:color w:val="323232"/>
        </w:rPr>
      </w:pPr>
      <w:proofErr w:type="gramStart"/>
      <w:r w:rsidRPr="00FF04F9">
        <w:rPr>
          <w:color w:val="323232"/>
        </w:rPr>
        <w:t>Saat diproklamirkannya kemerdekaan dimulailah tatanan hidup berbangsa dan bernegara Republik Indonesia.</w:t>
      </w:r>
      <w:proofErr w:type="gramEnd"/>
      <w:r w:rsidRPr="00FF04F9">
        <w:rPr>
          <w:color w:val="323232"/>
        </w:rPr>
        <w:t xml:space="preserve"> Seperti halnya suatu bangunan</w:t>
      </w:r>
      <w:proofErr w:type="gramStart"/>
      <w:r w:rsidRPr="00FF04F9">
        <w:rPr>
          <w:color w:val="323232"/>
        </w:rPr>
        <w:t>  baru</w:t>
      </w:r>
      <w:proofErr w:type="gramEnd"/>
      <w:r w:rsidRPr="00FF04F9">
        <w:rPr>
          <w:color w:val="323232"/>
        </w:rPr>
        <w:t xml:space="preserve"> yang pertama dibangun adalah pondamen yang kuat begitu pula dalam bernegara diperlukan konsep-konsep dasar bernegara dan berbangsa yang menunjukan bahwa bangsa ini memiliki suatu ideolog i yang memberikan pandangan dalam bernegara serta memberikan ciri tersendiri dari bangsa- bangsa lainnya.</w:t>
      </w:r>
      <w:r w:rsidR="00FF04F9">
        <w:rPr>
          <w:color w:val="323232"/>
        </w:rPr>
        <w:t xml:space="preserve"> </w:t>
      </w:r>
      <w:proofErr w:type="gramStart"/>
      <w:r w:rsidRPr="00FF04F9">
        <w:rPr>
          <w:color w:val="323232"/>
        </w:rPr>
        <w:t>Pada masa yang dipimpin oleh soekarno ini memang dasar-dasar berbangsa dan bernegara yang dibangun memiliki nilai yang sangat tinggi yang dapat menggabungkan kemajemukan bangsa ini seperti Pancasila yang didalammya melambangkan berbagai kekuatan yang terikat menjadi satu dengan semboyan negara bhineka tunggal ika.</w:t>
      </w:r>
      <w:proofErr w:type="gramEnd"/>
      <w:r w:rsidRPr="00FF04F9">
        <w:rPr>
          <w:color w:val="323232"/>
        </w:rPr>
        <w:t xml:space="preserve"> Serta merumuskan suatu undang-undang dasar 1945 yang dipakai sebagi kaedah pokok dalam perundang-undangan di </w:t>
      </w:r>
      <w:proofErr w:type="gramStart"/>
      <w:r w:rsidRPr="00FF04F9">
        <w:rPr>
          <w:color w:val="323232"/>
        </w:rPr>
        <w:t>indonesia</w:t>
      </w:r>
      <w:proofErr w:type="gramEnd"/>
      <w:r w:rsidRPr="00FF04F9">
        <w:rPr>
          <w:color w:val="323232"/>
        </w:rPr>
        <w:t xml:space="preserve"> dan dalam pembukaannya yang mencerminkan secra tegas sikap bangsa Indonesia baik didalam maupun diluar negeri.</w:t>
      </w:r>
      <w:r w:rsidR="00FF04F9">
        <w:rPr>
          <w:color w:val="323232"/>
        </w:rPr>
        <w:t xml:space="preserve"> </w:t>
      </w:r>
      <w:r w:rsidRPr="00FF04F9">
        <w:rPr>
          <w:color w:val="323232"/>
        </w:rPr>
        <w:t xml:space="preserve">Dalam perjalanan sejarahnya bangsa Indonesia mengalami berbagai perubahan asas, paham, ideologi dan doktrin dalam kehidupan bermasyarakat, berbangsa dan bernegara dan melalui berbagai hambatan dan ancaman yang membahayakan perjuangan bangsa </w:t>
      </w:r>
      <w:proofErr w:type="gramStart"/>
      <w:r w:rsidRPr="00FF04F9">
        <w:rPr>
          <w:color w:val="323232"/>
        </w:rPr>
        <w:t>indonesia</w:t>
      </w:r>
      <w:proofErr w:type="gramEnd"/>
      <w:r w:rsidRPr="00FF04F9">
        <w:rPr>
          <w:color w:val="323232"/>
        </w:rPr>
        <w:t xml:space="preserve"> dalam mempertahankan serta mengisi kemerdekaan. Presiden Soekarno pada tanggal 5 Juli 1959 mengeluarkan Dekrit Presiden yang isinya pembubaran konstituante, diundangkan dengan resmi dalam Lembaran Negara tahun 1959 No. 75, Berita Negara 1959 No. 69 berintikan penetapan berlakunya kembali UUD 1945 dan tidak berlakunya lagi UUDS 1950, dan pembentukan MPRS dan DPAS. Sistem ini yang mengungkapkan struktur, fungsi dan mekanisme, yang dilaksanakan ini berdasarkan pada sistem “Trial and Error” yang perwujudannya senantiasa dipengaruhi bahkan diwarnai oleh berbagai paham politik yang ada serta disesuaikan dengan situasi dan kondisi yang cepat berkembang. Sistem “Trial and Error” telah membuahkan sistem multi ideologi dan multi partai politik yang pada akhirnya melahirkan multi mayoritas, keadaan ini terus berlangsung hingga pecahnya pemberontakan DI/TII yang berhaluan theokratisme Islam fundamental (1952-1962) dan kemudian Pemilu 1955 melahirkan empat partai besar yaitu PNI, NU, Masyumi dan PKI yang secara perlahan terjadi pergeseran politik ke sistem catur mayoritas</w:t>
      </w:r>
      <w:r w:rsidR="00FF04F9">
        <w:rPr>
          <w:color w:val="323232"/>
        </w:rPr>
        <w:t xml:space="preserve"> </w:t>
      </w:r>
      <w:r w:rsidRPr="00FF04F9">
        <w:rPr>
          <w:color w:val="323232"/>
        </w:rPr>
        <w:t>Wujud berbagai hambatan adalah disintegrasi dan instabilisasi nasional sejak periode orde lama yang berpuncak pada pemberontakan PKI 30 September 1945 sampai lahirlah Supersemar sebagai titik balik lahirnya tonggak pemerintahan era Orde Baru yang merupakan koreksi total terhadap budaya dan sistem politik Orde Lama dimana masih terlihat kentalnya mekanisme, fungsi dan struktur politik yang tradisional berlandaskan ideoligi sosialisme komunisme.</w:t>
      </w:r>
    </w:p>
    <w:p w:rsidR="007D3D50" w:rsidRPr="00FF04F9" w:rsidRDefault="007D3D50" w:rsidP="00FF04F9">
      <w:pPr>
        <w:pStyle w:val="NormalWeb"/>
        <w:shd w:val="clear" w:color="auto" w:fill="FFFFFF"/>
        <w:spacing w:before="0" w:beforeAutospacing="0" w:after="390" w:afterAutospacing="0"/>
        <w:ind w:left="2880" w:firstLine="720"/>
        <w:jc w:val="both"/>
        <w:textAlignment w:val="baseline"/>
        <w:rPr>
          <w:color w:val="323232"/>
        </w:rPr>
      </w:pPr>
      <w:r w:rsidRPr="00FF04F9">
        <w:rPr>
          <w:color w:val="323232"/>
        </w:rPr>
        <w:lastRenderedPageBreak/>
        <w:t>ERA ORDE BARU</w:t>
      </w:r>
    </w:p>
    <w:p w:rsidR="007D3D50" w:rsidRPr="00FF04F9" w:rsidRDefault="007D3D50" w:rsidP="00FF04F9">
      <w:pPr>
        <w:pStyle w:val="NormalWeb"/>
        <w:shd w:val="clear" w:color="auto" w:fill="FFFFFF"/>
        <w:spacing w:before="0" w:beforeAutospacing="0" w:after="390" w:afterAutospacing="0"/>
        <w:ind w:left="720" w:firstLine="720"/>
        <w:jc w:val="both"/>
        <w:textAlignment w:val="baseline"/>
        <w:rPr>
          <w:color w:val="323232"/>
        </w:rPr>
      </w:pPr>
      <w:proofErr w:type="gramStart"/>
      <w:r w:rsidRPr="00FF04F9">
        <w:rPr>
          <w:color w:val="323232"/>
        </w:rPr>
        <w:t>Setelah lahirnya supersemar era kepemerintahan kini berada penuh ditangan Soeharto setelah Orde Baru dikukuhkan dalam sebuah sidang MPRS yang berlangsung pada Juni-Juli 1966.</w:t>
      </w:r>
      <w:proofErr w:type="gramEnd"/>
      <w:r w:rsidRPr="00FF04F9">
        <w:rPr>
          <w:color w:val="323232"/>
        </w:rPr>
        <w:t xml:space="preserve"> Harapan pun banyak dimunculkan dari sejak orde baru berkuasa mulai dari konsistensinya menumpas pemberotakan PKI hingga meningkatkan taraf hidup bangsa dengan Program pembangunan </w:t>
      </w:r>
      <w:proofErr w:type="gramStart"/>
      <w:r w:rsidRPr="00FF04F9">
        <w:rPr>
          <w:color w:val="323232"/>
        </w:rPr>
        <w:t>( yang</w:t>
      </w:r>
      <w:proofErr w:type="gramEnd"/>
      <w:r w:rsidRPr="00FF04F9">
        <w:rPr>
          <w:color w:val="323232"/>
        </w:rPr>
        <w:t xml:space="preserve"> dikenal PELITA ). Pada masa Orde Baru pula pemerintahan menekankan stabilitas nasional dalam program politiknya dan untuk mencapai stabilitas nasional terlebih dahulu diawali dengan </w:t>
      </w:r>
      <w:proofErr w:type="gramStart"/>
      <w:r w:rsidRPr="00FF04F9">
        <w:rPr>
          <w:color w:val="323232"/>
        </w:rPr>
        <w:t>apa</w:t>
      </w:r>
      <w:proofErr w:type="gramEnd"/>
      <w:r w:rsidRPr="00FF04F9">
        <w:rPr>
          <w:color w:val="323232"/>
        </w:rPr>
        <w:t xml:space="preserve"> yang disebut dengan konsensus nasional. Ada dua macam konsensus nasional, </w:t>
      </w:r>
      <w:proofErr w:type="gramStart"/>
      <w:r w:rsidRPr="00FF04F9">
        <w:rPr>
          <w:color w:val="323232"/>
        </w:rPr>
        <w:t>yaitu :</w:t>
      </w:r>
      <w:proofErr w:type="gramEnd"/>
    </w:p>
    <w:p w:rsidR="00FF04F9" w:rsidRDefault="007D3D50" w:rsidP="00FF04F9">
      <w:pPr>
        <w:pStyle w:val="NormalWeb"/>
        <w:numPr>
          <w:ilvl w:val="0"/>
          <w:numId w:val="35"/>
        </w:numPr>
        <w:shd w:val="clear" w:color="auto" w:fill="FFFFFF"/>
        <w:spacing w:before="0" w:beforeAutospacing="0" w:after="390" w:afterAutospacing="0"/>
        <w:jc w:val="both"/>
        <w:textAlignment w:val="baseline"/>
        <w:rPr>
          <w:color w:val="323232"/>
        </w:rPr>
      </w:pPr>
      <w:r w:rsidRPr="00FF04F9">
        <w:rPr>
          <w:color w:val="323232"/>
        </w:rPr>
        <w:t xml:space="preserve"> Pertama berwujud kebulatan tekad pemerintah dan masyarakat untuk melaksanakan Pancasila dan UUD 1945 secara murni dan konsekuen. Konsensus pertama ini disebut juga dengan konsensus utama.</w:t>
      </w:r>
    </w:p>
    <w:p w:rsidR="00FF04F9" w:rsidRDefault="007D3D50" w:rsidP="00FF04F9">
      <w:pPr>
        <w:pStyle w:val="NormalWeb"/>
        <w:numPr>
          <w:ilvl w:val="0"/>
          <w:numId w:val="35"/>
        </w:numPr>
        <w:shd w:val="clear" w:color="auto" w:fill="FFFFFF"/>
        <w:spacing w:before="0" w:beforeAutospacing="0" w:after="390" w:afterAutospacing="0"/>
        <w:jc w:val="both"/>
        <w:textAlignment w:val="baseline"/>
        <w:rPr>
          <w:color w:val="323232"/>
        </w:rPr>
      </w:pPr>
      <w:r w:rsidRPr="00FF04F9">
        <w:rPr>
          <w:color w:val="323232"/>
        </w:rPr>
        <w:t xml:space="preserve">Sedangkan konsensus kedua adalah konsensus mengenai cara-cara melaksanakan konsensus utama. </w:t>
      </w:r>
      <w:proofErr w:type="gramStart"/>
      <w:r w:rsidRPr="00FF04F9">
        <w:rPr>
          <w:color w:val="323232"/>
        </w:rPr>
        <w:t>Artinya, konsensus kedua lahir sebagai lanjutan dari konsensus utama dan merupakan bagian yang tidak terpisahkan.</w:t>
      </w:r>
      <w:proofErr w:type="gramEnd"/>
      <w:r w:rsidRPr="00FF04F9">
        <w:rPr>
          <w:color w:val="323232"/>
        </w:rPr>
        <w:t xml:space="preserve"> Konsensus kedua lahir antara pemerintah dan partai-partai politik dan masyarakat.</w:t>
      </w:r>
      <w:r w:rsidR="00FF04F9">
        <w:rPr>
          <w:color w:val="323232"/>
        </w:rPr>
        <w:t xml:space="preserve"> </w:t>
      </w:r>
    </w:p>
    <w:p w:rsidR="007D3D50" w:rsidRPr="00FF04F9" w:rsidRDefault="007D3D50" w:rsidP="00FF04F9">
      <w:pPr>
        <w:pStyle w:val="NormalWeb"/>
        <w:shd w:val="clear" w:color="auto" w:fill="FFFFFF"/>
        <w:spacing w:before="0" w:beforeAutospacing="0" w:after="390" w:afterAutospacing="0"/>
        <w:ind w:left="720" w:firstLine="360"/>
        <w:jc w:val="both"/>
        <w:textAlignment w:val="baseline"/>
        <w:rPr>
          <w:color w:val="323232"/>
        </w:rPr>
      </w:pPr>
      <w:proofErr w:type="gramStart"/>
      <w:r w:rsidRPr="00FF04F9">
        <w:rPr>
          <w:color w:val="323232"/>
        </w:rPr>
        <w:t>Pada awal kehadirannya, orde baru memulai langkah pemeritahannya dengan langgam libertarian, lalu sistem liberal bergeser lagi ke sistem otoriter.</w:t>
      </w:r>
      <w:proofErr w:type="gramEnd"/>
      <w:r w:rsidRPr="00FF04F9">
        <w:rPr>
          <w:color w:val="323232"/>
        </w:rPr>
        <w:t xml:space="preserve"> Seperti telah dikemukakan, obsesi orde baru sejak awal adalah membangun stabilitas nasinal dalam rangka melindungi kelancaran pembangunan ekonomi</w:t>
      </w:r>
      <w:r w:rsidR="00FF04F9">
        <w:rPr>
          <w:color w:val="323232"/>
        </w:rPr>
        <w:t xml:space="preserve"> </w:t>
      </w:r>
      <w:r w:rsidRPr="00FF04F9">
        <w:rPr>
          <w:color w:val="323232"/>
        </w:rPr>
        <w:t xml:space="preserve">Hal pertama yang dapat terlihat guna menjalankan kekuasaan adalah dengan menambahkan kekuatan TNI dan Polri didalam berbagi bidang kehidupan berbangsa dan bernegara dengan </w:t>
      </w:r>
      <w:proofErr w:type="gramStart"/>
      <w:r w:rsidRPr="00FF04F9">
        <w:rPr>
          <w:color w:val="323232"/>
        </w:rPr>
        <w:t>cara</w:t>
      </w:r>
      <w:proofErr w:type="gramEnd"/>
      <w:r w:rsidRPr="00FF04F9">
        <w:rPr>
          <w:color w:val="323232"/>
        </w:rPr>
        <w:t xml:space="preserve"> memasukkan kedua pilar ini ke dalam keanggotaan MPR/DPR. </w:t>
      </w:r>
      <w:proofErr w:type="gramStart"/>
      <w:r w:rsidRPr="00FF04F9">
        <w:rPr>
          <w:color w:val="323232"/>
        </w:rPr>
        <w:t>Tampilnya militer di pentas poitik bukan untuk pertama kali, sebab sebelum itu militer sudah teribat dalam politik praktis sejalan dengan kegiatan ekonomi menyusul dengan diluncurkannya konsep dwifungsi ABRI.</w:t>
      </w:r>
      <w:proofErr w:type="gramEnd"/>
      <w:r w:rsidR="00FF04F9">
        <w:rPr>
          <w:color w:val="323232"/>
        </w:rPr>
        <w:t xml:space="preserve"> </w:t>
      </w:r>
      <w:r w:rsidRPr="00FF04F9">
        <w:rPr>
          <w:color w:val="323232"/>
        </w:rPr>
        <w:t xml:space="preserve">Lalu dengan menguatkan salah satu parpol, Kericuhan dalam pembahasan RUU-RUU yang mengantarkan penundaan pemilu (yang seharusnya diselenggarakan tahun 1968) itu disertai dengan Emaskulasi yang sistematis terhadap partai-partai kuat yang </w:t>
      </w:r>
      <w:proofErr w:type="gramStart"/>
      <w:r w:rsidRPr="00FF04F9">
        <w:rPr>
          <w:color w:val="323232"/>
        </w:rPr>
        <w:t>akan</w:t>
      </w:r>
      <w:proofErr w:type="gramEnd"/>
      <w:r w:rsidRPr="00FF04F9">
        <w:rPr>
          <w:color w:val="323232"/>
        </w:rPr>
        <w:t xml:space="preserve"> bertarung dalam pemilu. </w:t>
      </w:r>
      <w:proofErr w:type="gramStart"/>
      <w:r w:rsidRPr="00FF04F9">
        <w:rPr>
          <w:color w:val="323232"/>
        </w:rPr>
        <w:t>Pengebirian ini sejalan dengan Sikap ABRI yang menyetujui peyelenggaraan pemilu, tetapi dengan jaminan bahwa “kekuatan orde baru harus menang”.</w:t>
      </w:r>
      <w:proofErr w:type="gramEnd"/>
      <w:r w:rsidRPr="00FF04F9">
        <w:rPr>
          <w:color w:val="323232"/>
        </w:rPr>
        <w:t xml:space="preserve"> </w:t>
      </w:r>
      <w:proofErr w:type="gramStart"/>
      <w:r w:rsidRPr="00FF04F9">
        <w:rPr>
          <w:color w:val="323232"/>
        </w:rPr>
        <w:t>Karena itu, disamping menggarap UU pemilu yang dapat memberikan jaminan atas dominasi kekuatan pemerintah, maa partai-partai yang diperhitungkan mendapat dukungan dari pemilih mulai dilemahkan.</w:t>
      </w:r>
      <w:proofErr w:type="gramEnd"/>
      <w:r w:rsidRPr="00FF04F9">
        <w:rPr>
          <w:color w:val="323232"/>
        </w:rPr>
        <w:t xml:space="preserve"> </w:t>
      </w:r>
      <w:proofErr w:type="gramStart"/>
      <w:r w:rsidRPr="00FF04F9">
        <w:rPr>
          <w:color w:val="323232"/>
        </w:rPr>
        <w:t>Menghadapi pemilu 1971, selain mernggarap UU pemilu dan melakukan emaskulasi terhadap partai-partai besar, pemerintah juga membangu partai sendiri, yaitu Golongan karya (Golkar).</w:t>
      </w:r>
      <w:proofErr w:type="gramEnd"/>
      <w:r w:rsidRPr="00FF04F9">
        <w:rPr>
          <w:color w:val="323232"/>
        </w:rPr>
        <w:t xml:space="preserve"> Sejak awal orde baru golkar</w:t>
      </w:r>
      <w:proofErr w:type="gramStart"/>
      <w:r w:rsidRPr="00FF04F9">
        <w:rPr>
          <w:color w:val="323232"/>
        </w:rPr>
        <w:t>  sudah</w:t>
      </w:r>
      <w:proofErr w:type="gramEnd"/>
      <w:r w:rsidRPr="00FF04F9">
        <w:rPr>
          <w:color w:val="323232"/>
        </w:rPr>
        <w:t xml:space="preserve"> didesain untuk menjadi partai pemerintah yang diproyeksikan menjadi tangan sipil angkatan darat dalam pemilu.sekretariat bersama (Sekber) golkar adalah tangan sipil angkatan darat yang dulu berhasil secara efektif mengimbangi (kemudian menghancurkan (PKI).</w:t>
      </w:r>
      <w:r w:rsidR="00FF04F9">
        <w:rPr>
          <w:color w:val="323232"/>
        </w:rPr>
        <w:t xml:space="preserve"> </w:t>
      </w:r>
      <w:r w:rsidRPr="00FF04F9">
        <w:rPr>
          <w:color w:val="323232"/>
        </w:rPr>
        <w:t xml:space="preserve">Selain itu untuk menguatkan keotoriteranya pada massa ini sistem berubah drastis menjadi non demoratik dengan berbagi hal misalnya </w:t>
      </w:r>
      <w:r w:rsidRPr="00FF04F9">
        <w:rPr>
          <w:color w:val="323232"/>
        </w:rPr>
        <w:lastRenderedPageBreak/>
        <w:t>pembatsan pemberitaan</w:t>
      </w:r>
      <w:proofErr w:type="gramStart"/>
      <w:r w:rsidRPr="00FF04F9">
        <w:rPr>
          <w:color w:val="323232"/>
        </w:rPr>
        <w:t>,kebebasan</w:t>
      </w:r>
      <w:proofErr w:type="gramEnd"/>
      <w:r w:rsidRPr="00FF04F9">
        <w:rPr>
          <w:color w:val="323232"/>
        </w:rPr>
        <w:t xml:space="preserve"> perss yang tertekan,dan arogansi pihak-pihak pemerintahan yang memegang kekuasaan.</w:t>
      </w:r>
    </w:p>
    <w:p w:rsidR="007D3D50" w:rsidRPr="00FF04F9" w:rsidRDefault="007D3D50" w:rsidP="00FF04F9">
      <w:pPr>
        <w:pStyle w:val="NormalWeb"/>
        <w:shd w:val="clear" w:color="auto" w:fill="FFFFFF"/>
        <w:spacing w:before="0" w:beforeAutospacing="0" w:after="390" w:afterAutospacing="0"/>
        <w:ind w:left="2880"/>
        <w:jc w:val="both"/>
        <w:textAlignment w:val="baseline"/>
        <w:rPr>
          <w:color w:val="323232"/>
        </w:rPr>
      </w:pPr>
      <w:r w:rsidRPr="00FF04F9">
        <w:rPr>
          <w:color w:val="323232"/>
        </w:rPr>
        <w:t>ERA SETELAH REFORMASI</w:t>
      </w:r>
    </w:p>
    <w:p w:rsidR="007D3D50" w:rsidRPr="00FF04F9" w:rsidRDefault="007D3D50" w:rsidP="00FF04F9">
      <w:pPr>
        <w:pStyle w:val="NormalWeb"/>
        <w:shd w:val="clear" w:color="auto" w:fill="FFFFFF"/>
        <w:spacing w:before="0" w:beforeAutospacing="0" w:after="390" w:afterAutospacing="0"/>
        <w:ind w:left="720" w:firstLine="720"/>
        <w:jc w:val="both"/>
        <w:textAlignment w:val="baseline"/>
        <w:rPr>
          <w:color w:val="323232"/>
        </w:rPr>
      </w:pPr>
      <w:proofErr w:type="gramStart"/>
      <w:r w:rsidRPr="00FF04F9">
        <w:rPr>
          <w:color w:val="323232"/>
        </w:rPr>
        <w:t>Bermula dari krisis ekonomi nasional yang terjadi pada tahun 1997-1998 yang melumpuhkan segala sendi kehidupan mulailah muncul ketidak kepercayaan terhadap pemerintahan orde baru dibawah kepemimpinan Soeharto.</w:t>
      </w:r>
      <w:proofErr w:type="gramEnd"/>
      <w:r w:rsidRPr="00FF04F9">
        <w:rPr>
          <w:color w:val="323232"/>
        </w:rPr>
        <w:t xml:space="preserve"> </w:t>
      </w:r>
      <w:proofErr w:type="gramStart"/>
      <w:r w:rsidRPr="00FF04F9">
        <w:rPr>
          <w:color w:val="323232"/>
        </w:rPr>
        <w:t>Ketidak percayaan ini mulai memunculkan keinginan suatu perubahan yang menyeluruh sehingga mulailah dielu-elukan suatu yang dinamakan reformasi.</w:t>
      </w:r>
      <w:proofErr w:type="gramEnd"/>
      <w:r w:rsidRPr="00FF04F9">
        <w:rPr>
          <w:color w:val="323232"/>
        </w:rPr>
        <w:t xml:space="preserve"> Adapun tokoh-tokoh reformasi yang menjadi pelopor gerakan ini diantaranya Amien Rais,Adnan Buyung Nasution,Andi Alfian Malaranggeng dan tokoh-tokoh lainnya yang didukung oleh gerakan besar-besaran mahasisiwa seluruh Indonesia serta berbagai lapisan masyarakat. </w:t>
      </w:r>
      <w:proofErr w:type="gramStart"/>
      <w:r w:rsidRPr="00FF04F9">
        <w:rPr>
          <w:color w:val="323232"/>
        </w:rPr>
        <w:t>Gerakan ini berhasil menumbangkan orde baru dan rezim kepemimpinan Soeharto.</w:t>
      </w:r>
      <w:proofErr w:type="gramEnd"/>
    </w:p>
    <w:p w:rsidR="007D3D50" w:rsidRDefault="007D3D50" w:rsidP="00FF04F9">
      <w:pPr>
        <w:pStyle w:val="NormalWeb"/>
        <w:shd w:val="clear" w:color="auto" w:fill="FFFFFF"/>
        <w:spacing w:before="0" w:beforeAutospacing="0" w:after="390" w:afterAutospacing="0"/>
        <w:ind w:firstLine="720"/>
        <w:jc w:val="both"/>
        <w:textAlignment w:val="baseline"/>
        <w:rPr>
          <w:rFonts w:ascii="Helvetica" w:hAnsi="Helvetica"/>
          <w:color w:val="323232"/>
        </w:rPr>
      </w:pPr>
      <w:r w:rsidRPr="00FF04F9">
        <w:rPr>
          <w:color w:val="323232"/>
        </w:rPr>
        <w:t>Era kepemimpinan Habbi</w:t>
      </w:r>
      <w:r>
        <w:rPr>
          <w:rFonts w:ascii="Helvetica" w:hAnsi="Helvetica"/>
          <w:color w:val="323232"/>
        </w:rPr>
        <w:t>e</w:t>
      </w:r>
    </w:p>
    <w:p w:rsidR="007D3D50" w:rsidRDefault="007D3D50" w:rsidP="00FF04F9">
      <w:pPr>
        <w:pStyle w:val="NormalWeb"/>
        <w:shd w:val="clear" w:color="auto" w:fill="FFFFFF"/>
        <w:spacing w:before="0" w:beforeAutospacing="0" w:after="0" w:afterAutospacing="0"/>
        <w:ind w:left="720" w:firstLine="720"/>
        <w:jc w:val="both"/>
        <w:textAlignment w:val="baseline"/>
        <w:rPr>
          <w:color w:val="323232"/>
        </w:rPr>
      </w:pPr>
      <w:r w:rsidRPr="00FF04F9">
        <w:rPr>
          <w:color w:val="323232"/>
        </w:rPr>
        <w:t>Pengangkatan BJ. Habibie dalam Sidang Istimewa MPR yang mengukuhkan Habibie sebagai Presiden, ditentang oleh gelombang demonstrasi dari puluhan ribu mahasiswa dan rakyat di Jakarta dan di kota-kota lain. Gelombang demonstrasi ini memuncak dalam peristiwa </w:t>
      </w:r>
      <w:hyperlink r:id="rId6" w:history="1">
        <w:r w:rsidRPr="00FF04F9">
          <w:rPr>
            <w:rStyle w:val="Hyperlink"/>
            <w:color w:val="0D3D9B"/>
            <w:bdr w:val="none" w:sz="0" w:space="0" w:color="auto" w:frame="1"/>
          </w:rPr>
          <w:t>Tragedi Semanggi</w:t>
        </w:r>
      </w:hyperlink>
      <w:r w:rsidRPr="00FF04F9">
        <w:rPr>
          <w:color w:val="323232"/>
        </w:rPr>
        <w:t>, yang menewaskan 18 </w:t>
      </w:r>
      <w:r w:rsidRPr="00FF04F9">
        <w:rPr>
          <w:rStyle w:val="skimlinks-unlinked"/>
          <w:color w:val="323232"/>
          <w:bdr w:val="none" w:sz="0" w:space="0" w:color="auto" w:frame="1"/>
        </w:rPr>
        <w:t>orang.Masa</w:t>
      </w:r>
      <w:r w:rsidRPr="00FF04F9">
        <w:rPr>
          <w:color w:val="323232"/>
        </w:rPr>
        <w:t> pemerintahan Habibie ditandai dengan dimulainya kerjasama dengan </w:t>
      </w:r>
      <w:hyperlink r:id="rId7" w:history="1">
        <w:r w:rsidRPr="00FF04F9">
          <w:rPr>
            <w:rStyle w:val="Hyperlink"/>
            <w:color w:val="0D3D9B"/>
            <w:bdr w:val="none" w:sz="0" w:space="0" w:color="auto" w:frame="1"/>
          </w:rPr>
          <w:t>Dana Moneter Internasional</w:t>
        </w:r>
      </w:hyperlink>
      <w:r w:rsidRPr="00FF04F9">
        <w:rPr>
          <w:color w:val="323232"/>
        </w:rPr>
        <w:t> untuk membantu dalam proses pemulihan ekonomi. Selain itu, Habibie juga melonggarkan pengawasan terhadap </w:t>
      </w:r>
      <w:hyperlink r:id="rId8" w:history="1">
        <w:r w:rsidRPr="00FF04F9">
          <w:rPr>
            <w:rStyle w:val="Hyperlink"/>
            <w:color w:val="0D3D9B"/>
            <w:bdr w:val="none" w:sz="0" w:space="0" w:color="auto" w:frame="1"/>
          </w:rPr>
          <w:t xml:space="preserve">media </w:t>
        </w:r>
        <w:proofErr w:type="gramStart"/>
        <w:r w:rsidRPr="00FF04F9">
          <w:rPr>
            <w:rStyle w:val="Hyperlink"/>
            <w:color w:val="0D3D9B"/>
            <w:bdr w:val="none" w:sz="0" w:space="0" w:color="auto" w:frame="1"/>
          </w:rPr>
          <w:t>massa</w:t>
        </w:r>
        <w:proofErr w:type="gramEnd"/>
      </w:hyperlink>
      <w:r w:rsidRPr="00FF04F9">
        <w:rPr>
          <w:color w:val="323232"/>
        </w:rPr>
        <w:t> dan </w:t>
      </w:r>
      <w:hyperlink r:id="rId9" w:history="1">
        <w:r w:rsidRPr="00FF04F9">
          <w:rPr>
            <w:rStyle w:val="Hyperlink"/>
            <w:color w:val="0D3D9B"/>
            <w:bdr w:val="none" w:sz="0" w:space="0" w:color="auto" w:frame="1"/>
          </w:rPr>
          <w:t>kebebasan berekspresi</w:t>
        </w:r>
      </w:hyperlink>
      <w:r w:rsidRPr="00FF04F9">
        <w:rPr>
          <w:color w:val="323232"/>
        </w:rPr>
        <w:t xml:space="preserve">. </w:t>
      </w:r>
      <w:proofErr w:type="gramStart"/>
      <w:r w:rsidRPr="00FF04F9">
        <w:rPr>
          <w:color w:val="323232"/>
        </w:rPr>
        <w:t>Kejadian penting dalam masa pemerintahan Habibie adalah keputusannya untuk mengizinkan </w:t>
      </w:r>
      <w:hyperlink r:id="rId10" w:history="1">
        <w:r w:rsidRPr="00FF04F9">
          <w:rPr>
            <w:rStyle w:val="Hyperlink"/>
            <w:color w:val="0D3D9B"/>
            <w:bdr w:val="none" w:sz="0" w:space="0" w:color="auto" w:frame="1"/>
          </w:rPr>
          <w:t>Timor Timur</w:t>
        </w:r>
      </w:hyperlink>
      <w:r w:rsidRPr="00FF04F9">
        <w:rPr>
          <w:color w:val="323232"/>
        </w:rPr>
        <w:t> untuk mengadakan </w:t>
      </w:r>
      <w:hyperlink r:id="rId11" w:history="1">
        <w:r w:rsidRPr="00FF04F9">
          <w:rPr>
            <w:rStyle w:val="Hyperlink"/>
            <w:color w:val="0D3D9B"/>
            <w:bdr w:val="none" w:sz="0" w:space="0" w:color="auto" w:frame="1"/>
          </w:rPr>
          <w:t>referendum</w:t>
        </w:r>
      </w:hyperlink>
      <w:r w:rsidRPr="00FF04F9">
        <w:rPr>
          <w:color w:val="323232"/>
        </w:rPr>
        <w:t>yang berakhir dengan berpisahnya wilayah tersebut dari </w:t>
      </w:r>
      <w:hyperlink r:id="rId12" w:history="1">
        <w:r w:rsidRPr="00FF04F9">
          <w:rPr>
            <w:rStyle w:val="Hyperlink"/>
            <w:color w:val="0D3D9B"/>
            <w:bdr w:val="none" w:sz="0" w:space="0" w:color="auto" w:frame="1"/>
          </w:rPr>
          <w:t>Indonesia</w:t>
        </w:r>
      </w:hyperlink>
      <w:r w:rsidRPr="00FF04F9">
        <w:rPr>
          <w:color w:val="323232"/>
        </w:rPr>
        <w:t> pada Oktober </w:t>
      </w:r>
      <w:hyperlink r:id="rId13" w:history="1">
        <w:r w:rsidRPr="00FF04F9">
          <w:rPr>
            <w:rStyle w:val="Hyperlink"/>
            <w:color w:val="0D3D9B"/>
            <w:bdr w:val="none" w:sz="0" w:space="0" w:color="auto" w:frame="1"/>
          </w:rPr>
          <w:t>1999</w:t>
        </w:r>
      </w:hyperlink>
      <w:r w:rsidRPr="00FF04F9">
        <w:rPr>
          <w:color w:val="323232"/>
        </w:rPr>
        <w:t>.</w:t>
      </w:r>
      <w:proofErr w:type="gramEnd"/>
      <w:r w:rsidRPr="00FF04F9">
        <w:rPr>
          <w:color w:val="323232"/>
        </w:rPr>
        <w:t xml:space="preserve"> </w:t>
      </w:r>
      <w:proofErr w:type="gramStart"/>
      <w:r w:rsidRPr="00FF04F9">
        <w:rPr>
          <w:color w:val="323232"/>
        </w:rPr>
        <w:t>Keputusan tersebut terbukti tidak populer di mata masyarakat sehingga hingga kini pun masa pemerintahan Habibie sering dianggap sebagai salah satu masa kelam dalam </w:t>
      </w:r>
      <w:hyperlink r:id="rId14" w:history="1">
        <w:r w:rsidRPr="00FF04F9">
          <w:rPr>
            <w:rStyle w:val="Hyperlink"/>
            <w:color w:val="0D3D9B"/>
            <w:bdr w:val="none" w:sz="0" w:space="0" w:color="auto" w:frame="1"/>
          </w:rPr>
          <w:t>sejarah Indonesia</w:t>
        </w:r>
      </w:hyperlink>
      <w:r w:rsidRPr="00FF04F9">
        <w:rPr>
          <w:color w:val="323232"/>
        </w:rPr>
        <w:t>.</w:t>
      </w:r>
      <w:proofErr w:type="gramEnd"/>
    </w:p>
    <w:p w:rsidR="00FF04F9" w:rsidRPr="00FF04F9" w:rsidRDefault="00FF04F9" w:rsidP="00FF04F9">
      <w:pPr>
        <w:pStyle w:val="NormalWeb"/>
        <w:shd w:val="clear" w:color="auto" w:fill="FFFFFF"/>
        <w:spacing w:before="0" w:beforeAutospacing="0" w:after="0" w:afterAutospacing="0"/>
        <w:ind w:left="720" w:firstLine="720"/>
        <w:jc w:val="both"/>
        <w:textAlignment w:val="baseline"/>
        <w:rPr>
          <w:color w:val="323232"/>
        </w:rPr>
      </w:pPr>
    </w:p>
    <w:p w:rsidR="007D3D50" w:rsidRPr="00FF04F9" w:rsidRDefault="007D3D50" w:rsidP="00FF04F9">
      <w:pPr>
        <w:pStyle w:val="NormalWeb"/>
        <w:shd w:val="clear" w:color="auto" w:fill="FFFFFF"/>
        <w:spacing w:before="0" w:beforeAutospacing="0" w:after="390" w:afterAutospacing="0"/>
        <w:ind w:firstLine="720"/>
        <w:jc w:val="both"/>
        <w:textAlignment w:val="baseline"/>
        <w:rPr>
          <w:color w:val="323232"/>
        </w:rPr>
      </w:pPr>
      <w:r w:rsidRPr="00FF04F9">
        <w:rPr>
          <w:color w:val="323232"/>
        </w:rPr>
        <w:t>Era kepemimpinan Gus Dur</w:t>
      </w:r>
    </w:p>
    <w:p w:rsidR="00FF04F9" w:rsidRDefault="007D3D50" w:rsidP="00FF04F9">
      <w:pPr>
        <w:pStyle w:val="NormalWeb"/>
        <w:shd w:val="clear" w:color="auto" w:fill="FFFFFF"/>
        <w:spacing w:before="0" w:beforeAutospacing="0" w:after="0" w:afterAutospacing="0"/>
        <w:ind w:left="720" w:firstLine="720"/>
        <w:jc w:val="both"/>
        <w:textAlignment w:val="baseline"/>
        <w:rPr>
          <w:color w:val="323232"/>
        </w:rPr>
      </w:pPr>
      <w:proofErr w:type="gramStart"/>
      <w:r w:rsidRPr="00FF04F9">
        <w:rPr>
          <w:color w:val="323232"/>
        </w:rPr>
        <w:t>Abdurrahman Wahid atau dikenal dengan Gus dur memenangkan pemilihan presiden tahun 1999 yang pada saat itu masih dipilih oleh MPR walaupun sebenarnya partai pemenang pemilu adalah partai Megawati Soekarno Putri yakni PDIP.</w:t>
      </w:r>
      <w:proofErr w:type="gramEnd"/>
      <w:r w:rsidRPr="00FF04F9">
        <w:rPr>
          <w:color w:val="323232"/>
        </w:rPr>
        <w:t xml:space="preserve"> PDIP berhasil meraih 35 % suara</w:t>
      </w:r>
      <w:proofErr w:type="gramStart"/>
      <w:r w:rsidRPr="00FF04F9">
        <w:rPr>
          <w:color w:val="323232"/>
        </w:rPr>
        <w:t>  namun</w:t>
      </w:r>
      <w:proofErr w:type="gramEnd"/>
      <w:r w:rsidRPr="00FF04F9">
        <w:rPr>
          <w:color w:val="323232"/>
        </w:rPr>
        <w:t xml:space="preserve"> adanya politik poros tengah yang digagas oleh Amien Rais berhasil memenangkan Gus Dur dan pada saat itu juga megwati dipilih oleh Gus Dur sendiri sebagai wakil presiden. </w:t>
      </w:r>
      <w:proofErr w:type="gramStart"/>
      <w:r w:rsidRPr="00FF04F9">
        <w:rPr>
          <w:color w:val="323232"/>
        </w:rPr>
        <w:t>Masa pemerintahan Ab</w:t>
      </w:r>
      <w:r w:rsidR="00FF04F9">
        <w:rPr>
          <w:color w:val="323232"/>
        </w:rPr>
        <w:t>durrahman Wahid diwarnai dengan gerakan</w:t>
      </w:r>
      <w:r w:rsidRPr="00FF04F9">
        <w:rPr>
          <w:color w:val="323232"/>
        </w:rPr>
        <w:t> </w:t>
      </w:r>
      <w:hyperlink r:id="rId15" w:history="1">
        <w:r w:rsidRPr="00FF04F9">
          <w:rPr>
            <w:rStyle w:val="Hyperlink"/>
            <w:color w:val="0D3D9B"/>
            <w:bdr w:val="none" w:sz="0" w:space="0" w:color="auto" w:frame="1"/>
          </w:rPr>
          <w:t>separatisme</w:t>
        </w:r>
      </w:hyperlink>
      <w:r w:rsidR="00FF04F9">
        <w:rPr>
          <w:color w:val="323232"/>
        </w:rPr>
        <w:t xml:space="preserve"> yang makin berkembang </w:t>
      </w:r>
      <w:r w:rsidRPr="00FF04F9">
        <w:rPr>
          <w:color w:val="323232"/>
        </w:rPr>
        <w:t>di </w:t>
      </w:r>
      <w:hyperlink r:id="rId16" w:history="1">
        <w:r w:rsidRPr="00FF04F9">
          <w:rPr>
            <w:rStyle w:val="Hyperlink"/>
            <w:color w:val="0D3D9B"/>
            <w:bdr w:val="none" w:sz="0" w:space="0" w:color="auto" w:frame="1"/>
          </w:rPr>
          <w:t>Aceh</w:t>
        </w:r>
      </w:hyperlink>
      <w:r w:rsidRPr="00FF04F9">
        <w:rPr>
          <w:color w:val="323232"/>
        </w:rPr>
        <w:t>, </w:t>
      </w:r>
      <w:hyperlink r:id="rId17" w:history="1">
        <w:r w:rsidRPr="00FF04F9">
          <w:rPr>
            <w:rStyle w:val="Hyperlink"/>
            <w:color w:val="0D3D9B"/>
            <w:bdr w:val="none" w:sz="0" w:space="0" w:color="auto" w:frame="1"/>
          </w:rPr>
          <w:t>Maluku</w:t>
        </w:r>
      </w:hyperlink>
      <w:r w:rsidRPr="00FF04F9">
        <w:rPr>
          <w:color w:val="323232"/>
        </w:rPr>
        <w:t> dan </w:t>
      </w:r>
      <w:hyperlink r:id="rId18" w:history="1">
        <w:r w:rsidRPr="00FF04F9">
          <w:rPr>
            <w:rStyle w:val="Hyperlink"/>
            <w:color w:val="0D3D9B"/>
            <w:bdr w:val="none" w:sz="0" w:space="0" w:color="auto" w:frame="1"/>
          </w:rPr>
          <w:t>Papua</w:t>
        </w:r>
      </w:hyperlink>
      <w:r w:rsidRPr="00FF04F9">
        <w:rPr>
          <w:color w:val="323232"/>
        </w:rPr>
        <w:t>.</w:t>
      </w:r>
      <w:proofErr w:type="gramEnd"/>
      <w:r w:rsidRPr="00FF04F9">
        <w:rPr>
          <w:color w:val="323232"/>
        </w:rPr>
        <w:t xml:space="preserve"> </w:t>
      </w:r>
    </w:p>
    <w:p w:rsidR="007D3D50" w:rsidRDefault="007D3D50" w:rsidP="00FF04F9">
      <w:pPr>
        <w:pStyle w:val="NormalWeb"/>
        <w:shd w:val="clear" w:color="auto" w:fill="FFFFFF"/>
        <w:spacing w:before="0" w:beforeAutospacing="0" w:after="0" w:afterAutospacing="0"/>
        <w:ind w:left="720" w:firstLine="720"/>
        <w:jc w:val="both"/>
        <w:textAlignment w:val="baseline"/>
        <w:rPr>
          <w:color w:val="323232"/>
        </w:rPr>
      </w:pPr>
      <w:proofErr w:type="gramStart"/>
      <w:r w:rsidRPr="00FF04F9">
        <w:rPr>
          <w:color w:val="323232"/>
        </w:rPr>
        <w:t>Selain itu, banyak kebijakan Abdurrahman Wahid yang ditentang oleh MPR/DPR.</w:t>
      </w:r>
      <w:proofErr w:type="gramEnd"/>
      <w:r w:rsidRPr="00FF04F9">
        <w:rPr>
          <w:color w:val="323232"/>
        </w:rPr>
        <w:t xml:space="preserve"> </w:t>
      </w:r>
      <w:proofErr w:type="gramStart"/>
      <w:r w:rsidRPr="00FF04F9">
        <w:rPr>
          <w:color w:val="323232"/>
        </w:rPr>
        <w:t>Serta kandasnya kasus korupsi yang melibatkan rezim Soeharto serta masalah yang lebih modern yakni adanya serang teroris dikedubes luar negeri.</w:t>
      </w:r>
      <w:proofErr w:type="gramEnd"/>
      <w:r w:rsidRPr="00FF04F9">
        <w:rPr>
          <w:color w:val="323232"/>
        </w:rPr>
        <w:t xml:space="preserve"> Pada </w:t>
      </w:r>
      <w:hyperlink r:id="rId19" w:history="1">
        <w:r w:rsidRPr="00FF04F9">
          <w:rPr>
            <w:rStyle w:val="Hyperlink"/>
            <w:color w:val="0D3D9B"/>
            <w:bdr w:val="none" w:sz="0" w:space="0" w:color="auto" w:frame="1"/>
          </w:rPr>
          <w:t>29 Januari</w:t>
        </w:r>
      </w:hyperlink>
      <w:r w:rsidRPr="00FF04F9">
        <w:rPr>
          <w:color w:val="323232"/>
        </w:rPr>
        <w:t> </w:t>
      </w:r>
      <w:hyperlink r:id="rId20" w:history="1">
        <w:r w:rsidRPr="00FF04F9">
          <w:rPr>
            <w:rStyle w:val="Hyperlink"/>
            <w:color w:val="0D3D9B"/>
            <w:bdr w:val="none" w:sz="0" w:space="0" w:color="auto" w:frame="1"/>
          </w:rPr>
          <w:t>2001</w:t>
        </w:r>
      </w:hyperlink>
      <w:r w:rsidRPr="00FF04F9">
        <w:rPr>
          <w:color w:val="323232"/>
        </w:rPr>
        <w:t>, ribuan demonstran berkumpul di </w:t>
      </w:r>
      <w:hyperlink r:id="rId21" w:history="1">
        <w:r w:rsidRPr="00FF04F9">
          <w:rPr>
            <w:rStyle w:val="Hyperlink"/>
            <w:color w:val="0D3D9B"/>
            <w:bdr w:val="none" w:sz="0" w:space="0" w:color="auto" w:frame="1"/>
          </w:rPr>
          <w:t>Gedung MPR</w:t>
        </w:r>
      </w:hyperlink>
      <w:r w:rsidRPr="00FF04F9">
        <w:rPr>
          <w:color w:val="323232"/>
        </w:rPr>
        <w:t> dan meminta Gus Dur untuk mengundurkan diri dengan tuduhan </w:t>
      </w:r>
      <w:hyperlink r:id="rId22" w:history="1">
        <w:r w:rsidRPr="00FF04F9">
          <w:rPr>
            <w:rStyle w:val="Hyperlink"/>
            <w:color w:val="0D3D9B"/>
            <w:bdr w:val="none" w:sz="0" w:space="0" w:color="auto" w:frame="1"/>
          </w:rPr>
          <w:t>korupsi</w:t>
        </w:r>
      </w:hyperlink>
      <w:r w:rsidRPr="00FF04F9">
        <w:rPr>
          <w:color w:val="323232"/>
        </w:rPr>
        <w:t xml:space="preserve"> dan ketidak kompetenan. </w:t>
      </w:r>
      <w:proofErr w:type="gramStart"/>
      <w:r w:rsidRPr="00FF04F9">
        <w:rPr>
          <w:color w:val="323232"/>
        </w:rPr>
        <w:t xml:space="preserve">Di bawah </w:t>
      </w:r>
      <w:r w:rsidRPr="00FF04F9">
        <w:rPr>
          <w:color w:val="323232"/>
        </w:rPr>
        <w:lastRenderedPageBreak/>
        <w:t>tekanan yang besar, Abdurrahman Wahid lalu mengumumkan pemindahan kekuasaan kepada wakil presiden </w:t>
      </w:r>
      <w:hyperlink r:id="rId23" w:history="1">
        <w:r w:rsidRPr="00FF04F9">
          <w:rPr>
            <w:rStyle w:val="Hyperlink"/>
            <w:color w:val="0D3D9B"/>
            <w:bdr w:val="none" w:sz="0" w:space="0" w:color="auto" w:frame="1"/>
          </w:rPr>
          <w:t>Megawati Soekarnoputri</w:t>
        </w:r>
      </w:hyperlink>
      <w:r w:rsidRPr="00FF04F9">
        <w:rPr>
          <w:color w:val="323232"/>
        </w:rPr>
        <w:t>.</w:t>
      </w:r>
      <w:proofErr w:type="gramEnd"/>
    </w:p>
    <w:p w:rsidR="00FF04F9" w:rsidRPr="00FF04F9" w:rsidRDefault="00FF04F9" w:rsidP="00FF04F9">
      <w:pPr>
        <w:pStyle w:val="NormalWeb"/>
        <w:shd w:val="clear" w:color="auto" w:fill="FFFFFF"/>
        <w:spacing w:before="0" w:beforeAutospacing="0" w:after="0" w:afterAutospacing="0"/>
        <w:ind w:left="720" w:firstLine="720"/>
        <w:jc w:val="both"/>
        <w:textAlignment w:val="baseline"/>
        <w:rPr>
          <w:color w:val="323232"/>
        </w:rPr>
      </w:pPr>
    </w:p>
    <w:p w:rsidR="007D3D50" w:rsidRPr="00FF04F9" w:rsidRDefault="007D3D50" w:rsidP="00FF04F9">
      <w:pPr>
        <w:pStyle w:val="NormalWeb"/>
        <w:shd w:val="clear" w:color="auto" w:fill="FFFFFF"/>
        <w:spacing w:before="0" w:beforeAutospacing="0" w:after="390" w:afterAutospacing="0"/>
        <w:ind w:firstLine="720"/>
        <w:jc w:val="both"/>
        <w:textAlignment w:val="baseline"/>
        <w:rPr>
          <w:color w:val="323232"/>
        </w:rPr>
      </w:pPr>
      <w:r w:rsidRPr="00FF04F9">
        <w:rPr>
          <w:color w:val="323232"/>
        </w:rPr>
        <w:t>Era kepemimpinan Megawati Soekarno Putri</w:t>
      </w:r>
    </w:p>
    <w:p w:rsidR="007D3D50" w:rsidRDefault="007D3D50" w:rsidP="00FF04F9">
      <w:pPr>
        <w:pStyle w:val="NormalWeb"/>
        <w:shd w:val="clear" w:color="auto" w:fill="FFFFFF"/>
        <w:spacing w:before="0" w:beforeAutospacing="0" w:after="0" w:afterAutospacing="0"/>
        <w:ind w:left="720" w:firstLine="720"/>
        <w:jc w:val="both"/>
        <w:textAlignment w:val="baseline"/>
        <w:rPr>
          <w:color w:val="323232"/>
        </w:rPr>
      </w:pPr>
      <w:r w:rsidRPr="00FF04F9">
        <w:rPr>
          <w:color w:val="323232"/>
        </w:rPr>
        <w:t>Melalui </w:t>
      </w:r>
      <w:hyperlink r:id="rId24" w:history="1">
        <w:r w:rsidRPr="00FF04F9">
          <w:rPr>
            <w:rStyle w:val="Hyperlink"/>
            <w:color w:val="0D3D9B"/>
            <w:bdr w:val="none" w:sz="0" w:space="0" w:color="auto" w:frame="1"/>
          </w:rPr>
          <w:t>Sidang Istimewa MPR</w:t>
        </w:r>
      </w:hyperlink>
      <w:r w:rsidRPr="00FF04F9">
        <w:rPr>
          <w:color w:val="323232"/>
        </w:rPr>
        <w:t> pada </w:t>
      </w:r>
      <w:hyperlink r:id="rId25" w:history="1">
        <w:r w:rsidRPr="00FF04F9">
          <w:rPr>
            <w:rStyle w:val="Hyperlink"/>
            <w:color w:val="0D3D9B"/>
            <w:bdr w:val="none" w:sz="0" w:space="0" w:color="auto" w:frame="1"/>
          </w:rPr>
          <w:t>23 Juli</w:t>
        </w:r>
      </w:hyperlink>
      <w:r w:rsidRPr="00FF04F9">
        <w:rPr>
          <w:color w:val="323232"/>
        </w:rPr>
        <w:t> </w:t>
      </w:r>
      <w:hyperlink r:id="rId26" w:history="1">
        <w:r w:rsidRPr="00FF04F9">
          <w:rPr>
            <w:rStyle w:val="Hyperlink"/>
            <w:color w:val="0D3D9B"/>
            <w:bdr w:val="none" w:sz="0" w:space="0" w:color="auto" w:frame="1"/>
          </w:rPr>
          <w:t>2001</w:t>
        </w:r>
      </w:hyperlink>
      <w:r w:rsidRPr="00FF04F9">
        <w:rPr>
          <w:color w:val="323232"/>
        </w:rPr>
        <w:t>, Megawati secara resmi diumumkan menjadi Presiden Indonesia ke-5.Meski ekonomi Indonesia mengalami banyak perbaikan, seperti nilai mata tukar </w:t>
      </w:r>
      <w:hyperlink r:id="rId27" w:history="1">
        <w:r w:rsidRPr="00FF04F9">
          <w:rPr>
            <w:rStyle w:val="Hyperlink"/>
            <w:color w:val="0D3D9B"/>
            <w:bdr w:val="none" w:sz="0" w:space="0" w:color="auto" w:frame="1"/>
          </w:rPr>
          <w:t>rupiah</w:t>
        </w:r>
      </w:hyperlink>
      <w:r w:rsidRPr="00FF04F9">
        <w:rPr>
          <w:color w:val="323232"/>
        </w:rPr>
        <w:t> yang lebih stabil, namun </w:t>
      </w:r>
      <w:hyperlink r:id="rId28" w:history="1">
        <w:r w:rsidRPr="00FF04F9">
          <w:rPr>
            <w:rStyle w:val="Hyperlink"/>
            <w:color w:val="0D3D9B"/>
            <w:bdr w:val="none" w:sz="0" w:space="0" w:color="auto" w:frame="1"/>
          </w:rPr>
          <w:t>Indonesia</w:t>
        </w:r>
      </w:hyperlink>
      <w:r w:rsidRPr="00FF04F9">
        <w:rPr>
          <w:color w:val="323232"/>
        </w:rPr>
        <w:t xml:space="preserve"> pada masa pemerintahannya tetap tidak menunjukkan perubahan yang berarti dalam bidang-bidang lain. </w:t>
      </w:r>
      <w:proofErr w:type="gramStart"/>
      <w:r w:rsidRPr="00FF04F9">
        <w:rPr>
          <w:color w:val="323232"/>
        </w:rPr>
        <w:t>Megawati yang merupakan anak dari Presiden terdahulu yakni Soeharto pada awalnya diharapkan dapat memberikan perubahan namun seirng sikapnya yang dingin dan jarang memberikan suatu paparan tentang politiknya dianggap lembek oleh masyarakat.</w:t>
      </w:r>
      <w:proofErr w:type="gramEnd"/>
      <w:r w:rsidRPr="00FF04F9">
        <w:rPr>
          <w:color w:val="323232"/>
        </w:rPr>
        <w:t xml:space="preserve"> Dan serangan teroris semakin</w:t>
      </w:r>
      <w:proofErr w:type="gramStart"/>
      <w:r w:rsidRPr="00FF04F9">
        <w:rPr>
          <w:color w:val="323232"/>
        </w:rPr>
        <w:t>  sering</w:t>
      </w:r>
      <w:proofErr w:type="gramEnd"/>
      <w:r w:rsidRPr="00FF04F9">
        <w:rPr>
          <w:color w:val="323232"/>
        </w:rPr>
        <w:t xml:space="preserve"> terjadi pada masa pemerintahan ini.</w:t>
      </w:r>
      <w:r w:rsidR="00FF04F9">
        <w:rPr>
          <w:color w:val="323232"/>
        </w:rPr>
        <w:t xml:space="preserve"> </w:t>
      </w:r>
      <w:proofErr w:type="gramStart"/>
      <w:r w:rsidRPr="00FF04F9">
        <w:rPr>
          <w:color w:val="323232"/>
        </w:rPr>
        <w:t>Namun satu hal yang sangat berarti pada masa pemerintahan ini adalah keberanian megawati untuk menyetujui pemilihan Presidan Republik Indonesia secra langsung oleh rakyat.</w:t>
      </w:r>
      <w:proofErr w:type="gramEnd"/>
      <w:r w:rsidRPr="00FF04F9">
        <w:rPr>
          <w:color w:val="323232"/>
        </w:rPr>
        <w:t xml:space="preserve"> </w:t>
      </w:r>
      <w:proofErr w:type="gramStart"/>
      <w:r w:rsidRPr="00FF04F9">
        <w:rPr>
          <w:color w:val="323232"/>
        </w:rPr>
        <w:t>Pemilihan langsung dilaksanakan pada pemilu tahun 2004 dan Susilo Bambang Yudhuyono keluar sebagi pemenangnya.</w:t>
      </w:r>
      <w:proofErr w:type="gramEnd"/>
    </w:p>
    <w:p w:rsidR="00FF04F9" w:rsidRPr="00FF04F9" w:rsidRDefault="00FF04F9" w:rsidP="00FF04F9">
      <w:pPr>
        <w:pStyle w:val="NormalWeb"/>
        <w:shd w:val="clear" w:color="auto" w:fill="FFFFFF"/>
        <w:spacing w:before="0" w:beforeAutospacing="0" w:after="0" w:afterAutospacing="0"/>
        <w:ind w:left="720" w:firstLine="720"/>
        <w:jc w:val="both"/>
        <w:textAlignment w:val="baseline"/>
        <w:rPr>
          <w:color w:val="323232"/>
        </w:rPr>
      </w:pPr>
    </w:p>
    <w:p w:rsidR="007D3D50" w:rsidRPr="00FF04F9" w:rsidRDefault="007D3D50" w:rsidP="00FF04F9">
      <w:pPr>
        <w:pStyle w:val="NormalWeb"/>
        <w:shd w:val="clear" w:color="auto" w:fill="FFFFFF"/>
        <w:spacing w:before="0" w:beforeAutospacing="0" w:after="390" w:afterAutospacing="0"/>
        <w:ind w:firstLine="720"/>
        <w:jc w:val="both"/>
        <w:textAlignment w:val="baseline"/>
        <w:rPr>
          <w:color w:val="323232"/>
        </w:rPr>
      </w:pPr>
      <w:r w:rsidRPr="00FF04F9">
        <w:rPr>
          <w:color w:val="323232"/>
        </w:rPr>
        <w:t>Era kepemimpinan Susilo Bambang Yudhoyono</w:t>
      </w:r>
    </w:p>
    <w:p w:rsidR="00444575" w:rsidRPr="00FF04F9" w:rsidRDefault="007D3D50" w:rsidP="00FF04F9">
      <w:pPr>
        <w:pStyle w:val="NormalWeb"/>
        <w:shd w:val="clear" w:color="auto" w:fill="FFFFFF"/>
        <w:spacing w:before="0" w:beforeAutospacing="0" w:after="390" w:afterAutospacing="0"/>
        <w:ind w:left="720" w:firstLine="720"/>
        <w:jc w:val="both"/>
        <w:textAlignment w:val="baseline"/>
        <w:rPr>
          <w:color w:val="323232"/>
        </w:rPr>
      </w:pPr>
      <w:proofErr w:type="gramStart"/>
      <w:r w:rsidRPr="00FF04F9">
        <w:rPr>
          <w:color w:val="323232"/>
        </w:rPr>
        <w:t>Setelah memenangkan pemilu secara langsung SBY tampil sebagai presiden pertama dalam pemilihan yang dilakukan secara langsung.</w:t>
      </w:r>
      <w:proofErr w:type="gramEnd"/>
      <w:r w:rsidRPr="00FF04F9">
        <w:rPr>
          <w:color w:val="323232"/>
        </w:rPr>
        <w:t xml:space="preserve"> </w:t>
      </w:r>
      <w:proofErr w:type="gramStart"/>
      <w:r w:rsidRPr="00FF04F9">
        <w:rPr>
          <w:color w:val="323232"/>
        </w:rPr>
        <w:t>Pada awal kepemimpinanya SBY memprioritaskan pada pengentasan korupsi yang semakin marak diIndonesia dengan berbagi gebrakannya salah satunya adalah dengan mendirikan lembaga super body untuk memberantas korupsi yakni KPK.</w:t>
      </w:r>
      <w:proofErr w:type="gramEnd"/>
      <w:r w:rsidRPr="00FF04F9">
        <w:rPr>
          <w:color w:val="323232"/>
        </w:rPr>
        <w:t xml:space="preserve"> </w:t>
      </w:r>
      <w:proofErr w:type="gramStart"/>
      <w:r w:rsidRPr="00FF04F9">
        <w:rPr>
          <w:color w:val="323232"/>
        </w:rPr>
        <w:t>Dalam masa jabatannya yang pertama SBY berhasil mencapai beberapa kemajuan diantaranya semakin kondusifnya ekonomi nasional.</w:t>
      </w:r>
      <w:proofErr w:type="gramEnd"/>
      <w:r w:rsidRPr="00FF04F9">
        <w:rPr>
          <w:color w:val="323232"/>
        </w:rPr>
        <w:t xml:space="preserve"> Dengan keberhasilan ini pula ia kembali terpilih menjadi presiden pada pemilu ditahun 2009 dengan wakil presiden yang berbeda bila pada masa pertamanya Jusuf  Kalla merupakan seorang bersal dari parpol namun kini bersama Boediono yang seorang profesional eonomi. Dimasa pemerintahanya yang kedua ini dan masih berjalan hingga kini mulai terlihat beberapa kelemahan misalnya kurang sigapnya menaggapi beberapa isu sampai isu-isu tersebut menjadi hangat bahkan membinggungkan, lalu dari pemberantasan korupsi sendiri menimbulkan banyak tanda </w:t>
      </w:r>
      <w:proofErr w:type="gramStart"/>
      <w:r w:rsidRPr="00FF04F9">
        <w:rPr>
          <w:color w:val="323232"/>
        </w:rPr>
        <w:t>tanya</w:t>
      </w:r>
      <w:proofErr w:type="gramEnd"/>
      <w:r w:rsidRPr="00FF04F9">
        <w:rPr>
          <w:color w:val="323232"/>
        </w:rPr>
        <w:t xml:space="preserve"> sampai sekarang mulai dari kasus pimpinan KPK, Mafia hukum, serta politisasi diberbagai bidang yang sebenarnya tidak memerlukan suatu sentuhan politik yang berlebihan guna pencitaraan.</w:t>
      </w:r>
    </w:p>
    <w:p w:rsidR="001F42F9" w:rsidRDefault="001F42F9" w:rsidP="00FF03E4">
      <w:pPr>
        <w:shd w:val="clear" w:color="auto" w:fill="FFFFFF"/>
        <w:spacing w:after="0" w:line="240" w:lineRule="auto"/>
        <w:ind w:firstLine="720"/>
        <w:rPr>
          <w:rFonts w:ascii="Times New Roman" w:eastAsia="Times New Roman" w:hAnsi="Times New Roman" w:cs="Times New Roman"/>
          <w:b/>
          <w:bCs/>
          <w:color w:val="333333"/>
          <w:sz w:val="24"/>
          <w:szCs w:val="24"/>
        </w:rPr>
      </w:pPr>
      <w:r w:rsidRPr="00BD7E18">
        <w:rPr>
          <w:rFonts w:ascii="Times New Roman" w:eastAsia="Times New Roman" w:hAnsi="Times New Roman" w:cs="Times New Roman"/>
          <w:b/>
          <w:bCs/>
          <w:color w:val="333333"/>
          <w:sz w:val="24"/>
          <w:szCs w:val="24"/>
        </w:rPr>
        <w:t>D. SIFAT POLITIK HUKUM</w:t>
      </w:r>
    </w:p>
    <w:p w:rsidR="00FF03E4" w:rsidRPr="001F42F9" w:rsidRDefault="00FF03E4" w:rsidP="00FF03E4">
      <w:pPr>
        <w:shd w:val="clear" w:color="auto" w:fill="FFFFFF"/>
        <w:spacing w:after="0" w:line="240" w:lineRule="auto"/>
        <w:ind w:firstLine="720"/>
        <w:rPr>
          <w:rFonts w:ascii="Times New Roman" w:eastAsia="Times New Roman" w:hAnsi="Times New Roman" w:cs="Times New Roman"/>
          <w:color w:val="333333"/>
          <w:sz w:val="24"/>
          <w:szCs w:val="24"/>
        </w:rPr>
      </w:pPr>
    </w:p>
    <w:p w:rsidR="001F42F9" w:rsidRDefault="001F42F9" w:rsidP="00FF03E4">
      <w:pPr>
        <w:shd w:val="clear" w:color="auto" w:fill="FFFFFF"/>
        <w:spacing w:after="0" w:line="240" w:lineRule="auto"/>
        <w:ind w:left="72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Menurut Bagi</w:t>
      </w:r>
      <w:r w:rsidR="00FF03E4">
        <w:rPr>
          <w:rFonts w:ascii="Times New Roman" w:eastAsia="Times New Roman" w:hAnsi="Times New Roman" w:cs="Times New Roman"/>
          <w:color w:val="333333"/>
          <w:sz w:val="24"/>
          <w:szCs w:val="24"/>
        </w:rPr>
        <w:t>r</w:t>
      </w:r>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Manan ,</w:t>
      </w:r>
      <w:proofErr w:type="gramEnd"/>
      <w:r w:rsidRPr="001F42F9">
        <w:rPr>
          <w:rFonts w:ascii="Times New Roman" w:eastAsia="Times New Roman" w:hAnsi="Times New Roman" w:cs="Times New Roman"/>
          <w:color w:val="333333"/>
          <w:sz w:val="24"/>
          <w:szCs w:val="24"/>
        </w:rPr>
        <w:t xml:space="preserve"> seperti yang dikutip oleh Kotan Y. Stefanus dalam bukunya yang berjudul “ Perkembangan Kekuasaan Pemerintahan Negara ” bahwa Politik Hukum terdiri dari</w:t>
      </w:r>
    </w:p>
    <w:p w:rsidR="00FF03E4" w:rsidRPr="001F42F9" w:rsidRDefault="00FF03E4" w:rsidP="00FF03E4">
      <w:pPr>
        <w:shd w:val="clear" w:color="auto" w:fill="FFFFFF"/>
        <w:spacing w:after="0" w:line="240" w:lineRule="auto"/>
        <w:ind w:left="720" w:firstLine="720"/>
        <w:rPr>
          <w:rFonts w:ascii="Times New Roman" w:eastAsia="Times New Roman" w:hAnsi="Times New Roman" w:cs="Times New Roman"/>
          <w:color w:val="333333"/>
          <w:sz w:val="24"/>
          <w:szCs w:val="24"/>
        </w:rPr>
      </w:pPr>
    </w:p>
    <w:p w:rsidR="001F42F9" w:rsidRPr="00FF03E4" w:rsidRDefault="001F42F9" w:rsidP="007D1AA2">
      <w:pPr>
        <w:pStyle w:val="ListParagraph"/>
        <w:numPr>
          <w:ilvl w:val="0"/>
          <w:numId w:val="29"/>
        </w:numPr>
        <w:shd w:val="clear" w:color="auto" w:fill="FFFFFF"/>
        <w:spacing w:after="0" w:line="240" w:lineRule="auto"/>
        <w:ind w:right="480"/>
        <w:rPr>
          <w:rFonts w:ascii="Times New Roman" w:eastAsia="Times New Roman" w:hAnsi="Times New Roman" w:cs="Times New Roman"/>
          <w:color w:val="333333"/>
          <w:sz w:val="24"/>
          <w:szCs w:val="24"/>
        </w:rPr>
      </w:pPr>
      <w:r w:rsidRPr="00FF03E4">
        <w:rPr>
          <w:rFonts w:ascii="Times New Roman" w:eastAsia="Times New Roman" w:hAnsi="Times New Roman" w:cs="Times New Roman"/>
          <w:color w:val="333333"/>
          <w:sz w:val="24"/>
          <w:szCs w:val="24"/>
        </w:rPr>
        <w:t>Politik Hukum yang bersifat tetap ( permanen )</w:t>
      </w:r>
    </w:p>
    <w:p w:rsidR="001F42F9" w:rsidRPr="001F42F9" w:rsidRDefault="001F42F9" w:rsidP="00FF03E4">
      <w:pPr>
        <w:shd w:val="clear" w:color="auto" w:fill="FFFFFF"/>
        <w:spacing w:before="168" w:after="168" w:line="240" w:lineRule="auto"/>
        <w:ind w:left="36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Berkaitan dengan sikap hukum yang </w:t>
      </w:r>
      <w:proofErr w:type="gramStart"/>
      <w:r w:rsidRPr="001F42F9">
        <w:rPr>
          <w:rFonts w:ascii="Times New Roman" w:eastAsia="Times New Roman" w:hAnsi="Times New Roman" w:cs="Times New Roman"/>
          <w:color w:val="333333"/>
          <w:sz w:val="24"/>
          <w:szCs w:val="24"/>
        </w:rPr>
        <w:t>akan</w:t>
      </w:r>
      <w:proofErr w:type="gramEnd"/>
      <w:r w:rsidRPr="001F42F9">
        <w:rPr>
          <w:rFonts w:ascii="Times New Roman" w:eastAsia="Times New Roman" w:hAnsi="Times New Roman" w:cs="Times New Roman"/>
          <w:color w:val="333333"/>
          <w:sz w:val="24"/>
          <w:szCs w:val="24"/>
        </w:rPr>
        <w:t xml:space="preserve"> selalu menjadi dasar kebijaksanaan pembentukan dan penegakkan hukum.</w:t>
      </w:r>
    </w:p>
    <w:p w:rsidR="001F42F9" w:rsidRPr="001F42F9" w:rsidRDefault="001F42F9" w:rsidP="00FF03E4">
      <w:pPr>
        <w:shd w:val="clear" w:color="auto" w:fill="FFFFFF"/>
        <w:spacing w:before="168" w:after="168" w:line="240" w:lineRule="auto"/>
        <w:ind w:left="36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 xml:space="preserve">Bagi bangsa </w:t>
      </w:r>
      <w:proofErr w:type="gramStart"/>
      <w:r w:rsidRPr="001F42F9">
        <w:rPr>
          <w:rFonts w:ascii="Times New Roman" w:eastAsia="Times New Roman" w:hAnsi="Times New Roman" w:cs="Times New Roman"/>
          <w:color w:val="333333"/>
          <w:sz w:val="24"/>
          <w:szCs w:val="24"/>
        </w:rPr>
        <w:t>Indonesia ,</w:t>
      </w:r>
      <w:proofErr w:type="gramEnd"/>
      <w:r w:rsidRPr="001F42F9">
        <w:rPr>
          <w:rFonts w:ascii="Times New Roman" w:eastAsia="Times New Roman" w:hAnsi="Times New Roman" w:cs="Times New Roman"/>
          <w:color w:val="333333"/>
          <w:sz w:val="24"/>
          <w:szCs w:val="24"/>
        </w:rPr>
        <w:t xml:space="preserve"> Politik Hukum tetap antara lain :</w:t>
      </w:r>
    </w:p>
    <w:p w:rsidR="001F42F9" w:rsidRPr="00FF03E4" w:rsidRDefault="001F42F9" w:rsidP="007D1AA2">
      <w:pPr>
        <w:pStyle w:val="ListParagraph"/>
        <w:numPr>
          <w:ilvl w:val="1"/>
          <w:numId w:val="1"/>
        </w:numPr>
        <w:shd w:val="clear" w:color="auto" w:fill="FFFFFF"/>
        <w:spacing w:after="0" w:line="240" w:lineRule="auto"/>
        <w:ind w:left="1134" w:right="480"/>
        <w:rPr>
          <w:rFonts w:ascii="Times New Roman" w:eastAsia="Times New Roman" w:hAnsi="Times New Roman" w:cs="Times New Roman"/>
          <w:color w:val="333333"/>
          <w:sz w:val="24"/>
          <w:szCs w:val="24"/>
        </w:rPr>
      </w:pPr>
      <w:r w:rsidRPr="00FF03E4">
        <w:rPr>
          <w:rFonts w:ascii="Times New Roman" w:eastAsia="Times New Roman" w:hAnsi="Times New Roman" w:cs="Times New Roman"/>
          <w:color w:val="333333"/>
          <w:sz w:val="24"/>
          <w:szCs w:val="24"/>
        </w:rPr>
        <w:t>    Terdapat satu sistem hukum yaitu Sistem Hukum Nasional.</w:t>
      </w:r>
    </w:p>
    <w:p w:rsidR="001F42F9" w:rsidRPr="001F42F9" w:rsidRDefault="001F42F9" w:rsidP="00FF03E4">
      <w:pPr>
        <w:shd w:val="clear" w:color="auto" w:fill="FFFFFF"/>
        <w:spacing w:before="168" w:after="168" w:line="240" w:lineRule="auto"/>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Setelah 17 Agustus 1945, maka politik hukum yang berlaku adalah politik hukum </w:t>
      </w:r>
      <w:proofErr w:type="gramStart"/>
      <w:r w:rsidRPr="001F42F9">
        <w:rPr>
          <w:rFonts w:ascii="Times New Roman" w:eastAsia="Times New Roman" w:hAnsi="Times New Roman" w:cs="Times New Roman"/>
          <w:color w:val="333333"/>
          <w:sz w:val="24"/>
          <w:szCs w:val="24"/>
        </w:rPr>
        <w:t>nasional ,</w:t>
      </w:r>
      <w:proofErr w:type="gramEnd"/>
      <w:r w:rsidRPr="001F42F9">
        <w:rPr>
          <w:rFonts w:ascii="Times New Roman" w:eastAsia="Times New Roman" w:hAnsi="Times New Roman" w:cs="Times New Roman"/>
          <w:color w:val="333333"/>
          <w:sz w:val="24"/>
          <w:szCs w:val="24"/>
        </w:rPr>
        <w:t xml:space="preserve"> artinya telah terjadi unifikasi hukum ( berlakunya satu sistem hukum diseluruh wilayah Indonesia ). Sistem Hukum nasional tersebut terdiri dari:</w:t>
      </w:r>
    </w:p>
    <w:p w:rsidR="00FF03E4" w:rsidRPr="00C9192C" w:rsidRDefault="001F42F9" w:rsidP="007D1AA2">
      <w:pPr>
        <w:pStyle w:val="ListParagraph"/>
        <w:numPr>
          <w:ilvl w:val="0"/>
          <w:numId w:val="30"/>
        </w:numPr>
        <w:shd w:val="clear" w:color="auto" w:fill="FFFFFF"/>
        <w:spacing w:after="0" w:line="240" w:lineRule="auto"/>
        <w:ind w:right="48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Hukum Islam ( yang dimasukkan adalah asas – asasnya)</w:t>
      </w:r>
    </w:p>
    <w:p w:rsidR="00FF03E4" w:rsidRDefault="001F42F9" w:rsidP="007D1AA2">
      <w:pPr>
        <w:pStyle w:val="ListParagraph"/>
        <w:numPr>
          <w:ilvl w:val="0"/>
          <w:numId w:val="30"/>
        </w:numPr>
        <w:shd w:val="clear" w:color="auto" w:fill="FFFFFF"/>
        <w:spacing w:after="0" w:line="240" w:lineRule="auto"/>
        <w:ind w:right="480"/>
        <w:rPr>
          <w:rFonts w:ascii="Times New Roman" w:eastAsia="Times New Roman" w:hAnsi="Times New Roman" w:cs="Times New Roman"/>
          <w:color w:val="333333"/>
          <w:sz w:val="24"/>
          <w:szCs w:val="24"/>
        </w:rPr>
      </w:pPr>
      <w:r w:rsidRPr="00FF03E4">
        <w:rPr>
          <w:rFonts w:ascii="Times New Roman" w:eastAsia="Times New Roman" w:hAnsi="Times New Roman" w:cs="Times New Roman"/>
          <w:color w:val="333333"/>
          <w:sz w:val="24"/>
          <w:szCs w:val="24"/>
        </w:rPr>
        <w:t>Hukum Adat ( yang dimasukkan adalah asas – asasnya )</w:t>
      </w:r>
    </w:p>
    <w:p w:rsidR="001F42F9" w:rsidRDefault="001F42F9" w:rsidP="007D1AA2">
      <w:pPr>
        <w:pStyle w:val="ListParagraph"/>
        <w:numPr>
          <w:ilvl w:val="0"/>
          <w:numId w:val="30"/>
        </w:numPr>
        <w:shd w:val="clear" w:color="auto" w:fill="FFFFFF"/>
        <w:spacing w:after="0" w:line="240" w:lineRule="auto"/>
        <w:ind w:right="480"/>
        <w:rPr>
          <w:rFonts w:ascii="Times New Roman" w:eastAsia="Times New Roman" w:hAnsi="Times New Roman" w:cs="Times New Roman"/>
          <w:color w:val="333333"/>
          <w:sz w:val="24"/>
          <w:szCs w:val="24"/>
        </w:rPr>
      </w:pPr>
      <w:r w:rsidRPr="00FF03E4">
        <w:rPr>
          <w:rFonts w:ascii="Times New Roman" w:eastAsia="Times New Roman" w:hAnsi="Times New Roman" w:cs="Times New Roman"/>
          <w:color w:val="333333"/>
          <w:sz w:val="24"/>
          <w:szCs w:val="24"/>
        </w:rPr>
        <w:t>Hukum Barat (yang dimasukkan adalah sistematikanya)</w:t>
      </w:r>
    </w:p>
    <w:p w:rsidR="00FF03E4" w:rsidRPr="00FF03E4" w:rsidRDefault="00FF03E4" w:rsidP="00FF03E4">
      <w:pPr>
        <w:pStyle w:val="ListParagraph"/>
        <w:shd w:val="clear" w:color="auto" w:fill="FFFFFF"/>
        <w:spacing w:after="0" w:line="240" w:lineRule="auto"/>
        <w:ind w:right="480"/>
        <w:rPr>
          <w:rFonts w:ascii="Times New Roman" w:eastAsia="Times New Roman" w:hAnsi="Times New Roman" w:cs="Times New Roman"/>
          <w:color w:val="333333"/>
          <w:sz w:val="24"/>
          <w:szCs w:val="24"/>
        </w:rPr>
      </w:pPr>
    </w:p>
    <w:p w:rsidR="001F42F9" w:rsidRDefault="00C9192C" w:rsidP="007D1AA2">
      <w:pPr>
        <w:pStyle w:val="ListParagraph"/>
        <w:numPr>
          <w:ilvl w:val="1"/>
          <w:numId w:val="1"/>
        </w:numPr>
        <w:shd w:val="clear" w:color="auto" w:fill="FFFFFF"/>
        <w:tabs>
          <w:tab w:val="left" w:pos="851"/>
          <w:tab w:val="left" w:pos="1134"/>
        </w:tabs>
        <w:spacing w:after="0" w:line="240" w:lineRule="auto"/>
        <w:ind w:left="709" w:right="48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1F42F9" w:rsidRPr="00FF03E4">
        <w:rPr>
          <w:rFonts w:ascii="Times New Roman" w:eastAsia="Times New Roman" w:hAnsi="Times New Roman" w:cs="Times New Roman"/>
          <w:color w:val="333333"/>
          <w:sz w:val="24"/>
          <w:szCs w:val="24"/>
        </w:rPr>
        <w:t>Sistem hukum nasional yang dibangun berdasrkan Pancasila dan UUD 1945.</w:t>
      </w:r>
    </w:p>
    <w:p w:rsidR="00C9192C" w:rsidRPr="00FF03E4" w:rsidRDefault="00C9192C" w:rsidP="00C9192C">
      <w:pPr>
        <w:pStyle w:val="ListParagraph"/>
        <w:shd w:val="clear" w:color="auto" w:fill="FFFFFF"/>
        <w:tabs>
          <w:tab w:val="left" w:pos="851"/>
          <w:tab w:val="left" w:pos="1134"/>
        </w:tabs>
        <w:spacing w:after="0" w:line="240" w:lineRule="auto"/>
        <w:ind w:left="709" w:right="480"/>
        <w:jc w:val="both"/>
        <w:rPr>
          <w:rFonts w:ascii="Times New Roman" w:eastAsia="Times New Roman" w:hAnsi="Times New Roman" w:cs="Times New Roman"/>
          <w:color w:val="333333"/>
          <w:sz w:val="24"/>
          <w:szCs w:val="24"/>
        </w:rPr>
      </w:pPr>
    </w:p>
    <w:p w:rsidR="001F42F9" w:rsidRDefault="001F42F9" w:rsidP="007D1AA2">
      <w:pPr>
        <w:pStyle w:val="ListParagraph"/>
        <w:numPr>
          <w:ilvl w:val="1"/>
          <w:numId w:val="1"/>
        </w:numPr>
        <w:shd w:val="clear" w:color="auto" w:fill="FFFFFF"/>
        <w:spacing w:after="0" w:line="240" w:lineRule="auto"/>
        <w:ind w:left="709" w:right="480" w:firstLine="0"/>
        <w:jc w:val="both"/>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 xml:space="preserve">Tidak ada hukum yang memberi hak istimewa pada warga negara tertentu berdasarkan pada </w:t>
      </w:r>
      <w:proofErr w:type="gramStart"/>
      <w:r w:rsidRPr="00C9192C">
        <w:rPr>
          <w:rFonts w:ascii="Times New Roman" w:eastAsia="Times New Roman" w:hAnsi="Times New Roman" w:cs="Times New Roman"/>
          <w:color w:val="333333"/>
          <w:sz w:val="24"/>
          <w:szCs w:val="24"/>
        </w:rPr>
        <w:t>suku ,</w:t>
      </w:r>
      <w:proofErr w:type="gramEnd"/>
      <w:r w:rsidRPr="00C9192C">
        <w:rPr>
          <w:rFonts w:ascii="Times New Roman" w:eastAsia="Times New Roman" w:hAnsi="Times New Roman" w:cs="Times New Roman"/>
          <w:color w:val="333333"/>
          <w:sz w:val="24"/>
          <w:szCs w:val="24"/>
        </w:rPr>
        <w:t xml:space="preserve"> ras , dan agama. Kalaupun ada </w:t>
      </w:r>
      <w:proofErr w:type="gramStart"/>
      <w:r w:rsidRPr="00C9192C">
        <w:rPr>
          <w:rFonts w:ascii="Times New Roman" w:eastAsia="Times New Roman" w:hAnsi="Times New Roman" w:cs="Times New Roman"/>
          <w:color w:val="333333"/>
          <w:sz w:val="24"/>
          <w:szCs w:val="24"/>
        </w:rPr>
        <w:t>perbedaan ,</w:t>
      </w:r>
      <w:proofErr w:type="gramEnd"/>
      <w:r w:rsidRPr="00C9192C">
        <w:rPr>
          <w:rFonts w:ascii="Times New Roman" w:eastAsia="Times New Roman" w:hAnsi="Times New Roman" w:cs="Times New Roman"/>
          <w:color w:val="333333"/>
          <w:sz w:val="24"/>
          <w:szCs w:val="24"/>
        </w:rPr>
        <w:t xml:space="preserve"> semata – mata didasarkan pada kepentingan nasional dalam rangka keasatuan dan persatuan bangsa.</w:t>
      </w:r>
    </w:p>
    <w:p w:rsidR="00C9192C" w:rsidRPr="00C9192C" w:rsidRDefault="00C9192C" w:rsidP="00C9192C">
      <w:pPr>
        <w:shd w:val="clear" w:color="auto" w:fill="FFFFFF"/>
        <w:spacing w:after="0" w:line="240" w:lineRule="auto"/>
        <w:ind w:right="480"/>
        <w:jc w:val="both"/>
        <w:rPr>
          <w:rFonts w:ascii="Times New Roman" w:eastAsia="Times New Roman" w:hAnsi="Times New Roman" w:cs="Times New Roman"/>
          <w:color w:val="333333"/>
          <w:sz w:val="24"/>
          <w:szCs w:val="24"/>
        </w:rPr>
      </w:pPr>
    </w:p>
    <w:p w:rsidR="001F42F9" w:rsidRDefault="001F42F9" w:rsidP="007D1AA2">
      <w:pPr>
        <w:pStyle w:val="ListParagraph"/>
        <w:numPr>
          <w:ilvl w:val="1"/>
          <w:numId w:val="1"/>
        </w:numPr>
        <w:shd w:val="clear" w:color="auto" w:fill="FFFFFF"/>
        <w:spacing w:after="0" w:line="240" w:lineRule="auto"/>
        <w:ind w:left="709" w:right="480" w:firstLine="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Pembentukan hukum memperhatikan kemajemukan masyarakat</w:t>
      </w:r>
      <w:r w:rsidR="00C9192C">
        <w:rPr>
          <w:rFonts w:ascii="Times New Roman" w:eastAsia="Times New Roman" w:hAnsi="Times New Roman" w:cs="Times New Roman"/>
          <w:color w:val="333333"/>
          <w:sz w:val="24"/>
          <w:szCs w:val="24"/>
        </w:rPr>
        <w:t xml:space="preserve">. </w:t>
      </w:r>
      <w:r w:rsidRPr="00C9192C">
        <w:rPr>
          <w:rFonts w:ascii="Times New Roman" w:eastAsia="Times New Roman" w:hAnsi="Times New Roman" w:cs="Times New Roman"/>
          <w:color w:val="333333"/>
          <w:sz w:val="24"/>
          <w:szCs w:val="24"/>
        </w:rPr>
        <w:t xml:space="preserve">Masyarakat memiliki peran yang sangat penting dalam pembentukan hukum , sehingga masyarakat harus ikut berpartisipasi dalam pembentukan hukum </w:t>
      </w:r>
    </w:p>
    <w:p w:rsidR="00C9192C" w:rsidRPr="00C9192C" w:rsidRDefault="00C9192C" w:rsidP="00C9192C">
      <w:pPr>
        <w:shd w:val="clear" w:color="auto" w:fill="FFFFFF"/>
        <w:spacing w:after="0" w:line="240" w:lineRule="auto"/>
        <w:ind w:right="480"/>
        <w:rPr>
          <w:rFonts w:ascii="Times New Roman" w:eastAsia="Times New Roman" w:hAnsi="Times New Roman" w:cs="Times New Roman"/>
          <w:color w:val="333333"/>
          <w:sz w:val="24"/>
          <w:szCs w:val="24"/>
        </w:rPr>
      </w:pPr>
    </w:p>
    <w:p w:rsidR="00C9192C" w:rsidRDefault="001F42F9" w:rsidP="007D1AA2">
      <w:pPr>
        <w:pStyle w:val="ListParagraph"/>
        <w:numPr>
          <w:ilvl w:val="1"/>
          <w:numId w:val="1"/>
        </w:numPr>
        <w:shd w:val="clear" w:color="auto" w:fill="FFFFFF"/>
        <w:spacing w:after="0" w:line="240" w:lineRule="auto"/>
        <w:ind w:left="709" w:right="480" w:firstLine="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Hukum adat dan hukum yang tidak tertulis lainnya diakui sebagai subsistem hukum nasional sepanjang nyata-nyata hidup dan dipertahankan dalam pergaulan masyarakat.</w:t>
      </w:r>
    </w:p>
    <w:p w:rsidR="00C9192C" w:rsidRPr="00C9192C" w:rsidRDefault="00C9192C" w:rsidP="00C9192C">
      <w:pPr>
        <w:pStyle w:val="ListParagraph"/>
        <w:rPr>
          <w:rFonts w:ascii="Times New Roman" w:eastAsia="Times New Roman" w:hAnsi="Times New Roman" w:cs="Times New Roman"/>
          <w:color w:val="333333"/>
          <w:sz w:val="24"/>
          <w:szCs w:val="24"/>
        </w:rPr>
      </w:pPr>
    </w:p>
    <w:p w:rsidR="00C9192C" w:rsidRDefault="00C9192C" w:rsidP="007D1AA2">
      <w:pPr>
        <w:pStyle w:val="ListParagraph"/>
        <w:numPr>
          <w:ilvl w:val="1"/>
          <w:numId w:val="1"/>
        </w:numPr>
        <w:shd w:val="clear" w:color="auto" w:fill="FFFFFF"/>
        <w:spacing w:after="0" w:line="240" w:lineRule="auto"/>
        <w:ind w:left="709" w:right="48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1F42F9" w:rsidRPr="00C9192C">
        <w:rPr>
          <w:rFonts w:ascii="Times New Roman" w:eastAsia="Times New Roman" w:hAnsi="Times New Roman" w:cs="Times New Roman"/>
          <w:color w:val="333333"/>
          <w:sz w:val="24"/>
          <w:szCs w:val="24"/>
        </w:rPr>
        <w:t>Pembentukan hukum sepenuhnya didasarkan pada partisipasi masyarakat.</w:t>
      </w:r>
    </w:p>
    <w:p w:rsidR="00C9192C" w:rsidRPr="00C9192C" w:rsidRDefault="00C9192C" w:rsidP="00C9192C">
      <w:pPr>
        <w:pStyle w:val="ListParagraph"/>
        <w:rPr>
          <w:rFonts w:ascii="Times New Roman" w:eastAsia="Times New Roman" w:hAnsi="Times New Roman" w:cs="Times New Roman"/>
          <w:color w:val="333333"/>
          <w:sz w:val="24"/>
          <w:szCs w:val="24"/>
        </w:rPr>
      </w:pPr>
    </w:p>
    <w:p w:rsidR="00C9192C" w:rsidRDefault="001F42F9" w:rsidP="007D1AA2">
      <w:pPr>
        <w:pStyle w:val="ListParagraph"/>
        <w:numPr>
          <w:ilvl w:val="1"/>
          <w:numId w:val="1"/>
        </w:numPr>
        <w:shd w:val="clear" w:color="auto" w:fill="FFFFFF"/>
        <w:spacing w:after="0" w:line="240" w:lineRule="auto"/>
        <w:ind w:left="709" w:right="480" w:firstLine="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 xml:space="preserve">     Hukum dibentuk dan ditegakkan demi kesejahteraan umum </w:t>
      </w:r>
      <w:proofErr w:type="gramStart"/>
      <w:r w:rsidRPr="00C9192C">
        <w:rPr>
          <w:rFonts w:ascii="Times New Roman" w:eastAsia="Times New Roman" w:hAnsi="Times New Roman" w:cs="Times New Roman"/>
          <w:color w:val="333333"/>
          <w:sz w:val="24"/>
          <w:szCs w:val="24"/>
        </w:rPr>
        <w:t>( keadilan</w:t>
      </w:r>
      <w:proofErr w:type="gramEnd"/>
      <w:r w:rsidRPr="00C9192C">
        <w:rPr>
          <w:rFonts w:ascii="Times New Roman" w:eastAsia="Times New Roman" w:hAnsi="Times New Roman" w:cs="Times New Roman"/>
          <w:color w:val="333333"/>
          <w:sz w:val="24"/>
          <w:szCs w:val="24"/>
        </w:rPr>
        <w:t xml:space="preserve"> sosial bagi seluruh rakyat ) terwujudnya masyarakat yang demokratis dan mandiri serta terlaksananya negara berdasarkan hukum dan konstitusi.</w:t>
      </w:r>
    </w:p>
    <w:p w:rsidR="00C9192C" w:rsidRPr="00C9192C" w:rsidRDefault="00C9192C" w:rsidP="00C9192C">
      <w:pPr>
        <w:pStyle w:val="ListParagraph"/>
        <w:rPr>
          <w:rFonts w:ascii="Times New Roman" w:eastAsia="Times New Roman" w:hAnsi="Times New Roman" w:cs="Times New Roman"/>
          <w:color w:val="333333"/>
          <w:sz w:val="24"/>
          <w:szCs w:val="24"/>
        </w:rPr>
      </w:pPr>
    </w:p>
    <w:p w:rsidR="00C9192C" w:rsidRDefault="001F42F9" w:rsidP="007D1AA2">
      <w:pPr>
        <w:pStyle w:val="ListParagraph"/>
        <w:numPr>
          <w:ilvl w:val="0"/>
          <w:numId w:val="29"/>
        </w:numPr>
        <w:shd w:val="clear" w:color="auto" w:fill="FFFFFF"/>
        <w:spacing w:after="0" w:line="240" w:lineRule="auto"/>
        <w:ind w:right="48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Politik Hukum</w:t>
      </w:r>
      <w:proofErr w:type="gramStart"/>
      <w:r w:rsidRPr="00C9192C">
        <w:rPr>
          <w:rFonts w:ascii="Times New Roman" w:eastAsia="Times New Roman" w:hAnsi="Times New Roman" w:cs="Times New Roman"/>
          <w:color w:val="333333"/>
          <w:sz w:val="24"/>
          <w:szCs w:val="24"/>
        </w:rPr>
        <w:t>  yang</w:t>
      </w:r>
      <w:proofErr w:type="gramEnd"/>
      <w:r w:rsidRPr="00C9192C">
        <w:rPr>
          <w:rFonts w:ascii="Times New Roman" w:eastAsia="Times New Roman" w:hAnsi="Times New Roman" w:cs="Times New Roman"/>
          <w:color w:val="333333"/>
          <w:sz w:val="24"/>
          <w:szCs w:val="24"/>
        </w:rPr>
        <w:t xml:space="preserve"> bersifat temporer.</w:t>
      </w:r>
      <w:r w:rsidR="00C9192C">
        <w:rPr>
          <w:rFonts w:ascii="Times New Roman" w:eastAsia="Times New Roman" w:hAnsi="Times New Roman" w:cs="Times New Roman"/>
          <w:color w:val="333333"/>
          <w:sz w:val="24"/>
          <w:szCs w:val="24"/>
        </w:rPr>
        <w:t xml:space="preserve"> </w:t>
      </w:r>
    </w:p>
    <w:p w:rsidR="00C9192C" w:rsidRDefault="00C9192C" w:rsidP="00C9192C">
      <w:pPr>
        <w:pStyle w:val="ListParagraph"/>
        <w:shd w:val="clear" w:color="auto" w:fill="FFFFFF"/>
        <w:spacing w:after="0" w:line="240" w:lineRule="auto"/>
        <w:ind w:right="480" w:firstLine="720"/>
        <w:rPr>
          <w:rFonts w:ascii="Times New Roman" w:eastAsia="Times New Roman" w:hAnsi="Times New Roman" w:cs="Times New Roman"/>
          <w:color w:val="333333"/>
          <w:sz w:val="24"/>
          <w:szCs w:val="24"/>
        </w:rPr>
      </w:pPr>
    </w:p>
    <w:p w:rsidR="001F42F9" w:rsidRDefault="001F42F9" w:rsidP="00C9192C">
      <w:pPr>
        <w:pStyle w:val="ListParagraph"/>
        <w:shd w:val="clear" w:color="auto" w:fill="FFFFFF"/>
        <w:spacing w:after="0" w:line="240" w:lineRule="auto"/>
        <w:ind w:right="480" w:firstLine="72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Dimaksudkan sebagai kebijaksanaan</w:t>
      </w:r>
      <w:proofErr w:type="gramStart"/>
      <w:r w:rsidRPr="00C9192C">
        <w:rPr>
          <w:rFonts w:ascii="Times New Roman" w:eastAsia="Times New Roman" w:hAnsi="Times New Roman" w:cs="Times New Roman"/>
          <w:color w:val="333333"/>
          <w:sz w:val="24"/>
          <w:szCs w:val="24"/>
        </w:rPr>
        <w:t>  yang</w:t>
      </w:r>
      <w:proofErr w:type="gramEnd"/>
      <w:r w:rsidRPr="00C9192C">
        <w:rPr>
          <w:rFonts w:ascii="Times New Roman" w:eastAsia="Times New Roman" w:hAnsi="Times New Roman" w:cs="Times New Roman"/>
          <w:color w:val="333333"/>
          <w:sz w:val="24"/>
          <w:szCs w:val="24"/>
        </w:rPr>
        <w:t xml:space="preserve"> ditetapkan dari waktu ke waktu sesuai dengan kebutuhan .</w:t>
      </w:r>
    </w:p>
    <w:p w:rsidR="00C9192C" w:rsidRPr="00C9192C" w:rsidRDefault="00C9192C" w:rsidP="00C9192C">
      <w:pPr>
        <w:pStyle w:val="ListParagraph"/>
        <w:shd w:val="clear" w:color="auto" w:fill="FFFFFF"/>
        <w:spacing w:after="0" w:line="240" w:lineRule="auto"/>
        <w:ind w:right="480" w:firstLine="720"/>
        <w:rPr>
          <w:rFonts w:ascii="Times New Roman" w:eastAsia="Times New Roman" w:hAnsi="Times New Roman" w:cs="Times New Roman"/>
          <w:color w:val="333333"/>
          <w:sz w:val="24"/>
          <w:szCs w:val="24"/>
        </w:rPr>
      </w:pPr>
    </w:p>
    <w:p w:rsidR="001F42F9" w:rsidRPr="001F42F9" w:rsidRDefault="001F42F9" w:rsidP="00C9192C">
      <w:pPr>
        <w:shd w:val="clear" w:color="auto" w:fill="FFFFFF"/>
        <w:spacing w:after="0" w:line="384" w:lineRule="atLeast"/>
        <w:ind w:firstLine="72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E. CARA YANG DIGUNAKAN</w:t>
      </w:r>
    </w:p>
    <w:p w:rsidR="001F42F9" w:rsidRPr="001F42F9" w:rsidRDefault="001F42F9" w:rsidP="00C9192C">
      <w:pPr>
        <w:shd w:val="clear" w:color="auto" w:fill="FFFFFF"/>
        <w:spacing w:before="168" w:after="168" w:line="384" w:lineRule="atLeast"/>
        <w:ind w:left="72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Di Indonesia </w:t>
      </w:r>
      <w:proofErr w:type="gramStart"/>
      <w:r w:rsidRPr="001F42F9">
        <w:rPr>
          <w:rFonts w:ascii="Times New Roman" w:eastAsia="Times New Roman" w:hAnsi="Times New Roman" w:cs="Times New Roman"/>
          <w:color w:val="333333"/>
          <w:sz w:val="24"/>
          <w:szCs w:val="24"/>
        </w:rPr>
        <w:t>cara</w:t>
      </w:r>
      <w:proofErr w:type="gramEnd"/>
      <w:r w:rsidRPr="001F42F9">
        <w:rPr>
          <w:rFonts w:ascii="Times New Roman" w:eastAsia="Times New Roman" w:hAnsi="Times New Roman" w:cs="Times New Roman"/>
          <w:color w:val="333333"/>
          <w:sz w:val="24"/>
          <w:szCs w:val="24"/>
        </w:rPr>
        <w:t xml:space="preserve"> – cara yang digunakan untuk membentuk politik hukumnya tidak sama dengan cara – cara yang digunakan oleh:</w:t>
      </w:r>
    </w:p>
    <w:p w:rsid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Negara Kapitalis</w:t>
      </w:r>
    </w:p>
    <w:p w:rsid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Negara Komunis</w:t>
      </w:r>
    </w:p>
    <w:p w:rsidR="001F42F9" w:rsidRP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Negara yang fanatik religius</w:t>
      </w:r>
    </w:p>
    <w:p w:rsidR="001F42F9" w:rsidRPr="001F42F9" w:rsidRDefault="001F42F9" w:rsidP="00C9192C">
      <w:pPr>
        <w:shd w:val="clear" w:color="auto" w:fill="FFFFFF"/>
        <w:spacing w:before="168" w:after="168" w:line="384" w:lineRule="atLeast"/>
        <w:ind w:left="24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 xml:space="preserve">Tetapi menghindari perbedaan – perbedaan yang mencolok dan cara – cara yang ekstrim untuk mencapai keadilan dan </w:t>
      </w:r>
      <w:proofErr w:type="gramStart"/>
      <w:r w:rsidRPr="001F42F9">
        <w:rPr>
          <w:rFonts w:ascii="Times New Roman" w:eastAsia="Times New Roman" w:hAnsi="Times New Roman" w:cs="Times New Roman"/>
          <w:color w:val="333333"/>
          <w:sz w:val="24"/>
          <w:szCs w:val="24"/>
        </w:rPr>
        <w:t>kemakmuran ,</w:t>
      </w:r>
      <w:proofErr w:type="gramEnd"/>
      <w:r w:rsidRPr="001F42F9">
        <w:rPr>
          <w:rFonts w:ascii="Times New Roman" w:eastAsia="Times New Roman" w:hAnsi="Times New Roman" w:cs="Times New Roman"/>
          <w:color w:val="333333"/>
          <w:sz w:val="24"/>
          <w:szCs w:val="24"/>
        </w:rPr>
        <w:t xml:space="preserve"> menolak cara – cara yang dianggap tepat oleh paham:</w:t>
      </w:r>
    </w:p>
    <w:p w:rsid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Negara Kapitalis</w:t>
      </w:r>
    </w:p>
    <w:p w:rsid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Negara Komunis</w:t>
      </w:r>
    </w:p>
    <w:p w:rsidR="001F42F9" w:rsidRP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Negara yang fanatik religius</w:t>
      </w:r>
    </w:p>
    <w:p w:rsidR="001F42F9" w:rsidRPr="001F42F9" w:rsidRDefault="001F42F9" w:rsidP="00C9192C">
      <w:pPr>
        <w:shd w:val="clear" w:color="auto" w:fill="FFFFFF"/>
        <w:spacing w:before="168" w:after="168" w:line="384" w:lineRule="atLeast"/>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Ket</w:t>
      </w:r>
      <w:r w:rsidR="00C9192C">
        <w:rPr>
          <w:rFonts w:ascii="Times New Roman" w:eastAsia="Times New Roman" w:hAnsi="Times New Roman" w:cs="Times New Roman"/>
          <w:color w:val="333333"/>
          <w:sz w:val="24"/>
          <w:szCs w:val="24"/>
        </w:rPr>
        <w:t>i</w:t>
      </w:r>
      <w:r w:rsidRPr="001F42F9">
        <w:rPr>
          <w:rFonts w:ascii="Times New Roman" w:eastAsia="Times New Roman" w:hAnsi="Times New Roman" w:cs="Times New Roman"/>
          <w:color w:val="333333"/>
          <w:sz w:val="24"/>
          <w:szCs w:val="24"/>
        </w:rPr>
        <w:t xml:space="preserve">ga </w:t>
      </w:r>
      <w:proofErr w:type="gramStart"/>
      <w:r w:rsidRPr="001F42F9">
        <w:rPr>
          <w:rFonts w:ascii="Times New Roman" w:eastAsia="Times New Roman" w:hAnsi="Times New Roman" w:cs="Times New Roman"/>
          <w:color w:val="333333"/>
          <w:sz w:val="24"/>
          <w:szCs w:val="24"/>
        </w:rPr>
        <w:t>cara</w:t>
      </w:r>
      <w:proofErr w:type="gramEnd"/>
      <w:r w:rsidRPr="001F42F9">
        <w:rPr>
          <w:rFonts w:ascii="Times New Roman" w:eastAsia="Times New Roman" w:hAnsi="Times New Roman" w:cs="Times New Roman"/>
          <w:color w:val="333333"/>
          <w:sz w:val="24"/>
          <w:szCs w:val="24"/>
        </w:rPr>
        <w:t xml:space="preserve"> ini merupakan cara yang ekstrim:</w:t>
      </w:r>
    </w:p>
    <w:p w:rsidR="001F42F9" w:rsidRPr="00C9192C" w:rsidRDefault="001F42F9" w:rsidP="007D1AA2">
      <w:pPr>
        <w:pStyle w:val="ListParagraph"/>
        <w:numPr>
          <w:ilvl w:val="0"/>
          <w:numId w:val="3"/>
        </w:numPr>
        <w:shd w:val="clear" w:color="auto" w:fill="FFFFFF"/>
        <w:spacing w:after="0" w:line="240" w:lineRule="auto"/>
        <w:ind w:right="240"/>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Kapitalis</w:t>
      </w:r>
      <w:r w:rsidR="00C9192C">
        <w:rPr>
          <w:rFonts w:ascii="Times New Roman" w:eastAsia="Times New Roman" w:hAnsi="Times New Roman" w:cs="Times New Roman"/>
          <w:color w:val="333333"/>
          <w:sz w:val="24"/>
          <w:szCs w:val="24"/>
        </w:rPr>
        <w:t xml:space="preserve">. </w:t>
      </w:r>
      <w:r w:rsidRPr="00C9192C">
        <w:rPr>
          <w:rFonts w:ascii="Times New Roman" w:eastAsia="Times New Roman" w:hAnsi="Times New Roman" w:cs="Times New Roman"/>
          <w:color w:val="333333"/>
          <w:sz w:val="24"/>
          <w:szCs w:val="24"/>
        </w:rPr>
        <w:t>Menganggap bahwa manusia perorangan yang individualis adalah yanhg paling penting.</w:t>
      </w:r>
    </w:p>
    <w:p w:rsidR="001F42F9" w:rsidRPr="00C9192C" w:rsidRDefault="001F42F9" w:rsidP="007D1AA2">
      <w:pPr>
        <w:pStyle w:val="ListParagraph"/>
        <w:numPr>
          <w:ilvl w:val="0"/>
          <w:numId w:val="3"/>
        </w:numPr>
        <w:shd w:val="clear" w:color="auto" w:fill="FFFFFF"/>
        <w:spacing w:after="0" w:line="240" w:lineRule="auto"/>
        <w:ind w:right="240"/>
        <w:jc w:val="both"/>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Komunisme</w:t>
      </w:r>
      <w:r w:rsidR="00C9192C">
        <w:rPr>
          <w:rFonts w:ascii="Times New Roman" w:eastAsia="Times New Roman" w:hAnsi="Times New Roman" w:cs="Times New Roman"/>
          <w:color w:val="333333"/>
          <w:sz w:val="24"/>
          <w:szCs w:val="24"/>
        </w:rPr>
        <w:t xml:space="preserve">  </w:t>
      </w:r>
      <w:r w:rsidRPr="00C9192C">
        <w:rPr>
          <w:rFonts w:ascii="Times New Roman" w:eastAsia="Times New Roman" w:hAnsi="Times New Roman" w:cs="Times New Roman"/>
          <w:color w:val="333333"/>
          <w:sz w:val="24"/>
          <w:szCs w:val="24"/>
        </w:rPr>
        <w:t>Menganggap bahwa masyarakat yang terpenting diatas segalanya</w:t>
      </w:r>
    </w:p>
    <w:p w:rsidR="001F42F9" w:rsidRDefault="001F42F9" w:rsidP="007D1AA2">
      <w:pPr>
        <w:pStyle w:val="ListParagraph"/>
        <w:numPr>
          <w:ilvl w:val="0"/>
          <w:numId w:val="3"/>
        </w:numPr>
        <w:shd w:val="clear" w:color="auto" w:fill="FFFFFF"/>
        <w:spacing w:after="0" w:line="240" w:lineRule="auto"/>
        <w:ind w:right="240"/>
        <w:jc w:val="both"/>
        <w:rPr>
          <w:rFonts w:ascii="Times New Roman" w:eastAsia="Times New Roman" w:hAnsi="Times New Roman" w:cs="Times New Roman"/>
          <w:color w:val="333333"/>
          <w:sz w:val="24"/>
          <w:szCs w:val="24"/>
        </w:rPr>
      </w:pPr>
      <w:r w:rsidRPr="00C9192C">
        <w:rPr>
          <w:rFonts w:ascii="Times New Roman" w:eastAsia="Times New Roman" w:hAnsi="Times New Roman" w:cs="Times New Roman"/>
          <w:color w:val="333333"/>
          <w:sz w:val="24"/>
          <w:szCs w:val="24"/>
        </w:rPr>
        <w:t xml:space="preserve">Fanatik </w:t>
      </w:r>
      <w:r w:rsidR="00C9192C">
        <w:rPr>
          <w:rFonts w:ascii="Times New Roman" w:eastAsia="Times New Roman" w:hAnsi="Times New Roman" w:cs="Times New Roman"/>
          <w:color w:val="333333"/>
          <w:sz w:val="24"/>
          <w:szCs w:val="24"/>
        </w:rPr>
        <w:t xml:space="preserve">religious </w:t>
      </w:r>
      <w:r w:rsidRPr="00C9192C">
        <w:rPr>
          <w:rFonts w:ascii="Times New Roman" w:eastAsia="Times New Roman" w:hAnsi="Times New Roman" w:cs="Times New Roman"/>
          <w:color w:val="333333"/>
          <w:sz w:val="24"/>
          <w:szCs w:val="24"/>
        </w:rPr>
        <w:t xml:space="preserve">Merupakan realita bahwa manusia hidup di dunia ini harus bergulat untuk mempertahankan hidupnya </w:t>
      </w:r>
      <w:proofErr w:type="gramStart"/>
      <w:r w:rsidRPr="00C9192C">
        <w:rPr>
          <w:rFonts w:ascii="Times New Roman" w:eastAsia="Times New Roman" w:hAnsi="Times New Roman" w:cs="Times New Roman"/>
          <w:color w:val="333333"/>
          <w:sz w:val="24"/>
          <w:szCs w:val="24"/>
        </w:rPr>
        <w:t>( survive</w:t>
      </w:r>
      <w:proofErr w:type="gramEnd"/>
      <w:r w:rsidRPr="00C9192C">
        <w:rPr>
          <w:rFonts w:ascii="Times New Roman" w:eastAsia="Times New Roman" w:hAnsi="Times New Roman" w:cs="Times New Roman"/>
          <w:color w:val="333333"/>
          <w:sz w:val="24"/>
          <w:szCs w:val="24"/>
        </w:rPr>
        <w:t xml:space="preserve"> ) , maka Politik Hukum kita pasti tidak akan menggunakan cara – cara kapitalis, komunis, dan fanatik religius.</w:t>
      </w:r>
    </w:p>
    <w:p w:rsidR="00A24762" w:rsidRPr="00C9192C" w:rsidRDefault="00A24762" w:rsidP="00A24762">
      <w:pPr>
        <w:pStyle w:val="ListParagraph"/>
        <w:shd w:val="clear" w:color="auto" w:fill="FFFFFF"/>
        <w:spacing w:after="0" w:line="240" w:lineRule="auto"/>
        <w:ind w:right="240"/>
        <w:rPr>
          <w:rFonts w:ascii="Times New Roman" w:eastAsia="Times New Roman" w:hAnsi="Times New Roman" w:cs="Times New Roman"/>
          <w:color w:val="333333"/>
          <w:sz w:val="24"/>
          <w:szCs w:val="24"/>
        </w:rPr>
      </w:pPr>
    </w:p>
    <w:p w:rsidR="001F42F9" w:rsidRPr="001F42F9" w:rsidRDefault="001F42F9" w:rsidP="00A24762">
      <w:pPr>
        <w:shd w:val="clear" w:color="auto" w:fill="FFFFFF"/>
        <w:spacing w:after="0" w:line="384" w:lineRule="atLeast"/>
        <w:ind w:firstLine="360"/>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F. SISTEM HUKUM NASIONAL</w:t>
      </w:r>
    </w:p>
    <w:p w:rsidR="001F42F9" w:rsidRPr="001F42F9" w:rsidRDefault="001F42F9" w:rsidP="00A24762">
      <w:pPr>
        <w:shd w:val="clear" w:color="auto" w:fill="FFFFFF"/>
        <w:spacing w:before="168" w:after="168" w:line="240" w:lineRule="auto"/>
        <w:ind w:left="357" w:firstLine="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Hukum nasional suatu negara merupakan gambaran dasar mengenai tatanan hukum nasional yang dianggap sesuai dengan kondisi masyarakat yang bersangkutan.</w:t>
      </w:r>
      <w:proofErr w:type="gramEnd"/>
      <w:r w:rsidRPr="001F42F9">
        <w:rPr>
          <w:rFonts w:ascii="Times New Roman" w:eastAsia="Times New Roman" w:hAnsi="Times New Roman" w:cs="Times New Roman"/>
          <w:color w:val="333333"/>
          <w:sz w:val="24"/>
          <w:szCs w:val="24"/>
        </w:rPr>
        <w:t xml:space="preserve"> Bagi </w:t>
      </w:r>
      <w:proofErr w:type="gramStart"/>
      <w:r w:rsidRPr="001F42F9">
        <w:rPr>
          <w:rFonts w:ascii="Times New Roman" w:eastAsia="Times New Roman" w:hAnsi="Times New Roman" w:cs="Times New Roman"/>
          <w:color w:val="333333"/>
          <w:sz w:val="24"/>
          <w:szCs w:val="24"/>
        </w:rPr>
        <w:t>Indonesia ,</w:t>
      </w:r>
      <w:proofErr w:type="gramEnd"/>
      <w:r w:rsidRPr="001F42F9">
        <w:rPr>
          <w:rFonts w:ascii="Times New Roman" w:eastAsia="Times New Roman" w:hAnsi="Times New Roman" w:cs="Times New Roman"/>
          <w:color w:val="333333"/>
          <w:sz w:val="24"/>
          <w:szCs w:val="24"/>
        </w:rPr>
        <w:t xml:space="preserve"> tatanan hukum nasional yang sesuai dengan masyarakat Indonesia adalah yang berdasarkan Pancasila dengan pokok – pokoknya sebagai berikut :</w:t>
      </w:r>
    </w:p>
    <w:p w:rsidR="001F42F9" w:rsidRPr="00A24762" w:rsidRDefault="001F42F9" w:rsidP="007D1AA2">
      <w:pPr>
        <w:pStyle w:val="ListParagraph"/>
        <w:numPr>
          <w:ilvl w:val="0"/>
          <w:numId w:val="31"/>
        </w:numPr>
        <w:shd w:val="clear" w:color="auto" w:fill="FFFFFF"/>
        <w:spacing w:after="0" w:line="240" w:lineRule="auto"/>
        <w:ind w:right="480"/>
        <w:rPr>
          <w:rFonts w:ascii="Times New Roman" w:eastAsia="Times New Roman" w:hAnsi="Times New Roman" w:cs="Times New Roman"/>
          <w:color w:val="333333"/>
          <w:sz w:val="24"/>
          <w:szCs w:val="24"/>
        </w:rPr>
      </w:pPr>
      <w:r w:rsidRPr="00A24762">
        <w:rPr>
          <w:rFonts w:ascii="Times New Roman" w:eastAsia="Times New Roman" w:hAnsi="Times New Roman" w:cs="Times New Roman"/>
          <w:color w:val="333333"/>
          <w:sz w:val="24"/>
          <w:szCs w:val="24"/>
        </w:rPr>
        <w:t>Sumber dasar Hukum Nasional</w:t>
      </w:r>
    </w:p>
    <w:p w:rsidR="001F42F9" w:rsidRPr="001F42F9" w:rsidRDefault="001F42F9" w:rsidP="00A24762">
      <w:pPr>
        <w:shd w:val="clear" w:color="auto" w:fill="FFFFFF"/>
        <w:spacing w:before="168" w:after="168" w:line="240" w:lineRule="auto"/>
        <w:ind w:left="480" w:firstLine="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Adalah kesadaran atau perasaan hukum masyarakat yang menentukan isi suatu kaedah hukum.</w:t>
      </w:r>
      <w:proofErr w:type="gramEnd"/>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Dengan demikian sumber dasar tatanan hukum Indonesia adalah perasaan hukum masyarakat Indonesia yang terjelma dalam pandangan hidup Pancasila.</w:t>
      </w:r>
      <w:proofErr w:type="gramEnd"/>
      <w:r w:rsidRPr="001F42F9">
        <w:rPr>
          <w:rFonts w:ascii="Times New Roman" w:eastAsia="Times New Roman" w:hAnsi="Times New Roman" w:cs="Times New Roman"/>
          <w:color w:val="333333"/>
          <w:sz w:val="24"/>
          <w:szCs w:val="24"/>
        </w:rPr>
        <w:t xml:space="preserve"> Oleh karena itu dalam kerangka sistem hukum </w:t>
      </w:r>
      <w:proofErr w:type="gramStart"/>
      <w:r w:rsidRPr="001F42F9">
        <w:rPr>
          <w:rFonts w:ascii="Times New Roman" w:eastAsia="Times New Roman" w:hAnsi="Times New Roman" w:cs="Times New Roman"/>
          <w:color w:val="333333"/>
          <w:sz w:val="24"/>
          <w:szCs w:val="24"/>
        </w:rPr>
        <w:t>Indonesia ,</w:t>
      </w:r>
      <w:proofErr w:type="gramEnd"/>
      <w:r w:rsidRPr="001F42F9">
        <w:rPr>
          <w:rFonts w:ascii="Times New Roman" w:eastAsia="Times New Roman" w:hAnsi="Times New Roman" w:cs="Times New Roman"/>
          <w:color w:val="333333"/>
          <w:sz w:val="24"/>
          <w:szCs w:val="24"/>
        </w:rPr>
        <w:t xml:space="preserve"> Pancasila menjadi sumber hukum ( Tap MPRS No. XX/ MPRS / </w:t>
      </w:r>
      <w:proofErr w:type="gramStart"/>
      <w:r w:rsidRPr="001F42F9">
        <w:rPr>
          <w:rFonts w:ascii="Times New Roman" w:eastAsia="Times New Roman" w:hAnsi="Times New Roman" w:cs="Times New Roman"/>
          <w:color w:val="333333"/>
          <w:sz w:val="24"/>
          <w:szCs w:val="24"/>
        </w:rPr>
        <w:t>1966 )</w:t>
      </w:r>
      <w:proofErr w:type="gramEnd"/>
      <w:r w:rsidRPr="001F42F9">
        <w:rPr>
          <w:rFonts w:ascii="Times New Roman" w:eastAsia="Times New Roman" w:hAnsi="Times New Roman" w:cs="Times New Roman"/>
          <w:color w:val="333333"/>
          <w:sz w:val="24"/>
          <w:szCs w:val="24"/>
        </w:rPr>
        <w:t>.</w:t>
      </w:r>
    </w:p>
    <w:p w:rsidR="001F42F9" w:rsidRPr="00A24762" w:rsidRDefault="001F42F9" w:rsidP="007D1AA2">
      <w:pPr>
        <w:pStyle w:val="ListParagraph"/>
        <w:numPr>
          <w:ilvl w:val="0"/>
          <w:numId w:val="32"/>
        </w:numPr>
        <w:shd w:val="clear" w:color="auto" w:fill="FFFFFF"/>
        <w:spacing w:after="0" w:line="240" w:lineRule="auto"/>
        <w:ind w:right="480"/>
        <w:rPr>
          <w:rFonts w:ascii="Times New Roman" w:eastAsia="Times New Roman" w:hAnsi="Times New Roman" w:cs="Times New Roman"/>
          <w:color w:val="333333"/>
          <w:sz w:val="24"/>
          <w:szCs w:val="24"/>
        </w:rPr>
      </w:pPr>
      <w:r w:rsidRPr="00A24762">
        <w:rPr>
          <w:rFonts w:ascii="Times New Roman" w:eastAsia="Times New Roman" w:hAnsi="Times New Roman" w:cs="Times New Roman"/>
          <w:color w:val="333333"/>
          <w:sz w:val="24"/>
          <w:szCs w:val="24"/>
        </w:rPr>
        <w:t>Cita – cita hukum nasional</w:t>
      </w:r>
    </w:p>
    <w:p w:rsidR="001F42F9" w:rsidRPr="001F42F9" w:rsidRDefault="001F42F9" w:rsidP="00A24762">
      <w:pPr>
        <w:shd w:val="clear" w:color="auto" w:fill="FFFFFF"/>
        <w:spacing w:before="168" w:after="168" w:line="240" w:lineRule="auto"/>
        <w:ind w:left="48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Dalam penjelasan UUD </w:t>
      </w:r>
      <w:proofErr w:type="gramStart"/>
      <w:r w:rsidRPr="001F42F9">
        <w:rPr>
          <w:rFonts w:ascii="Times New Roman" w:eastAsia="Times New Roman" w:hAnsi="Times New Roman" w:cs="Times New Roman"/>
          <w:color w:val="333333"/>
          <w:sz w:val="24"/>
          <w:szCs w:val="24"/>
        </w:rPr>
        <w:t>1945 ,</w:t>
      </w:r>
      <w:proofErr w:type="gramEnd"/>
      <w:r w:rsidRPr="001F42F9">
        <w:rPr>
          <w:rFonts w:ascii="Times New Roman" w:eastAsia="Times New Roman" w:hAnsi="Times New Roman" w:cs="Times New Roman"/>
          <w:color w:val="333333"/>
          <w:sz w:val="24"/>
          <w:szCs w:val="24"/>
        </w:rPr>
        <w:t xml:space="preserve"> dinyatakan bahwa pembukaan UUD 1945 memuat pokok – pokok pikiran sebagai berikut :</w:t>
      </w:r>
    </w:p>
    <w:p w:rsidR="00A24762" w:rsidRDefault="001F42F9" w:rsidP="007D1AA2">
      <w:pPr>
        <w:pStyle w:val="ListParagraph"/>
        <w:numPr>
          <w:ilvl w:val="0"/>
          <w:numId w:val="3"/>
        </w:numPr>
        <w:shd w:val="clear" w:color="auto" w:fill="FFFFFF"/>
        <w:spacing w:before="168" w:after="168" w:line="240" w:lineRule="auto"/>
        <w:rPr>
          <w:rFonts w:ascii="Times New Roman" w:eastAsia="Times New Roman" w:hAnsi="Times New Roman" w:cs="Times New Roman"/>
          <w:color w:val="333333"/>
          <w:sz w:val="24"/>
          <w:szCs w:val="24"/>
        </w:rPr>
      </w:pPr>
      <w:r w:rsidRPr="00A24762">
        <w:rPr>
          <w:rFonts w:ascii="Times New Roman" w:eastAsia="Times New Roman" w:hAnsi="Times New Roman" w:cs="Times New Roman"/>
          <w:color w:val="333333"/>
          <w:sz w:val="24"/>
          <w:szCs w:val="24"/>
        </w:rPr>
        <w:t xml:space="preserve"> Negara melindungi segenap bangsa Indonesia dan seluruh tumpah darah Indonesia dengan berdasar atas persatuan.</w:t>
      </w:r>
    </w:p>
    <w:p w:rsidR="00A24762" w:rsidRDefault="001F42F9" w:rsidP="007D1AA2">
      <w:pPr>
        <w:pStyle w:val="ListParagraph"/>
        <w:numPr>
          <w:ilvl w:val="0"/>
          <w:numId w:val="3"/>
        </w:numPr>
        <w:shd w:val="clear" w:color="auto" w:fill="FFFFFF"/>
        <w:spacing w:before="168" w:after="168" w:line="240" w:lineRule="auto"/>
        <w:rPr>
          <w:rFonts w:ascii="Times New Roman" w:eastAsia="Times New Roman" w:hAnsi="Times New Roman" w:cs="Times New Roman"/>
          <w:color w:val="333333"/>
          <w:sz w:val="24"/>
          <w:szCs w:val="24"/>
        </w:rPr>
      </w:pPr>
      <w:r w:rsidRPr="00A24762">
        <w:rPr>
          <w:rFonts w:ascii="Times New Roman" w:eastAsia="Times New Roman" w:hAnsi="Times New Roman" w:cs="Times New Roman"/>
          <w:color w:val="333333"/>
          <w:sz w:val="24"/>
          <w:szCs w:val="24"/>
        </w:rPr>
        <w:t xml:space="preserve"> Negara hendak mewujudkan keadilan sosial bagi seluruh rakyat Indonesia.</w:t>
      </w:r>
    </w:p>
    <w:p w:rsidR="00A24762" w:rsidRDefault="00A24762" w:rsidP="007D1AA2">
      <w:pPr>
        <w:pStyle w:val="ListParagraph"/>
        <w:numPr>
          <w:ilvl w:val="0"/>
          <w:numId w:val="3"/>
        </w:numPr>
        <w:shd w:val="clear" w:color="auto" w:fill="FFFFFF"/>
        <w:spacing w:before="168"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1F42F9" w:rsidRPr="00A24762">
        <w:rPr>
          <w:rFonts w:ascii="Times New Roman" w:eastAsia="Times New Roman" w:hAnsi="Times New Roman" w:cs="Times New Roman"/>
          <w:color w:val="333333"/>
          <w:sz w:val="24"/>
          <w:szCs w:val="24"/>
        </w:rPr>
        <w:t xml:space="preserve">Negara yang berkedaulatan </w:t>
      </w:r>
      <w:proofErr w:type="gramStart"/>
      <w:r w:rsidR="001F42F9" w:rsidRPr="00A24762">
        <w:rPr>
          <w:rFonts w:ascii="Times New Roman" w:eastAsia="Times New Roman" w:hAnsi="Times New Roman" w:cs="Times New Roman"/>
          <w:color w:val="333333"/>
          <w:sz w:val="24"/>
          <w:szCs w:val="24"/>
        </w:rPr>
        <w:t>rakyat ,</w:t>
      </w:r>
      <w:proofErr w:type="gramEnd"/>
      <w:r w:rsidR="001F42F9" w:rsidRPr="00A24762">
        <w:rPr>
          <w:rFonts w:ascii="Times New Roman" w:eastAsia="Times New Roman" w:hAnsi="Times New Roman" w:cs="Times New Roman"/>
          <w:color w:val="333333"/>
          <w:sz w:val="24"/>
          <w:szCs w:val="24"/>
        </w:rPr>
        <w:t xml:space="preserve"> berdasar atas kerakyatan dan permusyawaratan perwakilan.</w:t>
      </w:r>
    </w:p>
    <w:p w:rsidR="001F42F9" w:rsidRDefault="001F42F9" w:rsidP="007D1AA2">
      <w:pPr>
        <w:pStyle w:val="ListParagraph"/>
        <w:numPr>
          <w:ilvl w:val="0"/>
          <w:numId w:val="3"/>
        </w:numPr>
        <w:shd w:val="clear" w:color="auto" w:fill="FFFFFF"/>
        <w:spacing w:before="168" w:after="168" w:line="240" w:lineRule="auto"/>
        <w:rPr>
          <w:rFonts w:ascii="Times New Roman" w:eastAsia="Times New Roman" w:hAnsi="Times New Roman" w:cs="Times New Roman"/>
          <w:color w:val="333333"/>
          <w:sz w:val="24"/>
          <w:szCs w:val="24"/>
        </w:rPr>
      </w:pPr>
      <w:r w:rsidRPr="00A24762">
        <w:rPr>
          <w:rFonts w:ascii="Times New Roman" w:eastAsia="Times New Roman" w:hAnsi="Times New Roman" w:cs="Times New Roman"/>
          <w:color w:val="333333"/>
          <w:sz w:val="24"/>
          <w:szCs w:val="24"/>
        </w:rPr>
        <w:t xml:space="preserve"> Negara berdasar atas KeTuhanan Yang Maha Esa menurut dasar kemanusiaan yang adil dan beradab.</w:t>
      </w:r>
    </w:p>
    <w:p w:rsidR="00A24762" w:rsidRPr="00A24762" w:rsidRDefault="00A24762" w:rsidP="00A24762">
      <w:pPr>
        <w:pStyle w:val="ListParagraph"/>
        <w:shd w:val="clear" w:color="auto" w:fill="FFFFFF"/>
        <w:spacing w:before="168" w:after="168" w:line="240" w:lineRule="auto"/>
        <w:rPr>
          <w:rFonts w:ascii="Times New Roman" w:eastAsia="Times New Roman" w:hAnsi="Times New Roman" w:cs="Times New Roman"/>
          <w:color w:val="333333"/>
          <w:sz w:val="24"/>
          <w:szCs w:val="24"/>
        </w:rPr>
      </w:pPr>
    </w:p>
    <w:p w:rsidR="001F42F9" w:rsidRPr="00A24762" w:rsidRDefault="001F42F9" w:rsidP="007D1AA2">
      <w:pPr>
        <w:pStyle w:val="ListParagraph"/>
        <w:numPr>
          <w:ilvl w:val="0"/>
          <w:numId w:val="31"/>
        </w:numPr>
        <w:shd w:val="clear" w:color="auto" w:fill="FFFFFF"/>
        <w:spacing w:after="0" w:line="240" w:lineRule="auto"/>
        <w:ind w:right="480"/>
        <w:rPr>
          <w:rFonts w:ascii="Times New Roman" w:eastAsia="Times New Roman" w:hAnsi="Times New Roman" w:cs="Times New Roman"/>
          <w:color w:val="333333"/>
          <w:sz w:val="24"/>
          <w:szCs w:val="24"/>
        </w:rPr>
      </w:pPr>
      <w:r w:rsidRPr="00A24762">
        <w:rPr>
          <w:rFonts w:ascii="Times New Roman" w:eastAsia="Times New Roman" w:hAnsi="Times New Roman" w:cs="Times New Roman"/>
          <w:color w:val="333333"/>
          <w:sz w:val="24"/>
          <w:szCs w:val="24"/>
        </w:rPr>
        <w:t>Politik Hukum Nasional</w:t>
      </w:r>
    </w:p>
    <w:p w:rsidR="001F42F9" w:rsidRPr="001F42F9" w:rsidRDefault="001F42F9" w:rsidP="00A24762">
      <w:pPr>
        <w:shd w:val="clear" w:color="auto" w:fill="FFFFFF"/>
        <w:spacing w:before="168" w:after="168" w:line="240" w:lineRule="auto"/>
        <w:ind w:left="480"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 xml:space="preserve">Politik hukum yang dilakukan oleh pemerintah berkaitan erat dengan wawasan nasional bidang hukum yakni </w:t>
      </w:r>
      <w:proofErr w:type="gramStart"/>
      <w:r w:rsidRPr="001F42F9">
        <w:rPr>
          <w:rFonts w:ascii="Times New Roman" w:eastAsia="Times New Roman" w:hAnsi="Times New Roman" w:cs="Times New Roman"/>
          <w:color w:val="333333"/>
          <w:sz w:val="24"/>
          <w:szCs w:val="24"/>
        </w:rPr>
        <w:t>cara</w:t>
      </w:r>
      <w:proofErr w:type="gramEnd"/>
      <w:r w:rsidRPr="001F42F9">
        <w:rPr>
          <w:rFonts w:ascii="Times New Roman" w:eastAsia="Times New Roman" w:hAnsi="Times New Roman" w:cs="Times New Roman"/>
          <w:color w:val="333333"/>
          <w:sz w:val="24"/>
          <w:szCs w:val="24"/>
        </w:rPr>
        <w:t xml:space="preserve"> pandang bangsa Indonesia mengenai kebijaksanaan politik yang harus ditempuh dalam rangka pembinaan hukum di Indonesia. </w:t>
      </w:r>
      <w:proofErr w:type="gramStart"/>
      <w:r w:rsidRPr="001F42F9">
        <w:rPr>
          <w:rFonts w:ascii="Times New Roman" w:eastAsia="Times New Roman" w:hAnsi="Times New Roman" w:cs="Times New Roman"/>
          <w:color w:val="333333"/>
          <w:sz w:val="24"/>
          <w:szCs w:val="24"/>
        </w:rPr>
        <w:t>Adapun arah kebijaksanaan politik dibidang hukum ditetapkan dalam GBHN.</w:t>
      </w:r>
      <w:proofErr w:type="gramEnd"/>
    </w:p>
    <w:p w:rsidR="001F42F9" w:rsidRPr="001F42F9" w:rsidRDefault="001F42F9" w:rsidP="00A24762">
      <w:pPr>
        <w:shd w:val="clear" w:color="auto" w:fill="FFFFFF"/>
        <w:spacing w:before="168" w:after="168" w:line="240" w:lineRule="auto"/>
        <w:ind w:left="480"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Dalam TAP MPR dibawah ini terdapat politik hukum Indonesia yang menyangkut GBHN, antara lain:</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66 / MPRS / 1960</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IV / MPR / 1973</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IV / MPR / 1978</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II / MPR / 1983</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II / MPR / 1988</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II / MPR / 1993</w:t>
      </w:r>
    </w:p>
    <w:p w:rsidR="001F42F9" w:rsidRPr="001F42F9" w:rsidRDefault="001F42F9" w:rsidP="007D1AA2">
      <w:pPr>
        <w:numPr>
          <w:ilvl w:val="0"/>
          <w:numId w:val="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X / MPR / 1998</w:t>
      </w:r>
    </w:p>
    <w:p w:rsidR="001F42F9" w:rsidRPr="001F42F9" w:rsidRDefault="001F42F9" w:rsidP="00A24762">
      <w:pPr>
        <w:shd w:val="clear" w:color="auto" w:fill="FFFFFF"/>
        <w:spacing w:before="168" w:after="168" w:line="240" w:lineRule="auto"/>
        <w:ind w:firstLine="72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Tentang Pokok – pokok reformasi pembangunan dalam rangka penyelamatan dan normalisasi kehidupan nasional sebagai haluan negara “.</w:t>
      </w:r>
      <w:proofErr w:type="gramEnd"/>
    </w:p>
    <w:p w:rsidR="001F42F9" w:rsidRPr="001F42F9" w:rsidRDefault="001F42F9" w:rsidP="007D1AA2">
      <w:pPr>
        <w:numPr>
          <w:ilvl w:val="0"/>
          <w:numId w:val="5"/>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VIII / MPR / 1998</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Mencabut TAP MPR No.</w:t>
      </w:r>
      <w:proofErr w:type="gramEnd"/>
      <w:r w:rsidRPr="001F42F9">
        <w:rPr>
          <w:rFonts w:ascii="Times New Roman" w:eastAsia="Times New Roman" w:hAnsi="Times New Roman" w:cs="Times New Roman"/>
          <w:color w:val="333333"/>
          <w:sz w:val="24"/>
          <w:szCs w:val="24"/>
        </w:rPr>
        <w:t xml:space="preserve"> II / MPR/ 1998</w:t>
      </w:r>
    </w:p>
    <w:p w:rsidR="001F42F9" w:rsidRPr="001F42F9" w:rsidRDefault="001F42F9" w:rsidP="007D1AA2">
      <w:pPr>
        <w:numPr>
          <w:ilvl w:val="0"/>
          <w:numId w:val="6"/>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TAP MPR No. X / MPR / 1998, tentang GBHN</w:t>
      </w:r>
    </w:p>
    <w:p w:rsidR="001F42F9" w:rsidRDefault="001F42F9" w:rsidP="007D1AA2">
      <w:pPr>
        <w:numPr>
          <w:ilvl w:val="0"/>
          <w:numId w:val="6"/>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Tap mpr </w:t>
      </w:r>
      <w:proofErr w:type="gramStart"/>
      <w:r w:rsidRPr="001F42F9">
        <w:rPr>
          <w:rFonts w:ascii="Times New Roman" w:eastAsia="Times New Roman" w:hAnsi="Times New Roman" w:cs="Times New Roman"/>
          <w:color w:val="333333"/>
          <w:sz w:val="24"/>
          <w:szCs w:val="24"/>
        </w:rPr>
        <w:t>No</w:t>
      </w:r>
      <w:proofErr w:type="gramEnd"/>
      <w:r w:rsidRPr="001F42F9">
        <w:rPr>
          <w:rFonts w:ascii="Times New Roman" w:eastAsia="Times New Roman" w:hAnsi="Times New Roman" w:cs="Times New Roman"/>
          <w:color w:val="333333"/>
          <w:sz w:val="24"/>
          <w:szCs w:val="24"/>
        </w:rPr>
        <w:t>. IV / MPR / 1999 tentang GBHN 1999 sampai dengan 2004.</w:t>
      </w:r>
    </w:p>
    <w:p w:rsidR="00A24762" w:rsidRPr="001F42F9" w:rsidRDefault="00A24762" w:rsidP="00A24762">
      <w:pPr>
        <w:shd w:val="clear" w:color="auto" w:fill="FFFFFF"/>
        <w:spacing w:after="0" w:line="240" w:lineRule="auto"/>
        <w:ind w:left="480" w:right="480"/>
        <w:rPr>
          <w:rFonts w:ascii="Times New Roman" w:eastAsia="Times New Roman" w:hAnsi="Times New Roman" w:cs="Times New Roman"/>
          <w:color w:val="333333"/>
          <w:sz w:val="24"/>
          <w:szCs w:val="24"/>
        </w:rPr>
      </w:pPr>
    </w:p>
    <w:p w:rsidR="001F42F9" w:rsidRDefault="001F42F9" w:rsidP="00A24762">
      <w:pPr>
        <w:shd w:val="clear" w:color="auto" w:fill="FFFFFF"/>
        <w:spacing w:after="0" w:line="240" w:lineRule="auto"/>
        <w:jc w:val="center"/>
        <w:rPr>
          <w:rFonts w:ascii="Times New Roman" w:eastAsia="Times New Roman" w:hAnsi="Times New Roman" w:cs="Times New Roman"/>
          <w:b/>
          <w:bCs/>
          <w:color w:val="333333"/>
          <w:sz w:val="24"/>
          <w:szCs w:val="24"/>
        </w:rPr>
      </w:pPr>
      <w:r w:rsidRPr="00BD7E18">
        <w:rPr>
          <w:rFonts w:ascii="Times New Roman" w:eastAsia="Times New Roman" w:hAnsi="Times New Roman" w:cs="Times New Roman"/>
          <w:b/>
          <w:bCs/>
          <w:color w:val="333333"/>
          <w:sz w:val="24"/>
          <w:szCs w:val="24"/>
        </w:rPr>
        <w:t>POLITIK HUKUM SEBAGAI ILMU</w:t>
      </w:r>
    </w:p>
    <w:p w:rsidR="00A24762" w:rsidRPr="001F42F9" w:rsidRDefault="00A24762" w:rsidP="00A24762">
      <w:pPr>
        <w:shd w:val="clear" w:color="auto" w:fill="FFFFFF"/>
        <w:spacing w:after="0" w:line="240" w:lineRule="auto"/>
        <w:jc w:val="center"/>
        <w:rPr>
          <w:rFonts w:ascii="Times New Roman" w:eastAsia="Times New Roman" w:hAnsi="Times New Roman" w:cs="Times New Roman"/>
          <w:color w:val="333333"/>
          <w:sz w:val="24"/>
          <w:szCs w:val="24"/>
        </w:rPr>
      </w:pPr>
    </w:p>
    <w:p w:rsidR="001F42F9" w:rsidRPr="001F42F9" w:rsidRDefault="001F42F9" w:rsidP="00A24762">
      <w:pPr>
        <w:shd w:val="clear" w:color="auto" w:fill="FFFFFF"/>
        <w:spacing w:after="0"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a.1</w:t>
      </w:r>
      <w:proofErr w:type="gramEnd"/>
      <w:r w:rsidRPr="001F42F9">
        <w:rPr>
          <w:rFonts w:ascii="Times New Roman" w:eastAsia="Times New Roman" w:hAnsi="Times New Roman" w:cs="Times New Roman"/>
          <w:color w:val="333333"/>
          <w:sz w:val="24"/>
          <w:szCs w:val="24"/>
        </w:rPr>
        <w:t>. </w:t>
      </w:r>
      <w:r w:rsidRPr="001F42F9">
        <w:rPr>
          <w:rFonts w:ascii="Times New Roman" w:eastAsia="Times New Roman" w:hAnsi="Times New Roman" w:cs="Times New Roman"/>
          <w:color w:val="333333"/>
          <w:sz w:val="24"/>
          <w:szCs w:val="24"/>
          <w:u w:val="single"/>
        </w:rPr>
        <w:t>Batasan / Definisi Politik Hukum</w:t>
      </w:r>
    </w:p>
    <w:p w:rsidR="001F42F9" w:rsidRPr="001F42F9" w:rsidRDefault="001F42F9" w:rsidP="00A24762">
      <w:pPr>
        <w:shd w:val="clear" w:color="auto" w:fill="FFFFFF"/>
        <w:spacing w:before="168" w:after="168" w:line="240" w:lineRule="auto"/>
        <w:ind w:firstLine="72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Sesungguhnya ada banyak definisi yang diberikan oleh para ahli.</w:t>
      </w:r>
      <w:proofErr w:type="gramEnd"/>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Pada definisi-definisi yang diberfikan tersebut ternyata ada perbedaann batasan tentangf politik hukum.</w:t>
      </w:r>
      <w:proofErr w:type="gramEnd"/>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Politik Hukum Perundang-</w:t>
      </w:r>
      <w:proofErr w:type="gramStart"/>
      <w:r w:rsidRPr="001F42F9">
        <w:rPr>
          <w:rFonts w:ascii="Times New Roman" w:eastAsia="Times New Roman" w:hAnsi="Times New Roman" w:cs="Times New Roman"/>
          <w:color w:val="333333"/>
          <w:sz w:val="24"/>
          <w:szCs w:val="24"/>
        </w:rPr>
        <w:t>undangan :</w:t>
      </w:r>
      <w:proofErr w:type="gramEnd"/>
    </w:p>
    <w:p w:rsidR="001F42F9" w:rsidRPr="001F42F9" w:rsidRDefault="00A24762" w:rsidP="00A24762">
      <w:pPr>
        <w:shd w:val="clear" w:color="auto" w:fill="FFFFFF"/>
        <w:spacing w:before="168"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 </w:t>
      </w:r>
      <w:r w:rsidR="001F42F9" w:rsidRPr="001F42F9">
        <w:rPr>
          <w:rFonts w:ascii="Times New Roman" w:eastAsia="Times New Roman" w:hAnsi="Times New Roman" w:cs="Times New Roman"/>
          <w:color w:val="333333"/>
          <w:sz w:val="24"/>
          <w:szCs w:val="24"/>
        </w:rPr>
        <w:t>Tertulis adalah Undang-undang yang bersifat Permanen.</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2. Tidak tertulis adalah Kebijakan Publik (bisa berubah “setiap saat sesuai dengan kebutuhan dan keadaan”)</w:t>
      </w:r>
    </w:p>
    <w:p w:rsidR="001F42F9" w:rsidRPr="001F42F9" w:rsidRDefault="001F42F9" w:rsidP="00444575">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Sehingga keadaan dan kebutuhan yang berubah-ubah inilah yang menyebabkan pembicaraan Politik Hukum menjadi sangat kompleks, sebab antara kebutuhan dan keadaan suatu negara dengan negara lain bisa berbeda, waktu lalu bisa berbeda dengan waktu sekarang.</w:t>
      </w:r>
    </w:p>
    <w:p w:rsidR="001F42F9" w:rsidRDefault="001F42F9" w:rsidP="00A24762">
      <w:pPr>
        <w:shd w:val="clear" w:color="auto" w:fill="FFFFFF"/>
        <w:spacing w:after="0" w:line="240" w:lineRule="auto"/>
        <w:rPr>
          <w:rFonts w:ascii="Times New Roman" w:eastAsia="Times New Roman" w:hAnsi="Times New Roman" w:cs="Times New Roman"/>
          <w:color w:val="333333"/>
          <w:sz w:val="24"/>
          <w:szCs w:val="24"/>
          <w:u w:val="single"/>
        </w:rPr>
      </w:pPr>
      <w:proofErr w:type="gramStart"/>
      <w:r w:rsidRPr="001F42F9">
        <w:rPr>
          <w:rFonts w:ascii="Times New Roman" w:eastAsia="Times New Roman" w:hAnsi="Times New Roman" w:cs="Times New Roman"/>
          <w:color w:val="333333"/>
          <w:sz w:val="24"/>
          <w:szCs w:val="24"/>
          <w:u w:val="single"/>
        </w:rPr>
        <w:t>a.2</w:t>
      </w:r>
      <w:proofErr w:type="gramEnd"/>
      <w:r w:rsidRPr="001F42F9">
        <w:rPr>
          <w:rFonts w:ascii="Times New Roman" w:eastAsia="Times New Roman" w:hAnsi="Times New Roman" w:cs="Times New Roman"/>
          <w:color w:val="333333"/>
          <w:sz w:val="24"/>
          <w:szCs w:val="24"/>
          <w:u w:val="single"/>
        </w:rPr>
        <w:t>. Ruang Lingkup Politik Hukum</w:t>
      </w:r>
    </w:p>
    <w:p w:rsidR="00F44BD2" w:rsidRPr="001F42F9" w:rsidRDefault="00F44BD2" w:rsidP="00A24762">
      <w:pPr>
        <w:shd w:val="clear" w:color="auto" w:fill="FFFFFF"/>
        <w:spacing w:after="0" w:line="240" w:lineRule="auto"/>
        <w:rPr>
          <w:rFonts w:ascii="Times New Roman" w:eastAsia="Times New Roman" w:hAnsi="Times New Roman" w:cs="Times New Roman"/>
          <w:color w:val="333333"/>
          <w:sz w:val="24"/>
          <w:szCs w:val="24"/>
        </w:rPr>
      </w:pPr>
    </w:p>
    <w:p w:rsidR="001F42F9" w:rsidRDefault="001F42F9" w:rsidP="00F44BD2">
      <w:pPr>
        <w:shd w:val="clear" w:color="auto" w:fill="FFFFFF"/>
        <w:spacing w:after="0" w:line="240" w:lineRule="auto"/>
        <w:ind w:firstLine="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Ruang Lingkup </w:t>
      </w:r>
      <w:r w:rsidRPr="001F42F9">
        <w:rPr>
          <w:rFonts w:ascii="Times New Roman" w:eastAsia="Times New Roman" w:hAnsi="Times New Roman" w:cs="Times New Roman"/>
          <w:color w:val="333333"/>
          <w:sz w:val="24"/>
          <w:szCs w:val="24"/>
          <w:u w:val="single"/>
        </w:rPr>
        <w:t>artinya </w:t>
      </w:r>
      <w:r w:rsidRPr="001F42F9">
        <w:rPr>
          <w:rFonts w:ascii="Times New Roman" w:eastAsia="Times New Roman" w:hAnsi="Times New Roman" w:cs="Times New Roman"/>
          <w:color w:val="333333"/>
          <w:sz w:val="24"/>
          <w:szCs w:val="24"/>
        </w:rPr>
        <w:t>situasi/tempat/faktor</w:t>
      </w:r>
      <w:proofErr w:type="gramStart"/>
      <w:r w:rsidRPr="001F42F9">
        <w:rPr>
          <w:rFonts w:ascii="Times New Roman" w:eastAsia="Times New Roman" w:hAnsi="Times New Roman" w:cs="Times New Roman"/>
          <w:color w:val="333333"/>
          <w:sz w:val="24"/>
          <w:szCs w:val="24"/>
        </w:rPr>
        <w:t>  “</w:t>
      </w:r>
      <w:proofErr w:type="gramEnd"/>
      <w:r w:rsidRPr="001F42F9">
        <w:rPr>
          <w:rFonts w:ascii="Times New Roman" w:eastAsia="Times New Roman" w:hAnsi="Times New Roman" w:cs="Times New Roman"/>
          <w:color w:val="333333"/>
          <w:sz w:val="24"/>
          <w:szCs w:val="24"/>
        </w:rPr>
        <w:t>lain yang berada di sekitar Politik Hukum yang berlaku sekarang, Hukum yang suidah berlaku dan Hukum yang akan berlaku.</w:t>
      </w:r>
    </w:p>
    <w:p w:rsidR="00F44BD2" w:rsidRPr="001F42F9" w:rsidRDefault="00F44BD2" w:rsidP="00F44BD2">
      <w:pPr>
        <w:shd w:val="clear" w:color="auto" w:fill="FFFFFF"/>
        <w:spacing w:after="0" w:line="240" w:lineRule="auto"/>
        <w:ind w:firstLine="720"/>
        <w:rPr>
          <w:rFonts w:ascii="Times New Roman" w:eastAsia="Times New Roman" w:hAnsi="Times New Roman" w:cs="Times New Roman"/>
          <w:color w:val="333333"/>
          <w:sz w:val="24"/>
          <w:szCs w:val="24"/>
        </w:rPr>
      </w:pPr>
    </w:p>
    <w:p w:rsidR="001F42F9" w:rsidRPr="001F42F9" w:rsidRDefault="001F42F9" w:rsidP="00A24762">
      <w:pPr>
        <w:shd w:val="clear" w:color="auto" w:fill="FFFFFF"/>
        <w:spacing w:after="0"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u w:val="single"/>
        </w:rPr>
        <w:t>a.3</w:t>
      </w:r>
      <w:proofErr w:type="gramEnd"/>
      <w:r w:rsidRPr="001F42F9">
        <w:rPr>
          <w:rFonts w:ascii="Times New Roman" w:eastAsia="Times New Roman" w:hAnsi="Times New Roman" w:cs="Times New Roman"/>
          <w:color w:val="333333"/>
          <w:sz w:val="24"/>
          <w:szCs w:val="24"/>
          <w:u w:val="single"/>
        </w:rPr>
        <w:t>. Obyek Politik Hukum</w:t>
      </w:r>
    </w:p>
    <w:p w:rsidR="001F42F9" w:rsidRPr="001F42F9" w:rsidRDefault="001F42F9"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lastRenderedPageBreak/>
        <w:t>Obyek yang dipelajari dalam Politik Hukum adalah Hukum-hukum yang bagaimana itu bisa berbeda-beda atau Hukum ini dihubung atau dilawankan dengan Politik.</w:t>
      </w:r>
      <w:proofErr w:type="gramEnd"/>
    </w:p>
    <w:p w:rsidR="001F42F9" w:rsidRPr="001F42F9" w:rsidRDefault="001F42F9" w:rsidP="00A24762">
      <w:pPr>
        <w:shd w:val="clear" w:color="auto" w:fill="FFFFFF"/>
        <w:spacing w:after="0"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u w:val="single"/>
        </w:rPr>
        <w:t>a.4</w:t>
      </w:r>
      <w:proofErr w:type="gramEnd"/>
      <w:r w:rsidRPr="001F42F9">
        <w:rPr>
          <w:rFonts w:ascii="Times New Roman" w:eastAsia="Times New Roman" w:hAnsi="Times New Roman" w:cs="Times New Roman"/>
          <w:color w:val="333333"/>
          <w:sz w:val="24"/>
          <w:szCs w:val="24"/>
          <w:u w:val="single"/>
        </w:rPr>
        <w:t>. Ilmu Bantu Politik Hukum</w:t>
      </w:r>
    </w:p>
    <w:p w:rsidR="001F42F9" w:rsidRPr="001F42F9" w:rsidRDefault="001F42F9"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Yang dimaksud Ilmu </w:t>
      </w:r>
      <w:proofErr w:type="gramStart"/>
      <w:r w:rsidRPr="001F42F9">
        <w:rPr>
          <w:rFonts w:ascii="Times New Roman" w:eastAsia="Times New Roman" w:hAnsi="Times New Roman" w:cs="Times New Roman"/>
          <w:color w:val="333333"/>
          <w:sz w:val="24"/>
          <w:szCs w:val="24"/>
        </w:rPr>
        <w:t>bantu</w:t>
      </w:r>
      <w:proofErr w:type="gramEnd"/>
      <w:r w:rsidRPr="001F42F9">
        <w:rPr>
          <w:rFonts w:ascii="Times New Roman" w:eastAsia="Times New Roman" w:hAnsi="Times New Roman" w:cs="Times New Roman"/>
          <w:color w:val="333333"/>
          <w:sz w:val="24"/>
          <w:szCs w:val="24"/>
        </w:rPr>
        <w:t xml:space="preserve"> disini adalah Ilmu yang dipakai dalam mendekati/mempelajari Politik Hukum baik berupa konsep, “teori” dan penelitian. </w:t>
      </w:r>
      <w:proofErr w:type="gramStart"/>
      <w:r w:rsidRPr="001F42F9">
        <w:rPr>
          <w:rFonts w:ascii="Times New Roman" w:eastAsia="Times New Roman" w:hAnsi="Times New Roman" w:cs="Times New Roman"/>
          <w:color w:val="333333"/>
          <w:sz w:val="24"/>
          <w:szCs w:val="24"/>
        </w:rPr>
        <w:t>Sosiologi hukum dan Sejarah Hukum dalam hal ini sangat membantu dalam mempelajari Politik Hukum.</w:t>
      </w:r>
      <w:proofErr w:type="gramEnd"/>
    </w:p>
    <w:p w:rsidR="001F42F9" w:rsidRPr="001F42F9" w:rsidRDefault="001F42F9" w:rsidP="00A24762">
      <w:pPr>
        <w:shd w:val="clear" w:color="auto" w:fill="FFFFFF"/>
        <w:spacing w:after="0"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u w:val="single"/>
        </w:rPr>
        <w:t>a.5</w:t>
      </w:r>
      <w:proofErr w:type="gramEnd"/>
      <w:r w:rsidRPr="001F42F9">
        <w:rPr>
          <w:rFonts w:ascii="Times New Roman" w:eastAsia="Times New Roman" w:hAnsi="Times New Roman" w:cs="Times New Roman"/>
          <w:color w:val="333333"/>
          <w:sz w:val="24"/>
          <w:szCs w:val="24"/>
          <w:u w:val="single"/>
        </w:rPr>
        <w:t>. Metode Pendekatan Politik hukum</w:t>
      </w:r>
    </w:p>
    <w:p w:rsidR="001F42F9" w:rsidRDefault="001F42F9"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Metode   adalah </w:t>
      </w:r>
      <w:proofErr w:type="gramStart"/>
      <w:r w:rsidRPr="001F42F9">
        <w:rPr>
          <w:rFonts w:ascii="Times New Roman" w:eastAsia="Times New Roman" w:hAnsi="Times New Roman" w:cs="Times New Roman"/>
          <w:color w:val="333333"/>
          <w:sz w:val="24"/>
          <w:szCs w:val="24"/>
        </w:rPr>
        <w:t>cara</w:t>
      </w:r>
      <w:proofErr w:type="gramEnd"/>
      <w:r w:rsidRPr="001F42F9">
        <w:rPr>
          <w:rFonts w:ascii="Times New Roman" w:eastAsia="Times New Roman" w:hAnsi="Times New Roman" w:cs="Times New Roman"/>
          <w:color w:val="333333"/>
          <w:sz w:val="24"/>
          <w:szCs w:val="24"/>
        </w:rPr>
        <w:t>   dalam mempelajari Politik Hukum Empirik adalah kenyataan (secara praktis untuk mendekati Politik Hukum adalah dengan melihat Konstitusi Negara)</w:t>
      </w:r>
    </w:p>
    <w:p w:rsidR="00F44BD2" w:rsidRPr="001F42F9" w:rsidRDefault="00F44BD2"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p>
    <w:p w:rsidR="001F42F9" w:rsidRDefault="001F42F9" w:rsidP="00A24762">
      <w:pPr>
        <w:shd w:val="clear" w:color="auto" w:fill="FFFFFF"/>
        <w:spacing w:after="0" w:line="240" w:lineRule="auto"/>
        <w:jc w:val="center"/>
        <w:rPr>
          <w:rFonts w:ascii="Times New Roman" w:eastAsia="Times New Roman" w:hAnsi="Times New Roman" w:cs="Times New Roman"/>
          <w:b/>
          <w:bCs/>
          <w:color w:val="333333"/>
          <w:sz w:val="24"/>
          <w:szCs w:val="24"/>
        </w:rPr>
      </w:pPr>
      <w:r w:rsidRPr="00BD7E18">
        <w:rPr>
          <w:rFonts w:ascii="Times New Roman" w:eastAsia="Times New Roman" w:hAnsi="Times New Roman" w:cs="Times New Roman"/>
          <w:b/>
          <w:bCs/>
          <w:color w:val="333333"/>
          <w:sz w:val="24"/>
          <w:szCs w:val="24"/>
        </w:rPr>
        <w:t>POLITIK HUKUM LAMA</w:t>
      </w:r>
    </w:p>
    <w:p w:rsidR="00F44BD2" w:rsidRPr="001F42F9" w:rsidRDefault="00F44BD2" w:rsidP="00A24762">
      <w:pPr>
        <w:shd w:val="clear" w:color="auto" w:fill="FFFFFF"/>
        <w:spacing w:after="0" w:line="240" w:lineRule="auto"/>
        <w:jc w:val="center"/>
        <w:rPr>
          <w:rFonts w:ascii="Times New Roman" w:eastAsia="Times New Roman" w:hAnsi="Times New Roman" w:cs="Times New Roman"/>
          <w:color w:val="333333"/>
          <w:sz w:val="24"/>
          <w:szCs w:val="24"/>
        </w:rPr>
      </w:pPr>
    </w:p>
    <w:p w:rsidR="001F42F9" w:rsidRPr="001F42F9" w:rsidRDefault="001F42F9"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Politik Hukum Lama, di jalankan pada masa pemerintahan Hindia, Belanda, diawali sejak kedatangan atau zaman pemerintahan Hindia Belanda yang menerapkan asas Konkosedansi yaitu: menerapakn hubungan yang berlaku di Belanda berlaku juga di Hindia Belanda.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Di Hindia Belanda selain berlaku hukum adat dan Hukum Islam.</w:t>
      </w:r>
      <w:proofErr w:type="gramEnd"/>
    </w:p>
    <w:p w:rsidR="001F42F9" w:rsidRPr="001F42F9" w:rsidRDefault="001F42F9"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Sejak pendudukan penjajahan Belanda sampai dengan Indonesia merdeka tidak ada asvikasi hukum.</w:t>
      </w:r>
      <w:proofErr w:type="gramEnd"/>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Kalau menang Belanda berupaya untuk melakukan asifikasi (memberlakukan satu hukum untuk seluruh Rakyat di seluruh wilayah negara) tidak berhasil jug.</w:t>
      </w:r>
      <w:proofErr w:type="gramEnd"/>
    </w:p>
    <w:p w:rsidR="001F42F9" w:rsidRPr="001F42F9" w:rsidRDefault="001F42F9" w:rsidP="00A24762">
      <w:pPr>
        <w:shd w:val="clear" w:color="auto" w:fill="FFFFFF"/>
        <w:spacing w:after="0" w:line="240" w:lineRule="auto"/>
        <w:rPr>
          <w:rFonts w:ascii="Times New Roman" w:eastAsia="Times New Roman" w:hAnsi="Times New Roman" w:cs="Times New Roman"/>
          <w:color w:val="333333"/>
          <w:sz w:val="28"/>
          <w:szCs w:val="28"/>
        </w:rPr>
      </w:pPr>
      <w:r w:rsidRPr="00444575">
        <w:rPr>
          <w:rFonts w:ascii="Times New Roman" w:eastAsia="Times New Roman" w:hAnsi="Times New Roman" w:cs="Times New Roman"/>
          <w:b/>
          <w:bCs/>
          <w:color w:val="333333"/>
          <w:sz w:val="28"/>
          <w:szCs w:val="28"/>
        </w:rPr>
        <w:t>Asas Konkordansi</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Yaitu pemberlakuan hukum Belanda disebuah wilayah Hindia Belanda.</w:t>
      </w:r>
      <w:proofErr w:type="gramEnd"/>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Unifikasi Hukum adalah berlakunya suatu</w:t>
      </w:r>
      <w:proofErr w:type="gramStart"/>
      <w:r w:rsidRPr="001F42F9">
        <w:rPr>
          <w:rFonts w:ascii="Times New Roman" w:eastAsia="Times New Roman" w:hAnsi="Times New Roman" w:cs="Times New Roman"/>
          <w:color w:val="333333"/>
          <w:sz w:val="24"/>
          <w:szCs w:val="24"/>
        </w:rPr>
        <w:t>  hukum</w:t>
      </w:r>
      <w:proofErr w:type="gramEnd"/>
      <w:r w:rsidRPr="001F42F9">
        <w:rPr>
          <w:rFonts w:ascii="Times New Roman" w:eastAsia="Times New Roman" w:hAnsi="Times New Roman" w:cs="Times New Roman"/>
          <w:color w:val="333333"/>
          <w:sz w:val="24"/>
          <w:szCs w:val="24"/>
        </w:rPr>
        <w:t xml:space="preserve"> di sua</w:t>
      </w:r>
      <w:r w:rsidR="00F44BD2">
        <w:rPr>
          <w:rFonts w:ascii="Times New Roman" w:eastAsia="Times New Roman" w:hAnsi="Times New Roman" w:cs="Times New Roman"/>
          <w:color w:val="333333"/>
          <w:sz w:val="24"/>
          <w:szCs w:val="24"/>
        </w:rPr>
        <w:t xml:space="preserve">tu wilayah negara untuk seluruh </w:t>
      </w:r>
      <w:r w:rsidRPr="001F42F9">
        <w:rPr>
          <w:rFonts w:ascii="Times New Roman" w:eastAsia="Times New Roman" w:hAnsi="Times New Roman" w:cs="Times New Roman"/>
          <w:color w:val="333333"/>
          <w:sz w:val="24"/>
          <w:szCs w:val="24"/>
        </w:rPr>
        <w:t>pa</w:t>
      </w:r>
      <w:r w:rsidR="00F44BD2">
        <w:rPr>
          <w:rFonts w:ascii="Times New Roman" w:eastAsia="Times New Roman" w:hAnsi="Times New Roman" w:cs="Times New Roman"/>
          <w:color w:val="333333"/>
          <w:sz w:val="24"/>
          <w:szCs w:val="24"/>
        </w:rPr>
        <w:t>s</w:t>
      </w:r>
      <w:r w:rsidRPr="001F42F9">
        <w:rPr>
          <w:rFonts w:ascii="Times New Roman" w:eastAsia="Times New Roman" w:hAnsi="Times New Roman" w:cs="Times New Roman"/>
          <w:color w:val="333333"/>
          <w:sz w:val="24"/>
          <w:szCs w:val="24"/>
        </w:rPr>
        <w:t>alnya.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Kenapa hukum Islam masih </w:t>
      </w:r>
      <w:proofErr w:type="gramStart"/>
      <w:r w:rsidRPr="001F42F9">
        <w:rPr>
          <w:rFonts w:ascii="Times New Roman" w:eastAsia="Times New Roman" w:hAnsi="Times New Roman" w:cs="Times New Roman"/>
          <w:color w:val="333333"/>
          <w:sz w:val="24"/>
          <w:szCs w:val="24"/>
        </w:rPr>
        <w:t>berlaku ?</w:t>
      </w:r>
      <w:proofErr w:type="gramEnd"/>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karena</w:t>
      </w:r>
      <w:proofErr w:type="gramEnd"/>
      <w:r w:rsidRPr="001F42F9">
        <w:rPr>
          <w:rFonts w:ascii="Times New Roman" w:eastAsia="Times New Roman" w:hAnsi="Times New Roman" w:cs="Times New Roman"/>
          <w:color w:val="333333"/>
          <w:sz w:val="24"/>
          <w:szCs w:val="24"/>
        </w:rPr>
        <w:t xml:space="preserve"> sebagian besar pelakunya adalah beragama Islam.</w:t>
      </w:r>
    </w:p>
    <w:p w:rsidR="001F42F9" w:rsidRPr="001F42F9" w:rsidRDefault="001F42F9" w:rsidP="00F44BD2">
      <w:pPr>
        <w:shd w:val="clear" w:color="auto" w:fill="FFFFFF"/>
        <w:spacing w:before="168" w:after="168" w:line="240" w:lineRule="auto"/>
        <w:ind w:firstLine="72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Tetapi masuk terdapat orang-orang Indonesia yang tidak bulat “membela pemikiran barat”.</w:t>
      </w:r>
      <w:proofErr w:type="gramEnd"/>
      <w:r w:rsidRPr="001F42F9">
        <w:rPr>
          <w:rFonts w:ascii="Times New Roman" w:eastAsia="Times New Roman" w:hAnsi="Times New Roman" w:cs="Times New Roman"/>
          <w:color w:val="333333"/>
          <w:sz w:val="24"/>
          <w:szCs w:val="24"/>
        </w:rPr>
        <w:t xml:space="preserve"> A.c. Hamengku Buwono IX yang tetap mempertahankan Budaya Timur dengan menyatakan: jiwa barat</w:t>
      </w:r>
      <w:proofErr w:type="gramStart"/>
      <w:r w:rsidRPr="001F42F9">
        <w:rPr>
          <w:rFonts w:ascii="Times New Roman" w:eastAsia="Times New Roman" w:hAnsi="Times New Roman" w:cs="Times New Roman"/>
          <w:color w:val="333333"/>
          <w:sz w:val="24"/>
          <w:szCs w:val="24"/>
        </w:rPr>
        <w:t>  dan</w:t>
      </w:r>
      <w:proofErr w:type="gramEnd"/>
      <w:r w:rsidRPr="001F42F9">
        <w:rPr>
          <w:rFonts w:ascii="Times New Roman" w:eastAsia="Times New Roman" w:hAnsi="Times New Roman" w:cs="Times New Roman"/>
          <w:color w:val="333333"/>
          <w:sz w:val="24"/>
          <w:szCs w:val="24"/>
        </w:rPr>
        <w:t xml:space="preserve"> timur dapat dilakukan dan bekerja sama secara ekonomomis tanpa harus kehilangan kepadiannya masing-masing. Selama tidak menghambat kemajuan, adat </w:t>
      </w:r>
      <w:proofErr w:type="gramStart"/>
      <w:r w:rsidRPr="001F42F9">
        <w:rPr>
          <w:rFonts w:ascii="Times New Roman" w:eastAsia="Times New Roman" w:hAnsi="Times New Roman" w:cs="Times New Roman"/>
          <w:color w:val="333333"/>
          <w:sz w:val="24"/>
          <w:szCs w:val="24"/>
        </w:rPr>
        <w:t>akan</w:t>
      </w:r>
      <w:proofErr w:type="gramEnd"/>
      <w:r w:rsidRPr="001F42F9">
        <w:rPr>
          <w:rFonts w:ascii="Times New Roman" w:eastAsia="Times New Roman" w:hAnsi="Times New Roman" w:cs="Times New Roman"/>
          <w:color w:val="333333"/>
          <w:sz w:val="24"/>
          <w:szCs w:val="24"/>
        </w:rPr>
        <w:t xml:space="preserve"> tetap menduduki tempat yang utama dalam mator yang kay7a dalam tradisi.</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Pandangan politik hukum penjajah Belanda di Hiondia Belanda;</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secara</w:t>
      </w:r>
      <w:proofErr w:type="gramEnd"/>
      <w:r w:rsidRPr="001F42F9">
        <w:rPr>
          <w:rFonts w:ascii="Times New Roman" w:eastAsia="Times New Roman" w:hAnsi="Times New Roman" w:cs="Times New Roman"/>
          <w:color w:val="333333"/>
          <w:sz w:val="24"/>
          <w:szCs w:val="24"/>
        </w:rPr>
        <w:t xml:space="preserve"> keseluruhan politik hukum Belanda sama isinya dengan politik hwed untuk tanah atau aja hanya di Hindia Belanda.</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panangan</w:t>
      </w:r>
      <w:proofErr w:type="gramEnd"/>
      <w:r w:rsidRPr="001F42F9">
        <w:rPr>
          <w:rFonts w:ascii="Times New Roman" w:eastAsia="Times New Roman" w:hAnsi="Times New Roman" w:cs="Times New Roman"/>
          <w:color w:val="333333"/>
          <w:sz w:val="24"/>
          <w:szCs w:val="24"/>
        </w:rPr>
        <w:t xml:space="preserve"> politik Hukum Belanda sama dengan politik umum dan politik hukum dari hampir smua orang Eropa dan orang negara baratt trhadap daerah timur yang mereka jajah.</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umumnya</w:t>
      </w:r>
      <w:proofErr w:type="gramEnd"/>
      <w:r w:rsidRPr="001F42F9">
        <w:rPr>
          <w:rFonts w:ascii="Times New Roman" w:eastAsia="Times New Roman" w:hAnsi="Times New Roman" w:cs="Times New Roman"/>
          <w:color w:val="333333"/>
          <w:sz w:val="24"/>
          <w:szCs w:val="24"/>
        </w:rPr>
        <w:t xml:space="preserve"> daerah yang dapat mereka kuasai; Daerah di Afrika dan Asia.</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lastRenderedPageBreak/>
        <w:t>dikatakan</w:t>
      </w:r>
      <w:proofErr w:type="gramEnd"/>
      <w:r w:rsidRPr="001F42F9">
        <w:rPr>
          <w:rFonts w:ascii="Times New Roman" w:eastAsia="Times New Roman" w:hAnsi="Times New Roman" w:cs="Times New Roman"/>
          <w:color w:val="333333"/>
          <w:sz w:val="24"/>
          <w:szCs w:val="24"/>
        </w:rPr>
        <w:t xml:space="preserve"> oleh mereka, kebudayaan barat, tinggi, baik, mul;ia,sedangkan kebudayaan timur rendah terbelakang, primitif, sangat bergantung pada alam.</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orang</w:t>
      </w:r>
      <w:proofErr w:type="gramEnd"/>
      <w:r w:rsidRPr="001F42F9">
        <w:rPr>
          <w:rFonts w:ascii="Times New Roman" w:eastAsia="Times New Roman" w:hAnsi="Times New Roman" w:cs="Times New Roman"/>
          <w:color w:val="333333"/>
          <w:sz w:val="24"/>
          <w:szCs w:val="24"/>
        </w:rPr>
        <w:t xml:space="preserve"> yang berpegang pada kebudayaan barat maju sedangkan yang berpegang pada timur ketinggalan zaman.</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pendidikan</w:t>
      </w:r>
      <w:proofErr w:type="gramEnd"/>
      <w:r w:rsidRPr="001F42F9">
        <w:rPr>
          <w:rFonts w:ascii="Times New Roman" w:eastAsia="Times New Roman" w:hAnsi="Times New Roman" w:cs="Times New Roman"/>
          <w:color w:val="333333"/>
          <w:sz w:val="24"/>
          <w:szCs w:val="24"/>
        </w:rPr>
        <w:t xml:space="preserve"> mereka memandang pendidikan asli rendah, pendidikan Islam rendah dapat dilihat pada daerah jajahan Inggris, perancis, Belanda.</w:t>
      </w:r>
    </w:p>
    <w:p w:rsidR="001F42F9" w:rsidRP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Usaha penjajah Belanda memaksakan sistem kebudayaan ke Hindia Belanda berhasil sehingga pemikiran sebagian bangsa Indonesia berpihak pada penjajah Belanda atau Barat.</w:t>
      </w:r>
    </w:p>
    <w:p w:rsidR="001F42F9" w:rsidRDefault="001F42F9" w:rsidP="007D1AA2">
      <w:pPr>
        <w:numPr>
          <w:ilvl w:val="0"/>
          <w:numId w:val="7"/>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Jadi terjadi dikotomi timur dan Barat.</w:t>
      </w:r>
    </w:p>
    <w:p w:rsidR="00F44BD2" w:rsidRPr="001F42F9" w:rsidRDefault="00F44BD2" w:rsidP="00F44BD2">
      <w:pPr>
        <w:shd w:val="clear" w:color="auto" w:fill="FFFFFF"/>
        <w:spacing w:after="0" w:line="240" w:lineRule="auto"/>
        <w:ind w:left="480" w:right="480"/>
        <w:rPr>
          <w:rFonts w:ascii="Times New Roman" w:eastAsia="Times New Roman" w:hAnsi="Times New Roman" w:cs="Times New Roman"/>
          <w:color w:val="333333"/>
          <w:sz w:val="24"/>
          <w:szCs w:val="24"/>
        </w:rPr>
      </w:pPr>
    </w:p>
    <w:p w:rsidR="001F42F9" w:rsidRPr="001F42F9" w:rsidRDefault="001F42F9" w:rsidP="00F44BD2">
      <w:pPr>
        <w:shd w:val="clear" w:color="auto" w:fill="FFFFFF"/>
        <w:spacing w:after="0" w:line="240" w:lineRule="auto"/>
        <w:ind w:left="1440"/>
        <w:jc w:val="center"/>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UNIFIKASI JAMAN PENJAJAHAN DI HINDIA BELANDA</w:t>
      </w:r>
    </w:p>
    <w:p w:rsidR="001F42F9" w:rsidRPr="001F42F9" w:rsidRDefault="001F42F9" w:rsidP="007D3D50">
      <w:pPr>
        <w:shd w:val="clear" w:color="auto" w:fill="FFFFFF"/>
        <w:spacing w:before="168" w:after="168" w:line="240" w:lineRule="auto"/>
        <w:ind w:firstLine="48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Terlihat adanya usaha unifikasi melalui tahap tersebut pada masa penjajahan di Hindia Belanda antara lain; dalam bidang hukum dagang dan lalu lintas ekonomi, dengan tujuan utamanya adalah keinginan pemberlakuan hukum Belanda bagi seluruh orang di Hindia Belanda caranya ialah:</w:t>
      </w:r>
    </w:p>
    <w:p w:rsidR="001F42F9" w:rsidRPr="001F42F9" w:rsidRDefault="001F42F9" w:rsidP="007D1AA2">
      <w:pPr>
        <w:numPr>
          <w:ilvl w:val="0"/>
          <w:numId w:val="8"/>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memulai</w:t>
      </w:r>
      <w:proofErr w:type="gramEnd"/>
      <w:r w:rsidRPr="001F42F9">
        <w:rPr>
          <w:rFonts w:ascii="Times New Roman" w:eastAsia="Times New Roman" w:hAnsi="Times New Roman" w:cs="Times New Roman"/>
          <w:color w:val="333333"/>
          <w:sz w:val="24"/>
          <w:szCs w:val="24"/>
        </w:rPr>
        <w:t xml:space="preserve"> memberlakukan peraturan-peraturan yang disusun oleh pemerintah Belanda itu untuk orang Belanda dan Eropa sendiri.</w:t>
      </w:r>
    </w:p>
    <w:p w:rsidR="001F42F9" w:rsidRPr="001F42F9" w:rsidRDefault="001F42F9" w:rsidP="007D1AA2">
      <w:pPr>
        <w:numPr>
          <w:ilvl w:val="0"/>
          <w:numId w:val="8"/>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Kemudian memberlakukan Hukum Belanda pada orang yang menunjukkan dii dengan sukarela kepada hukum Belanda.</w:t>
      </w:r>
    </w:p>
    <w:p w:rsidR="001F42F9" w:rsidRDefault="001F42F9" w:rsidP="007D1AA2">
      <w:pPr>
        <w:numPr>
          <w:ilvl w:val="0"/>
          <w:numId w:val="8"/>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selanjutnya</w:t>
      </w:r>
      <w:proofErr w:type="gramEnd"/>
      <w:r w:rsidRPr="001F42F9">
        <w:rPr>
          <w:rFonts w:ascii="Times New Roman" w:eastAsia="Times New Roman" w:hAnsi="Times New Roman" w:cs="Times New Roman"/>
          <w:color w:val="333333"/>
          <w:sz w:val="24"/>
          <w:szCs w:val="24"/>
        </w:rPr>
        <w:t xml:space="preserve"> baru memberlakukan Hukum Belanda untuk orang yang dipersamakan oleh pemerintah Hindia Belanda dengan orang-orang Belanda.</w:t>
      </w:r>
    </w:p>
    <w:p w:rsidR="00F44BD2" w:rsidRPr="001F42F9" w:rsidRDefault="00F44BD2" w:rsidP="00F44BD2">
      <w:pPr>
        <w:shd w:val="clear" w:color="auto" w:fill="FFFFFF"/>
        <w:spacing w:after="0" w:line="240" w:lineRule="auto"/>
        <w:ind w:left="480" w:right="480"/>
        <w:rPr>
          <w:rFonts w:ascii="Times New Roman" w:eastAsia="Times New Roman" w:hAnsi="Times New Roman" w:cs="Times New Roman"/>
          <w:color w:val="333333"/>
          <w:sz w:val="24"/>
          <w:szCs w:val="24"/>
        </w:rPr>
      </w:pPr>
    </w:p>
    <w:p w:rsidR="001F42F9" w:rsidRDefault="001F42F9" w:rsidP="00F44BD2">
      <w:pPr>
        <w:shd w:val="clear" w:color="auto" w:fill="FFFFFF"/>
        <w:spacing w:after="0" w:line="240" w:lineRule="auto"/>
        <w:ind w:left="720" w:firstLine="720"/>
        <w:jc w:val="center"/>
        <w:rPr>
          <w:rFonts w:ascii="Times New Roman" w:eastAsia="Times New Roman" w:hAnsi="Times New Roman" w:cs="Times New Roman"/>
          <w:b/>
          <w:bCs/>
          <w:color w:val="333333"/>
          <w:sz w:val="24"/>
          <w:szCs w:val="24"/>
        </w:rPr>
      </w:pPr>
      <w:r w:rsidRPr="00BD7E18">
        <w:rPr>
          <w:rFonts w:ascii="Times New Roman" w:eastAsia="Times New Roman" w:hAnsi="Times New Roman" w:cs="Times New Roman"/>
          <w:b/>
          <w:bCs/>
          <w:color w:val="333333"/>
          <w:sz w:val="24"/>
          <w:szCs w:val="24"/>
        </w:rPr>
        <w:t>UNIFIKASI MASA INDONESIA MERDEKA</w:t>
      </w:r>
    </w:p>
    <w:p w:rsidR="00F44BD2" w:rsidRPr="001F42F9" w:rsidRDefault="00F44BD2" w:rsidP="00A24762">
      <w:pPr>
        <w:shd w:val="clear" w:color="auto" w:fill="FFFFFF"/>
        <w:spacing w:after="0" w:line="240" w:lineRule="auto"/>
        <w:rPr>
          <w:rFonts w:ascii="Times New Roman" w:eastAsia="Times New Roman" w:hAnsi="Times New Roman" w:cs="Times New Roman"/>
          <w:color w:val="333333"/>
          <w:sz w:val="24"/>
          <w:szCs w:val="24"/>
        </w:rPr>
      </w:pPr>
    </w:p>
    <w:p w:rsidR="001F42F9" w:rsidRPr="001F42F9" w:rsidRDefault="001F42F9" w:rsidP="007D3D50">
      <w:pPr>
        <w:numPr>
          <w:ilvl w:val="0"/>
          <w:numId w:val="9"/>
        </w:numPr>
        <w:shd w:val="clear" w:color="auto" w:fill="FFFFFF"/>
        <w:spacing w:after="0" w:line="240" w:lineRule="auto"/>
        <w:ind w:left="480" w:right="48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dizaman Indonesia merdeka maka tahap tertentu seperti diatas tak diperlukan memberlakukan suatu hukum gak tetap untuk yang lain atau menundukkan diri kepada kepada hukum tertentu tidak diperlukan lagi dalam hukum pemerintahan hukum di Indonesia merdeka, teutama dalam tindak hukum lalu lintas ekonomi dan keuangan baik untuk semua bangsa Indonesia sediri apalagi dalam hubungan dengan bangsa lain.</w:t>
      </w:r>
    </w:p>
    <w:p w:rsidR="001F42F9" w:rsidRPr="001F42F9" w:rsidRDefault="001F42F9" w:rsidP="007D1AA2">
      <w:pPr>
        <w:numPr>
          <w:ilvl w:val="0"/>
          <w:numId w:val="9"/>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Khusus untuk sesama bangsa Indonesia terhadap kemungkinan memberlakukan pertahanan hukum bagi   kekhususan orang Indonesia.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Menyangkut bidang yang disebut untuk dewa sesuai dengan bidang yang netral, tidak sulit mengunifikasikannya misal; KUHAP, tidak sulit dalam </w:t>
      </w:r>
      <w:proofErr w:type="gramStart"/>
      <w:r w:rsidRPr="001F42F9">
        <w:rPr>
          <w:rFonts w:ascii="Times New Roman" w:eastAsia="Times New Roman" w:hAnsi="Times New Roman" w:cs="Times New Roman"/>
          <w:color w:val="333333"/>
          <w:sz w:val="24"/>
          <w:szCs w:val="24"/>
        </w:rPr>
        <w:t>hak ;</w:t>
      </w:r>
      <w:proofErr w:type="gramEnd"/>
    </w:p>
    <w:p w:rsidR="001F42F9" w:rsidRPr="001F42F9" w:rsidRDefault="001F42F9" w:rsidP="007D1AA2">
      <w:pPr>
        <w:numPr>
          <w:ilvl w:val="0"/>
          <w:numId w:val="10"/>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Perasaan dan pemikiran anggota masyarakat untuk menyatukan peratura</w:t>
      </w:r>
      <w:r w:rsidR="00F44BD2">
        <w:rPr>
          <w:rFonts w:ascii="Times New Roman" w:eastAsia="Times New Roman" w:hAnsi="Times New Roman" w:cs="Times New Roman"/>
          <w:color w:val="333333"/>
          <w:sz w:val="24"/>
          <w:szCs w:val="24"/>
        </w:rPr>
        <w:t xml:space="preserve">n </w:t>
      </w:r>
      <w:r w:rsidRPr="001F42F9">
        <w:rPr>
          <w:rFonts w:ascii="Times New Roman" w:eastAsia="Times New Roman" w:hAnsi="Times New Roman" w:cs="Times New Roman"/>
          <w:color w:val="333333"/>
          <w:sz w:val="24"/>
          <w:szCs w:val="24"/>
        </w:rPr>
        <w:t>peraturannya.</w:t>
      </w:r>
    </w:p>
    <w:p w:rsidR="001F42F9" w:rsidRPr="001F42F9" w:rsidRDefault="001F42F9" w:rsidP="007D1AA2">
      <w:pPr>
        <w:numPr>
          <w:ilvl w:val="0"/>
          <w:numId w:val="10"/>
        </w:numPr>
        <w:shd w:val="clear" w:color="auto" w:fill="FFFFFF"/>
        <w:spacing w:after="0" w:line="240" w:lineRule="auto"/>
        <w:ind w:left="480" w:right="48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sedangkan</w:t>
      </w:r>
      <w:proofErr w:type="gramEnd"/>
      <w:r w:rsidRPr="001F42F9">
        <w:rPr>
          <w:rFonts w:ascii="Times New Roman" w:eastAsia="Times New Roman" w:hAnsi="Times New Roman" w:cs="Times New Roman"/>
          <w:color w:val="333333"/>
          <w:sz w:val="24"/>
          <w:szCs w:val="24"/>
        </w:rPr>
        <w:t xml:space="preserve"> mengenai isinya tetap menghadapi kesulitan yang tak terhingga, misal bidang perdagangan dalam perdata yang berhubungan dengan perjanjian, bidang ini sudut isinya tetap tidak sangat sulit perasaan anggota masyarakat untuk menyatukannya.</w:t>
      </w:r>
    </w:p>
    <w:p w:rsidR="001F42F9" w:rsidRDefault="001F42F9" w:rsidP="007D1AA2">
      <w:pPr>
        <w:numPr>
          <w:ilvl w:val="0"/>
          <w:numId w:val="10"/>
        </w:numPr>
        <w:shd w:val="clear" w:color="auto" w:fill="FFFFFF"/>
        <w:spacing w:after="0" w:line="240" w:lineRule="auto"/>
        <w:ind w:left="480" w:right="48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mungkin</w:t>
      </w:r>
      <w:proofErr w:type="gramEnd"/>
      <w:r w:rsidRPr="001F42F9">
        <w:rPr>
          <w:rFonts w:ascii="Times New Roman" w:eastAsia="Times New Roman" w:hAnsi="Times New Roman" w:cs="Times New Roman"/>
          <w:color w:val="333333"/>
          <w:sz w:val="24"/>
          <w:szCs w:val="24"/>
        </w:rPr>
        <w:t xml:space="preserve"> di mintakan masukan yang diperlukan oleh pihak yang merasa bersangkutan dengan masalahnya, hal yang diangkat tersulit dalam dalam bidang hukum yang berhubungan dengan rasa kepercayaan keagamaan. Misalnya; bidang kekeluargaan, namun untuk bidang ini ini telah di rumus dengan suatu idang hukum yang berat.</w:t>
      </w:r>
    </w:p>
    <w:p w:rsidR="00F44BD2" w:rsidRPr="001F42F9" w:rsidRDefault="00F44BD2" w:rsidP="00F44BD2">
      <w:pPr>
        <w:shd w:val="clear" w:color="auto" w:fill="FFFFFF"/>
        <w:spacing w:after="0" w:line="240" w:lineRule="auto"/>
        <w:ind w:left="480" w:right="480"/>
        <w:jc w:val="both"/>
        <w:rPr>
          <w:rFonts w:ascii="Times New Roman" w:eastAsia="Times New Roman" w:hAnsi="Times New Roman" w:cs="Times New Roman"/>
          <w:color w:val="333333"/>
          <w:sz w:val="24"/>
          <w:szCs w:val="24"/>
        </w:rPr>
      </w:pPr>
    </w:p>
    <w:p w:rsidR="001F42F9" w:rsidRPr="001F42F9" w:rsidRDefault="001F42F9" w:rsidP="00A24762">
      <w:pPr>
        <w:shd w:val="clear" w:color="auto" w:fill="FFFFFF"/>
        <w:spacing w:after="0" w:line="240" w:lineRule="auto"/>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KODIFIKASI</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Menurut teori ada 2 macam kodifikasi hukum, </w:t>
      </w:r>
      <w:proofErr w:type="gramStart"/>
      <w:r w:rsidRPr="001F42F9">
        <w:rPr>
          <w:rFonts w:ascii="Times New Roman" w:eastAsia="Times New Roman" w:hAnsi="Times New Roman" w:cs="Times New Roman"/>
          <w:color w:val="333333"/>
          <w:sz w:val="24"/>
          <w:szCs w:val="24"/>
        </w:rPr>
        <w:t>yaitu ;</w:t>
      </w:r>
      <w:proofErr w:type="gramEnd"/>
    </w:p>
    <w:p w:rsidR="001F42F9" w:rsidRPr="001F42F9" w:rsidRDefault="001F42F9" w:rsidP="007D1AA2">
      <w:pPr>
        <w:numPr>
          <w:ilvl w:val="0"/>
          <w:numId w:val="11"/>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Kodifikasi  terbuka</w:t>
      </w:r>
    </w:p>
    <w:p w:rsidR="001F42F9" w:rsidRPr="001F42F9" w:rsidRDefault="001F42F9" w:rsidP="007D3D50">
      <w:pPr>
        <w:shd w:val="clear" w:color="auto" w:fill="FFFFFF"/>
        <w:spacing w:before="168" w:after="168" w:line="240" w:lineRule="auto"/>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Kodifikasi terbuka adalah kodifikasi yang membuka diri terhadap terdapatnya tambahan – tambahan</w:t>
      </w:r>
      <w:proofErr w:type="gramStart"/>
      <w:r w:rsidRPr="001F42F9">
        <w:rPr>
          <w:rFonts w:ascii="Times New Roman" w:eastAsia="Times New Roman" w:hAnsi="Times New Roman" w:cs="Times New Roman"/>
          <w:color w:val="333333"/>
          <w:sz w:val="24"/>
          <w:szCs w:val="24"/>
        </w:rPr>
        <w:t>  diluar</w:t>
      </w:r>
      <w:proofErr w:type="gramEnd"/>
      <w:r w:rsidRPr="001F42F9">
        <w:rPr>
          <w:rFonts w:ascii="Times New Roman" w:eastAsia="Times New Roman" w:hAnsi="Times New Roman" w:cs="Times New Roman"/>
          <w:color w:val="333333"/>
          <w:sz w:val="24"/>
          <w:szCs w:val="24"/>
        </w:rPr>
        <w:t xml:space="preserve"> induk kondifikasi.  Pertama atau semula maksudnya induk permasalahannya sejauh yang dapat dimasukkan ke dalam suatu buku kumpulan peraturan yang sistematis</w:t>
      </w:r>
      <w:proofErr w:type="gramStart"/>
      <w:r w:rsidRPr="001F42F9">
        <w:rPr>
          <w:rFonts w:ascii="Times New Roman" w:eastAsia="Times New Roman" w:hAnsi="Times New Roman" w:cs="Times New Roman"/>
          <w:color w:val="333333"/>
          <w:sz w:val="24"/>
          <w:szCs w:val="24"/>
        </w:rPr>
        <w:t>,tetapi</w:t>
      </w:r>
      <w:proofErr w:type="gramEnd"/>
      <w:r w:rsidRPr="001F42F9">
        <w:rPr>
          <w:rFonts w:ascii="Times New Roman" w:eastAsia="Times New Roman" w:hAnsi="Times New Roman" w:cs="Times New Roman"/>
          <w:color w:val="333333"/>
          <w:sz w:val="24"/>
          <w:szCs w:val="24"/>
        </w:rPr>
        <w:t xml:space="preserve"> diluar kumpulan peraturan itu isinya menyangkut permasalahan di luar kumpulan peraturan itu isinya  menyangkut permasalahan – permasalahan dalam kumpulan peraturan pertama tersebut.  Hal ini dilakukan berdasarkan atas kehendak perkembangan hukum itu sendiri sistem ini mempunyai kebaikan ialah;</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 Hukum</w:t>
      </w:r>
      <w:proofErr w:type="gramEnd"/>
      <w:r w:rsidRPr="001F42F9">
        <w:rPr>
          <w:rFonts w:ascii="Times New Roman" w:eastAsia="Times New Roman" w:hAnsi="Times New Roman" w:cs="Times New Roman"/>
          <w:color w:val="333333"/>
          <w:sz w:val="24"/>
          <w:szCs w:val="24"/>
        </w:rPr>
        <w:t xml:space="preserve"> dibiarkan berkembang menurut kebutuhan masyarakat dan hukum tidak lagi disebut sebagai penghambat kemajuan masyarakat hukum disini diartikan sebagai peraturan “.</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2. Kodifikasi tertutup</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Adalah semua hal yang menyangkut permasalahannya dimasukan ke dalam kodifikasi atau buku kumpulan peraturan.</w:t>
      </w:r>
      <w:proofErr w:type="gramEnd"/>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Cacatan;</w:t>
      </w:r>
    </w:p>
    <w:p w:rsidR="001F42F9" w:rsidRPr="001F42F9" w:rsidRDefault="001F42F9" w:rsidP="007D3D50">
      <w:pPr>
        <w:shd w:val="clear" w:color="auto" w:fill="FFFFFF"/>
        <w:spacing w:before="168" w:after="168" w:line="240" w:lineRule="auto"/>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Dulu kodifikasi tertutup masih bisa dilaksanakan bahkan tentang bidang suatu hukum lengkap dan perkasanya perubahan kehendak masyarakat mengenai suatu bidang hukum agak lambat.</w:t>
      </w:r>
      <w:proofErr w:type="gramEnd"/>
      <w:r w:rsidRPr="001F42F9">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Sekarang nyatanya kepeningan hukum mendesak agar dimana-mana yang dilakukan adalah Kodifikasi Terbuka.</w:t>
      </w:r>
      <w:proofErr w:type="gramEnd"/>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Isinya;</w:t>
      </w:r>
    </w:p>
    <w:p w:rsidR="001F42F9" w:rsidRPr="001F42F9" w:rsidRDefault="001F42F9" w:rsidP="007D1AA2">
      <w:pPr>
        <w:numPr>
          <w:ilvl w:val="0"/>
          <w:numId w:val="12"/>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Politik hukum lama</w:t>
      </w:r>
    </w:p>
    <w:p w:rsidR="001F42F9" w:rsidRPr="001F42F9" w:rsidRDefault="001F42F9" w:rsidP="007D1AA2">
      <w:pPr>
        <w:numPr>
          <w:ilvl w:val="0"/>
          <w:numId w:val="12"/>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Unifikasi di zaman Hindia Belanda (Indonesia) gagal</w:t>
      </w:r>
    </w:p>
    <w:p w:rsidR="001F42F9" w:rsidRPr="001F42F9" w:rsidRDefault="001F42F9" w:rsidP="007D1AA2">
      <w:pPr>
        <w:numPr>
          <w:ilvl w:val="0"/>
          <w:numId w:val="12"/>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Penduduk terpecah menjadi;</w:t>
      </w:r>
    </w:p>
    <w:p w:rsidR="001F42F9" w:rsidRPr="001F42F9" w:rsidRDefault="001F42F9" w:rsidP="007D1AA2">
      <w:pPr>
        <w:numPr>
          <w:ilvl w:val="0"/>
          <w:numId w:val="13"/>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penduduk bangsa Eropa</w:t>
      </w:r>
    </w:p>
    <w:p w:rsidR="001F42F9" w:rsidRPr="001F42F9" w:rsidRDefault="001F42F9" w:rsidP="007D1AA2">
      <w:pPr>
        <w:numPr>
          <w:ilvl w:val="0"/>
          <w:numId w:val="13"/>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Penduduk bangsa Timur Asing</w:t>
      </w:r>
    </w:p>
    <w:p w:rsidR="001F42F9" w:rsidRPr="001F42F9" w:rsidRDefault="001F42F9" w:rsidP="007D1AA2">
      <w:pPr>
        <w:numPr>
          <w:ilvl w:val="0"/>
          <w:numId w:val="13"/>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Pendudk bangsa pribadi (Indonesia)</w:t>
      </w:r>
    </w:p>
    <w:p w:rsidR="001F42F9" w:rsidRPr="001F42F9" w:rsidRDefault="001F42F9" w:rsidP="007D1AA2">
      <w:pPr>
        <w:numPr>
          <w:ilvl w:val="0"/>
          <w:numId w:val="14"/>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pemikiran</w:t>
      </w:r>
      <w:proofErr w:type="gramEnd"/>
      <w:r w:rsidRPr="001F42F9">
        <w:rPr>
          <w:rFonts w:ascii="Times New Roman" w:eastAsia="Times New Roman" w:hAnsi="Times New Roman" w:cs="Times New Roman"/>
          <w:color w:val="333333"/>
          <w:sz w:val="24"/>
          <w:szCs w:val="24"/>
        </w:rPr>
        <w:t xml:space="preserve"> bangsa Indonesia terpecah-pecah pula.</w:t>
      </w:r>
    </w:p>
    <w:p w:rsidR="001F42F9" w:rsidRPr="001F42F9" w:rsidRDefault="001F42F9" w:rsidP="007D1AA2">
      <w:pPr>
        <w:numPr>
          <w:ilvl w:val="0"/>
          <w:numId w:val="1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Pendidikan bangsa indonesia:</w:t>
      </w:r>
    </w:p>
    <w:p w:rsidR="001F42F9" w:rsidRPr="001F42F9" w:rsidRDefault="001F42F9" w:rsidP="007D1AA2">
      <w:pPr>
        <w:numPr>
          <w:ilvl w:val="0"/>
          <w:numId w:val="15"/>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Hasil Pendidikan Barat.</w:t>
      </w:r>
    </w:p>
    <w:p w:rsidR="001F42F9" w:rsidRDefault="001F42F9" w:rsidP="007D1AA2">
      <w:pPr>
        <w:numPr>
          <w:ilvl w:val="0"/>
          <w:numId w:val="15"/>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Hasil Pendidikan Timur</w:t>
      </w:r>
    </w:p>
    <w:p w:rsidR="00F44BD2" w:rsidRPr="001F42F9" w:rsidRDefault="00F44BD2" w:rsidP="00F44BD2">
      <w:pPr>
        <w:shd w:val="clear" w:color="auto" w:fill="FFFFFF"/>
        <w:spacing w:after="0" w:line="240" w:lineRule="auto"/>
        <w:ind w:left="480" w:right="480"/>
        <w:rPr>
          <w:rFonts w:ascii="Times New Roman" w:eastAsia="Times New Roman" w:hAnsi="Times New Roman" w:cs="Times New Roman"/>
          <w:color w:val="333333"/>
          <w:sz w:val="24"/>
          <w:szCs w:val="24"/>
        </w:rPr>
      </w:pPr>
    </w:p>
    <w:p w:rsidR="001F42F9" w:rsidRPr="001F42F9" w:rsidRDefault="001F42F9" w:rsidP="00F44BD2">
      <w:pPr>
        <w:shd w:val="clear" w:color="auto" w:fill="FFFFFF"/>
        <w:spacing w:after="0" w:line="240" w:lineRule="auto"/>
        <w:ind w:firstLine="480"/>
        <w:jc w:val="center"/>
        <w:rPr>
          <w:rFonts w:ascii="Times New Roman" w:eastAsia="Times New Roman" w:hAnsi="Times New Roman" w:cs="Times New Roman"/>
          <w:color w:val="333333"/>
          <w:sz w:val="24"/>
          <w:szCs w:val="24"/>
        </w:rPr>
      </w:pPr>
      <w:r w:rsidRPr="00BD7E18">
        <w:rPr>
          <w:rFonts w:ascii="Times New Roman" w:eastAsia="Times New Roman" w:hAnsi="Times New Roman" w:cs="Times New Roman"/>
          <w:b/>
          <w:bCs/>
          <w:color w:val="333333"/>
          <w:sz w:val="24"/>
          <w:szCs w:val="24"/>
        </w:rPr>
        <w:t>POLITIK HUKUM BARU</w:t>
      </w:r>
    </w:p>
    <w:p w:rsidR="001F42F9" w:rsidRPr="004906ED" w:rsidRDefault="001F42F9" w:rsidP="007D1AA2">
      <w:pPr>
        <w:pStyle w:val="ListParagraph"/>
        <w:numPr>
          <w:ilvl w:val="0"/>
          <w:numId w:val="33"/>
        </w:numPr>
        <w:shd w:val="clear" w:color="auto" w:fill="FFFFFF"/>
        <w:spacing w:before="168" w:after="168" w:line="240" w:lineRule="auto"/>
        <w:ind w:left="142" w:firstLine="0"/>
        <w:jc w:val="both"/>
        <w:rPr>
          <w:rFonts w:ascii="Times New Roman" w:eastAsia="Times New Roman" w:hAnsi="Times New Roman" w:cs="Times New Roman"/>
          <w:color w:val="333333"/>
          <w:sz w:val="24"/>
          <w:szCs w:val="24"/>
        </w:rPr>
      </w:pPr>
      <w:r w:rsidRPr="004906ED">
        <w:rPr>
          <w:rFonts w:ascii="Times New Roman" w:eastAsia="Times New Roman" w:hAnsi="Times New Roman" w:cs="Times New Roman"/>
          <w:color w:val="333333"/>
          <w:sz w:val="24"/>
          <w:szCs w:val="24"/>
        </w:rPr>
        <w:t>Politik hukum baru di Indonesia muali pada tanggal 17 Agustus 1945 (versi Indonesia). Kemerdekaan Indonesia Belanda adalah; 19 desember 1949 yaitu sewaktu adanya KMB di Denhaag (Belanda).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Apa</w:t>
      </w:r>
      <w:proofErr w:type="gramEnd"/>
      <w:r w:rsidRPr="001F42F9">
        <w:rPr>
          <w:rFonts w:ascii="Times New Roman" w:eastAsia="Times New Roman" w:hAnsi="Times New Roman" w:cs="Times New Roman"/>
          <w:color w:val="333333"/>
          <w:sz w:val="24"/>
          <w:szCs w:val="24"/>
        </w:rPr>
        <w:t xml:space="preserve"> syarat untuk membuat atau membentuk Politik Hukum sendiri bagi suatu negara;</w:t>
      </w:r>
    </w:p>
    <w:p w:rsidR="001F42F9" w:rsidRPr="001F42F9" w:rsidRDefault="001F42F9" w:rsidP="007D1AA2">
      <w:pPr>
        <w:numPr>
          <w:ilvl w:val="0"/>
          <w:numId w:val="16"/>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Negara tersebut negara Merdeka.</w:t>
      </w:r>
    </w:p>
    <w:p w:rsidR="001F42F9" w:rsidRPr="001F42F9" w:rsidRDefault="001F42F9" w:rsidP="007D1AA2">
      <w:pPr>
        <w:numPr>
          <w:ilvl w:val="0"/>
          <w:numId w:val="16"/>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Negara tersebut yang mempunyai Kedaulatan keluar dan kedalam</w:t>
      </w:r>
    </w:p>
    <w:p w:rsidR="001F42F9" w:rsidRPr="001F42F9" w:rsidRDefault="001F42F9" w:rsidP="007D1AA2">
      <w:pPr>
        <w:numPr>
          <w:ilvl w:val="1"/>
          <w:numId w:val="16"/>
        </w:numPr>
        <w:shd w:val="clear" w:color="auto" w:fill="FFFFFF"/>
        <w:spacing w:after="0" w:line="240" w:lineRule="auto"/>
        <w:ind w:left="720" w:right="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Kedaulatan </w:t>
      </w:r>
      <w:proofErr w:type="gramStart"/>
      <w:r w:rsidRPr="001F42F9">
        <w:rPr>
          <w:rFonts w:ascii="Times New Roman" w:eastAsia="Times New Roman" w:hAnsi="Times New Roman" w:cs="Times New Roman"/>
          <w:color w:val="333333"/>
          <w:sz w:val="24"/>
          <w:szCs w:val="24"/>
        </w:rPr>
        <w:t>keluar ;</w:t>
      </w:r>
      <w:proofErr w:type="gramEnd"/>
      <w:r w:rsidRPr="001F42F9">
        <w:rPr>
          <w:rFonts w:ascii="Times New Roman" w:eastAsia="Times New Roman" w:hAnsi="Times New Roman" w:cs="Times New Roman"/>
          <w:color w:val="333333"/>
          <w:sz w:val="24"/>
          <w:szCs w:val="24"/>
        </w:rPr>
        <w:t xml:space="preserve"> Negara lain mengakui bahwa Negara kita merdeka.</w:t>
      </w:r>
    </w:p>
    <w:p w:rsidR="001F42F9" w:rsidRPr="001F42F9" w:rsidRDefault="001F42F9" w:rsidP="007D1AA2">
      <w:pPr>
        <w:numPr>
          <w:ilvl w:val="1"/>
          <w:numId w:val="16"/>
        </w:numPr>
        <w:shd w:val="clear" w:color="auto" w:fill="FFFFFF"/>
        <w:spacing w:after="0" w:line="240" w:lineRule="auto"/>
        <w:ind w:left="720" w:right="72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Kedaulatan kedalam; Kedaulatan Negara diakui oleh seluruh Warga Negara.</w:t>
      </w:r>
    </w:p>
    <w:p w:rsidR="001F42F9" w:rsidRPr="00F44BD2" w:rsidRDefault="001F42F9" w:rsidP="007D1AA2">
      <w:pPr>
        <w:pStyle w:val="ListParagraph"/>
        <w:numPr>
          <w:ilvl w:val="0"/>
          <w:numId w:val="16"/>
        </w:numPr>
        <w:shd w:val="clear" w:color="auto" w:fill="FFFFFF"/>
        <w:tabs>
          <w:tab w:val="clear" w:pos="720"/>
          <w:tab w:val="num" w:pos="142"/>
        </w:tabs>
        <w:spacing w:after="0" w:line="240" w:lineRule="auto"/>
        <w:ind w:left="426" w:right="480" w:hanging="295"/>
        <w:rPr>
          <w:rFonts w:ascii="Times New Roman" w:eastAsia="Times New Roman" w:hAnsi="Times New Roman" w:cs="Times New Roman"/>
          <w:color w:val="333333"/>
          <w:sz w:val="24"/>
          <w:szCs w:val="24"/>
        </w:rPr>
      </w:pPr>
      <w:r w:rsidRPr="00F44BD2">
        <w:rPr>
          <w:rFonts w:ascii="Times New Roman" w:eastAsia="Times New Roman" w:hAnsi="Times New Roman" w:cs="Times New Roman"/>
          <w:color w:val="333333"/>
          <w:sz w:val="24"/>
          <w:szCs w:val="24"/>
        </w:rPr>
        <w:t>Ada keinginann untuk membuat</w:t>
      </w:r>
      <w:proofErr w:type="gramStart"/>
      <w:r w:rsidRPr="00F44BD2">
        <w:rPr>
          <w:rFonts w:ascii="Times New Roman" w:eastAsia="Times New Roman" w:hAnsi="Times New Roman" w:cs="Times New Roman"/>
          <w:color w:val="333333"/>
          <w:sz w:val="24"/>
          <w:szCs w:val="24"/>
        </w:rPr>
        <w:t>  hukum</w:t>
      </w:r>
      <w:proofErr w:type="gramEnd"/>
      <w:r w:rsidRPr="00F44BD2">
        <w:rPr>
          <w:rFonts w:ascii="Times New Roman" w:eastAsia="Times New Roman" w:hAnsi="Times New Roman" w:cs="Times New Roman"/>
          <w:color w:val="333333"/>
          <w:sz w:val="24"/>
          <w:szCs w:val="24"/>
        </w:rPr>
        <w:t xml:space="preserve"> yang tujuannya untuk mensejahterakan Masyarakat.</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Sumber-sumber hukum bagi Politik antara</w:t>
      </w:r>
      <w:r w:rsidR="00F44BD2">
        <w:rPr>
          <w:rFonts w:ascii="Times New Roman" w:eastAsia="Times New Roman" w:hAnsi="Times New Roman" w:cs="Times New Roman"/>
          <w:color w:val="333333"/>
          <w:sz w:val="24"/>
          <w:szCs w:val="24"/>
        </w:rPr>
        <w:t xml:space="preserve"> </w:t>
      </w:r>
      <w:proofErr w:type="gramStart"/>
      <w:r w:rsidRPr="001F42F9">
        <w:rPr>
          <w:rFonts w:ascii="Times New Roman" w:eastAsia="Times New Roman" w:hAnsi="Times New Roman" w:cs="Times New Roman"/>
          <w:color w:val="333333"/>
          <w:sz w:val="24"/>
          <w:szCs w:val="24"/>
        </w:rPr>
        <w:t>lain ;</w:t>
      </w:r>
      <w:proofErr w:type="gramEnd"/>
    </w:p>
    <w:p w:rsidR="001F42F9" w:rsidRPr="001F42F9" w:rsidRDefault="001F42F9" w:rsidP="007D1AA2">
      <w:pPr>
        <w:numPr>
          <w:ilvl w:val="0"/>
          <w:numId w:val="17"/>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Konstitusi</w:t>
      </w:r>
    </w:p>
    <w:p w:rsidR="001F42F9" w:rsidRPr="001F42F9" w:rsidRDefault="001F42F9" w:rsidP="007D1AA2">
      <w:pPr>
        <w:numPr>
          <w:ilvl w:val="0"/>
          <w:numId w:val="17"/>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Kebajiakan (tertulis atau undang-undang)</w:t>
      </w:r>
    </w:p>
    <w:p w:rsidR="001F42F9" w:rsidRPr="001F42F9" w:rsidRDefault="001F42F9" w:rsidP="002404E9">
      <w:pPr>
        <w:shd w:val="clear" w:color="auto" w:fill="FFFFFF"/>
        <w:spacing w:after="0" w:line="240" w:lineRule="auto"/>
        <w:ind w:left="12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Antara </w:t>
      </w:r>
      <w:proofErr w:type="gramStart"/>
      <w:r w:rsidRPr="001F42F9">
        <w:rPr>
          <w:rFonts w:ascii="Times New Roman" w:eastAsia="Times New Roman" w:hAnsi="Times New Roman" w:cs="Times New Roman"/>
          <w:color w:val="333333"/>
          <w:sz w:val="24"/>
          <w:szCs w:val="24"/>
        </w:rPr>
        <w:t>lain :</w:t>
      </w:r>
      <w:proofErr w:type="gramEnd"/>
    </w:p>
    <w:p w:rsidR="002404E9" w:rsidRDefault="001F42F9" w:rsidP="007D1AA2">
      <w:pPr>
        <w:pStyle w:val="ListParagraph"/>
        <w:numPr>
          <w:ilvl w:val="0"/>
          <w:numId w:val="30"/>
        </w:numPr>
        <w:shd w:val="clear" w:color="auto" w:fill="FFFFFF"/>
        <w:spacing w:after="0" w:line="240" w:lineRule="auto"/>
        <w:ind w:right="480"/>
        <w:rPr>
          <w:rFonts w:ascii="Times New Roman" w:eastAsia="Times New Roman" w:hAnsi="Times New Roman" w:cs="Times New Roman"/>
          <w:color w:val="333333"/>
          <w:sz w:val="24"/>
          <w:szCs w:val="24"/>
        </w:rPr>
      </w:pPr>
      <w:r w:rsidRPr="002404E9">
        <w:rPr>
          <w:rFonts w:ascii="Times New Roman" w:eastAsia="Times New Roman" w:hAnsi="Times New Roman" w:cs="Times New Roman"/>
          <w:color w:val="333333"/>
          <w:sz w:val="24"/>
          <w:szCs w:val="24"/>
        </w:rPr>
        <w:t>UUD 1945 ~ suppel tapi</w:t>
      </w:r>
    </w:p>
    <w:p w:rsidR="002404E9" w:rsidRDefault="001F42F9" w:rsidP="007D1AA2">
      <w:pPr>
        <w:pStyle w:val="ListParagraph"/>
        <w:numPr>
          <w:ilvl w:val="0"/>
          <w:numId w:val="30"/>
        </w:numPr>
        <w:shd w:val="clear" w:color="auto" w:fill="FFFFFF"/>
        <w:spacing w:after="0" w:line="240" w:lineRule="auto"/>
        <w:ind w:right="480"/>
        <w:rPr>
          <w:rFonts w:ascii="Times New Roman" w:eastAsia="Times New Roman" w:hAnsi="Times New Roman" w:cs="Times New Roman"/>
          <w:color w:val="333333"/>
          <w:sz w:val="24"/>
          <w:szCs w:val="24"/>
        </w:rPr>
      </w:pPr>
      <w:r w:rsidRPr="002404E9">
        <w:rPr>
          <w:rFonts w:ascii="Times New Roman" w:eastAsia="Times New Roman" w:hAnsi="Times New Roman" w:cs="Times New Roman"/>
          <w:color w:val="333333"/>
          <w:sz w:val="24"/>
          <w:szCs w:val="24"/>
        </w:rPr>
        <w:t>Perbidang atau perlapangan hukum</w:t>
      </w:r>
    </w:p>
    <w:p w:rsidR="001F42F9" w:rsidRPr="002404E9" w:rsidRDefault="002404E9" w:rsidP="002404E9">
      <w:pPr>
        <w:pStyle w:val="ListParagraph"/>
        <w:shd w:val="clear" w:color="auto" w:fill="FFFFFF"/>
        <w:spacing w:after="0" w:line="240" w:lineRule="auto"/>
        <w:ind w:left="1200" w:right="480"/>
        <w:rPr>
          <w:rFonts w:ascii="Times New Roman" w:eastAsia="Times New Roman" w:hAnsi="Times New Roman" w:cs="Times New Roman"/>
          <w:color w:val="333333"/>
          <w:sz w:val="24"/>
          <w:szCs w:val="24"/>
        </w:rPr>
      </w:pPr>
      <w:proofErr w:type="gramStart"/>
      <w:r w:rsidRPr="002404E9">
        <w:rPr>
          <w:rFonts w:ascii="Times New Roman" w:eastAsia="Times New Roman" w:hAnsi="Times New Roman" w:cs="Times New Roman"/>
          <w:color w:val="333333"/>
          <w:sz w:val="24"/>
          <w:szCs w:val="24"/>
        </w:rPr>
        <w:t>Contoh :</w:t>
      </w:r>
      <w:proofErr w:type="gramEnd"/>
      <w:r w:rsidR="001F42F9" w:rsidRPr="002404E9">
        <w:rPr>
          <w:rFonts w:ascii="Times New Roman" w:eastAsia="Times New Roman" w:hAnsi="Times New Roman" w:cs="Times New Roman"/>
          <w:color w:val="333333"/>
          <w:sz w:val="24"/>
          <w:szCs w:val="24"/>
        </w:rPr>
        <w:t>    perdata,pidana, dagang,tata usaha negara, tata negara.</w:t>
      </w:r>
    </w:p>
    <w:p w:rsidR="002404E9" w:rsidRDefault="001F42F9" w:rsidP="007D1AA2">
      <w:pPr>
        <w:pStyle w:val="ListParagraph"/>
        <w:numPr>
          <w:ilvl w:val="0"/>
          <w:numId w:val="30"/>
        </w:numPr>
        <w:shd w:val="clear" w:color="auto" w:fill="FFFFFF"/>
        <w:spacing w:before="168" w:after="168" w:line="240" w:lineRule="auto"/>
        <w:rPr>
          <w:rFonts w:ascii="Times New Roman" w:eastAsia="Times New Roman" w:hAnsi="Times New Roman" w:cs="Times New Roman"/>
          <w:color w:val="333333"/>
          <w:sz w:val="24"/>
          <w:szCs w:val="24"/>
        </w:rPr>
      </w:pPr>
      <w:r w:rsidRPr="00F44BD2">
        <w:rPr>
          <w:rFonts w:ascii="Times New Roman" w:eastAsia="Times New Roman" w:hAnsi="Times New Roman" w:cs="Times New Roman"/>
          <w:color w:val="333333"/>
          <w:sz w:val="24"/>
          <w:szCs w:val="24"/>
        </w:rPr>
        <w:t>Persektor</w:t>
      </w:r>
    </w:p>
    <w:p w:rsidR="001F42F9" w:rsidRPr="002404E9" w:rsidRDefault="002404E9" w:rsidP="002404E9">
      <w:pPr>
        <w:pStyle w:val="ListParagraph"/>
        <w:shd w:val="clear" w:color="auto" w:fill="FFFFFF"/>
        <w:spacing w:before="168" w:after="168" w:line="240" w:lineRule="auto"/>
        <w:ind w:left="1200"/>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Contoh </w:t>
      </w:r>
      <w:r w:rsidR="001F42F9" w:rsidRPr="002404E9">
        <w:rPr>
          <w:rFonts w:ascii="Times New Roman" w:eastAsia="Times New Roman" w:hAnsi="Times New Roman" w:cs="Times New Roman"/>
          <w:color w:val="333333"/>
          <w:sz w:val="24"/>
          <w:szCs w:val="24"/>
        </w:rPr>
        <w:t>:</w:t>
      </w:r>
      <w:proofErr w:type="gramEnd"/>
      <w:r w:rsidR="001F42F9" w:rsidRPr="002404E9">
        <w:rPr>
          <w:rFonts w:ascii="Times New Roman" w:eastAsia="Times New Roman" w:hAnsi="Times New Roman" w:cs="Times New Roman"/>
          <w:color w:val="333333"/>
          <w:sz w:val="24"/>
          <w:szCs w:val="24"/>
        </w:rPr>
        <w:t xml:space="preserve"> di sektor ekonomi, ketenaga kerjaan, Accantung, management, sosial politik, politik bisnis.</w:t>
      </w:r>
    </w:p>
    <w:p w:rsidR="001F42F9" w:rsidRPr="002404E9" w:rsidRDefault="001F42F9" w:rsidP="007D1AA2">
      <w:pPr>
        <w:pStyle w:val="ListParagraph"/>
        <w:numPr>
          <w:ilvl w:val="0"/>
          <w:numId w:val="30"/>
        </w:numPr>
        <w:shd w:val="clear" w:color="auto" w:fill="FFFFFF"/>
        <w:spacing w:after="0" w:line="240" w:lineRule="auto"/>
        <w:ind w:right="480"/>
        <w:rPr>
          <w:rFonts w:ascii="Times New Roman" w:eastAsia="Times New Roman" w:hAnsi="Times New Roman" w:cs="Times New Roman"/>
          <w:color w:val="333333"/>
          <w:sz w:val="24"/>
          <w:szCs w:val="24"/>
        </w:rPr>
      </w:pPr>
      <w:r w:rsidRPr="002404E9">
        <w:rPr>
          <w:rFonts w:ascii="Times New Roman" w:eastAsia="Times New Roman" w:hAnsi="Times New Roman" w:cs="Times New Roman"/>
          <w:color w:val="333333"/>
          <w:sz w:val="24"/>
          <w:szCs w:val="24"/>
        </w:rPr>
        <w:t>Kebijakan tidak tertulis dengan hukum adatnya.</w:t>
      </w:r>
    </w:p>
    <w:p w:rsidR="001F42F9" w:rsidRPr="001F42F9" w:rsidRDefault="001F42F9" w:rsidP="002404E9">
      <w:pPr>
        <w:shd w:val="clear" w:color="auto" w:fill="FFFFFF"/>
        <w:spacing w:before="168" w:after="168" w:line="240" w:lineRule="auto"/>
        <w:ind w:left="480" w:firstLine="36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Adat kita menyatu dengan sumber politik Hukum:</w:t>
      </w:r>
    </w:p>
    <w:p w:rsidR="001F42F9" w:rsidRPr="001F42F9" w:rsidRDefault="001F42F9" w:rsidP="002404E9">
      <w:pPr>
        <w:shd w:val="clear" w:color="auto" w:fill="FFFFFF"/>
        <w:spacing w:before="168" w:after="168" w:line="240" w:lineRule="auto"/>
        <w:ind w:left="720" w:firstLine="72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Contoh :</w:t>
      </w:r>
      <w:proofErr w:type="gramEnd"/>
      <w:r w:rsidRPr="001F42F9">
        <w:rPr>
          <w:rFonts w:ascii="Times New Roman" w:eastAsia="Times New Roman" w:hAnsi="Times New Roman" w:cs="Times New Roman"/>
          <w:color w:val="333333"/>
          <w:sz w:val="24"/>
          <w:szCs w:val="24"/>
        </w:rPr>
        <w:t xml:space="preserve"> 1. Hukum perkawinan, UU No. 1 1974 tetapi masih menyelenggarakan pertunangan. 2. Adanya pelarangan menikah antara 2 Agama yang berbeda.</w:t>
      </w:r>
    </w:p>
    <w:p w:rsidR="001F42F9" w:rsidRPr="001F42F9" w:rsidRDefault="001F42F9" w:rsidP="002404E9">
      <w:pPr>
        <w:shd w:val="clear" w:color="auto" w:fill="FFFFFF"/>
        <w:spacing w:before="168" w:after="168" w:line="240" w:lineRule="auto"/>
        <w:ind w:firstLine="12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Apa</w:t>
      </w:r>
      <w:proofErr w:type="gramEnd"/>
      <w:r w:rsidRPr="001F42F9">
        <w:rPr>
          <w:rFonts w:ascii="Times New Roman" w:eastAsia="Times New Roman" w:hAnsi="Times New Roman" w:cs="Times New Roman"/>
          <w:color w:val="333333"/>
          <w:sz w:val="24"/>
          <w:szCs w:val="24"/>
        </w:rPr>
        <w:t xml:space="preserve"> bahan baku dari politik Hukum (Ind</w:t>
      </w:r>
      <w:r w:rsidR="002404E9">
        <w:rPr>
          <w:rFonts w:ascii="Times New Roman" w:eastAsia="Times New Roman" w:hAnsi="Times New Roman" w:cs="Times New Roman"/>
          <w:color w:val="333333"/>
          <w:sz w:val="24"/>
          <w:szCs w:val="24"/>
        </w:rPr>
        <w:t>onesia hukum nasional yang baru)</w:t>
      </w:r>
    </w:p>
    <w:p w:rsidR="001F42F9" w:rsidRPr="001F42F9" w:rsidRDefault="001F42F9" w:rsidP="007D1AA2">
      <w:pPr>
        <w:numPr>
          <w:ilvl w:val="0"/>
          <w:numId w:val="18"/>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Hukum Islam</w:t>
      </w:r>
    </w:p>
    <w:p w:rsidR="001F42F9" w:rsidRPr="001F42F9" w:rsidRDefault="001F42F9" w:rsidP="007D1AA2">
      <w:pPr>
        <w:numPr>
          <w:ilvl w:val="0"/>
          <w:numId w:val="18"/>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hukum Adat</w:t>
      </w:r>
    </w:p>
    <w:p w:rsidR="001F42F9" w:rsidRPr="001F42F9" w:rsidRDefault="001F42F9" w:rsidP="007D1AA2">
      <w:pPr>
        <w:numPr>
          <w:ilvl w:val="0"/>
          <w:numId w:val="18"/>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Hukum Barat</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Ada</w:t>
      </w:r>
      <w:r w:rsidR="002404E9">
        <w:rPr>
          <w:rFonts w:ascii="Times New Roman" w:eastAsia="Times New Roman" w:hAnsi="Times New Roman" w:cs="Times New Roman"/>
          <w:color w:val="333333"/>
          <w:sz w:val="24"/>
          <w:szCs w:val="24"/>
        </w:rPr>
        <w:t>t</w:t>
      </w:r>
      <w:r w:rsidRPr="001F42F9">
        <w:rPr>
          <w:rFonts w:ascii="Times New Roman" w:eastAsia="Times New Roman" w:hAnsi="Times New Roman" w:cs="Times New Roman"/>
          <w:color w:val="333333"/>
          <w:sz w:val="24"/>
          <w:szCs w:val="24"/>
        </w:rPr>
        <w:t xml:space="preserve"> :</w:t>
      </w:r>
      <w:proofErr w:type="gramEnd"/>
    </w:p>
    <w:p w:rsidR="001F42F9" w:rsidRPr="001F42F9" w:rsidRDefault="001F42F9" w:rsidP="007D1AA2">
      <w:pPr>
        <w:numPr>
          <w:ilvl w:val="0"/>
          <w:numId w:val="19"/>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cara</w:t>
      </w:r>
      <w:proofErr w:type="gramEnd"/>
      <w:r w:rsidRPr="001F42F9">
        <w:rPr>
          <w:rFonts w:ascii="Times New Roman" w:eastAsia="Times New Roman" w:hAnsi="Times New Roman" w:cs="Times New Roman"/>
          <w:color w:val="333333"/>
          <w:sz w:val="24"/>
          <w:szCs w:val="24"/>
        </w:rPr>
        <w:t xml:space="preserve"> rakyat Indonesia sebagian besar beragama Islam.</w:t>
      </w:r>
    </w:p>
    <w:p w:rsidR="001F42F9" w:rsidRPr="001F42F9" w:rsidRDefault="001F42F9" w:rsidP="007D1AA2">
      <w:pPr>
        <w:numPr>
          <w:ilvl w:val="0"/>
          <w:numId w:val="19"/>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peraturan</w:t>
      </w:r>
      <w:proofErr w:type="gramEnd"/>
      <w:r w:rsidRPr="001F42F9">
        <w:rPr>
          <w:rFonts w:ascii="Times New Roman" w:eastAsia="Times New Roman" w:hAnsi="Times New Roman" w:cs="Times New Roman"/>
          <w:color w:val="333333"/>
          <w:sz w:val="24"/>
          <w:szCs w:val="24"/>
        </w:rPr>
        <w:t xml:space="preserve"> di Indonesia mengadopsi Asas “hukum Islam Bukti: UU No. 1. 1974 ~ asas monogami.</w:t>
      </w:r>
    </w:p>
    <w:p w:rsidR="001F42F9" w:rsidRPr="001F42F9" w:rsidRDefault="001F42F9" w:rsidP="007D1AA2">
      <w:pPr>
        <w:numPr>
          <w:ilvl w:val="0"/>
          <w:numId w:val="19"/>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karena</w:t>
      </w:r>
      <w:proofErr w:type="gramEnd"/>
      <w:r w:rsidRPr="001F42F9">
        <w:rPr>
          <w:rFonts w:ascii="Times New Roman" w:eastAsia="Times New Roman" w:hAnsi="Times New Roman" w:cs="Times New Roman"/>
          <w:color w:val="333333"/>
          <w:sz w:val="24"/>
          <w:szCs w:val="24"/>
        </w:rPr>
        <w:t xml:space="preserve"> hukum aslinya rakyat Indonesia adalah Adat Indonesia.</w:t>
      </w:r>
    </w:p>
    <w:p w:rsidR="001F42F9" w:rsidRPr="001F42F9" w:rsidRDefault="001F42F9" w:rsidP="007D1AA2">
      <w:pPr>
        <w:numPr>
          <w:ilvl w:val="0"/>
          <w:numId w:val="19"/>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hukum</w:t>
      </w:r>
      <w:proofErr w:type="gramEnd"/>
      <w:r w:rsidRPr="001F42F9">
        <w:rPr>
          <w:rFonts w:ascii="Times New Roman" w:eastAsia="Times New Roman" w:hAnsi="Times New Roman" w:cs="Times New Roman"/>
          <w:color w:val="333333"/>
          <w:sz w:val="24"/>
          <w:szCs w:val="24"/>
        </w:rPr>
        <w:t xml:space="preserve"> rakyat yang diambil oleh hukum Indonesia adalah sistemnya yang baik.</w:t>
      </w:r>
    </w:p>
    <w:p w:rsidR="001F42F9" w:rsidRPr="001F42F9" w:rsidRDefault="002404E9" w:rsidP="00A24762">
      <w:pPr>
        <w:shd w:val="clear" w:color="auto" w:fill="FFFFFF"/>
        <w:spacing w:before="168"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Pihak yang terlibat</w:t>
      </w:r>
      <w:r w:rsidR="001F42F9" w:rsidRPr="001F42F9">
        <w:rPr>
          <w:rFonts w:ascii="Times New Roman" w:eastAsia="Times New Roman" w:hAnsi="Times New Roman" w:cs="Times New Roman"/>
          <w:color w:val="333333"/>
          <w:sz w:val="24"/>
          <w:szCs w:val="24"/>
        </w:rPr>
        <w:t xml:space="preserve"> dalam pembentukan Politik </w:t>
      </w:r>
      <w:proofErr w:type="gramStart"/>
      <w:r w:rsidR="001F42F9" w:rsidRPr="001F42F9">
        <w:rPr>
          <w:rFonts w:ascii="Times New Roman" w:eastAsia="Times New Roman" w:hAnsi="Times New Roman" w:cs="Times New Roman"/>
          <w:color w:val="333333"/>
          <w:sz w:val="24"/>
          <w:szCs w:val="24"/>
        </w:rPr>
        <w:t>Hukum :</w:t>
      </w:r>
      <w:proofErr w:type="gramEnd"/>
    </w:p>
    <w:p w:rsidR="002404E9" w:rsidRDefault="001F42F9" w:rsidP="007D1AA2">
      <w:pPr>
        <w:pStyle w:val="ListParagraph"/>
        <w:numPr>
          <w:ilvl w:val="0"/>
          <w:numId w:val="30"/>
        </w:numPr>
        <w:shd w:val="clear" w:color="auto" w:fill="FFFFFF"/>
        <w:spacing w:before="168" w:after="168" w:line="240" w:lineRule="auto"/>
        <w:rPr>
          <w:rFonts w:ascii="Times New Roman" w:eastAsia="Times New Roman" w:hAnsi="Times New Roman" w:cs="Times New Roman"/>
          <w:color w:val="333333"/>
          <w:sz w:val="24"/>
          <w:szCs w:val="24"/>
        </w:rPr>
      </w:pPr>
      <w:r w:rsidRPr="002404E9">
        <w:rPr>
          <w:rFonts w:ascii="Times New Roman" w:eastAsia="Times New Roman" w:hAnsi="Times New Roman" w:cs="Times New Roman"/>
          <w:color w:val="333333"/>
          <w:sz w:val="24"/>
          <w:szCs w:val="24"/>
        </w:rPr>
        <w:t>Negara ~ pemerintah</w:t>
      </w:r>
    </w:p>
    <w:p w:rsidR="002404E9" w:rsidRDefault="001F42F9" w:rsidP="007D1AA2">
      <w:pPr>
        <w:pStyle w:val="ListParagraph"/>
        <w:numPr>
          <w:ilvl w:val="0"/>
          <w:numId w:val="30"/>
        </w:numPr>
        <w:shd w:val="clear" w:color="auto" w:fill="FFFFFF"/>
        <w:spacing w:before="168" w:after="168" w:line="240" w:lineRule="auto"/>
        <w:rPr>
          <w:rFonts w:ascii="Times New Roman" w:eastAsia="Times New Roman" w:hAnsi="Times New Roman" w:cs="Times New Roman"/>
          <w:color w:val="333333"/>
          <w:sz w:val="24"/>
          <w:szCs w:val="24"/>
        </w:rPr>
      </w:pPr>
      <w:r w:rsidRPr="002404E9">
        <w:rPr>
          <w:rFonts w:ascii="Times New Roman" w:eastAsia="Times New Roman" w:hAnsi="Times New Roman" w:cs="Times New Roman"/>
          <w:color w:val="333333"/>
          <w:sz w:val="24"/>
          <w:szCs w:val="24"/>
        </w:rPr>
        <w:t>Parpol ~ partai.</w:t>
      </w:r>
    </w:p>
    <w:p w:rsidR="001F42F9" w:rsidRPr="002404E9" w:rsidRDefault="001F42F9" w:rsidP="007D1AA2">
      <w:pPr>
        <w:pStyle w:val="ListParagraph"/>
        <w:numPr>
          <w:ilvl w:val="0"/>
          <w:numId w:val="30"/>
        </w:numPr>
        <w:shd w:val="clear" w:color="auto" w:fill="FFFFFF"/>
        <w:spacing w:before="168" w:after="168" w:line="240" w:lineRule="auto"/>
        <w:rPr>
          <w:rFonts w:ascii="Times New Roman" w:eastAsia="Times New Roman" w:hAnsi="Times New Roman" w:cs="Times New Roman"/>
          <w:color w:val="333333"/>
          <w:sz w:val="24"/>
          <w:szCs w:val="24"/>
        </w:rPr>
      </w:pPr>
      <w:r w:rsidRPr="002404E9">
        <w:rPr>
          <w:rFonts w:ascii="Times New Roman" w:eastAsia="Times New Roman" w:hAnsi="Times New Roman" w:cs="Times New Roman"/>
          <w:color w:val="333333"/>
          <w:sz w:val="24"/>
          <w:szCs w:val="24"/>
        </w:rPr>
        <w:t>Para Pakar ~ ahli hukum dengan tulisan dan doktren dan pendapat.</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Warga Negara ~ Kesadaran Hukumnya ~ bila warga negara kesadraan hukum tinggi maka politik hukumnya tinggi begitu sebaliknya.</w:t>
      </w:r>
      <w:proofErr w:type="gramEnd"/>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Bagi Indonesia politik Hukum dicantumkan </w:t>
      </w:r>
      <w:proofErr w:type="gramStart"/>
      <w:r w:rsidRPr="001F42F9">
        <w:rPr>
          <w:rFonts w:ascii="Times New Roman" w:eastAsia="Times New Roman" w:hAnsi="Times New Roman" w:cs="Times New Roman"/>
          <w:color w:val="333333"/>
          <w:sz w:val="24"/>
          <w:szCs w:val="24"/>
        </w:rPr>
        <w:t>dalam :</w:t>
      </w:r>
      <w:proofErr w:type="gramEnd"/>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1. Konsitusi = garis besar politik Hukum.</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2. UU = ketentuan Incroteto = ketentuan yang berlaku.</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3. Kebijaksanaan yang lain = pelengkap untuk pemersatu.</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4. Adat = Berupa Nilai.</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5. GBHN = Berupa Program</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6. Hukum </w:t>
      </w:r>
      <w:proofErr w:type="gramStart"/>
      <w:r w:rsidRPr="001F42F9">
        <w:rPr>
          <w:rFonts w:ascii="Times New Roman" w:eastAsia="Times New Roman" w:hAnsi="Times New Roman" w:cs="Times New Roman"/>
          <w:color w:val="333333"/>
          <w:sz w:val="24"/>
          <w:szCs w:val="24"/>
        </w:rPr>
        <w:t>Islam ,</w:t>
      </w:r>
      <w:proofErr w:type="gramEnd"/>
      <w:r w:rsidRPr="001F42F9">
        <w:rPr>
          <w:rFonts w:ascii="Times New Roman" w:eastAsia="Times New Roman" w:hAnsi="Times New Roman" w:cs="Times New Roman"/>
          <w:color w:val="333333"/>
          <w:sz w:val="24"/>
          <w:szCs w:val="24"/>
        </w:rPr>
        <w:t xml:space="preserve"> yang diambil adalah nilainya.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Sedangkan dari sisi produk Perundang-undangan.</w:t>
      </w:r>
      <w:proofErr w:type="gramEnd"/>
      <w:r w:rsidRPr="001F42F9">
        <w:rPr>
          <w:rFonts w:ascii="Times New Roman" w:eastAsia="Times New Roman" w:hAnsi="Times New Roman" w:cs="Times New Roman"/>
          <w:color w:val="333333"/>
          <w:sz w:val="24"/>
          <w:szCs w:val="24"/>
        </w:rPr>
        <w:t xml:space="preserve"> Terjadi perubahan Politik Hukum, yakni: dengan dikeluarkannya beberapa UU yang semula belum ada, </w:t>
      </w:r>
      <w:proofErr w:type="gramStart"/>
      <w:r w:rsidRPr="001F42F9">
        <w:rPr>
          <w:rFonts w:ascii="Times New Roman" w:eastAsia="Times New Roman" w:hAnsi="Times New Roman" w:cs="Times New Roman"/>
          <w:color w:val="333333"/>
          <w:sz w:val="24"/>
          <w:szCs w:val="24"/>
        </w:rPr>
        <w:t>yakni :</w:t>
      </w:r>
      <w:proofErr w:type="gramEnd"/>
    </w:p>
    <w:p w:rsidR="001F42F9" w:rsidRPr="001F42F9" w:rsidRDefault="001F42F9" w:rsidP="002404E9">
      <w:pPr>
        <w:shd w:val="clear" w:color="auto" w:fill="FFFFFF"/>
        <w:spacing w:after="0" w:line="240" w:lineRule="auto"/>
        <w:ind w:left="360" w:right="480"/>
        <w:rPr>
          <w:rFonts w:ascii="Times New Roman" w:eastAsia="Times New Roman" w:hAnsi="Times New Roman" w:cs="Times New Roman"/>
          <w:color w:val="333333"/>
          <w:sz w:val="24"/>
          <w:szCs w:val="24"/>
        </w:rPr>
      </w:pPr>
    </w:p>
    <w:p w:rsidR="001F42F9" w:rsidRPr="001F42F9" w:rsidRDefault="001F42F9" w:rsidP="007D1AA2">
      <w:pPr>
        <w:numPr>
          <w:ilvl w:val="1"/>
          <w:numId w:val="20"/>
        </w:numPr>
        <w:shd w:val="clear" w:color="auto" w:fill="FFFFFF"/>
        <w:spacing w:after="0" w:line="240" w:lineRule="auto"/>
        <w:ind w:left="960" w:right="96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UU No 14 tahun 1970 Tentang</w:t>
      </w:r>
      <w:proofErr w:type="gramStart"/>
      <w:r w:rsidRPr="001F42F9">
        <w:rPr>
          <w:rFonts w:ascii="Times New Roman" w:eastAsia="Times New Roman" w:hAnsi="Times New Roman" w:cs="Times New Roman"/>
          <w:color w:val="333333"/>
          <w:sz w:val="24"/>
          <w:szCs w:val="24"/>
        </w:rPr>
        <w:t>  ketentuan</w:t>
      </w:r>
      <w:proofErr w:type="gramEnd"/>
      <w:r w:rsidRPr="001F42F9">
        <w:rPr>
          <w:rFonts w:ascii="Times New Roman" w:eastAsia="Times New Roman" w:hAnsi="Times New Roman" w:cs="Times New Roman"/>
          <w:color w:val="333333"/>
          <w:sz w:val="24"/>
          <w:szCs w:val="24"/>
        </w:rPr>
        <w:t xml:space="preserve"> kekeuasaan kehakiman.</w:t>
      </w:r>
    </w:p>
    <w:p w:rsidR="001F42F9" w:rsidRPr="001F42F9" w:rsidRDefault="001F42F9" w:rsidP="007D1AA2">
      <w:pPr>
        <w:numPr>
          <w:ilvl w:val="1"/>
          <w:numId w:val="20"/>
        </w:numPr>
        <w:shd w:val="clear" w:color="auto" w:fill="FFFFFF"/>
        <w:spacing w:after="0" w:line="240" w:lineRule="auto"/>
        <w:ind w:left="960" w:right="96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UU No 5 Tahun 1960 Tentang ketentuan pokok Agraria.</w:t>
      </w:r>
    </w:p>
    <w:p w:rsidR="001F42F9" w:rsidRPr="001F42F9" w:rsidRDefault="001F42F9" w:rsidP="007D1AA2">
      <w:pPr>
        <w:numPr>
          <w:ilvl w:val="1"/>
          <w:numId w:val="20"/>
        </w:numPr>
        <w:shd w:val="clear" w:color="auto" w:fill="FFFFFF"/>
        <w:spacing w:after="0" w:line="240" w:lineRule="auto"/>
        <w:ind w:left="960" w:right="96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UU lingkungan Hiduop.</w:t>
      </w:r>
    </w:p>
    <w:p w:rsidR="001F42F9" w:rsidRPr="001F42F9" w:rsidRDefault="001F42F9" w:rsidP="007D1AA2">
      <w:pPr>
        <w:numPr>
          <w:ilvl w:val="1"/>
          <w:numId w:val="20"/>
        </w:numPr>
        <w:shd w:val="clear" w:color="auto" w:fill="FFFFFF"/>
        <w:spacing w:after="0" w:line="240" w:lineRule="auto"/>
        <w:ind w:left="960" w:right="96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UU Perburuhan.</w:t>
      </w:r>
    </w:p>
    <w:p w:rsidR="001F42F9" w:rsidRPr="001F42F9" w:rsidRDefault="001F42F9" w:rsidP="007D1AA2">
      <w:pPr>
        <w:numPr>
          <w:ilvl w:val="1"/>
          <w:numId w:val="20"/>
        </w:numPr>
        <w:shd w:val="clear" w:color="auto" w:fill="FFFFFF"/>
        <w:spacing w:after="0" w:line="240" w:lineRule="auto"/>
        <w:ind w:left="960" w:right="96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UU Perbankan, Dsb.</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Kemudian Prof. HAZAIRIN berpendapat </w:t>
      </w:r>
      <w:proofErr w:type="gramStart"/>
      <w:r w:rsidRPr="001F42F9">
        <w:rPr>
          <w:rFonts w:ascii="Times New Roman" w:eastAsia="Times New Roman" w:hAnsi="Times New Roman" w:cs="Times New Roman"/>
          <w:color w:val="333333"/>
          <w:sz w:val="24"/>
          <w:szCs w:val="24"/>
        </w:rPr>
        <w:t>bahwa :</w:t>
      </w:r>
      <w:proofErr w:type="gramEnd"/>
    </w:p>
    <w:p w:rsidR="001F42F9" w:rsidRPr="001F42F9" w:rsidRDefault="002404E9" w:rsidP="007D1AA2">
      <w:pPr>
        <w:numPr>
          <w:ilvl w:val="0"/>
          <w:numId w:val="21"/>
        </w:numPr>
        <w:shd w:val="clear" w:color="auto" w:fill="FFFFFF"/>
        <w:spacing w:after="0" w:line="240" w:lineRule="auto"/>
        <w:ind w:left="240" w:right="2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Dip</w:t>
      </w:r>
      <w:r w:rsidR="001F42F9" w:rsidRPr="001F42F9">
        <w:rPr>
          <w:rFonts w:ascii="Times New Roman" w:eastAsia="Times New Roman" w:hAnsi="Times New Roman" w:cs="Times New Roman"/>
          <w:color w:val="333333"/>
          <w:sz w:val="24"/>
          <w:szCs w:val="24"/>
        </w:rPr>
        <w:t>akainya Hukum Adsat sebagai sumber Hukum Nasional telah disebakan Hukum Adat sudah Eksis dalam budaya dan perasaan Bangsa Indonesia.</w:t>
      </w:r>
    </w:p>
    <w:p w:rsidR="001F42F9" w:rsidRPr="001F42F9" w:rsidRDefault="001F42F9" w:rsidP="007D1AA2">
      <w:pPr>
        <w:numPr>
          <w:ilvl w:val="0"/>
          <w:numId w:val="21"/>
        </w:numPr>
        <w:shd w:val="clear" w:color="auto" w:fill="FFFFFF"/>
        <w:spacing w:after="0" w:line="240" w:lineRule="auto"/>
        <w:ind w:left="240" w:right="24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Di pakainya Hukum Islam sebagai sumber Hukum Nasional karena mayoritas Penduduk Indonesia beragama Islam ~ Iman.</w:t>
      </w:r>
    </w:p>
    <w:p w:rsidR="001F42F9" w:rsidRPr="001F42F9" w:rsidRDefault="001F42F9" w:rsidP="007D1AA2">
      <w:pPr>
        <w:numPr>
          <w:ilvl w:val="0"/>
          <w:numId w:val="21"/>
        </w:numPr>
        <w:shd w:val="clear" w:color="auto" w:fill="FFFFFF"/>
        <w:spacing w:after="0" w:line="240" w:lineRule="auto"/>
        <w:ind w:left="240" w:right="24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Terhadap Hukum Adat dan Hukum Islam tersebut hanya diambil asas-asasnya saja.</w:t>
      </w:r>
    </w:p>
    <w:p w:rsidR="001F42F9" w:rsidRPr="001F42F9" w:rsidRDefault="001F42F9" w:rsidP="007D1AA2">
      <w:pPr>
        <w:numPr>
          <w:ilvl w:val="0"/>
          <w:numId w:val="21"/>
        </w:numPr>
        <w:shd w:val="clear" w:color="auto" w:fill="FFFFFF"/>
        <w:spacing w:after="0" w:line="240" w:lineRule="auto"/>
        <w:ind w:left="240" w:right="24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Hukum Barat dijadikan sumber Hukum Nasional juga berkaitan dengan urusan-urusan Internasional atau berkaitan dengan Hukum atau perdagangan Internasional.</w:t>
      </w:r>
    </w:p>
    <w:p w:rsidR="001F42F9" w:rsidRPr="00CA4132" w:rsidRDefault="001F42F9" w:rsidP="00CA4132">
      <w:pPr>
        <w:shd w:val="clear" w:color="auto" w:fill="FFFFFF"/>
        <w:spacing w:before="168" w:after="168" w:line="240" w:lineRule="auto"/>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Tahun 1979, PURNADI dan SURYONO</w:t>
      </w:r>
      <w:proofErr w:type="gramStart"/>
      <w:r w:rsidRPr="001F42F9">
        <w:rPr>
          <w:rFonts w:ascii="Times New Roman" w:eastAsia="Times New Roman" w:hAnsi="Times New Roman" w:cs="Times New Roman"/>
          <w:color w:val="333333"/>
          <w:sz w:val="24"/>
          <w:szCs w:val="24"/>
        </w:rPr>
        <w:t>  SUKAMTO</w:t>
      </w:r>
      <w:proofErr w:type="gramEnd"/>
      <w:r w:rsidRPr="001F42F9">
        <w:rPr>
          <w:rFonts w:ascii="Times New Roman" w:eastAsia="Times New Roman" w:hAnsi="Times New Roman" w:cs="Times New Roman"/>
          <w:color w:val="333333"/>
          <w:sz w:val="24"/>
          <w:szCs w:val="24"/>
        </w:rPr>
        <w:t xml:space="preserve"> menyatakan : </w:t>
      </w:r>
      <w:r w:rsidRPr="00CA4132">
        <w:rPr>
          <w:rFonts w:ascii="Times New Roman" w:eastAsia="Times New Roman" w:hAnsi="Times New Roman" w:cs="Times New Roman"/>
          <w:color w:val="333333"/>
          <w:sz w:val="24"/>
          <w:szCs w:val="24"/>
        </w:rPr>
        <w:t>Hukum Negara (Tata Negara) adalah Struktur dan proses perangkaat kaedah-kaedah Hukum yang berlaku pada suatu waktu dan tempat tertentu serta bwerbentuk tertulis.</w:t>
      </w:r>
    </w:p>
    <w:p w:rsidR="001F42F9" w:rsidRPr="001F42F9" w:rsidRDefault="001F42F9" w:rsidP="002404E9">
      <w:pPr>
        <w:shd w:val="clear" w:color="auto" w:fill="FFFFFF"/>
        <w:spacing w:before="168" w:after="168" w:line="240" w:lineRule="auto"/>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Tahun 1986, JOHN BALL </w:t>
      </w:r>
      <w:proofErr w:type="gramStart"/>
      <w:r w:rsidRPr="001F42F9">
        <w:rPr>
          <w:rFonts w:ascii="Times New Roman" w:eastAsia="Times New Roman" w:hAnsi="Times New Roman" w:cs="Times New Roman"/>
          <w:color w:val="333333"/>
          <w:sz w:val="24"/>
          <w:szCs w:val="24"/>
        </w:rPr>
        <w:t>menyatakan :</w:t>
      </w:r>
      <w:proofErr w:type="gramEnd"/>
      <w:r w:rsidRPr="001F42F9">
        <w:rPr>
          <w:rFonts w:ascii="Times New Roman" w:eastAsia="Times New Roman" w:hAnsi="Times New Roman" w:cs="Times New Roman"/>
          <w:color w:val="333333"/>
          <w:sz w:val="24"/>
          <w:szCs w:val="24"/>
        </w:rPr>
        <w:t xml:space="preserve"> Persoalan Hukum di Indonesia adalah persoalan dalam rangka mewujudkan Hukum Nasional di Indonesia, yaitu persoalan yang terutama bertumpu pada realita alam Indonesia.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Tahun 1966, UTRECHT membuat buku dengan judul “Pengantar Dalam Hukum Indonesia”.</w:t>
      </w:r>
      <w:proofErr w:type="gramEnd"/>
    </w:p>
    <w:p w:rsidR="001F42F9" w:rsidRPr="001F42F9" w:rsidRDefault="001F42F9" w:rsidP="004906ED">
      <w:pPr>
        <w:shd w:val="clear" w:color="auto" w:fill="FFFFFF"/>
        <w:spacing w:before="168" w:after="168" w:line="240" w:lineRule="auto"/>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Tahun 1977, AHMAD SANUSI menyatakan PTHI hendaknya dipahami sebagai penguraian Deskritif-Analistis yang tekanannya lebih dikhususkan bagi Ilmu Hukum Indonesia, menjelaskan sifat-sifat spesifik dari Hukum Indonesia dengan memeberikan contoh-contohnya sendiri.</w:t>
      </w:r>
    </w:p>
    <w:p w:rsidR="001F42F9" w:rsidRPr="001F42F9" w:rsidRDefault="004906ED" w:rsidP="004906ED">
      <w:pPr>
        <w:shd w:val="clear" w:color="auto" w:fill="FFFFFF"/>
        <w:spacing w:before="168" w:after="168"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b</w:t>
      </w:r>
      <w:proofErr w:type="gram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b/>
      </w:r>
      <w:r w:rsidR="001F42F9" w:rsidRPr="001F42F9">
        <w:rPr>
          <w:rFonts w:ascii="Times New Roman" w:eastAsia="Times New Roman" w:hAnsi="Times New Roman" w:cs="Times New Roman"/>
          <w:color w:val="333333"/>
          <w:sz w:val="24"/>
          <w:szCs w:val="24"/>
        </w:rPr>
        <w:t>Persoalan Hukum di Indonesia dan Negara-negara baru lainnya tidak hanya sekedar penciptaan Hukum baru yang dapat ditujukan pada hubungan Perdata dan Publik dengan karekteristiknya yang telah cukup diketahui.</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lastRenderedPageBreak/>
        <w:t>c.</w:t>
      </w:r>
      <w:r w:rsidR="004906ED">
        <w:rPr>
          <w:rFonts w:ascii="Times New Roman" w:eastAsia="Times New Roman" w:hAnsi="Times New Roman" w:cs="Times New Roman"/>
          <w:color w:val="333333"/>
          <w:sz w:val="24"/>
          <w:szCs w:val="24"/>
        </w:rPr>
        <w:tab/>
      </w:r>
      <w:r w:rsidRPr="001F42F9">
        <w:rPr>
          <w:rFonts w:ascii="Times New Roman" w:eastAsia="Times New Roman" w:hAnsi="Times New Roman" w:cs="Times New Roman"/>
          <w:color w:val="333333"/>
          <w:sz w:val="24"/>
          <w:szCs w:val="24"/>
        </w:rPr>
        <w:t xml:space="preserve"> Harus diusahakan pendobrakan </w:t>
      </w:r>
      <w:proofErr w:type="gramStart"/>
      <w:r w:rsidRPr="001F42F9">
        <w:rPr>
          <w:rFonts w:ascii="Times New Roman" w:eastAsia="Times New Roman" w:hAnsi="Times New Roman" w:cs="Times New Roman"/>
          <w:color w:val="333333"/>
          <w:sz w:val="24"/>
          <w:szCs w:val="24"/>
        </w:rPr>
        <w:t>cara</w:t>
      </w:r>
      <w:proofErr w:type="gramEnd"/>
      <w:r w:rsidRPr="001F42F9">
        <w:rPr>
          <w:rFonts w:ascii="Times New Roman" w:eastAsia="Times New Roman" w:hAnsi="Times New Roman" w:cs="Times New Roman"/>
          <w:color w:val="333333"/>
          <w:sz w:val="24"/>
          <w:szCs w:val="24"/>
        </w:rPr>
        <w:t xml:space="preserve"> berpikir Hukum kolonial dan penggantinya dengan cara berpikir yang didorong oleh kebutuhan menumbuhkan Hukum setempat bagi Negara yang telah merdeka.</w:t>
      </w:r>
    </w:p>
    <w:p w:rsidR="001F42F9" w:rsidRPr="001F42F9" w:rsidRDefault="001F42F9" w:rsidP="004906ED">
      <w:pPr>
        <w:shd w:val="clear" w:color="auto" w:fill="FFFFFF"/>
        <w:spacing w:before="168" w:after="168" w:line="240" w:lineRule="auto"/>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Tahun 1978 , DANIEL S. LEV menlis aspek Politiknya dengan menyatakan dan kedudukan Hukum di Negara republik indonesia sebaian besar merupakn perjuangan yang hanya dapat dimengerti secara lebih baik dengan memahami Sosial Poltik daripada kultural.</w:t>
      </w:r>
    </w:p>
    <w:p w:rsidR="001F42F9" w:rsidRPr="001F42F9" w:rsidRDefault="004906ED" w:rsidP="00A24762">
      <w:pPr>
        <w:shd w:val="clear" w:color="auto" w:fill="FFFFFF"/>
        <w:spacing w:before="168" w:after="168"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d</w:t>
      </w:r>
      <w:proofErr w:type="gram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b/>
        <w:t xml:space="preserve">  </w:t>
      </w:r>
      <w:r w:rsidR="001F42F9" w:rsidRPr="001F42F9">
        <w:rPr>
          <w:rFonts w:ascii="Times New Roman" w:eastAsia="Times New Roman" w:hAnsi="Times New Roman" w:cs="Times New Roman"/>
          <w:color w:val="333333"/>
          <w:sz w:val="24"/>
          <w:szCs w:val="24"/>
        </w:rPr>
        <w:t>Hukum Indonesia harus memberi tempat kepada Rasa Hukum, Pengertian Hukum,Paham Hukum yang khas (Indonesia).</w:t>
      </w:r>
    </w:p>
    <w:p w:rsidR="001F42F9" w:rsidRPr="001F42F9" w:rsidRDefault="004906ED" w:rsidP="00A24762">
      <w:pPr>
        <w:shd w:val="clear" w:color="auto" w:fill="FFFFFF"/>
        <w:spacing w:before="168"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ab/>
      </w:r>
      <w:r w:rsidR="001F42F9" w:rsidRPr="001F42F9">
        <w:rPr>
          <w:rFonts w:ascii="Times New Roman" w:eastAsia="Times New Roman" w:hAnsi="Times New Roman" w:cs="Times New Roman"/>
          <w:color w:val="333333"/>
          <w:sz w:val="24"/>
          <w:szCs w:val="24"/>
        </w:rPr>
        <w:t xml:space="preserve"> Hendaknya ada pelajaran Hukum </w:t>
      </w:r>
      <w:proofErr w:type="gramStart"/>
      <w:r w:rsidR="001F42F9" w:rsidRPr="001F42F9">
        <w:rPr>
          <w:rFonts w:ascii="Times New Roman" w:eastAsia="Times New Roman" w:hAnsi="Times New Roman" w:cs="Times New Roman"/>
          <w:color w:val="333333"/>
          <w:sz w:val="24"/>
          <w:szCs w:val="24"/>
        </w:rPr>
        <w:t>indonesia</w:t>
      </w:r>
      <w:proofErr w:type="gramEnd"/>
      <w:r w:rsidR="001F42F9" w:rsidRPr="001F42F9">
        <w:rPr>
          <w:rFonts w:ascii="Times New Roman" w:eastAsia="Times New Roman" w:hAnsi="Times New Roman" w:cs="Times New Roman"/>
          <w:color w:val="333333"/>
          <w:sz w:val="24"/>
          <w:szCs w:val="24"/>
        </w:rPr>
        <w:t>.</w:t>
      </w:r>
    </w:p>
    <w:p w:rsidR="001F42F9" w:rsidRPr="001F42F9" w:rsidRDefault="001F42F9" w:rsidP="004906ED">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Tahun 1952, DORMEIER membuka wacana dengan </w:t>
      </w:r>
      <w:proofErr w:type="gramStart"/>
      <w:r w:rsidRPr="001F42F9">
        <w:rPr>
          <w:rFonts w:ascii="Times New Roman" w:eastAsia="Times New Roman" w:hAnsi="Times New Roman" w:cs="Times New Roman"/>
          <w:color w:val="333333"/>
          <w:sz w:val="24"/>
          <w:szCs w:val="24"/>
        </w:rPr>
        <w:t>cara :</w:t>
      </w:r>
      <w:proofErr w:type="gramEnd"/>
    </w:p>
    <w:p w:rsidR="001F42F9" w:rsidRPr="001F42F9" w:rsidRDefault="001F42F9" w:rsidP="007D1AA2">
      <w:pPr>
        <w:numPr>
          <w:ilvl w:val="1"/>
          <w:numId w:val="22"/>
        </w:numPr>
        <w:shd w:val="clear" w:color="auto" w:fill="FFFFFF"/>
        <w:spacing w:after="0" w:line="240" w:lineRule="auto"/>
        <w:ind w:left="960" w:right="96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menulis</w:t>
      </w:r>
      <w:proofErr w:type="gramEnd"/>
      <w:r w:rsidRPr="001F42F9">
        <w:rPr>
          <w:rFonts w:ascii="Times New Roman" w:eastAsia="Times New Roman" w:hAnsi="Times New Roman" w:cs="Times New Roman"/>
          <w:color w:val="333333"/>
          <w:sz w:val="24"/>
          <w:szCs w:val="24"/>
        </w:rPr>
        <w:t xml:space="preserve"> buku “Pengantar Ilmu Hukum”  (buku PIH karangannya ini adalah buku PIH pertama dalam Bahasa Indonesia).</w:t>
      </w:r>
    </w:p>
    <w:p w:rsidR="001F42F9" w:rsidRPr="001F42F9" w:rsidRDefault="001F42F9" w:rsidP="007D1AA2">
      <w:pPr>
        <w:numPr>
          <w:ilvl w:val="1"/>
          <w:numId w:val="22"/>
        </w:numPr>
        <w:shd w:val="clear" w:color="auto" w:fill="FFFFFF"/>
        <w:spacing w:after="0" w:line="240" w:lineRule="auto"/>
        <w:ind w:left="960" w:right="96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Menukis bentuk-bentuk khusus Hukum yang berlaku di Indonesia.</w:t>
      </w:r>
    </w:p>
    <w:p w:rsidR="001F42F9" w:rsidRPr="001F42F9" w:rsidRDefault="001F42F9" w:rsidP="004906ED">
      <w:pPr>
        <w:shd w:val="clear" w:color="auto" w:fill="FFFFFF"/>
        <w:spacing w:before="168" w:after="168" w:line="240" w:lineRule="auto"/>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Tahun 1955, LEMAIRE Deskripsi Hukum Indonesia.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Tahun 1965, DANIEL S.LEV. </w:t>
      </w:r>
      <w:proofErr w:type="gramStart"/>
      <w:r w:rsidRPr="001F42F9">
        <w:rPr>
          <w:rFonts w:ascii="Times New Roman" w:eastAsia="Times New Roman" w:hAnsi="Times New Roman" w:cs="Times New Roman"/>
          <w:color w:val="333333"/>
          <w:sz w:val="24"/>
          <w:szCs w:val="24"/>
        </w:rPr>
        <w:t>menyatakan</w:t>
      </w:r>
      <w:proofErr w:type="gramEnd"/>
      <w:r w:rsidRPr="001F42F9">
        <w:rPr>
          <w:rFonts w:ascii="Times New Roman" w:eastAsia="Times New Roman" w:hAnsi="Times New Roman" w:cs="Times New Roman"/>
          <w:color w:val="333333"/>
          <w:sz w:val="24"/>
          <w:szCs w:val="24"/>
        </w:rPr>
        <w:t xml:space="preserve"> Transformasi yang sesungguhnya terhadap ;</w:t>
      </w:r>
    </w:p>
    <w:p w:rsidR="001F42F9" w:rsidRPr="001F42F9" w:rsidRDefault="001F42F9" w:rsidP="007D1AA2">
      <w:pPr>
        <w:numPr>
          <w:ilvl w:val="0"/>
          <w:numId w:val="23"/>
        </w:numPr>
        <w:shd w:val="clear" w:color="auto" w:fill="FFFFFF"/>
        <w:spacing w:after="0" w:line="240" w:lineRule="auto"/>
        <w:ind w:left="480" w:right="480"/>
        <w:jc w:val="both"/>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hukum</w:t>
      </w:r>
      <w:proofErr w:type="gramEnd"/>
      <w:r w:rsidRPr="001F42F9">
        <w:rPr>
          <w:rFonts w:ascii="Times New Roman" w:eastAsia="Times New Roman" w:hAnsi="Times New Roman" w:cs="Times New Roman"/>
          <w:color w:val="333333"/>
          <w:sz w:val="24"/>
          <w:szCs w:val="24"/>
        </w:rPr>
        <w:t xml:space="preserve"> masa Kolonial, terutama tergantung dari pembentukan Ide-ide baru, yang akan mendorong ke arah bentuk Hukum yang sama sekali berbeda dengan Hukum Kolonial.</w:t>
      </w:r>
    </w:p>
    <w:p w:rsidR="001F42F9" w:rsidRPr="001F42F9" w:rsidRDefault="001F42F9" w:rsidP="007D1AA2">
      <w:pPr>
        <w:numPr>
          <w:ilvl w:val="0"/>
          <w:numId w:val="23"/>
        </w:numPr>
        <w:shd w:val="clear" w:color="auto" w:fill="FFFFFF"/>
        <w:spacing w:after="0" w:line="240" w:lineRule="auto"/>
        <w:ind w:left="480" w:right="480"/>
        <w:jc w:val="both"/>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Sejak sebel</w:t>
      </w:r>
      <w:r w:rsidR="00CA4132">
        <w:rPr>
          <w:rFonts w:ascii="Times New Roman" w:eastAsia="Times New Roman" w:hAnsi="Times New Roman" w:cs="Times New Roman"/>
          <w:color w:val="333333"/>
          <w:sz w:val="24"/>
          <w:szCs w:val="24"/>
        </w:rPr>
        <w:t>um kemerdekaan</w:t>
      </w:r>
      <w:proofErr w:type="gramStart"/>
      <w:r w:rsidR="00CA4132">
        <w:rPr>
          <w:rFonts w:ascii="Times New Roman" w:eastAsia="Times New Roman" w:hAnsi="Times New Roman" w:cs="Times New Roman"/>
          <w:color w:val="333333"/>
          <w:sz w:val="24"/>
          <w:szCs w:val="24"/>
        </w:rPr>
        <w:t>  </w:t>
      </w:r>
      <w:r w:rsidRPr="001F42F9">
        <w:rPr>
          <w:rFonts w:ascii="Times New Roman" w:eastAsia="Times New Roman" w:hAnsi="Times New Roman" w:cs="Times New Roman"/>
          <w:color w:val="333333"/>
          <w:sz w:val="24"/>
          <w:szCs w:val="24"/>
        </w:rPr>
        <w:t>sesudah</w:t>
      </w:r>
      <w:proofErr w:type="gramEnd"/>
      <w:r w:rsidRPr="001F42F9">
        <w:rPr>
          <w:rFonts w:ascii="Times New Roman" w:eastAsia="Times New Roman" w:hAnsi="Times New Roman" w:cs="Times New Roman"/>
          <w:color w:val="333333"/>
          <w:sz w:val="24"/>
          <w:szCs w:val="24"/>
        </w:rPr>
        <w:t xml:space="preserve"> kemerdekaan Republik Indonesia sudah banyak usulan agar Negara Republik indonesia memiliki Hukum Politik dsendiri, bukan Politik Hukum yang sama dengan Politik Hukum Belanda. Usulan-usulan tersebut.</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Tahun 1929, KLEINTJES menulis dalam sebuah buku, yang </w:t>
      </w:r>
      <w:proofErr w:type="gramStart"/>
      <w:r w:rsidRPr="001F42F9">
        <w:rPr>
          <w:rFonts w:ascii="Times New Roman" w:eastAsia="Times New Roman" w:hAnsi="Times New Roman" w:cs="Times New Roman"/>
          <w:color w:val="333333"/>
          <w:sz w:val="24"/>
          <w:szCs w:val="24"/>
        </w:rPr>
        <w:t>isinya :</w:t>
      </w:r>
      <w:proofErr w:type="gramEnd"/>
    </w:p>
    <w:p w:rsidR="001F42F9" w:rsidRPr="001F42F9" w:rsidRDefault="001F42F9" w:rsidP="007D1AA2">
      <w:pPr>
        <w:numPr>
          <w:ilvl w:val="0"/>
          <w:numId w:val="24"/>
        </w:numPr>
        <w:shd w:val="clear" w:color="auto" w:fill="FFFFFF"/>
        <w:spacing w:after="0" w:line="240" w:lineRule="auto"/>
        <w:ind w:left="480" w:right="480"/>
        <w:rPr>
          <w:rFonts w:ascii="Times New Roman" w:eastAsia="Times New Roman" w:hAnsi="Times New Roman" w:cs="Times New Roman"/>
          <w:color w:val="333333"/>
          <w:sz w:val="24"/>
          <w:szCs w:val="24"/>
        </w:rPr>
      </w:pPr>
      <w:proofErr w:type="gramStart"/>
      <w:r w:rsidRPr="001F42F9">
        <w:rPr>
          <w:rFonts w:ascii="Times New Roman" w:eastAsia="Times New Roman" w:hAnsi="Times New Roman" w:cs="Times New Roman"/>
          <w:color w:val="333333"/>
          <w:sz w:val="24"/>
          <w:szCs w:val="24"/>
        </w:rPr>
        <w:t>pokok-pokok</w:t>
      </w:r>
      <w:proofErr w:type="gramEnd"/>
      <w:r w:rsidRPr="001F42F9">
        <w:rPr>
          <w:rFonts w:ascii="Times New Roman" w:eastAsia="Times New Roman" w:hAnsi="Times New Roman" w:cs="Times New Roman"/>
          <w:color w:val="333333"/>
          <w:sz w:val="24"/>
          <w:szCs w:val="24"/>
        </w:rPr>
        <w:t xml:space="preserve"> Hukun Tentang Negara dan Hukum Antar Negara yang berlaku di Hindia Belanda.</w:t>
      </w:r>
    </w:p>
    <w:p w:rsidR="001F42F9" w:rsidRPr="001F42F9" w:rsidRDefault="001F42F9" w:rsidP="007D1AA2">
      <w:pPr>
        <w:numPr>
          <w:ilvl w:val="0"/>
          <w:numId w:val="24"/>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Beberapa aspek pranata Hukum yang dijumpai</w:t>
      </w:r>
      <w:proofErr w:type="gramStart"/>
      <w:r w:rsidRPr="001F42F9">
        <w:rPr>
          <w:rFonts w:ascii="Times New Roman" w:eastAsia="Times New Roman" w:hAnsi="Times New Roman" w:cs="Times New Roman"/>
          <w:color w:val="333333"/>
          <w:sz w:val="24"/>
          <w:szCs w:val="24"/>
        </w:rPr>
        <w:t>  di</w:t>
      </w:r>
      <w:proofErr w:type="gramEnd"/>
      <w:r w:rsidRPr="001F42F9">
        <w:rPr>
          <w:rFonts w:ascii="Times New Roman" w:eastAsia="Times New Roman" w:hAnsi="Times New Roman" w:cs="Times New Roman"/>
          <w:color w:val="333333"/>
          <w:sz w:val="24"/>
          <w:szCs w:val="24"/>
        </w:rPr>
        <w:t xml:space="preserve"> Hindia Belanda.</w:t>
      </w:r>
    </w:p>
    <w:p w:rsidR="001F42F9" w:rsidRPr="001F42F9" w:rsidRDefault="001F42F9" w:rsidP="00A24762">
      <w:pPr>
        <w:shd w:val="clear" w:color="auto" w:fill="FFFFFF"/>
        <w:spacing w:before="168" w:after="168" w:line="240" w:lineRule="auto"/>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Tahun 1932, VAN VOLLEN HOVEN dalam pidatonya yang brjudul “Romantika Dalam Hukum indonesia” </w:t>
      </w:r>
      <w:proofErr w:type="gramStart"/>
      <w:r w:rsidRPr="001F42F9">
        <w:rPr>
          <w:rFonts w:ascii="Times New Roman" w:eastAsia="Times New Roman" w:hAnsi="Times New Roman" w:cs="Times New Roman"/>
          <w:color w:val="333333"/>
          <w:sz w:val="24"/>
          <w:szCs w:val="24"/>
        </w:rPr>
        <w:t>menyatakan :</w:t>
      </w:r>
      <w:proofErr w:type="gramEnd"/>
    </w:p>
    <w:p w:rsidR="001F42F9" w:rsidRPr="001F42F9" w:rsidRDefault="001F42F9" w:rsidP="007D1AA2">
      <w:pPr>
        <w:numPr>
          <w:ilvl w:val="0"/>
          <w:numId w:val="25"/>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Hukum Indonesia harusnya menuju “Hukum Yang Mandiri” dan jangan hanya menjadi tambahan saja bagi Hukum Belanda di Hindia Belanda.</w:t>
      </w:r>
    </w:p>
    <w:p w:rsidR="005E2F09" w:rsidRPr="00BD7E18" w:rsidRDefault="001F42F9" w:rsidP="007D1AA2">
      <w:pPr>
        <w:numPr>
          <w:ilvl w:val="0"/>
          <w:numId w:val="25"/>
        </w:numPr>
        <w:shd w:val="clear" w:color="auto" w:fill="FFFFFF"/>
        <w:spacing w:after="0" w:line="240" w:lineRule="auto"/>
        <w:ind w:left="480" w:right="480"/>
        <w:rPr>
          <w:rFonts w:ascii="Times New Roman" w:eastAsia="Times New Roman" w:hAnsi="Times New Roman" w:cs="Times New Roman"/>
          <w:color w:val="333333"/>
          <w:sz w:val="24"/>
          <w:szCs w:val="24"/>
        </w:rPr>
      </w:pPr>
      <w:r w:rsidRPr="001F42F9">
        <w:rPr>
          <w:rFonts w:ascii="Times New Roman" w:eastAsia="Times New Roman" w:hAnsi="Times New Roman" w:cs="Times New Roman"/>
          <w:color w:val="333333"/>
          <w:sz w:val="24"/>
          <w:szCs w:val="24"/>
        </w:rPr>
        <w:t xml:space="preserve">Ideaalnya, sejak Tahun 1945 Indonesia sudah memiliki Politik Hukumnya sendiri yang sesuai dengan situasi dan kondisi Bangsa </w:t>
      </w:r>
      <w:proofErr w:type="gramStart"/>
      <w:r w:rsidRPr="001F42F9">
        <w:rPr>
          <w:rFonts w:ascii="Times New Roman" w:eastAsia="Times New Roman" w:hAnsi="Times New Roman" w:cs="Times New Roman"/>
          <w:color w:val="333333"/>
          <w:sz w:val="24"/>
          <w:szCs w:val="24"/>
        </w:rPr>
        <w:t>indonesia</w:t>
      </w:r>
      <w:proofErr w:type="gramEnd"/>
      <w:r w:rsidRPr="001F42F9">
        <w:rPr>
          <w:rFonts w:ascii="Times New Roman" w:eastAsia="Times New Roman" w:hAnsi="Times New Roman" w:cs="Times New Roman"/>
          <w:color w:val="333333"/>
          <w:sz w:val="24"/>
          <w:szCs w:val="24"/>
        </w:rPr>
        <w:t>.</w:t>
      </w:r>
      <w:bookmarkStart w:id="1" w:name="_GoBack"/>
      <w:bookmarkEnd w:id="1"/>
    </w:p>
    <w:sectPr w:rsidR="005E2F09" w:rsidRPr="00BD7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B1D"/>
    <w:multiLevelType w:val="multilevel"/>
    <w:tmpl w:val="66F2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12780"/>
    <w:multiLevelType w:val="multilevel"/>
    <w:tmpl w:val="2D14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93239"/>
    <w:multiLevelType w:val="multilevel"/>
    <w:tmpl w:val="0194F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C5FC5"/>
    <w:multiLevelType w:val="hybridMultilevel"/>
    <w:tmpl w:val="7B24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A30E1"/>
    <w:multiLevelType w:val="multilevel"/>
    <w:tmpl w:val="D4AE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56370"/>
    <w:multiLevelType w:val="multilevel"/>
    <w:tmpl w:val="0406CAA6"/>
    <w:lvl w:ilvl="0">
      <w:start w:val="1"/>
      <w:numFmt w:val="decimal"/>
      <w:lvlText w:val="%1."/>
      <w:lvlJc w:val="left"/>
      <w:pPr>
        <w:tabs>
          <w:tab w:val="num" w:pos="2520"/>
        </w:tabs>
        <w:ind w:left="2520" w:hanging="360"/>
      </w:pPr>
      <w:rPr>
        <w:rFonts w:ascii="Times New Roman" w:eastAsia="Times New Roman" w:hAnsi="Times New Roman" w:cs="Times New Roman"/>
      </w:rPr>
    </w:lvl>
    <w:lvl w:ilvl="1">
      <w:start w:val="1"/>
      <w:numFmt w:val="lowerLetter"/>
      <w:lvlText w:val="%2."/>
      <w:lvlJc w:val="left"/>
      <w:pPr>
        <w:ind w:left="3240" w:hanging="360"/>
      </w:pPr>
      <w:rPr>
        <w:rFonts w:hint="default"/>
      </w:rPr>
    </w:lvl>
    <w:lvl w:ilvl="2">
      <w:start w:val="2"/>
      <w:numFmt w:val="decimal"/>
      <w:lvlText w:val="%3"/>
      <w:lvlJc w:val="left"/>
      <w:pPr>
        <w:ind w:left="3960" w:hanging="360"/>
      </w:pPr>
      <w:rPr>
        <w:rFonts w:hint="default"/>
      </w:r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6">
    <w:nsid w:val="108E4FE2"/>
    <w:multiLevelType w:val="hybridMultilevel"/>
    <w:tmpl w:val="293A0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93370"/>
    <w:multiLevelType w:val="hybridMultilevel"/>
    <w:tmpl w:val="48B2621A"/>
    <w:lvl w:ilvl="0" w:tplc="B6CAD0DC">
      <w:start w:val="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C22041B"/>
    <w:multiLevelType w:val="multilevel"/>
    <w:tmpl w:val="71CE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32F1E"/>
    <w:multiLevelType w:val="hybridMultilevel"/>
    <w:tmpl w:val="28A496B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5015F9E"/>
    <w:multiLevelType w:val="multilevel"/>
    <w:tmpl w:val="09A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10CAA"/>
    <w:multiLevelType w:val="multilevel"/>
    <w:tmpl w:val="1DC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1D30B5"/>
    <w:multiLevelType w:val="hybridMultilevel"/>
    <w:tmpl w:val="0166E71A"/>
    <w:lvl w:ilvl="0" w:tplc="F528B59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2C2967D7"/>
    <w:multiLevelType w:val="multilevel"/>
    <w:tmpl w:val="F7B2F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FD4959"/>
    <w:multiLevelType w:val="hybridMultilevel"/>
    <w:tmpl w:val="C35AF6C0"/>
    <w:lvl w:ilvl="0" w:tplc="335A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033CF"/>
    <w:multiLevelType w:val="multilevel"/>
    <w:tmpl w:val="B122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AB3AF0"/>
    <w:multiLevelType w:val="hybridMultilevel"/>
    <w:tmpl w:val="5B8C5BFC"/>
    <w:lvl w:ilvl="0" w:tplc="A384774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6355530"/>
    <w:multiLevelType w:val="multilevel"/>
    <w:tmpl w:val="BFFA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4657ED"/>
    <w:multiLevelType w:val="hybridMultilevel"/>
    <w:tmpl w:val="E71CB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93F30"/>
    <w:multiLevelType w:val="multilevel"/>
    <w:tmpl w:val="309E74D6"/>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3D494934"/>
    <w:multiLevelType w:val="multilevel"/>
    <w:tmpl w:val="2466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48742A"/>
    <w:multiLevelType w:val="multilevel"/>
    <w:tmpl w:val="695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C5180B"/>
    <w:multiLevelType w:val="multilevel"/>
    <w:tmpl w:val="2226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223BB6"/>
    <w:multiLevelType w:val="multilevel"/>
    <w:tmpl w:val="C738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D122C"/>
    <w:multiLevelType w:val="multilevel"/>
    <w:tmpl w:val="B9D2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632ACB"/>
    <w:multiLevelType w:val="hybridMultilevel"/>
    <w:tmpl w:val="FA9E2444"/>
    <w:lvl w:ilvl="0" w:tplc="4D82F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EF179C"/>
    <w:multiLevelType w:val="multilevel"/>
    <w:tmpl w:val="D43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4538CB"/>
    <w:multiLevelType w:val="multilevel"/>
    <w:tmpl w:val="F644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3074C7"/>
    <w:multiLevelType w:val="multilevel"/>
    <w:tmpl w:val="AAA0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1E69AF"/>
    <w:multiLevelType w:val="multilevel"/>
    <w:tmpl w:val="413E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1440A2"/>
    <w:multiLevelType w:val="multilevel"/>
    <w:tmpl w:val="6B4E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0C3FDB"/>
    <w:multiLevelType w:val="multilevel"/>
    <w:tmpl w:val="E74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BC59F4"/>
    <w:multiLevelType w:val="multilevel"/>
    <w:tmpl w:val="FEC44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7928D4"/>
    <w:multiLevelType w:val="multilevel"/>
    <w:tmpl w:val="0E52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F82B4F"/>
    <w:multiLevelType w:val="multilevel"/>
    <w:tmpl w:val="5F26BEEA"/>
    <w:lvl w:ilvl="0">
      <w:start w:val="2"/>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abstractNumId w:val="5"/>
  </w:num>
  <w:num w:numId="2">
    <w:abstractNumId w:val="19"/>
  </w:num>
  <w:num w:numId="3">
    <w:abstractNumId w:val="15"/>
  </w:num>
  <w:num w:numId="4">
    <w:abstractNumId w:val="23"/>
  </w:num>
  <w:num w:numId="5">
    <w:abstractNumId w:val="22"/>
  </w:num>
  <w:num w:numId="6">
    <w:abstractNumId w:val="30"/>
  </w:num>
  <w:num w:numId="7">
    <w:abstractNumId w:val="11"/>
  </w:num>
  <w:num w:numId="8">
    <w:abstractNumId w:val="20"/>
  </w:num>
  <w:num w:numId="9">
    <w:abstractNumId w:val="33"/>
  </w:num>
  <w:num w:numId="10">
    <w:abstractNumId w:val="10"/>
  </w:num>
  <w:num w:numId="11">
    <w:abstractNumId w:val="21"/>
  </w:num>
  <w:num w:numId="12">
    <w:abstractNumId w:val="24"/>
  </w:num>
  <w:num w:numId="13">
    <w:abstractNumId w:val="26"/>
  </w:num>
  <w:num w:numId="14">
    <w:abstractNumId w:val="8"/>
  </w:num>
  <w:num w:numId="15">
    <w:abstractNumId w:val="0"/>
  </w:num>
  <w:num w:numId="16">
    <w:abstractNumId w:val="32"/>
  </w:num>
  <w:num w:numId="17">
    <w:abstractNumId w:val="27"/>
  </w:num>
  <w:num w:numId="18">
    <w:abstractNumId w:val="17"/>
  </w:num>
  <w:num w:numId="19">
    <w:abstractNumId w:val="29"/>
  </w:num>
  <w:num w:numId="20">
    <w:abstractNumId w:val="13"/>
  </w:num>
  <w:num w:numId="21">
    <w:abstractNumId w:val="4"/>
  </w:num>
  <w:num w:numId="22">
    <w:abstractNumId w:val="2"/>
  </w:num>
  <w:num w:numId="23">
    <w:abstractNumId w:val="28"/>
  </w:num>
  <w:num w:numId="24">
    <w:abstractNumId w:val="31"/>
  </w:num>
  <w:num w:numId="25">
    <w:abstractNumId w:val="1"/>
  </w:num>
  <w:num w:numId="26">
    <w:abstractNumId w:val="3"/>
  </w:num>
  <w:num w:numId="27">
    <w:abstractNumId w:val="9"/>
  </w:num>
  <w:num w:numId="28">
    <w:abstractNumId w:val="25"/>
  </w:num>
  <w:num w:numId="29">
    <w:abstractNumId w:val="18"/>
  </w:num>
  <w:num w:numId="30">
    <w:abstractNumId w:val="7"/>
  </w:num>
  <w:num w:numId="31">
    <w:abstractNumId w:val="16"/>
  </w:num>
  <w:num w:numId="32">
    <w:abstractNumId w:val="12"/>
  </w:num>
  <w:num w:numId="33">
    <w:abstractNumId w:val="6"/>
  </w:num>
  <w:num w:numId="34">
    <w:abstractNumId w:val="34"/>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F9"/>
    <w:rsid w:val="001F42F9"/>
    <w:rsid w:val="002404E9"/>
    <w:rsid w:val="003701D0"/>
    <w:rsid w:val="00444575"/>
    <w:rsid w:val="004906ED"/>
    <w:rsid w:val="005E2F09"/>
    <w:rsid w:val="007D1AA2"/>
    <w:rsid w:val="007D3D50"/>
    <w:rsid w:val="00A24762"/>
    <w:rsid w:val="00BD7E18"/>
    <w:rsid w:val="00C9192C"/>
    <w:rsid w:val="00CA4132"/>
    <w:rsid w:val="00F44BD2"/>
    <w:rsid w:val="00FF03E4"/>
    <w:rsid w:val="00FF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2F9"/>
    <w:rPr>
      <w:b/>
      <w:bCs/>
    </w:rPr>
  </w:style>
  <w:style w:type="character" w:styleId="Emphasis">
    <w:name w:val="Emphasis"/>
    <w:basedOn w:val="DefaultParagraphFont"/>
    <w:uiPriority w:val="20"/>
    <w:qFormat/>
    <w:rsid w:val="001F42F9"/>
    <w:rPr>
      <w:i/>
      <w:iCs/>
    </w:rPr>
  </w:style>
  <w:style w:type="paragraph" w:styleId="ListParagraph">
    <w:name w:val="List Paragraph"/>
    <w:basedOn w:val="Normal"/>
    <w:uiPriority w:val="34"/>
    <w:qFormat/>
    <w:rsid w:val="001F42F9"/>
    <w:pPr>
      <w:ind w:left="720"/>
      <w:contextualSpacing/>
    </w:pPr>
  </w:style>
  <w:style w:type="character" w:styleId="Hyperlink">
    <w:name w:val="Hyperlink"/>
    <w:basedOn w:val="DefaultParagraphFont"/>
    <w:uiPriority w:val="99"/>
    <w:semiHidden/>
    <w:unhideWhenUsed/>
    <w:rsid w:val="007D3D50"/>
    <w:rPr>
      <w:color w:val="0000FF"/>
      <w:u w:val="single"/>
    </w:rPr>
  </w:style>
  <w:style w:type="character" w:customStyle="1" w:styleId="skimlinks-unlinked">
    <w:name w:val="skimlinks-unlinked"/>
    <w:basedOn w:val="DefaultParagraphFont"/>
    <w:rsid w:val="007D3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2F9"/>
    <w:rPr>
      <w:b/>
      <w:bCs/>
    </w:rPr>
  </w:style>
  <w:style w:type="character" w:styleId="Emphasis">
    <w:name w:val="Emphasis"/>
    <w:basedOn w:val="DefaultParagraphFont"/>
    <w:uiPriority w:val="20"/>
    <w:qFormat/>
    <w:rsid w:val="001F42F9"/>
    <w:rPr>
      <w:i/>
      <w:iCs/>
    </w:rPr>
  </w:style>
  <w:style w:type="paragraph" w:styleId="ListParagraph">
    <w:name w:val="List Paragraph"/>
    <w:basedOn w:val="Normal"/>
    <w:uiPriority w:val="34"/>
    <w:qFormat/>
    <w:rsid w:val="001F42F9"/>
    <w:pPr>
      <w:ind w:left="720"/>
      <w:contextualSpacing/>
    </w:pPr>
  </w:style>
  <w:style w:type="character" w:styleId="Hyperlink">
    <w:name w:val="Hyperlink"/>
    <w:basedOn w:val="DefaultParagraphFont"/>
    <w:uiPriority w:val="99"/>
    <w:semiHidden/>
    <w:unhideWhenUsed/>
    <w:rsid w:val="007D3D50"/>
    <w:rPr>
      <w:color w:val="0000FF"/>
      <w:u w:val="single"/>
    </w:rPr>
  </w:style>
  <w:style w:type="character" w:customStyle="1" w:styleId="skimlinks-unlinked">
    <w:name w:val="skimlinks-unlinked"/>
    <w:basedOn w:val="DefaultParagraphFont"/>
    <w:rsid w:val="007D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95708">
      <w:bodyDiv w:val="1"/>
      <w:marLeft w:val="0"/>
      <w:marRight w:val="0"/>
      <w:marTop w:val="0"/>
      <w:marBottom w:val="0"/>
      <w:divBdr>
        <w:top w:val="none" w:sz="0" w:space="0" w:color="auto"/>
        <w:left w:val="none" w:sz="0" w:space="0" w:color="auto"/>
        <w:bottom w:val="none" w:sz="0" w:space="0" w:color="auto"/>
        <w:right w:val="none" w:sz="0" w:space="0" w:color="auto"/>
      </w:divBdr>
    </w:div>
    <w:div w:id="15438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edia_massa" TargetMode="External"/><Relationship Id="rId13" Type="http://schemas.openxmlformats.org/officeDocument/2006/relationships/hyperlink" Target="http://id.wikipedia.org/wiki/1999" TargetMode="External"/><Relationship Id="rId18" Type="http://schemas.openxmlformats.org/officeDocument/2006/relationships/hyperlink" Target="http://id.wikipedia.org/wiki/Papua" TargetMode="External"/><Relationship Id="rId26" Type="http://schemas.openxmlformats.org/officeDocument/2006/relationships/hyperlink" Target="http://id.wikipedia.org/wiki/2001" TargetMode="External"/><Relationship Id="rId3" Type="http://schemas.microsoft.com/office/2007/relationships/stylesWithEffects" Target="stylesWithEffects.xml"/><Relationship Id="rId21" Type="http://schemas.openxmlformats.org/officeDocument/2006/relationships/hyperlink" Target="http://id.wikipedia.org/w/index.php?title=Gedung_MPR&amp;action=edit&amp;redlink=1" TargetMode="External"/><Relationship Id="rId7" Type="http://schemas.openxmlformats.org/officeDocument/2006/relationships/hyperlink" Target="http://id.wikipedia.org/wiki/Dana_Moneter_Internasional" TargetMode="External"/><Relationship Id="rId12" Type="http://schemas.openxmlformats.org/officeDocument/2006/relationships/hyperlink" Target="http://id.wikipedia.org/wiki/Indonesia" TargetMode="External"/><Relationship Id="rId17" Type="http://schemas.openxmlformats.org/officeDocument/2006/relationships/hyperlink" Target="http://id.wikipedia.org/wiki/Maluku" TargetMode="External"/><Relationship Id="rId25" Type="http://schemas.openxmlformats.org/officeDocument/2006/relationships/hyperlink" Target="http://id.wikipedia.org/wiki/23_Juli" TargetMode="External"/><Relationship Id="rId2" Type="http://schemas.openxmlformats.org/officeDocument/2006/relationships/styles" Target="styles.xml"/><Relationship Id="rId16" Type="http://schemas.openxmlformats.org/officeDocument/2006/relationships/hyperlink" Target="http://id.wikipedia.org/wiki/Aceh" TargetMode="External"/><Relationship Id="rId20" Type="http://schemas.openxmlformats.org/officeDocument/2006/relationships/hyperlink" Target="http://id.wikipedia.org/wiki/200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d.wikipedia.org/wiki/Tragedi_Semanggi" TargetMode="External"/><Relationship Id="rId11" Type="http://schemas.openxmlformats.org/officeDocument/2006/relationships/hyperlink" Target="http://id.wikipedia.org/wiki/Referendum" TargetMode="External"/><Relationship Id="rId24" Type="http://schemas.openxmlformats.org/officeDocument/2006/relationships/hyperlink" Target="http://id.wikipedia.org/w/index.php?title=Sidang_Istimewa_MPR_2001&amp;action=edit&amp;redlink=1" TargetMode="External"/><Relationship Id="rId5" Type="http://schemas.openxmlformats.org/officeDocument/2006/relationships/webSettings" Target="webSettings.xml"/><Relationship Id="rId15" Type="http://schemas.openxmlformats.org/officeDocument/2006/relationships/hyperlink" Target="http://id.wikipedia.org/wiki/Separatisme" TargetMode="External"/><Relationship Id="rId23" Type="http://schemas.openxmlformats.org/officeDocument/2006/relationships/hyperlink" Target="http://id.wikipedia.org/wiki/Megawati_Soekarnoputri" TargetMode="External"/><Relationship Id="rId28" Type="http://schemas.openxmlformats.org/officeDocument/2006/relationships/hyperlink" Target="http://id.wikipedia.org/wiki/Indonesia" TargetMode="External"/><Relationship Id="rId10" Type="http://schemas.openxmlformats.org/officeDocument/2006/relationships/hyperlink" Target="http://id.wikipedia.org/wiki/Timor_Timur" TargetMode="External"/><Relationship Id="rId19" Type="http://schemas.openxmlformats.org/officeDocument/2006/relationships/hyperlink" Target="http://id.wikipedia.org/wiki/29_Januari" TargetMode="External"/><Relationship Id="rId4" Type="http://schemas.openxmlformats.org/officeDocument/2006/relationships/settings" Target="settings.xml"/><Relationship Id="rId9" Type="http://schemas.openxmlformats.org/officeDocument/2006/relationships/hyperlink" Target="http://id.wikipedia.org/w/index.php?title=Kebebasan_berekspresi&amp;action=edit&amp;redlink=1" TargetMode="External"/><Relationship Id="rId14" Type="http://schemas.openxmlformats.org/officeDocument/2006/relationships/hyperlink" Target="http://id.wikipedia.org/wiki/Sejarah_Indonesia" TargetMode="External"/><Relationship Id="rId22" Type="http://schemas.openxmlformats.org/officeDocument/2006/relationships/hyperlink" Target="http://id.wikipedia.org/wiki/Korupsi" TargetMode="External"/><Relationship Id="rId27" Type="http://schemas.openxmlformats.org/officeDocument/2006/relationships/hyperlink" Target="http://id.wikipedia.org/wiki/Rupia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6328</Words>
  <Characters>36075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3</cp:revision>
  <dcterms:created xsi:type="dcterms:W3CDTF">2018-11-16T18:37:00Z</dcterms:created>
  <dcterms:modified xsi:type="dcterms:W3CDTF">2018-11-19T18:56:00Z</dcterms:modified>
</cp:coreProperties>
</file>