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0" w:rsidRPr="00323A41" w:rsidRDefault="00D06B00" w:rsidP="002B4469">
      <w:pPr>
        <w:jc w:val="center"/>
        <w:rPr>
          <w:rFonts w:ascii="Arial" w:hAnsi="Arial" w:cs="Arial"/>
          <w:lang w:val="en-US"/>
        </w:rPr>
      </w:pPr>
      <w:r w:rsidRPr="00323A41">
        <w:rPr>
          <w:rFonts w:ascii="Arial" w:hAnsi="Arial" w:cs="Arial"/>
          <w:noProof/>
          <w:lang w:eastAsia="en-GB"/>
        </w:rPr>
        <mc:AlternateContent>
          <mc:Choice Requires="wps">
            <w:drawing>
              <wp:anchor distT="0" distB="0" distL="114300" distR="114300" simplePos="0" relativeHeight="251659264" behindDoc="0" locked="0" layoutInCell="1" allowOverlap="1" wp14:anchorId="72AE3214" wp14:editId="1FC424C0">
                <wp:simplePos x="0" y="0"/>
                <wp:positionH relativeFrom="column">
                  <wp:posOffset>-7951</wp:posOffset>
                </wp:positionH>
                <wp:positionV relativeFrom="paragraph">
                  <wp:posOffset>-47708</wp:posOffset>
                </wp:positionV>
                <wp:extent cx="5486400" cy="82222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486400" cy="8222285"/>
                        </a:xfrm>
                        <a:prstGeom prst="rect">
                          <a:avLst/>
                        </a:prstGeom>
                        <a:noFill/>
                        <a:ln>
                          <a:noFill/>
                        </a:ln>
                      </wps:spPr>
                      <wps:txbx>
                        <w:txbxContent>
                          <w:p w:rsidR="00A02FAA" w:rsidRDefault="00A02FAA"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A02FAA" w:rsidRPr="00D17A7B" w:rsidRDefault="0004276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5</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04276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6</w:t>
                            </w:r>
                          </w:p>
                          <w:p w:rsidR="00A02FAA" w:rsidRDefault="00A02FAA" w:rsidP="00584B62">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9731A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elaah Evaluasi dan Refleksi Aplikasi Evidence</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A02FAA" w:rsidRPr="00D17A7B"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A02FAA" w:rsidRDefault="00A02FAA"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Pr="00D06B00" w:rsidRDefault="00A02FAA"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Pr="00D06B00"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214" id="_x0000_t202" coordsize="21600,21600" o:spt="202" path="m,l,21600r21600,l21600,xe">
                <v:stroke joinstyle="miter"/>
                <v:path gradientshapeok="t" o:connecttype="rect"/>
              </v:shapetype>
              <v:shape id="Text Box 7" o:spid="_x0000_s1026" type="#_x0000_t202" style="position:absolute;left:0;text-align:left;margin-left:-.65pt;margin-top:-3.75pt;width:6in;height:6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" filled="f" stroked="f">
                <v:textbox>
                  <w:txbxContent>
                    <w:p w:rsidR="00A02FAA" w:rsidRDefault="00A02FAA"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A02FAA" w:rsidRPr="00D17A7B" w:rsidRDefault="0004276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5</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04276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6</w:t>
                      </w:r>
                    </w:p>
                    <w:p w:rsidR="00A02FAA" w:rsidRDefault="00A02FAA" w:rsidP="00584B62">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9731A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elaah Evaluasi dan Refleksi Aplikasi Evidence</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FAA"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A02FAA" w:rsidRPr="00D17A7B" w:rsidRDefault="00A02FAA"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A02FAA" w:rsidRDefault="00A02FAA"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Pr="00D06B00" w:rsidRDefault="00A02FAA"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02FAA" w:rsidRPr="00D06B00" w:rsidRDefault="00A02FAA"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1F6EB8" w:rsidRPr="00323A41" w:rsidRDefault="001F6EB8" w:rsidP="001F6EB8">
      <w:pPr>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Pr="00323A41" w:rsidRDefault="00323A41" w:rsidP="00323A41">
      <w:pPr>
        <w:pStyle w:val="ListParagraph"/>
        <w:spacing w:after="0" w:line="240" w:lineRule="auto"/>
        <w:rPr>
          <w:rFonts w:ascii="Arial" w:hAnsi="Arial" w:cs="Arial"/>
          <w:lang w:val="en-US"/>
        </w:rPr>
      </w:pPr>
    </w:p>
    <w:p w:rsidR="00286FF7" w:rsidRPr="004E5FD0" w:rsidRDefault="00286FF7"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lastRenderedPageBreak/>
        <w:t>Pendahuluan</w:t>
      </w:r>
    </w:p>
    <w:p w:rsidR="00323A41" w:rsidRDefault="00F47256" w:rsidP="000129EC">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Aplikasi </w:t>
      </w:r>
      <w:r w:rsidRPr="004E454B">
        <w:rPr>
          <w:rFonts w:ascii="Arial" w:hAnsi="Arial" w:cs="Arial"/>
          <w:i/>
          <w:sz w:val="24"/>
          <w:szCs w:val="24"/>
          <w:lang w:val="en-US"/>
        </w:rPr>
        <w:t>evidence-based practice</w:t>
      </w:r>
      <w:r>
        <w:rPr>
          <w:rFonts w:ascii="Arial" w:hAnsi="Arial" w:cs="Arial"/>
          <w:sz w:val="24"/>
          <w:szCs w:val="24"/>
          <w:lang w:val="en-US"/>
        </w:rPr>
        <w:t xml:space="preserve"> fisioterapi adalah menggabungkan ketiga pilar komponen yaitu riset klinis berkualitas tingggi, aspek profesionalisme fisioterapi dan mempertimbangkan preferensi pasien. Dengan penerapan tersebut diharapkan akan berdampak kepada peningkatan hasil pelayanan.</w:t>
      </w:r>
    </w:p>
    <w:p w:rsidR="00F47256" w:rsidRPr="004E5FD0" w:rsidRDefault="00F47256" w:rsidP="000129EC">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Mengimplementasikan hal tersebut membutuhkan komitmen secara individu dan organisasi</w:t>
      </w:r>
      <w:r w:rsidR="004E454B">
        <w:rPr>
          <w:rFonts w:ascii="Arial" w:hAnsi="Arial" w:cs="Arial"/>
          <w:sz w:val="24"/>
          <w:szCs w:val="24"/>
          <w:lang w:val="en-US"/>
        </w:rPr>
        <w:t>. Hal penting didalmnya adalah bagaimana mengkaitkan dengan perilaku terkait dengan pengembangan-pengembangan pelayanan yang didasari oleh pembuktian terbaik.</w:t>
      </w:r>
    </w:p>
    <w:p w:rsidR="00550F9F" w:rsidRPr="004E5FD0" w:rsidRDefault="00550F9F" w:rsidP="00550F9F">
      <w:pPr>
        <w:pStyle w:val="ListParagraph"/>
        <w:spacing w:after="0" w:line="240" w:lineRule="auto"/>
        <w:rPr>
          <w:rFonts w:ascii="Arial" w:hAnsi="Arial" w:cs="Arial"/>
          <w:sz w:val="24"/>
          <w:szCs w:val="24"/>
          <w:lang w:val="en-US"/>
        </w:rPr>
      </w:pPr>
    </w:p>
    <w:p w:rsidR="00550F9F" w:rsidRPr="004E5FD0" w:rsidRDefault="007A2F99"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Ko</w:t>
      </w:r>
      <w:r w:rsidR="001E062D" w:rsidRPr="004E5FD0">
        <w:rPr>
          <w:rFonts w:ascii="Arial" w:hAnsi="Arial" w:cs="Arial"/>
          <w:sz w:val="24"/>
          <w:szCs w:val="24"/>
          <w:lang w:val="en-US"/>
        </w:rPr>
        <w:t xml:space="preserve">mpetensi </w:t>
      </w:r>
      <w:r w:rsidR="00550F9F" w:rsidRPr="004E5FD0">
        <w:rPr>
          <w:rFonts w:ascii="Arial" w:hAnsi="Arial" w:cs="Arial"/>
          <w:sz w:val="24"/>
          <w:szCs w:val="24"/>
          <w:lang w:val="en-US"/>
        </w:rPr>
        <w:t>D</w:t>
      </w:r>
      <w:r w:rsidR="001E062D" w:rsidRPr="004E5FD0">
        <w:rPr>
          <w:rFonts w:ascii="Arial" w:hAnsi="Arial" w:cs="Arial"/>
          <w:sz w:val="24"/>
          <w:szCs w:val="24"/>
          <w:lang w:val="en-US"/>
        </w:rPr>
        <w:t>asar</w:t>
      </w:r>
    </w:p>
    <w:p w:rsidR="00550F9F" w:rsidRPr="004E5FD0" w:rsidRDefault="00550F9F" w:rsidP="00323A41">
      <w:pPr>
        <w:spacing w:after="0" w:line="240" w:lineRule="auto"/>
        <w:ind w:left="360"/>
        <w:jc w:val="both"/>
        <w:rPr>
          <w:rFonts w:ascii="Arial" w:hAnsi="Arial" w:cs="Arial"/>
          <w:color w:val="000000" w:themeColor="text1"/>
          <w:sz w:val="24"/>
          <w:szCs w:val="24"/>
          <w:lang w:val="sv-SE"/>
        </w:rPr>
      </w:pPr>
      <w:r w:rsidRPr="004E5FD0">
        <w:rPr>
          <w:rFonts w:ascii="Arial" w:hAnsi="Arial" w:cs="Arial"/>
          <w:sz w:val="24"/>
          <w:szCs w:val="24"/>
          <w:lang w:val="en-US"/>
        </w:rPr>
        <w:t>Kompetensi dasar yang harus dimiliki oleh mahasiswa</w:t>
      </w:r>
      <w:r w:rsidR="00783F97">
        <w:rPr>
          <w:rFonts w:ascii="Arial" w:hAnsi="Arial" w:cs="Arial"/>
          <w:sz w:val="24"/>
          <w:szCs w:val="24"/>
          <w:lang w:val="en-US"/>
        </w:rPr>
        <w:t xml:space="preserve"> dan mahasiswi</w:t>
      </w:r>
      <w:r w:rsidRPr="004E5FD0">
        <w:rPr>
          <w:rFonts w:ascii="Arial" w:hAnsi="Arial" w:cs="Arial"/>
          <w:sz w:val="24"/>
          <w:szCs w:val="24"/>
          <w:lang w:val="en-US"/>
        </w:rPr>
        <w:t xml:space="preserve"> pada materi ini adalah pemahaman </w:t>
      </w:r>
      <w:r w:rsidR="00783F97">
        <w:rPr>
          <w:rFonts w:ascii="Arial" w:hAnsi="Arial" w:cs="Arial"/>
          <w:sz w:val="24"/>
          <w:szCs w:val="24"/>
          <w:lang w:val="en-US"/>
        </w:rPr>
        <w:t xml:space="preserve">tentang </w:t>
      </w:r>
      <w:r w:rsidR="00F47256">
        <w:rPr>
          <w:rFonts w:ascii="Arial" w:hAnsi="Arial" w:cs="Arial"/>
          <w:sz w:val="24"/>
          <w:szCs w:val="24"/>
          <w:lang w:val="en-US"/>
        </w:rPr>
        <w:t>faktor-faktor terkait perilaku serta faktor-faktor yang mempengaruhi dalam mengimplementasikan hasil-hasil penelitian ke dalam praktik profesional fisioterapi</w:t>
      </w:r>
      <w:r w:rsidRPr="004E5FD0">
        <w:rPr>
          <w:rFonts w:ascii="Arial" w:hAnsi="Arial" w:cs="Arial"/>
          <w:color w:val="000000" w:themeColor="text1"/>
          <w:sz w:val="24"/>
          <w:szCs w:val="24"/>
          <w:lang w:val="sv-SE"/>
        </w:rPr>
        <w:t>.</w:t>
      </w:r>
    </w:p>
    <w:p w:rsidR="00550F9F" w:rsidRPr="004E5FD0" w:rsidRDefault="00550F9F" w:rsidP="00550F9F">
      <w:pPr>
        <w:spacing w:after="0" w:line="240" w:lineRule="auto"/>
        <w:ind w:left="720"/>
        <w:rPr>
          <w:rFonts w:ascii="Arial" w:hAnsi="Arial" w:cs="Arial"/>
          <w:sz w:val="24"/>
          <w:szCs w:val="24"/>
          <w:lang w:val="en-US"/>
        </w:rPr>
      </w:pPr>
    </w:p>
    <w:p w:rsidR="001E062D" w:rsidRPr="004E5FD0" w:rsidRDefault="00550F9F" w:rsidP="00017029">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Kemampuan Akhir Yang Dih</w:t>
      </w:r>
      <w:r w:rsidR="001E062D" w:rsidRPr="004E5FD0">
        <w:rPr>
          <w:rFonts w:ascii="Arial" w:hAnsi="Arial" w:cs="Arial"/>
          <w:sz w:val="24"/>
          <w:szCs w:val="24"/>
          <w:lang w:val="en-US"/>
        </w:rPr>
        <w:t>arapkan</w:t>
      </w:r>
    </w:p>
    <w:p w:rsidR="00783F97" w:rsidRDefault="00783F97" w:rsidP="00783F97">
      <w:pPr>
        <w:spacing w:after="0" w:line="240" w:lineRule="auto"/>
        <w:ind w:left="360"/>
        <w:jc w:val="both"/>
        <w:rPr>
          <w:rFonts w:ascii="Arial" w:hAnsi="Arial" w:cs="Arial"/>
          <w:color w:val="000000" w:themeColor="text1"/>
          <w:sz w:val="24"/>
          <w:szCs w:val="24"/>
          <w:lang w:val="sv-SE"/>
        </w:rPr>
      </w:pPr>
      <w:r>
        <w:rPr>
          <w:rFonts w:ascii="Arial" w:hAnsi="Arial" w:cs="Arial"/>
          <w:color w:val="000000" w:themeColor="text1"/>
          <w:sz w:val="24"/>
          <w:szCs w:val="24"/>
          <w:lang w:val="en-US"/>
        </w:rPr>
        <w:t xml:space="preserve">Setelah mempelajari materi ini, diharapkan semua </w:t>
      </w:r>
      <w:r w:rsidR="00D62953">
        <w:rPr>
          <w:rFonts w:ascii="Arial" w:hAnsi="Arial" w:cs="Arial"/>
          <w:color w:val="000000" w:themeColor="text1"/>
          <w:sz w:val="24"/>
          <w:szCs w:val="24"/>
          <w:lang w:val="en-US"/>
        </w:rPr>
        <w:t xml:space="preserve">mahasiswa dan mahasiswi </w:t>
      </w:r>
      <w:r w:rsidR="00D83984">
        <w:rPr>
          <w:rFonts w:ascii="Arial" w:hAnsi="Arial" w:cs="Arial"/>
          <w:color w:val="000000" w:themeColor="text1"/>
          <w:sz w:val="24"/>
          <w:szCs w:val="24"/>
          <w:lang w:val="sv-SE"/>
        </w:rPr>
        <w:t>mampu m</w:t>
      </w:r>
      <w:r w:rsidR="00D83984" w:rsidRPr="00D83984">
        <w:rPr>
          <w:rFonts w:ascii="Arial" w:hAnsi="Arial" w:cs="Arial"/>
          <w:color w:val="000000" w:themeColor="text1"/>
          <w:sz w:val="24"/>
          <w:szCs w:val="24"/>
          <w:lang w:val="sv-SE"/>
        </w:rPr>
        <w:t xml:space="preserve">enguraikan teori-teori perubahan </w:t>
      </w:r>
      <w:r w:rsidR="00D83984" w:rsidRPr="00D83984">
        <w:rPr>
          <w:rFonts w:ascii="Arial" w:hAnsi="Arial" w:cs="Arial"/>
          <w:i/>
          <w:color w:val="000000" w:themeColor="text1"/>
          <w:sz w:val="24"/>
          <w:szCs w:val="24"/>
          <w:lang w:val="sv-SE"/>
        </w:rPr>
        <w:t>behaviour,</w:t>
      </w:r>
      <w:r w:rsidR="00D83984" w:rsidRPr="00D83984">
        <w:rPr>
          <w:rFonts w:ascii="Arial" w:hAnsi="Arial" w:cs="Arial"/>
          <w:color w:val="000000" w:themeColor="text1"/>
          <w:sz w:val="24"/>
          <w:szCs w:val="24"/>
          <w:lang w:val="sv-SE"/>
        </w:rPr>
        <w:t xml:space="preserve"> faktor-faktor pengaruh serta tahapan-tahapan terkait aplikasi </w:t>
      </w:r>
      <w:r w:rsidR="00D83984" w:rsidRPr="00D83984">
        <w:rPr>
          <w:rFonts w:ascii="Arial" w:hAnsi="Arial" w:cs="Arial"/>
          <w:i/>
          <w:color w:val="000000" w:themeColor="text1"/>
          <w:sz w:val="24"/>
          <w:szCs w:val="24"/>
          <w:lang w:val="sv-SE"/>
        </w:rPr>
        <w:t>evidence-based practice</w:t>
      </w:r>
      <w:r w:rsidR="00D83984" w:rsidRPr="00D83984">
        <w:rPr>
          <w:rFonts w:ascii="Arial" w:hAnsi="Arial" w:cs="Arial"/>
          <w:color w:val="000000" w:themeColor="text1"/>
          <w:sz w:val="24"/>
          <w:szCs w:val="24"/>
          <w:lang w:val="sv-SE"/>
        </w:rPr>
        <w:t xml:space="preserve"> fisioterapi </w:t>
      </w:r>
      <w:r w:rsidR="00D83984">
        <w:rPr>
          <w:rFonts w:ascii="Arial" w:hAnsi="Arial" w:cs="Arial"/>
          <w:color w:val="000000" w:themeColor="text1"/>
          <w:sz w:val="24"/>
          <w:szCs w:val="24"/>
          <w:lang w:val="sv-SE"/>
        </w:rPr>
        <w:t>d</w:t>
      </w:r>
      <w:r w:rsidR="00D83984" w:rsidRPr="00D83984">
        <w:rPr>
          <w:rFonts w:ascii="Arial" w:hAnsi="Arial" w:cs="Arial"/>
          <w:color w:val="000000" w:themeColor="text1"/>
          <w:sz w:val="24"/>
          <w:szCs w:val="24"/>
          <w:lang w:val="sv-SE"/>
        </w:rPr>
        <w:t>alam aspek klinis</w:t>
      </w:r>
    </w:p>
    <w:p w:rsidR="00D62953" w:rsidRPr="00783F97" w:rsidRDefault="00D62953" w:rsidP="00783F97">
      <w:pPr>
        <w:spacing w:after="0" w:line="240" w:lineRule="auto"/>
        <w:ind w:left="360"/>
        <w:jc w:val="both"/>
        <w:rPr>
          <w:rFonts w:ascii="Arial" w:hAnsi="Arial" w:cs="Arial"/>
          <w:sz w:val="24"/>
          <w:szCs w:val="24"/>
          <w:lang w:val="en-US"/>
        </w:rPr>
      </w:pPr>
    </w:p>
    <w:p w:rsidR="00D157DA" w:rsidRDefault="00550F9F" w:rsidP="00DA2827">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Uraia</w:t>
      </w:r>
      <w:r w:rsidR="001E062D" w:rsidRPr="004E5FD0">
        <w:rPr>
          <w:rFonts w:ascii="Arial" w:hAnsi="Arial" w:cs="Arial"/>
          <w:sz w:val="24"/>
          <w:szCs w:val="24"/>
          <w:lang w:val="en-US"/>
        </w:rPr>
        <w:t>n Materi</w:t>
      </w:r>
    </w:p>
    <w:p w:rsidR="00FC64D8" w:rsidRDefault="00FC64D8" w:rsidP="00FC64D8">
      <w:pPr>
        <w:pStyle w:val="ListParagraph"/>
        <w:ind w:left="360" w:firstLine="720"/>
        <w:jc w:val="both"/>
        <w:rPr>
          <w:rFonts w:ascii="Arial" w:hAnsi="Arial" w:cs="Arial"/>
          <w:sz w:val="24"/>
          <w:szCs w:val="24"/>
        </w:rPr>
      </w:pPr>
      <w:r w:rsidRPr="00FC64D8">
        <w:rPr>
          <w:rFonts w:ascii="Arial" w:hAnsi="Arial" w:cs="Arial"/>
          <w:sz w:val="24"/>
          <w:szCs w:val="24"/>
        </w:rPr>
        <w:t xml:space="preserve">Ketersediaan riset klinis berkualitas tinggi tidak selalu </w:t>
      </w:r>
      <w:r>
        <w:rPr>
          <w:rFonts w:ascii="Arial" w:hAnsi="Arial" w:cs="Arial"/>
          <w:sz w:val="24"/>
          <w:szCs w:val="24"/>
        </w:rPr>
        <w:t>menjamin prakti</w:t>
      </w:r>
      <w:r w:rsidRPr="00FC64D8">
        <w:rPr>
          <w:rFonts w:ascii="Arial" w:hAnsi="Arial" w:cs="Arial"/>
          <w:sz w:val="24"/>
          <w:szCs w:val="24"/>
        </w:rPr>
        <w:t xml:space="preserve">k berbasis bukti. </w:t>
      </w:r>
      <w:r>
        <w:rPr>
          <w:rFonts w:ascii="Arial" w:hAnsi="Arial" w:cs="Arial"/>
          <w:sz w:val="24"/>
          <w:szCs w:val="24"/>
        </w:rPr>
        <w:t>Ment</w:t>
      </w:r>
      <w:r w:rsidRPr="00FC64D8">
        <w:rPr>
          <w:rFonts w:ascii="Arial" w:hAnsi="Arial" w:cs="Arial"/>
          <w:sz w:val="24"/>
          <w:szCs w:val="24"/>
        </w:rPr>
        <w:t xml:space="preserve">erjemahan penelitian ke dalam </w:t>
      </w:r>
      <w:r>
        <w:rPr>
          <w:rFonts w:ascii="Arial" w:hAnsi="Arial" w:cs="Arial"/>
          <w:sz w:val="24"/>
          <w:szCs w:val="24"/>
        </w:rPr>
        <w:t>aspek prakti</w:t>
      </w:r>
      <w:r w:rsidRPr="00FC64D8">
        <w:rPr>
          <w:rFonts w:ascii="Arial" w:hAnsi="Arial" w:cs="Arial"/>
          <w:sz w:val="24"/>
          <w:szCs w:val="24"/>
        </w:rPr>
        <w:t xml:space="preserve">k sulit </w:t>
      </w:r>
      <w:r>
        <w:rPr>
          <w:rFonts w:ascii="Arial" w:hAnsi="Arial" w:cs="Arial"/>
          <w:sz w:val="24"/>
          <w:szCs w:val="24"/>
        </w:rPr>
        <w:t>karena berbagai alasan. Materi</w:t>
      </w:r>
      <w:r w:rsidRPr="00FC64D8">
        <w:rPr>
          <w:rFonts w:ascii="Arial" w:hAnsi="Arial" w:cs="Arial"/>
          <w:sz w:val="24"/>
          <w:szCs w:val="24"/>
        </w:rPr>
        <w:t xml:space="preserve"> ini berfokus pada proses </w:t>
      </w:r>
      <w:r>
        <w:rPr>
          <w:rFonts w:ascii="Arial" w:hAnsi="Arial" w:cs="Arial"/>
          <w:sz w:val="24"/>
          <w:szCs w:val="24"/>
        </w:rPr>
        <w:t>implementasi</w:t>
      </w:r>
      <w:r w:rsidRPr="00FC64D8">
        <w:rPr>
          <w:rFonts w:ascii="Arial" w:hAnsi="Arial" w:cs="Arial"/>
          <w:sz w:val="24"/>
          <w:szCs w:val="24"/>
        </w:rPr>
        <w:t xml:space="preserve"> fisioterapi berbasis bukti. Hambatan </w:t>
      </w:r>
      <w:r>
        <w:rPr>
          <w:rFonts w:ascii="Arial" w:hAnsi="Arial" w:cs="Arial"/>
          <w:sz w:val="24"/>
          <w:szCs w:val="24"/>
        </w:rPr>
        <w:t>terkait perubahan-perubahan pada fisioterapis juga dipaparkan</w:t>
      </w:r>
      <w:r w:rsidRPr="00FC64D8">
        <w:rPr>
          <w:rFonts w:ascii="Arial" w:hAnsi="Arial" w:cs="Arial"/>
          <w:sz w:val="24"/>
          <w:szCs w:val="24"/>
        </w:rPr>
        <w:t xml:space="preserve">, dan beberapa teori perubahan dibahas. </w:t>
      </w:r>
      <w:r>
        <w:rPr>
          <w:rFonts w:ascii="Arial" w:hAnsi="Arial" w:cs="Arial"/>
          <w:sz w:val="24"/>
          <w:szCs w:val="24"/>
        </w:rPr>
        <w:t xml:space="preserve">Selain itu juga menyajikan implementasi praktik </w:t>
      </w:r>
      <w:r w:rsidRPr="00FC64D8">
        <w:rPr>
          <w:rFonts w:ascii="Arial" w:hAnsi="Arial" w:cs="Arial"/>
          <w:sz w:val="24"/>
          <w:szCs w:val="24"/>
        </w:rPr>
        <w:t>berbasis bukti dengan penekanan khusus pada pedoman pelaksanaan. Pelaksanaan berbasis bukti Fisioterapi harus dipandang dalam konteks berbagai kegiatan peningkatan mutu organisasi dan individu lainnya.</w:t>
      </w:r>
    </w:p>
    <w:p w:rsidR="00FC64D8" w:rsidRDefault="00FC64D8" w:rsidP="0057077A">
      <w:pPr>
        <w:pStyle w:val="ListParagraph"/>
        <w:ind w:left="0"/>
        <w:jc w:val="both"/>
        <w:rPr>
          <w:rFonts w:ascii="Arial" w:hAnsi="Arial" w:cs="Arial"/>
          <w:sz w:val="24"/>
          <w:szCs w:val="24"/>
        </w:rPr>
      </w:pPr>
    </w:p>
    <w:p w:rsidR="00414D4D" w:rsidRDefault="00790A7C" w:rsidP="00790A7C">
      <w:pPr>
        <w:pStyle w:val="ListParagraph"/>
        <w:ind w:left="0" w:firstLine="360"/>
        <w:jc w:val="both"/>
        <w:rPr>
          <w:rFonts w:ascii="Arial" w:hAnsi="Arial" w:cs="Arial"/>
          <w:sz w:val="24"/>
          <w:szCs w:val="24"/>
        </w:rPr>
      </w:pPr>
      <w:r>
        <w:rPr>
          <w:rFonts w:ascii="Arial" w:hAnsi="Arial" w:cs="Arial"/>
          <w:sz w:val="24"/>
          <w:szCs w:val="24"/>
        </w:rPr>
        <w:t>Apa arti “membuat itu terjadi”</w:t>
      </w:r>
      <w:r w:rsidR="00414D4D" w:rsidRPr="00414D4D">
        <w:rPr>
          <w:rFonts w:ascii="Arial" w:hAnsi="Arial" w:cs="Arial"/>
          <w:sz w:val="24"/>
          <w:szCs w:val="24"/>
        </w:rPr>
        <w:t>?</w:t>
      </w:r>
    </w:p>
    <w:p w:rsidR="00B467AE" w:rsidRPr="009546A2" w:rsidRDefault="009546A2" w:rsidP="009546A2">
      <w:pPr>
        <w:pStyle w:val="ListParagraph"/>
        <w:ind w:left="360" w:firstLine="720"/>
        <w:jc w:val="both"/>
        <w:rPr>
          <w:rFonts w:ascii="Arial" w:hAnsi="Arial" w:cs="Arial"/>
          <w:sz w:val="24"/>
          <w:szCs w:val="24"/>
        </w:rPr>
      </w:pPr>
      <w:r w:rsidRPr="009546A2">
        <w:rPr>
          <w:rFonts w:ascii="Arial" w:hAnsi="Arial" w:cs="Arial"/>
          <w:sz w:val="24"/>
          <w:szCs w:val="24"/>
        </w:rPr>
        <w:t>Ketersediaan riset klinis berkualitas tinggi tidak</w:t>
      </w:r>
      <w:r>
        <w:rPr>
          <w:rFonts w:ascii="Arial" w:hAnsi="Arial" w:cs="Arial"/>
          <w:sz w:val="24"/>
          <w:szCs w:val="24"/>
        </w:rPr>
        <w:t xml:space="preserve"> selalu memastikan adanya prakti</w:t>
      </w:r>
      <w:r w:rsidRPr="009546A2">
        <w:rPr>
          <w:rFonts w:ascii="Arial" w:hAnsi="Arial" w:cs="Arial"/>
          <w:sz w:val="24"/>
          <w:szCs w:val="24"/>
        </w:rPr>
        <w:t>k berbasis bukti. Sering ada kesenjan</w:t>
      </w:r>
      <w:r>
        <w:rPr>
          <w:rFonts w:ascii="Arial" w:hAnsi="Arial" w:cs="Arial"/>
          <w:sz w:val="24"/>
          <w:szCs w:val="24"/>
        </w:rPr>
        <w:t>gan antara penelitian dan prakti</w:t>
      </w:r>
      <w:r w:rsidRPr="009546A2">
        <w:rPr>
          <w:rFonts w:ascii="Arial" w:hAnsi="Arial" w:cs="Arial"/>
          <w:sz w:val="24"/>
          <w:szCs w:val="24"/>
        </w:rPr>
        <w:t>k. Praktek berbasis bukti harus dilakukan</w:t>
      </w:r>
      <w:r>
        <w:rPr>
          <w:rFonts w:ascii="Arial" w:hAnsi="Arial" w:cs="Arial"/>
          <w:sz w:val="24"/>
          <w:szCs w:val="24"/>
        </w:rPr>
        <w:t xml:space="preserve"> agar dapat terwujud</w:t>
      </w:r>
      <w:r w:rsidRPr="009546A2">
        <w:rPr>
          <w:rFonts w:ascii="Arial" w:hAnsi="Arial" w:cs="Arial"/>
          <w:sz w:val="24"/>
          <w:szCs w:val="24"/>
        </w:rPr>
        <w:t xml:space="preserve">. Para peneliti kadang-kadang </w:t>
      </w:r>
      <w:r>
        <w:rPr>
          <w:rFonts w:ascii="Arial" w:hAnsi="Arial" w:cs="Arial"/>
          <w:sz w:val="24"/>
          <w:szCs w:val="24"/>
        </w:rPr>
        <w:t>menga</w:t>
      </w:r>
      <w:r w:rsidRPr="009546A2">
        <w:rPr>
          <w:rFonts w:ascii="Arial" w:hAnsi="Arial" w:cs="Arial"/>
          <w:sz w:val="24"/>
          <w:szCs w:val="24"/>
        </w:rPr>
        <w:t>sumsikan bahwa, jika mereka menerbitkan laporan penelitian mereka di jurnal</w:t>
      </w:r>
      <w:r>
        <w:rPr>
          <w:rFonts w:ascii="Arial" w:hAnsi="Arial" w:cs="Arial"/>
          <w:sz w:val="24"/>
          <w:szCs w:val="24"/>
        </w:rPr>
        <w:t>-jurnal</w:t>
      </w:r>
      <w:r w:rsidRPr="009546A2">
        <w:rPr>
          <w:rFonts w:ascii="Arial" w:hAnsi="Arial" w:cs="Arial"/>
          <w:sz w:val="24"/>
          <w:szCs w:val="24"/>
        </w:rPr>
        <w:t xml:space="preserve"> profesional, </w:t>
      </w:r>
      <w:r>
        <w:rPr>
          <w:rFonts w:ascii="Arial" w:hAnsi="Arial" w:cs="Arial"/>
          <w:sz w:val="24"/>
          <w:szCs w:val="24"/>
        </w:rPr>
        <w:t>klinisi</w:t>
      </w:r>
      <w:r w:rsidRPr="009546A2">
        <w:rPr>
          <w:rFonts w:ascii="Arial" w:hAnsi="Arial" w:cs="Arial"/>
          <w:sz w:val="24"/>
          <w:szCs w:val="24"/>
        </w:rPr>
        <w:t xml:space="preserve"> akan membaca laporan tersebut dan menggunakan temuan-temuan penelitian dalam praktek klinis. Ini </w:t>
      </w:r>
      <w:r>
        <w:rPr>
          <w:rFonts w:ascii="Arial" w:hAnsi="Arial" w:cs="Arial"/>
          <w:sz w:val="24"/>
          <w:szCs w:val="24"/>
        </w:rPr>
        <w:t>me</w:t>
      </w:r>
      <w:r w:rsidRPr="009546A2">
        <w:rPr>
          <w:rFonts w:ascii="Arial" w:hAnsi="Arial" w:cs="Arial"/>
          <w:sz w:val="24"/>
          <w:szCs w:val="24"/>
        </w:rPr>
        <w:t xml:space="preserve">rujuk </w:t>
      </w:r>
      <w:r>
        <w:rPr>
          <w:rFonts w:ascii="Arial" w:hAnsi="Arial" w:cs="Arial"/>
          <w:sz w:val="24"/>
          <w:szCs w:val="24"/>
        </w:rPr>
        <w:t>kepada</w:t>
      </w:r>
      <w:r w:rsidRPr="009546A2">
        <w:rPr>
          <w:rFonts w:ascii="Arial" w:hAnsi="Arial" w:cs="Arial"/>
          <w:sz w:val="24"/>
          <w:szCs w:val="24"/>
        </w:rPr>
        <w:t xml:space="preserve"> </w:t>
      </w:r>
      <w:r w:rsidRPr="009546A2">
        <w:rPr>
          <w:rFonts w:ascii="Arial" w:hAnsi="Arial" w:cs="Arial"/>
          <w:i/>
          <w:sz w:val="24"/>
          <w:szCs w:val="24"/>
        </w:rPr>
        <w:t>passive diffusion</w:t>
      </w:r>
      <w:r w:rsidRPr="009546A2">
        <w:rPr>
          <w:rFonts w:ascii="Arial" w:hAnsi="Arial" w:cs="Arial"/>
          <w:sz w:val="24"/>
          <w:szCs w:val="24"/>
        </w:rPr>
        <w:t xml:space="preserve">. </w:t>
      </w:r>
      <w:r>
        <w:rPr>
          <w:rFonts w:ascii="Arial" w:hAnsi="Arial" w:cs="Arial"/>
          <w:i/>
          <w:sz w:val="24"/>
          <w:szCs w:val="24"/>
        </w:rPr>
        <w:t>P</w:t>
      </w:r>
      <w:r w:rsidRPr="009546A2">
        <w:rPr>
          <w:rFonts w:ascii="Arial" w:hAnsi="Arial" w:cs="Arial"/>
          <w:i/>
          <w:sz w:val="24"/>
          <w:szCs w:val="24"/>
        </w:rPr>
        <w:t>assive diffusion</w:t>
      </w:r>
      <w:r w:rsidRPr="009546A2">
        <w:rPr>
          <w:rFonts w:ascii="Arial" w:hAnsi="Arial" w:cs="Arial"/>
          <w:sz w:val="24"/>
          <w:szCs w:val="24"/>
        </w:rPr>
        <w:t xml:space="preserve"> </w:t>
      </w:r>
      <w:r>
        <w:rPr>
          <w:rFonts w:ascii="Arial" w:hAnsi="Arial" w:cs="Arial"/>
          <w:sz w:val="24"/>
          <w:szCs w:val="24"/>
        </w:rPr>
        <w:t xml:space="preserve">terjadi perlahan-lahan, dan </w:t>
      </w:r>
      <w:r w:rsidRPr="009546A2">
        <w:rPr>
          <w:rFonts w:ascii="Arial" w:hAnsi="Arial" w:cs="Arial"/>
          <w:sz w:val="24"/>
          <w:szCs w:val="24"/>
        </w:rPr>
        <w:t>mungkin tidak terjadi sama sekali.</w:t>
      </w:r>
      <w:r w:rsidR="0057077A" w:rsidRPr="009546A2">
        <w:rPr>
          <w:rFonts w:ascii="Arial" w:hAnsi="Arial" w:cs="Arial"/>
          <w:sz w:val="24"/>
          <w:szCs w:val="24"/>
        </w:rPr>
        <w:t xml:space="preserve"> </w:t>
      </w:r>
    </w:p>
    <w:p w:rsidR="007741FC" w:rsidRDefault="009546A2" w:rsidP="007741FC">
      <w:pPr>
        <w:pStyle w:val="ListParagraph"/>
        <w:ind w:left="360" w:firstLine="720"/>
        <w:jc w:val="both"/>
        <w:rPr>
          <w:rFonts w:ascii="Arial" w:hAnsi="Arial" w:cs="Arial"/>
          <w:sz w:val="24"/>
          <w:szCs w:val="24"/>
        </w:rPr>
      </w:pPr>
      <w:r w:rsidRPr="009546A2">
        <w:rPr>
          <w:rFonts w:ascii="Arial" w:hAnsi="Arial" w:cs="Arial"/>
          <w:sz w:val="24"/>
          <w:szCs w:val="24"/>
        </w:rPr>
        <w:t xml:space="preserve">Kadang-kadang strategi lebih aktif, yang disebut </w:t>
      </w:r>
      <w:r w:rsidRPr="009546A2">
        <w:rPr>
          <w:rFonts w:ascii="Arial" w:hAnsi="Arial" w:cs="Arial"/>
          <w:i/>
          <w:sz w:val="24"/>
          <w:szCs w:val="24"/>
        </w:rPr>
        <w:t>dissemination</w:t>
      </w:r>
      <w:r>
        <w:rPr>
          <w:rFonts w:ascii="Arial" w:hAnsi="Arial" w:cs="Arial"/>
          <w:sz w:val="24"/>
          <w:szCs w:val="24"/>
        </w:rPr>
        <w:t xml:space="preserve">. Pada </w:t>
      </w:r>
      <w:r w:rsidRPr="009546A2">
        <w:rPr>
          <w:rFonts w:ascii="Arial" w:hAnsi="Arial" w:cs="Arial"/>
          <w:i/>
          <w:sz w:val="24"/>
          <w:szCs w:val="24"/>
        </w:rPr>
        <w:t>dissemination</w:t>
      </w:r>
      <w:r w:rsidRPr="009546A2">
        <w:rPr>
          <w:rFonts w:ascii="Arial" w:hAnsi="Arial" w:cs="Arial"/>
          <w:sz w:val="24"/>
          <w:szCs w:val="24"/>
        </w:rPr>
        <w:t xml:space="preserve"> penyebaran melibatkan penargetan pesan ke grup yang ditetapkan. Strategi ketiga, pelaksanaan, lebih aktif, </w:t>
      </w:r>
      <w:r w:rsidR="00AF648E">
        <w:rPr>
          <w:rFonts w:ascii="Arial" w:hAnsi="Arial" w:cs="Arial"/>
          <w:sz w:val="24"/>
          <w:szCs w:val="24"/>
        </w:rPr>
        <w:t xml:space="preserve">direncanakan dan disesuaikan. </w:t>
      </w:r>
      <w:r w:rsidRPr="009546A2">
        <w:rPr>
          <w:rFonts w:ascii="Arial" w:hAnsi="Arial" w:cs="Arial"/>
          <w:sz w:val="24"/>
          <w:szCs w:val="24"/>
        </w:rPr>
        <w:t>Implementasi melibatkan</w:t>
      </w:r>
      <w:r w:rsidR="00AF648E">
        <w:rPr>
          <w:rFonts w:ascii="Arial" w:hAnsi="Arial" w:cs="Arial"/>
          <w:sz w:val="24"/>
          <w:szCs w:val="24"/>
        </w:rPr>
        <w:t>,</w:t>
      </w:r>
      <w:r w:rsidRPr="009546A2">
        <w:rPr>
          <w:rFonts w:ascii="Arial" w:hAnsi="Arial" w:cs="Arial"/>
          <w:sz w:val="24"/>
          <w:szCs w:val="24"/>
        </w:rPr>
        <w:t xml:space="preserve"> mengidentifikasi dan membantu dalam mengatasi hambatan </w:t>
      </w:r>
      <w:r>
        <w:rPr>
          <w:rFonts w:ascii="Arial" w:hAnsi="Arial" w:cs="Arial"/>
          <w:sz w:val="24"/>
          <w:szCs w:val="24"/>
        </w:rPr>
        <w:t>terkait penggunaan pengetahuan.</w:t>
      </w:r>
      <w:r w:rsidRPr="009546A2">
        <w:rPr>
          <w:rFonts w:ascii="Arial" w:hAnsi="Arial" w:cs="Arial"/>
          <w:sz w:val="24"/>
          <w:szCs w:val="24"/>
        </w:rPr>
        <w:t xml:space="preserve"> </w:t>
      </w:r>
      <w:r>
        <w:rPr>
          <w:rFonts w:ascii="Arial" w:hAnsi="Arial" w:cs="Arial"/>
          <w:sz w:val="24"/>
          <w:szCs w:val="24"/>
        </w:rPr>
        <w:t>Penggunaan</w:t>
      </w:r>
      <w:r w:rsidRPr="009546A2">
        <w:rPr>
          <w:rFonts w:ascii="Arial" w:hAnsi="Arial" w:cs="Arial"/>
          <w:sz w:val="24"/>
          <w:szCs w:val="24"/>
        </w:rPr>
        <w:t xml:space="preserve"> tidak hanya </w:t>
      </w:r>
      <w:r>
        <w:rPr>
          <w:rFonts w:ascii="Arial" w:hAnsi="Arial" w:cs="Arial"/>
          <w:sz w:val="24"/>
          <w:szCs w:val="24"/>
        </w:rPr>
        <w:t xml:space="preserve">terkait </w:t>
      </w:r>
      <w:r w:rsidRPr="009546A2">
        <w:rPr>
          <w:rFonts w:ascii="Arial" w:hAnsi="Arial" w:cs="Arial"/>
          <w:sz w:val="24"/>
          <w:szCs w:val="24"/>
        </w:rPr>
        <w:t xml:space="preserve">pesan itu sendiri, tetapi juga </w:t>
      </w:r>
      <w:r>
        <w:rPr>
          <w:rFonts w:ascii="Arial" w:hAnsi="Arial" w:cs="Arial"/>
          <w:sz w:val="24"/>
          <w:szCs w:val="24"/>
        </w:rPr>
        <w:t>perangkat</w:t>
      </w:r>
      <w:r w:rsidRPr="009546A2">
        <w:rPr>
          <w:rFonts w:ascii="Arial" w:hAnsi="Arial" w:cs="Arial"/>
          <w:sz w:val="24"/>
          <w:szCs w:val="24"/>
        </w:rPr>
        <w:t xml:space="preserve"> organisasi dan perilaku yang sensiti</w:t>
      </w:r>
      <w:r w:rsidR="007741FC">
        <w:rPr>
          <w:rFonts w:ascii="Arial" w:hAnsi="Arial" w:cs="Arial"/>
          <w:sz w:val="24"/>
          <w:szCs w:val="24"/>
        </w:rPr>
        <w:t>f terhadap kendala dan peluang (</w:t>
      </w:r>
      <w:r w:rsidRPr="009546A2">
        <w:rPr>
          <w:rFonts w:ascii="Arial" w:hAnsi="Arial" w:cs="Arial"/>
          <w:sz w:val="24"/>
          <w:szCs w:val="24"/>
        </w:rPr>
        <w:t>profesional kesehatan</w:t>
      </w:r>
      <w:r w:rsidR="007741FC">
        <w:rPr>
          <w:rFonts w:ascii="Arial" w:hAnsi="Arial" w:cs="Arial"/>
          <w:sz w:val="24"/>
          <w:szCs w:val="24"/>
        </w:rPr>
        <w:t>)</w:t>
      </w:r>
      <w:r>
        <w:rPr>
          <w:rFonts w:ascii="Arial" w:hAnsi="Arial" w:cs="Arial"/>
          <w:sz w:val="24"/>
          <w:szCs w:val="24"/>
        </w:rPr>
        <w:t xml:space="preserve"> yang </w:t>
      </w:r>
      <w:r w:rsidR="007741FC">
        <w:rPr>
          <w:rFonts w:ascii="Arial" w:hAnsi="Arial" w:cs="Arial"/>
          <w:sz w:val="24"/>
          <w:szCs w:val="24"/>
        </w:rPr>
        <w:t>ter</w:t>
      </w:r>
      <w:r w:rsidRPr="009546A2">
        <w:rPr>
          <w:rFonts w:ascii="Arial" w:hAnsi="Arial" w:cs="Arial"/>
          <w:sz w:val="24"/>
          <w:szCs w:val="24"/>
        </w:rPr>
        <w:t xml:space="preserve">identifikasi </w:t>
      </w:r>
      <w:r>
        <w:rPr>
          <w:rFonts w:ascii="Arial" w:hAnsi="Arial" w:cs="Arial"/>
          <w:sz w:val="24"/>
          <w:szCs w:val="24"/>
        </w:rPr>
        <w:t xml:space="preserve">Karena </w:t>
      </w:r>
      <w:r>
        <w:rPr>
          <w:rFonts w:ascii="Arial" w:hAnsi="Arial" w:cs="Arial"/>
          <w:sz w:val="24"/>
          <w:szCs w:val="24"/>
        </w:rPr>
        <w:lastRenderedPageBreak/>
        <w:t xml:space="preserve">itu, </w:t>
      </w:r>
      <w:r w:rsidRPr="009546A2">
        <w:rPr>
          <w:rFonts w:ascii="Arial" w:hAnsi="Arial" w:cs="Arial"/>
          <w:sz w:val="24"/>
          <w:szCs w:val="24"/>
        </w:rPr>
        <w:t xml:space="preserve">implementasi melibatkan </w:t>
      </w:r>
      <w:r>
        <w:rPr>
          <w:rFonts w:ascii="Arial" w:hAnsi="Arial" w:cs="Arial"/>
          <w:sz w:val="24"/>
          <w:szCs w:val="24"/>
        </w:rPr>
        <w:t>penanganan</w:t>
      </w:r>
      <w:r w:rsidRPr="009546A2">
        <w:rPr>
          <w:rFonts w:ascii="Arial" w:hAnsi="Arial" w:cs="Arial"/>
          <w:sz w:val="24"/>
          <w:szCs w:val="24"/>
        </w:rPr>
        <w:t xml:space="preserve"> </w:t>
      </w:r>
      <w:r>
        <w:rPr>
          <w:rFonts w:ascii="Arial" w:hAnsi="Arial" w:cs="Arial"/>
          <w:sz w:val="24"/>
          <w:szCs w:val="24"/>
        </w:rPr>
        <w:t>dan penyelesaian</w:t>
      </w:r>
      <w:r w:rsidRPr="009546A2">
        <w:rPr>
          <w:rFonts w:ascii="Arial" w:hAnsi="Arial" w:cs="Arial"/>
          <w:sz w:val="24"/>
          <w:szCs w:val="24"/>
        </w:rPr>
        <w:t xml:space="preserve"> hambatan untuk </w:t>
      </w:r>
      <w:r>
        <w:rPr>
          <w:rFonts w:ascii="Arial" w:hAnsi="Arial" w:cs="Arial"/>
          <w:sz w:val="24"/>
          <w:szCs w:val="24"/>
        </w:rPr>
        <w:t>proses perubahan</w:t>
      </w:r>
      <w:r w:rsidRPr="009546A2">
        <w:rPr>
          <w:rFonts w:ascii="Arial" w:hAnsi="Arial" w:cs="Arial"/>
          <w:sz w:val="24"/>
          <w:szCs w:val="24"/>
        </w:rPr>
        <w:t>.</w:t>
      </w:r>
    </w:p>
    <w:p w:rsidR="007741FC" w:rsidRDefault="007741FC" w:rsidP="007741FC">
      <w:pPr>
        <w:pStyle w:val="ListParagraph"/>
        <w:ind w:left="360" w:firstLine="720"/>
        <w:jc w:val="both"/>
        <w:rPr>
          <w:rFonts w:ascii="Arial" w:hAnsi="Arial" w:cs="Arial"/>
          <w:sz w:val="24"/>
          <w:szCs w:val="24"/>
        </w:rPr>
      </w:pPr>
      <w:r w:rsidRPr="007741FC">
        <w:rPr>
          <w:rFonts w:ascii="Arial" w:hAnsi="Arial" w:cs="Arial"/>
          <w:sz w:val="24"/>
          <w:szCs w:val="24"/>
        </w:rPr>
        <w:t>Seperti yang telah dibahas sebelumnya, ada sejumlah alasan mengapa kita kita mempunyai keinginan agar praktik yang didasari oleh penelitian klinis berkualitas tinggi. Namun, dalam prakteknya, ada hambatan untuk mengubah perilaku praktik.  Mewujudkan fisioterapi yang selalu berbasis bukti adalah sebuah tantangan untuk individu dan organisasi, sehingga diperlukan tindakan dari berdasarkan kedua perspektif tersebut. Sampai saat ini masih berfokus pada bagaimana seorang fisioterapis dapat mengidentifikasi, menilai, menafsirkan dan menggunakan penelitian klinis berkualitas tinggi. Membawa perubahan adalah tanggung jawab yang tidak hanya untuk kalangan praktisi fisioterapi.</w:t>
      </w:r>
      <w:r w:rsidRPr="007741FC">
        <w:t xml:space="preserve"> </w:t>
      </w:r>
      <w:r w:rsidRPr="007741FC">
        <w:rPr>
          <w:rFonts w:ascii="Arial" w:hAnsi="Arial" w:cs="Arial"/>
          <w:sz w:val="24"/>
          <w:szCs w:val="24"/>
        </w:rPr>
        <w:t xml:space="preserve">Sering implementasi program yang dimulai </w:t>
      </w:r>
      <w:r w:rsidR="00AF648E">
        <w:rPr>
          <w:rFonts w:ascii="Arial" w:hAnsi="Arial" w:cs="Arial"/>
          <w:sz w:val="24"/>
          <w:szCs w:val="24"/>
        </w:rPr>
        <w:t xml:space="preserve">dari </w:t>
      </w:r>
      <w:r w:rsidRPr="00AF648E">
        <w:rPr>
          <w:rFonts w:ascii="Arial" w:hAnsi="Arial" w:cs="Arial"/>
          <w:i/>
          <w:sz w:val="24"/>
          <w:szCs w:val="24"/>
        </w:rPr>
        <w:t>'top-down'</w:t>
      </w:r>
      <w:r w:rsidRPr="007741FC">
        <w:rPr>
          <w:rFonts w:ascii="Arial" w:hAnsi="Arial" w:cs="Arial"/>
          <w:sz w:val="24"/>
          <w:szCs w:val="24"/>
        </w:rPr>
        <w:t>. Misalnya, mungkin ada strategi nasional atau lokal untuk meningkatkan peran fisioterapi terhadap nyeri punggung bawah atau untuk manajemen osteoporosis. Ini berarti bahwa seseorang bertanggung jawab di tingkat manajemen untuk implementasi perubahan praktik spesifik atau sebuah panduan.</w:t>
      </w:r>
    </w:p>
    <w:p w:rsidR="006C5017" w:rsidRPr="007741FC" w:rsidRDefault="006C5017" w:rsidP="007741FC">
      <w:pPr>
        <w:pStyle w:val="ListParagraph"/>
        <w:ind w:left="360" w:firstLine="720"/>
        <w:jc w:val="both"/>
        <w:rPr>
          <w:rFonts w:ascii="Arial" w:hAnsi="Arial" w:cs="Arial"/>
          <w:sz w:val="24"/>
          <w:szCs w:val="24"/>
        </w:rPr>
      </w:pPr>
      <w:r>
        <w:rPr>
          <w:rFonts w:ascii="Arial" w:hAnsi="Arial" w:cs="Arial"/>
          <w:sz w:val="24"/>
          <w:szCs w:val="24"/>
        </w:rPr>
        <w:t>Beberapa k</w:t>
      </w:r>
      <w:r w:rsidRPr="006C5017">
        <w:rPr>
          <w:rFonts w:ascii="Arial" w:hAnsi="Arial" w:cs="Arial"/>
          <w:sz w:val="24"/>
          <w:szCs w:val="24"/>
        </w:rPr>
        <w:t>egiatan-keg</w:t>
      </w:r>
      <w:r>
        <w:rPr>
          <w:rFonts w:ascii="Arial" w:hAnsi="Arial" w:cs="Arial"/>
          <w:sz w:val="24"/>
          <w:szCs w:val="24"/>
        </w:rPr>
        <w:t xml:space="preserve">iatan manajemen penting </w:t>
      </w:r>
      <w:r w:rsidRPr="006C5017">
        <w:rPr>
          <w:rFonts w:ascii="Arial" w:hAnsi="Arial" w:cs="Arial"/>
          <w:sz w:val="24"/>
          <w:szCs w:val="24"/>
        </w:rPr>
        <w:t xml:space="preserve">untuk </w:t>
      </w:r>
      <w:r>
        <w:rPr>
          <w:rFonts w:ascii="Arial" w:hAnsi="Arial" w:cs="Arial"/>
          <w:sz w:val="24"/>
          <w:szCs w:val="24"/>
        </w:rPr>
        <w:t>mewujudkan prakti</w:t>
      </w:r>
      <w:r w:rsidRPr="006C5017">
        <w:rPr>
          <w:rFonts w:ascii="Arial" w:hAnsi="Arial" w:cs="Arial"/>
          <w:sz w:val="24"/>
          <w:szCs w:val="24"/>
        </w:rPr>
        <w:t xml:space="preserve">k </w:t>
      </w:r>
      <w:r>
        <w:rPr>
          <w:rFonts w:ascii="Arial" w:hAnsi="Arial" w:cs="Arial"/>
          <w:sz w:val="24"/>
          <w:szCs w:val="24"/>
        </w:rPr>
        <w:t xml:space="preserve">yang berdasarkan </w:t>
      </w:r>
      <w:r w:rsidRPr="006C5017">
        <w:rPr>
          <w:rFonts w:ascii="Arial" w:hAnsi="Arial" w:cs="Arial"/>
          <w:sz w:val="24"/>
          <w:szCs w:val="24"/>
        </w:rPr>
        <w:t xml:space="preserve">bukti, dukungan </w:t>
      </w:r>
      <w:r>
        <w:rPr>
          <w:rFonts w:ascii="Arial" w:hAnsi="Arial" w:cs="Arial"/>
          <w:sz w:val="24"/>
          <w:szCs w:val="24"/>
        </w:rPr>
        <w:t>terhadap individu</w:t>
      </w:r>
      <w:r w:rsidRPr="006C5017">
        <w:rPr>
          <w:rFonts w:ascii="Arial" w:hAnsi="Arial" w:cs="Arial"/>
          <w:sz w:val="24"/>
          <w:szCs w:val="24"/>
        </w:rPr>
        <w:t>, akses ke sumber daya dan budaya yang mendukung perubahan</w:t>
      </w:r>
      <w:r>
        <w:rPr>
          <w:rFonts w:ascii="Arial" w:hAnsi="Arial" w:cs="Arial"/>
          <w:sz w:val="24"/>
          <w:szCs w:val="24"/>
        </w:rPr>
        <w:t xml:space="preserve"> tersebut</w:t>
      </w:r>
      <w:r w:rsidRPr="006C5017">
        <w:rPr>
          <w:rFonts w:ascii="Arial" w:hAnsi="Arial" w:cs="Arial"/>
          <w:sz w:val="24"/>
          <w:szCs w:val="24"/>
        </w:rPr>
        <w:t>. Itu</w:t>
      </w:r>
      <w:r>
        <w:rPr>
          <w:rFonts w:ascii="Arial" w:hAnsi="Arial" w:cs="Arial"/>
          <w:sz w:val="24"/>
          <w:szCs w:val="24"/>
        </w:rPr>
        <w:t>lah</w:t>
      </w:r>
      <w:r w:rsidRPr="006C5017">
        <w:rPr>
          <w:rFonts w:ascii="Arial" w:hAnsi="Arial" w:cs="Arial"/>
          <w:sz w:val="24"/>
          <w:szCs w:val="24"/>
        </w:rPr>
        <w:t xml:space="preserve"> sebabnya kita berfokus pada perspektif yang lebih Target </w:t>
      </w:r>
      <w:r>
        <w:rPr>
          <w:rFonts w:ascii="Arial" w:hAnsi="Arial" w:cs="Arial"/>
          <w:sz w:val="24"/>
          <w:szCs w:val="24"/>
        </w:rPr>
        <w:t>tersebut ditujukan un</w:t>
      </w:r>
      <w:r w:rsidRPr="006C5017">
        <w:rPr>
          <w:rFonts w:ascii="Arial" w:hAnsi="Arial" w:cs="Arial"/>
          <w:sz w:val="24"/>
          <w:szCs w:val="24"/>
        </w:rPr>
        <w:t xml:space="preserve">tuk fisioterapi dan </w:t>
      </w:r>
      <w:r>
        <w:rPr>
          <w:rFonts w:ascii="Arial" w:hAnsi="Arial" w:cs="Arial"/>
          <w:sz w:val="24"/>
          <w:szCs w:val="24"/>
        </w:rPr>
        <w:t>pim</w:t>
      </w:r>
      <w:r w:rsidRPr="006C5017">
        <w:rPr>
          <w:rFonts w:ascii="Arial" w:hAnsi="Arial" w:cs="Arial"/>
          <w:sz w:val="24"/>
          <w:szCs w:val="24"/>
        </w:rPr>
        <w:t>pin</w:t>
      </w:r>
      <w:r>
        <w:rPr>
          <w:rFonts w:ascii="Arial" w:hAnsi="Arial" w:cs="Arial"/>
          <w:sz w:val="24"/>
          <w:szCs w:val="24"/>
        </w:rPr>
        <w:t xml:space="preserve">an layanan kesehatan </w:t>
      </w:r>
      <w:r w:rsidRPr="006C5017">
        <w:rPr>
          <w:rFonts w:ascii="Arial" w:hAnsi="Arial" w:cs="Arial"/>
          <w:sz w:val="24"/>
          <w:szCs w:val="24"/>
        </w:rPr>
        <w:t>dan pembuat kebijakan</w:t>
      </w:r>
      <w:r>
        <w:rPr>
          <w:rFonts w:ascii="Arial" w:hAnsi="Arial" w:cs="Arial"/>
          <w:sz w:val="24"/>
          <w:szCs w:val="24"/>
        </w:rPr>
        <w:t>.</w:t>
      </w:r>
    </w:p>
    <w:p w:rsidR="00414D4D" w:rsidRDefault="00414D4D" w:rsidP="0057077A">
      <w:pPr>
        <w:pStyle w:val="ListParagraph"/>
        <w:ind w:left="0"/>
        <w:jc w:val="both"/>
        <w:rPr>
          <w:rFonts w:ascii="Arial" w:hAnsi="Arial" w:cs="Arial"/>
          <w:sz w:val="24"/>
          <w:szCs w:val="24"/>
        </w:rPr>
      </w:pPr>
    </w:p>
    <w:p w:rsidR="006C5017" w:rsidRPr="002856B2" w:rsidRDefault="006C5017" w:rsidP="002856B2">
      <w:pPr>
        <w:pStyle w:val="ListParagraph"/>
        <w:ind w:left="0" w:firstLine="360"/>
        <w:jc w:val="both"/>
        <w:rPr>
          <w:rFonts w:ascii="Arial" w:hAnsi="Arial" w:cs="Arial"/>
          <w:sz w:val="24"/>
          <w:szCs w:val="24"/>
        </w:rPr>
      </w:pPr>
      <w:r>
        <w:rPr>
          <w:rFonts w:ascii="Arial" w:hAnsi="Arial" w:cs="Arial"/>
          <w:sz w:val="24"/>
          <w:szCs w:val="24"/>
        </w:rPr>
        <w:t>Dua Pendekatan</w:t>
      </w:r>
    </w:p>
    <w:p w:rsidR="00414D4D" w:rsidRPr="00711884" w:rsidRDefault="006C5017" w:rsidP="00711884">
      <w:pPr>
        <w:pStyle w:val="ListParagraph"/>
        <w:ind w:left="360" w:firstLine="720"/>
        <w:jc w:val="both"/>
        <w:rPr>
          <w:rFonts w:ascii="Arial" w:hAnsi="Arial" w:cs="Arial"/>
          <w:sz w:val="24"/>
          <w:szCs w:val="24"/>
        </w:rPr>
      </w:pPr>
      <w:r w:rsidRPr="006C5017">
        <w:rPr>
          <w:rFonts w:ascii="Arial" w:hAnsi="Arial" w:cs="Arial"/>
          <w:sz w:val="24"/>
          <w:szCs w:val="24"/>
        </w:rPr>
        <w:t>Fisioter</w:t>
      </w:r>
      <w:r>
        <w:rPr>
          <w:rFonts w:ascii="Arial" w:hAnsi="Arial" w:cs="Arial"/>
          <w:sz w:val="24"/>
          <w:szCs w:val="24"/>
        </w:rPr>
        <w:t>api berbasis bukti dapat diimplementasikan dalam dua cara</w:t>
      </w:r>
      <w:r w:rsidRPr="006C5017">
        <w:rPr>
          <w:rFonts w:ascii="Arial" w:hAnsi="Arial" w:cs="Arial"/>
          <w:sz w:val="24"/>
          <w:szCs w:val="24"/>
        </w:rPr>
        <w:t>. Yang pertama adalah denga</w:t>
      </w:r>
      <w:r>
        <w:rPr>
          <w:rFonts w:ascii="Arial" w:hAnsi="Arial" w:cs="Arial"/>
          <w:sz w:val="24"/>
          <w:szCs w:val="24"/>
        </w:rPr>
        <w:t>n menerapkan lima langkah prakti</w:t>
      </w:r>
      <w:r w:rsidRPr="006C5017">
        <w:rPr>
          <w:rFonts w:ascii="Arial" w:hAnsi="Arial" w:cs="Arial"/>
          <w:sz w:val="24"/>
          <w:szCs w:val="24"/>
        </w:rPr>
        <w:t xml:space="preserve">k berbasis bukti </w:t>
      </w:r>
      <w:r>
        <w:rPr>
          <w:rFonts w:ascii="Arial" w:hAnsi="Arial" w:cs="Arial"/>
          <w:sz w:val="24"/>
          <w:szCs w:val="24"/>
        </w:rPr>
        <w:t>seperti yang telah dibahas pada materi-materi sebelumnya</w:t>
      </w:r>
      <w:r w:rsidRPr="006C5017">
        <w:rPr>
          <w:rFonts w:ascii="Arial" w:hAnsi="Arial" w:cs="Arial"/>
          <w:sz w:val="24"/>
          <w:szCs w:val="24"/>
        </w:rPr>
        <w:t xml:space="preserve"> seb</w:t>
      </w:r>
      <w:r>
        <w:rPr>
          <w:rFonts w:ascii="Arial" w:hAnsi="Arial" w:cs="Arial"/>
          <w:sz w:val="24"/>
          <w:szCs w:val="24"/>
        </w:rPr>
        <w:t>agai bagian integral dari praktik sehari-hari. Ini meliputi tahapan</w:t>
      </w:r>
      <w:r w:rsidRPr="006C5017">
        <w:rPr>
          <w:rFonts w:ascii="Arial" w:hAnsi="Arial" w:cs="Arial"/>
          <w:sz w:val="24"/>
          <w:szCs w:val="24"/>
        </w:rPr>
        <w:t xml:space="preserve"> fisioterapi merumuskan pertanyaan</w:t>
      </w:r>
      <w:r>
        <w:rPr>
          <w:rFonts w:ascii="Arial" w:hAnsi="Arial" w:cs="Arial"/>
          <w:sz w:val="24"/>
          <w:szCs w:val="24"/>
        </w:rPr>
        <w:t>-pertanyaan relevan</w:t>
      </w:r>
      <w:r w:rsidRPr="006C5017">
        <w:rPr>
          <w:rFonts w:ascii="Arial" w:hAnsi="Arial" w:cs="Arial"/>
          <w:sz w:val="24"/>
          <w:szCs w:val="24"/>
        </w:rPr>
        <w:t xml:space="preserve"> </w:t>
      </w:r>
      <w:r>
        <w:rPr>
          <w:rFonts w:ascii="Arial" w:hAnsi="Arial" w:cs="Arial"/>
          <w:sz w:val="24"/>
          <w:szCs w:val="24"/>
        </w:rPr>
        <w:t>terkait praktik</w:t>
      </w:r>
      <w:r w:rsidRPr="006C5017">
        <w:rPr>
          <w:rFonts w:ascii="Arial" w:hAnsi="Arial" w:cs="Arial"/>
          <w:sz w:val="24"/>
          <w:szCs w:val="24"/>
        </w:rPr>
        <w:t xml:space="preserve">, mencari, </w:t>
      </w:r>
      <w:r>
        <w:rPr>
          <w:rFonts w:ascii="Arial" w:hAnsi="Arial" w:cs="Arial"/>
          <w:sz w:val="24"/>
          <w:szCs w:val="24"/>
        </w:rPr>
        <w:t xml:space="preserve">melakukan </w:t>
      </w:r>
      <w:r w:rsidRPr="006C5017">
        <w:rPr>
          <w:rFonts w:ascii="Arial" w:hAnsi="Arial" w:cs="Arial"/>
          <w:sz w:val="24"/>
          <w:szCs w:val="24"/>
        </w:rPr>
        <w:t>kritis</w:t>
      </w:r>
      <w:r>
        <w:rPr>
          <w:rFonts w:ascii="Arial" w:hAnsi="Arial" w:cs="Arial"/>
          <w:sz w:val="24"/>
          <w:szCs w:val="24"/>
        </w:rPr>
        <w:t>i terkait</w:t>
      </w:r>
      <w:r w:rsidRPr="006C5017">
        <w:rPr>
          <w:rFonts w:ascii="Arial" w:hAnsi="Arial" w:cs="Arial"/>
          <w:sz w:val="24"/>
          <w:szCs w:val="24"/>
        </w:rPr>
        <w:t xml:space="preserve"> peneli</w:t>
      </w:r>
      <w:r>
        <w:rPr>
          <w:rFonts w:ascii="Arial" w:hAnsi="Arial" w:cs="Arial"/>
          <w:sz w:val="24"/>
          <w:szCs w:val="24"/>
        </w:rPr>
        <w:t>tian dan menginformasikan hal-hal terkait prakti</w:t>
      </w:r>
      <w:r w:rsidRPr="006C5017">
        <w:rPr>
          <w:rFonts w:ascii="Arial" w:hAnsi="Arial" w:cs="Arial"/>
          <w:sz w:val="24"/>
          <w:szCs w:val="24"/>
        </w:rPr>
        <w:t>k saat ini dengan penelitian klinis berkualitas tinggi. Dalam proses pengambilan keputusan klinis</w:t>
      </w:r>
      <w:r>
        <w:rPr>
          <w:rFonts w:ascii="Arial" w:hAnsi="Arial" w:cs="Arial"/>
          <w:sz w:val="24"/>
          <w:szCs w:val="24"/>
        </w:rPr>
        <w:t>,</w:t>
      </w:r>
      <w:r w:rsidRPr="006C5017">
        <w:rPr>
          <w:rFonts w:ascii="Arial" w:hAnsi="Arial" w:cs="Arial"/>
          <w:sz w:val="24"/>
          <w:szCs w:val="24"/>
        </w:rPr>
        <w:t xml:space="preserve"> informasi ini dikombin</w:t>
      </w:r>
      <w:r>
        <w:rPr>
          <w:rFonts w:ascii="Arial" w:hAnsi="Arial" w:cs="Arial"/>
          <w:sz w:val="24"/>
          <w:szCs w:val="24"/>
        </w:rPr>
        <w:t>asikan dengan pengetahuan prakti</w:t>
      </w:r>
      <w:r w:rsidRPr="006C5017">
        <w:rPr>
          <w:rFonts w:ascii="Arial" w:hAnsi="Arial" w:cs="Arial"/>
          <w:sz w:val="24"/>
          <w:szCs w:val="24"/>
        </w:rPr>
        <w:t>k</w:t>
      </w:r>
      <w:r>
        <w:rPr>
          <w:rFonts w:ascii="Arial" w:hAnsi="Arial" w:cs="Arial"/>
          <w:sz w:val="24"/>
          <w:szCs w:val="24"/>
        </w:rPr>
        <w:t xml:space="preserve"> seorang fisioterapis</w:t>
      </w:r>
      <w:r w:rsidRPr="006C5017">
        <w:rPr>
          <w:rFonts w:ascii="Arial" w:hAnsi="Arial" w:cs="Arial"/>
          <w:sz w:val="24"/>
          <w:szCs w:val="24"/>
        </w:rPr>
        <w:t xml:space="preserve"> dan </w:t>
      </w:r>
      <w:r>
        <w:rPr>
          <w:rFonts w:ascii="Arial" w:hAnsi="Arial" w:cs="Arial"/>
          <w:sz w:val="24"/>
          <w:szCs w:val="24"/>
        </w:rPr>
        <w:t>mengkaitkan dengan preferensi pasien. Langkah-langkah ini menjadi landasan</w:t>
      </w:r>
      <w:r w:rsidRPr="006C5017">
        <w:rPr>
          <w:rFonts w:ascii="Arial" w:hAnsi="Arial" w:cs="Arial"/>
          <w:sz w:val="24"/>
          <w:szCs w:val="24"/>
        </w:rPr>
        <w:t xml:space="preserve"> </w:t>
      </w:r>
      <w:r>
        <w:rPr>
          <w:rFonts w:ascii="Arial" w:hAnsi="Arial" w:cs="Arial"/>
          <w:sz w:val="24"/>
          <w:szCs w:val="24"/>
        </w:rPr>
        <w:t>terhadap terwujudnya</w:t>
      </w:r>
      <w:r w:rsidRPr="006C5017">
        <w:rPr>
          <w:rFonts w:ascii="Arial" w:hAnsi="Arial" w:cs="Arial"/>
          <w:sz w:val="24"/>
          <w:szCs w:val="24"/>
        </w:rPr>
        <w:t xml:space="preserve"> fisioterapi berbasis bukti</w:t>
      </w:r>
      <w:r>
        <w:rPr>
          <w:rFonts w:ascii="Arial" w:hAnsi="Arial" w:cs="Arial"/>
          <w:sz w:val="24"/>
          <w:szCs w:val="24"/>
        </w:rPr>
        <w:t xml:space="preserve">. </w:t>
      </w:r>
      <w:r w:rsidRPr="006C5017">
        <w:rPr>
          <w:rFonts w:ascii="Arial" w:hAnsi="Arial" w:cs="Arial"/>
          <w:sz w:val="24"/>
          <w:szCs w:val="24"/>
        </w:rPr>
        <w:t xml:space="preserve">Aplikasi langkah-langkah </w:t>
      </w:r>
      <w:r>
        <w:rPr>
          <w:rFonts w:ascii="Arial" w:hAnsi="Arial" w:cs="Arial"/>
          <w:sz w:val="24"/>
          <w:szCs w:val="24"/>
        </w:rPr>
        <w:t xml:space="preserve">tersebut </w:t>
      </w:r>
      <w:r w:rsidRPr="006C5017">
        <w:rPr>
          <w:rFonts w:ascii="Arial" w:hAnsi="Arial" w:cs="Arial"/>
          <w:sz w:val="24"/>
          <w:szCs w:val="24"/>
        </w:rPr>
        <w:t>membutuhkan keterampila</w:t>
      </w:r>
      <w:r w:rsidR="002856B2">
        <w:rPr>
          <w:rFonts w:ascii="Arial" w:hAnsi="Arial" w:cs="Arial"/>
          <w:sz w:val="24"/>
          <w:szCs w:val="24"/>
        </w:rPr>
        <w:t>n untuk mengajukan pertanyaan, mencari</w:t>
      </w:r>
      <w:r w:rsidRPr="006C5017">
        <w:rPr>
          <w:rFonts w:ascii="Arial" w:hAnsi="Arial" w:cs="Arial"/>
          <w:sz w:val="24"/>
          <w:szCs w:val="24"/>
        </w:rPr>
        <w:t xml:space="preserve">, menilai dan </w:t>
      </w:r>
      <w:r w:rsidR="002856B2">
        <w:rPr>
          <w:rFonts w:ascii="Arial" w:hAnsi="Arial" w:cs="Arial"/>
          <w:sz w:val="24"/>
          <w:szCs w:val="24"/>
        </w:rPr>
        <w:t>menafsirkan bukti. Hal tersebut</w:t>
      </w:r>
      <w:r w:rsidRPr="006C5017">
        <w:rPr>
          <w:rFonts w:ascii="Arial" w:hAnsi="Arial" w:cs="Arial"/>
          <w:sz w:val="24"/>
          <w:szCs w:val="24"/>
        </w:rPr>
        <w:t xml:space="preserve"> juga memerlukan akses ke internet dan jurnal</w:t>
      </w:r>
      <w:r w:rsidR="002856B2">
        <w:rPr>
          <w:rFonts w:ascii="Arial" w:hAnsi="Arial" w:cs="Arial"/>
          <w:sz w:val="24"/>
          <w:szCs w:val="24"/>
        </w:rPr>
        <w:t>-jurnal yang relevan</w:t>
      </w:r>
      <w:r w:rsidRPr="006C5017">
        <w:rPr>
          <w:rFonts w:ascii="Arial" w:hAnsi="Arial" w:cs="Arial"/>
          <w:sz w:val="24"/>
          <w:szCs w:val="24"/>
        </w:rPr>
        <w:t xml:space="preserve">. </w:t>
      </w:r>
    </w:p>
    <w:p w:rsidR="00711884" w:rsidRDefault="002856B2" w:rsidP="00711884">
      <w:pPr>
        <w:pStyle w:val="ListParagraph"/>
        <w:ind w:left="360" w:firstLine="720"/>
        <w:jc w:val="both"/>
        <w:rPr>
          <w:rFonts w:ascii="Arial" w:hAnsi="Arial" w:cs="Arial"/>
          <w:sz w:val="24"/>
          <w:szCs w:val="24"/>
        </w:rPr>
      </w:pPr>
      <w:r>
        <w:rPr>
          <w:rFonts w:ascii="Arial" w:hAnsi="Arial" w:cs="Arial"/>
          <w:sz w:val="24"/>
          <w:szCs w:val="24"/>
        </w:rPr>
        <w:t>Pendekatan kedua untuk mewujudkan</w:t>
      </w:r>
      <w:r w:rsidRPr="002856B2">
        <w:rPr>
          <w:rFonts w:ascii="Arial" w:hAnsi="Arial" w:cs="Arial"/>
          <w:sz w:val="24"/>
          <w:szCs w:val="24"/>
        </w:rPr>
        <w:t xml:space="preserve"> </w:t>
      </w:r>
      <w:r>
        <w:rPr>
          <w:rFonts w:ascii="Arial" w:hAnsi="Arial" w:cs="Arial"/>
          <w:sz w:val="24"/>
          <w:szCs w:val="24"/>
        </w:rPr>
        <w:t xml:space="preserve">fisioterapi </w:t>
      </w:r>
      <w:r w:rsidRPr="002856B2">
        <w:rPr>
          <w:rFonts w:ascii="Arial" w:hAnsi="Arial" w:cs="Arial"/>
          <w:sz w:val="24"/>
          <w:szCs w:val="24"/>
        </w:rPr>
        <w:t xml:space="preserve">berbasis bukti </w:t>
      </w:r>
      <w:r>
        <w:rPr>
          <w:rFonts w:ascii="Arial" w:hAnsi="Arial" w:cs="Arial"/>
          <w:sz w:val="24"/>
          <w:szCs w:val="24"/>
        </w:rPr>
        <w:t>adalah</w:t>
      </w:r>
      <w:r w:rsidRPr="002856B2">
        <w:rPr>
          <w:rFonts w:ascii="Arial" w:hAnsi="Arial" w:cs="Arial"/>
          <w:sz w:val="24"/>
          <w:szCs w:val="24"/>
        </w:rPr>
        <w:t xml:space="preserve"> </w:t>
      </w:r>
      <w:r w:rsidR="00711884">
        <w:rPr>
          <w:rFonts w:ascii="Arial" w:hAnsi="Arial" w:cs="Arial"/>
          <w:sz w:val="24"/>
          <w:szCs w:val="24"/>
        </w:rPr>
        <w:t xml:space="preserve">implementasi secara </w:t>
      </w:r>
      <w:r w:rsidRPr="002856B2">
        <w:rPr>
          <w:rFonts w:ascii="Arial" w:hAnsi="Arial" w:cs="Arial"/>
          <w:sz w:val="24"/>
          <w:szCs w:val="24"/>
        </w:rPr>
        <w:t>p</w:t>
      </w:r>
      <w:r w:rsidR="00711884">
        <w:rPr>
          <w:rFonts w:ascii="Arial" w:hAnsi="Arial" w:cs="Arial"/>
          <w:sz w:val="24"/>
          <w:szCs w:val="24"/>
        </w:rPr>
        <w:t>ersonal</w:t>
      </w:r>
      <w:r w:rsidR="00AF648E">
        <w:rPr>
          <w:rFonts w:ascii="Arial" w:hAnsi="Arial" w:cs="Arial"/>
          <w:sz w:val="24"/>
          <w:szCs w:val="24"/>
        </w:rPr>
        <w:t>/p</w:t>
      </w:r>
      <w:r w:rsidRPr="002856B2">
        <w:rPr>
          <w:rFonts w:ascii="Arial" w:hAnsi="Arial" w:cs="Arial"/>
          <w:sz w:val="24"/>
          <w:szCs w:val="24"/>
        </w:rPr>
        <w:t xml:space="preserve">ribadi dan/atau </w:t>
      </w:r>
      <w:r w:rsidR="00711884">
        <w:rPr>
          <w:rFonts w:ascii="Arial" w:hAnsi="Arial" w:cs="Arial"/>
          <w:sz w:val="24"/>
          <w:szCs w:val="24"/>
        </w:rPr>
        <w:t>prakti</w:t>
      </w:r>
      <w:r w:rsidR="00711884" w:rsidRPr="002856B2">
        <w:rPr>
          <w:rFonts w:ascii="Arial" w:hAnsi="Arial" w:cs="Arial"/>
          <w:sz w:val="24"/>
          <w:szCs w:val="24"/>
        </w:rPr>
        <w:t xml:space="preserve">k </w:t>
      </w:r>
      <w:r w:rsidRPr="002856B2">
        <w:rPr>
          <w:rFonts w:ascii="Arial" w:hAnsi="Arial" w:cs="Arial"/>
          <w:sz w:val="24"/>
          <w:szCs w:val="24"/>
        </w:rPr>
        <w:t xml:space="preserve">organisasi atau </w:t>
      </w:r>
      <w:r w:rsidR="00711884" w:rsidRPr="002856B2">
        <w:rPr>
          <w:rFonts w:ascii="Arial" w:hAnsi="Arial" w:cs="Arial"/>
          <w:sz w:val="24"/>
          <w:szCs w:val="24"/>
        </w:rPr>
        <w:t xml:space="preserve">perubahan </w:t>
      </w:r>
      <w:r w:rsidRPr="002856B2">
        <w:rPr>
          <w:rFonts w:ascii="Arial" w:hAnsi="Arial" w:cs="Arial"/>
          <w:sz w:val="24"/>
          <w:szCs w:val="24"/>
        </w:rPr>
        <w:t xml:space="preserve">perilaku terkait dengan kondisi tertentu. Ini diperlukan karena </w:t>
      </w:r>
      <w:r w:rsidR="00711884">
        <w:rPr>
          <w:rFonts w:ascii="Arial" w:hAnsi="Arial" w:cs="Arial"/>
          <w:sz w:val="24"/>
          <w:szCs w:val="24"/>
        </w:rPr>
        <w:t>p</w:t>
      </w:r>
      <w:r w:rsidRPr="002856B2">
        <w:rPr>
          <w:rFonts w:ascii="Arial" w:hAnsi="Arial" w:cs="Arial"/>
          <w:sz w:val="24"/>
          <w:szCs w:val="24"/>
        </w:rPr>
        <w:t>ada saat ini variasi dalam prak</w:t>
      </w:r>
      <w:r w:rsidR="00711884">
        <w:rPr>
          <w:rFonts w:ascii="Arial" w:hAnsi="Arial" w:cs="Arial"/>
          <w:sz w:val="24"/>
          <w:szCs w:val="24"/>
        </w:rPr>
        <w:t>ti</w:t>
      </w:r>
      <w:r w:rsidRPr="002856B2">
        <w:rPr>
          <w:rFonts w:ascii="Arial" w:hAnsi="Arial" w:cs="Arial"/>
          <w:sz w:val="24"/>
          <w:szCs w:val="24"/>
        </w:rPr>
        <w:t xml:space="preserve">k, atau karena </w:t>
      </w:r>
      <w:r w:rsidR="00711884">
        <w:rPr>
          <w:rFonts w:ascii="Arial" w:hAnsi="Arial" w:cs="Arial"/>
          <w:sz w:val="24"/>
          <w:szCs w:val="24"/>
        </w:rPr>
        <w:t>peningkatan atau perubahan prakti</w:t>
      </w:r>
      <w:r w:rsidRPr="002856B2">
        <w:rPr>
          <w:rFonts w:ascii="Arial" w:hAnsi="Arial" w:cs="Arial"/>
          <w:sz w:val="24"/>
          <w:szCs w:val="24"/>
        </w:rPr>
        <w:t xml:space="preserve">k </w:t>
      </w:r>
      <w:r w:rsidR="00711884">
        <w:rPr>
          <w:rFonts w:ascii="Arial" w:hAnsi="Arial" w:cs="Arial"/>
          <w:sz w:val="24"/>
          <w:szCs w:val="24"/>
        </w:rPr>
        <w:t xml:space="preserve">pada hal-hal </w:t>
      </w:r>
      <w:r w:rsidRPr="002856B2">
        <w:rPr>
          <w:rFonts w:ascii="Arial" w:hAnsi="Arial" w:cs="Arial"/>
          <w:sz w:val="24"/>
          <w:szCs w:val="24"/>
        </w:rPr>
        <w:t>tertentu. Contoh adalah pelaksanaan strate</w:t>
      </w:r>
      <w:r w:rsidR="00711884">
        <w:rPr>
          <w:rFonts w:ascii="Arial" w:hAnsi="Arial" w:cs="Arial"/>
          <w:sz w:val="24"/>
          <w:szCs w:val="24"/>
        </w:rPr>
        <w:t>gi baru untuk manajemen nyeri punggu</w:t>
      </w:r>
      <w:r w:rsidRPr="002856B2">
        <w:rPr>
          <w:rFonts w:ascii="Arial" w:hAnsi="Arial" w:cs="Arial"/>
          <w:sz w:val="24"/>
          <w:szCs w:val="24"/>
        </w:rPr>
        <w:t xml:space="preserve">ng. Organisasi harus menentukan strategi mana yang </w:t>
      </w:r>
      <w:r w:rsidR="00711884">
        <w:rPr>
          <w:rFonts w:ascii="Arial" w:hAnsi="Arial" w:cs="Arial"/>
          <w:sz w:val="24"/>
          <w:szCs w:val="24"/>
        </w:rPr>
        <w:t>di</w:t>
      </w:r>
      <w:r w:rsidRPr="002856B2">
        <w:rPr>
          <w:rFonts w:ascii="Arial" w:hAnsi="Arial" w:cs="Arial"/>
          <w:sz w:val="24"/>
          <w:szCs w:val="24"/>
        </w:rPr>
        <w:t>gunakan untuk meningkatkan kinerja profesional dan kualitas perawatan, dan tentang apa yang menjadi dasar pilihan strategi.</w:t>
      </w:r>
    </w:p>
    <w:p w:rsidR="00B82573" w:rsidRDefault="00711884" w:rsidP="00B82573">
      <w:pPr>
        <w:pStyle w:val="ListParagraph"/>
        <w:ind w:left="360" w:firstLine="720"/>
        <w:jc w:val="both"/>
        <w:rPr>
          <w:rFonts w:ascii="Arial" w:hAnsi="Arial" w:cs="Arial"/>
          <w:sz w:val="24"/>
          <w:szCs w:val="24"/>
        </w:rPr>
      </w:pPr>
      <w:r w:rsidRPr="00711884">
        <w:rPr>
          <w:rFonts w:ascii="Arial" w:hAnsi="Arial" w:cs="Arial"/>
          <w:sz w:val="24"/>
          <w:szCs w:val="24"/>
        </w:rPr>
        <w:t>Perubahan adalah sesuatu yang berat dalam kehidupan manusia</w:t>
      </w:r>
      <w:r>
        <w:rPr>
          <w:rFonts w:ascii="Arial" w:hAnsi="Arial" w:cs="Arial"/>
          <w:sz w:val="24"/>
          <w:szCs w:val="24"/>
        </w:rPr>
        <w:t>. Kita telah me</w:t>
      </w:r>
      <w:r w:rsidRPr="00711884">
        <w:rPr>
          <w:rFonts w:ascii="Arial" w:hAnsi="Arial" w:cs="Arial"/>
          <w:sz w:val="24"/>
          <w:szCs w:val="24"/>
        </w:rPr>
        <w:t>rasa</w:t>
      </w:r>
      <w:r>
        <w:rPr>
          <w:rFonts w:ascii="Arial" w:hAnsi="Arial" w:cs="Arial"/>
          <w:sz w:val="24"/>
          <w:szCs w:val="24"/>
        </w:rPr>
        <w:t>kan bagaimana beratnya perubahan tersebu</w:t>
      </w:r>
      <w:r w:rsidRPr="00711884">
        <w:rPr>
          <w:rFonts w:ascii="Arial" w:hAnsi="Arial" w:cs="Arial"/>
          <w:sz w:val="24"/>
          <w:szCs w:val="24"/>
        </w:rPr>
        <w:t xml:space="preserve">t. </w:t>
      </w:r>
      <w:r>
        <w:rPr>
          <w:rFonts w:ascii="Arial" w:hAnsi="Arial" w:cs="Arial"/>
          <w:sz w:val="24"/>
          <w:szCs w:val="24"/>
        </w:rPr>
        <w:t>Banyak f</w:t>
      </w:r>
      <w:r w:rsidR="0001100D">
        <w:rPr>
          <w:rFonts w:ascii="Arial" w:hAnsi="Arial" w:cs="Arial"/>
          <w:sz w:val="24"/>
          <w:szCs w:val="24"/>
        </w:rPr>
        <w:t xml:space="preserve">isioterapis </w:t>
      </w:r>
      <w:r>
        <w:rPr>
          <w:rFonts w:ascii="Arial" w:hAnsi="Arial" w:cs="Arial"/>
          <w:sz w:val="24"/>
          <w:szCs w:val="24"/>
        </w:rPr>
        <w:t xml:space="preserve">telah </w:t>
      </w:r>
      <w:r>
        <w:rPr>
          <w:rFonts w:ascii="Arial" w:hAnsi="Arial" w:cs="Arial"/>
          <w:sz w:val="24"/>
          <w:szCs w:val="24"/>
        </w:rPr>
        <w:lastRenderedPageBreak/>
        <w:t xml:space="preserve">melakukan </w:t>
      </w:r>
      <w:r w:rsidRPr="00711884">
        <w:rPr>
          <w:rFonts w:ascii="Arial" w:hAnsi="Arial" w:cs="Arial"/>
          <w:sz w:val="24"/>
          <w:szCs w:val="24"/>
        </w:rPr>
        <w:t xml:space="preserve">pelayanan yang baik </w:t>
      </w:r>
      <w:r>
        <w:rPr>
          <w:rFonts w:ascii="Arial" w:hAnsi="Arial" w:cs="Arial"/>
          <w:sz w:val="24"/>
          <w:szCs w:val="24"/>
        </w:rPr>
        <w:t>pada</w:t>
      </w:r>
      <w:r w:rsidRPr="00711884">
        <w:rPr>
          <w:rFonts w:ascii="Arial" w:hAnsi="Arial" w:cs="Arial"/>
          <w:sz w:val="24"/>
          <w:szCs w:val="24"/>
        </w:rPr>
        <w:t xml:space="preserve"> pasien</w:t>
      </w:r>
      <w:r>
        <w:rPr>
          <w:rFonts w:ascii="Arial" w:hAnsi="Arial" w:cs="Arial"/>
          <w:sz w:val="24"/>
          <w:szCs w:val="24"/>
        </w:rPr>
        <w:t>-pasien</w:t>
      </w:r>
      <w:r w:rsidRPr="00711884">
        <w:rPr>
          <w:rFonts w:ascii="Arial" w:hAnsi="Arial" w:cs="Arial"/>
          <w:sz w:val="24"/>
          <w:szCs w:val="24"/>
        </w:rPr>
        <w:t xml:space="preserve"> mereka. Kadang-kadang hal ini jelas mengapa ada variasi besar dalam praktik antara fisioterapi</w:t>
      </w:r>
      <w:r>
        <w:rPr>
          <w:rFonts w:ascii="Arial" w:hAnsi="Arial" w:cs="Arial"/>
          <w:sz w:val="24"/>
          <w:szCs w:val="24"/>
        </w:rPr>
        <w:t>, atau kesenjangan antara prakti</w:t>
      </w:r>
      <w:r w:rsidRPr="00711884">
        <w:rPr>
          <w:rFonts w:ascii="Arial" w:hAnsi="Arial" w:cs="Arial"/>
          <w:sz w:val="24"/>
          <w:szCs w:val="24"/>
        </w:rPr>
        <w:t xml:space="preserve">k dan penelitian klinis berkualitas tinggi. Ini </w:t>
      </w:r>
      <w:r>
        <w:rPr>
          <w:rFonts w:ascii="Arial" w:hAnsi="Arial" w:cs="Arial"/>
          <w:sz w:val="24"/>
          <w:szCs w:val="24"/>
        </w:rPr>
        <w:t xml:space="preserve">yang menjelaskan </w:t>
      </w:r>
      <w:r w:rsidRPr="00711884">
        <w:rPr>
          <w:rFonts w:ascii="Arial" w:hAnsi="Arial" w:cs="Arial"/>
          <w:sz w:val="24"/>
          <w:szCs w:val="24"/>
        </w:rPr>
        <w:t>bahwa pasien atau fisioterapi</w:t>
      </w:r>
      <w:r>
        <w:rPr>
          <w:rFonts w:ascii="Arial" w:hAnsi="Arial" w:cs="Arial"/>
          <w:sz w:val="24"/>
          <w:szCs w:val="24"/>
        </w:rPr>
        <w:t>s</w:t>
      </w:r>
      <w:r w:rsidRPr="00711884">
        <w:rPr>
          <w:rFonts w:ascii="Arial" w:hAnsi="Arial" w:cs="Arial"/>
          <w:sz w:val="24"/>
          <w:szCs w:val="24"/>
        </w:rPr>
        <w:t xml:space="preserve"> </w:t>
      </w:r>
      <w:r>
        <w:rPr>
          <w:rFonts w:ascii="Arial" w:hAnsi="Arial" w:cs="Arial"/>
          <w:sz w:val="24"/>
          <w:szCs w:val="24"/>
        </w:rPr>
        <w:t xml:space="preserve">harus </w:t>
      </w:r>
      <w:r w:rsidRPr="00711884">
        <w:rPr>
          <w:rFonts w:ascii="Arial" w:hAnsi="Arial" w:cs="Arial"/>
          <w:sz w:val="24"/>
          <w:szCs w:val="24"/>
        </w:rPr>
        <w:t xml:space="preserve">memiliki preferensi yang kuat atau pengalaman </w:t>
      </w:r>
      <w:r>
        <w:rPr>
          <w:rFonts w:ascii="Arial" w:hAnsi="Arial" w:cs="Arial"/>
          <w:sz w:val="24"/>
          <w:szCs w:val="24"/>
        </w:rPr>
        <w:t xml:space="preserve">yang </w:t>
      </w:r>
      <w:r w:rsidR="00B82573">
        <w:rPr>
          <w:rFonts w:ascii="Arial" w:hAnsi="Arial" w:cs="Arial"/>
          <w:sz w:val="24"/>
          <w:szCs w:val="24"/>
        </w:rPr>
        <w:t>positif terkait treatmen</w:t>
      </w:r>
      <w:r w:rsidRPr="00711884">
        <w:rPr>
          <w:rFonts w:ascii="Arial" w:hAnsi="Arial" w:cs="Arial"/>
          <w:sz w:val="24"/>
          <w:szCs w:val="24"/>
        </w:rPr>
        <w:t xml:space="preserve">, atau </w:t>
      </w:r>
      <w:r w:rsidR="00B82573">
        <w:rPr>
          <w:rFonts w:ascii="Arial" w:hAnsi="Arial" w:cs="Arial"/>
          <w:sz w:val="24"/>
          <w:szCs w:val="24"/>
        </w:rPr>
        <w:t>hal tersebut terjadi</w:t>
      </w:r>
      <w:r w:rsidRPr="00711884">
        <w:rPr>
          <w:rFonts w:ascii="Arial" w:hAnsi="Arial" w:cs="Arial"/>
          <w:sz w:val="24"/>
          <w:szCs w:val="24"/>
        </w:rPr>
        <w:t xml:space="preserve"> </w:t>
      </w:r>
      <w:r w:rsidR="00B82573">
        <w:rPr>
          <w:rFonts w:ascii="Arial" w:hAnsi="Arial" w:cs="Arial"/>
          <w:sz w:val="24"/>
          <w:szCs w:val="24"/>
        </w:rPr>
        <w:t>ke</w:t>
      </w:r>
      <w:r w:rsidRPr="00711884">
        <w:rPr>
          <w:rFonts w:ascii="Arial" w:hAnsi="Arial" w:cs="Arial"/>
          <w:sz w:val="24"/>
          <w:szCs w:val="24"/>
        </w:rPr>
        <w:t>mungkin</w:t>
      </w:r>
      <w:r w:rsidR="00B82573">
        <w:rPr>
          <w:rFonts w:ascii="Arial" w:hAnsi="Arial" w:cs="Arial"/>
          <w:sz w:val="24"/>
          <w:szCs w:val="24"/>
        </w:rPr>
        <w:t>an</w:t>
      </w:r>
      <w:r w:rsidRPr="00711884">
        <w:rPr>
          <w:rFonts w:ascii="Arial" w:hAnsi="Arial" w:cs="Arial"/>
          <w:sz w:val="24"/>
          <w:szCs w:val="24"/>
        </w:rPr>
        <w:t xml:space="preserve"> karena kurangnya pengetahuan oleh fisioterapi.</w:t>
      </w:r>
    </w:p>
    <w:p w:rsidR="007C708B" w:rsidRDefault="007C708B" w:rsidP="00B82573">
      <w:pPr>
        <w:pStyle w:val="ListParagraph"/>
        <w:ind w:left="360" w:firstLine="720"/>
        <w:jc w:val="both"/>
        <w:rPr>
          <w:rFonts w:ascii="Arial" w:hAnsi="Arial" w:cs="Arial"/>
          <w:sz w:val="24"/>
          <w:szCs w:val="24"/>
        </w:rPr>
      </w:pPr>
      <w:r>
        <w:rPr>
          <w:rFonts w:ascii="Arial" w:hAnsi="Arial" w:cs="Arial"/>
          <w:sz w:val="24"/>
          <w:szCs w:val="24"/>
        </w:rPr>
        <w:t xml:space="preserve">Kadang-kadang </w:t>
      </w:r>
      <w:r w:rsidRPr="007C708B">
        <w:rPr>
          <w:rFonts w:ascii="Arial" w:hAnsi="Arial" w:cs="Arial"/>
          <w:sz w:val="24"/>
          <w:szCs w:val="24"/>
        </w:rPr>
        <w:t>penjelasan untuk kesenjan</w:t>
      </w:r>
      <w:r>
        <w:rPr>
          <w:rFonts w:ascii="Arial" w:hAnsi="Arial" w:cs="Arial"/>
          <w:sz w:val="24"/>
          <w:szCs w:val="24"/>
        </w:rPr>
        <w:t>gan antara penelitian dan prakti</w:t>
      </w:r>
      <w:r w:rsidRPr="007C708B">
        <w:rPr>
          <w:rFonts w:ascii="Arial" w:hAnsi="Arial" w:cs="Arial"/>
          <w:sz w:val="24"/>
          <w:szCs w:val="24"/>
        </w:rPr>
        <w:t>k kurang jelas. Sikap klinis, seperti perilaku lainnya (sebagai contoh, aktivitas fisik p</w:t>
      </w:r>
      <w:r>
        <w:rPr>
          <w:rFonts w:ascii="Arial" w:hAnsi="Arial" w:cs="Arial"/>
          <w:sz w:val="24"/>
          <w:szCs w:val="24"/>
        </w:rPr>
        <w:t>erilaku seksual atau kebiasaan merokok)</w:t>
      </w:r>
      <w:r w:rsidRPr="007C708B">
        <w:rPr>
          <w:rFonts w:ascii="Arial" w:hAnsi="Arial" w:cs="Arial"/>
          <w:sz w:val="24"/>
          <w:szCs w:val="24"/>
        </w:rPr>
        <w:t xml:space="preserve"> ditentukan oleh sejumlah faktor, dan </w:t>
      </w:r>
      <w:r>
        <w:rPr>
          <w:rFonts w:ascii="Arial" w:hAnsi="Arial" w:cs="Arial"/>
          <w:sz w:val="24"/>
          <w:szCs w:val="24"/>
        </w:rPr>
        <w:t>kaitan</w:t>
      </w:r>
      <w:r w:rsidRPr="007C708B">
        <w:rPr>
          <w:rFonts w:ascii="Arial" w:hAnsi="Arial" w:cs="Arial"/>
          <w:sz w:val="24"/>
          <w:szCs w:val="24"/>
        </w:rPr>
        <w:t xml:space="preserve"> antara pengetahuan dan perilaku sering lemah. Siapa pun yang telah mencoba untuk mengubah perilaku pasien, atau perilaku mereka sendiri, akan mengakui betapa sulitnya. Pengetahuan sendiri ini sering tidak cukup untuk mengubah perilaku</w:t>
      </w:r>
      <w:r>
        <w:rPr>
          <w:rFonts w:ascii="Arial" w:hAnsi="Arial" w:cs="Arial"/>
          <w:sz w:val="24"/>
          <w:szCs w:val="24"/>
        </w:rPr>
        <w:t>. P</w:t>
      </w:r>
      <w:r w:rsidRPr="007C708B">
        <w:rPr>
          <w:rFonts w:ascii="Arial" w:hAnsi="Arial" w:cs="Arial"/>
          <w:sz w:val="24"/>
          <w:szCs w:val="24"/>
        </w:rPr>
        <w:t xml:space="preserve">erilaku </w:t>
      </w:r>
      <w:r>
        <w:rPr>
          <w:rFonts w:ascii="Arial" w:hAnsi="Arial" w:cs="Arial"/>
          <w:sz w:val="24"/>
          <w:szCs w:val="24"/>
        </w:rPr>
        <w:t>f</w:t>
      </w:r>
      <w:r w:rsidRPr="007C708B">
        <w:rPr>
          <w:rFonts w:ascii="Arial" w:hAnsi="Arial" w:cs="Arial"/>
          <w:sz w:val="24"/>
          <w:szCs w:val="24"/>
        </w:rPr>
        <w:t>isioterapi</w:t>
      </w:r>
      <w:r>
        <w:rPr>
          <w:rFonts w:ascii="Arial" w:hAnsi="Arial" w:cs="Arial"/>
          <w:sz w:val="24"/>
          <w:szCs w:val="24"/>
        </w:rPr>
        <w:t>s</w:t>
      </w:r>
      <w:r w:rsidRPr="007C708B">
        <w:rPr>
          <w:rFonts w:ascii="Arial" w:hAnsi="Arial" w:cs="Arial"/>
          <w:sz w:val="24"/>
          <w:szCs w:val="24"/>
        </w:rPr>
        <w:t xml:space="preserve"> </w:t>
      </w:r>
      <w:r>
        <w:rPr>
          <w:rFonts w:ascii="Arial" w:hAnsi="Arial" w:cs="Arial"/>
          <w:sz w:val="24"/>
          <w:szCs w:val="24"/>
        </w:rPr>
        <w:t>dan pola-pola prakti</w:t>
      </w:r>
      <w:r w:rsidRPr="007C708B">
        <w:rPr>
          <w:rFonts w:ascii="Arial" w:hAnsi="Arial" w:cs="Arial"/>
          <w:sz w:val="24"/>
          <w:szCs w:val="24"/>
        </w:rPr>
        <w:t>k dipengaruhi oleh sejumlah faktor. Faktor-faktor yang berhubungan dengan sumber daya, du</w:t>
      </w:r>
      <w:r>
        <w:rPr>
          <w:rFonts w:ascii="Arial" w:hAnsi="Arial" w:cs="Arial"/>
          <w:sz w:val="24"/>
          <w:szCs w:val="24"/>
        </w:rPr>
        <w:t>kungan sosial, lingkungan prakti</w:t>
      </w:r>
      <w:r w:rsidRPr="007C708B">
        <w:rPr>
          <w:rFonts w:ascii="Arial" w:hAnsi="Arial" w:cs="Arial"/>
          <w:sz w:val="24"/>
          <w:szCs w:val="24"/>
        </w:rPr>
        <w:t xml:space="preserve">k, pendapat yang berlaku dan sikap pribadi mungkin </w:t>
      </w:r>
      <w:r>
        <w:rPr>
          <w:rFonts w:ascii="Arial" w:hAnsi="Arial" w:cs="Arial"/>
          <w:sz w:val="24"/>
          <w:szCs w:val="24"/>
        </w:rPr>
        <w:t>dapat</w:t>
      </w:r>
      <w:r w:rsidRPr="007C708B">
        <w:rPr>
          <w:rFonts w:ascii="Arial" w:hAnsi="Arial" w:cs="Arial"/>
          <w:sz w:val="24"/>
          <w:szCs w:val="24"/>
        </w:rPr>
        <w:t xml:space="preserve"> bertindak sebagai hambatan </w:t>
      </w:r>
      <w:r>
        <w:rPr>
          <w:rFonts w:ascii="Arial" w:hAnsi="Arial" w:cs="Arial"/>
          <w:sz w:val="24"/>
          <w:szCs w:val="24"/>
        </w:rPr>
        <w:t>terkait</w:t>
      </w:r>
      <w:r w:rsidRPr="007C708B">
        <w:rPr>
          <w:rFonts w:ascii="Arial" w:hAnsi="Arial" w:cs="Arial"/>
          <w:sz w:val="24"/>
          <w:szCs w:val="24"/>
        </w:rPr>
        <w:t xml:space="preserve"> perubahan yang diinginkan. Sebelum </w:t>
      </w:r>
      <w:r>
        <w:rPr>
          <w:rFonts w:ascii="Arial" w:hAnsi="Arial" w:cs="Arial"/>
          <w:sz w:val="24"/>
          <w:szCs w:val="24"/>
        </w:rPr>
        <w:t>membahas</w:t>
      </w:r>
      <w:r w:rsidRPr="007C708B">
        <w:rPr>
          <w:rFonts w:ascii="Arial" w:hAnsi="Arial" w:cs="Arial"/>
          <w:sz w:val="24"/>
          <w:szCs w:val="24"/>
        </w:rPr>
        <w:t xml:space="preserve"> tentang hambatan</w:t>
      </w:r>
      <w:r>
        <w:rPr>
          <w:rFonts w:ascii="Arial" w:hAnsi="Arial" w:cs="Arial"/>
          <w:sz w:val="24"/>
          <w:szCs w:val="24"/>
        </w:rPr>
        <w:t>-hambatan</w:t>
      </w:r>
      <w:r w:rsidRPr="007C708B">
        <w:rPr>
          <w:rFonts w:ascii="Arial" w:hAnsi="Arial" w:cs="Arial"/>
          <w:sz w:val="24"/>
          <w:szCs w:val="24"/>
        </w:rPr>
        <w:t xml:space="preserve"> yang telah diidentifikasi di bidang fisioterapi, akan berguna untuk mempertimbangkan beberapa teori</w:t>
      </w:r>
      <w:r>
        <w:rPr>
          <w:rFonts w:ascii="Arial" w:hAnsi="Arial" w:cs="Arial"/>
          <w:sz w:val="24"/>
          <w:szCs w:val="24"/>
        </w:rPr>
        <w:t>-teori</w:t>
      </w:r>
      <w:r w:rsidRPr="007C708B">
        <w:rPr>
          <w:rFonts w:ascii="Arial" w:hAnsi="Arial" w:cs="Arial"/>
          <w:sz w:val="24"/>
          <w:szCs w:val="24"/>
        </w:rPr>
        <w:t xml:space="preserve"> </w:t>
      </w:r>
      <w:r>
        <w:rPr>
          <w:rFonts w:ascii="Arial" w:hAnsi="Arial" w:cs="Arial"/>
          <w:sz w:val="24"/>
          <w:szCs w:val="24"/>
        </w:rPr>
        <w:t xml:space="preserve">terkait </w:t>
      </w:r>
      <w:r w:rsidRPr="007C708B">
        <w:rPr>
          <w:rFonts w:ascii="Arial" w:hAnsi="Arial" w:cs="Arial"/>
          <w:sz w:val="24"/>
          <w:szCs w:val="24"/>
        </w:rPr>
        <w:t>perubahan.</w:t>
      </w:r>
    </w:p>
    <w:p w:rsidR="00414D4D" w:rsidRDefault="00414D4D" w:rsidP="00B467AE">
      <w:pPr>
        <w:pStyle w:val="ListParagraph"/>
        <w:ind w:left="0"/>
        <w:jc w:val="both"/>
        <w:rPr>
          <w:rFonts w:ascii="Arial" w:hAnsi="Arial" w:cs="Arial"/>
          <w:sz w:val="24"/>
          <w:szCs w:val="24"/>
        </w:rPr>
      </w:pPr>
    </w:p>
    <w:p w:rsidR="0001100D" w:rsidRPr="0001100D" w:rsidRDefault="00414D4D" w:rsidP="0001100D">
      <w:pPr>
        <w:pStyle w:val="ListParagraph"/>
        <w:ind w:left="0" w:firstLine="360"/>
        <w:jc w:val="both"/>
        <w:rPr>
          <w:rFonts w:ascii="Arial" w:hAnsi="Arial" w:cs="Arial"/>
          <w:sz w:val="24"/>
          <w:szCs w:val="24"/>
        </w:rPr>
      </w:pPr>
      <w:r w:rsidRPr="00414D4D">
        <w:rPr>
          <w:rFonts w:ascii="Arial" w:hAnsi="Arial" w:cs="Arial"/>
          <w:sz w:val="24"/>
          <w:szCs w:val="24"/>
        </w:rPr>
        <w:t>T</w:t>
      </w:r>
      <w:r w:rsidR="007C708B">
        <w:rPr>
          <w:rFonts w:ascii="Arial" w:hAnsi="Arial" w:cs="Arial"/>
          <w:sz w:val="24"/>
          <w:szCs w:val="24"/>
        </w:rPr>
        <w:t>eori-teori perubahan</w:t>
      </w:r>
    </w:p>
    <w:p w:rsidR="00FF227E" w:rsidRPr="00414D4D" w:rsidRDefault="007C708B" w:rsidP="00FF227E">
      <w:pPr>
        <w:pStyle w:val="ListParagraph"/>
        <w:ind w:left="360" w:firstLine="720"/>
        <w:jc w:val="both"/>
        <w:rPr>
          <w:rFonts w:ascii="Arial" w:hAnsi="Arial" w:cs="Arial"/>
          <w:sz w:val="24"/>
          <w:szCs w:val="24"/>
        </w:rPr>
      </w:pPr>
      <w:r>
        <w:rPr>
          <w:rFonts w:ascii="Arial" w:hAnsi="Arial" w:cs="Arial"/>
          <w:sz w:val="24"/>
          <w:szCs w:val="24"/>
        </w:rPr>
        <w:t>Implementasi</w:t>
      </w:r>
      <w:r w:rsidRPr="007C708B">
        <w:rPr>
          <w:rFonts w:ascii="Arial" w:hAnsi="Arial" w:cs="Arial"/>
          <w:sz w:val="24"/>
          <w:szCs w:val="24"/>
        </w:rPr>
        <w:t xml:space="preserve"> penelitian telah didefinisikan sebagai studi metode ilmiah untuk mempromosikan penyerapan temuan penelitian untuk</w:t>
      </w:r>
      <w:r>
        <w:rPr>
          <w:rFonts w:ascii="Arial" w:hAnsi="Arial" w:cs="Arial"/>
          <w:sz w:val="24"/>
          <w:szCs w:val="24"/>
        </w:rPr>
        <w:t xml:space="preserve"> meningkatkan kualitas pelayanan</w:t>
      </w:r>
      <w:r w:rsidRPr="007C708B">
        <w:rPr>
          <w:rFonts w:ascii="Arial" w:hAnsi="Arial" w:cs="Arial"/>
          <w:sz w:val="24"/>
          <w:szCs w:val="24"/>
        </w:rPr>
        <w:t xml:space="preserve">. Ini mencakup studi tentang faktor-faktor yang mempengaruhi perilaku profesional </w:t>
      </w:r>
      <w:r>
        <w:rPr>
          <w:rFonts w:ascii="Arial" w:hAnsi="Arial" w:cs="Arial"/>
          <w:sz w:val="24"/>
          <w:szCs w:val="24"/>
        </w:rPr>
        <w:t xml:space="preserve">pelayanan </w:t>
      </w:r>
      <w:r w:rsidRPr="007C708B">
        <w:rPr>
          <w:rFonts w:ascii="Arial" w:hAnsi="Arial" w:cs="Arial"/>
          <w:sz w:val="24"/>
          <w:szCs w:val="24"/>
        </w:rPr>
        <w:t xml:space="preserve">kesehatan dan organisasi, dan intervensi yang memungkinkan mereka untuk menggunakan hasil penelitian lebih efektif. Penelitian di bidang ini telah mengikuti dua </w:t>
      </w:r>
      <w:r>
        <w:rPr>
          <w:rFonts w:ascii="Arial" w:hAnsi="Arial" w:cs="Arial"/>
          <w:sz w:val="24"/>
          <w:szCs w:val="24"/>
        </w:rPr>
        <w:t>hal</w:t>
      </w:r>
      <w:r w:rsidRPr="007C708B">
        <w:rPr>
          <w:rFonts w:ascii="Arial" w:hAnsi="Arial" w:cs="Arial"/>
          <w:sz w:val="24"/>
          <w:szCs w:val="24"/>
        </w:rPr>
        <w:t xml:space="preserve"> yang terkait: transfer atau difusi pengetahuan, dan perubahan perilaku Teori</w:t>
      </w:r>
      <w:r>
        <w:rPr>
          <w:rFonts w:ascii="Arial" w:hAnsi="Arial" w:cs="Arial"/>
          <w:sz w:val="24"/>
          <w:szCs w:val="24"/>
        </w:rPr>
        <w:t xml:space="preserve">-teori </w:t>
      </w:r>
      <w:r w:rsidRPr="007C708B">
        <w:rPr>
          <w:rFonts w:ascii="Arial" w:hAnsi="Arial" w:cs="Arial"/>
          <w:sz w:val="24"/>
          <w:szCs w:val="24"/>
        </w:rPr>
        <w:t xml:space="preserve">perubahan dapat digunakan untuk memahami perilaku </w:t>
      </w:r>
      <w:r>
        <w:rPr>
          <w:rFonts w:ascii="Arial" w:hAnsi="Arial" w:cs="Arial"/>
          <w:sz w:val="24"/>
          <w:szCs w:val="24"/>
        </w:rPr>
        <w:t xml:space="preserve">para </w:t>
      </w:r>
      <w:r w:rsidRPr="007C708B">
        <w:rPr>
          <w:rFonts w:ascii="Arial" w:hAnsi="Arial" w:cs="Arial"/>
          <w:sz w:val="24"/>
          <w:szCs w:val="24"/>
        </w:rPr>
        <w:t>profesiona</w:t>
      </w:r>
      <w:r>
        <w:rPr>
          <w:rFonts w:ascii="Arial" w:hAnsi="Arial" w:cs="Arial"/>
          <w:sz w:val="24"/>
          <w:szCs w:val="24"/>
        </w:rPr>
        <w:t>l kesehatan maupun untuk menjadi pedoman pada</w:t>
      </w:r>
      <w:r w:rsidRPr="007C708B">
        <w:rPr>
          <w:rFonts w:ascii="Arial" w:hAnsi="Arial" w:cs="Arial"/>
          <w:sz w:val="24"/>
          <w:szCs w:val="24"/>
        </w:rPr>
        <w:t xml:space="preserve"> pengembangan dan pelaksanaan </w:t>
      </w:r>
      <w:r>
        <w:rPr>
          <w:rFonts w:ascii="Arial" w:hAnsi="Arial" w:cs="Arial"/>
          <w:sz w:val="24"/>
          <w:szCs w:val="24"/>
        </w:rPr>
        <w:t xml:space="preserve">intervensi </w:t>
      </w:r>
      <w:r w:rsidRPr="007C708B">
        <w:rPr>
          <w:rFonts w:ascii="Arial" w:hAnsi="Arial" w:cs="Arial"/>
          <w:sz w:val="24"/>
          <w:szCs w:val="24"/>
        </w:rPr>
        <w:t xml:space="preserve">untuk </w:t>
      </w:r>
      <w:r w:rsidR="00FF227E">
        <w:rPr>
          <w:rFonts w:ascii="Arial" w:hAnsi="Arial" w:cs="Arial"/>
          <w:sz w:val="24"/>
          <w:szCs w:val="24"/>
        </w:rPr>
        <w:t>suatu proses perubahan.</w:t>
      </w:r>
      <w:r w:rsidRPr="007C708B">
        <w:rPr>
          <w:rFonts w:ascii="Arial" w:hAnsi="Arial" w:cs="Arial"/>
          <w:sz w:val="24"/>
          <w:szCs w:val="24"/>
        </w:rPr>
        <w:t xml:space="preserve"> </w:t>
      </w:r>
    </w:p>
    <w:p w:rsidR="002C4A8E" w:rsidRDefault="0001100D" w:rsidP="00FF227E">
      <w:pPr>
        <w:pStyle w:val="ListParagraph"/>
        <w:ind w:left="360" w:firstLine="720"/>
        <w:jc w:val="both"/>
        <w:rPr>
          <w:rFonts w:ascii="Arial" w:hAnsi="Arial" w:cs="Arial"/>
          <w:sz w:val="24"/>
          <w:szCs w:val="24"/>
        </w:rPr>
      </w:pPr>
      <w:r w:rsidRPr="0001100D">
        <w:rPr>
          <w:rFonts w:ascii="Arial" w:hAnsi="Arial" w:cs="Arial"/>
          <w:sz w:val="24"/>
          <w:szCs w:val="24"/>
        </w:rPr>
        <w:t>Banyak teori</w:t>
      </w:r>
      <w:r>
        <w:rPr>
          <w:rFonts w:ascii="Arial" w:hAnsi="Arial" w:cs="Arial"/>
          <w:sz w:val="24"/>
          <w:szCs w:val="24"/>
        </w:rPr>
        <w:t>-teori</w:t>
      </w:r>
      <w:r w:rsidRPr="0001100D">
        <w:rPr>
          <w:rFonts w:ascii="Arial" w:hAnsi="Arial" w:cs="Arial"/>
          <w:sz w:val="24"/>
          <w:szCs w:val="24"/>
        </w:rPr>
        <w:t xml:space="preserve"> perubahan perilaku telah berkem</w:t>
      </w:r>
      <w:r>
        <w:rPr>
          <w:rFonts w:ascii="Arial" w:hAnsi="Arial" w:cs="Arial"/>
          <w:sz w:val="24"/>
          <w:szCs w:val="24"/>
        </w:rPr>
        <w:t>bang dari berbagai perspektif seperti psikologi, s</w:t>
      </w:r>
      <w:r w:rsidRPr="0001100D">
        <w:rPr>
          <w:rFonts w:ascii="Arial" w:hAnsi="Arial" w:cs="Arial"/>
          <w:sz w:val="24"/>
          <w:szCs w:val="24"/>
        </w:rPr>
        <w:t>osiologi, ekonomi, pemasaran, pendidikan, perilaku organisasi dan lain-</w:t>
      </w:r>
      <w:r>
        <w:rPr>
          <w:rFonts w:ascii="Arial" w:hAnsi="Arial" w:cs="Arial"/>
          <w:sz w:val="24"/>
          <w:szCs w:val="24"/>
        </w:rPr>
        <w:t>lain. Teori-teori yang berkaitan dengan per</w:t>
      </w:r>
      <w:r w:rsidRPr="0001100D">
        <w:rPr>
          <w:rFonts w:ascii="Arial" w:hAnsi="Arial" w:cs="Arial"/>
          <w:sz w:val="24"/>
          <w:szCs w:val="24"/>
        </w:rPr>
        <w:t>ubah</w:t>
      </w:r>
      <w:r>
        <w:rPr>
          <w:rFonts w:ascii="Arial" w:hAnsi="Arial" w:cs="Arial"/>
          <w:sz w:val="24"/>
          <w:szCs w:val="24"/>
        </w:rPr>
        <w:t>an</w:t>
      </w:r>
      <w:r w:rsidRPr="0001100D">
        <w:rPr>
          <w:rFonts w:ascii="Arial" w:hAnsi="Arial" w:cs="Arial"/>
          <w:sz w:val="24"/>
          <w:szCs w:val="24"/>
        </w:rPr>
        <w:t xml:space="preserve"> perilaku pasien, profesional dan organisasi. Salah satu jenis teori sering disebut </w:t>
      </w:r>
      <w:r>
        <w:rPr>
          <w:rFonts w:ascii="Arial" w:hAnsi="Arial" w:cs="Arial"/>
          <w:sz w:val="24"/>
          <w:szCs w:val="24"/>
        </w:rPr>
        <w:t>sebagai model klasik</w:t>
      </w:r>
      <w:r w:rsidRPr="0001100D">
        <w:rPr>
          <w:rFonts w:ascii="Arial" w:hAnsi="Arial" w:cs="Arial"/>
          <w:sz w:val="24"/>
          <w:szCs w:val="24"/>
        </w:rPr>
        <w:t xml:space="preserve"> atau deskriptif</w:t>
      </w:r>
      <w:r>
        <w:rPr>
          <w:rFonts w:ascii="Arial" w:hAnsi="Arial" w:cs="Arial"/>
          <w:sz w:val="24"/>
          <w:szCs w:val="24"/>
        </w:rPr>
        <w:t xml:space="preserve"> </w:t>
      </w:r>
      <w:r w:rsidRPr="0001100D">
        <w:rPr>
          <w:rFonts w:ascii="Arial" w:hAnsi="Arial" w:cs="Arial"/>
          <w:i/>
          <w:sz w:val="24"/>
          <w:szCs w:val="24"/>
        </w:rPr>
        <w:t>(Agency for Healthcare Research and Quality 2004</w:t>
      </w:r>
      <w:r w:rsidRPr="0001100D">
        <w:rPr>
          <w:rFonts w:ascii="Arial" w:hAnsi="Arial" w:cs="Arial"/>
          <w:sz w:val="24"/>
          <w:szCs w:val="24"/>
        </w:rPr>
        <w:t xml:space="preserve">) </w:t>
      </w:r>
      <w:r>
        <w:rPr>
          <w:rFonts w:ascii="Arial" w:hAnsi="Arial" w:cs="Arial"/>
          <w:sz w:val="24"/>
          <w:szCs w:val="24"/>
        </w:rPr>
        <w:t xml:space="preserve">yang banyak merujuk pada </w:t>
      </w:r>
      <w:r w:rsidRPr="0001100D">
        <w:rPr>
          <w:rFonts w:ascii="Arial" w:hAnsi="Arial" w:cs="Arial"/>
          <w:i/>
          <w:sz w:val="24"/>
          <w:szCs w:val="24"/>
        </w:rPr>
        <w:t>Rogers’ Diffusion of Innovation Theory</w:t>
      </w:r>
      <w:r w:rsidRPr="0001100D">
        <w:rPr>
          <w:rFonts w:ascii="Arial" w:hAnsi="Arial" w:cs="Arial"/>
          <w:sz w:val="24"/>
          <w:szCs w:val="24"/>
        </w:rPr>
        <w:t xml:space="preserve"> (Rogers 1995). Ini adalah </w:t>
      </w:r>
      <w:r>
        <w:rPr>
          <w:rFonts w:ascii="Arial" w:hAnsi="Arial" w:cs="Arial"/>
          <w:sz w:val="24"/>
          <w:szCs w:val="24"/>
        </w:rPr>
        <w:t>suatu model pasif yang menggambarkan proses natural dari suatu</w:t>
      </w:r>
      <w:r w:rsidRPr="0001100D">
        <w:rPr>
          <w:rFonts w:ascii="Arial" w:hAnsi="Arial" w:cs="Arial"/>
          <w:sz w:val="24"/>
          <w:szCs w:val="24"/>
        </w:rPr>
        <w:t xml:space="preserve"> perubahan. P</w:t>
      </w:r>
      <w:r>
        <w:rPr>
          <w:rFonts w:ascii="Arial" w:hAnsi="Arial" w:cs="Arial"/>
          <w:sz w:val="24"/>
          <w:szCs w:val="24"/>
        </w:rPr>
        <w:t xml:space="preserve">roses inovasi </w:t>
      </w:r>
      <w:r w:rsidRPr="0001100D">
        <w:rPr>
          <w:rFonts w:ascii="Arial" w:hAnsi="Arial" w:cs="Arial"/>
          <w:sz w:val="24"/>
          <w:szCs w:val="24"/>
        </w:rPr>
        <w:t xml:space="preserve">keputusan berasal dari teori </w:t>
      </w:r>
      <w:r>
        <w:rPr>
          <w:rFonts w:ascii="Arial" w:hAnsi="Arial" w:cs="Arial"/>
          <w:sz w:val="24"/>
          <w:szCs w:val="24"/>
        </w:rPr>
        <w:t>Roger</w:t>
      </w:r>
      <w:r w:rsidRPr="0001100D">
        <w:rPr>
          <w:rFonts w:ascii="Arial" w:hAnsi="Arial" w:cs="Arial"/>
          <w:sz w:val="24"/>
          <w:szCs w:val="24"/>
        </w:rPr>
        <w:t xml:space="preserve"> dan terdiri dari lima tahap yang potensial untuk mengadopsi sebuah inovasi.</w:t>
      </w:r>
      <w:r>
        <w:rPr>
          <w:rFonts w:ascii="Arial" w:hAnsi="Arial" w:cs="Arial"/>
          <w:sz w:val="24"/>
          <w:szCs w:val="24"/>
        </w:rPr>
        <w:t xml:space="preserve"> </w:t>
      </w:r>
    </w:p>
    <w:p w:rsidR="002C4A8E" w:rsidRPr="00506943" w:rsidRDefault="0001100D" w:rsidP="00506943">
      <w:pPr>
        <w:pStyle w:val="ListParagraph"/>
        <w:ind w:left="360" w:firstLine="720"/>
        <w:jc w:val="both"/>
        <w:rPr>
          <w:rFonts w:ascii="Arial" w:hAnsi="Arial" w:cs="Arial"/>
          <w:sz w:val="24"/>
          <w:szCs w:val="24"/>
        </w:rPr>
      </w:pPr>
      <w:r>
        <w:rPr>
          <w:rFonts w:ascii="Arial" w:hAnsi="Arial" w:cs="Arial"/>
          <w:sz w:val="24"/>
          <w:szCs w:val="24"/>
        </w:rPr>
        <w:t>Roger</w:t>
      </w:r>
      <w:r w:rsidRPr="0001100D">
        <w:rPr>
          <w:rFonts w:ascii="Arial" w:hAnsi="Arial" w:cs="Arial"/>
          <w:sz w:val="24"/>
          <w:szCs w:val="24"/>
        </w:rPr>
        <w:t xml:space="preserve"> mengembangkan model adopter jenis di mana dia </w:t>
      </w:r>
      <w:r w:rsidR="00FF227E">
        <w:rPr>
          <w:rFonts w:ascii="Arial" w:hAnsi="Arial" w:cs="Arial"/>
          <w:sz w:val="24"/>
          <w:szCs w:val="24"/>
        </w:rPr>
        <w:t>men</w:t>
      </w:r>
      <w:r w:rsidRPr="0001100D">
        <w:rPr>
          <w:rFonts w:ascii="Arial" w:hAnsi="Arial" w:cs="Arial"/>
          <w:sz w:val="24"/>
          <w:szCs w:val="24"/>
        </w:rPr>
        <w:t>g</w:t>
      </w:r>
      <w:r w:rsidR="00FF227E">
        <w:rPr>
          <w:rFonts w:ascii="Arial" w:hAnsi="Arial" w:cs="Arial"/>
          <w:sz w:val="24"/>
          <w:szCs w:val="24"/>
        </w:rPr>
        <w:t>klasifikasikan</w:t>
      </w:r>
      <w:r w:rsidRPr="0001100D">
        <w:rPr>
          <w:rFonts w:ascii="Arial" w:hAnsi="Arial" w:cs="Arial"/>
          <w:sz w:val="24"/>
          <w:szCs w:val="24"/>
        </w:rPr>
        <w:t xml:space="preserve"> orang </w:t>
      </w:r>
      <w:r w:rsidR="00FF227E">
        <w:rPr>
          <w:rFonts w:ascii="Arial" w:hAnsi="Arial" w:cs="Arial"/>
          <w:sz w:val="24"/>
          <w:szCs w:val="24"/>
        </w:rPr>
        <w:t xml:space="preserve">sebagai </w:t>
      </w:r>
      <w:r w:rsidRPr="0001100D">
        <w:rPr>
          <w:rFonts w:ascii="Arial" w:hAnsi="Arial" w:cs="Arial"/>
          <w:sz w:val="24"/>
          <w:szCs w:val="24"/>
        </w:rPr>
        <w:t>inovator (</w:t>
      </w:r>
      <w:r w:rsidR="00FF227E" w:rsidRPr="0001100D">
        <w:rPr>
          <w:rFonts w:ascii="Arial" w:hAnsi="Arial" w:cs="Arial"/>
          <w:sz w:val="24"/>
          <w:szCs w:val="24"/>
        </w:rPr>
        <w:t xml:space="preserve">kelompok </w:t>
      </w:r>
      <w:r w:rsidRPr="0001100D">
        <w:rPr>
          <w:rFonts w:ascii="Arial" w:hAnsi="Arial" w:cs="Arial"/>
          <w:sz w:val="24"/>
          <w:szCs w:val="24"/>
        </w:rPr>
        <w:t xml:space="preserve">adopter tercepat), pengadopsi awal, mayoritas awal, mayoritas </w:t>
      </w:r>
      <w:r w:rsidR="00FF227E" w:rsidRPr="0001100D">
        <w:rPr>
          <w:rFonts w:ascii="Arial" w:hAnsi="Arial" w:cs="Arial"/>
          <w:sz w:val="24"/>
          <w:szCs w:val="24"/>
        </w:rPr>
        <w:t xml:space="preserve">akhir </w:t>
      </w:r>
      <w:r w:rsidR="00FF227E">
        <w:rPr>
          <w:rFonts w:ascii="Arial" w:hAnsi="Arial" w:cs="Arial"/>
          <w:sz w:val="24"/>
          <w:szCs w:val="24"/>
        </w:rPr>
        <w:t>dan lambat</w:t>
      </w:r>
      <w:r w:rsidRPr="0001100D">
        <w:rPr>
          <w:rFonts w:ascii="Arial" w:hAnsi="Arial" w:cs="Arial"/>
          <w:sz w:val="24"/>
          <w:szCs w:val="24"/>
        </w:rPr>
        <w:t xml:space="preserve"> (yang paling lambat untuk </w:t>
      </w:r>
      <w:r w:rsidR="00FF227E">
        <w:rPr>
          <w:rFonts w:ascii="Arial" w:hAnsi="Arial" w:cs="Arial"/>
          <w:sz w:val="24"/>
          <w:szCs w:val="24"/>
        </w:rPr>
        <w:t>ber</w:t>
      </w:r>
      <w:r w:rsidRPr="0001100D">
        <w:rPr>
          <w:rFonts w:ascii="Arial" w:hAnsi="Arial" w:cs="Arial"/>
          <w:sz w:val="24"/>
          <w:szCs w:val="24"/>
        </w:rPr>
        <w:t xml:space="preserve">ubah). Namun, model klasik ini memberikan sedikit informasi tentang bagaimana sebenarnya untuk mempercepat dan mempromosikan perubahan. Tipe lain dari teori perubahan adalah </w:t>
      </w:r>
      <w:r w:rsidR="00FF227E">
        <w:rPr>
          <w:rFonts w:ascii="Arial" w:hAnsi="Arial" w:cs="Arial"/>
          <w:sz w:val="24"/>
          <w:szCs w:val="24"/>
        </w:rPr>
        <w:t>model perubahan terencana</w:t>
      </w:r>
      <w:r w:rsidRPr="0001100D">
        <w:rPr>
          <w:rFonts w:ascii="Arial" w:hAnsi="Arial" w:cs="Arial"/>
          <w:sz w:val="24"/>
          <w:szCs w:val="24"/>
        </w:rPr>
        <w:t xml:space="preserve"> </w:t>
      </w:r>
      <w:r w:rsidR="00FF227E" w:rsidRPr="0001100D">
        <w:rPr>
          <w:rFonts w:ascii="Arial" w:hAnsi="Arial" w:cs="Arial"/>
          <w:i/>
          <w:sz w:val="24"/>
          <w:szCs w:val="24"/>
        </w:rPr>
        <w:t xml:space="preserve">(Agency for </w:t>
      </w:r>
      <w:r w:rsidR="00FF227E" w:rsidRPr="0001100D">
        <w:rPr>
          <w:rFonts w:ascii="Arial" w:hAnsi="Arial" w:cs="Arial"/>
          <w:i/>
          <w:sz w:val="24"/>
          <w:szCs w:val="24"/>
        </w:rPr>
        <w:lastRenderedPageBreak/>
        <w:t>Healthcare Research and Quality 2004</w:t>
      </w:r>
      <w:r w:rsidR="00FF227E">
        <w:rPr>
          <w:rFonts w:ascii="Arial" w:hAnsi="Arial" w:cs="Arial"/>
          <w:sz w:val="24"/>
          <w:szCs w:val="24"/>
        </w:rPr>
        <w:t>).</w:t>
      </w:r>
      <w:r w:rsidRPr="0001100D">
        <w:rPr>
          <w:rFonts w:ascii="Arial" w:hAnsi="Arial" w:cs="Arial"/>
          <w:sz w:val="24"/>
          <w:szCs w:val="24"/>
        </w:rPr>
        <w:t xml:space="preserve"> </w:t>
      </w:r>
      <w:r w:rsidR="00FF227E">
        <w:rPr>
          <w:rFonts w:ascii="Arial" w:hAnsi="Arial" w:cs="Arial"/>
          <w:sz w:val="24"/>
          <w:szCs w:val="24"/>
        </w:rPr>
        <w:t>M</w:t>
      </w:r>
      <w:r w:rsidRPr="0001100D">
        <w:rPr>
          <w:rFonts w:ascii="Arial" w:hAnsi="Arial" w:cs="Arial"/>
          <w:sz w:val="24"/>
          <w:szCs w:val="24"/>
        </w:rPr>
        <w:t xml:space="preserve">odel ini </w:t>
      </w:r>
      <w:r w:rsidR="00FF227E">
        <w:rPr>
          <w:rFonts w:ascii="Arial" w:hAnsi="Arial" w:cs="Arial"/>
          <w:sz w:val="24"/>
          <w:szCs w:val="24"/>
        </w:rPr>
        <w:t xml:space="preserve">bertujuan </w:t>
      </w:r>
      <w:r w:rsidRPr="0001100D">
        <w:rPr>
          <w:rFonts w:ascii="Arial" w:hAnsi="Arial" w:cs="Arial"/>
          <w:sz w:val="24"/>
          <w:szCs w:val="24"/>
        </w:rPr>
        <w:t xml:space="preserve">untuk menjelaskan bagaimana rencana perubahan terjadi dan bagaimana </w:t>
      </w:r>
      <w:r w:rsidR="00FF227E">
        <w:rPr>
          <w:rFonts w:ascii="Arial" w:hAnsi="Arial" w:cs="Arial"/>
          <w:sz w:val="24"/>
          <w:szCs w:val="24"/>
        </w:rPr>
        <w:t>timbulnya rencana-rencana perubahan dan langkah-langkah untuk melaksanakan hal-hal tersebut d</w:t>
      </w:r>
      <w:r w:rsidRPr="0001100D">
        <w:rPr>
          <w:rFonts w:ascii="Arial" w:hAnsi="Arial" w:cs="Arial"/>
          <w:sz w:val="24"/>
          <w:szCs w:val="24"/>
        </w:rPr>
        <w:t>alam sistem sosial.</w:t>
      </w:r>
    </w:p>
    <w:p w:rsidR="00FE4D2D" w:rsidRDefault="002C4A8E" w:rsidP="00FE4D2D">
      <w:pPr>
        <w:pStyle w:val="ListParagraph"/>
        <w:ind w:left="360" w:firstLine="720"/>
        <w:jc w:val="both"/>
        <w:rPr>
          <w:rFonts w:ascii="Arial" w:hAnsi="Arial" w:cs="Arial"/>
          <w:sz w:val="24"/>
          <w:szCs w:val="24"/>
        </w:rPr>
      </w:pPr>
      <w:r>
        <w:rPr>
          <w:rFonts w:ascii="Arial" w:hAnsi="Arial" w:cs="Arial"/>
          <w:sz w:val="24"/>
          <w:szCs w:val="24"/>
        </w:rPr>
        <w:t>Umumnya</w:t>
      </w:r>
      <w:r w:rsidRPr="002C4A8E">
        <w:rPr>
          <w:rFonts w:ascii="Arial" w:hAnsi="Arial" w:cs="Arial"/>
          <w:sz w:val="24"/>
          <w:szCs w:val="24"/>
        </w:rPr>
        <w:t xml:space="preserve"> model</w:t>
      </w:r>
      <w:r>
        <w:rPr>
          <w:rFonts w:ascii="Arial" w:hAnsi="Arial" w:cs="Arial"/>
          <w:sz w:val="24"/>
          <w:szCs w:val="24"/>
        </w:rPr>
        <w:t>-model</w:t>
      </w:r>
      <w:r w:rsidRPr="002C4A8E">
        <w:rPr>
          <w:rFonts w:ascii="Arial" w:hAnsi="Arial" w:cs="Arial"/>
          <w:sz w:val="24"/>
          <w:szCs w:val="24"/>
        </w:rPr>
        <w:t xml:space="preserve"> tersebut didasarkan pada teori-teori kognitif sosial. Tiga contoh dari teori-teori perubahan terencana adalah </w:t>
      </w:r>
      <w:r w:rsidRPr="002C4A8E">
        <w:rPr>
          <w:rFonts w:ascii="Arial" w:hAnsi="Arial" w:cs="Arial"/>
          <w:i/>
          <w:sz w:val="24"/>
          <w:szCs w:val="24"/>
        </w:rPr>
        <w:t>Green’s precede–proceed model, the social marketing model and the Ottawa Model of Research Use</w:t>
      </w:r>
      <w:r w:rsidRPr="002C4A8E">
        <w:rPr>
          <w:rFonts w:ascii="Arial" w:hAnsi="Arial" w:cs="Arial"/>
          <w:sz w:val="24"/>
          <w:szCs w:val="24"/>
        </w:rPr>
        <w:t>.</w:t>
      </w:r>
      <w:r>
        <w:rPr>
          <w:rFonts w:ascii="Arial" w:hAnsi="Arial" w:cs="Arial"/>
          <w:sz w:val="24"/>
          <w:szCs w:val="24"/>
        </w:rPr>
        <w:t xml:space="preserve"> </w:t>
      </w:r>
      <w:r w:rsidR="001C3F87" w:rsidRPr="002C4A8E">
        <w:rPr>
          <w:rFonts w:ascii="Arial" w:hAnsi="Arial" w:cs="Arial"/>
          <w:i/>
          <w:sz w:val="24"/>
          <w:szCs w:val="24"/>
        </w:rPr>
        <w:t>Green’s precede–proceed model</w:t>
      </w:r>
      <w:r w:rsidR="001C3F87" w:rsidRPr="002C4A8E">
        <w:rPr>
          <w:rFonts w:ascii="Arial" w:hAnsi="Arial" w:cs="Arial"/>
          <w:sz w:val="24"/>
          <w:szCs w:val="24"/>
        </w:rPr>
        <w:t xml:space="preserve"> </w:t>
      </w:r>
      <w:r w:rsidRPr="002C4A8E">
        <w:rPr>
          <w:rFonts w:ascii="Arial" w:hAnsi="Arial" w:cs="Arial"/>
          <w:sz w:val="24"/>
          <w:szCs w:val="24"/>
        </w:rPr>
        <w:t xml:space="preserve">menguraikan langkah-langkah yang harus mendahului intervensi dan memberikan </w:t>
      </w:r>
      <w:r w:rsidR="001C3F87">
        <w:rPr>
          <w:rFonts w:ascii="Arial" w:hAnsi="Arial" w:cs="Arial"/>
          <w:sz w:val="24"/>
          <w:szCs w:val="24"/>
        </w:rPr>
        <w:t>pedom</w:t>
      </w:r>
      <w:r w:rsidRPr="002C4A8E">
        <w:rPr>
          <w:rFonts w:ascii="Arial" w:hAnsi="Arial" w:cs="Arial"/>
          <w:sz w:val="24"/>
          <w:szCs w:val="24"/>
        </w:rPr>
        <w:t>an tentang bagaimana untuk melanjutkan pelaksanaan dan evaluasi berikutnya (Green et al 1980). Tahap '</w:t>
      </w:r>
      <w:r w:rsidR="001C3F87">
        <w:rPr>
          <w:rFonts w:ascii="Arial" w:hAnsi="Arial" w:cs="Arial"/>
          <w:sz w:val="24"/>
          <w:szCs w:val="24"/>
        </w:rPr>
        <w:t>precede/</w:t>
      </w:r>
      <w:r w:rsidRPr="002C4A8E">
        <w:rPr>
          <w:rFonts w:ascii="Arial" w:hAnsi="Arial" w:cs="Arial"/>
          <w:sz w:val="24"/>
          <w:szCs w:val="24"/>
        </w:rPr>
        <w:t>mendahului' meli</w:t>
      </w:r>
      <w:r w:rsidR="001C3F87">
        <w:rPr>
          <w:rFonts w:ascii="Arial" w:hAnsi="Arial" w:cs="Arial"/>
          <w:sz w:val="24"/>
          <w:szCs w:val="24"/>
        </w:rPr>
        <w:t xml:space="preserve">puti </w:t>
      </w:r>
      <w:r w:rsidRPr="002C4A8E">
        <w:rPr>
          <w:rFonts w:ascii="Arial" w:hAnsi="Arial" w:cs="Arial"/>
          <w:sz w:val="24"/>
          <w:szCs w:val="24"/>
        </w:rPr>
        <w:t>identifikasi masalah</w:t>
      </w:r>
      <w:r w:rsidR="001C3F87">
        <w:rPr>
          <w:rFonts w:ascii="Arial" w:hAnsi="Arial" w:cs="Arial"/>
          <w:sz w:val="24"/>
          <w:szCs w:val="24"/>
        </w:rPr>
        <w:t>-masalah</w:t>
      </w:r>
      <w:r w:rsidRPr="002C4A8E">
        <w:rPr>
          <w:rFonts w:ascii="Arial" w:hAnsi="Arial" w:cs="Arial"/>
          <w:sz w:val="24"/>
          <w:szCs w:val="24"/>
        </w:rPr>
        <w:t xml:space="preserve"> dan faktor-faktor yang berkontribusi </w:t>
      </w:r>
      <w:r w:rsidR="001C3F87">
        <w:rPr>
          <w:rFonts w:ascii="Arial" w:hAnsi="Arial" w:cs="Arial"/>
          <w:sz w:val="24"/>
          <w:szCs w:val="24"/>
        </w:rPr>
        <w:t>terhadap masalah-masalah tersebut</w:t>
      </w:r>
      <w:r w:rsidRPr="002C4A8E">
        <w:rPr>
          <w:rFonts w:ascii="Arial" w:hAnsi="Arial" w:cs="Arial"/>
          <w:sz w:val="24"/>
          <w:szCs w:val="24"/>
        </w:rPr>
        <w:t>. Faktor-faktor yang dikategorikan sebagai predisposisi, memung</w:t>
      </w:r>
      <w:r w:rsidR="001C3F87">
        <w:rPr>
          <w:rFonts w:ascii="Arial" w:hAnsi="Arial" w:cs="Arial"/>
          <w:sz w:val="24"/>
          <w:szCs w:val="24"/>
        </w:rPr>
        <w:t>kinkan atau memperkuat. Tahap 'proceed/lanjut</w:t>
      </w:r>
      <w:r w:rsidRPr="002C4A8E">
        <w:rPr>
          <w:rFonts w:ascii="Arial" w:hAnsi="Arial" w:cs="Arial"/>
          <w:sz w:val="24"/>
          <w:szCs w:val="24"/>
        </w:rPr>
        <w:t xml:space="preserve">an' adalah </w:t>
      </w:r>
      <w:r w:rsidR="001C3F87" w:rsidRPr="002C4A8E">
        <w:rPr>
          <w:rFonts w:ascii="Arial" w:hAnsi="Arial" w:cs="Arial"/>
          <w:sz w:val="24"/>
          <w:szCs w:val="24"/>
        </w:rPr>
        <w:t xml:space="preserve">kunci </w:t>
      </w:r>
      <w:r w:rsidR="001C3F87">
        <w:rPr>
          <w:rFonts w:ascii="Arial" w:hAnsi="Arial" w:cs="Arial"/>
          <w:sz w:val="24"/>
          <w:szCs w:val="24"/>
        </w:rPr>
        <w:t xml:space="preserve">pada </w:t>
      </w:r>
      <w:r w:rsidRPr="002C4A8E">
        <w:rPr>
          <w:rFonts w:ascii="Arial" w:hAnsi="Arial" w:cs="Arial"/>
          <w:sz w:val="24"/>
          <w:szCs w:val="24"/>
        </w:rPr>
        <w:t>pelaksanaan dan evaluasi efek intervensi t</w:t>
      </w:r>
      <w:r w:rsidR="009470EE">
        <w:rPr>
          <w:rFonts w:ascii="Arial" w:hAnsi="Arial" w:cs="Arial"/>
          <w:sz w:val="24"/>
          <w:szCs w:val="24"/>
        </w:rPr>
        <w:t xml:space="preserve">elah perubahan perilaku, </w:t>
      </w:r>
      <w:r w:rsidRPr="002C4A8E">
        <w:rPr>
          <w:rFonts w:ascii="Arial" w:hAnsi="Arial" w:cs="Arial"/>
          <w:sz w:val="24"/>
          <w:szCs w:val="24"/>
        </w:rPr>
        <w:t xml:space="preserve">predisposisi, </w:t>
      </w:r>
      <w:r w:rsidR="009470EE">
        <w:rPr>
          <w:rFonts w:ascii="Arial" w:hAnsi="Arial" w:cs="Arial"/>
          <w:sz w:val="24"/>
          <w:szCs w:val="24"/>
        </w:rPr>
        <w:t xml:space="preserve">serta </w:t>
      </w:r>
      <w:r w:rsidR="009470EE" w:rsidRPr="002C4A8E">
        <w:rPr>
          <w:rFonts w:ascii="Arial" w:hAnsi="Arial" w:cs="Arial"/>
          <w:sz w:val="24"/>
          <w:szCs w:val="24"/>
        </w:rPr>
        <w:t xml:space="preserve">faktor </w:t>
      </w:r>
      <w:r w:rsidRPr="002C4A8E">
        <w:rPr>
          <w:rFonts w:ascii="Arial" w:hAnsi="Arial" w:cs="Arial"/>
          <w:sz w:val="24"/>
          <w:szCs w:val="24"/>
        </w:rPr>
        <w:t>memungkinkan dan memperkuat.</w:t>
      </w:r>
      <w:r w:rsidR="001C3F87">
        <w:rPr>
          <w:rFonts w:ascii="Arial" w:hAnsi="Arial" w:cs="Arial"/>
          <w:sz w:val="24"/>
          <w:szCs w:val="24"/>
        </w:rPr>
        <w:t xml:space="preserve"> </w:t>
      </w:r>
    </w:p>
    <w:p w:rsidR="00E90BAD" w:rsidRDefault="007A1AEA" w:rsidP="00E90BAD">
      <w:pPr>
        <w:pStyle w:val="ListParagraph"/>
        <w:ind w:left="360" w:firstLine="720"/>
        <w:jc w:val="both"/>
        <w:rPr>
          <w:rFonts w:ascii="Arial" w:hAnsi="Arial" w:cs="Arial"/>
          <w:sz w:val="24"/>
          <w:szCs w:val="24"/>
        </w:rPr>
      </w:pPr>
      <w:r w:rsidRPr="00FE4D2D">
        <w:rPr>
          <w:rFonts w:ascii="Arial" w:hAnsi="Arial" w:cs="Arial"/>
          <w:sz w:val="24"/>
          <w:szCs w:val="24"/>
        </w:rPr>
        <w:t>Pemasaran sosial memberik</w:t>
      </w:r>
      <w:r w:rsidR="001C3F87" w:rsidRPr="00FE4D2D">
        <w:rPr>
          <w:rFonts w:ascii="Arial" w:hAnsi="Arial" w:cs="Arial"/>
          <w:sz w:val="24"/>
          <w:szCs w:val="24"/>
        </w:rPr>
        <w:t xml:space="preserve">an kerangka kerja untuk mengidentifikasi faktor-faktor yang </w:t>
      </w:r>
      <w:r w:rsidRPr="00FE4D2D">
        <w:rPr>
          <w:rFonts w:ascii="Arial" w:hAnsi="Arial" w:cs="Arial"/>
          <w:sz w:val="24"/>
          <w:szCs w:val="24"/>
        </w:rPr>
        <w:t>mengatur</w:t>
      </w:r>
      <w:r w:rsidR="001C3F87" w:rsidRPr="00FE4D2D">
        <w:rPr>
          <w:rFonts w:ascii="Arial" w:hAnsi="Arial" w:cs="Arial"/>
          <w:sz w:val="24"/>
          <w:szCs w:val="24"/>
        </w:rPr>
        <w:t xml:space="preserve"> </w:t>
      </w:r>
      <w:r w:rsidR="00252DED" w:rsidRPr="00FE4D2D">
        <w:rPr>
          <w:rFonts w:ascii="Arial" w:hAnsi="Arial" w:cs="Arial"/>
          <w:sz w:val="24"/>
          <w:szCs w:val="24"/>
        </w:rPr>
        <w:t>faktor-faktor p</w:t>
      </w:r>
      <w:r w:rsidR="001C3F87" w:rsidRPr="00FE4D2D">
        <w:rPr>
          <w:rFonts w:ascii="Arial" w:hAnsi="Arial" w:cs="Arial"/>
          <w:sz w:val="24"/>
          <w:szCs w:val="24"/>
        </w:rPr>
        <w:t>erubah</w:t>
      </w:r>
      <w:r w:rsidR="00252DED" w:rsidRPr="00FE4D2D">
        <w:rPr>
          <w:rFonts w:ascii="Arial" w:hAnsi="Arial" w:cs="Arial"/>
          <w:sz w:val="24"/>
          <w:szCs w:val="24"/>
        </w:rPr>
        <w:t>an</w:t>
      </w:r>
      <w:r w:rsidR="001C3F87" w:rsidRPr="00FE4D2D">
        <w:rPr>
          <w:rFonts w:ascii="Arial" w:hAnsi="Arial" w:cs="Arial"/>
          <w:sz w:val="24"/>
          <w:szCs w:val="24"/>
        </w:rPr>
        <w:t xml:space="preserve">. Menurut model ini, perubahan harus </w:t>
      </w:r>
      <w:r w:rsidR="00252DED" w:rsidRPr="00FE4D2D">
        <w:rPr>
          <w:rFonts w:ascii="Arial" w:hAnsi="Arial" w:cs="Arial"/>
          <w:sz w:val="24"/>
          <w:szCs w:val="24"/>
        </w:rPr>
        <w:t>dilakukan dalam beberapa tahap</w:t>
      </w:r>
      <w:r w:rsidR="001C3F87" w:rsidRPr="00FE4D2D">
        <w:rPr>
          <w:rFonts w:ascii="Arial" w:hAnsi="Arial" w:cs="Arial"/>
          <w:sz w:val="24"/>
          <w:szCs w:val="24"/>
        </w:rPr>
        <w:t xml:space="preserve">. Tahap pertama adalah tahap </w:t>
      </w:r>
      <w:r w:rsidR="00FE4D2D" w:rsidRPr="00FE4D2D">
        <w:rPr>
          <w:rFonts w:ascii="Arial" w:hAnsi="Arial" w:cs="Arial"/>
          <w:sz w:val="24"/>
          <w:szCs w:val="24"/>
        </w:rPr>
        <w:t xml:space="preserve">perencanaan dan </w:t>
      </w:r>
      <w:r w:rsidR="001C3F87" w:rsidRPr="00FE4D2D">
        <w:rPr>
          <w:rFonts w:ascii="Arial" w:hAnsi="Arial" w:cs="Arial"/>
          <w:sz w:val="24"/>
          <w:szCs w:val="24"/>
        </w:rPr>
        <w:t>pengembangan strat</w:t>
      </w:r>
      <w:r w:rsidR="00FE4D2D" w:rsidRPr="00FE4D2D">
        <w:rPr>
          <w:rFonts w:ascii="Arial" w:hAnsi="Arial" w:cs="Arial"/>
          <w:sz w:val="24"/>
          <w:szCs w:val="24"/>
        </w:rPr>
        <w:t xml:space="preserve">egi. Tahap berikutnya meliputi pemilihan </w:t>
      </w:r>
      <w:r w:rsidR="001C3F87" w:rsidRPr="00FE4D2D">
        <w:rPr>
          <w:rFonts w:ascii="Arial" w:hAnsi="Arial" w:cs="Arial"/>
          <w:sz w:val="24"/>
          <w:szCs w:val="24"/>
        </w:rPr>
        <w:t>s</w:t>
      </w:r>
      <w:r w:rsidR="00FE4D2D" w:rsidRPr="00FE4D2D">
        <w:rPr>
          <w:rFonts w:ascii="Arial" w:hAnsi="Arial" w:cs="Arial"/>
          <w:sz w:val="24"/>
          <w:szCs w:val="24"/>
        </w:rPr>
        <w:t xml:space="preserve">aluran yang relevan dan materi-materi </w:t>
      </w:r>
      <w:r w:rsidR="001C3F87" w:rsidRPr="00FE4D2D">
        <w:rPr>
          <w:rFonts w:ascii="Arial" w:hAnsi="Arial" w:cs="Arial"/>
          <w:sz w:val="24"/>
          <w:szCs w:val="24"/>
        </w:rPr>
        <w:t>untuk intervensi. Pada tahap ini kelompok sasaran 'dibagi' untuk membuat homogen</w:t>
      </w:r>
      <w:r w:rsidR="00FE4D2D" w:rsidRPr="00FE4D2D">
        <w:rPr>
          <w:rFonts w:ascii="Arial" w:hAnsi="Arial" w:cs="Arial"/>
          <w:sz w:val="24"/>
          <w:szCs w:val="24"/>
        </w:rPr>
        <w:t>itas</w:t>
      </w:r>
      <w:r w:rsidR="001C3F87" w:rsidRPr="00FE4D2D">
        <w:rPr>
          <w:rFonts w:ascii="Arial" w:hAnsi="Arial" w:cs="Arial"/>
          <w:sz w:val="24"/>
          <w:szCs w:val="24"/>
        </w:rPr>
        <w:t xml:space="preserve"> sub</w:t>
      </w:r>
      <w:r w:rsidR="00FE4D2D" w:rsidRPr="00FE4D2D">
        <w:rPr>
          <w:rFonts w:ascii="Arial" w:hAnsi="Arial" w:cs="Arial"/>
          <w:sz w:val="24"/>
          <w:szCs w:val="24"/>
        </w:rPr>
        <w:t xml:space="preserve"> grup, misalnya berdasarka </w:t>
      </w:r>
      <w:r w:rsidR="001C3F87" w:rsidRPr="00FE4D2D">
        <w:rPr>
          <w:rFonts w:ascii="Arial" w:hAnsi="Arial" w:cs="Arial"/>
          <w:sz w:val="24"/>
          <w:szCs w:val="24"/>
        </w:rPr>
        <w:t>motivasi</w:t>
      </w:r>
      <w:r w:rsidR="00FE4D2D" w:rsidRPr="00FE4D2D">
        <w:rPr>
          <w:rFonts w:ascii="Arial" w:hAnsi="Arial" w:cs="Arial"/>
          <w:sz w:val="24"/>
          <w:szCs w:val="24"/>
        </w:rPr>
        <w:t xml:space="preserve"> individu </w:t>
      </w:r>
      <w:r w:rsidR="001C3F87" w:rsidRPr="00FE4D2D">
        <w:rPr>
          <w:rFonts w:ascii="Arial" w:hAnsi="Arial" w:cs="Arial"/>
          <w:sz w:val="24"/>
          <w:szCs w:val="24"/>
        </w:rPr>
        <w:t xml:space="preserve">untuk perubahan. Selanjutnya, bahan-bahan yang dikembangkan dan </w:t>
      </w:r>
      <w:r w:rsidR="00FE4D2D" w:rsidRPr="00FE4D2D">
        <w:rPr>
          <w:rFonts w:ascii="Arial" w:hAnsi="Arial" w:cs="Arial"/>
          <w:sz w:val="24"/>
          <w:szCs w:val="24"/>
        </w:rPr>
        <w:t xml:space="preserve">diujicobakan pada </w:t>
      </w:r>
      <w:r w:rsidR="001C3F87" w:rsidRPr="00FE4D2D">
        <w:rPr>
          <w:rFonts w:ascii="Arial" w:hAnsi="Arial" w:cs="Arial"/>
          <w:sz w:val="24"/>
          <w:szCs w:val="24"/>
        </w:rPr>
        <w:t xml:space="preserve">dengan target </w:t>
      </w:r>
      <w:r w:rsidR="00FE4D2D" w:rsidRPr="00FE4D2D">
        <w:rPr>
          <w:rFonts w:ascii="Arial" w:hAnsi="Arial" w:cs="Arial"/>
          <w:sz w:val="24"/>
          <w:szCs w:val="24"/>
        </w:rPr>
        <w:t>peserta</w:t>
      </w:r>
      <w:r w:rsidR="001C3F87" w:rsidRPr="00FE4D2D">
        <w:rPr>
          <w:rFonts w:ascii="Arial" w:hAnsi="Arial" w:cs="Arial"/>
          <w:sz w:val="24"/>
          <w:szCs w:val="24"/>
        </w:rPr>
        <w:t xml:space="preserve">. </w:t>
      </w:r>
      <w:r w:rsidR="00FE4D2D" w:rsidRPr="00FE4D2D">
        <w:rPr>
          <w:rFonts w:ascii="Arial" w:hAnsi="Arial" w:cs="Arial"/>
          <w:sz w:val="24"/>
          <w:szCs w:val="24"/>
        </w:rPr>
        <w:t xml:space="preserve">Akhirnya tahapan </w:t>
      </w:r>
      <w:r w:rsidR="001C3F87" w:rsidRPr="00FE4D2D">
        <w:rPr>
          <w:rFonts w:ascii="Arial" w:hAnsi="Arial" w:cs="Arial"/>
          <w:sz w:val="24"/>
          <w:szCs w:val="24"/>
        </w:rPr>
        <w:t xml:space="preserve">implementasi, evaluasi dan umpan balik, </w:t>
      </w:r>
      <w:r w:rsidR="00FE4D2D" w:rsidRPr="00FE4D2D">
        <w:rPr>
          <w:rFonts w:ascii="Arial" w:hAnsi="Arial" w:cs="Arial"/>
          <w:sz w:val="24"/>
          <w:szCs w:val="24"/>
        </w:rPr>
        <w:t>setelah intervensi</w:t>
      </w:r>
      <w:r w:rsidR="001C3F87" w:rsidRPr="00FE4D2D">
        <w:rPr>
          <w:rFonts w:ascii="Arial" w:hAnsi="Arial" w:cs="Arial"/>
          <w:sz w:val="24"/>
          <w:szCs w:val="24"/>
        </w:rPr>
        <w:t xml:space="preserve">. Pemasaran sosial telah difokuskan pada membawa perubahan perilaku kesehatan di tingkat masyarakat, </w:t>
      </w:r>
      <w:r w:rsidR="00FE4D2D" w:rsidRPr="00FE4D2D">
        <w:rPr>
          <w:rFonts w:ascii="Arial" w:hAnsi="Arial" w:cs="Arial"/>
          <w:sz w:val="24"/>
          <w:szCs w:val="24"/>
        </w:rPr>
        <w:t xml:space="preserve">dan juga </w:t>
      </w:r>
      <w:r w:rsidR="001C3F87" w:rsidRPr="00FE4D2D">
        <w:rPr>
          <w:rFonts w:ascii="Arial" w:hAnsi="Arial" w:cs="Arial"/>
          <w:sz w:val="24"/>
          <w:szCs w:val="24"/>
        </w:rPr>
        <w:t>digunak</w:t>
      </w:r>
      <w:r w:rsidR="00FE4D2D" w:rsidRPr="00FE4D2D">
        <w:rPr>
          <w:rFonts w:ascii="Arial" w:hAnsi="Arial" w:cs="Arial"/>
          <w:sz w:val="24"/>
          <w:szCs w:val="24"/>
        </w:rPr>
        <w:t>an sebagai dasar untuk strategi-strategi pengembangan kualitas</w:t>
      </w:r>
      <w:r w:rsidR="001C3F87" w:rsidRPr="00FE4D2D">
        <w:rPr>
          <w:rFonts w:ascii="Arial" w:hAnsi="Arial" w:cs="Arial"/>
          <w:sz w:val="24"/>
          <w:szCs w:val="24"/>
        </w:rPr>
        <w:t>.</w:t>
      </w:r>
    </w:p>
    <w:p w:rsidR="00DE1F11" w:rsidRDefault="00465C1F" w:rsidP="00DE1F11">
      <w:pPr>
        <w:pStyle w:val="ListParagraph"/>
        <w:ind w:left="360" w:firstLine="720"/>
        <w:jc w:val="both"/>
        <w:rPr>
          <w:rFonts w:ascii="Arial" w:hAnsi="Arial" w:cs="Arial"/>
          <w:sz w:val="24"/>
          <w:szCs w:val="24"/>
        </w:rPr>
      </w:pPr>
      <w:r w:rsidRPr="00DE1F11">
        <w:rPr>
          <w:rFonts w:ascii="Arial" w:hAnsi="Arial" w:cs="Arial"/>
          <w:i/>
          <w:sz w:val="24"/>
          <w:szCs w:val="24"/>
        </w:rPr>
        <w:t>The Ottaw</w:t>
      </w:r>
      <w:r w:rsidR="00B467AE" w:rsidRPr="00DE1F11">
        <w:rPr>
          <w:rFonts w:ascii="Arial" w:hAnsi="Arial" w:cs="Arial"/>
          <w:i/>
          <w:sz w:val="24"/>
          <w:szCs w:val="24"/>
        </w:rPr>
        <w:t>a Model of Health Care Research</w:t>
      </w:r>
      <w:r w:rsidR="00B467AE" w:rsidRPr="00E90BAD">
        <w:rPr>
          <w:rFonts w:ascii="Arial" w:hAnsi="Arial" w:cs="Arial"/>
          <w:sz w:val="24"/>
          <w:szCs w:val="24"/>
        </w:rPr>
        <w:t xml:space="preserve"> </w:t>
      </w:r>
      <w:r w:rsidR="00E90BAD" w:rsidRPr="00E90BAD">
        <w:rPr>
          <w:rFonts w:ascii="Arial" w:hAnsi="Arial" w:cs="Arial"/>
          <w:sz w:val="24"/>
          <w:szCs w:val="24"/>
        </w:rPr>
        <w:t xml:space="preserve">memerlukan fasilitator perbaikan kualitas untuk melakukan penilaian </w:t>
      </w:r>
      <w:r w:rsidR="00E90BAD">
        <w:rPr>
          <w:rFonts w:ascii="Arial" w:hAnsi="Arial" w:cs="Arial"/>
          <w:sz w:val="24"/>
          <w:szCs w:val="24"/>
        </w:rPr>
        <w:t>terhadap hambatan untuk penerap</w:t>
      </w:r>
      <w:r w:rsidR="00E90BAD" w:rsidRPr="00E90BAD">
        <w:rPr>
          <w:rFonts w:ascii="Arial" w:hAnsi="Arial" w:cs="Arial"/>
          <w:sz w:val="24"/>
          <w:szCs w:val="24"/>
        </w:rPr>
        <w:t>an rekomendasi berbasis bukti. Mereka kemudian mengidentifikasi pengadopsi potensia</w:t>
      </w:r>
      <w:r w:rsidR="00E90BAD">
        <w:rPr>
          <w:rFonts w:ascii="Arial" w:hAnsi="Arial" w:cs="Arial"/>
          <w:sz w:val="24"/>
          <w:szCs w:val="24"/>
        </w:rPr>
        <w:t>l, dan melihat lingkungan prakti</w:t>
      </w:r>
      <w:r w:rsidR="00E90BAD" w:rsidRPr="00E90BAD">
        <w:rPr>
          <w:rFonts w:ascii="Arial" w:hAnsi="Arial" w:cs="Arial"/>
          <w:sz w:val="24"/>
          <w:szCs w:val="24"/>
        </w:rPr>
        <w:t>k untuk menentukan faktor-faktor yang mungkin menghambat atau mendukung pengambilan rekomendasi (Badan Kesehatan penelitian dan kualitas 2004). Informasi kemudian digunakan untuk menyesuaikan inte</w:t>
      </w:r>
      <w:r w:rsidR="000D747C">
        <w:rPr>
          <w:rFonts w:ascii="Arial" w:hAnsi="Arial" w:cs="Arial"/>
          <w:sz w:val="24"/>
          <w:szCs w:val="24"/>
        </w:rPr>
        <w:t xml:space="preserve">rvensi untuk mengatasi hambatanhambatan yang </w:t>
      </w:r>
      <w:r w:rsidR="00E90BAD" w:rsidRPr="00E90BAD">
        <w:rPr>
          <w:rFonts w:ascii="Arial" w:hAnsi="Arial" w:cs="Arial"/>
          <w:sz w:val="24"/>
          <w:szCs w:val="24"/>
        </w:rPr>
        <w:t>diid</w:t>
      </w:r>
      <w:r w:rsidR="000D747C">
        <w:rPr>
          <w:rFonts w:ascii="Arial" w:hAnsi="Arial" w:cs="Arial"/>
          <w:sz w:val="24"/>
          <w:szCs w:val="24"/>
        </w:rPr>
        <w:t xml:space="preserve">entifikasi atau meningkatkan </w:t>
      </w:r>
      <w:r w:rsidR="00E90BAD" w:rsidRPr="00E90BAD">
        <w:rPr>
          <w:rFonts w:ascii="Arial" w:hAnsi="Arial" w:cs="Arial"/>
          <w:sz w:val="24"/>
          <w:szCs w:val="24"/>
        </w:rPr>
        <w:t>dukung</w:t>
      </w:r>
      <w:r w:rsidR="000D747C">
        <w:rPr>
          <w:rFonts w:ascii="Arial" w:hAnsi="Arial" w:cs="Arial"/>
          <w:sz w:val="24"/>
          <w:szCs w:val="24"/>
        </w:rPr>
        <w:t>an</w:t>
      </w:r>
      <w:r w:rsidR="00E90BAD" w:rsidRPr="00E90BAD">
        <w:rPr>
          <w:rFonts w:ascii="Arial" w:hAnsi="Arial" w:cs="Arial"/>
          <w:sz w:val="24"/>
          <w:szCs w:val="24"/>
        </w:rPr>
        <w:t>.</w:t>
      </w:r>
    </w:p>
    <w:p w:rsidR="004B32A6" w:rsidRDefault="004B32A6" w:rsidP="004B32A6">
      <w:pPr>
        <w:pStyle w:val="ListParagraph"/>
        <w:ind w:left="360" w:firstLine="720"/>
        <w:jc w:val="both"/>
        <w:rPr>
          <w:rFonts w:ascii="Arial" w:hAnsi="Arial" w:cs="Arial"/>
          <w:sz w:val="24"/>
          <w:szCs w:val="24"/>
        </w:rPr>
      </w:pPr>
      <w:r>
        <w:rPr>
          <w:rFonts w:ascii="Arial" w:hAnsi="Arial" w:cs="Arial"/>
          <w:sz w:val="24"/>
          <w:szCs w:val="24"/>
        </w:rPr>
        <w:t xml:space="preserve"> </w:t>
      </w:r>
      <w:r w:rsidR="00DE1F11" w:rsidRPr="004B32A6">
        <w:rPr>
          <w:rFonts w:ascii="Arial" w:hAnsi="Arial" w:cs="Arial"/>
          <w:sz w:val="24"/>
          <w:szCs w:val="24"/>
        </w:rPr>
        <w:t xml:space="preserve">Akhirnya, dampak pelaksanaan dievaluasi dan proses-proses interaksi dimulai lagi. Teori motivasi, termasuk model kognisi sosial, mengusulkan bahwa motivasi menentukan perilaku, dan karena itu prediksi terbaik perilaku adalah faktor yang memprediksi motivasi. Asumsi ini adalah dasar dari teori-teori psikologi sosial. Salah satu contoh adalah teori kognitif sosial (Bandura 1997). Teori ini mengusulkan bahwa perilaku ditentukan oleh insentif dan harapan. Ekspektasi terkait </w:t>
      </w:r>
      <w:r w:rsidR="00DE1F11" w:rsidRPr="004B32A6">
        <w:rPr>
          <w:rFonts w:ascii="Arial" w:hAnsi="Arial" w:cs="Arial"/>
          <w:i/>
          <w:sz w:val="24"/>
          <w:szCs w:val="24"/>
        </w:rPr>
        <w:t xml:space="preserve">self-efficacy </w:t>
      </w:r>
      <w:r w:rsidR="00DE1F11" w:rsidRPr="004B32A6">
        <w:rPr>
          <w:rFonts w:ascii="Arial" w:hAnsi="Arial" w:cs="Arial"/>
          <w:sz w:val="24"/>
          <w:szCs w:val="24"/>
        </w:rPr>
        <w:t xml:space="preserve">adalah suatu keyakinan tentang kemampuan seseorang untuk melakukan perilaku (misalnya, ' saya dapat mulai menjadi aktif secara fisik') dan telah ditemukan untuk menjadi sangat penting membangun dan memprediksi perubahan perilaku. Penyempurnaan teori kognitif sosial adalah tahap model perilaku, yang menggambarkan faktor-faktor yang mempengaruhi perubahan </w:t>
      </w:r>
      <w:r w:rsidR="00DE1F11" w:rsidRPr="004B32A6">
        <w:rPr>
          <w:rFonts w:ascii="Arial" w:hAnsi="Arial" w:cs="Arial"/>
          <w:sz w:val="24"/>
          <w:szCs w:val="24"/>
        </w:rPr>
        <w:lastRenderedPageBreak/>
        <w:t>dalam pengaturan yang berbeda. Individu harus berpikir untuk melalui tahap yang berbeda dalam mencapai perubahan, dan berbagai intervensi yang diperlukan pada tahap yang berbeda.</w:t>
      </w:r>
    </w:p>
    <w:p w:rsidR="00C47ED4" w:rsidRDefault="00A006A2" w:rsidP="00C47ED4">
      <w:pPr>
        <w:pStyle w:val="ListParagraph"/>
        <w:ind w:left="360" w:firstLine="720"/>
        <w:jc w:val="both"/>
        <w:rPr>
          <w:rFonts w:ascii="Arial" w:hAnsi="Arial" w:cs="Arial"/>
          <w:sz w:val="24"/>
          <w:szCs w:val="24"/>
        </w:rPr>
      </w:pPr>
      <w:r>
        <w:rPr>
          <w:rFonts w:ascii="Arial" w:hAnsi="Arial" w:cs="Arial"/>
          <w:sz w:val="24"/>
          <w:szCs w:val="24"/>
        </w:rPr>
        <w:t xml:space="preserve">Teori-teori </w:t>
      </w:r>
      <w:r w:rsidRPr="00A006A2">
        <w:rPr>
          <w:rFonts w:ascii="Arial" w:hAnsi="Arial" w:cs="Arial"/>
          <w:sz w:val="24"/>
          <w:szCs w:val="24"/>
        </w:rPr>
        <w:t>tersebut mungkin dapat diterapkan untuk jenis-jenis peruba</w:t>
      </w:r>
      <w:r>
        <w:rPr>
          <w:rFonts w:ascii="Arial" w:hAnsi="Arial" w:cs="Arial"/>
          <w:sz w:val="24"/>
          <w:szCs w:val="24"/>
        </w:rPr>
        <w:t>han yang diperlukan dalam prakti</w:t>
      </w:r>
      <w:r w:rsidRPr="00A006A2">
        <w:rPr>
          <w:rFonts w:ascii="Arial" w:hAnsi="Arial" w:cs="Arial"/>
          <w:sz w:val="24"/>
          <w:szCs w:val="24"/>
        </w:rPr>
        <w:t>k be</w:t>
      </w:r>
      <w:r>
        <w:rPr>
          <w:rFonts w:ascii="Arial" w:hAnsi="Arial" w:cs="Arial"/>
          <w:sz w:val="24"/>
          <w:szCs w:val="24"/>
        </w:rPr>
        <w:t xml:space="preserve">rbasis bukti. Salah satu model yang dikembangkan oleh </w:t>
      </w:r>
      <w:r w:rsidRPr="00A006A2">
        <w:rPr>
          <w:rFonts w:ascii="Arial" w:hAnsi="Arial" w:cs="Arial"/>
          <w:sz w:val="24"/>
          <w:szCs w:val="24"/>
        </w:rPr>
        <w:t xml:space="preserve">Prochaska </w:t>
      </w:r>
      <w:r>
        <w:rPr>
          <w:rFonts w:ascii="Arial" w:hAnsi="Arial" w:cs="Arial"/>
          <w:sz w:val="24"/>
          <w:szCs w:val="24"/>
        </w:rPr>
        <w:t xml:space="preserve">dan </w:t>
      </w:r>
      <w:r w:rsidRPr="00A006A2">
        <w:rPr>
          <w:rFonts w:ascii="Arial" w:hAnsi="Arial" w:cs="Arial"/>
          <w:sz w:val="24"/>
          <w:szCs w:val="24"/>
        </w:rPr>
        <w:t>Velicer</w:t>
      </w:r>
      <w:r w:rsidR="004A5840">
        <w:rPr>
          <w:rFonts w:ascii="Arial" w:hAnsi="Arial" w:cs="Arial"/>
          <w:sz w:val="24"/>
          <w:szCs w:val="24"/>
        </w:rPr>
        <w:t xml:space="preserve"> 1997</w:t>
      </w:r>
      <w:r>
        <w:rPr>
          <w:rFonts w:ascii="Arial" w:hAnsi="Arial" w:cs="Arial"/>
          <w:sz w:val="24"/>
          <w:szCs w:val="24"/>
        </w:rPr>
        <w:t xml:space="preserve"> meliputi lima tahap yaitu</w:t>
      </w:r>
      <w:r w:rsidRPr="00A006A2">
        <w:rPr>
          <w:rFonts w:ascii="Arial" w:hAnsi="Arial" w:cs="Arial"/>
          <w:sz w:val="24"/>
          <w:szCs w:val="24"/>
        </w:rPr>
        <w:t xml:space="preserve"> pra-kontemplasi, kontemplasi, persiapan, tindakan dan pemeliharaan. Satu </w:t>
      </w:r>
      <w:r>
        <w:rPr>
          <w:rFonts w:ascii="Arial" w:hAnsi="Arial" w:cs="Arial"/>
          <w:sz w:val="24"/>
          <w:szCs w:val="24"/>
        </w:rPr>
        <w:t xml:space="preserve">hal yang </w:t>
      </w:r>
      <w:r w:rsidRPr="00A006A2">
        <w:rPr>
          <w:rFonts w:ascii="Arial" w:hAnsi="Arial" w:cs="Arial"/>
          <w:sz w:val="24"/>
          <w:szCs w:val="24"/>
        </w:rPr>
        <w:t xml:space="preserve">dapat dengan mudah </w:t>
      </w:r>
      <w:r>
        <w:rPr>
          <w:rFonts w:ascii="Arial" w:hAnsi="Arial" w:cs="Arial"/>
          <w:sz w:val="24"/>
          <w:szCs w:val="24"/>
        </w:rPr>
        <w:t>di</w:t>
      </w:r>
      <w:r w:rsidRPr="00A006A2">
        <w:rPr>
          <w:rFonts w:ascii="Arial" w:hAnsi="Arial" w:cs="Arial"/>
          <w:sz w:val="24"/>
          <w:szCs w:val="24"/>
        </w:rPr>
        <w:t xml:space="preserve">mengerti bahwa orang yang sedang dalam tahap pra-kontemplasi akan membutuhkan strategi untuk </w:t>
      </w:r>
      <w:r>
        <w:rPr>
          <w:rFonts w:ascii="Arial" w:hAnsi="Arial" w:cs="Arial"/>
          <w:sz w:val="24"/>
          <w:szCs w:val="24"/>
        </w:rPr>
        <w:t>peningka</w:t>
      </w:r>
      <w:r w:rsidRPr="00A006A2">
        <w:rPr>
          <w:rFonts w:ascii="Arial" w:hAnsi="Arial" w:cs="Arial"/>
          <w:sz w:val="24"/>
          <w:szCs w:val="24"/>
        </w:rPr>
        <w:t xml:space="preserve">kan kesadaran dan </w:t>
      </w:r>
      <w:r>
        <w:rPr>
          <w:rFonts w:ascii="Arial" w:hAnsi="Arial" w:cs="Arial"/>
          <w:sz w:val="24"/>
          <w:szCs w:val="24"/>
        </w:rPr>
        <w:t>pengakuan terkait</w:t>
      </w:r>
      <w:r w:rsidRPr="00A006A2">
        <w:rPr>
          <w:rFonts w:ascii="Arial" w:hAnsi="Arial" w:cs="Arial"/>
          <w:sz w:val="24"/>
          <w:szCs w:val="24"/>
        </w:rPr>
        <w:t xml:space="preserve"> kebutuhan informasi. Sebaliknya, seseorang </w:t>
      </w:r>
      <w:r w:rsidR="000739E7">
        <w:rPr>
          <w:rFonts w:ascii="Arial" w:hAnsi="Arial" w:cs="Arial"/>
          <w:sz w:val="24"/>
          <w:szCs w:val="24"/>
        </w:rPr>
        <w:t>p</w:t>
      </w:r>
      <w:r w:rsidR="00CB7FC2">
        <w:rPr>
          <w:rFonts w:ascii="Arial" w:hAnsi="Arial" w:cs="Arial"/>
          <w:sz w:val="24"/>
          <w:szCs w:val="24"/>
        </w:rPr>
        <w:t xml:space="preserve">ada </w:t>
      </w:r>
      <w:r w:rsidR="000739E7">
        <w:rPr>
          <w:rFonts w:ascii="Arial" w:hAnsi="Arial" w:cs="Arial"/>
          <w:sz w:val="24"/>
          <w:szCs w:val="24"/>
        </w:rPr>
        <w:t xml:space="preserve">tahap </w:t>
      </w:r>
      <w:r w:rsidRPr="00A006A2">
        <w:rPr>
          <w:rFonts w:ascii="Arial" w:hAnsi="Arial" w:cs="Arial"/>
          <w:sz w:val="24"/>
          <w:szCs w:val="24"/>
        </w:rPr>
        <w:t xml:space="preserve">tindakan atau pemeliharaan </w:t>
      </w:r>
      <w:r w:rsidR="000739E7">
        <w:rPr>
          <w:rFonts w:ascii="Arial" w:hAnsi="Arial" w:cs="Arial"/>
          <w:sz w:val="24"/>
          <w:szCs w:val="24"/>
        </w:rPr>
        <w:t>mem</w:t>
      </w:r>
      <w:r w:rsidRPr="00A006A2">
        <w:rPr>
          <w:rFonts w:ascii="Arial" w:hAnsi="Arial" w:cs="Arial"/>
          <w:sz w:val="24"/>
          <w:szCs w:val="24"/>
        </w:rPr>
        <w:t>butuh</w:t>
      </w:r>
      <w:r w:rsidR="000739E7">
        <w:rPr>
          <w:rFonts w:ascii="Arial" w:hAnsi="Arial" w:cs="Arial"/>
          <w:sz w:val="24"/>
          <w:szCs w:val="24"/>
        </w:rPr>
        <w:t>k</w:t>
      </w:r>
      <w:r w:rsidRPr="00A006A2">
        <w:rPr>
          <w:rFonts w:ascii="Arial" w:hAnsi="Arial" w:cs="Arial"/>
          <w:sz w:val="24"/>
          <w:szCs w:val="24"/>
        </w:rPr>
        <w:t xml:space="preserve">an akses </w:t>
      </w:r>
      <w:r w:rsidR="000739E7">
        <w:rPr>
          <w:rFonts w:ascii="Arial" w:hAnsi="Arial" w:cs="Arial"/>
          <w:sz w:val="24"/>
          <w:szCs w:val="24"/>
        </w:rPr>
        <w:t xml:space="preserve">yang </w:t>
      </w:r>
      <w:r w:rsidRPr="00A006A2">
        <w:rPr>
          <w:rFonts w:ascii="Arial" w:hAnsi="Arial" w:cs="Arial"/>
          <w:sz w:val="24"/>
          <w:szCs w:val="24"/>
        </w:rPr>
        <w:t xml:space="preserve">mudah </w:t>
      </w:r>
      <w:r w:rsidR="000739E7">
        <w:rPr>
          <w:rFonts w:ascii="Arial" w:hAnsi="Arial" w:cs="Arial"/>
          <w:sz w:val="24"/>
          <w:szCs w:val="24"/>
        </w:rPr>
        <w:t xml:space="preserve">terhadap </w:t>
      </w:r>
      <w:r w:rsidRPr="00A006A2">
        <w:rPr>
          <w:rFonts w:ascii="Arial" w:hAnsi="Arial" w:cs="Arial"/>
          <w:sz w:val="24"/>
          <w:szCs w:val="24"/>
        </w:rPr>
        <w:t xml:space="preserve">penelitian klinis berkualitas tinggi, dan </w:t>
      </w:r>
      <w:r w:rsidR="002815E3">
        <w:rPr>
          <w:rFonts w:ascii="Arial" w:hAnsi="Arial" w:cs="Arial"/>
          <w:sz w:val="24"/>
          <w:szCs w:val="24"/>
        </w:rPr>
        <w:t>selalu mengingat</w:t>
      </w:r>
      <w:r w:rsidRPr="00A006A2">
        <w:rPr>
          <w:rFonts w:ascii="Arial" w:hAnsi="Arial" w:cs="Arial"/>
          <w:sz w:val="24"/>
          <w:szCs w:val="24"/>
        </w:rPr>
        <w:t xml:space="preserve"> untuk menjaga </w:t>
      </w:r>
      <w:r w:rsidR="002815E3">
        <w:rPr>
          <w:rFonts w:ascii="Arial" w:hAnsi="Arial" w:cs="Arial"/>
          <w:sz w:val="24"/>
          <w:szCs w:val="24"/>
        </w:rPr>
        <w:t>pencapaian perilaku</w:t>
      </w:r>
      <w:r w:rsidRPr="00A006A2">
        <w:rPr>
          <w:rFonts w:ascii="Arial" w:hAnsi="Arial" w:cs="Arial"/>
          <w:sz w:val="24"/>
          <w:szCs w:val="24"/>
        </w:rPr>
        <w:t xml:space="preserve">. Teori ini secara luas digunakan, seperti dalam sebuah studi untuk </w:t>
      </w:r>
      <w:r w:rsidR="006167F2">
        <w:rPr>
          <w:rFonts w:ascii="Arial" w:hAnsi="Arial" w:cs="Arial"/>
          <w:sz w:val="24"/>
          <w:szCs w:val="24"/>
        </w:rPr>
        <w:t>peningkat</w:t>
      </w:r>
      <w:r w:rsidRPr="00A006A2">
        <w:rPr>
          <w:rFonts w:ascii="Arial" w:hAnsi="Arial" w:cs="Arial"/>
          <w:sz w:val="24"/>
          <w:szCs w:val="24"/>
        </w:rPr>
        <w:t>an aktivitas fisik (Marcus et al 1998).</w:t>
      </w:r>
      <w:r w:rsidRPr="00A006A2">
        <w:t xml:space="preserve"> </w:t>
      </w:r>
      <w:r w:rsidR="00907054">
        <w:rPr>
          <w:rFonts w:ascii="Arial" w:hAnsi="Arial" w:cs="Arial"/>
          <w:sz w:val="24"/>
          <w:szCs w:val="24"/>
        </w:rPr>
        <w:t xml:space="preserve">Satu </w:t>
      </w:r>
      <w:r w:rsidR="00907054" w:rsidRPr="00907054">
        <w:rPr>
          <w:rFonts w:ascii="Arial" w:hAnsi="Arial" w:cs="Arial"/>
          <w:i/>
          <w:sz w:val="24"/>
          <w:szCs w:val="24"/>
        </w:rPr>
        <w:t>systematic</w:t>
      </w:r>
      <w:r w:rsidRPr="00907054">
        <w:rPr>
          <w:rFonts w:ascii="Arial" w:hAnsi="Arial" w:cs="Arial"/>
          <w:i/>
          <w:sz w:val="24"/>
          <w:szCs w:val="24"/>
        </w:rPr>
        <w:t xml:space="preserve"> review</w:t>
      </w:r>
      <w:r w:rsidRPr="00A006A2">
        <w:rPr>
          <w:rFonts w:ascii="Arial" w:hAnsi="Arial" w:cs="Arial"/>
          <w:sz w:val="24"/>
          <w:szCs w:val="24"/>
        </w:rPr>
        <w:t xml:space="preserve"> baru-baru menemukan bahwa ada sedikit bukti </w:t>
      </w:r>
      <w:r w:rsidR="00907054">
        <w:rPr>
          <w:rFonts w:ascii="Arial" w:hAnsi="Arial" w:cs="Arial"/>
          <w:sz w:val="24"/>
          <w:szCs w:val="24"/>
        </w:rPr>
        <w:t>yang</w:t>
      </w:r>
      <w:r w:rsidRPr="00A006A2">
        <w:rPr>
          <w:rFonts w:ascii="Arial" w:hAnsi="Arial" w:cs="Arial"/>
          <w:sz w:val="24"/>
          <w:szCs w:val="24"/>
        </w:rPr>
        <w:t xml:space="preserve"> mendukung penggunaan teori-teori model </w:t>
      </w:r>
      <w:r w:rsidR="00907054">
        <w:rPr>
          <w:rFonts w:ascii="Arial" w:hAnsi="Arial" w:cs="Arial"/>
          <w:sz w:val="24"/>
          <w:szCs w:val="24"/>
        </w:rPr>
        <w:t>tahapan seperti di atas untuk perilaku m</w:t>
      </w:r>
      <w:r w:rsidRPr="00A006A2">
        <w:rPr>
          <w:rFonts w:ascii="Arial" w:hAnsi="Arial" w:cs="Arial"/>
          <w:sz w:val="24"/>
          <w:szCs w:val="24"/>
        </w:rPr>
        <w:t>erokok (Riemsma et al 2003).</w:t>
      </w:r>
    </w:p>
    <w:p w:rsidR="00C47ED4" w:rsidRPr="0047646D" w:rsidRDefault="00FB733E" w:rsidP="0047646D">
      <w:pPr>
        <w:pStyle w:val="ListParagraph"/>
        <w:ind w:left="360" w:firstLine="720"/>
        <w:jc w:val="both"/>
        <w:rPr>
          <w:rFonts w:ascii="Arial" w:hAnsi="Arial" w:cs="Arial"/>
          <w:sz w:val="24"/>
          <w:szCs w:val="24"/>
        </w:rPr>
      </w:pPr>
      <w:r w:rsidRPr="001A39F7">
        <w:rPr>
          <w:rFonts w:ascii="Arial" w:hAnsi="Arial" w:cs="Arial"/>
          <w:sz w:val="24"/>
          <w:szCs w:val="24"/>
        </w:rPr>
        <w:t xml:space="preserve">Sebagian besar teori-teori yang dijelaskan di atas fokus pada individu, tetapi faktor organisasi memainkan peran penting dalam proses perubahan. Salah satu jenis teori organisasi adalah model sistem rasional, yang berfokus pada struktur internal dan proses </w:t>
      </w:r>
      <w:r w:rsidRPr="001A39F7">
        <w:rPr>
          <w:rFonts w:ascii="Arial" w:hAnsi="Arial" w:cs="Arial"/>
          <w:i/>
          <w:sz w:val="24"/>
          <w:szCs w:val="24"/>
        </w:rPr>
        <w:t>organisasi (Agency for Healthcare Research and Quality 2004)</w:t>
      </w:r>
      <w:r w:rsidRPr="001A39F7">
        <w:rPr>
          <w:rFonts w:ascii="Arial" w:hAnsi="Arial" w:cs="Arial"/>
          <w:sz w:val="24"/>
          <w:szCs w:val="24"/>
        </w:rPr>
        <w:t xml:space="preserve">. Model ini menggambarkan empat tahap dalam proses perubahan organisasi dan perspektif yang berbeda yang harus diatasi dalam setiap tahap. Tahap-tahap yang berhubungan dengan kesadaran akan masalah, identifikasi tindakan, implementasi dan pelembagaan perubahan. Model kelembagaan berasumsi bahwa manajemen memiliki kebebasan untuk menerapkan perubahan dan </w:t>
      </w:r>
      <w:r w:rsidR="001A39F7" w:rsidRPr="001A39F7">
        <w:rPr>
          <w:rFonts w:ascii="Arial" w:hAnsi="Arial" w:cs="Arial"/>
          <w:sz w:val="24"/>
          <w:szCs w:val="24"/>
        </w:rPr>
        <w:t>me</w:t>
      </w:r>
      <w:r w:rsidRPr="001A39F7">
        <w:rPr>
          <w:rFonts w:ascii="Arial" w:hAnsi="Arial" w:cs="Arial"/>
          <w:sz w:val="24"/>
          <w:szCs w:val="24"/>
        </w:rPr>
        <w:t xml:space="preserve">legitimasi </w:t>
      </w:r>
      <w:r w:rsidR="001A39F7" w:rsidRPr="001A39F7">
        <w:rPr>
          <w:rFonts w:ascii="Arial" w:hAnsi="Arial" w:cs="Arial"/>
          <w:sz w:val="24"/>
          <w:szCs w:val="24"/>
        </w:rPr>
        <w:t>kaitan implementasi perilaku</w:t>
      </w:r>
      <w:r w:rsidRPr="001A39F7">
        <w:rPr>
          <w:rFonts w:ascii="Arial" w:hAnsi="Arial" w:cs="Arial"/>
          <w:sz w:val="24"/>
          <w:szCs w:val="24"/>
        </w:rPr>
        <w:t xml:space="preserve">. Model kelembagaan dapat menjelaskan faktor penting </w:t>
      </w:r>
      <w:r w:rsidR="001A39F7" w:rsidRPr="001A39F7">
        <w:rPr>
          <w:rFonts w:ascii="Arial" w:hAnsi="Arial" w:cs="Arial"/>
          <w:sz w:val="24"/>
          <w:szCs w:val="24"/>
        </w:rPr>
        <w:t>terkait</w:t>
      </w:r>
      <w:r w:rsidRPr="001A39F7">
        <w:rPr>
          <w:rFonts w:ascii="Arial" w:hAnsi="Arial" w:cs="Arial"/>
          <w:sz w:val="24"/>
          <w:szCs w:val="24"/>
        </w:rPr>
        <w:t xml:space="preserve"> peningkatan mutu yang melibatkan manajemen kualitas </w:t>
      </w:r>
      <w:r w:rsidR="001A39F7" w:rsidRPr="001A39F7">
        <w:rPr>
          <w:rFonts w:ascii="Arial" w:hAnsi="Arial" w:cs="Arial"/>
          <w:sz w:val="24"/>
          <w:szCs w:val="24"/>
        </w:rPr>
        <w:t xml:space="preserve">secara </w:t>
      </w:r>
      <w:r w:rsidRPr="001A39F7">
        <w:rPr>
          <w:rFonts w:ascii="Arial" w:hAnsi="Arial" w:cs="Arial"/>
          <w:sz w:val="24"/>
          <w:szCs w:val="24"/>
        </w:rPr>
        <w:t xml:space="preserve">total, </w:t>
      </w:r>
      <w:r w:rsidR="001A39F7" w:rsidRPr="001A39F7">
        <w:rPr>
          <w:rFonts w:ascii="Arial" w:hAnsi="Arial" w:cs="Arial"/>
          <w:sz w:val="24"/>
          <w:szCs w:val="24"/>
        </w:rPr>
        <w:t xml:space="preserve">intervensi </w:t>
      </w:r>
      <w:r w:rsidRPr="001A39F7">
        <w:rPr>
          <w:rFonts w:ascii="Arial" w:hAnsi="Arial" w:cs="Arial"/>
          <w:sz w:val="24"/>
          <w:szCs w:val="24"/>
        </w:rPr>
        <w:t xml:space="preserve">organisasi yang dilakukan </w:t>
      </w:r>
      <w:r w:rsidR="001A39F7" w:rsidRPr="001A39F7">
        <w:rPr>
          <w:rFonts w:ascii="Arial" w:hAnsi="Arial" w:cs="Arial"/>
          <w:sz w:val="24"/>
          <w:szCs w:val="24"/>
        </w:rPr>
        <w:t>dalam</w:t>
      </w:r>
      <w:r w:rsidRPr="001A39F7">
        <w:rPr>
          <w:rFonts w:ascii="Arial" w:hAnsi="Arial" w:cs="Arial"/>
          <w:sz w:val="24"/>
          <w:szCs w:val="24"/>
        </w:rPr>
        <w:t xml:space="preserve"> berbagai kegiatan Semua </w:t>
      </w:r>
      <w:r w:rsidR="001A39F7" w:rsidRPr="001A39F7">
        <w:rPr>
          <w:rFonts w:ascii="Arial" w:hAnsi="Arial" w:cs="Arial"/>
          <w:sz w:val="24"/>
          <w:szCs w:val="24"/>
        </w:rPr>
        <w:t xml:space="preserve">model </w:t>
      </w:r>
      <w:r w:rsidRPr="001A39F7">
        <w:rPr>
          <w:rFonts w:ascii="Arial" w:hAnsi="Arial" w:cs="Arial"/>
          <w:sz w:val="24"/>
          <w:szCs w:val="24"/>
        </w:rPr>
        <w:t>organisasi menekankan kompleksitas organisasi dan perlu</w:t>
      </w:r>
      <w:r w:rsidR="001A39F7" w:rsidRPr="001A39F7">
        <w:rPr>
          <w:rFonts w:ascii="Arial" w:hAnsi="Arial" w:cs="Arial"/>
          <w:sz w:val="24"/>
          <w:szCs w:val="24"/>
        </w:rPr>
        <w:t>nya suatu kebutuhan</w:t>
      </w:r>
      <w:r w:rsidRPr="001A39F7">
        <w:rPr>
          <w:rFonts w:ascii="Arial" w:hAnsi="Arial" w:cs="Arial"/>
          <w:sz w:val="24"/>
          <w:szCs w:val="24"/>
        </w:rPr>
        <w:t xml:space="preserve"> untuk mempertimbangkan beberapa faktor yang mempengaruhi proses perubahan.</w:t>
      </w:r>
    </w:p>
    <w:p w:rsidR="0047646D" w:rsidRPr="0047646D" w:rsidRDefault="0047646D" w:rsidP="0047646D">
      <w:pPr>
        <w:pStyle w:val="ListParagraph"/>
        <w:ind w:left="360" w:firstLine="720"/>
        <w:jc w:val="both"/>
        <w:rPr>
          <w:rFonts w:ascii="Arial" w:hAnsi="Arial" w:cs="Arial"/>
          <w:sz w:val="24"/>
          <w:szCs w:val="24"/>
        </w:rPr>
      </w:pPr>
      <w:r>
        <w:rPr>
          <w:rFonts w:ascii="Arial" w:hAnsi="Arial" w:cs="Arial"/>
          <w:sz w:val="24"/>
          <w:szCs w:val="24"/>
        </w:rPr>
        <w:t>T</w:t>
      </w:r>
      <w:r w:rsidRPr="0047646D">
        <w:rPr>
          <w:rFonts w:ascii="Arial" w:hAnsi="Arial" w:cs="Arial"/>
          <w:sz w:val="24"/>
          <w:szCs w:val="24"/>
        </w:rPr>
        <w:t>eori</w:t>
      </w:r>
      <w:r>
        <w:rPr>
          <w:rFonts w:ascii="Arial" w:hAnsi="Arial" w:cs="Arial"/>
          <w:sz w:val="24"/>
          <w:szCs w:val="24"/>
        </w:rPr>
        <w:t xml:space="preserve"> pembelajaran yang</w:t>
      </w:r>
      <w:r w:rsidRPr="0047646D">
        <w:rPr>
          <w:rFonts w:ascii="Arial" w:hAnsi="Arial" w:cs="Arial"/>
          <w:sz w:val="24"/>
          <w:szCs w:val="24"/>
        </w:rPr>
        <w:t xml:space="preserve"> berasal dari penelitia</w:t>
      </w:r>
      <w:r w:rsidR="00490FDF">
        <w:rPr>
          <w:rFonts w:ascii="Arial" w:hAnsi="Arial" w:cs="Arial"/>
          <w:sz w:val="24"/>
          <w:szCs w:val="24"/>
        </w:rPr>
        <w:t>n pendidikan, menekankan peran m</w:t>
      </w:r>
      <w:r w:rsidRPr="0047646D">
        <w:rPr>
          <w:rFonts w:ascii="Arial" w:hAnsi="Arial" w:cs="Arial"/>
          <w:sz w:val="24"/>
          <w:szCs w:val="24"/>
        </w:rPr>
        <w:t xml:space="preserve">otivasi intrinsik pribadi. Dari teori-teori ini telah </w:t>
      </w:r>
      <w:r w:rsidR="00490FDF">
        <w:rPr>
          <w:rFonts w:ascii="Arial" w:hAnsi="Arial" w:cs="Arial"/>
          <w:sz w:val="24"/>
          <w:szCs w:val="24"/>
        </w:rPr>
        <w:t>dikem</w:t>
      </w:r>
      <w:r w:rsidRPr="0047646D">
        <w:rPr>
          <w:rFonts w:ascii="Arial" w:hAnsi="Arial" w:cs="Arial"/>
          <w:sz w:val="24"/>
          <w:szCs w:val="24"/>
        </w:rPr>
        <w:t>bangkan kegiatan berdasarkan pembangunan konsensus dan pembelajaran berbasis masalah. Sebaliknya, pendekatan pemasaran secara luas digunakan untuk target perilaku (misalnya resep) dan juga untuk mempromosikan kesehatan untuk masyarakat umum, seperti kampanye promosi kesehatan. Seperti yang ditunjukkan di sini, ada banyak teori perubahan. Semua memiliki kekurangan karena implementasi adalah proses yang kompleks.</w:t>
      </w:r>
      <w:r w:rsidR="00490FDF">
        <w:rPr>
          <w:rFonts w:ascii="Arial" w:hAnsi="Arial" w:cs="Arial"/>
          <w:sz w:val="24"/>
          <w:szCs w:val="24"/>
        </w:rPr>
        <w:t xml:space="preserve"> </w:t>
      </w:r>
      <w:r w:rsidR="00490FDF" w:rsidRPr="00490FDF">
        <w:rPr>
          <w:rFonts w:ascii="Arial" w:hAnsi="Arial" w:cs="Arial"/>
          <w:sz w:val="24"/>
          <w:szCs w:val="24"/>
        </w:rPr>
        <w:t>Satu-satunya cara untuk mengetahui apakah intervensi berdasarkan teori-teori ini efektif adalah untuk mengevaluasi intervensi dalam klinis dan praktek pengaturan. Ada banyak perdebatan tentang bagaimana evaluasi tersebut harus d</w:t>
      </w:r>
      <w:r w:rsidR="000422E0">
        <w:rPr>
          <w:rFonts w:ascii="Arial" w:hAnsi="Arial" w:cs="Arial"/>
          <w:sz w:val="24"/>
          <w:szCs w:val="24"/>
        </w:rPr>
        <w:t>ilakukan. Telah diusulkan bahwa</w:t>
      </w:r>
      <w:r w:rsidR="00490FDF" w:rsidRPr="00490FDF">
        <w:rPr>
          <w:rFonts w:ascii="Arial" w:hAnsi="Arial" w:cs="Arial"/>
          <w:sz w:val="24"/>
          <w:szCs w:val="24"/>
        </w:rPr>
        <w:t xml:space="preserve"> di masa </w:t>
      </w:r>
      <w:r w:rsidR="000422E0">
        <w:rPr>
          <w:rFonts w:ascii="Arial" w:hAnsi="Arial" w:cs="Arial"/>
          <w:sz w:val="24"/>
          <w:szCs w:val="24"/>
        </w:rPr>
        <w:t>yang akan datang</w:t>
      </w:r>
      <w:r w:rsidR="00490FDF" w:rsidRPr="00490FDF">
        <w:rPr>
          <w:rFonts w:ascii="Arial" w:hAnsi="Arial" w:cs="Arial"/>
          <w:sz w:val="24"/>
          <w:szCs w:val="24"/>
        </w:rPr>
        <w:t xml:space="preserve"> pelaksanaan strategi harus memiliki dasar teoritis yang lebih kuat </w:t>
      </w:r>
      <w:r w:rsidR="000422E0">
        <w:rPr>
          <w:rFonts w:ascii="Arial" w:hAnsi="Arial" w:cs="Arial"/>
          <w:sz w:val="24"/>
          <w:szCs w:val="24"/>
        </w:rPr>
        <w:t xml:space="preserve">dibanding </w:t>
      </w:r>
      <w:r w:rsidR="000422E0" w:rsidRPr="00490FDF">
        <w:rPr>
          <w:rFonts w:ascii="Arial" w:hAnsi="Arial" w:cs="Arial"/>
          <w:sz w:val="24"/>
          <w:szCs w:val="24"/>
        </w:rPr>
        <w:t xml:space="preserve">strategi </w:t>
      </w:r>
      <w:r w:rsidR="00490FDF" w:rsidRPr="00490FDF">
        <w:rPr>
          <w:rFonts w:ascii="Arial" w:hAnsi="Arial" w:cs="Arial"/>
          <w:sz w:val="24"/>
          <w:szCs w:val="24"/>
        </w:rPr>
        <w:t xml:space="preserve">intervensi </w:t>
      </w:r>
      <w:r w:rsidR="000422E0">
        <w:rPr>
          <w:rFonts w:ascii="Arial" w:hAnsi="Arial" w:cs="Arial"/>
          <w:sz w:val="24"/>
          <w:szCs w:val="24"/>
        </w:rPr>
        <w:t xml:space="preserve">yang banyak berkembang </w:t>
      </w:r>
      <w:r w:rsidR="00490FDF" w:rsidRPr="00490FDF">
        <w:rPr>
          <w:rFonts w:ascii="Arial" w:hAnsi="Arial" w:cs="Arial"/>
          <w:sz w:val="24"/>
          <w:szCs w:val="24"/>
        </w:rPr>
        <w:t>saat ini (Grimshaw et al 2004).</w:t>
      </w:r>
    </w:p>
    <w:p w:rsidR="00465C1F" w:rsidRDefault="00465C1F" w:rsidP="00B467AE">
      <w:pPr>
        <w:pStyle w:val="ListParagraph"/>
        <w:ind w:left="0"/>
        <w:jc w:val="both"/>
        <w:rPr>
          <w:rFonts w:ascii="Arial" w:hAnsi="Arial" w:cs="Arial"/>
          <w:sz w:val="24"/>
          <w:szCs w:val="24"/>
        </w:rPr>
      </w:pPr>
    </w:p>
    <w:p w:rsidR="00465C1F" w:rsidRPr="00465C1F" w:rsidRDefault="000422E0" w:rsidP="000422E0">
      <w:pPr>
        <w:pStyle w:val="ListParagraph"/>
        <w:ind w:left="0" w:firstLine="360"/>
        <w:jc w:val="both"/>
        <w:rPr>
          <w:rFonts w:ascii="Arial" w:hAnsi="Arial" w:cs="Arial"/>
          <w:sz w:val="24"/>
          <w:szCs w:val="24"/>
        </w:rPr>
      </w:pPr>
      <w:r>
        <w:rPr>
          <w:rFonts w:ascii="Arial" w:hAnsi="Arial" w:cs="Arial"/>
          <w:sz w:val="24"/>
          <w:szCs w:val="24"/>
        </w:rPr>
        <w:lastRenderedPageBreak/>
        <w:t>Hambatan-Hambatan Perubahan</w:t>
      </w:r>
    </w:p>
    <w:p w:rsidR="00705EC4" w:rsidRDefault="00C365C5" w:rsidP="00705EC4">
      <w:pPr>
        <w:pStyle w:val="ListParagraph"/>
        <w:ind w:left="360" w:firstLine="720"/>
        <w:jc w:val="both"/>
        <w:rPr>
          <w:rFonts w:ascii="Arial" w:hAnsi="Arial" w:cs="Arial"/>
          <w:sz w:val="24"/>
          <w:szCs w:val="24"/>
        </w:rPr>
      </w:pPr>
      <w:r w:rsidRPr="00DB0CBF">
        <w:rPr>
          <w:rFonts w:ascii="Arial" w:hAnsi="Arial" w:cs="Arial"/>
          <w:sz w:val="24"/>
          <w:szCs w:val="24"/>
        </w:rPr>
        <w:t xml:space="preserve">Dalam pembahasan sebelumnya telah dijelaskan tentang dua pendekatan yang berbeda untuk mengimplementasikan praktik berbasis bukti dalam praktik klinis fisioterapi. Yang pertama adalah melalui </w:t>
      </w:r>
      <w:r w:rsidR="00091678" w:rsidRPr="00DB0CBF">
        <w:rPr>
          <w:rFonts w:ascii="Arial" w:hAnsi="Arial" w:cs="Arial"/>
          <w:sz w:val="24"/>
          <w:szCs w:val="24"/>
        </w:rPr>
        <w:t>implementasi langkah-langkah</w:t>
      </w:r>
      <w:r w:rsidRPr="00DB0CBF">
        <w:rPr>
          <w:rFonts w:ascii="Arial" w:hAnsi="Arial" w:cs="Arial"/>
          <w:sz w:val="24"/>
          <w:szCs w:val="24"/>
        </w:rPr>
        <w:t xml:space="preserve"> fisiote</w:t>
      </w:r>
      <w:r w:rsidR="00091678" w:rsidRPr="00DB0CBF">
        <w:rPr>
          <w:rFonts w:ascii="Arial" w:hAnsi="Arial" w:cs="Arial"/>
          <w:sz w:val="24"/>
          <w:szCs w:val="24"/>
        </w:rPr>
        <w:t>rapi berbasis bukti dalam prakti</w:t>
      </w:r>
      <w:r w:rsidRPr="00DB0CBF">
        <w:rPr>
          <w:rFonts w:ascii="Arial" w:hAnsi="Arial" w:cs="Arial"/>
          <w:sz w:val="24"/>
          <w:szCs w:val="24"/>
        </w:rPr>
        <w:t xml:space="preserve">k sehari-hari. Pendekatan kedua adalah dengan menerapkan perubahan </w:t>
      </w:r>
      <w:r w:rsidR="00091678" w:rsidRPr="00DB0CBF">
        <w:rPr>
          <w:rFonts w:ascii="Arial" w:hAnsi="Arial" w:cs="Arial"/>
          <w:sz w:val="24"/>
          <w:szCs w:val="24"/>
        </w:rPr>
        <w:t>yang diinginkan dalam prakti</w:t>
      </w:r>
      <w:r w:rsidRPr="00DB0CBF">
        <w:rPr>
          <w:rFonts w:ascii="Arial" w:hAnsi="Arial" w:cs="Arial"/>
          <w:sz w:val="24"/>
          <w:szCs w:val="24"/>
        </w:rPr>
        <w:t xml:space="preserve">k untuk kelompok pasien tertentu. </w:t>
      </w:r>
      <w:r w:rsidR="00E82D12" w:rsidRPr="00DB0CBF">
        <w:rPr>
          <w:rFonts w:ascii="Arial" w:hAnsi="Arial" w:cs="Arial"/>
          <w:sz w:val="24"/>
          <w:szCs w:val="24"/>
        </w:rPr>
        <w:t>Ha</w:t>
      </w:r>
      <w:r w:rsidRPr="00DB0CBF">
        <w:rPr>
          <w:rFonts w:ascii="Arial" w:hAnsi="Arial" w:cs="Arial"/>
          <w:sz w:val="24"/>
          <w:szCs w:val="24"/>
        </w:rPr>
        <w:t>sil</w:t>
      </w:r>
      <w:r w:rsidR="00E82D12" w:rsidRPr="00DB0CBF">
        <w:rPr>
          <w:rFonts w:ascii="Arial" w:hAnsi="Arial" w:cs="Arial"/>
          <w:sz w:val="24"/>
          <w:szCs w:val="24"/>
        </w:rPr>
        <w:t xml:space="preserve"> pengukuran </w:t>
      </w:r>
      <w:r w:rsidRPr="00DB0CBF">
        <w:rPr>
          <w:rFonts w:ascii="Arial" w:hAnsi="Arial" w:cs="Arial"/>
          <w:sz w:val="24"/>
          <w:szCs w:val="24"/>
        </w:rPr>
        <w:t>untuk pendekatan pertama akan menjadi ukuran sejauh mana fisioterapi</w:t>
      </w:r>
      <w:r w:rsidR="00E82D12" w:rsidRPr="00DB0CBF">
        <w:rPr>
          <w:rFonts w:ascii="Arial" w:hAnsi="Arial" w:cs="Arial"/>
          <w:sz w:val="24"/>
          <w:szCs w:val="24"/>
        </w:rPr>
        <w:t>s</w:t>
      </w:r>
      <w:r w:rsidRPr="00DB0CBF">
        <w:rPr>
          <w:rFonts w:ascii="Arial" w:hAnsi="Arial" w:cs="Arial"/>
          <w:sz w:val="24"/>
          <w:szCs w:val="24"/>
        </w:rPr>
        <w:t xml:space="preserve"> </w:t>
      </w:r>
      <w:r w:rsidR="00E82D12" w:rsidRPr="00DB0CBF">
        <w:rPr>
          <w:rFonts w:ascii="Arial" w:hAnsi="Arial" w:cs="Arial"/>
          <w:sz w:val="24"/>
          <w:szCs w:val="24"/>
        </w:rPr>
        <w:t xml:space="preserve">mampu </w:t>
      </w:r>
      <w:r w:rsidRPr="00DB0CBF">
        <w:rPr>
          <w:rFonts w:ascii="Arial" w:hAnsi="Arial" w:cs="Arial"/>
          <w:sz w:val="24"/>
          <w:szCs w:val="24"/>
        </w:rPr>
        <w:t>merumuskan pertanyaan</w:t>
      </w:r>
      <w:r w:rsidR="00E82D12" w:rsidRPr="00DB0CBF">
        <w:rPr>
          <w:rFonts w:ascii="Arial" w:hAnsi="Arial" w:cs="Arial"/>
          <w:sz w:val="24"/>
          <w:szCs w:val="24"/>
        </w:rPr>
        <w:t>-pertanyaan secara klinis</w:t>
      </w:r>
      <w:r w:rsidRPr="00DB0CBF">
        <w:rPr>
          <w:rFonts w:ascii="Arial" w:hAnsi="Arial" w:cs="Arial"/>
          <w:sz w:val="24"/>
          <w:szCs w:val="24"/>
        </w:rPr>
        <w:t>, me</w:t>
      </w:r>
      <w:r w:rsidR="00E82D12" w:rsidRPr="00DB0CBF">
        <w:rPr>
          <w:rFonts w:ascii="Arial" w:hAnsi="Arial" w:cs="Arial"/>
          <w:sz w:val="24"/>
          <w:szCs w:val="24"/>
        </w:rPr>
        <w:t>lakukan proses pencarian serta mengkritisi</w:t>
      </w:r>
      <w:r w:rsidR="00D97DC0" w:rsidRPr="00DB0CBF">
        <w:rPr>
          <w:rFonts w:ascii="Arial" w:hAnsi="Arial" w:cs="Arial"/>
          <w:sz w:val="24"/>
          <w:szCs w:val="24"/>
        </w:rPr>
        <w:t xml:space="preserve"> </w:t>
      </w:r>
      <w:r w:rsidRPr="00DB0CBF">
        <w:rPr>
          <w:rFonts w:ascii="Arial" w:hAnsi="Arial" w:cs="Arial"/>
          <w:sz w:val="24"/>
          <w:szCs w:val="24"/>
        </w:rPr>
        <w:t xml:space="preserve">dan menggunakan </w:t>
      </w:r>
      <w:r w:rsidR="00D97DC0" w:rsidRPr="00DB0CBF">
        <w:rPr>
          <w:rFonts w:ascii="Arial" w:hAnsi="Arial" w:cs="Arial"/>
          <w:sz w:val="24"/>
          <w:szCs w:val="24"/>
        </w:rPr>
        <w:t xml:space="preserve">riset klinis </w:t>
      </w:r>
      <w:r w:rsidRPr="00DB0CBF">
        <w:rPr>
          <w:rFonts w:ascii="Arial" w:hAnsi="Arial" w:cs="Arial"/>
          <w:sz w:val="24"/>
          <w:szCs w:val="24"/>
        </w:rPr>
        <w:t xml:space="preserve">berkualitas tinggi </w:t>
      </w:r>
      <w:r w:rsidR="00D97DC0" w:rsidRPr="00DB0CBF">
        <w:rPr>
          <w:rFonts w:ascii="Arial" w:hAnsi="Arial" w:cs="Arial"/>
          <w:sz w:val="24"/>
          <w:szCs w:val="24"/>
        </w:rPr>
        <w:t>untuk menginformasikan</w:t>
      </w:r>
      <w:r w:rsidRPr="00DB0CBF">
        <w:rPr>
          <w:rFonts w:ascii="Arial" w:hAnsi="Arial" w:cs="Arial"/>
          <w:sz w:val="24"/>
          <w:szCs w:val="24"/>
        </w:rPr>
        <w:t xml:space="preserve"> </w:t>
      </w:r>
      <w:r w:rsidR="00D97DC0" w:rsidRPr="00DB0CBF">
        <w:rPr>
          <w:rFonts w:ascii="Arial" w:hAnsi="Arial" w:cs="Arial"/>
          <w:sz w:val="24"/>
          <w:szCs w:val="24"/>
        </w:rPr>
        <w:t>terkait prakti</w:t>
      </w:r>
      <w:r w:rsidRPr="00DB0CBF">
        <w:rPr>
          <w:rFonts w:ascii="Arial" w:hAnsi="Arial" w:cs="Arial"/>
          <w:sz w:val="24"/>
          <w:szCs w:val="24"/>
        </w:rPr>
        <w:t>k sehari-hari mereka. Ukuran hasi</w:t>
      </w:r>
      <w:r w:rsidR="00102EDF" w:rsidRPr="00DB0CBF">
        <w:rPr>
          <w:rFonts w:ascii="Arial" w:hAnsi="Arial" w:cs="Arial"/>
          <w:sz w:val="24"/>
          <w:szCs w:val="24"/>
        </w:rPr>
        <w:t>l untuk pendekatan yang kedua adalah sejauh mana praktik saat ini cocok dengan</w:t>
      </w:r>
      <w:r w:rsidRPr="00DB0CBF">
        <w:rPr>
          <w:rFonts w:ascii="Arial" w:hAnsi="Arial" w:cs="Arial"/>
          <w:sz w:val="24"/>
          <w:szCs w:val="24"/>
        </w:rPr>
        <w:t xml:space="preserve"> penelitian klinis berkualitas tinggi. Kedua pendekatan memerlukan perubahan dalam perilaku, tetapi hambatan untuk menggunakan langkah-langkah fisioterapi berbasis bukti sebagai bagian dari </w:t>
      </w:r>
      <w:r w:rsidR="00DB0CBF" w:rsidRPr="00DB0CBF">
        <w:rPr>
          <w:rFonts w:ascii="Arial" w:hAnsi="Arial" w:cs="Arial"/>
          <w:sz w:val="24"/>
          <w:szCs w:val="24"/>
        </w:rPr>
        <w:t>praktik</w:t>
      </w:r>
      <w:r w:rsidRPr="00DB0CBF">
        <w:rPr>
          <w:rFonts w:ascii="Arial" w:hAnsi="Arial" w:cs="Arial"/>
          <w:sz w:val="24"/>
          <w:szCs w:val="24"/>
        </w:rPr>
        <w:t xml:space="preserve"> sehari-hari mungkin berbeda dari hambatan untuk mencapai </w:t>
      </w:r>
      <w:r w:rsidR="00DB0CBF" w:rsidRPr="00DB0CBF">
        <w:rPr>
          <w:rFonts w:ascii="Arial" w:hAnsi="Arial" w:cs="Arial"/>
          <w:sz w:val="24"/>
          <w:szCs w:val="24"/>
        </w:rPr>
        <w:t>praktik yang diharap</w:t>
      </w:r>
      <w:r w:rsidRPr="00DB0CBF">
        <w:rPr>
          <w:rFonts w:ascii="Arial" w:hAnsi="Arial" w:cs="Arial"/>
          <w:sz w:val="24"/>
          <w:szCs w:val="24"/>
        </w:rPr>
        <w:t xml:space="preserve">kan </w:t>
      </w:r>
      <w:r w:rsidR="00DB0CBF" w:rsidRPr="00DB0CBF">
        <w:rPr>
          <w:rFonts w:ascii="Arial" w:hAnsi="Arial" w:cs="Arial"/>
          <w:sz w:val="24"/>
          <w:szCs w:val="24"/>
        </w:rPr>
        <w:t>terhadap suatu</w:t>
      </w:r>
      <w:r w:rsidRPr="00DB0CBF">
        <w:rPr>
          <w:rFonts w:ascii="Arial" w:hAnsi="Arial" w:cs="Arial"/>
          <w:sz w:val="24"/>
          <w:szCs w:val="24"/>
        </w:rPr>
        <w:t xml:space="preserve"> kelompok pasien.</w:t>
      </w:r>
    </w:p>
    <w:p w:rsidR="001D2B68" w:rsidRPr="00705EC4" w:rsidRDefault="001D2B68" w:rsidP="00705EC4">
      <w:pPr>
        <w:pStyle w:val="ListParagraph"/>
        <w:ind w:left="360" w:firstLine="720"/>
        <w:jc w:val="both"/>
        <w:rPr>
          <w:rFonts w:ascii="Arial" w:hAnsi="Arial" w:cs="Arial"/>
          <w:sz w:val="24"/>
          <w:szCs w:val="24"/>
        </w:rPr>
      </w:pPr>
      <w:r w:rsidRPr="001D2B68">
        <w:rPr>
          <w:rFonts w:ascii="Arial" w:hAnsi="Arial" w:cs="Arial"/>
          <w:sz w:val="24"/>
          <w:szCs w:val="24"/>
        </w:rPr>
        <w:t xml:space="preserve">Hambatan mungkin juga berbeda antara kelompok pasien dan budaya. </w:t>
      </w:r>
      <w:r>
        <w:rPr>
          <w:rFonts w:ascii="Arial" w:hAnsi="Arial" w:cs="Arial"/>
          <w:sz w:val="24"/>
          <w:szCs w:val="24"/>
        </w:rPr>
        <w:t>Dan tidak a</w:t>
      </w:r>
      <w:r w:rsidRPr="001D2B68">
        <w:rPr>
          <w:rFonts w:ascii="Arial" w:hAnsi="Arial" w:cs="Arial"/>
          <w:sz w:val="24"/>
          <w:szCs w:val="24"/>
        </w:rPr>
        <w:t xml:space="preserve">da hambatan universal atau solusi sederhana </w:t>
      </w:r>
      <w:r w:rsidR="00741692">
        <w:rPr>
          <w:rFonts w:ascii="Arial" w:hAnsi="Arial" w:cs="Arial"/>
          <w:sz w:val="24"/>
          <w:szCs w:val="24"/>
        </w:rPr>
        <w:t>untuk praktik yang baik (Oxman and</w:t>
      </w:r>
      <w:r w:rsidRPr="001D2B68">
        <w:rPr>
          <w:rFonts w:ascii="Arial" w:hAnsi="Arial" w:cs="Arial"/>
          <w:sz w:val="24"/>
          <w:szCs w:val="24"/>
        </w:rPr>
        <w:t xml:space="preserve"> Flottorp 1998). Hambatan spesifik dan solusi harus diidentifikasi untuk setiap pelaksanaan proyek, yang kemudian mungkin tidak relevan </w:t>
      </w:r>
      <w:r>
        <w:rPr>
          <w:rFonts w:ascii="Arial" w:hAnsi="Arial" w:cs="Arial"/>
          <w:sz w:val="24"/>
          <w:szCs w:val="24"/>
        </w:rPr>
        <w:t>terhadap</w:t>
      </w:r>
      <w:r w:rsidRPr="001D2B68">
        <w:rPr>
          <w:rFonts w:ascii="Arial" w:hAnsi="Arial" w:cs="Arial"/>
          <w:sz w:val="24"/>
          <w:szCs w:val="24"/>
        </w:rPr>
        <w:t xml:space="preserve"> pengaturan atau keadaan lain. Identifikasi hambatan untuk pelaksanaan fisioterapi berbasis bukti sering dilakukan dengan metode penelitian kualitatif, </w:t>
      </w:r>
      <w:r>
        <w:rPr>
          <w:rFonts w:ascii="Arial" w:hAnsi="Arial" w:cs="Arial"/>
          <w:sz w:val="24"/>
          <w:szCs w:val="24"/>
        </w:rPr>
        <w:t>yang</w:t>
      </w:r>
      <w:r w:rsidRPr="001D2B68">
        <w:rPr>
          <w:rFonts w:ascii="Arial" w:hAnsi="Arial" w:cs="Arial"/>
          <w:sz w:val="24"/>
          <w:szCs w:val="24"/>
        </w:rPr>
        <w:t xml:space="preserve"> </w:t>
      </w:r>
      <w:r>
        <w:rPr>
          <w:rFonts w:ascii="Arial" w:hAnsi="Arial" w:cs="Arial"/>
          <w:sz w:val="24"/>
          <w:szCs w:val="24"/>
        </w:rPr>
        <w:t>ber</w:t>
      </w:r>
      <w:r w:rsidRPr="001D2B68">
        <w:rPr>
          <w:rFonts w:ascii="Arial" w:hAnsi="Arial" w:cs="Arial"/>
          <w:sz w:val="24"/>
          <w:szCs w:val="24"/>
        </w:rPr>
        <w:t>tujuan untuk mengeksplorasi sikap, pengalaman dan makna</w:t>
      </w:r>
      <w:r>
        <w:rPr>
          <w:rFonts w:ascii="Arial" w:hAnsi="Arial" w:cs="Arial"/>
          <w:sz w:val="24"/>
          <w:szCs w:val="24"/>
        </w:rPr>
        <w:t xml:space="preserve"> terhadap sesuatu</w:t>
      </w:r>
      <w:r w:rsidRPr="001D2B68">
        <w:rPr>
          <w:rFonts w:ascii="Arial" w:hAnsi="Arial" w:cs="Arial"/>
          <w:sz w:val="24"/>
          <w:szCs w:val="24"/>
        </w:rPr>
        <w:t xml:space="preserve">. Banyak dari kita akan memiliki </w:t>
      </w:r>
      <w:r w:rsidR="00C879CB" w:rsidRPr="001D2B68">
        <w:rPr>
          <w:rFonts w:ascii="Arial" w:hAnsi="Arial" w:cs="Arial"/>
          <w:sz w:val="24"/>
          <w:szCs w:val="24"/>
        </w:rPr>
        <w:t xml:space="preserve">hambatan </w:t>
      </w:r>
      <w:r w:rsidR="00C879CB">
        <w:rPr>
          <w:rFonts w:ascii="Arial" w:hAnsi="Arial" w:cs="Arial"/>
          <w:sz w:val="24"/>
          <w:szCs w:val="24"/>
        </w:rPr>
        <w:t xml:space="preserve">berupa </w:t>
      </w:r>
      <w:r w:rsidRPr="001D2B68">
        <w:rPr>
          <w:rFonts w:ascii="Arial" w:hAnsi="Arial" w:cs="Arial"/>
          <w:sz w:val="24"/>
          <w:szCs w:val="24"/>
        </w:rPr>
        <w:t>wawasan yang terbatas untu</w:t>
      </w:r>
      <w:r w:rsidR="00C879CB">
        <w:rPr>
          <w:rFonts w:ascii="Arial" w:hAnsi="Arial" w:cs="Arial"/>
          <w:sz w:val="24"/>
          <w:szCs w:val="24"/>
        </w:rPr>
        <w:t>k menggunakan bukti dalam praktik-prakti</w:t>
      </w:r>
      <w:r w:rsidRPr="001D2B68">
        <w:rPr>
          <w:rFonts w:ascii="Arial" w:hAnsi="Arial" w:cs="Arial"/>
          <w:sz w:val="24"/>
          <w:szCs w:val="24"/>
        </w:rPr>
        <w:t xml:space="preserve">k kita sendiri. Refleksi kritis adalah titik awal untuk mengidentifikasi faktor-faktor penentu untuk </w:t>
      </w:r>
      <w:r w:rsidR="00C879CB">
        <w:rPr>
          <w:rFonts w:ascii="Arial" w:hAnsi="Arial" w:cs="Arial"/>
          <w:sz w:val="24"/>
          <w:szCs w:val="24"/>
        </w:rPr>
        <w:t>praktik.</w:t>
      </w:r>
    </w:p>
    <w:p w:rsidR="00465C1F" w:rsidRDefault="00465C1F" w:rsidP="00B467AE">
      <w:pPr>
        <w:pStyle w:val="ListParagraph"/>
        <w:ind w:left="0"/>
        <w:jc w:val="both"/>
        <w:rPr>
          <w:rFonts w:ascii="Arial" w:hAnsi="Arial" w:cs="Arial"/>
          <w:sz w:val="24"/>
          <w:szCs w:val="24"/>
        </w:rPr>
      </w:pPr>
    </w:p>
    <w:p w:rsidR="000422E0" w:rsidRPr="00021F45" w:rsidRDefault="000422E0" w:rsidP="00021F45">
      <w:pPr>
        <w:pStyle w:val="ListParagraph"/>
        <w:ind w:left="360"/>
        <w:jc w:val="both"/>
        <w:rPr>
          <w:rFonts w:ascii="Arial" w:hAnsi="Arial" w:cs="Arial"/>
          <w:sz w:val="24"/>
          <w:szCs w:val="24"/>
        </w:rPr>
      </w:pPr>
      <w:r>
        <w:rPr>
          <w:rFonts w:ascii="Arial" w:hAnsi="Arial" w:cs="Arial"/>
          <w:sz w:val="24"/>
          <w:szCs w:val="24"/>
        </w:rPr>
        <w:t>Hambatan-Hambatan Pengimplementasian Tahapan-Tahapan Praktik Berbasis Bukti</w:t>
      </w:r>
    </w:p>
    <w:p w:rsidR="00021F45" w:rsidRPr="00021F45" w:rsidRDefault="00021F45" w:rsidP="000422E0">
      <w:pPr>
        <w:pStyle w:val="ListParagraph"/>
        <w:ind w:left="360" w:firstLine="720"/>
        <w:jc w:val="both"/>
        <w:rPr>
          <w:rFonts w:ascii="Arial" w:hAnsi="Arial" w:cs="Arial"/>
          <w:sz w:val="24"/>
          <w:szCs w:val="24"/>
        </w:rPr>
      </w:pPr>
      <w:r w:rsidRPr="00021F45">
        <w:rPr>
          <w:rFonts w:ascii="Arial" w:hAnsi="Arial" w:cs="Arial"/>
          <w:sz w:val="24"/>
          <w:szCs w:val="24"/>
        </w:rPr>
        <w:t>Beberapa studi telah mencoba untuk mengid</w:t>
      </w:r>
      <w:r>
        <w:rPr>
          <w:rFonts w:ascii="Arial" w:hAnsi="Arial" w:cs="Arial"/>
          <w:sz w:val="24"/>
          <w:szCs w:val="24"/>
        </w:rPr>
        <w:t>entifikasi hambatan untuk prakti</w:t>
      </w:r>
      <w:r w:rsidRPr="00021F45">
        <w:rPr>
          <w:rFonts w:ascii="Arial" w:hAnsi="Arial" w:cs="Arial"/>
          <w:sz w:val="24"/>
          <w:szCs w:val="24"/>
        </w:rPr>
        <w:t xml:space="preserve">k berbasis bukti </w:t>
      </w:r>
      <w:r>
        <w:rPr>
          <w:rFonts w:ascii="Arial" w:hAnsi="Arial" w:cs="Arial"/>
          <w:sz w:val="24"/>
          <w:szCs w:val="24"/>
        </w:rPr>
        <w:t>pada</w:t>
      </w:r>
      <w:r w:rsidRPr="00021F45">
        <w:rPr>
          <w:rFonts w:ascii="Arial" w:hAnsi="Arial" w:cs="Arial"/>
          <w:sz w:val="24"/>
          <w:szCs w:val="24"/>
        </w:rPr>
        <w:t xml:space="preserve"> profesional </w:t>
      </w:r>
      <w:r>
        <w:rPr>
          <w:rFonts w:ascii="Arial" w:hAnsi="Arial" w:cs="Arial"/>
          <w:sz w:val="24"/>
          <w:szCs w:val="24"/>
        </w:rPr>
        <w:t xml:space="preserve">bidang </w:t>
      </w:r>
      <w:r w:rsidRPr="00021F45">
        <w:rPr>
          <w:rFonts w:ascii="Arial" w:hAnsi="Arial" w:cs="Arial"/>
          <w:sz w:val="24"/>
          <w:szCs w:val="24"/>
        </w:rPr>
        <w:t xml:space="preserve">kesehatan (Freeman </w:t>
      </w:r>
      <w:r>
        <w:rPr>
          <w:rFonts w:ascii="Arial" w:hAnsi="Arial" w:cs="Arial"/>
          <w:sz w:val="24"/>
          <w:szCs w:val="24"/>
        </w:rPr>
        <w:t xml:space="preserve">and </w:t>
      </w:r>
      <w:r w:rsidRPr="00021F45">
        <w:rPr>
          <w:rFonts w:ascii="Arial" w:hAnsi="Arial" w:cs="Arial"/>
          <w:sz w:val="24"/>
          <w:szCs w:val="24"/>
        </w:rPr>
        <w:t xml:space="preserve">Sweeny 2001, </w:t>
      </w:r>
      <w:r>
        <w:rPr>
          <w:rFonts w:ascii="Arial" w:hAnsi="Arial" w:cs="Arial"/>
          <w:sz w:val="24"/>
          <w:szCs w:val="24"/>
        </w:rPr>
        <w:t>Young</w:t>
      </w:r>
      <w:r w:rsidRPr="00021F45">
        <w:rPr>
          <w:rFonts w:ascii="Arial" w:hAnsi="Arial" w:cs="Arial"/>
          <w:sz w:val="24"/>
          <w:szCs w:val="24"/>
        </w:rPr>
        <w:t xml:space="preserve"> </w:t>
      </w:r>
      <w:r>
        <w:rPr>
          <w:rFonts w:ascii="Arial" w:hAnsi="Arial" w:cs="Arial"/>
          <w:sz w:val="24"/>
          <w:szCs w:val="24"/>
        </w:rPr>
        <w:t>and</w:t>
      </w:r>
      <w:r w:rsidRPr="00021F45">
        <w:rPr>
          <w:rFonts w:ascii="Arial" w:hAnsi="Arial" w:cs="Arial"/>
          <w:sz w:val="24"/>
          <w:szCs w:val="24"/>
        </w:rPr>
        <w:t xml:space="preserve"> Ward 2001). Dalam s</w:t>
      </w:r>
      <w:r>
        <w:rPr>
          <w:rFonts w:ascii="Arial" w:hAnsi="Arial" w:cs="Arial"/>
          <w:sz w:val="24"/>
          <w:szCs w:val="24"/>
        </w:rPr>
        <w:t xml:space="preserve">uatu survei pada </w:t>
      </w:r>
      <w:r w:rsidRPr="00021F45">
        <w:rPr>
          <w:rFonts w:ascii="Arial" w:hAnsi="Arial" w:cs="Arial"/>
          <w:sz w:val="24"/>
          <w:szCs w:val="24"/>
        </w:rPr>
        <w:t xml:space="preserve">dokter umum </w:t>
      </w:r>
      <w:r>
        <w:rPr>
          <w:rFonts w:ascii="Arial" w:hAnsi="Arial" w:cs="Arial"/>
          <w:sz w:val="24"/>
          <w:szCs w:val="24"/>
        </w:rPr>
        <w:t xml:space="preserve">di </w:t>
      </w:r>
      <w:r w:rsidRPr="00021F45">
        <w:rPr>
          <w:rFonts w:ascii="Arial" w:hAnsi="Arial" w:cs="Arial"/>
          <w:sz w:val="24"/>
          <w:szCs w:val="24"/>
        </w:rPr>
        <w:t xml:space="preserve">Australia, 45% menyatakan bahwa </w:t>
      </w:r>
      <w:r>
        <w:rPr>
          <w:rFonts w:ascii="Arial" w:hAnsi="Arial" w:cs="Arial"/>
          <w:sz w:val="24"/>
          <w:szCs w:val="24"/>
        </w:rPr>
        <w:t>hambatan utama</w:t>
      </w:r>
      <w:r w:rsidRPr="00021F45">
        <w:rPr>
          <w:rFonts w:ascii="Arial" w:hAnsi="Arial" w:cs="Arial"/>
          <w:sz w:val="24"/>
          <w:szCs w:val="24"/>
        </w:rPr>
        <w:t xml:space="preserve"> adalah permintaan pasien unt</w:t>
      </w:r>
      <w:r>
        <w:rPr>
          <w:rFonts w:ascii="Arial" w:hAnsi="Arial" w:cs="Arial"/>
          <w:sz w:val="24"/>
          <w:szCs w:val="24"/>
        </w:rPr>
        <w:t>uk pengobatan meskipun kurang</w:t>
      </w:r>
      <w:r w:rsidRPr="00021F45">
        <w:rPr>
          <w:rFonts w:ascii="Arial" w:hAnsi="Arial" w:cs="Arial"/>
          <w:sz w:val="24"/>
          <w:szCs w:val="24"/>
        </w:rPr>
        <w:t xml:space="preserve"> bukti </w:t>
      </w:r>
      <w:r>
        <w:rPr>
          <w:rFonts w:ascii="Arial" w:hAnsi="Arial" w:cs="Arial"/>
          <w:sz w:val="24"/>
          <w:szCs w:val="24"/>
        </w:rPr>
        <w:t>terkait efektivitas</w:t>
      </w:r>
      <w:r w:rsidRPr="00021F45">
        <w:rPr>
          <w:rFonts w:ascii="Arial" w:hAnsi="Arial" w:cs="Arial"/>
          <w:sz w:val="24"/>
          <w:szCs w:val="24"/>
        </w:rPr>
        <w:t xml:space="preserve"> (</w:t>
      </w:r>
      <w:r>
        <w:rPr>
          <w:rFonts w:ascii="Arial" w:hAnsi="Arial" w:cs="Arial"/>
          <w:sz w:val="24"/>
          <w:szCs w:val="24"/>
        </w:rPr>
        <w:t>Young</w:t>
      </w:r>
      <w:r w:rsidRPr="00021F45">
        <w:rPr>
          <w:rFonts w:ascii="Arial" w:hAnsi="Arial" w:cs="Arial"/>
          <w:sz w:val="24"/>
          <w:szCs w:val="24"/>
        </w:rPr>
        <w:t xml:space="preserve"> &amp; Ward 2001:215). Hambatan tertinggi</w:t>
      </w:r>
      <w:r>
        <w:rPr>
          <w:rFonts w:ascii="Arial" w:hAnsi="Arial" w:cs="Arial"/>
          <w:sz w:val="24"/>
          <w:szCs w:val="24"/>
        </w:rPr>
        <w:t xml:space="preserve"> ke</w:t>
      </w:r>
      <w:r w:rsidRPr="00021F45">
        <w:rPr>
          <w:rFonts w:ascii="Arial" w:hAnsi="Arial" w:cs="Arial"/>
          <w:sz w:val="24"/>
          <w:szCs w:val="24"/>
        </w:rPr>
        <w:t>tiga berkaitan dengan kurangnya waktu</w:t>
      </w:r>
      <w:r>
        <w:rPr>
          <w:rFonts w:ascii="Arial" w:hAnsi="Arial" w:cs="Arial"/>
          <w:sz w:val="24"/>
          <w:szCs w:val="24"/>
        </w:rPr>
        <w:t>. Ini dinilai sebagai penghambat sangat penting</w:t>
      </w:r>
      <w:r w:rsidRPr="00021F45">
        <w:rPr>
          <w:rFonts w:ascii="Arial" w:hAnsi="Arial" w:cs="Arial"/>
          <w:sz w:val="24"/>
          <w:szCs w:val="24"/>
        </w:rPr>
        <w:t xml:space="preserve"> secara signifikan </w:t>
      </w:r>
      <w:r>
        <w:rPr>
          <w:rFonts w:ascii="Arial" w:hAnsi="Arial" w:cs="Arial"/>
          <w:sz w:val="24"/>
          <w:szCs w:val="24"/>
        </w:rPr>
        <w:t>oleh</w:t>
      </w:r>
      <w:r w:rsidRPr="00021F45">
        <w:rPr>
          <w:rFonts w:ascii="Arial" w:hAnsi="Arial" w:cs="Arial"/>
          <w:sz w:val="24"/>
          <w:szCs w:val="24"/>
        </w:rPr>
        <w:t xml:space="preserve"> peserta </w:t>
      </w:r>
      <w:r>
        <w:rPr>
          <w:rFonts w:ascii="Arial" w:hAnsi="Arial" w:cs="Arial"/>
          <w:sz w:val="24"/>
          <w:szCs w:val="24"/>
        </w:rPr>
        <w:t>dibanding</w:t>
      </w:r>
      <w:r w:rsidRPr="00021F45">
        <w:rPr>
          <w:rFonts w:ascii="Arial" w:hAnsi="Arial" w:cs="Arial"/>
          <w:sz w:val="24"/>
          <w:szCs w:val="24"/>
        </w:rPr>
        <w:t xml:space="preserve"> kurangnya keterampilan.</w:t>
      </w:r>
    </w:p>
    <w:p w:rsidR="000422E0" w:rsidRPr="00893258" w:rsidRDefault="00021F45" w:rsidP="00893258">
      <w:pPr>
        <w:pStyle w:val="ListParagraph"/>
        <w:ind w:left="360" w:firstLine="720"/>
        <w:jc w:val="both"/>
        <w:rPr>
          <w:rFonts w:ascii="Arial" w:hAnsi="Arial" w:cs="Arial"/>
          <w:sz w:val="24"/>
          <w:szCs w:val="24"/>
        </w:rPr>
      </w:pPr>
      <w:r w:rsidRPr="00021F45">
        <w:rPr>
          <w:rFonts w:ascii="Arial" w:hAnsi="Arial" w:cs="Arial"/>
          <w:sz w:val="24"/>
          <w:szCs w:val="24"/>
        </w:rPr>
        <w:t>Humphris dan rekan-rekan (2000) menggunakan metode kualitatif untuk m</w:t>
      </w:r>
      <w:r>
        <w:rPr>
          <w:rFonts w:ascii="Arial" w:hAnsi="Arial" w:cs="Arial"/>
          <w:sz w:val="24"/>
          <w:szCs w:val="24"/>
        </w:rPr>
        <w:t>engidentifikasi hambatan untuk t</w:t>
      </w:r>
      <w:r w:rsidRPr="00021F45">
        <w:rPr>
          <w:rFonts w:ascii="Arial" w:hAnsi="Arial" w:cs="Arial"/>
          <w:sz w:val="24"/>
          <w:szCs w:val="24"/>
        </w:rPr>
        <w:t>erapi okupasi berbasis bukti dan mengikuti studi kualitatif ini dengan survei untuk mengevaluasi pentingnya faktor</w:t>
      </w:r>
      <w:r>
        <w:rPr>
          <w:rFonts w:ascii="Arial" w:hAnsi="Arial" w:cs="Arial"/>
          <w:sz w:val="24"/>
          <w:szCs w:val="24"/>
        </w:rPr>
        <w:t>-faktor</w:t>
      </w:r>
      <w:r w:rsidRPr="00021F45">
        <w:rPr>
          <w:rFonts w:ascii="Arial" w:hAnsi="Arial" w:cs="Arial"/>
          <w:sz w:val="24"/>
          <w:szCs w:val="24"/>
        </w:rPr>
        <w:t xml:space="preserve"> </w:t>
      </w:r>
      <w:r>
        <w:rPr>
          <w:rFonts w:ascii="Arial" w:hAnsi="Arial" w:cs="Arial"/>
          <w:sz w:val="24"/>
          <w:szCs w:val="24"/>
        </w:rPr>
        <w:t xml:space="preserve">yang </w:t>
      </w:r>
      <w:r w:rsidRPr="00021F45">
        <w:rPr>
          <w:rFonts w:ascii="Arial" w:hAnsi="Arial" w:cs="Arial"/>
          <w:sz w:val="24"/>
          <w:szCs w:val="24"/>
        </w:rPr>
        <w:t xml:space="preserve">diidentifikasi. Tiga faktor paling </w:t>
      </w:r>
      <w:r>
        <w:rPr>
          <w:rFonts w:ascii="Arial" w:hAnsi="Arial" w:cs="Arial"/>
          <w:sz w:val="24"/>
          <w:szCs w:val="24"/>
        </w:rPr>
        <w:t>penting</w:t>
      </w:r>
      <w:r w:rsidRPr="00021F45">
        <w:rPr>
          <w:rFonts w:ascii="Arial" w:hAnsi="Arial" w:cs="Arial"/>
          <w:sz w:val="24"/>
          <w:szCs w:val="24"/>
        </w:rPr>
        <w:t xml:space="preserve"> adalah tekanan beban kerja, keterbatasan waktu dan </w:t>
      </w:r>
      <w:r>
        <w:rPr>
          <w:rFonts w:ascii="Arial" w:hAnsi="Arial" w:cs="Arial"/>
          <w:sz w:val="24"/>
          <w:szCs w:val="24"/>
        </w:rPr>
        <w:t xml:space="preserve">ketidakcukupan </w:t>
      </w:r>
      <w:r w:rsidRPr="00021F45">
        <w:rPr>
          <w:rFonts w:ascii="Arial" w:hAnsi="Arial" w:cs="Arial"/>
          <w:sz w:val="24"/>
          <w:szCs w:val="24"/>
        </w:rPr>
        <w:t xml:space="preserve">sumber daya. Survei lain, dilakukan </w:t>
      </w:r>
      <w:r>
        <w:rPr>
          <w:rFonts w:ascii="Arial" w:hAnsi="Arial" w:cs="Arial"/>
          <w:sz w:val="24"/>
          <w:szCs w:val="24"/>
        </w:rPr>
        <w:t>terhadap</w:t>
      </w:r>
      <w:r w:rsidRPr="00021F45">
        <w:rPr>
          <w:rFonts w:ascii="Arial" w:hAnsi="Arial" w:cs="Arial"/>
          <w:sz w:val="24"/>
          <w:szCs w:val="24"/>
        </w:rPr>
        <w:t xml:space="preserve"> </w:t>
      </w:r>
      <w:r>
        <w:rPr>
          <w:rFonts w:ascii="Arial" w:hAnsi="Arial" w:cs="Arial"/>
          <w:sz w:val="24"/>
          <w:szCs w:val="24"/>
        </w:rPr>
        <w:t>dietesien</w:t>
      </w:r>
      <w:r w:rsidRPr="00021F45">
        <w:rPr>
          <w:rFonts w:ascii="Arial" w:hAnsi="Arial" w:cs="Arial"/>
          <w:sz w:val="24"/>
          <w:szCs w:val="24"/>
        </w:rPr>
        <w:t>, terapis okupasi</w:t>
      </w:r>
      <w:r>
        <w:rPr>
          <w:rFonts w:ascii="Arial" w:hAnsi="Arial" w:cs="Arial"/>
          <w:sz w:val="24"/>
          <w:szCs w:val="24"/>
        </w:rPr>
        <w:t xml:space="preserve">, fisioterapi, dan terapis </w:t>
      </w:r>
      <w:r w:rsidRPr="00021F45">
        <w:rPr>
          <w:rFonts w:ascii="Arial" w:hAnsi="Arial" w:cs="Arial"/>
          <w:sz w:val="24"/>
          <w:szCs w:val="24"/>
        </w:rPr>
        <w:t xml:space="preserve">wicara, mengidentifikasi hambatan yang berkaitan dengan keterampilan, pemahaman metodologi penelitian, akses ke penelitian dan </w:t>
      </w:r>
      <w:r w:rsidR="006F4069">
        <w:rPr>
          <w:rFonts w:ascii="Arial" w:hAnsi="Arial" w:cs="Arial"/>
          <w:sz w:val="24"/>
          <w:szCs w:val="24"/>
        </w:rPr>
        <w:t xml:space="preserve">keterbatasan </w:t>
      </w:r>
      <w:r w:rsidRPr="00021F45">
        <w:rPr>
          <w:rFonts w:ascii="Arial" w:hAnsi="Arial" w:cs="Arial"/>
          <w:sz w:val="24"/>
          <w:szCs w:val="24"/>
        </w:rPr>
        <w:t xml:space="preserve">waktu. Relevansi penelitian dan kelembagaan hambatan tampaknya kurang </w:t>
      </w:r>
      <w:r w:rsidR="006F4069">
        <w:rPr>
          <w:rFonts w:ascii="Arial" w:hAnsi="Arial" w:cs="Arial"/>
          <w:sz w:val="24"/>
          <w:szCs w:val="24"/>
        </w:rPr>
        <w:t xml:space="preserve">menjadi </w:t>
      </w:r>
      <w:r w:rsidRPr="00021F45">
        <w:rPr>
          <w:rFonts w:ascii="Arial" w:hAnsi="Arial" w:cs="Arial"/>
          <w:sz w:val="24"/>
          <w:szCs w:val="24"/>
        </w:rPr>
        <w:t>masalah (Metcalfe et al 2001).</w:t>
      </w:r>
      <w:r>
        <w:rPr>
          <w:rFonts w:ascii="Arial" w:hAnsi="Arial" w:cs="Arial"/>
          <w:sz w:val="24"/>
          <w:szCs w:val="24"/>
        </w:rPr>
        <w:t xml:space="preserve"> </w:t>
      </w:r>
      <w:r w:rsidR="006F4069">
        <w:rPr>
          <w:rFonts w:ascii="Arial" w:hAnsi="Arial" w:cs="Arial"/>
          <w:sz w:val="24"/>
          <w:szCs w:val="24"/>
        </w:rPr>
        <w:t xml:space="preserve">Secara </w:t>
      </w:r>
      <w:r w:rsidR="006F4069">
        <w:rPr>
          <w:rFonts w:ascii="Arial" w:hAnsi="Arial" w:cs="Arial"/>
          <w:sz w:val="24"/>
          <w:szCs w:val="24"/>
        </w:rPr>
        <w:lastRenderedPageBreak/>
        <w:t xml:space="preserve">spesifik, tiga </w:t>
      </w:r>
      <w:r w:rsidRPr="00021F45">
        <w:rPr>
          <w:rFonts w:ascii="Arial" w:hAnsi="Arial" w:cs="Arial"/>
          <w:sz w:val="24"/>
          <w:szCs w:val="24"/>
        </w:rPr>
        <w:t xml:space="preserve">hambatan </w:t>
      </w:r>
      <w:r w:rsidR="006F4069">
        <w:rPr>
          <w:rFonts w:ascii="Arial" w:hAnsi="Arial" w:cs="Arial"/>
          <w:sz w:val="24"/>
          <w:szCs w:val="24"/>
        </w:rPr>
        <w:t>terbesar</w:t>
      </w:r>
      <w:r w:rsidRPr="00021F45">
        <w:rPr>
          <w:rFonts w:ascii="Arial" w:hAnsi="Arial" w:cs="Arial"/>
          <w:sz w:val="24"/>
          <w:szCs w:val="24"/>
        </w:rPr>
        <w:t xml:space="preserve"> adalah 'analisis statistik dalam </w:t>
      </w:r>
      <w:r w:rsidR="006F4069">
        <w:rPr>
          <w:rFonts w:ascii="Arial" w:hAnsi="Arial" w:cs="Arial"/>
          <w:sz w:val="24"/>
          <w:szCs w:val="24"/>
        </w:rPr>
        <w:t>artikel</w:t>
      </w:r>
      <w:r w:rsidRPr="00021F45">
        <w:rPr>
          <w:rFonts w:ascii="Arial" w:hAnsi="Arial" w:cs="Arial"/>
          <w:sz w:val="24"/>
          <w:szCs w:val="24"/>
        </w:rPr>
        <w:t xml:space="preserve"> tidak </w:t>
      </w:r>
      <w:r w:rsidR="006F4069">
        <w:rPr>
          <w:rFonts w:ascii="Arial" w:hAnsi="Arial" w:cs="Arial"/>
          <w:sz w:val="24"/>
          <w:szCs w:val="24"/>
        </w:rPr>
        <w:t>dapat dipaham</w:t>
      </w:r>
      <w:r w:rsidRPr="00021F45">
        <w:rPr>
          <w:rFonts w:ascii="Arial" w:hAnsi="Arial" w:cs="Arial"/>
          <w:sz w:val="24"/>
          <w:szCs w:val="24"/>
        </w:rPr>
        <w:t xml:space="preserve">i', </w:t>
      </w:r>
      <w:r w:rsidR="006F4069">
        <w:rPr>
          <w:rFonts w:ascii="Arial" w:hAnsi="Arial" w:cs="Arial"/>
          <w:sz w:val="24"/>
          <w:szCs w:val="24"/>
        </w:rPr>
        <w:t xml:space="preserve">literatur tidak terkompilasi </w:t>
      </w:r>
      <w:r w:rsidRPr="00021F45">
        <w:rPr>
          <w:rFonts w:ascii="Arial" w:hAnsi="Arial" w:cs="Arial"/>
          <w:sz w:val="24"/>
          <w:szCs w:val="24"/>
        </w:rPr>
        <w:t xml:space="preserve">dalam satu tempat' dan </w:t>
      </w:r>
      <w:r w:rsidR="006F4069">
        <w:rPr>
          <w:rFonts w:ascii="Arial" w:hAnsi="Arial" w:cs="Arial"/>
          <w:sz w:val="24"/>
          <w:szCs w:val="24"/>
        </w:rPr>
        <w:t>laporan hasil yang bertentangan</w:t>
      </w:r>
      <w:r w:rsidRPr="00021F45">
        <w:rPr>
          <w:rFonts w:ascii="Arial" w:hAnsi="Arial" w:cs="Arial"/>
          <w:sz w:val="24"/>
          <w:szCs w:val="24"/>
        </w:rPr>
        <w:t>. L</w:t>
      </w:r>
      <w:r w:rsidR="006F4069">
        <w:rPr>
          <w:rFonts w:ascii="Arial" w:hAnsi="Arial" w:cs="Arial"/>
          <w:sz w:val="24"/>
          <w:szCs w:val="24"/>
        </w:rPr>
        <w:t>ebih dari sepertiga (38%) dari f</w:t>
      </w:r>
      <w:r w:rsidRPr="00021F45">
        <w:rPr>
          <w:rFonts w:ascii="Arial" w:hAnsi="Arial" w:cs="Arial"/>
          <w:sz w:val="24"/>
          <w:szCs w:val="24"/>
        </w:rPr>
        <w:t>isioterapi merasa bahwa dokter tidak akan bekerja sama dengan implementasi, dan 30% merasa bahwa mereka tidak memiliki cukup hak untuk mengubah praktik</w:t>
      </w:r>
      <w:r w:rsidR="006F4069">
        <w:rPr>
          <w:rFonts w:ascii="Arial" w:hAnsi="Arial" w:cs="Arial"/>
          <w:sz w:val="24"/>
          <w:szCs w:val="24"/>
        </w:rPr>
        <w:t xml:space="preserve"> rutin yang selama ini telah dilakukan.</w:t>
      </w:r>
    </w:p>
    <w:p w:rsidR="00893258" w:rsidRPr="001671FD" w:rsidRDefault="00893258" w:rsidP="001671FD">
      <w:pPr>
        <w:pStyle w:val="ListParagraph"/>
        <w:ind w:left="360" w:firstLine="720"/>
        <w:jc w:val="both"/>
        <w:rPr>
          <w:rFonts w:ascii="Arial" w:hAnsi="Arial" w:cs="Arial"/>
          <w:sz w:val="24"/>
          <w:szCs w:val="24"/>
        </w:rPr>
      </w:pPr>
      <w:r w:rsidRPr="00893258">
        <w:rPr>
          <w:rFonts w:ascii="Arial" w:hAnsi="Arial" w:cs="Arial"/>
          <w:sz w:val="24"/>
          <w:szCs w:val="24"/>
        </w:rPr>
        <w:t xml:space="preserve">Sebuah studi </w:t>
      </w:r>
      <w:r>
        <w:rPr>
          <w:rFonts w:ascii="Arial" w:hAnsi="Arial" w:cs="Arial"/>
          <w:sz w:val="24"/>
          <w:szCs w:val="24"/>
        </w:rPr>
        <w:t>berkategori baik telah</w:t>
      </w:r>
      <w:r w:rsidRPr="00893258">
        <w:rPr>
          <w:rFonts w:ascii="Arial" w:hAnsi="Arial" w:cs="Arial"/>
          <w:sz w:val="24"/>
          <w:szCs w:val="24"/>
        </w:rPr>
        <w:t xml:space="preserve"> dilakukan di daerah Wessex Inggris dengan tujuan </w:t>
      </w:r>
      <w:r>
        <w:rPr>
          <w:rFonts w:ascii="Arial" w:hAnsi="Arial" w:cs="Arial"/>
          <w:sz w:val="24"/>
          <w:szCs w:val="24"/>
        </w:rPr>
        <w:t xml:space="preserve">untuk </w:t>
      </w:r>
      <w:r w:rsidRPr="00893258">
        <w:rPr>
          <w:rFonts w:ascii="Arial" w:hAnsi="Arial" w:cs="Arial"/>
          <w:sz w:val="24"/>
          <w:szCs w:val="24"/>
        </w:rPr>
        <w:t>mengidentifikasi sikap dan pengalaman fisioterapi</w:t>
      </w:r>
      <w:r>
        <w:rPr>
          <w:rFonts w:ascii="Arial" w:hAnsi="Arial" w:cs="Arial"/>
          <w:sz w:val="24"/>
          <w:szCs w:val="24"/>
        </w:rPr>
        <w:t>s</w:t>
      </w:r>
      <w:r w:rsidRPr="00893258">
        <w:rPr>
          <w:rFonts w:ascii="Arial" w:hAnsi="Arial" w:cs="Arial"/>
          <w:sz w:val="24"/>
          <w:szCs w:val="24"/>
        </w:rPr>
        <w:t xml:space="preserve"> yang terkait dengan fisioterapi berbasis bukti (Barnard </w:t>
      </w:r>
      <w:r>
        <w:rPr>
          <w:rFonts w:ascii="Arial" w:hAnsi="Arial" w:cs="Arial"/>
          <w:sz w:val="24"/>
          <w:szCs w:val="24"/>
        </w:rPr>
        <w:t>and Wiles</w:t>
      </w:r>
      <w:r w:rsidRPr="00893258">
        <w:rPr>
          <w:rFonts w:ascii="Arial" w:hAnsi="Arial" w:cs="Arial"/>
          <w:sz w:val="24"/>
          <w:szCs w:val="24"/>
        </w:rPr>
        <w:t xml:space="preserve"> 2001). </w:t>
      </w:r>
      <w:r>
        <w:rPr>
          <w:rFonts w:ascii="Arial" w:hAnsi="Arial" w:cs="Arial"/>
          <w:sz w:val="24"/>
          <w:szCs w:val="24"/>
        </w:rPr>
        <w:t xml:space="preserve">Fisioterapis yunior </w:t>
      </w:r>
      <w:r w:rsidRPr="00893258">
        <w:rPr>
          <w:rFonts w:ascii="Arial" w:hAnsi="Arial" w:cs="Arial"/>
          <w:sz w:val="24"/>
          <w:szCs w:val="24"/>
        </w:rPr>
        <w:t xml:space="preserve">dan ahli fisioterapi yang bekerja di rumah sakit merasa bahwa mereka memiliki keahlian yang dibutuhkan untuk menilai temuan penelitian sebelum </w:t>
      </w:r>
      <w:r>
        <w:rPr>
          <w:rFonts w:ascii="Arial" w:hAnsi="Arial" w:cs="Arial"/>
          <w:sz w:val="24"/>
          <w:szCs w:val="24"/>
        </w:rPr>
        <w:t>mengimplementasikan</w:t>
      </w:r>
      <w:r w:rsidRPr="00893258">
        <w:rPr>
          <w:rFonts w:ascii="Arial" w:hAnsi="Arial" w:cs="Arial"/>
          <w:sz w:val="24"/>
          <w:szCs w:val="24"/>
        </w:rPr>
        <w:t xml:space="preserve">. </w:t>
      </w:r>
      <w:r>
        <w:rPr>
          <w:rFonts w:ascii="Arial" w:hAnsi="Arial" w:cs="Arial"/>
          <w:sz w:val="24"/>
          <w:szCs w:val="24"/>
        </w:rPr>
        <w:t xml:space="preserve">Yang </w:t>
      </w:r>
      <w:r w:rsidRPr="00893258">
        <w:rPr>
          <w:rFonts w:ascii="Arial" w:hAnsi="Arial" w:cs="Arial"/>
          <w:sz w:val="24"/>
          <w:szCs w:val="24"/>
        </w:rPr>
        <w:t>lain, terutama fisioterapi</w:t>
      </w:r>
      <w:r>
        <w:rPr>
          <w:rFonts w:ascii="Arial" w:hAnsi="Arial" w:cs="Arial"/>
          <w:sz w:val="24"/>
          <w:szCs w:val="24"/>
        </w:rPr>
        <w:t>s</w:t>
      </w:r>
      <w:r w:rsidRPr="00893258">
        <w:rPr>
          <w:rFonts w:ascii="Arial" w:hAnsi="Arial" w:cs="Arial"/>
          <w:sz w:val="24"/>
          <w:szCs w:val="24"/>
        </w:rPr>
        <w:t xml:space="preserve"> senior bekerja dalam pengaturan komunitas, merasa bahwa mereka tidak melakukannya. </w:t>
      </w:r>
      <w:r>
        <w:rPr>
          <w:rFonts w:ascii="Arial" w:hAnsi="Arial" w:cs="Arial"/>
          <w:sz w:val="24"/>
          <w:szCs w:val="24"/>
        </w:rPr>
        <w:t>Komunitas f</w:t>
      </w:r>
      <w:r w:rsidRPr="00893258">
        <w:rPr>
          <w:rFonts w:ascii="Arial" w:hAnsi="Arial" w:cs="Arial"/>
          <w:sz w:val="24"/>
          <w:szCs w:val="24"/>
        </w:rPr>
        <w:t>isioterapi juga merasa bahwa mereka t</w:t>
      </w:r>
      <w:r>
        <w:rPr>
          <w:rFonts w:ascii="Arial" w:hAnsi="Arial" w:cs="Arial"/>
          <w:sz w:val="24"/>
          <w:szCs w:val="24"/>
        </w:rPr>
        <w:t>idak mampu terlibat dalam prakti</w:t>
      </w:r>
      <w:r w:rsidRPr="00893258">
        <w:rPr>
          <w:rFonts w:ascii="Arial" w:hAnsi="Arial" w:cs="Arial"/>
          <w:sz w:val="24"/>
          <w:szCs w:val="24"/>
        </w:rPr>
        <w:t xml:space="preserve">k berbasis bukti karena </w:t>
      </w:r>
      <w:r>
        <w:rPr>
          <w:rFonts w:ascii="Arial" w:hAnsi="Arial" w:cs="Arial"/>
          <w:sz w:val="24"/>
          <w:szCs w:val="24"/>
        </w:rPr>
        <w:t>kurangnya akses ke fasilitas p</w:t>
      </w:r>
      <w:r w:rsidRPr="00893258">
        <w:rPr>
          <w:rFonts w:ascii="Arial" w:hAnsi="Arial" w:cs="Arial"/>
          <w:sz w:val="24"/>
          <w:szCs w:val="24"/>
        </w:rPr>
        <w:t xml:space="preserve">erpustakaan dan kesulitan </w:t>
      </w:r>
      <w:r>
        <w:rPr>
          <w:rFonts w:ascii="Arial" w:hAnsi="Arial" w:cs="Arial"/>
          <w:sz w:val="24"/>
          <w:szCs w:val="24"/>
        </w:rPr>
        <w:t>bertemu</w:t>
      </w:r>
      <w:r w:rsidRPr="00893258">
        <w:rPr>
          <w:rFonts w:ascii="Arial" w:hAnsi="Arial" w:cs="Arial"/>
          <w:sz w:val="24"/>
          <w:szCs w:val="24"/>
        </w:rPr>
        <w:t xml:space="preserve"> dengan </w:t>
      </w:r>
      <w:r>
        <w:rPr>
          <w:rFonts w:ascii="Arial" w:hAnsi="Arial" w:cs="Arial"/>
          <w:sz w:val="24"/>
          <w:szCs w:val="24"/>
        </w:rPr>
        <w:t>rekan-rekan mereka</w:t>
      </w:r>
      <w:r w:rsidRPr="00893258">
        <w:rPr>
          <w:rFonts w:ascii="Arial" w:hAnsi="Arial" w:cs="Arial"/>
          <w:sz w:val="24"/>
          <w:szCs w:val="24"/>
        </w:rPr>
        <w:t>. Beberapa fisioterapi</w:t>
      </w:r>
      <w:r>
        <w:rPr>
          <w:rFonts w:ascii="Arial" w:hAnsi="Arial" w:cs="Arial"/>
          <w:sz w:val="24"/>
          <w:szCs w:val="24"/>
        </w:rPr>
        <w:t>s</w:t>
      </w:r>
      <w:r w:rsidRPr="00893258">
        <w:rPr>
          <w:rFonts w:ascii="Arial" w:hAnsi="Arial" w:cs="Arial"/>
          <w:sz w:val="24"/>
          <w:szCs w:val="24"/>
        </w:rPr>
        <w:t xml:space="preserve"> juga </w:t>
      </w:r>
      <w:r>
        <w:rPr>
          <w:rFonts w:ascii="Arial" w:hAnsi="Arial" w:cs="Arial"/>
          <w:sz w:val="24"/>
          <w:szCs w:val="24"/>
        </w:rPr>
        <w:t>men</w:t>
      </w:r>
      <w:r w:rsidRPr="00893258">
        <w:rPr>
          <w:rFonts w:ascii="Arial" w:hAnsi="Arial" w:cs="Arial"/>
          <w:sz w:val="24"/>
          <w:szCs w:val="24"/>
        </w:rPr>
        <w:t xml:space="preserve">jelaskan masalah dengan budaya kerja </w:t>
      </w:r>
      <w:r>
        <w:rPr>
          <w:rFonts w:ascii="Arial" w:hAnsi="Arial" w:cs="Arial"/>
          <w:sz w:val="24"/>
          <w:szCs w:val="24"/>
        </w:rPr>
        <w:t xml:space="preserve">terkait </w:t>
      </w:r>
      <w:r w:rsidRPr="00893258">
        <w:rPr>
          <w:rFonts w:ascii="Arial" w:hAnsi="Arial" w:cs="Arial"/>
          <w:sz w:val="24"/>
          <w:szCs w:val="24"/>
        </w:rPr>
        <w:t>fisioterapi berbasis bukti mana staf senior yang resisten terhadap perubahan.</w:t>
      </w:r>
    </w:p>
    <w:p w:rsidR="001671FD" w:rsidRDefault="001671FD" w:rsidP="000422E0">
      <w:pPr>
        <w:pStyle w:val="ListParagraph"/>
        <w:ind w:left="360" w:firstLine="720"/>
        <w:jc w:val="both"/>
        <w:rPr>
          <w:rFonts w:ascii="Arial" w:hAnsi="Arial" w:cs="Arial"/>
          <w:sz w:val="24"/>
          <w:szCs w:val="24"/>
        </w:rPr>
      </w:pPr>
      <w:r w:rsidRPr="001671FD">
        <w:rPr>
          <w:rFonts w:ascii="Arial" w:hAnsi="Arial" w:cs="Arial"/>
          <w:sz w:val="24"/>
          <w:szCs w:val="24"/>
        </w:rPr>
        <w:t xml:space="preserve">Studi terbaru oleh </w:t>
      </w:r>
      <w:r w:rsidR="00851313">
        <w:rPr>
          <w:rFonts w:ascii="Arial" w:hAnsi="Arial" w:cs="Arial"/>
          <w:sz w:val="24"/>
          <w:szCs w:val="24"/>
        </w:rPr>
        <w:t>Bridges</w:t>
      </w:r>
      <w:r w:rsidRPr="001671FD">
        <w:rPr>
          <w:rFonts w:ascii="Arial" w:hAnsi="Arial" w:cs="Arial"/>
          <w:sz w:val="24"/>
          <w:szCs w:val="24"/>
        </w:rPr>
        <w:t xml:space="preserve"> et al (2007) menemukan bahwa karakteristik personal, terutama keinginan untuk belajar dan belajar mandiri, yang dikaitkan dengan kecenderungan untuk mengadopsi fisioterapi berbasis bukti, sedangkan karakteristik </w:t>
      </w:r>
      <w:r w:rsidR="00851313" w:rsidRPr="001671FD">
        <w:rPr>
          <w:rFonts w:ascii="Arial" w:hAnsi="Arial" w:cs="Arial"/>
          <w:sz w:val="24"/>
          <w:szCs w:val="24"/>
        </w:rPr>
        <w:t xml:space="preserve">sistem </w:t>
      </w:r>
      <w:r w:rsidRPr="001671FD">
        <w:rPr>
          <w:rFonts w:ascii="Arial" w:hAnsi="Arial" w:cs="Arial"/>
          <w:sz w:val="24"/>
          <w:szCs w:val="24"/>
        </w:rPr>
        <w:t xml:space="preserve">sosial membuat kontribusi yang minimal </w:t>
      </w:r>
      <w:r w:rsidR="00851313" w:rsidRPr="001671FD">
        <w:rPr>
          <w:rFonts w:ascii="Arial" w:hAnsi="Arial" w:cs="Arial"/>
          <w:sz w:val="24"/>
          <w:szCs w:val="24"/>
        </w:rPr>
        <w:t xml:space="preserve">variasi </w:t>
      </w:r>
      <w:r w:rsidR="00851313">
        <w:rPr>
          <w:rFonts w:ascii="Arial" w:hAnsi="Arial" w:cs="Arial"/>
          <w:sz w:val="24"/>
          <w:szCs w:val="24"/>
        </w:rPr>
        <w:t xml:space="preserve">yang </w:t>
      </w:r>
      <w:r w:rsidRPr="001671FD">
        <w:rPr>
          <w:rFonts w:ascii="Arial" w:hAnsi="Arial" w:cs="Arial"/>
          <w:sz w:val="24"/>
          <w:szCs w:val="24"/>
        </w:rPr>
        <w:t xml:space="preserve">diamati </w:t>
      </w:r>
      <w:r w:rsidR="00851313">
        <w:rPr>
          <w:rFonts w:ascii="Arial" w:hAnsi="Arial" w:cs="Arial"/>
          <w:sz w:val="24"/>
          <w:szCs w:val="24"/>
        </w:rPr>
        <w:t>terkait</w:t>
      </w:r>
      <w:r w:rsidRPr="001671FD">
        <w:rPr>
          <w:rFonts w:ascii="Arial" w:hAnsi="Arial" w:cs="Arial"/>
          <w:sz w:val="24"/>
          <w:szCs w:val="24"/>
        </w:rPr>
        <w:t xml:space="preserve"> kecenderungan untuk mengadopsi fisioterapi berbasis bukti.</w:t>
      </w:r>
    </w:p>
    <w:p w:rsidR="00465C1F" w:rsidRDefault="00465C1F" w:rsidP="00B467AE">
      <w:pPr>
        <w:pStyle w:val="ListParagraph"/>
        <w:ind w:left="0"/>
        <w:jc w:val="both"/>
        <w:rPr>
          <w:rFonts w:ascii="Arial" w:hAnsi="Arial" w:cs="Arial"/>
          <w:sz w:val="24"/>
          <w:szCs w:val="24"/>
        </w:rPr>
      </w:pPr>
    </w:p>
    <w:p w:rsidR="00465C1F" w:rsidRPr="00465C1F" w:rsidRDefault="000422E0" w:rsidP="000422E0">
      <w:pPr>
        <w:pStyle w:val="ListParagraph"/>
        <w:ind w:left="360"/>
        <w:jc w:val="both"/>
        <w:rPr>
          <w:rFonts w:ascii="Arial" w:hAnsi="Arial" w:cs="Arial"/>
          <w:sz w:val="24"/>
          <w:szCs w:val="24"/>
        </w:rPr>
      </w:pPr>
      <w:r>
        <w:rPr>
          <w:rFonts w:ascii="Arial" w:hAnsi="Arial" w:cs="Arial"/>
          <w:sz w:val="24"/>
          <w:szCs w:val="24"/>
        </w:rPr>
        <w:t xml:space="preserve">Hambatan-hambatan Implementasi Perubahan Pada Perilaku Praktik Secara Spesifik </w:t>
      </w:r>
    </w:p>
    <w:p w:rsidR="00162915" w:rsidRDefault="00162915" w:rsidP="000422E0">
      <w:pPr>
        <w:pStyle w:val="ListParagraph"/>
        <w:ind w:left="360" w:firstLine="720"/>
        <w:jc w:val="both"/>
        <w:rPr>
          <w:rFonts w:ascii="Arial" w:hAnsi="Arial" w:cs="Arial"/>
          <w:sz w:val="24"/>
          <w:szCs w:val="24"/>
        </w:rPr>
      </w:pPr>
      <w:r>
        <w:rPr>
          <w:rFonts w:ascii="Arial" w:hAnsi="Arial" w:cs="Arial"/>
          <w:sz w:val="24"/>
          <w:szCs w:val="24"/>
        </w:rPr>
        <w:t>Satu studi d</w:t>
      </w:r>
      <w:r w:rsidRPr="00162915">
        <w:rPr>
          <w:rFonts w:ascii="Arial" w:hAnsi="Arial" w:cs="Arial"/>
          <w:sz w:val="24"/>
          <w:szCs w:val="24"/>
        </w:rPr>
        <w:t xml:space="preserve">i Belanda </w:t>
      </w:r>
      <w:r>
        <w:rPr>
          <w:rFonts w:ascii="Arial" w:hAnsi="Arial" w:cs="Arial"/>
          <w:sz w:val="24"/>
          <w:szCs w:val="24"/>
        </w:rPr>
        <w:t xml:space="preserve">telah </w:t>
      </w:r>
      <w:r w:rsidRPr="00162915">
        <w:rPr>
          <w:rFonts w:ascii="Arial" w:hAnsi="Arial" w:cs="Arial"/>
          <w:sz w:val="24"/>
          <w:szCs w:val="24"/>
        </w:rPr>
        <w:t>dilakukan untuk mengidentifikasi hambatan untuk imp</w:t>
      </w:r>
      <w:r>
        <w:rPr>
          <w:rFonts w:ascii="Arial" w:hAnsi="Arial" w:cs="Arial"/>
          <w:sz w:val="24"/>
          <w:szCs w:val="24"/>
        </w:rPr>
        <w:t>lementasi pedoman untuk nyeri punggu</w:t>
      </w:r>
      <w:r w:rsidRPr="00162915">
        <w:rPr>
          <w:rFonts w:ascii="Arial" w:hAnsi="Arial" w:cs="Arial"/>
          <w:sz w:val="24"/>
          <w:szCs w:val="24"/>
        </w:rPr>
        <w:t>ng</w:t>
      </w:r>
      <w:r>
        <w:rPr>
          <w:rFonts w:ascii="Arial" w:hAnsi="Arial" w:cs="Arial"/>
          <w:sz w:val="24"/>
          <w:szCs w:val="24"/>
        </w:rPr>
        <w:t xml:space="preserve"> bawah</w:t>
      </w:r>
      <w:r w:rsidRPr="00162915">
        <w:rPr>
          <w:rFonts w:ascii="Arial" w:hAnsi="Arial" w:cs="Arial"/>
          <w:sz w:val="24"/>
          <w:szCs w:val="24"/>
        </w:rPr>
        <w:t xml:space="preserve"> (Bekkering et al 2003). Seratus </w:t>
      </w:r>
      <w:r>
        <w:rPr>
          <w:rFonts w:ascii="Arial" w:hAnsi="Arial" w:cs="Arial"/>
          <w:sz w:val="24"/>
          <w:szCs w:val="24"/>
        </w:rPr>
        <w:t xml:space="preserve">orang </w:t>
      </w:r>
      <w:r w:rsidRPr="00162915">
        <w:rPr>
          <w:rFonts w:ascii="Arial" w:hAnsi="Arial" w:cs="Arial"/>
          <w:sz w:val="24"/>
          <w:szCs w:val="24"/>
        </w:rPr>
        <w:t>fisioterapi</w:t>
      </w:r>
      <w:r>
        <w:rPr>
          <w:rFonts w:ascii="Arial" w:hAnsi="Arial" w:cs="Arial"/>
          <w:sz w:val="24"/>
          <w:szCs w:val="24"/>
        </w:rPr>
        <w:t>s</w:t>
      </w:r>
      <w:r w:rsidRPr="00162915">
        <w:rPr>
          <w:rFonts w:ascii="Arial" w:hAnsi="Arial" w:cs="Arial"/>
          <w:sz w:val="24"/>
          <w:szCs w:val="24"/>
        </w:rPr>
        <w:t xml:space="preserve"> dipilih secara acak </w:t>
      </w:r>
      <w:r>
        <w:rPr>
          <w:rFonts w:ascii="Arial" w:hAnsi="Arial" w:cs="Arial"/>
          <w:sz w:val="24"/>
          <w:szCs w:val="24"/>
        </w:rPr>
        <w:t xml:space="preserve">yang </w:t>
      </w:r>
      <w:r w:rsidRPr="00162915">
        <w:rPr>
          <w:rFonts w:ascii="Arial" w:hAnsi="Arial" w:cs="Arial"/>
          <w:sz w:val="24"/>
          <w:szCs w:val="24"/>
        </w:rPr>
        <w:t>diundang u</w:t>
      </w:r>
      <w:r>
        <w:rPr>
          <w:rFonts w:ascii="Arial" w:hAnsi="Arial" w:cs="Arial"/>
          <w:sz w:val="24"/>
          <w:szCs w:val="24"/>
        </w:rPr>
        <w:t>ntuk berpartisipasi dan diminta</w:t>
      </w:r>
      <w:r w:rsidRPr="00162915">
        <w:rPr>
          <w:rFonts w:ascii="Arial" w:hAnsi="Arial" w:cs="Arial"/>
          <w:sz w:val="24"/>
          <w:szCs w:val="24"/>
        </w:rPr>
        <w:t xml:space="preserve"> dalam sebuah </w:t>
      </w:r>
      <w:r>
        <w:rPr>
          <w:rFonts w:ascii="Arial" w:hAnsi="Arial" w:cs="Arial"/>
          <w:sz w:val="24"/>
          <w:szCs w:val="24"/>
        </w:rPr>
        <w:t xml:space="preserve">survey </w:t>
      </w:r>
      <w:r w:rsidRPr="00162915">
        <w:rPr>
          <w:rFonts w:ascii="Arial" w:hAnsi="Arial" w:cs="Arial"/>
          <w:sz w:val="24"/>
          <w:szCs w:val="24"/>
        </w:rPr>
        <w:t>untuk mengidentifikasi perbedaan antar</w:t>
      </w:r>
      <w:r>
        <w:rPr>
          <w:rFonts w:ascii="Arial" w:hAnsi="Arial" w:cs="Arial"/>
          <w:sz w:val="24"/>
          <w:szCs w:val="24"/>
        </w:rPr>
        <w:t>a rekomendasi pedoman dan prakti</w:t>
      </w:r>
      <w:r w:rsidRPr="00162915">
        <w:rPr>
          <w:rFonts w:ascii="Arial" w:hAnsi="Arial" w:cs="Arial"/>
          <w:sz w:val="24"/>
          <w:szCs w:val="24"/>
        </w:rPr>
        <w:t xml:space="preserve">k mereka saat ini. Survei mengungkapkan sejumlah isu, </w:t>
      </w:r>
      <w:r>
        <w:rPr>
          <w:rFonts w:ascii="Arial" w:hAnsi="Arial" w:cs="Arial"/>
          <w:sz w:val="24"/>
          <w:szCs w:val="24"/>
        </w:rPr>
        <w:t>dimana sorotan utama adalah</w:t>
      </w:r>
      <w:r w:rsidRPr="00162915">
        <w:rPr>
          <w:rFonts w:ascii="Arial" w:hAnsi="Arial" w:cs="Arial"/>
          <w:sz w:val="24"/>
          <w:szCs w:val="24"/>
        </w:rPr>
        <w:t xml:space="preserve"> perbedaan antar</w:t>
      </w:r>
      <w:r>
        <w:rPr>
          <w:rFonts w:ascii="Arial" w:hAnsi="Arial" w:cs="Arial"/>
          <w:sz w:val="24"/>
          <w:szCs w:val="24"/>
        </w:rPr>
        <w:t>a pedoman rekomendasi dan prakti</w:t>
      </w:r>
      <w:r w:rsidRPr="00162915">
        <w:rPr>
          <w:rFonts w:ascii="Arial" w:hAnsi="Arial" w:cs="Arial"/>
          <w:sz w:val="24"/>
          <w:szCs w:val="24"/>
        </w:rPr>
        <w:t>k, yang mungkin dianggap sebagai hambatan untuk implementasi.</w:t>
      </w:r>
    </w:p>
    <w:p w:rsidR="00BD237F" w:rsidRDefault="00BD237F" w:rsidP="000422E0">
      <w:pPr>
        <w:pStyle w:val="ListParagraph"/>
        <w:ind w:left="360" w:firstLine="720"/>
        <w:jc w:val="both"/>
        <w:rPr>
          <w:rFonts w:ascii="Arial" w:hAnsi="Arial" w:cs="Arial"/>
          <w:sz w:val="24"/>
          <w:szCs w:val="24"/>
        </w:rPr>
      </w:pPr>
      <w:r w:rsidRPr="00BD237F">
        <w:rPr>
          <w:rFonts w:ascii="Arial" w:hAnsi="Arial" w:cs="Arial"/>
          <w:sz w:val="24"/>
          <w:szCs w:val="24"/>
        </w:rPr>
        <w:t xml:space="preserve">Yang paling penting dari </w:t>
      </w:r>
      <w:r>
        <w:rPr>
          <w:rFonts w:ascii="Arial" w:hAnsi="Arial" w:cs="Arial"/>
          <w:sz w:val="24"/>
          <w:szCs w:val="24"/>
        </w:rPr>
        <w:t>semua hal tersebut</w:t>
      </w:r>
      <w:r w:rsidR="007A7153">
        <w:rPr>
          <w:rFonts w:ascii="Arial" w:hAnsi="Arial" w:cs="Arial"/>
          <w:sz w:val="24"/>
          <w:szCs w:val="24"/>
        </w:rPr>
        <w:t xml:space="preserve"> </w:t>
      </w:r>
      <w:r w:rsidRPr="00BD237F">
        <w:rPr>
          <w:rFonts w:ascii="Arial" w:hAnsi="Arial" w:cs="Arial"/>
          <w:sz w:val="24"/>
          <w:szCs w:val="24"/>
        </w:rPr>
        <w:t xml:space="preserve">adalah kurangnya pengetahuan atau keterampilan fisioterapi dalam proses diagnostik dan pengobatan, terutama jika ada perbedaan antara </w:t>
      </w:r>
      <w:r>
        <w:rPr>
          <w:rFonts w:ascii="Arial" w:hAnsi="Arial" w:cs="Arial"/>
          <w:sz w:val="24"/>
          <w:szCs w:val="24"/>
        </w:rPr>
        <w:t xml:space="preserve">penanganan secara </w:t>
      </w:r>
      <w:r w:rsidRPr="00BD237F">
        <w:rPr>
          <w:rFonts w:ascii="Arial" w:hAnsi="Arial" w:cs="Arial"/>
          <w:sz w:val="24"/>
          <w:szCs w:val="24"/>
        </w:rPr>
        <w:t>t</w:t>
      </w:r>
      <w:r>
        <w:rPr>
          <w:rFonts w:ascii="Arial" w:hAnsi="Arial" w:cs="Arial"/>
          <w:sz w:val="24"/>
          <w:szCs w:val="24"/>
        </w:rPr>
        <w:t xml:space="preserve">radisional dan berbasis bukti. </w:t>
      </w:r>
      <w:r w:rsidRPr="00BD237F">
        <w:rPr>
          <w:rFonts w:ascii="Arial" w:hAnsi="Arial" w:cs="Arial"/>
          <w:sz w:val="24"/>
          <w:szCs w:val="24"/>
        </w:rPr>
        <w:t xml:space="preserve">Misalnya, intervensi pasif secara tradisional digunakan, tapi </w:t>
      </w:r>
      <w:r>
        <w:rPr>
          <w:rFonts w:ascii="Arial" w:hAnsi="Arial" w:cs="Arial"/>
          <w:sz w:val="24"/>
          <w:szCs w:val="24"/>
        </w:rPr>
        <w:t>tidak</w:t>
      </w:r>
      <w:r w:rsidRPr="00BD237F">
        <w:rPr>
          <w:rFonts w:ascii="Arial" w:hAnsi="Arial" w:cs="Arial"/>
          <w:sz w:val="24"/>
          <w:szCs w:val="24"/>
        </w:rPr>
        <w:t xml:space="preserve"> dianjurkan </w:t>
      </w:r>
      <w:r>
        <w:rPr>
          <w:rFonts w:ascii="Arial" w:hAnsi="Arial" w:cs="Arial"/>
          <w:sz w:val="24"/>
          <w:szCs w:val="24"/>
        </w:rPr>
        <w:t>dalam pedoman</w:t>
      </w:r>
      <w:r w:rsidRPr="00BD237F">
        <w:rPr>
          <w:rFonts w:ascii="Arial" w:hAnsi="Arial" w:cs="Arial"/>
          <w:sz w:val="24"/>
          <w:szCs w:val="24"/>
        </w:rPr>
        <w:t>) Perbedaan paling penting yang kedua adalah</w:t>
      </w:r>
      <w:r>
        <w:rPr>
          <w:rFonts w:ascii="Arial" w:hAnsi="Arial" w:cs="Arial"/>
          <w:sz w:val="24"/>
          <w:szCs w:val="24"/>
        </w:rPr>
        <w:t xml:space="preserve"> satu organisasi yang meliputi</w:t>
      </w:r>
      <w:r w:rsidRPr="00BD237F">
        <w:rPr>
          <w:rFonts w:ascii="Arial" w:hAnsi="Arial" w:cs="Arial"/>
          <w:sz w:val="24"/>
          <w:szCs w:val="24"/>
        </w:rPr>
        <w:t xml:space="preserve"> masalah kerjasama dengan </w:t>
      </w:r>
      <w:r>
        <w:rPr>
          <w:rFonts w:ascii="Arial" w:hAnsi="Arial" w:cs="Arial"/>
          <w:sz w:val="24"/>
          <w:szCs w:val="24"/>
        </w:rPr>
        <w:t>dokter yang merujuk</w:t>
      </w:r>
      <w:r w:rsidRPr="00BD237F">
        <w:rPr>
          <w:rFonts w:ascii="Arial" w:hAnsi="Arial" w:cs="Arial"/>
          <w:sz w:val="24"/>
          <w:szCs w:val="24"/>
        </w:rPr>
        <w:t xml:space="preserve"> (sebagian besar dokter umum). </w:t>
      </w:r>
      <w:r>
        <w:rPr>
          <w:rFonts w:ascii="Arial" w:hAnsi="Arial" w:cs="Arial"/>
          <w:sz w:val="24"/>
          <w:szCs w:val="24"/>
        </w:rPr>
        <w:t xml:space="preserve">Isu lain adalah </w:t>
      </w:r>
      <w:r w:rsidRPr="00BD237F">
        <w:rPr>
          <w:rFonts w:ascii="Arial" w:hAnsi="Arial" w:cs="Arial"/>
          <w:sz w:val="24"/>
          <w:szCs w:val="24"/>
        </w:rPr>
        <w:t xml:space="preserve">tentang harapan pasien. </w:t>
      </w:r>
      <w:r>
        <w:rPr>
          <w:rFonts w:ascii="Arial" w:hAnsi="Arial" w:cs="Arial"/>
          <w:sz w:val="24"/>
          <w:szCs w:val="24"/>
        </w:rPr>
        <w:t>Dengan demikian dapat d</w:t>
      </w:r>
      <w:r w:rsidRPr="00BD237F">
        <w:rPr>
          <w:rFonts w:ascii="Arial" w:hAnsi="Arial" w:cs="Arial"/>
          <w:sz w:val="24"/>
          <w:szCs w:val="24"/>
        </w:rPr>
        <w:t>i</w:t>
      </w:r>
      <w:r>
        <w:rPr>
          <w:rFonts w:ascii="Arial" w:hAnsi="Arial" w:cs="Arial"/>
          <w:sz w:val="24"/>
          <w:szCs w:val="24"/>
        </w:rPr>
        <w:t>si</w:t>
      </w:r>
      <w:r w:rsidRPr="00BD237F">
        <w:rPr>
          <w:rFonts w:ascii="Arial" w:hAnsi="Arial" w:cs="Arial"/>
          <w:sz w:val="24"/>
          <w:szCs w:val="24"/>
        </w:rPr>
        <w:t xml:space="preserve">mpulkan bahwa, karena keterampilan dan pengetahuan </w:t>
      </w:r>
      <w:r>
        <w:rPr>
          <w:rFonts w:ascii="Arial" w:hAnsi="Arial" w:cs="Arial"/>
          <w:sz w:val="24"/>
          <w:szCs w:val="24"/>
        </w:rPr>
        <w:t xml:space="preserve">merupakan faktor </w:t>
      </w:r>
      <w:r w:rsidRPr="00BD237F">
        <w:rPr>
          <w:rFonts w:ascii="Arial" w:hAnsi="Arial" w:cs="Arial"/>
          <w:sz w:val="24"/>
          <w:szCs w:val="24"/>
        </w:rPr>
        <w:t xml:space="preserve">paling penting, ada kebutuhan untuk melanjutkan pendidikan pascasarjana untuk menjaga pengetahuan dan keterampilan </w:t>
      </w:r>
      <w:r>
        <w:rPr>
          <w:rFonts w:ascii="Arial" w:hAnsi="Arial" w:cs="Arial"/>
          <w:sz w:val="24"/>
          <w:szCs w:val="24"/>
        </w:rPr>
        <w:t>yang selalu mengikuti perkembangan keilmuan dan keterampilan</w:t>
      </w:r>
      <w:r w:rsidRPr="00BD237F">
        <w:rPr>
          <w:rFonts w:ascii="Arial" w:hAnsi="Arial" w:cs="Arial"/>
          <w:sz w:val="24"/>
          <w:szCs w:val="24"/>
        </w:rPr>
        <w:t>.</w:t>
      </w:r>
    </w:p>
    <w:p w:rsidR="000422E0" w:rsidRPr="0050248C" w:rsidRDefault="009272A4" w:rsidP="0050248C">
      <w:pPr>
        <w:pStyle w:val="ListParagraph"/>
        <w:ind w:left="360" w:firstLine="720"/>
        <w:jc w:val="both"/>
        <w:rPr>
          <w:rFonts w:ascii="Arial" w:hAnsi="Arial" w:cs="Arial"/>
          <w:sz w:val="24"/>
          <w:szCs w:val="24"/>
        </w:rPr>
      </w:pPr>
      <w:r w:rsidRPr="009272A4">
        <w:rPr>
          <w:rFonts w:ascii="Arial" w:hAnsi="Arial" w:cs="Arial"/>
          <w:sz w:val="24"/>
          <w:szCs w:val="24"/>
        </w:rPr>
        <w:lastRenderedPageBreak/>
        <w:t xml:space="preserve">Di Skotlandia, </w:t>
      </w:r>
      <w:r w:rsidR="00EF541B" w:rsidRPr="009272A4">
        <w:rPr>
          <w:rFonts w:ascii="Arial" w:hAnsi="Arial" w:cs="Arial"/>
          <w:sz w:val="24"/>
          <w:szCs w:val="24"/>
        </w:rPr>
        <w:t xml:space="preserve">evaluasi program terapi </w:t>
      </w:r>
      <w:r w:rsidRPr="009272A4">
        <w:rPr>
          <w:rFonts w:ascii="Arial" w:hAnsi="Arial" w:cs="Arial"/>
          <w:sz w:val="24"/>
          <w:szCs w:val="24"/>
        </w:rPr>
        <w:t xml:space="preserve">stroke </w:t>
      </w:r>
      <w:r w:rsidR="00EF541B">
        <w:rPr>
          <w:rFonts w:ascii="Arial" w:hAnsi="Arial" w:cs="Arial"/>
          <w:sz w:val="24"/>
          <w:szCs w:val="24"/>
        </w:rPr>
        <w:t>dijalankan sebagai suatu</w:t>
      </w:r>
      <w:r w:rsidRPr="009272A4">
        <w:rPr>
          <w:rFonts w:ascii="Arial" w:hAnsi="Arial" w:cs="Arial"/>
          <w:sz w:val="24"/>
          <w:szCs w:val="24"/>
        </w:rPr>
        <w:t xml:space="preserve"> proyek </w:t>
      </w:r>
      <w:r w:rsidR="00EF541B">
        <w:rPr>
          <w:rFonts w:ascii="Arial" w:hAnsi="Arial" w:cs="Arial"/>
          <w:sz w:val="24"/>
          <w:szCs w:val="24"/>
        </w:rPr>
        <w:t xml:space="preserve">yang bersifat </w:t>
      </w:r>
      <w:r w:rsidRPr="009272A4">
        <w:rPr>
          <w:rFonts w:ascii="Arial" w:hAnsi="Arial" w:cs="Arial"/>
          <w:sz w:val="24"/>
          <w:szCs w:val="24"/>
        </w:rPr>
        <w:t xml:space="preserve">multi-disiplin. Salah satu bagian dari proyek ini adalah </w:t>
      </w:r>
      <w:r w:rsidR="00EF541B">
        <w:rPr>
          <w:rFonts w:ascii="Arial" w:hAnsi="Arial" w:cs="Arial"/>
          <w:sz w:val="24"/>
          <w:szCs w:val="24"/>
        </w:rPr>
        <w:t>implementasi</w:t>
      </w:r>
      <w:r w:rsidRPr="009272A4">
        <w:rPr>
          <w:rFonts w:ascii="Arial" w:hAnsi="Arial" w:cs="Arial"/>
          <w:sz w:val="24"/>
          <w:szCs w:val="24"/>
        </w:rPr>
        <w:t xml:space="preserve"> rehabilitasi berbasis bukti. Pollock et al (2000) melakukan penelitian untuk mengidentifikasi hambatan untuk rehabilitasi stroke berbasis bukti </w:t>
      </w:r>
      <w:r w:rsidR="00EF541B">
        <w:rPr>
          <w:rFonts w:ascii="Arial" w:hAnsi="Arial" w:cs="Arial"/>
          <w:sz w:val="24"/>
          <w:szCs w:val="24"/>
        </w:rPr>
        <w:t>di</w:t>
      </w:r>
      <w:r w:rsidRPr="009272A4">
        <w:rPr>
          <w:rFonts w:ascii="Arial" w:hAnsi="Arial" w:cs="Arial"/>
          <w:sz w:val="24"/>
          <w:szCs w:val="24"/>
        </w:rPr>
        <w:t>antara profesional kesehatan, dimana 31% adalah fisioterapi</w:t>
      </w:r>
      <w:r w:rsidR="00EF541B">
        <w:rPr>
          <w:rFonts w:ascii="Arial" w:hAnsi="Arial" w:cs="Arial"/>
          <w:sz w:val="24"/>
          <w:szCs w:val="24"/>
        </w:rPr>
        <w:t>s</w:t>
      </w:r>
      <w:r w:rsidRPr="009272A4">
        <w:rPr>
          <w:rFonts w:ascii="Arial" w:hAnsi="Arial" w:cs="Arial"/>
          <w:sz w:val="24"/>
          <w:szCs w:val="24"/>
        </w:rPr>
        <w:t xml:space="preserve">. Studi dimulai dengan fokus grup </w:t>
      </w:r>
      <w:r w:rsidR="00EF541B">
        <w:rPr>
          <w:rFonts w:ascii="Arial" w:hAnsi="Arial" w:cs="Arial"/>
          <w:sz w:val="24"/>
          <w:szCs w:val="24"/>
        </w:rPr>
        <w:t xml:space="preserve">untuk </w:t>
      </w:r>
      <w:r w:rsidRPr="009272A4">
        <w:rPr>
          <w:rFonts w:ascii="Arial" w:hAnsi="Arial" w:cs="Arial"/>
          <w:sz w:val="24"/>
          <w:szCs w:val="24"/>
        </w:rPr>
        <w:t xml:space="preserve">mengidentifikasi hambatan </w:t>
      </w:r>
      <w:r w:rsidR="00EF541B">
        <w:rPr>
          <w:rFonts w:ascii="Arial" w:hAnsi="Arial" w:cs="Arial"/>
          <w:sz w:val="24"/>
          <w:szCs w:val="24"/>
        </w:rPr>
        <w:t>yang alami</w:t>
      </w:r>
      <w:r w:rsidRPr="009272A4">
        <w:rPr>
          <w:rFonts w:ascii="Arial" w:hAnsi="Arial" w:cs="Arial"/>
          <w:sz w:val="24"/>
          <w:szCs w:val="24"/>
        </w:rPr>
        <w:t xml:space="preserve">, diikuti oleh </w:t>
      </w:r>
      <w:r w:rsidR="00EF541B">
        <w:rPr>
          <w:rFonts w:ascii="Arial" w:hAnsi="Arial" w:cs="Arial"/>
          <w:sz w:val="24"/>
          <w:szCs w:val="24"/>
        </w:rPr>
        <w:t>pengiriman</w:t>
      </w:r>
      <w:r w:rsidRPr="009272A4">
        <w:rPr>
          <w:rFonts w:ascii="Arial" w:hAnsi="Arial" w:cs="Arial"/>
          <w:sz w:val="24"/>
          <w:szCs w:val="24"/>
        </w:rPr>
        <w:t xml:space="preserve"> kuesioner </w:t>
      </w:r>
      <w:r w:rsidR="00EF541B">
        <w:rPr>
          <w:rFonts w:ascii="Arial" w:hAnsi="Arial" w:cs="Arial"/>
          <w:sz w:val="24"/>
          <w:szCs w:val="24"/>
        </w:rPr>
        <w:t xml:space="preserve">melalui pos </w:t>
      </w:r>
      <w:r w:rsidRPr="009272A4">
        <w:rPr>
          <w:rFonts w:ascii="Arial" w:hAnsi="Arial" w:cs="Arial"/>
          <w:sz w:val="24"/>
          <w:szCs w:val="24"/>
        </w:rPr>
        <w:t xml:space="preserve">untuk menilai </w:t>
      </w:r>
      <w:r w:rsidR="00EF541B">
        <w:rPr>
          <w:rFonts w:ascii="Arial" w:hAnsi="Arial" w:cs="Arial"/>
          <w:sz w:val="24"/>
          <w:szCs w:val="24"/>
        </w:rPr>
        <w:t xml:space="preserve">kesesuaian </w:t>
      </w:r>
      <w:r w:rsidRPr="009272A4">
        <w:rPr>
          <w:rFonts w:ascii="Arial" w:hAnsi="Arial" w:cs="Arial"/>
          <w:sz w:val="24"/>
          <w:szCs w:val="24"/>
        </w:rPr>
        <w:t xml:space="preserve">para peserta dengan hambatan </w:t>
      </w:r>
      <w:r w:rsidR="00EF541B">
        <w:rPr>
          <w:rFonts w:ascii="Arial" w:hAnsi="Arial" w:cs="Arial"/>
          <w:sz w:val="24"/>
          <w:szCs w:val="24"/>
        </w:rPr>
        <w:t>yang ter</w:t>
      </w:r>
      <w:r w:rsidRPr="009272A4">
        <w:rPr>
          <w:rFonts w:ascii="Arial" w:hAnsi="Arial" w:cs="Arial"/>
          <w:sz w:val="24"/>
          <w:szCs w:val="24"/>
        </w:rPr>
        <w:t>identifikasi. Hamb</w:t>
      </w:r>
      <w:r w:rsidR="004D2AB8">
        <w:rPr>
          <w:rFonts w:ascii="Arial" w:hAnsi="Arial" w:cs="Arial"/>
          <w:sz w:val="24"/>
          <w:szCs w:val="24"/>
        </w:rPr>
        <w:t>atan dibagi menjadi tiga bidang yaitu aspek</w:t>
      </w:r>
      <w:r w:rsidRPr="009272A4">
        <w:rPr>
          <w:rFonts w:ascii="Arial" w:hAnsi="Arial" w:cs="Arial"/>
          <w:sz w:val="24"/>
          <w:szCs w:val="24"/>
        </w:rPr>
        <w:t xml:space="preserve"> kemampuan, kesempatan dan implementasi. Hambatan kunci </w:t>
      </w:r>
      <w:r w:rsidR="004D2AB8">
        <w:rPr>
          <w:rFonts w:ascii="Arial" w:hAnsi="Arial" w:cs="Arial"/>
          <w:sz w:val="24"/>
          <w:szCs w:val="24"/>
        </w:rPr>
        <w:t>yang ter</w:t>
      </w:r>
      <w:r w:rsidRPr="009272A4">
        <w:rPr>
          <w:rFonts w:ascii="Arial" w:hAnsi="Arial" w:cs="Arial"/>
          <w:sz w:val="24"/>
          <w:szCs w:val="24"/>
        </w:rPr>
        <w:t xml:space="preserve">identifikasi </w:t>
      </w:r>
      <w:r w:rsidR="004D2AB8">
        <w:rPr>
          <w:rFonts w:ascii="Arial" w:hAnsi="Arial" w:cs="Arial"/>
          <w:sz w:val="24"/>
          <w:szCs w:val="24"/>
        </w:rPr>
        <w:t>antar</w:t>
      </w:r>
      <w:r w:rsidRPr="009272A4">
        <w:rPr>
          <w:rFonts w:ascii="Arial" w:hAnsi="Arial" w:cs="Arial"/>
          <w:sz w:val="24"/>
          <w:szCs w:val="24"/>
        </w:rPr>
        <w:t xml:space="preserve"> profesional adalah kurangnya waktu, kurangnya kemampuan dan kebutuhan untuk pelatihan, </w:t>
      </w:r>
      <w:r w:rsidR="004D2AB8">
        <w:rPr>
          <w:rFonts w:ascii="Arial" w:hAnsi="Arial" w:cs="Arial"/>
          <w:sz w:val="24"/>
          <w:szCs w:val="24"/>
        </w:rPr>
        <w:t>serta</w:t>
      </w:r>
      <w:r w:rsidRPr="009272A4">
        <w:rPr>
          <w:rFonts w:ascii="Arial" w:hAnsi="Arial" w:cs="Arial"/>
          <w:sz w:val="24"/>
          <w:szCs w:val="24"/>
        </w:rPr>
        <w:t xml:space="preserve"> kesulitan-kesulitan yang berkaitan dengan </w:t>
      </w:r>
      <w:r w:rsidR="004D2AB8">
        <w:rPr>
          <w:rFonts w:ascii="Arial" w:hAnsi="Arial" w:cs="Arial"/>
          <w:sz w:val="24"/>
          <w:szCs w:val="24"/>
        </w:rPr>
        <w:t>implementasi</w:t>
      </w:r>
      <w:r w:rsidRPr="009272A4">
        <w:rPr>
          <w:rFonts w:ascii="Arial" w:hAnsi="Arial" w:cs="Arial"/>
          <w:sz w:val="24"/>
          <w:szCs w:val="24"/>
        </w:rPr>
        <w:t xml:space="preserve"> temuan penelitian.</w:t>
      </w:r>
      <w:r>
        <w:rPr>
          <w:rFonts w:ascii="Arial" w:hAnsi="Arial" w:cs="Arial"/>
          <w:sz w:val="24"/>
          <w:szCs w:val="24"/>
        </w:rPr>
        <w:t xml:space="preserve"> </w:t>
      </w:r>
      <w:r w:rsidRPr="009272A4">
        <w:rPr>
          <w:rFonts w:ascii="Arial" w:hAnsi="Arial" w:cs="Arial"/>
          <w:sz w:val="24"/>
          <w:szCs w:val="24"/>
        </w:rPr>
        <w:t>Fisioterapi</w:t>
      </w:r>
      <w:r w:rsidR="004D2AB8">
        <w:rPr>
          <w:rFonts w:ascii="Arial" w:hAnsi="Arial" w:cs="Arial"/>
          <w:sz w:val="24"/>
          <w:szCs w:val="24"/>
        </w:rPr>
        <w:t>s</w:t>
      </w:r>
      <w:r w:rsidRPr="009272A4">
        <w:rPr>
          <w:rFonts w:ascii="Arial" w:hAnsi="Arial" w:cs="Arial"/>
          <w:sz w:val="24"/>
          <w:szCs w:val="24"/>
        </w:rPr>
        <w:t xml:space="preserve"> merasa </w:t>
      </w:r>
      <w:r w:rsidR="004D2AB8">
        <w:rPr>
          <w:rFonts w:ascii="Arial" w:hAnsi="Arial" w:cs="Arial"/>
          <w:sz w:val="24"/>
          <w:szCs w:val="24"/>
        </w:rPr>
        <w:t>pemahaman</w:t>
      </w:r>
      <w:r w:rsidRPr="009272A4">
        <w:rPr>
          <w:rFonts w:ascii="Arial" w:hAnsi="Arial" w:cs="Arial"/>
          <w:sz w:val="24"/>
          <w:szCs w:val="24"/>
        </w:rPr>
        <w:t xml:space="preserve"> statistik </w:t>
      </w:r>
      <w:r w:rsidR="004D2AB8">
        <w:rPr>
          <w:rFonts w:ascii="Arial" w:hAnsi="Arial" w:cs="Arial"/>
          <w:sz w:val="24"/>
          <w:szCs w:val="24"/>
        </w:rPr>
        <w:t xml:space="preserve">lebih rendah </w:t>
      </w:r>
      <w:r w:rsidRPr="009272A4">
        <w:rPr>
          <w:rFonts w:ascii="Arial" w:hAnsi="Arial" w:cs="Arial"/>
          <w:sz w:val="24"/>
          <w:szCs w:val="24"/>
        </w:rPr>
        <w:t>dari</w:t>
      </w:r>
      <w:r w:rsidR="004D2AB8">
        <w:rPr>
          <w:rFonts w:ascii="Arial" w:hAnsi="Arial" w:cs="Arial"/>
          <w:sz w:val="24"/>
          <w:szCs w:val="24"/>
        </w:rPr>
        <w:t xml:space="preserve">pada </w:t>
      </w:r>
      <w:r w:rsidRPr="009272A4">
        <w:rPr>
          <w:rFonts w:ascii="Arial" w:hAnsi="Arial" w:cs="Arial"/>
          <w:sz w:val="24"/>
          <w:szCs w:val="24"/>
        </w:rPr>
        <w:t>terapis okupasi dan perawat. Enam puluh tujuh persen dari semua responden setuju bahwa mereka membutuhkan lebih banyak pelatihan dalam penilaian dan interpretasi dari studi, dan hanya 8% setuju bahwa mereka memiliki cukup waktu untuk membaca.</w:t>
      </w:r>
    </w:p>
    <w:p w:rsidR="00C25CAC" w:rsidRDefault="0095094C" w:rsidP="00C25CAC">
      <w:pPr>
        <w:pStyle w:val="ListParagraph"/>
        <w:ind w:left="360" w:firstLine="720"/>
        <w:jc w:val="both"/>
        <w:rPr>
          <w:rFonts w:ascii="Arial" w:hAnsi="Arial" w:cs="Arial"/>
          <w:sz w:val="24"/>
          <w:szCs w:val="24"/>
        </w:rPr>
      </w:pPr>
      <w:r w:rsidRPr="0095094C">
        <w:rPr>
          <w:rFonts w:ascii="Arial" w:hAnsi="Arial" w:cs="Arial"/>
          <w:sz w:val="24"/>
          <w:szCs w:val="24"/>
        </w:rPr>
        <w:t xml:space="preserve">Hambatan untuk </w:t>
      </w:r>
      <w:r>
        <w:rPr>
          <w:rFonts w:ascii="Arial" w:hAnsi="Arial" w:cs="Arial"/>
          <w:sz w:val="24"/>
          <w:szCs w:val="24"/>
        </w:rPr>
        <w:t>meng</w:t>
      </w:r>
      <w:r w:rsidRPr="0095094C">
        <w:rPr>
          <w:rFonts w:ascii="Arial" w:hAnsi="Arial" w:cs="Arial"/>
          <w:sz w:val="24"/>
          <w:szCs w:val="24"/>
        </w:rPr>
        <w:t>implementasi</w:t>
      </w:r>
      <w:r>
        <w:rPr>
          <w:rFonts w:ascii="Arial" w:hAnsi="Arial" w:cs="Arial"/>
          <w:sz w:val="24"/>
          <w:szCs w:val="24"/>
        </w:rPr>
        <w:t>kan</w:t>
      </w:r>
      <w:r w:rsidRPr="0095094C">
        <w:rPr>
          <w:rFonts w:ascii="Arial" w:hAnsi="Arial" w:cs="Arial"/>
          <w:sz w:val="24"/>
          <w:szCs w:val="24"/>
        </w:rPr>
        <w:t xml:space="preserve"> tampaknya </w:t>
      </w:r>
      <w:r w:rsidR="00C25CAC">
        <w:rPr>
          <w:rFonts w:ascii="Arial" w:hAnsi="Arial" w:cs="Arial"/>
          <w:sz w:val="24"/>
          <w:szCs w:val="24"/>
        </w:rPr>
        <w:t xml:space="preserve">adalah </w:t>
      </w:r>
      <w:r w:rsidRPr="0095094C">
        <w:rPr>
          <w:rFonts w:ascii="Arial" w:hAnsi="Arial" w:cs="Arial"/>
          <w:sz w:val="24"/>
          <w:szCs w:val="24"/>
        </w:rPr>
        <w:t xml:space="preserve">kurangnya kepercayaan </w:t>
      </w:r>
      <w:r w:rsidR="00C25CAC">
        <w:rPr>
          <w:rFonts w:ascii="Arial" w:hAnsi="Arial" w:cs="Arial"/>
          <w:sz w:val="24"/>
          <w:szCs w:val="24"/>
        </w:rPr>
        <w:t>terkait</w:t>
      </w:r>
      <w:r w:rsidRPr="0095094C">
        <w:rPr>
          <w:rFonts w:ascii="Arial" w:hAnsi="Arial" w:cs="Arial"/>
          <w:sz w:val="24"/>
          <w:szCs w:val="24"/>
        </w:rPr>
        <w:t xml:space="preserve"> validitas temuan penelitian dan pengalihan temuan penelitian </w:t>
      </w:r>
      <w:r w:rsidR="00C25CAC">
        <w:rPr>
          <w:rFonts w:ascii="Arial" w:hAnsi="Arial" w:cs="Arial"/>
          <w:sz w:val="24"/>
          <w:szCs w:val="24"/>
        </w:rPr>
        <w:t xml:space="preserve">terhadap lingkungan kerja individu. Sehingga akan memunculkan pertanyaan apa yang dapat diinformasikan </w:t>
      </w:r>
      <w:r w:rsidRPr="0095094C">
        <w:rPr>
          <w:rFonts w:ascii="Arial" w:hAnsi="Arial" w:cs="Arial"/>
          <w:sz w:val="24"/>
          <w:szCs w:val="24"/>
        </w:rPr>
        <w:t>kepada kita</w:t>
      </w:r>
      <w:r w:rsidR="00C25CAC">
        <w:rPr>
          <w:rFonts w:ascii="Arial" w:hAnsi="Arial" w:cs="Arial"/>
          <w:sz w:val="24"/>
          <w:szCs w:val="24"/>
        </w:rPr>
        <w:t xml:space="preserve"> terkait suatu studi</w:t>
      </w:r>
      <w:r w:rsidRPr="0095094C">
        <w:rPr>
          <w:rFonts w:ascii="Arial" w:hAnsi="Arial" w:cs="Arial"/>
          <w:sz w:val="24"/>
          <w:szCs w:val="24"/>
        </w:rPr>
        <w:t xml:space="preserve">? Ada variasi besar dalam hambatan </w:t>
      </w:r>
      <w:r w:rsidR="00C25CAC">
        <w:rPr>
          <w:rFonts w:ascii="Arial" w:hAnsi="Arial" w:cs="Arial"/>
          <w:sz w:val="24"/>
          <w:szCs w:val="24"/>
        </w:rPr>
        <w:t>yang dilaporkan</w:t>
      </w:r>
      <w:r w:rsidRPr="0095094C">
        <w:rPr>
          <w:rFonts w:ascii="Arial" w:hAnsi="Arial" w:cs="Arial"/>
          <w:sz w:val="24"/>
          <w:szCs w:val="24"/>
        </w:rPr>
        <w:t xml:space="preserve">, tapi hambatan utama untuk </w:t>
      </w:r>
      <w:r w:rsidR="00C25CAC">
        <w:rPr>
          <w:rFonts w:ascii="Arial" w:hAnsi="Arial" w:cs="Arial"/>
          <w:sz w:val="24"/>
          <w:szCs w:val="24"/>
        </w:rPr>
        <w:t>penerapan hal-hal terkait prakti</w:t>
      </w:r>
      <w:r w:rsidRPr="0095094C">
        <w:rPr>
          <w:rFonts w:ascii="Arial" w:hAnsi="Arial" w:cs="Arial"/>
          <w:sz w:val="24"/>
          <w:szCs w:val="24"/>
        </w:rPr>
        <w:t xml:space="preserve">k berbasis bukti </w:t>
      </w:r>
      <w:r w:rsidR="00C25CAC">
        <w:rPr>
          <w:rFonts w:ascii="Arial" w:hAnsi="Arial" w:cs="Arial"/>
          <w:sz w:val="24"/>
          <w:szCs w:val="24"/>
        </w:rPr>
        <w:t>sangat</w:t>
      </w:r>
      <w:r w:rsidRPr="0095094C">
        <w:rPr>
          <w:rFonts w:ascii="Arial" w:hAnsi="Arial" w:cs="Arial"/>
          <w:sz w:val="24"/>
          <w:szCs w:val="24"/>
        </w:rPr>
        <w:t xml:space="preserve"> berkaitan dengan waktu, keterampilan, dan budaya. Salah satu hambatan yang tidak diidentifikasi dalam studi yang </w:t>
      </w:r>
      <w:r w:rsidR="00C25CAC">
        <w:rPr>
          <w:rFonts w:ascii="Arial" w:hAnsi="Arial" w:cs="Arial"/>
          <w:sz w:val="24"/>
          <w:szCs w:val="24"/>
        </w:rPr>
        <w:t>di</w:t>
      </w:r>
      <w:r w:rsidRPr="0095094C">
        <w:rPr>
          <w:rFonts w:ascii="Arial" w:hAnsi="Arial" w:cs="Arial"/>
          <w:sz w:val="24"/>
          <w:szCs w:val="24"/>
        </w:rPr>
        <w:t>laporkan</w:t>
      </w:r>
      <w:r w:rsidR="00C25CAC">
        <w:rPr>
          <w:rFonts w:ascii="Arial" w:hAnsi="Arial" w:cs="Arial"/>
          <w:sz w:val="24"/>
          <w:szCs w:val="24"/>
        </w:rPr>
        <w:t xml:space="preserve"> tersebut yang mempunyai relevansi </w:t>
      </w:r>
      <w:r w:rsidRPr="0095094C">
        <w:rPr>
          <w:rFonts w:ascii="Arial" w:hAnsi="Arial" w:cs="Arial"/>
          <w:sz w:val="24"/>
          <w:szCs w:val="24"/>
        </w:rPr>
        <w:t xml:space="preserve">adalah kurangnya </w:t>
      </w:r>
      <w:r w:rsidR="00C25CAC">
        <w:rPr>
          <w:rFonts w:ascii="Arial" w:hAnsi="Arial" w:cs="Arial"/>
          <w:sz w:val="24"/>
          <w:szCs w:val="24"/>
        </w:rPr>
        <w:t xml:space="preserve">hasil-hasil </w:t>
      </w:r>
      <w:r w:rsidRPr="0095094C">
        <w:rPr>
          <w:rFonts w:ascii="Arial" w:hAnsi="Arial" w:cs="Arial"/>
          <w:sz w:val="24"/>
          <w:szCs w:val="24"/>
        </w:rPr>
        <w:t xml:space="preserve">penelitian klinis berkualitas tinggi di beberapa </w:t>
      </w:r>
      <w:r w:rsidR="00C25CAC">
        <w:rPr>
          <w:rFonts w:ascii="Arial" w:hAnsi="Arial" w:cs="Arial"/>
          <w:sz w:val="24"/>
          <w:szCs w:val="24"/>
        </w:rPr>
        <w:t>area tertentu</w:t>
      </w:r>
      <w:r w:rsidRPr="0095094C">
        <w:rPr>
          <w:rFonts w:ascii="Arial" w:hAnsi="Arial" w:cs="Arial"/>
          <w:sz w:val="24"/>
          <w:szCs w:val="24"/>
        </w:rPr>
        <w:t xml:space="preserve">. Jika </w:t>
      </w:r>
      <w:r w:rsidR="00C25CAC">
        <w:rPr>
          <w:rFonts w:ascii="Arial" w:hAnsi="Arial" w:cs="Arial"/>
          <w:sz w:val="24"/>
          <w:szCs w:val="24"/>
        </w:rPr>
        <w:t>kita melakukan</w:t>
      </w:r>
      <w:r w:rsidRPr="0095094C">
        <w:rPr>
          <w:rFonts w:ascii="Arial" w:hAnsi="Arial" w:cs="Arial"/>
          <w:sz w:val="24"/>
          <w:szCs w:val="24"/>
        </w:rPr>
        <w:t xml:space="preserve"> langkah-langkah </w:t>
      </w:r>
      <w:r w:rsidR="00C25CAC">
        <w:rPr>
          <w:rFonts w:ascii="Arial" w:hAnsi="Arial" w:cs="Arial"/>
          <w:sz w:val="24"/>
          <w:szCs w:val="24"/>
        </w:rPr>
        <w:t xml:space="preserve">untuk </w:t>
      </w:r>
      <w:r w:rsidRPr="0095094C">
        <w:rPr>
          <w:rFonts w:ascii="Arial" w:hAnsi="Arial" w:cs="Arial"/>
          <w:sz w:val="24"/>
          <w:szCs w:val="24"/>
        </w:rPr>
        <w:t>merumuskan pertanyaan</w:t>
      </w:r>
      <w:r w:rsidR="00C25CAC">
        <w:rPr>
          <w:rFonts w:ascii="Arial" w:hAnsi="Arial" w:cs="Arial"/>
          <w:sz w:val="24"/>
          <w:szCs w:val="24"/>
        </w:rPr>
        <w:t>-pertanyaan penelitian</w:t>
      </w:r>
      <w:r w:rsidRPr="0095094C">
        <w:rPr>
          <w:rFonts w:ascii="Arial" w:hAnsi="Arial" w:cs="Arial"/>
          <w:sz w:val="24"/>
          <w:szCs w:val="24"/>
        </w:rPr>
        <w:t xml:space="preserve"> dan mencari bukti tanpa mengidentifikasi studi </w:t>
      </w:r>
      <w:r w:rsidR="00C25CAC">
        <w:rPr>
          <w:rFonts w:ascii="Arial" w:hAnsi="Arial" w:cs="Arial"/>
          <w:sz w:val="24"/>
          <w:szCs w:val="24"/>
        </w:rPr>
        <w:t xml:space="preserve">yang </w:t>
      </w:r>
      <w:r w:rsidRPr="0095094C">
        <w:rPr>
          <w:rFonts w:ascii="Arial" w:hAnsi="Arial" w:cs="Arial"/>
          <w:sz w:val="24"/>
          <w:szCs w:val="24"/>
        </w:rPr>
        <w:t xml:space="preserve">berkualitas tinggi, ini </w:t>
      </w:r>
      <w:r w:rsidR="00C25CAC">
        <w:rPr>
          <w:rFonts w:ascii="Arial" w:hAnsi="Arial" w:cs="Arial"/>
          <w:sz w:val="24"/>
          <w:szCs w:val="24"/>
        </w:rPr>
        <w:t xml:space="preserve">tentu </w:t>
      </w:r>
      <w:r w:rsidRPr="0095094C">
        <w:rPr>
          <w:rFonts w:ascii="Arial" w:hAnsi="Arial" w:cs="Arial"/>
          <w:sz w:val="24"/>
          <w:szCs w:val="24"/>
        </w:rPr>
        <w:t>menjadi penghalang untuk</w:t>
      </w:r>
      <w:r w:rsidR="00C25CAC">
        <w:rPr>
          <w:rFonts w:ascii="Arial" w:hAnsi="Arial" w:cs="Arial"/>
          <w:sz w:val="24"/>
          <w:szCs w:val="24"/>
        </w:rPr>
        <w:t xml:space="preserve"> mengaplikasikan prakti</w:t>
      </w:r>
      <w:r w:rsidRPr="0095094C">
        <w:rPr>
          <w:rFonts w:ascii="Arial" w:hAnsi="Arial" w:cs="Arial"/>
          <w:sz w:val="24"/>
          <w:szCs w:val="24"/>
        </w:rPr>
        <w:t>k berbasis bukti</w:t>
      </w:r>
      <w:r w:rsidR="00C25CAC">
        <w:rPr>
          <w:rFonts w:ascii="Arial" w:hAnsi="Arial" w:cs="Arial"/>
          <w:sz w:val="24"/>
          <w:szCs w:val="24"/>
        </w:rPr>
        <w:t xml:space="preserve"> dalam praktik profesional fisioterapi sehari-hari</w:t>
      </w:r>
      <w:r w:rsidRPr="0095094C">
        <w:rPr>
          <w:rFonts w:ascii="Arial" w:hAnsi="Arial" w:cs="Arial"/>
          <w:sz w:val="24"/>
          <w:szCs w:val="24"/>
        </w:rPr>
        <w:t>.</w:t>
      </w:r>
    </w:p>
    <w:p w:rsidR="00CD0F70" w:rsidRPr="00C25CAC" w:rsidRDefault="00C25CAC" w:rsidP="00C25CAC">
      <w:pPr>
        <w:pStyle w:val="ListParagraph"/>
        <w:ind w:left="360" w:firstLine="720"/>
        <w:jc w:val="both"/>
        <w:rPr>
          <w:rFonts w:ascii="Arial" w:hAnsi="Arial" w:cs="Arial"/>
          <w:sz w:val="24"/>
          <w:szCs w:val="24"/>
        </w:rPr>
      </w:pPr>
      <w:r w:rsidRPr="00C25CAC">
        <w:rPr>
          <w:rFonts w:ascii="Arial" w:hAnsi="Arial" w:cs="Arial"/>
          <w:sz w:val="24"/>
          <w:szCs w:val="24"/>
        </w:rPr>
        <w:t>Hambatan untuk pelaksanaan perubahan perilaku tertentu lebih kompleks secara natural memerlukan kajian. Secara keseluruhan, kesimpulan tampaknya hambatan perlu diidentifikasi untuk setiap bidang kajian, karena membutuhkan pendekatan yang berbeda pada setiap kajian yang berbeda serta solusi yang mungkin juga akan berbeda.</w:t>
      </w:r>
    </w:p>
    <w:p w:rsidR="00465C1F" w:rsidRDefault="00465C1F" w:rsidP="00B467AE">
      <w:pPr>
        <w:pStyle w:val="ListParagraph"/>
        <w:ind w:left="0"/>
        <w:jc w:val="both"/>
        <w:rPr>
          <w:rFonts w:ascii="Arial" w:hAnsi="Arial" w:cs="Arial"/>
          <w:sz w:val="24"/>
          <w:szCs w:val="24"/>
        </w:rPr>
      </w:pPr>
    </w:p>
    <w:p w:rsidR="00465C1F" w:rsidRPr="00465C1F" w:rsidRDefault="000422E0" w:rsidP="000422E0">
      <w:pPr>
        <w:pStyle w:val="ListParagraph"/>
        <w:ind w:left="0" w:firstLine="360"/>
        <w:jc w:val="both"/>
        <w:rPr>
          <w:rFonts w:ascii="Arial" w:hAnsi="Arial" w:cs="Arial"/>
          <w:sz w:val="24"/>
          <w:szCs w:val="24"/>
        </w:rPr>
      </w:pPr>
      <w:r>
        <w:rPr>
          <w:rFonts w:ascii="Arial" w:hAnsi="Arial" w:cs="Arial"/>
          <w:sz w:val="24"/>
          <w:szCs w:val="24"/>
        </w:rPr>
        <w:t>Implementasi Berbasis Bukti</w:t>
      </w:r>
    </w:p>
    <w:p w:rsidR="00465C1F" w:rsidRPr="00C03ED0" w:rsidRDefault="00F70FDA" w:rsidP="00C03ED0">
      <w:pPr>
        <w:pStyle w:val="ListParagraph"/>
        <w:ind w:left="360" w:firstLine="720"/>
        <w:jc w:val="both"/>
        <w:rPr>
          <w:rFonts w:ascii="Arial" w:hAnsi="Arial" w:cs="Arial"/>
          <w:sz w:val="24"/>
          <w:szCs w:val="24"/>
        </w:rPr>
      </w:pPr>
      <w:r w:rsidRPr="00F70FDA">
        <w:rPr>
          <w:rFonts w:ascii="Arial" w:hAnsi="Arial" w:cs="Arial"/>
          <w:sz w:val="24"/>
          <w:szCs w:val="24"/>
        </w:rPr>
        <w:t xml:space="preserve">Apa yang </w:t>
      </w:r>
      <w:r w:rsidR="007A7153">
        <w:rPr>
          <w:rFonts w:ascii="Arial" w:hAnsi="Arial" w:cs="Arial"/>
          <w:sz w:val="24"/>
          <w:szCs w:val="24"/>
        </w:rPr>
        <w:t>d</w:t>
      </w:r>
      <w:r w:rsidR="001B4E36">
        <w:rPr>
          <w:rFonts w:ascii="Arial" w:hAnsi="Arial" w:cs="Arial"/>
          <w:sz w:val="24"/>
          <w:szCs w:val="24"/>
        </w:rPr>
        <w:t xml:space="preserve">apat </w:t>
      </w:r>
      <w:r w:rsidRPr="00F70FDA">
        <w:rPr>
          <w:rFonts w:ascii="Arial" w:hAnsi="Arial" w:cs="Arial"/>
          <w:sz w:val="24"/>
          <w:szCs w:val="24"/>
        </w:rPr>
        <w:t xml:space="preserve">membantu </w:t>
      </w:r>
      <w:r w:rsidR="001B4E36">
        <w:rPr>
          <w:rFonts w:ascii="Arial" w:hAnsi="Arial" w:cs="Arial"/>
          <w:sz w:val="24"/>
          <w:szCs w:val="24"/>
        </w:rPr>
        <w:t>se</w:t>
      </w:r>
      <w:r w:rsidRPr="00F70FDA">
        <w:rPr>
          <w:rFonts w:ascii="Arial" w:hAnsi="Arial" w:cs="Arial"/>
          <w:sz w:val="24"/>
          <w:szCs w:val="24"/>
        </w:rPr>
        <w:t xml:space="preserve">orang </w:t>
      </w:r>
      <w:r w:rsidR="001B4E36">
        <w:rPr>
          <w:rFonts w:ascii="Arial" w:hAnsi="Arial" w:cs="Arial"/>
          <w:sz w:val="24"/>
          <w:szCs w:val="24"/>
        </w:rPr>
        <w:t>profesional untuk mer</w:t>
      </w:r>
      <w:r w:rsidRPr="00F70FDA">
        <w:rPr>
          <w:rFonts w:ascii="Arial" w:hAnsi="Arial" w:cs="Arial"/>
          <w:sz w:val="24"/>
          <w:szCs w:val="24"/>
        </w:rPr>
        <w:t xml:space="preserve">ubah </w:t>
      </w:r>
      <w:r w:rsidR="001B4E36">
        <w:rPr>
          <w:rFonts w:ascii="Arial" w:hAnsi="Arial" w:cs="Arial"/>
          <w:sz w:val="24"/>
          <w:szCs w:val="24"/>
        </w:rPr>
        <w:t>cara praktiknyak? Banyak strategi yang dapat dilakukan</w:t>
      </w:r>
      <w:r w:rsidRPr="00F70FDA">
        <w:rPr>
          <w:rFonts w:ascii="Arial" w:hAnsi="Arial" w:cs="Arial"/>
          <w:sz w:val="24"/>
          <w:szCs w:val="24"/>
        </w:rPr>
        <w:t xml:space="preserve"> untuk mengubah perilaku profesional </w:t>
      </w:r>
      <w:r w:rsidR="001B4E36">
        <w:rPr>
          <w:rFonts w:ascii="Arial" w:hAnsi="Arial" w:cs="Arial"/>
          <w:sz w:val="24"/>
          <w:szCs w:val="24"/>
        </w:rPr>
        <w:t>bidang</w:t>
      </w:r>
      <w:r w:rsidRPr="00F70FDA">
        <w:rPr>
          <w:rFonts w:ascii="Arial" w:hAnsi="Arial" w:cs="Arial"/>
          <w:sz w:val="24"/>
          <w:szCs w:val="24"/>
        </w:rPr>
        <w:t xml:space="preserve"> kesehatan, dengan tujuan meningkatkan kualitas </w:t>
      </w:r>
      <w:r w:rsidR="001B4E36">
        <w:rPr>
          <w:rFonts w:ascii="Arial" w:hAnsi="Arial" w:cs="Arial"/>
          <w:sz w:val="24"/>
          <w:szCs w:val="24"/>
        </w:rPr>
        <w:t>pelayan</w:t>
      </w:r>
      <w:r w:rsidRPr="00F70FDA">
        <w:rPr>
          <w:rFonts w:ascii="Arial" w:hAnsi="Arial" w:cs="Arial"/>
          <w:sz w:val="24"/>
          <w:szCs w:val="24"/>
        </w:rPr>
        <w:t xml:space="preserve">an pasien. Gambar 1 </w:t>
      </w:r>
      <w:r w:rsidR="00C03ED0">
        <w:rPr>
          <w:rFonts w:ascii="Arial" w:hAnsi="Arial" w:cs="Arial"/>
          <w:sz w:val="24"/>
          <w:szCs w:val="24"/>
        </w:rPr>
        <w:t>berikut ini</w:t>
      </w:r>
      <w:r w:rsidR="001B4E36">
        <w:rPr>
          <w:rFonts w:ascii="Arial" w:hAnsi="Arial" w:cs="Arial"/>
          <w:sz w:val="24"/>
          <w:szCs w:val="24"/>
        </w:rPr>
        <w:t xml:space="preserve"> </w:t>
      </w:r>
      <w:r w:rsidRPr="00F70FDA">
        <w:rPr>
          <w:rFonts w:ascii="Arial" w:hAnsi="Arial" w:cs="Arial"/>
          <w:sz w:val="24"/>
          <w:szCs w:val="24"/>
        </w:rPr>
        <w:t xml:space="preserve">memberikan contoh </w:t>
      </w:r>
      <w:r w:rsidR="001B4E36">
        <w:rPr>
          <w:rFonts w:ascii="Arial" w:hAnsi="Arial" w:cs="Arial"/>
          <w:sz w:val="24"/>
          <w:szCs w:val="24"/>
        </w:rPr>
        <w:t>jenis-jenis</w:t>
      </w:r>
      <w:r w:rsidRPr="00F70FDA">
        <w:rPr>
          <w:rFonts w:ascii="Arial" w:hAnsi="Arial" w:cs="Arial"/>
          <w:sz w:val="24"/>
          <w:szCs w:val="24"/>
        </w:rPr>
        <w:t xml:space="preserve"> intervensi yang telah dievaluasi </w:t>
      </w:r>
      <w:r w:rsidR="001B4E36">
        <w:rPr>
          <w:rFonts w:ascii="Arial" w:hAnsi="Arial" w:cs="Arial"/>
          <w:sz w:val="24"/>
          <w:szCs w:val="24"/>
        </w:rPr>
        <w:t xml:space="preserve">pada studi yang bersifat </w:t>
      </w:r>
      <w:r w:rsidR="001B4E36" w:rsidRPr="001B4E36">
        <w:rPr>
          <w:rFonts w:ascii="Arial" w:hAnsi="Arial" w:cs="Arial"/>
          <w:i/>
          <w:sz w:val="24"/>
          <w:szCs w:val="24"/>
        </w:rPr>
        <w:t xml:space="preserve">systematic </w:t>
      </w:r>
      <w:r w:rsidRPr="001B4E36">
        <w:rPr>
          <w:rFonts w:ascii="Arial" w:hAnsi="Arial" w:cs="Arial"/>
          <w:i/>
          <w:sz w:val="24"/>
          <w:szCs w:val="24"/>
        </w:rPr>
        <w:t>review</w:t>
      </w:r>
      <w:r w:rsidRPr="00F70FDA">
        <w:rPr>
          <w:rFonts w:ascii="Arial" w:hAnsi="Arial" w:cs="Arial"/>
          <w:sz w:val="24"/>
          <w:szCs w:val="24"/>
        </w:rPr>
        <w:t xml:space="preserve"> dengan fokus pada peningkatan </w:t>
      </w:r>
      <w:r w:rsidR="00C03ED0">
        <w:rPr>
          <w:rFonts w:ascii="Arial" w:hAnsi="Arial" w:cs="Arial"/>
          <w:sz w:val="24"/>
          <w:szCs w:val="24"/>
        </w:rPr>
        <w:t xml:space="preserve">aspek </w:t>
      </w:r>
      <w:r w:rsidRPr="00F70FDA">
        <w:rPr>
          <w:rFonts w:ascii="Arial" w:hAnsi="Arial" w:cs="Arial"/>
          <w:sz w:val="24"/>
          <w:szCs w:val="24"/>
        </w:rPr>
        <w:t>praktik.</w:t>
      </w:r>
    </w:p>
    <w:p w:rsidR="00465C1F" w:rsidRDefault="00465C1F" w:rsidP="00465C1F">
      <w:pPr>
        <w:pStyle w:val="ListParagraph"/>
        <w:ind w:left="360"/>
        <w:jc w:val="center"/>
        <w:rPr>
          <w:rFonts w:ascii="Arial" w:hAnsi="Arial" w:cs="Arial"/>
          <w:sz w:val="24"/>
          <w:szCs w:val="24"/>
        </w:rPr>
      </w:pPr>
      <w:r w:rsidRPr="00465C1F">
        <w:rPr>
          <w:rFonts w:ascii="Arial" w:hAnsi="Arial" w:cs="Arial"/>
          <w:noProof/>
          <w:sz w:val="24"/>
          <w:szCs w:val="24"/>
          <w:lang w:eastAsia="en-GB"/>
        </w:rPr>
        <w:lastRenderedPageBreak/>
        <w:drawing>
          <wp:inline distT="0" distB="0" distL="0" distR="0">
            <wp:extent cx="3036923" cy="43477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2637" cy="4355893"/>
                    </a:xfrm>
                    <a:prstGeom prst="rect">
                      <a:avLst/>
                    </a:prstGeom>
                    <a:noFill/>
                    <a:ln>
                      <a:noFill/>
                    </a:ln>
                  </pic:spPr>
                </pic:pic>
              </a:graphicData>
            </a:graphic>
          </wp:inline>
        </w:drawing>
      </w:r>
    </w:p>
    <w:p w:rsidR="00FC1495" w:rsidRDefault="00FC1495" w:rsidP="00FC1495">
      <w:pPr>
        <w:pStyle w:val="ListParagraph"/>
        <w:ind w:left="360"/>
        <w:jc w:val="center"/>
        <w:rPr>
          <w:rFonts w:ascii="Arial" w:hAnsi="Arial" w:cs="Arial"/>
          <w:sz w:val="24"/>
          <w:szCs w:val="24"/>
        </w:rPr>
      </w:pPr>
    </w:p>
    <w:p w:rsidR="00C03ED0" w:rsidRDefault="000422E0" w:rsidP="00FC1495">
      <w:pPr>
        <w:pStyle w:val="ListParagraph"/>
        <w:ind w:left="360"/>
        <w:jc w:val="center"/>
        <w:rPr>
          <w:rFonts w:ascii="Arial" w:hAnsi="Arial" w:cs="Arial"/>
          <w:sz w:val="24"/>
          <w:szCs w:val="24"/>
        </w:rPr>
      </w:pPr>
      <w:r>
        <w:rPr>
          <w:rFonts w:ascii="Arial" w:hAnsi="Arial" w:cs="Arial"/>
          <w:sz w:val="24"/>
          <w:szCs w:val="24"/>
        </w:rPr>
        <w:t>Gambar 1. Beberapa Contoh Intervensi Terkait Perubahan Perilaku</w:t>
      </w:r>
    </w:p>
    <w:p w:rsidR="00FC1495" w:rsidRDefault="00FC1495" w:rsidP="00FC1495">
      <w:pPr>
        <w:pStyle w:val="ListParagraph"/>
        <w:ind w:left="360"/>
        <w:jc w:val="center"/>
        <w:rPr>
          <w:rFonts w:ascii="Arial" w:hAnsi="Arial" w:cs="Arial"/>
          <w:sz w:val="24"/>
          <w:szCs w:val="24"/>
        </w:rPr>
      </w:pPr>
    </w:p>
    <w:p w:rsidR="00FC1495" w:rsidRPr="00FC1495" w:rsidRDefault="00FC1495" w:rsidP="00FC1495">
      <w:pPr>
        <w:pStyle w:val="ListParagraph"/>
        <w:ind w:left="360"/>
        <w:jc w:val="center"/>
        <w:rPr>
          <w:rFonts w:ascii="Arial" w:hAnsi="Arial" w:cs="Arial"/>
          <w:sz w:val="24"/>
          <w:szCs w:val="24"/>
        </w:rPr>
      </w:pPr>
    </w:p>
    <w:p w:rsidR="00FC1495" w:rsidRPr="00FC1495" w:rsidRDefault="00FC1495" w:rsidP="00FC1495">
      <w:pPr>
        <w:pStyle w:val="ListParagraph"/>
        <w:ind w:left="360" w:firstLine="810"/>
        <w:jc w:val="both"/>
        <w:rPr>
          <w:rFonts w:ascii="Arial" w:hAnsi="Arial" w:cs="Arial"/>
          <w:sz w:val="24"/>
          <w:szCs w:val="24"/>
        </w:rPr>
      </w:pPr>
      <w:r>
        <w:rPr>
          <w:rFonts w:ascii="Arial" w:hAnsi="Arial" w:cs="Arial"/>
          <w:sz w:val="24"/>
          <w:szCs w:val="24"/>
        </w:rPr>
        <w:t xml:space="preserve">Intervensi-intervensi yang diklasifikasikan oleh Cochrane </w:t>
      </w:r>
      <w:r w:rsidRPr="00465C1F">
        <w:rPr>
          <w:rFonts w:ascii="Arial" w:hAnsi="Arial" w:cs="Arial"/>
          <w:sz w:val="24"/>
          <w:szCs w:val="24"/>
        </w:rPr>
        <w:t>Collaboration’s Effective Practice and Organization</w:t>
      </w:r>
      <w:r>
        <w:rPr>
          <w:rFonts w:ascii="Arial" w:hAnsi="Arial" w:cs="Arial"/>
          <w:sz w:val="24"/>
          <w:szCs w:val="24"/>
        </w:rPr>
        <w:t xml:space="preserve"> </w:t>
      </w:r>
      <w:r w:rsidRPr="00465C1F">
        <w:rPr>
          <w:rFonts w:ascii="Arial" w:hAnsi="Arial" w:cs="Arial"/>
          <w:sz w:val="24"/>
          <w:szCs w:val="24"/>
        </w:rPr>
        <w:t>of Care (EPOC) gr</w:t>
      </w:r>
      <w:r>
        <w:rPr>
          <w:rFonts w:ascii="Arial" w:hAnsi="Arial" w:cs="Arial"/>
          <w:sz w:val="24"/>
          <w:szCs w:val="24"/>
        </w:rPr>
        <w:t>oup (</w:t>
      </w:r>
      <w:hyperlink r:id="rId11" w:history="1">
        <w:r w:rsidRPr="00715338">
          <w:rPr>
            <w:rStyle w:val="Hyperlink"/>
            <w:rFonts w:ascii="Arial" w:hAnsi="Arial" w:cs="Arial"/>
            <w:sz w:val="24"/>
            <w:szCs w:val="24"/>
          </w:rPr>
          <w:t>http://epoc.cochrane.org/</w:t>
        </w:r>
      </w:hyperlink>
      <w:r>
        <w:rPr>
          <w:rFonts w:ascii="Arial" w:hAnsi="Arial" w:cs="Arial"/>
          <w:sz w:val="24"/>
          <w:szCs w:val="24"/>
        </w:rPr>
        <w:t xml:space="preserve">) </w:t>
      </w:r>
      <w:r w:rsidRPr="00FC1495">
        <w:rPr>
          <w:rFonts w:ascii="Arial" w:hAnsi="Arial" w:cs="Arial"/>
          <w:sz w:val="24"/>
          <w:szCs w:val="24"/>
        </w:rPr>
        <w:t>dan mencakup berbagai bentuk pendidikan berkelanjuta</w:t>
      </w:r>
      <w:r>
        <w:rPr>
          <w:rFonts w:ascii="Arial" w:hAnsi="Arial" w:cs="Arial"/>
          <w:sz w:val="24"/>
          <w:szCs w:val="24"/>
        </w:rPr>
        <w:t>n, jaminan kualitas, informasi</w:t>
      </w:r>
      <w:r w:rsidRPr="00FC1495">
        <w:rPr>
          <w:rFonts w:ascii="Arial" w:hAnsi="Arial" w:cs="Arial"/>
          <w:sz w:val="24"/>
          <w:szCs w:val="24"/>
        </w:rPr>
        <w:t>, dan keuangan, organisasi dan regulasi intervensi yang dapat mempengaruhi</w:t>
      </w:r>
      <w:r>
        <w:rPr>
          <w:rFonts w:ascii="Arial" w:hAnsi="Arial" w:cs="Arial"/>
          <w:sz w:val="24"/>
          <w:szCs w:val="24"/>
        </w:rPr>
        <w:t xml:space="preserve"> kemampuan profesional pelayanan</w:t>
      </w:r>
      <w:r w:rsidRPr="00FC1495">
        <w:rPr>
          <w:rFonts w:ascii="Arial" w:hAnsi="Arial" w:cs="Arial"/>
          <w:sz w:val="24"/>
          <w:szCs w:val="24"/>
        </w:rPr>
        <w:t xml:space="preserve"> kesehatan untuk memberikan layanan yang lebih efektif dan efisien. Fokus kerja kelompok EPOC adalah ulasan intervensi yang dir</w:t>
      </w:r>
      <w:r>
        <w:rPr>
          <w:rFonts w:ascii="Arial" w:hAnsi="Arial" w:cs="Arial"/>
          <w:sz w:val="24"/>
          <w:szCs w:val="24"/>
        </w:rPr>
        <w:t>ancang untuk meningkatkan aspek prakti</w:t>
      </w:r>
      <w:r w:rsidRPr="00FC1495">
        <w:rPr>
          <w:rFonts w:ascii="Arial" w:hAnsi="Arial" w:cs="Arial"/>
          <w:sz w:val="24"/>
          <w:szCs w:val="24"/>
        </w:rPr>
        <w:t xml:space="preserve">k profesional dan pelayanan kesehatan </w:t>
      </w:r>
      <w:r>
        <w:rPr>
          <w:rFonts w:ascii="Arial" w:hAnsi="Arial" w:cs="Arial"/>
          <w:sz w:val="24"/>
          <w:szCs w:val="24"/>
        </w:rPr>
        <w:t xml:space="preserve">secara </w:t>
      </w:r>
      <w:r w:rsidRPr="00FC1495">
        <w:rPr>
          <w:rFonts w:ascii="Arial" w:hAnsi="Arial" w:cs="Arial"/>
          <w:sz w:val="24"/>
          <w:szCs w:val="24"/>
        </w:rPr>
        <w:t xml:space="preserve">efektif. Seperti </w:t>
      </w:r>
      <w:r>
        <w:rPr>
          <w:rFonts w:ascii="Arial" w:hAnsi="Arial" w:cs="Arial"/>
          <w:sz w:val="24"/>
          <w:szCs w:val="24"/>
        </w:rPr>
        <w:t xml:space="preserve">yang </w:t>
      </w:r>
      <w:r w:rsidRPr="00FC1495">
        <w:rPr>
          <w:rFonts w:ascii="Arial" w:hAnsi="Arial" w:cs="Arial"/>
          <w:sz w:val="24"/>
          <w:szCs w:val="24"/>
        </w:rPr>
        <w:t xml:space="preserve">telah dibahas </w:t>
      </w:r>
      <w:r>
        <w:rPr>
          <w:rFonts w:ascii="Arial" w:hAnsi="Arial" w:cs="Arial"/>
          <w:sz w:val="24"/>
          <w:szCs w:val="24"/>
        </w:rPr>
        <w:t>pada bagian-bagian sebelumnya, pelaksanaan prakti</w:t>
      </w:r>
      <w:r w:rsidRPr="00FC1495">
        <w:rPr>
          <w:rFonts w:ascii="Arial" w:hAnsi="Arial" w:cs="Arial"/>
          <w:sz w:val="24"/>
          <w:szCs w:val="24"/>
        </w:rPr>
        <w:t>k berbasis bukti dapat dipromosikan dalam cara atau tahap</w:t>
      </w:r>
      <w:r>
        <w:rPr>
          <w:rFonts w:ascii="Arial" w:hAnsi="Arial" w:cs="Arial"/>
          <w:sz w:val="24"/>
          <w:szCs w:val="24"/>
        </w:rPr>
        <w:t>an-tahapan</w:t>
      </w:r>
      <w:r w:rsidRPr="00FC1495">
        <w:rPr>
          <w:rFonts w:ascii="Arial" w:hAnsi="Arial" w:cs="Arial"/>
          <w:sz w:val="24"/>
          <w:szCs w:val="24"/>
        </w:rPr>
        <w:t xml:space="preserve"> yang berbeda. M</w:t>
      </w:r>
      <w:r>
        <w:rPr>
          <w:rFonts w:ascii="Arial" w:hAnsi="Arial" w:cs="Arial"/>
          <w:sz w:val="24"/>
          <w:szCs w:val="24"/>
        </w:rPr>
        <w:t>enerapkan langkah-langkah prakti</w:t>
      </w:r>
      <w:r w:rsidRPr="00FC1495">
        <w:rPr>
          <w:rFonts w:ascii="Arial" w:hAnsi="Arial" w:cs="Arial"/>
          <w:sz w:val="24"/>
          <w:szCs w:val="24"/>
        </w:rPr>
        <w:t xml:space="preserve">k berbasis bukti adalah salah satu </w:t>
      </w:r>
      <w:r>
        <w:rPr>
          <w:rFonts w:ascii="Arial" w:hAnsi="Arial" w:cs="Arial"/>
          <w:sz w:val="24"/>
          <w:szCs w:val="24"/>
        </w:rPr>
        <w:t>pilihan yang mungkin mengarah</w:t>
      </w:r>
      <w:r w:rsidRPr="00FC1495">
        <w:rPr>
          <w:rFonts w:ascii="Arial" w:hAnsi="Arial" w:cs="Arial"/>
          <w:sz w:val="24"/>
          <w:szCs w:val="24"/>
        </w:rPr>
        <w:t xml:space="preserve"> </w:t>
      </w:r>
      <w:r>
        <w:rPr>
          <w:rFonts w:ascii="Arial" w:hAnsi="Arial" w:cs="Arial"/>
          <w:sz w:val="24"/>
          <w:szCs w:val="24"/>
        </w:rPr>
        <w:t xml:space="preserve">kepada </w:t>
      </w:r>
      <w:r w:rsidRPr="00FC1495">
        <w:rPr>
          <w:rFonts w:ascii="Arial" w:hAnsi="Arial" w:cs="Arial"/>
          <w:sz w:val="24"/>
          <w:szCs w:val="24"/>
        </w:rPr>
        <w:t>perubahan dalam perilaku tertentu.</w:t>
      </w:r>
    </w:p>
    <w:p w:rsidR="00465C1F" w:rsidRDefault="00465C1F" w:rsidP="00B467AE">
      <w:pPr>
        <w:pStyle w:val="ListParagraph"/>
        <w:ind w:left="0"/>
        <w:jc w:val="both"/>
        <w:rPr>
          <w:rFonts w:ascii="Arial" w:hAnsi="Arial" w:cs="Arial"/>
          <w:sz w:val="24"/>
          <w:szCs w:val="24"/>
        </w:rPr>
      </w:pPr>
    </w:p>
    <w:p w:rsidR="00465C1F" w:rsidRPr="00465C1F" w:rsidRDefault="00C03ED0" w:rsidP="00C03ED0">
      <w:pPr>
        <w:pStyle w:val="ListParagraph"/>
        <w:ind w:left="0" w:firstLine="360"/>
        <w:jc w:val="both"/>
        <w:rPr>
          <w:rFonts w:ascii="Arial" w:hAnsi="Arial" w:cs="Arial"/>
          <w:sz w:val="24"/>
          <w:szCs w:val="24"/>
        </w:rPr>
      </w:pPr>
      <w:r>
        <w:rPr>
          <w:rFonts w:ascii="Arial" w:hAnsi="Arial" w:cs="Arial"/>
          <w:sz w:val="24"/>
          <w:szCs w:val="24"/>
        </w:rPr>
        <w:t>Implementasi Langkah-Langkah Praktik Berbasis Bukti</w:t>
      </w:r>
    </w:p>
    <w:p w:rsidR="005C1B97" w:rsidRDefault="00A16375" w:rsidP="005C1B97">
      <w:pPr>
        <w:pStyle w:val="ListParagraph"/>
        <w:ind w:left="360" w:firstLine="810"/>
        <w:jc w:val="both"/>
        <w:rPr>
          <w:rFonts w:ascii="Arial" w:hAnsi="Arial" w:cs="Arial"/>
          <w:sz w:val="24"/>
          <w:szCs w:val="24"/>
        </w:rPr>
      </w:pPr>
      <w:r>
        <w:rPr>
          <w:rFonts w:ascii="Arial" w:hAnsi="Arial" w:cs="Arial"/>
          <w:sz w:val="24"/>
          <w:szCs w:val="24"/>
        </w:rPr>
        <w:t>Beberapa studi telah menginvestigasi</w:t>
      </w:r>
      <w:r w:rsidR="00FC1495" w:rsidRPr="00FC1495">
        <w:rPr>
          <w:rFonts w:ascii="Arial" w:hAnsi="Arial" w:cs="Arial"/>
          <w:sz w:val="24"/>
          <w:szCs w:val="24"/>
        </w:rPr>
        <w:t xml:space="preserve"> efek </w:t>
      </w:r>
      <w:r>
        <w:rPr>
          <w:rFonts w:ascii="Arial" w:hAnsi="Arial" w:cs="Arial"/>
          <w:sz w:val="24"/>
          <w:szCs w:val="24"/>
        </w:rPr>
        <w:t>p</w:t>
      </w:r>
      <w:r w:rsidR="00FC1495" w:rsidRPr="00FC1495">
        <w:rPr>
          <w:rFonts w:ascii="Arial" w:hAnsi="Arial" w:cs="Arial"/>
          <w:sz w:val="24"/>
          <w:szCs w:val="24"/>
        </w:rPr>
        <w:t>engajar</w:t>
      </w:r>
      <w:r>
        <w:rPr>
          <w:rFonts w:ascii="Arial" w:hAnsi="Arial" w:cs="Arial"/>
          <w:sz w:val="24"/>
          <w:szCs w:val="24"/>
        </w:rPr>
        <w:t>an</w:t>
      </w:r>
      <w:r w:rsidR="00FC1495" w:rsidRPr="00FC1495">
        <w:rPr>
          <w:rFonts w:ascii="Arial" w:hAnsi="Arial" w:cs="Arial"/>
          <w:sz w:val="24"/>
          <w:szCs w:val="24"/>
        </w:rPr>
        <w:t xml:space="preserve"> penilaian kritis (Parkes et al 2001) dan </w:t>
      </w:r>
      <w:r>
        <w:rPr>
          <w:rFonts w:ascii="Arial" w:hAnsi="Arial" w:cs="Arial"/>
          <w:sz w:val="24"/>
          <w:szCs w:val="24"/>
        </w:rPr>
        <w:t>p</w:t>
      </w:r>
      <w:r w:rsidR="00FC1495" w:rsidRPr="00FC1495">
        <w:rPr>
          <w:rFonts w:ascii="Arial" w:hAnsi="Arial" w:cs="Arial"/>
          <w:sz w:val="24"/>
          <w:szCs w:val="24"/>
        </w:rPr>
        <w:t>engajar</w:t>
      </w:r>
      <w:r>
        <w:rPr>
          <w:rFonts w:ascii="Arial" w:hAnsi="Arial" w:cs="Arial"/>
          <w:sz w:val="24"/>
          <w:szCs w:val="24"/>
        </w:rPr>
        <w:t>an</w:t>
      </w:r>
      <w:r w:rsidR="00FC1495" w:rsidRPr="00FC1495">
        <w:rPr>
          <w:rFonts w:ascii="Arial" w:hAnsi="Arial" w:cs="Arial"/>
          <w:sz w:val="24"/>
          <w:szCs w:val="24"/>
        </w:rPr>
        <w:t xml:space="preserve"> </w:t>
      </w:r>
      <w:r>
        <w:rPr>
          <w:rFonts w:ascii="Arial" w:hAnsi="Arial" w:cs="Arial"/>
          <w:sz w:val="24"/>
          <w:szCs w:val="24"/>
        </w:rPr>
        <w:t>langkah-langkah dalam prakti</w:t>
      </w:r>
      <w:r w:rsidR="00FC1495" w:rsidRPr="00FC1495">
        <w:rPr>
          <w:rFonts w:ascii="Arial" w:hAnsi="Arial" w:cs="Arial"/>
          <w:sz w:val="24"/>
          <w:szCs w:val="24"/>
        </w:rPr>
        <w:t xml:space="preserve">k berbasis bukti (Coomarasamy </w:t>
      </w:r>
      <w:r>
        <w:rPr>
          <w:rFonts w:ascii="Arial" w:hAnsi="Arial" w:cs="Arial"/>
          <w:sz w:val="24"/>
          <w:szCs w:val="24"/>
        </w:rPr>
        <w:t>and</w:t>
      </w:r>
      <w:r w:rsidR="00FC1495" w:rsidRPr="00FC1495">
        <w:rPr>
          <w:rFonts w:ascii="Arial" w:hAnsi="Arial" w:cs="Arial"/>
          <w:sz w:val="24"/>
          <w:szCs w:val="24"/>
        </w:rPr>
        <w:t xml:space="preserve"> Khan 2004, Flores-Mateo </w:t>
      </w:r>
      <w:r>
        <w:rPr>
          <w:rFonts w:ascii="Arial" w:hAnsi="Arial" w:cs="Arial"/>
          <w:sz w:val="24"/>
          <w:szCs w:val="24"/>
        </w:rPr>
        <w:t>and</w:t>
      </w:r>
      <w:r w:rsidR="00FC1495" w:rsidRPr="00FC1495">
        <w:rPr>
          <w:rFonts w:ascii="Arial" w:hAnsi="Arial" w:cs="Arial"/>
          <w:sz w:val="24"/>
          <w:szCs w:val="24"/>
        </w:rPr>
        <w:t xml:space="preserve"> Argimon 2007). Studi</w:t>
      </w:r>
      <w:r>
        <w:rPr>
          <w:rFonts w:ascii="Arial" w:hAnsi="Arial" w:cs="Arial"/>
          <w:sz w:val="24"/>
          <w:szCs w:val="24"/>
        </w:rPr>
        <w:t>-studi tersebut</w:t>
      </w:r>
      <w:r w:rsidR="00FC1495" w:rsidRPr="00FC1495">
        <w:rPr>
          <w:rFonts w:ascii="Arial" w:hAnsi="Arial" w:cs="Arial"/>
          <w:sz w:val="24"/>
          <w:szCs w:val="24"/>
        </w:rPr>
        <w:t xml:space="preserve"> menunjukkan bahwa intervensi pengajaran </w:t>
      </w:r>
      <w:r>
        <w:rPr>
          <w:rFonts w:ascii="Arial" w:hAnsi="Arial" w:cs="Arial"/>
          <w:sz w:val="24"/>
          <w:szCs w:val="24"/>
        </w:rPr>
        <w:t xml:space="preserve">dapat </w:t>
      </w:r>
      <w:r w:rsidR="00FC1495" w:rsidRPr="00FC1495">
        <w:rPr>
          <w:rFonts w:ascii="Arial" w:hAnsi="Arial" w:cs="Arial"/>
          <w:sz w:val="24"/>
          <w:szCs w:val="24"/>
        </w:rPr>
        <w:t>meningkatkan pengetahuan peser</w:t>
      </w:r>
      <w:r>
        <w:rPr>
          <w:rFonts w:ascii="Arial" w:hAnsi="Arial" w:cs="Arial"/>
          <w:sz w:val="24"/>
          <w:szCs w:val="24"/>
        </w:rPr>
        <w:t>ta tetapi memiliki efek variatif</w:t>
      </w:r>
      <w:r w:rsidR="00FC1495" w:rsidRPr="00FC1495">
        <w:rPr>
          <w:rFonts w:ascii="Arial" w:hAnsi="Arial" w:cs="Arial"/>
          <w:sz w:val="24"/>
          <w:szCs w:val="24"/>
        </w:rPr>
        <w:t xml:space="preserve"> pada perilaku profesional. Data </w:t>
      </w:r>
      <w:r w:rsidR="00FC1495" w:rsidRPr="00FC1495">
        <w:rPr>
          <w:rFonts w:ascii="Arial" w:hAnsi="Arial" w:cs="Arial"/>
          <w:sz w:val="24"/>
          <w:szCs w:val="24"/>
        </w:rPr>
        <w:lastRenderedPageBreak/>
        <w:t xml:space="preserve">yang tersedia menunjukkan bahwa </w:t>
      </w:r>
      <w:r>
        <w:rPr>
          <w:rFonts w:ascii="Arial" w:hAnsi="Arial" w:cs="Arial"/>
          <w:sz w:val="24"/>
          <w:szCs w:val="24"/>
        </w:rPr>
        <w:t>mengajarkan langkah-langkah prakti</w:t>
      </w:r>
      <w:r w:rsidR="00FC1495" w:rsidRPr="00FC1495">
        <w:rPr>
          <w:rFonts w:ascii="Arial" w:hAnsi="Arial" w:cs="Arial"/>
          <w:sz w:val="24"/>
          <w:szCs w:val="24"/>
        </w:rPr>
        <w:t xml:space="preserve">k berbasis </w:t>
      </w:r>
      <w:r>
        <w:rPr>
          <w:rFonts w:ascii="Arial" w:hAnsi="Arial" w:cs="Arial"/>
          <w:sz w:val="24"/>
          <w:szCs w:val="24"/>
        </w:rPr>
        <w:t>ter</w:t>
      </w:r>
      <w:r w:rsidR="00FC1495" w:rsidRPr="00FC1495">
        <w:rPr>
          <w:rFonts w:ascii="Arial" w:hAnsi="Arial" w:cs="Arial"/>
          <w:sz w:val="24"/>
          <w:szCs w:val="24"/>
        </w:rPr>
        <w:t xml:space="preserve">bukti paling sukses ketika </w:t>
      </w:r>
      <w:r>
        <w:rPr>
          <w:rFonts w:ascii="Arial" w:hAnsi="Arial" w:cs="Arial"/>
          <w:sz w:val="24"/>
          <w:szCs w:val="24"/>
        </w:rPr>
        <w:t>dilakukan</w:t>
      </w:r>
      <w:r w:rsidR="00FC1495" w:rsidRPr="00FC1495">
        <w:rPr>
          <w:rFonts w:ascii="Arial" w:hAnsi="Arial" w:cs="Arial"/>
          <w:sz w:val="24"/>
          <w:szCs w:val="24"/>
        </w:rPr>
        <w:t xml:space="preserve"> dalam pengaturan klinis, terutama jika ini berfokus pada </w:t>
      </w:r>
      <w:r w:rsidR="005C1B97" w:rsidRPr="00FC1495">
        <w:rPr>
          <w:rFonts w:ascii="Arial" w:hAnsi="Arial" w:cs="Arial"/>
          <w:sz w:val="24"/>
          <w:szCs w:val="24"/>
        </w:rPr>
        <w:t xml:space="preserve">keputusan dan tindakan </w:t>
      </w:r>
      <w:r w:rsidR="00FC1495" w:rsidRPr="00FC1495">
        <w:rPr>
          <w:rFonts w:ascii="Arial" w:hAnsi="Arial" w:cs="Arial"/>
          <w:sz w:val="24"/>
          <w:szCs w:val="24"/>
        </w:rPr>
        <w:t xml:space="preserve">nyata </w:t>
      </w:r>
      <w:r w:rsidR="005C1B97">
        <w:rPr>
          <w:rFonts w:ascii="Arial" w:hAnsi="Arial" w:cs="Arial"/>
          <w:sz w:val="24"/>
          <w:szCs w:val="24"/>
        </w:rPr>
        <w:t xml:space="preserve">di </w:t>
      </w:r>
      <w:r w:rsidR="00FC1495" w:rsidRPr="00FC1495">
        <w:rPr>
          <w:rFonts w:ascii="Arial" w:hAnsi="Arial" w:cs="Arial"/>
          <w:sz w:val="24"/>
          <w:szCs w:val="24"/>
        </w:rPr>
        <w:t>klinis (C</w:t>
      </w:r>
      <w:r w:rsidR="005C1B97">
        <w:rPr>
          <w:rFonts w:ascii="Arial" w:hAnsi="Arial" w:cs="Arial"/>
          <w:sz w:val="24"/>
          <w:szCs w:val="24"/>
        </w:rPr>
        <w:t xml:space="preserve">oomarasamy &amp; Khan 2004). Satu </w:t>
      </w:r>
      <w:r w:rsidR="005C1B97" w:rsidRPr="005C1B97">
        <w:rPr>
          <w:rFonts w:ascii="Arial" w:hAnsi="Arial" w:cs="Arial"/>
          <w:i/>
          <w:sz w:val="24"/>
          <w:szCs w:val="24"/>
        </w:rPr>
        <w:t>systematic review</w:t>
      </w:r>
      <w:r w:rsidR="00FC1495" w:rsidRPr="00FC1495">
        <w:rPr>
          <w:rFonts w:ascii="Arial" w:hAnsi="Arial" w:cs="Arial"/>
          <w:sz w:val="24"/>
          <w:szCs w:val="24"/>
        </w:rPr>
        <w:t xml:space="preserve"> dari studi k</w:t>
      </w:r>
      <w:r w:rsidR="005C1B97">
        <w:rPr>
          <w:rFonts w:ascii="Arial" w:hAnsi="Arial" w:cs="Arial"/>
          <w:sz w:val="24"/>
          <w:szCs w:val="24"/>
        </w:rPr>
        <w:t>ualitatif yang telah mengkaji</w:t>
      </w:r>
      <w:r w:rsidR="00FC1495" w:rsidRPr="00FC1495">
        <w:rPr>
          <w:rFonts w:ascii="Arial" w:hAnsi="Arial" w:cs="Arial"/>
          <w:sz w:val="24"/>
          <w:szCs w:val="24"/>
        </w:rPr>
        <w:t xml:space="preserve"> </w:t>
      </w:r>
      <w:r w:rsidR="005C1B97" w:rsidRPr="00FC1495">
        <w:rPr>
          <w:rFonts w:ascii="Arial" w:hAnsi="Arial" w:cs="Arial"/>
          <w:sz w:val="24"/>
          <w:szCs w:val="24"/>
        </w:rPr>
        <w:t xml:space="preserve">pengalaman </w:t>
      </w:r>
      <w:r w:rsidR="00FC1495" w:rsidRPr="00FC1495">
        <w:rPr>
          <w:rFonts w:ascii="Arial" w:hAnsi="Arial" w:cs="Arial"/>
          <w:sz w:val="24"/>
          <w:szCs w:val="24"/>
        </w:rPr>
        <w:t xml:space="preserve">peserta dengan program </w:t>
      </w:r>
      <w:r w:rsidR="005C1B97">
        <w:rPr>
          <w:rFonts w:ascii="Arial" w:hAnsi="Arial" w:cs="Arial"/>
          <w:sz w:val="24"/>
          <w:szCs w:val="24"/>
        </w:rPr>
        <w:t xml:space="preserve">pendukung praktik berbasis bukti </w:t>
      </w:r>
      <w:r w:rsidR="00FC1495" w:rsidRPr="00FC1495">
        <w:rPr>
          <w:rFonts w:ascii="Arial" w:hAnsi="Arial" w:cs="Arial"/>
          <w:sz w:val="24"/>
          <w:szCs w:val="24"/>
        </w:rPr>
        <w:t xml:space="preserve">menunjukkan pentingnya memiliki </w:t>
      </w:r>
      <w:r w:rsidR="005C1B97" w:rsidRPr="00FC1495">
        <w:rPr>
          <w:rFonts w:ascii="Arial" w:hAnsi="Arial" w:cs="Arial"/>
          <w:sz w:val="24"/>
          <w:szCs w:val="24"/>
        </w:rPr>
        <w:t xml:space="preserve">tujuan </w:t>
      </w:r>
      <w:r w:rsidR="005C1B97">
        <w:rPr>
          <w:rFonts w:ascii="Arial" w:hAnsi="Arial" w:cs="Arial"/>
          <w:sz w:val="24"/>
          <w:szCs w:val="24"/>
        </w:rPr>
        <w:t xml:space="preserve">yang </w:t>
      </w:r>
      <w:r w:rsidR="00FC1495" w:rsidRPr="00FC1495">
        <w:rPr>
          <w:rFonts w:ascii="Arial" w:hAnsi="Arial" w:cs="Arial"/>
          <w:sz w:val="24"/>
          <w:szCs w:val="24"/>
        </w:rPr>
        <w:t xml:space="preserve">jelas </w:t>
      </w:r>
      <w:r w:rsidR="005C1B97">
        <w:rPr>
          <w:rFonts w:ascii="Arial" w:hAnsi="Arial" w:cs="Arial"/>
          <w:sz w:val="24"/>
          <w:szCs w:val="24"/>
        </w:rPr>
        <w:t>serta</w:t>
      </w:r>
      <w:r w:rsidR="00FC1495" w:rsidRPr="00FC1495">
        <w:rPr>
          <w:rFonts w:ascii="Arial" w:hAnsi="Arial" w:cs="Arial"/>
          <w:sz w:val="24"/>
          <w:szCs w:val="24"/>
        </w:rPr>
        <w:t xml:space="preserve"> </w:t>
      </w:r>
      <w:r w:rsidR="005C1B97">
        <w:rPr>
          <w:rFonts w:ascii="Arial" w:hAnsi="Arial" w:cs="Arial"/>
          <w:sz w:val="24"/>
          <w:szCs w:val="24"/>
        </w:rPr>
        <w:t>ketersediaan bahan bacaan sebelum proses pengajaran</w:t>
      </w:r>
      <w:r w:rsidR="00FC1495" w:rsidRPr="00FC1495">
        <w:rPr>
          <w:rFonts w:ascii="Arial" w:hAnsi="Arial" w:cs="Arial"/>
          <w:sz w:val="24"/>
          <w:szCs w:val="24"/>
        </w:rPr>
        <w:t xml:space="preserve"> (Bradley et al 2005).</w:t>
      </w:r>
    </w:p>
    <w:p w:rsidR="00C03ED0" w:rsidRPr="00465C1F" w:rsidRDefault="005C1B97" w:rsidP="00C03ED0">
      <w:pPr>
        <w:pStyle w:val="ListParagraph"/>
        <w:ind w:left="360" w:firstLine="810"/>
        <w:jc w:val="both"/>
        <w:rPr>
          <w:rFonts w:ascii="Arial" w:hAnsi="Arial" w:cs="Arial"/>
          <w:sz w:val="24"/>
          <w:szCs w:val="24"/>
        </w:rPr>
      </w:pPr>
      <w:r>
        <w:rPr>
          <w:rFonts w:ascii="Arial" w:hAnsi="Arial" w:cs="Arial"/>
          <w:sz w:val="24"/>
          <w:szCs w:val="24"/>
        </w:rPr>
        <w:t>Saat ini, banyak pengajaran prakti</w:t>
      </w:r>
      <w:r w:rsidRPr="005C1B97">
        <w:rPr>
          <w:rFonts w:ascii="Arial" w:hAnsi="Arial" w:cs="Arial"/>
          <w:sz w:val="24"/>
          <w:szCs w:val="24"/>
        </w:rPr>
        <w:t xml:space="preserve">k berbasis bukti melibatkan pertemuan </w:t>
      </w:r>
      <w:r>
        <w:rPr>
          <w:rFonts w:ascii="Arial" w:hAnsi="Arial" w:cs="Arial"/>
          <w:sz w:val="24"/>
          <w:szCs w:val="24"/>
        </w:rPr>
        <w:t xml:space="preserve">secara </w:t>
      </w:r>
      <w:r w:rsidRPr="005C1B97">
        <w:rPr>
          <w:rFonts w:ascii="Arial" w:hAnsi="Arial" w:cs="Arial"/>
          <w:sz w:val="24"/>
          <w:szCs w:val="24"/>
        </w:rPr>
        <w:t xml:space="preserve">interaktif dengan diskusi kelompok kecil dan </w:t>
      </w:r>
      <w:r>
        <w:rPr>
          <w:rFonts w:ascii="Arial" w:hAnsi="Arial" w:cs="Arial"/>
          <w:sz w:val="24"/>
          <w:szCs w:val="24"/>
        </w:rPr>
        <w:t xml:space="preserve">pengajuan </w:t>
      </w:r>
      <w:r w:rsidRPr="005C1B97">
        <w:rPr>
          <w:rFonts w:ascii="Arial" w:hAnsi="Arial" w:cs="Arial"/>
          <w:sz w:val="24"/>
          <w:szCs w:val="24"/>
        </w:rPr>
        <w:t>pertanyaan</w:t>
      </w:r>
      <w:r>
        <w:rPr>
          <w:rFonts w:ascii="Arial" w:hAnsi="Arial" w:cs="Arial"/>
          <w:sz w:val="24"/>
          <w:szCs w:val="24"/>
        </w:rPr>
        <w:t>-pertanyaan yang berhubungan dengan prakti</w:t>
      </w:r>
      <w:r w:rsidRPr="005C1B97">
        <w:rPr>
          <w:rFonts w:ascii="Arial" w:hAnsi="Arial" w:cs="Arial"/>
          <w:sz w:val="24"/>
          <w:szCs w:val="24"/>
        </w:rPr>
        <w:t xml:space="preserve">k. Ada kebutuhan untuk penelitian lebih lanjut </w:t>
      </w:r>
      <w:r>
        <w:rPr>
          <w:rFonts w:ascii="Arial" w:hAnsi="Arial" w:cs="Arial"/>
          <w:sz w:val="24"/>
          <w:szCs w:val="24"/>
        </w:rPr>
        <w:t>terhadap keingintahuan cara-cara</w:t>
      </w:r>
      <w:r w:rsidRPr="005C1B97">
        <w:rPr>
          <w:rFonts w:ascii="Arial" w:hAnsi="Arial" w:cs="Arial"/>
          <w:sz w:val="24"/>
          <w:szCs w:val="24"/>
        </w:rPr>
        <w:t xml:space="preserve"> terbaik </w:t>
      </w:r>
      <w:r>
        <w:rPr>
          <w:rFonts w:ascii="Arial" w:hAnsi="Arial" w:cs="Arial"/>
          <w:sz w:val="24"/>
          <w:szCs w:val="24"/>
        </w:rPr>
        <w:t xml:space="preserve">yang dapat dilakukan </w:t>
      </w:r>
      <w:r w:rsidRPr="005C1B97">
        <w:rPr>
          <w:rFonts w:ascii="Arial" w:hAnsi="Arial" w:cs="Arial"/>
          <w:sz w:val="24"/>
          <w:szCs w:val="24"/>
        </w:rPr>
        <w:t xml:space="preserve">untuk menerapkan langkah-langkah efektif. </w:t>
      </w:r>
      <w:r>
        <w:rPr>
          <w:rFonts w:ascii="Arial" w:hAnsi="Arial" w:cs="Arial"/>
          <w:sz w:val="24"/>
          <w:szCs w:val="24"/>
        </w:rPr>
        <w:t xml:space="preserve">Dan hal ini sangat terkait dengan </w:t>
      </w:r>
      <w:r w:rsidRPr="005C1B97">
        <w:rPr>
          <w:rFonts w:ascii="Arial" w:hAnsi="Arial" w:cs="Arial"/>
          <w:sz w:val="24"/>
          <w:szCs w:val="24"/>
        </w:rPr>
        <w:t>isu-isu evaluasi diri</w:t>
      </w:r>
      <w:r>
        <w:rPr>
          <w:rFonts w:ascii="Arial" w:hAnsi="Arial" w:cs="Arial"/>
          <w:sz w:val="24"/>
          <w:szCs w:val="24"/>
        </w:rPr>
        <w:t>.</w:t>
      </w:r>
    </w:p>
    <w:p w:rsidR="00465C1F" w:rsidRDefault="00465C1F" w:rsidP="00B467AE">
      <w:pPr>
        <w:pStyle w:val="ListParagraph"/>
        <w:ind w:left="0"/>
        <w:jc w:val="both"/>
        <w:rPr>
          <w:rFonts w:ascii="Arial" w:hAnsi="Arial" w:cs="Arial"/>
          <w:sz w:val="24"/>
          <w:szCs w:val="24"/>
        </w:rPr>
      </w:pPr>
    </w:p>
    <w:p w:rsidR="00465C1F" w:rsidRPr="00465C1F" w:rsidRDefault="00465C1F" w:rsidP="00C03ED0">
      <w:pPr>
        <w:pStyle w:val="ListParagraph"/>
        <w:ind w:left="0" w:firstLine="360"/>
        <w:jc w:val="both"/>
        <w:rPr>
          <w:rFonts w:ascii="Arial" w:hAnsi="Arial" w:cs="Arial"/>
          <w:sz w:val="24"/>
          <w:szCs w:val="24"/>
        </w:rPr>
      </w:pPr>
      <w:r w:rsidRPr="00465C1F">
        <w:rPr>
          <w:rFonts w:ascii="Arial" w:hAnsi="Arial" w:cs="Arial"/>
          <w:sz w:val="24"/>
          <w:szCs w:val="24"/>
        </w:rPr>
        <w:t>Im</w:t>
      </w:r>
      <w:r w:rsidR="00C03ED0">
        <w:rPr>
          <w:rFonts w:ascii="Arial" w:hAnsi="Arial" w:cs="Arial"/>
          <w:sz w:val="24"/>
          <w:szCs w:val="24"/>
        </w:rPr>
        <w:t>plementasi Perubahan Dalam Perilaku Praktik Spesifik</w:t>
      </w:r>
    </w:p>
    <w:p w:rsidR="00C03ED0" w:rsidRDefault="00B970AF" w:rsidP="00C03ED0">
      <w:pPr>
        <w:pStyle w:val="ListParagraph"/>
        <w:ind w:left="360" w:firstLine="720"/>
        <w:jc w:val="both"/>
        <w:rPr>
          <w:rFonts w:ascii="Arial" w:hAnsi="Arial" w:cs="Arial"/>
          <w:sz w:val="24"/>
          <w:szCs w:val="24"/>
        </w:rPr>
      </w:pPr>
      <w:r w:rsidRPr="00B970AF">
        <w:rPr>
          <w:rFonts w:ascii="Arial" w:hAnsi="Arial" w:cs="Arial"/>
          <w:sz w:val="24"/>
          <w:szCs w:val="24"/>
        </w:rPr>
        <w:t xml:space="preserve">Efek dari strategi implementasi dapat dinilai dengan mengukur salah satu dari dua jenis hasil. Hasil dapat diukur pada tingkat kinerja profesional, misalnya dengan mengukur frekuensi </w:t>
      </w:r>
      <w:r w:rsidR="00AA056E" w:rsidRPr="0021100A">
        <w:rPr>
          <w:rFonts w:ascii="Arial" w:hAnsi="Arial" w:cs="Arial"/>
          <w:i/>
          <w:sz w:val="24"/>
          <w:szCs w:val="24"/>
        </w:rPr>
        <w:t>ultrasound</w:t>
      </w:r>
      <w:r w:rsidR="00AA056E">
        <w:rPr>
          <w:rFonts w:ascii="Arial" w:hAnsi="Arial" w:cs="Arial"/>
          <w:sz w:val="24"/>
          <w:szCs w:val="24"/>
        </w:rPr>
        <w:t xml:space="preserve"> yang digunakan untuk menangani</w:t>
      </w:r>
      <w:r w:rsidRPr="00B970AF">
        <w:rPr>
          <w:rFonts w:ascii="Arial" w:hAnsi="Arial" w:cs="Arial"/>
          <w:sz w:val="24"/>
          <w:szCs w:val="24"/>
        </w:rPr>
        <w:t xml:space="preserve"> </w:t>
      </w:r>
      <w:r w:rsidR="00AA056E" w:rsidRPr="0021100A">
        <w:rPr>
          <w:rFonts w:ascii="Arial" w:hAnsi="Arial" w:cs="Arial"/>
          <w:i/>
          <w:sz w:val="24"/>
          <w:szCs w:val="24"/>
        </w:rPr>
        <w:t>carpal tunnel syndrome</w:t>
      </w:r>
      <w:r w:rsidR="00AA056E">
        <w:rPr>
          <w:rFonts w:ascii="Arial" w:hAnsi="Arial" w:cs="Arial"/>
          <w:sz w:val="24"/>
          <w:szCs w:val="24"/>
        </w:rPr>
        <w:t xml:space="preserve"> </w:t>
      </w:r>
      <w:r w:rsidRPr="00B970AF">
        <w:rPr>
          <w:rFonts w:ascii="Arial" w:hAnsi="Arial" w:cs="Arial"/>
          <w:sz w:val="24"/>
          <w:szCs w:val="24"/>
        </w:rPr>
        <w:t>atau fisioterapi sesuai dengan ped</w:t>
      </w:r>
      <w:r w:rsidR="00AA056E">
        <w:rPr>
          <w:rFonts w:ascii="Arial" w:hAnsi="Arial" w:cs="Arial"/>
          <w:sz w:val="24"/>
          <w:szCs w:val="24"/>
        </w:rPr>
        <w:t>oman untuk penanganan</w:t>
      </w:r>
      <w:r w:rsidRPr="00B970AF">
        <w:rPr>
          <w:rFonts w:ascii="Arial" w:hAnsi="Arial" w:cs="Arial"/>
          <w:sz w:val="24"/>
          <w:szCs w:val="24"/>
        </w:rPr>
        <w:t xml:space="preserve"> </w:t>
      </w:r>
      <w:r w:rsidR="00AA056E" w:rsidRPr="0021100A">
        <w:rPr>
          <w:rFonts w:ascii="Arial" w:hAnsi="Arial" w:cs="Arial"/>
          <w:i/>
          <w:sz w:val="24"/>
          <w:szCs w:val="24"/>
        </w:rPr>
        <w:t>ankle sprain</w:t>
      </w:r>
      <w:r w:rsidRPr="0021100A">
        <w:rPr>
          <w:rFonts w:ascii="Arial" w:hAnsi="Arial" w:cs="Arial"/>
          <w:i/>
          <w:sz w:val="24"/>
          <w:szCs w:val="24"/>
        </w:rPr>
        <w:t>.</w:t>
      </w:r>
      <w:r w:rsidRPr="00B970AF">
        <w:rPr>
          <w:rFonts w:ascii="Arial" w:hAnsi="Arial" w:cs="Arial"/>
          <w:sz w:val="24"/>
          <w:szCs w:val="24"/>
        </w:rPr>
        <w:t xml:space="preserve"> Hasil dapat juga diukur pada tingkat pasien, misalnya</w:t>
      </w:r>
      <w:r w:rsidR="0021100A">
        <w:rPr>
          <w:rFonts w:ascii="Arial" w:hAnsi="Arial" w:cs="Arial"/>
          <w:sz w:val="24"/>
          <w:szCs w:val="24"/>
        </w:rPr>
        <w:t xml:space="preserve"> dengan mengukur perubahan intensitas</w:t>
      </w:r>
      <w:r w:rsidRPr="00B970AF">
        <w:rPr>
          <w:rFonts w:ascii="Arial" w:hAnsi="Arial" w:cs="Arial"/>
          <w:sz w:val="24"/>
          <w:szCs w:val="24"/>
        </w:rPr>
        <w:t xml:space="preserve"> </w:t>
      </w:r>
      <w:r w:rsidR="0021100A">
        <w:rPr>
          <w:rFonts w:ascii="Arial" w:hAnsi="Arial" w:cs="Arial"/>
          <w:sz w:val="24"/>
          <w:szCs w:val="24"/>
        </w:rPr>
        <w:t>nyeri</w:t>
      </w:r>
      <w:r w:rsidRPr="00B970AF">
        <w:rPr>
          <w:rFonts w:ascii="Arial" w:hAnsi="Arial" w:cs="Arial"/>
          <w:sz w:val="24"/>
          <w:szCs w:val="24"/>
        </w:rPr>
        <w:t xml:space="preserve">, </w:t>
      </w:r>
      <w:r w:rsidR="0021100A">
        <w:rPr>
          <w:rFonts w:ascii="Arial" w:hAnsi="Arial" w:cs="Arial"/>
          <w:sz w:val="24"/>
          <w:szCs w:val="24"/>
        </w:rPr>
        <w:t>ketidakmampuan</w:t>
      </w:r>
      <w:r w:rsidRPr="00B970AF">
        <w:rPr>
          <w:rFonts w:ascii="Arial" w:hAnsi="Arial" w:cs="Arial"/>
          <w:sz w:val="24"/>
          <w:szCs w:val="24"/>
        </w:rPr>
        <w:t xml:space="preserve"> atau </w:t>
      </w:r>
      <w:r w:rsidR="0021100A">
        <w:rPr>
          <w:rFonts w:ascii="Arial" w:hAnsi="Arial" w:cs="Arial"/>
          <w:sz w:val="24"/>
          <w:szCs w:val="24"/>
        </w:rPr>
        <w:t xml:space="preserve">lama </w:t>
      </w:r>
      <w:r w:rsidRPr="00B970AF">
        <w:rPr>
          <w:rFonts w:ascii="Arial" w:hAnsi="Arial" w:cs="Arial"/>
          <w:sz w:val="24"/>
          <w:szCs w:val="24"/>
        </w:rPr>
        <w:t xml:space="preserve">waktu </w:t>
      </w:r>
      <w:r w:rsidR="0021100A">
        <w:rPr>
          <w:rFonts w:ascii="Arial" w:hAnsi="Arial" w:cs="Arial"/>
          <w:sz w:val="24"/>
          <w:szCs w:val="24"/>
        </w:rPr>
        <w:t>meninggalkan</w:t>
      </w:r>
      <w:r w:rsidRPr="00B970AF">
        <w:rPr>
          <w:rFonts w:ascii="Arial" w:hAnsi="Arial" w:cs="Arial"/>
          <w:sz w:val="24"/>
          <w:szCs w:val="24"/>
        </w:rPr>
        <w:t xml:space="preserve"> pekerjaan. Studi telah mengevaluasi efek dari </w:t>
      </w:r>
      <w:r w:rsidR="0021100A" w:rsidRPr="00B970AF">
        <w:rPr>
          <w:rFonts w:ascii="Arial" w:hAnsi="Arial" w:cs="Arial"/>
          <w:sz w:val="24"/>
          <w:szCs w:val="24"/>
        </w:rPr>
        <w:t xml:space="preserve">implementasi </w:t>
      </w:r>
      <w:r w:rsidRPr="00B970AF">
        <w:rPr>
          <w:rFonts w:ascii="Arial" w:hAnsi="Arial" w:cs="Arial"/>
          <w:sz w:val="24"/>
          <w:szCs w:val="24"/>
        </w:rPr>
        <w:t>intervensi pada kedua jenis hasil</w:t>
      </w:r>
      <w:r w:rsidR="0021100A">
        <w:rPr>
          <w:rFonts w:ascii="Arial" w:hAnsi="Arial" w:cs="Arial"/>
          <w:sz w:val="24"/>
          <w:szCs w:val="24"/>
        </w:rPr>
        <w:t xml:space="preserve"> tersebut</w:t>
      </w:r>
      <w:r w:rsidRPr="00B970AF">
        <w:rPr>
          <w:rFonts w:ascii="Arial" w:hAnsi="Arial" w:cs="Arial"/>
          <w:sz w:val="24"/>
          <w:szCs w:val="24"/>
        </w:rPr>
        <w:t>.</w:t>
      </w:r>
    </w:p>
    <w:p w:rsidR="00C03ED0" w:rsidRDefault="0021100A" w:rsidP="00C03ED0">
      <w:pPr>
        <w:pStyle w:val="ListParagraph"/>
        <w:ind w:left="360" w:firstLine="720"/>
        <w:jc w:val="both"/>
        <w:rPr>
          <w:rFonts w:ascii="Arial" w:hAnsi="Arial" w:cs="Arial"/>
          <w:sz w:val="24"/>
          <w:szCs w:val="24"/>
        </w:rPr>
      </w:pPr>
      <w:r w:rsidRPr="0021100A">
        <w:rPr>
          <w:rFonts w:ascii="Arial" w:hAnsi="Arial" w:cs="Arial"/>
          <w:sz w:val="24"/>
          <w:szCs w:val="24"/>
        </w:rPr>
        <w:t xml:space="preserve">Beberapa intervensi </w:t>
      </w:r>
      <w:r>
        <w:rPr>
          <w:rFonts w:ascii="Arial" w:hAnsi="Arial" w:cs="Arial"/>
          <w:sz w:val="24"/>
          <w:szCs w:val="24"/>
        </w:rPr>
        <w:t xml:space="preserve">juga </w:t>
      </w:r>
      <w:r w:rsidRPr="0021100A">
        <w:rPr>
          <w:rFonts w:ascii="Arial" w:hAnsi="Arial" w:cs="Arial"/>
          <w:sz w:val="24"/>
          <w:szCs w:val="24"/>
        </w:rPr>
        <w:t xml:space="preserve">telah dievaluasi, meskipun sebagian besar (90%) studi ini </w:t>
      </w:r>
      <w:r>
        <w:rPr>
          <w:rFonts w:ascii="Arial" w:hAnsi="Arial" w:cs="Arial"/>
          <w:sz w:val="24"/>
          <w:szCs w:val="24"/>
        </w:rPr>
        <w:t xml:space="preserve">telah </w:t>
      </w:r>
      <w:r w:rsidRPr="0021100A">
        <w:rPr>
          <w:rFonts w:ascii="Arial" w:hAnsi="Arial" w:cs="Arial"/>
          <w:sz w:val="24"/>
          <w:szCs w:val="24"/>
        </w:rPr>
        <w:t xml:space="preserve">dilakukan </w:t>
      </w:r>
      <w:r>
        <w:rPr>
          <w:rFonts w:ascii="Arial" w:hAnsi="Arial" w:cs="Arial"/>
          <w:sz w:val="24"/>
          <w:szCs w:val="24"/>
        </w:rPr>
        <w:t>di</w:t>
      </w:r>
      <w:r w:rsidRPr="0021100A">
        <w:rPr>
          <w:rFonts w:ascii="Arial" w:hAnsi="Arial" w:cs="Arial"/>
          <w:sz w:val="24"/>
          <w:szCs w:val="24"/>
        </w:rPr>
        <w:t xml:space="preserve">antara dokter. Penelitian telah dilakukan </w:t>
      </w:r>
      <w:r>
        <w:rPr>
          <w:rFonts w:ascii="Arial" w:hAnsi="Arial" w:cs="Arial"/>
          <w:sz w:val="24"/>
          <w:szCs w:val="24"/>
        </w:rPr>
        <w:t>pada</w:t>
      </w:r>
      <w:r w:rsidRPr="0021100A">
        <w:rPr>
          <w:rFonts w:ascii="Arial" w:hAnsi="Arial" w:cs="Arial"/>
          <w:sz w:val="24"/>
          <w:szCs w:val="24"/>
        </w:rPr>
        <w:t xml:space="preserve"> perawatan </w:t>
      </w:r>
      <w:r>
        <w:rPr>
          <w:rFonts w:ascii="Arial" w:hAnsi="Arial" w:cs="Arial"/>
          <w:sz w:val="24"/>
          <w:szCs w:val="24"/>
        </w:rPr>
        <w:t xml:space="preserve">penanganan secara </w:t>
      </w:r>
      <w:r w:rsidRPr="0021100A">
        <w:rPr>
          <w:rFonts w:ascii="Arial" w:hAnsi="Arial" w:cs="Arial"/>
          <w:sz w:val="24"/>
          <w:szCs w:val="24"/>
        </w:rPr>
        <w:t xml:space="preserve">primer dan </w:t>
      </w:r>
      <w:r>
        <w:rPr>
          <w:rFonts w:ascii="Arial" w:hAnsi="Arial" w:cs="Arial"/>
          <w:sz w:val="24"/>
          <w:szCs w:val="24"/>
        </w:rPr>
        <w:t xml:space="preserve">di </w:t>
      </w:r>
      <w:r w:rsidRPr="0021100A">
        <w:rPr>
          <w:rFonts w:ascii="Arial" w:hAnsi="Arial" w:cs="Arial"/>
          <w:sz w:val="24"/>
          <w:szCs w:val="24"/>
        </w:rPr>
        <w:t>rumah sakit, dan sering telah fokus pada peningkatan dalam satu atau lebih aspek peri</w:t>
      </w:r>
      <w:r>
        <w:rPr>
          <w:rFonts w:ascii="Arial" w:hAnsi="Arial" w:cs="Arial"/>
          <w:sz w:val="24"/>
          <w:szCs w:val="24"/>
        </w:rPr>
        <w:t>laku prakti</w:t>
      </w:r>
      <w:r w:rsidRPr="0021100A">
        <w:rPr>
          <w:rFonts w:ascii="Arial" w:hAnsi="Arial" w:cs="Arial"/>
          <w:sz w:val="24"/>
          <w:szCs w:val="24"/>
        </w:rPr>
        <w:t xml:space="preserve">k atau kepatuhan terhadap pedoman. </w:t>
      </w:r>
      <w:r>
        <w:rPr>
          <w:rFonts w:ascii="Arial" w:hAnsi="Arial" w:cs="Arial"/>
          <w:sz w:val="24"/>
          <w:szCs w:val="24"/>
        </w:rPr>
        <w:t xml:space="preserve">Sampai saat ini, </w:t>
      </w:r>
      <w:r w:rsidRPr="0021100A">
        <w:rPr>
          <w:rFonts w:ascii="Arial" w:hAnsi="Arial" w:cs="Arial"/>
          <w:sz w:val="24"/>
          <w:szCs w:val="24"/>
        </w:rPr>
        <w:t>masih belum jelas bagaimana cara terbaik untuk mene</w:t>
      </w:r>
      <w:r>
        <w:rPr>
          <w:rFonts w:ascii="Arial" w:hAnsi="Arial" w:cs="Arial"/>
          <w:sz w:val="24"/>
          <w:szCs w:val="24"/>
        </w:rPr>
        <w:t>rapkan dan mempertahankan prakti</w:t>
      </w:r>
      <w:r w:rsidRPr="0021100A">
        <w:rPr>
          <w:rFonts w:ascii="Arial" w:hAnsi="Arial" w:cs="Arial"/>
          <w:sz w:val="24"/>
          <w:szCs w:val="24"/>
        </w:rPr>
        <w:t>k berbasis b</w:t>
      </w:r>
      <w:r>
        <w:rPr>
          <w:rFonts w:ascii="Arial" w:hAnsi="Arial" w:cs="Arial"/>
          <w:sz w:val="24"/>
          <w:szCs w:val="24"/>
        </w:rPr>
        <w:t xml:space="preserve">ukti, terutama di kalangan </w:t>
      </w:r>
      <w:r w:rsidRPr="0021100A">
        <w:rPr>
          <w:rFonts w:ascii="Arial" w:hAnsi="Arial" w:cs="Arial"/>
          <w:sz w:val="24"/>
          <w:szCs w:val="24"/>
        </w:rPr>
        <w:t>fisioterapi.</w:t>
      </w:r>
    </w:p>
    <w:p w:rsidR="00465C1F" w:rsidRDefault="00465C1F" w:rsidP="00C03ED0">
      <w:pPr>
        <w:pStyle w:val="ListParagraph"/>
        <w:ind w:left="360" w:firstLine="720"/>
        <w:jc w:val="both"/>
        <w:rPr>
          <w:rFonts w:ascii="Arial" w:hAnsi="Arial" w:cs="Arial"/>
          <w:sz w:val="24"/>
          <w:szCs w:val="24"/>
        </w:rPr>
      </w:pPr>
      <w:r w:rsidRPr="00465C1F">
        <w:rPr>
          <w:rFonts w:ascii="Arial" w:hAnsi="Arial" w:cs="Arial"/>
          <w:sz w:val="24"/>
          <w:szCs w:val="24"/>
        </w:rPr>
        <w:t>The following section pro</w:t>
      </w:r>
      <w:r w:rsidR="00E560DD">
        <w:rPr>
          <w:rFonts w:ascii="Arial" w:hAnsi="Arial" w:cs="Arial"/>
          <w:sz w:val="24"/>
          <w:szCs w:val="24"/>
        </w:rPr>
        <w:t xml:space="preserve">vides an overview of systematic </w:t>
      </w:r>
      <w:r w:rsidRPr="00465C1F">
        <w:rPr>
          <w:rFonts w:ascii="Arial" w:hAnsi="Arial" w:cs="Arial"/>
          <w:sz w:val="24"/>
          <w:szCs w:val="24"/>
        </w:rPr>
        <w:t>reviews of the ef</w:t>
      </w:r>
      <w:r w:rsidR="00E560DD">
        <w:rPr>
          <w:rFonts w:ascii="Arial" w:hAnsi="Arial" w:cs="Arial"/>
          <w:sz w:val="24"/>
          <w:szCs w:val="24"/>
        </w:rPr>
        <w:t xml:space="preserve">fects of interventions aimed at </w:t>
      </w:r>
      <w:r w:rsidRPr="00465C1F">
        <w:rPr>
          <w:rFonts w:ascii="Arial" w:hAnsi="Arial" w:cs="Arial"/>
          <w:sz w:val="24"/>
          <w:szCs w:val="24"/>
        </w:rPr>
        <w:t>changing professional hea</w:t>
      </w:r>
      <w:r w:rsidR="00E560DD">
        <w:rPr>
          <w:rFonts w:ascii="Arial" w:hAnsi="Arial" w:cs="Arial"/>
          <w:sz w:val="24"/>
          <w:szCs w:val="24"/>
        </w:rPr>
        <w:t xml:space="preserve">lth care practice. The overview </w:t>
      </w:r>
      <w:r w:rsidRPr="00465C1F">
        <w:rPr>
          <w:rFonts w:ascii="Arial" w:hAnsi="Arial" w:cs="Arial"/>
          <w:sz w:val="24"/>
          <w:szCs w:val="24"/>
        </w:rPr>
        <w:t>is based on a hig</w:t>
      </w:r>
      <w:r w:rsidR="00E560DD">
        <w:rPr>
          <w:rFonts w:ascii="Arial" w:hAnsi="Arial" w:cs="Arial"/>
          <w:sz w:val="24"/>
          <w:szCs w:val="24"/>
        </w:rPr>
        <w:t xml:space="preserve">h-quality evidence-based report </w:t>
      </w:r>
      <w:r w:rsidRPr="00465C1F">
        <w:rPr>
          <w:rFonts w:ascii="Arial" w:hAnsi="Arial" w:cs="Arial"/>
          <w:sz w:val="24"/>
          <w:szCs w:val="24"/>
        </w:rPr>
        <w:t>(Grimshaw et al 2001)</w:t>
      </w:r>
      <w:r w:rsidR="00E560DD">
        <w:rPr>
          <w:rFonts w:ascii="Arial" w:hAnsi="Arial" w:cs="Arial"/>
          <w:sz w:val="24"/>
          <w:szCs w:val="24"/>
        </w:rPr>
        <w:t xml:space="preserve">, as well as systematic reviews </w:t>
      </w:r>
      <w:r w:rsidRPr="00465C1F">
        <w:rPr>
          <w:rFonts w:ascii="Arial" w:hAnsi="Arial" w:cs="Arial"/>
          <w:sz w:val="24"/>
          <w:szCs w:val="24"/>
        </w:rPr>
        <w:t>and primary resea</w:t>
      </w:r>
      <w:r w:rsidR="00E560DD">
        <w:rPr>
          <w:rFonts w:ascii="Arial" w:hAnsi="Arial" w:cs="Arial"/>
          <w:sz w:val="24"/>
          <w:szCs w:val="24"/>
        </w:rPr>
        <w:t xml:space="preserve">rch published subsequently. One </w:t>
      </w:r>
      <w:r w:rsidRPr="00465C1F">
        <w:rPr>
          <w:rFonts w:ascii="Arial" w:hAnsi="Arial" w:cs="Arial"/>
          <w:sz w:val="24"/>
          <w:szCs w:val="24"/>
        </w:rPr>
        <w:t>systematic review</w:t>
      </w:r>
      <w:r w:rsidR="00E560DD">
        <w:rPr>
          <w:rFonts w:ascii="Arial" w:hAnsi="Arial" w:cs="Arial"/>
          <w:sz w:val="24"/>
          <w:szCs w:val="24"/>
        </w:rPr>
        <w:t xml:space="preserve"> on guideline implementation in </w:t>
      </w:r>
      <w:r w:rsidRPr="00465C1F">
        <w:rPr>
          <w:rFonts w:ascii="Arial" w:hAnsi="Arial" w:cs="Arial"/>
          <w:sz w:val="24"/>
          <w:szCs w:val="24"/>
        </w:rPr>
        <w:t>physiotherapy is desc</w:t>
      </w:r>
      <w:r w:rsidR="00E560DD">
        <w:rPr>
          <w:rFonts w:ascii="Arial" w:hAnsi="Arial" w:cs="Arial"/>
          <w:sz w:val="24"/>
          <w:szCs w:val="24"/>
        </w:rPr>
        <w:t xml:space="preserve">ribed more in detail. Table 9.1 </w:t>
      </w:r>
      <w:r w:rsidRPr="00465C1F">
        <w:rPr>
          <w:rFonts w:ascii="Arial" w:hAnsi="Arial" w:cs="Arial"/>
          <w:sz w:val="24"/>
          <w:szCs w:val="24"/>
        </w:rPr>
        <w:t>provides an overv</w:t>
      </w:r>
      <w:r w:rsidR="00E560DD">
        <w:rPr>
          <w:rFonts w:ascii="Arial" w:hAnsi="Arial" w:cs="Arial"/>
          <w:sz w:val="24"/>
          <w:szCs w:val="24"/>
        </w:rPr>
        <w:t xml:space="preserve">iew of some relevant reviews on </w:t>
      </w:r>
      <w:r w:rsidRPr="00465C1F">
        <w:rPr>
          <w:rFonts w:ascii="Arial" w:hAnsi="Arial" w:cs="Arial"/>
          <w:sz w:val="24"/>
          <w:szCs w:val="24"/>
        </w:rPr>
        <w:t>effects of specific interventions to improve practice.</w:t>
      </w:r>
    </w:p>
    <w:p w:rsidR="0021100A" w:rsidRDefault="0021100A" w:rsidP="00C03ED0">
      <w:pPr>
        <w:pStyle w:val="ListParagraph"/>
        <w:ind w:left="360" w:firstLine="720"/>
        <w:jc w:val="both"/>
        <w:rPr>
          <w:rFonts w:ascii="Arial" w:hAnsi="Arial" w:cs="Arial"/>
          <w:sz w:val="24"/>
          <w:szCs w:val="24"/>
        </w:rPr>
      </w:pPr>
      <w:r>
        <w:rPr>
          <w:rFonts w:ascii="Arial" w:hAnsi="Arial" w:cs="Arial"/>
          <w:sz w:val="24"/>
          <w:szCs w:val="24"/>
        </w:rPr>
        <w:t xml:space="preserve">Gambaran berikut akan </w:t>
      </w:r>
      <w:r w:rsidRPr="0021100A">
        <w:rPr>
          <w:rFonts w:ascii="Arial" w:hAnsi="Arial" w:cs="Arial"/>
          <w:sz w:val="24"/>
          <w:szCs w:val="24"/>
        </w:rPr>
        <w:t xml:space="preserve">memberikan gambaran </w:t>
      </w:r>
      <w:r w:rsidRPr="0021100A">
        <w:rPr>
          <w:rFonts w:ascii="Arial" w:hAnsi="Arial" w:cs="Arial"/>
          <w:i/>
          <w:sz w:val="24"/>
          <w:szCs w:val="24"/>
        </w:rPr>
        <w:t>systematic review</w:t>
      </w:r>
      <w:r w:rsidRPr="0021100A">
        <w:rPr>
          <w:rFonts w:ascii="Arial" w:hAnsi="Arial" w:cs="Arial"/>
          <w:sz w:val="24"/>
          <w:szCs w:val="24"/>
        </w:rPr>
        <w:t xml:space="preserve"> efek dari intervensi yang</w:t>
      </w:r>
      <w:r>
        <w:rPr>
          <w:rFonts w:ascii="Arial" w:hAnsi="Arial" w:cs="Arial"/>
          <w:sz w:val="24"/>
          <w:szCs w:val="24"/>
        </w:rPr>
        <w:t xml:space="preserve"> bertujuan untuk mengubah prakti</w:t>
      </w:r>
      <w:r w:rsidRPr="0021100A">
        <w:rPr>
          <w:rFonts w:ascii="Arial" w:hAnsi="Arial" w:cs="Arial"/>
          <w:sz w:val="24"/>
          <w:szCs w:val="24"/>
        </w:rPr>
        <w:t xml:space="preserve">k profesional </w:t>
      </w:r>
      <w:r>
        <w:rPr>
          <w:rFonts w:ascii="Arial" w:hAnsi="Arial" w:cs="Arial"/>
          <w:sz w:val="24"/>
          <w:szCs w:val="24"/>
        </w:rPr>
        <w:t>dalam penangan</w:t>
      </w:r>
      <w:r w:rsidRPr="0021100A">
        <w:rPr>
          <w:rFonts w:ascii="Arial" w:hAnsi="Arial" w:cs="Arial"/>
          <w:sz w:val="24"/>
          <w:szCs w:val="24"/>
        </w:rPr>
        <w:t xml:space="preserve">an kesehatan. </w:t>
      </w:r>
      <w:r>
        <w:rPr>
          <w:rFonts w:ascii="Arial" w:hAnsi="Arial" w:cs="Arial"/>
          <w:sz w:val="24"/>
          <w:szCs w:val="24"/>
        </w:rPr>
        <w:t>Gambaran tersebut</w:t>
      </w:r>
      <w:r w:rsidRPr="0021100A">
        <w:rPr>
          <w:rFonts w:ascii="Arial" w:hAnsi="Arial" w:cs="Arial"/>
          <w:sz w:val="24"/>
          <w:szCs w:val="24"/>
        </w:rPr>
        <w:t xml:space="preserve"> didasarkan pada laporan berbasis bukti </w:t>
      </w:r>
      <w:r>
        <w:rPr>
          <w:rFonts w:ascii="Arial" w:hAnsi="Arial" w:cs="Arial"/>
          <w:sz w:val="24"/>
          <w:szCs w:val="24"/>
        </w:rPr>
        <w:t>ber</w:t>
      </w:r>
      <w:r w:rsidRPr="0021100A">
        <w:rPr>
          <w:rFonts w:ascii="Arial" w:hAnsi="Arial" w:cs="Arial"/>
          <w:sz w:val="24"/>
          <w:szCs w:val="24"/>
        </w:rPr>
        <w:t xml:space="preserve">kualitas tinggi (Grimshaw et al 2001), serta </w:t>
      </w:r>
      <w:r w:rsidRPr="0021100A">
        <w:rPr>
          <w:rFonts w:ascii="Arial" w:hAnsi="Arial" w:cs="Arial"/>
          <w:i/>
          <w:sz w:val="24"/>
          <w:szCs w:val="24"/>
        </w:rPr>
        <w:t>systematic review</w:t>
      </w:r>
      <w:r w:rsidRPr="0021100A">
        <w:rPr>
          <w:rFonts w:ascii="Arial" w:hAnsi="Arial" w:cs="Arial"/>
          <w:sz w:val="24"/>
          <w:szCs w:val="24"/>
        </w:rPr>
        <w:t xml:space="preserve"> dan penelitian utama yang diterbitkan kemudian. Satu </w:t>
      </w:r>
      <w:r w:rsidRPr="0021100A">
        <w:rPr>
          <w:rFonts w:ascii="Arial" w:hAnsi="Arial" w:cs="Arial"/>
          <w:i/>
          <w:sz w:val="24"/>
          <w:szCs w:val="24"/>
        </w:rPr>
        <w:t>systematic review</w:t>
      </w:r>
      <w:r w:rsidRPr="0021100A">
        <w:rPr>
          <w:rFonts w:ascii="Arial" w:hAnsi="Arial" w:cs="Arial"/>
          <w:sz w:val="24"/>
          <w:szCs w:val="24"/>
        </w:rPr>
        <w:t xml:space="preserve"> untuk implementasi pedoman fisioterapi dijelaskan lebih detail. </w:t>
      </w:r>
      <w:r>
        <w:rPr>
          <w:rFonts w:ascii="Arial" w:hAnsi="Arial" w:cs="Arial"/>
          <w:sz w:val="24"/>
          <w:szCs w:val="24"/>
        </w:rPr>
        <w:t xml:space="preserve">Gambar 2 </w:t>
      </w:r>
      <w:r w:rsidRPr="0021100A">
        <w:rPr>
          <w:rFonts w:ascii="Arial" w:hAnsi="Arial" w:cs="Arial"/>
          <w:sz w:val="24"/>
          <w:szCs w:val="24"/>
        </w:rPr>
        <w:t xml:space="preserve">memberikan </w:t>
      </w:r>
      <w:r>
        <w:rPr>
          <w:rFonts w:ascii="Arial" w:hAnsi="Arial" w:cs="Arial"/>
          <w:sz w:val="24"/>
          <w:szCs w:val="24"/>
        </w:rPr>
        <w:t>peng</w:t>
      </w:r>
      <w:r w:rsidRPr="0021100A">
        <w:rPr>
          <w:rFonts w:ascii="Arial" w:hAnsi="Arial" w:cs="Arial"/>
          <w:sz w:val="24"/>
          <w:szCs w:val="24"/>
        </w:rPr>
        <w:t>gambaran dari beberapa ulasan yang relevan pad</w:t>
      </w:r>
      <w:r>
        <w:rPr>
          <w:rFonts w:ascii="Arial" w:hAnsi="Arial" w:cs="Arial"/>
          <w:sz w:val="24"/>
          <w:szCs w:val="24"/>
        </w:rPr>
        <w:t>a efek khusus intervensi untuk peningkat</w:t>
      </w:r>
      <w:r w:rsidRPr="0021100A">
        <w:rPr>
          <w:rFonts w:ascii="Arial" w:hAnsi="Arial" w:cs="Arial"/>
          <w:sz w:val="24"/>
          <w:szCs w:val="24"/>
        </w:rPr>
        <w:t xml:space="preserve">an </w:t>
      </w:r>
      <w:r>
        <w:rPr>
          <w:rFonts w:ascii="Arial" w:hAnsi="Arial" w:cs="Arial"/>
          <w:sz w:val="24"/>
          <w:szCs w:val="24"/>
        </w:rPr>
        <w:t>aspek prakti</w:t>
      </w:r>
      <w:r w:rsidRPr="0021100A">
        <w:rPr>
          <w:rFonts w:ascii="Arial" w:hAnsi="Arial" w:cs="Arial"/>
          <w:sz w:val="24"/>
          <w:szCs w:val="24"/>
        </w:rPr>
        <w:t>k.</w:t>
      </w:r>
    </w:p>
    <w:p w:rsidR="0057077A" w:rsidRDefault="0057077A" w:rsidP="00B467AE">
      <w:pPr>
        <w:pStyle w:val="ListParagraph"/>
        <w:ind w:left="0"/>
        <w:jc w:val="both"/>
        <w:rPr>
          <w:rFonts w:ascii="Arial" w:hAnsi="Arial" w:cs="Arial"/>
          <w:sz w:val="24"/>
          <w:szCs w:val="24"/>
        </w:rPr>
      </w:pPr>
    </w:p>
    <w:p w:rsidR="0057077A" w:rsidRPr="00465C1F" w:rsidRDefault="0057077A" w:rsidP="0057077A">
      <w:pPr>
        <w:pStyle w:val="ListParagraph"/>
        <w:ind w:left="360"/>
        <w:jc w:val="center"/>
        <w:rPr>
          <w:rFonts w:ascii="Arial" w:hAnsi="Arial" w:cs="Arial"/>
          <w:sz w:val="24"/>
          <w:szCs w:val="24"/>
        </w:rPr>
      </w:pPr>
      <w:r w:rsidRPr="0057077A">
        <w:rPr>
          <w:rFonts w:ascii="Arial" w:hAnsi="Arial" w:cs="Arial"/>
          <w:noProof/>
          <w:sz w:val="24"/>
          <w:szCs w:val="24"/>
          <w:lang w:eastAsia="en-GB"/>
        </w:rPr>
        <w:lastRenderedPageBreak/>
        <w:drawing>
          <wp:inline distT="0" distB="0" distL="0" distR="0">
            <wp:extent cx="5017135" cy="701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7135" cy="7012940"/>
                    </a:xfrm>
                    <a:prstGeom prst="rect">
                      <a:avLst/>
                    </a:prstGeom>
                    <a:noFill/>
                    <a:ln>
                      <a:noFill/>
                    </a:ln>
                  </pic:spPr>
                </pic:pic>
              </a:graphicData>
            </a:graphic>
          </wp:inline>
        </w:drawing>
      </w:r>
    </w:p>
    <w:p w:rsidR="00EB088E" w:rsidRDefault="00EB088E" w:rsidP="00C03ED0">
      <w:pPr>
        <w:pStyle w:val="ListParagraph"/>
        <w:ind w:left="0"/>
        <w:jc w:val="center"/>
        <w:rPr>
          <w:rFonts w:ascii="Arial" w:hAnsi="Arial" w:cs="Arial"/>
          <w:sz w:val="24"/>
          <w:szCs w:val="24"/>
        </w:rPr>
      </w:pPr>
    </w:p>
    <w:p w:rsidR="00C03ED0" w:rsidRDefault="00C03ED0" w:rsidP="00C03ED0">
      <w:pPr>
        <w:pStyle w:val="ListParagraph"/>
        <w:ind w:left="0"/>
        <w:jc w:val="center"/>
        <w:rPr>
          <w:rFonts w:ascii="Arial" w:hAnsi="Arial" w:cs="Arial"/>
          <w:sz w:val="24"/>
          <w:szCs w:val="24"/>
        </w:rPr>
      </w:pPr>
      <w:r>
        <w:rPr>
          <w:rFonts w:ascii="Arial" w:hAnsi="Arial" w:cs="Arial"/>
          <w:sz w:val="24"/>
          <w:szCs w:val="24"/>
        </w:rPr>
        <w:t xml:space="preserve">Gambar 2. </w:t>
      </w:r>
      <w:r w:rsidRPr="00C03ED0">
        <w:rPr>
          <w:rFonts w:ascii="Arial" w:hAnsi="Arial" w:cs="Arial"/>
          <w:i/>
          <w:sz w:val="24"/>
          <w:szCs w:val="24"/>
        </w:rPr>
        <w:t>Review</w:t>
      </w:r>
      <w:r>
        <w:rPr>
          <w:rFonts w:ascii="Arial" w:hAnsi="Arial" w:cs="Arial"/>
          <w:sz w:val="24"/>
          <w:szCs w:val="24"/>
        </w:rPr>
        <w:t xml:space="preserve"> Efek Intervensi Spesik </w:t>
      </w:r>
    </w:p>
    <w:p w:rsidR="00E560DD" w:rsidRDefault="00C03ED0" w:rsidP="00C03ED0">
      <w:pPr>
        <w:pStyle w:val="ListParagraph"/>
        <w:ind w:left="0"/>
        <w:jc w:val="center"/>
        <w:rPr>
          <w:rFonts w:ascii="Arial" w:hAnsi="Arial" w:cs="Arial"/>
          <w:sz w:val="24"/>
          <w:szCs w:val="24"/>
        </w:rPr>
      </w:pPr>
      <w:r>
        <w:rPr>
          <w:rFonts w:ascii="Arial" w:hAnsi="Arial" w:cs="Arial"/>
          <w:sz w:val="24"/>
          <w:szCs w:val="24"/>
        </w:rPr>
        <w:t>Terhadap Peningkatan Aspek Praktik</w:t>
      </w:r>
    </w:p>
    <w:p w:rsidR="00E560DD" w:rsidRDefault="00E560DD" w:rsidP="00B467AE">
      <w:pPr>
        <w:pStyle w:val="ListParagraph"/>
        <w:ind w:left="0"/>
        <w:jc w:val="both"/>
        <w:rPr>
          <w:rFonts w:ascii="Arial" w:hAnsi="Arial" w:cs="Arial"/>
          <w:sz w:val="24"/>
          <w:szCs w:val="24"/>
        </w:rPr>
      </w:pPr>
    </w:p>
    <w:p w:rsidR="00414D4D" w:rsidRPr="00EB088E" w:rsidRDefault="00D56D91" w:rsidP="00EB088E">
      <w:pPr>
        <w:pStyle w:val="ListParagraph"/>
        <w:ind w:left="360" w:firstLine="720"/>
        <w:jc w:val="both"/>
        <w:rPr>
          <w:rFonts w:ascii="Arial" w:hAnsi="Arial" w:cs="Arial"/>
          <w:sz w:val="24"/>
          <w:szCs w:val="24"/>
        </w:rPr>
      </w:pPr>
      <w:r w:rsidRPr="00D56D91">
        <w:rPr>
          <w:rFonts w:ascii="Arial" w:hAnsi="Arial" w:cs="Arial"/>
          <w:sz w:val="24"/>
          <w:szCs w:val="24"/>
        </w:rPr>
        <w:t xml:space="preserve">Banyak dari </w:t>
      </w:r>
      <w:r w:rsidRPr="00D56D91">
        <w:rPr>
          <w:rFonts w:ascii="Arial" w:hAnsi="Arial" w:cs="Arial"/>
          <w:i/>
          <w:sz w:val="24"/>
          <w:szCs w:val="24"/>
        </w:rPr>
        <w:t>trials</w:t>
      </w:r>
      <w:r>
        <w:rPr>
          <w:rFonts w:ascii="Arial" w:hAnsi="Arial" w:cs="Arial"/>
          <w:sz w:val="24"/>
          <w:szCs w:val="24"/>
        </w:rPr>
        <w:t xml:space="preserve"> meliputi</w:t>
      </w:r>
      <w:r w:rsidRPr="00D56D91">
        <w:rPr>
          <w:rFonts w:ascii="Arial" w:hAnsi="Arial" w:cs="Arial"/>
          <w:sz w:val="24"/>
          <w:szCs w:val="24"/>
        </w:rPr>
        <w:t xml:space="preserve"> </w:t>
      </w:r>
      <w:r>
        <w:rPr>
          <w:rFonts w:ascii="Arial" w:hAnsi="Arial" w:cs="Arial"/>
          <w:sz w:val="24"/>
          <w:szCs w:val="24"/>
        </w:rPr>
        <w:t xml:space="preserve">implementasi </w:t>
      </w:r>
      <w:r w:rsidRPr="00D56D91">
        <w:rPr>
          <w:rFonts w:ascii="Arial" w:hAnsi="Arial" w:cs="Arial"/>
          <w:sz w:val="24"/>
          <w:szCs w:val="24"/>
        </w:rPr>
        <w:t>pedoman</w:t>
      </w:r>
      <w:r>
        <w:rPr>
          <w:rFonts w:ascii="Arial" w:hAnsi="Arial" w:cs="Arial"/>
          <w:sz w:val="24"/>
          <w:szCs w:val="24"/>
        </w:rPr>
        <w:t>-pedoman</w:t>
      </w:r>
      <w:r w:rsidRPr="00D56D91">
        <w:rPr>
          <w:rFonts w:ascii="Arial" w:hAnsi="Arial" w:cs="Arial"/>
          <w:sz w:val="24"/>
          <w:szCs w:val="24"/>
        </w:rPr>
        <w:t xml:space="preserve">. </w:t>
      </w:r>
      <w:r>
        <w:rPr>
          <w:rFonts w:ascii="Arial" w:hAnsi="Arial" w:cs="Arial"/>
          <w:sz w:val="24"/>
          <w:szCs w:val="24"/>
        </w:rPr>
        <w:t>Walaupun studi ini dilakukan di</w:t>
      </w:r>
      <w:r w:rsidRPr="00D56D91">
        <w:rPr>
          <w:rFonts w:ascii="Arial" w:hAnsi="Arial" w:cs="Arial"/>
          <w:sz w:val="24"/>
          <w:szCs w:val="24"/>
        </w:rPr>
        <w:t xml:space="preserve">antara dokter, tapi studi ini merupakan evaluasi terbaik </w:t>
      </w:r>
      <w:r>
        <w:rPr>
          <w:rFonts w:ascii="Arial" w:hAnsi="Arial" w:cs="Arial"/>
          <w:sz w:val="24"/>
          <w:szCs w:val="24"/>
        </w:rPr>
        <w:t xml:space="preserve">yang </w:t>
      </w:r>
      <w:r w:rsidRPr="00D56D91">
        <w:rPr>
          <w:rFonts w:ascii="Arial" w:hAnsi="Arial" w:cs="Arial"/>
          <w:sz w:val="24"/>
          <w:szCs w:val="24"/>
        </w:rPr>
        <w:t xml:space="preserve">tersedia dari strategi implementasi. </w:t>
      </w:r>
      <w:r>
        <w:rPr>
          <w:rFonts w:ascii="Arial" w:hAnsi="Arial" w:cs="Arial"/>
          <w:i/>
          <w:sz w:val="24"/>
          <w:szCs w:val="24"/>
        </w:rPr>
        <w:t>S</w:t>
      </w:r>
      <w:r w:rsidRPr="0021100A">
        <w:rPr>
          <w:rFonts w:ascii="Arial" w:hAnsi="Arial" w:cs="Arial"/>
          <w:i/>
          <w:sz w:val="24"/>
          <w:szCs w:val="24"/>
        </w:rPr>
        <w:t>ystematic review</w:t>
      </w:r>
      <w:r w:rsidRPr="0021100A">
        <w:rPr>
          <w:rFonts w:ascii="Arial" w:hAnsi="Arial" w:cs="Arial"/>
          <w:sz w:val="24"/>
          <w:szCs w:val="24"/>
        </w:rPr>
        <w:t xml:space="preserve"> </w:t>
      </w:r>
      <w:r w:rsidRPr="00D56D91">
        <w:rPr>
          <w:rFonts w:ascii="Arial" w:hAnsi="Arial" w:cs="Arial"/>
          <w:sz w:val="24"/>
          <w:szCs w:val="24"/>
        </w:rPr>
        <w:t xml:space="preserve">strategi implementasi yang diterbitkan pada tahun 1995 menyatakan ada </w:t>
      </w:r>
      <w:r>
        <w:rPr>
          <w:rFonts w:ascii="Arial" w:hAnsi="Arial" w:cs="Arial"/>
          <w:sz w:val="24"/>
          <w:szCs w:val="24"/>
        </w:rPr>
        <w:t>hal ajaib</w:t>
      </w:r>
      <w:r w:rsidRPr="00D56D91">
        <w:rPr>
          <w:rFonts w:ascii="Arial" w:hAnsi="Arial" w:cs="Arial"/>
          <w:sz w:val="24"/>
          <w:szCs w:val="24"/>
        </w:rPr>
        <w:t xml:space="preserve"> untuk menerjemahkan </w:t>
      </w:r>
      <w:r>
        <w:rPr>
          <w:rFonts w:ascii="Arial" w:hAnsi="Arial" w:cs="Arial"/>
          <w:sz w:val="24"/>
          <w:szCs w:val="24"/>
        </w:rPr>
        <w:t>hasil penelitian ke dalam prakti</w:t>
      </w:r>
      <w:r w:rsidRPr="00D56D91">
        <w:rPr>
          <w:rFonts w:ascii="Arial" w:hAnsi="Arial" w:cs="Arial"/>
          <w:sz w:val="24"/>
          <w:szCs w:val="24"/>
        </w:rPr>
        <w:t>k</w:t>
      </w:r>
      <w:r>
        <w:rPr>
          <w:rFonts w:ascii="Arial" w:hAnsi="Arial" w:cs="Arial"/>
          <w:sz w:val="24"/>
          <w:szCs w:val="24"/>
        </w:rPr>
        <w:t xml:space="preserve"> klinis profesional sehari-hari</w:t>
      </w:r>
      <w:r w:rsidRPr="00D56D91">
        <w:rPr>
          <w:rFonts w:ascii="Arial" w:hAnsi="Arial" w:cs="Arial"/>
          <w:sz w:val="24"/>
          <w:szCs w:val="24"/>
        </w:rPr>
        <w:t xml:space="preserve"> (Oxman et al 1995). Hal </w:t>
      </w:r>
      <w:r w:rsidRPr="00D56D91">
        <w:rPr>
          <w:rFonts w:ascii="Arial" w:hAnsi="Arial" w:cs="Arial"/>
          <w:sz w:val="24"/>
          <w:szCs w:val="24"/>
        </w:rPr>
        <w:lastRenderedPageBreak/>
        <w:t xml:space="preserve">ini masih tampaknya menjadi </w:t>
      </w:r>
      <w:r>
        <w:rPr>
          <w:rFonts w:ascii="Arial" w:hAnsi="Arial" w:cs="Arial"/>
          <w:sz w:val="24"/>
          <w:szCs w:val="24"/>
        </w:rPr>
        <w:t>masalah</w:t>
      </w:r>
      <w:r w:rsidRPr="00D56D91">
        <w:rPr>
          <w:rFonts w:ascii="Arial" w:hAnsi="Arial" w:cs="Arial"/>
          <w:sz w:val="24"/>
          <w:szCs w:val="24"/>
        </w:rPr>
        <w:t xml:space="preserve">. Meskipun tidak ada intervensi </w:t>
      </w:r>
      <w:r>
        <w:rPr>
          <w:rFonts w:ascii="Arial" w:hAnsi="Arial" w:cs="Arial"/>
          <w:sz w:val="24"/>
          <w:szCs w:val="24"/>
        </w:rPr>
        <w:t xml:space="preserve">yang dapat berlakuk di semua bidang, peningkatan dalam skala </w:t>
      </w:r>
      <w:r w:rsidRPr="00D56D91">
        <w:rPr>
          <w:rFonts w:ascii="Arial" w:hAnsi="Arial" w:cs="Arial"/>
          <w:sz w:val="24"/>
          <w:szCs w:val="24"/>
        </w:rPr>
        <w:t xml:space="preserve">kecil </w:t>
      </w:r>
      <w:r>
        <w:rPr>
          <w:rFonts w:ascii="Arial" w:hAnsi="Arial" w:cs="Arial"/>
          <w:sz w:val="24"/>
          <w:szCs w:val="24"/>
        </w:rPr>
        <w:t xml:space="preserve">ke </w:t>
      </w:r>
      <w:r w:rsidRPr="00D56D91">
        <w:rPr>
          <w:rFonts w:ascii="Arial" w:hAnsi="Arial" w:cs="Arial"/>
          <w:sz w:val="24"/>
          <w:szCs w:val="24"/>
        </w:rPr>
        <w:t xml:space="preserve">moderat </w:t>
      </w:r>
      <w:r>
        <w:rPr>
          <w:rFonts w:ascii="Arial" w:hAnsi="Arial" w:cs="Arial"/>
          <w:sz w:val="24"/>
          <w:szCs w:val="24"/>
        </w:rPr>
        <w:t>dapat dicapai melalui</w:t>
      </w:r>
      <w:r w:rsidRPr="00D56D91">
        <w:rPr>
          <w:rFonts w:ascii="Arial" w:hAnsi="Arial" w:cs="Arial"/>
          <w:sz w:val="24"/>
          <w:szCs w:val="24"/>
        </w:rPr>
        <w:t xml:space="preserve"> b</w:t>
      </w:r>
      <w:r>
        <w:rPr>
          <w:rFonts w:ascii="Arial" w:hAnsi="Arial" w:cs="Arial"/>
          <w:sz w:val="24"/>
          <w:szCs w:val="24"/>
        </w:rPr>
        <w:t>erbagai</w:t>
      </w:r>
      <w:r w:rsidRPr="00D56D91">
        <w:rPr>
          <w:rFonts w:ascii="Arial" w:hAnsi="Arial" w:cs="Arial"/>
          <w:sz w:val="24"/>
          <w:szCs w:val="24"/>
        </w:rPr>
        <w:t xml:space="preserve"> intervensi.</w:t>
      </w:r>
    </w:p>
    <w:p w:rsidR="00EB088E" w:rsidRPr="00EB088E" w:rsidRDefault="00EB088E" w:rsidP="00EB088E">
      <w:pPr>
        <w:pStyle w:val="ListParagraph"/>
        <w:ind w:left="360" w:firstLine="720"/>
        <w:jc w:val="both"/>
        <w:rPr>
          <w:rFonts w:ascii="Arial" w:hAnsi="Arial" w:cs="Arial"/>
          <w:sz w:val="24"/>
          <w:szCs w:val="24"/>
        </w:rPr>
      </w:pPr>
      <w:r>
        <w:rPr>
          <w:rFonts w:ascii="Arial" w:hAnsi="Arial" w:cs="Arial"/>
          <w:sz w:val="24"/>
          <w:szCs w:val="24"/>
        </w:rPr>
        <w:t>Beberapa intervensi seperti</w:t>
      </w:r>
      <w:r w:rsidRPr="00EB088E">
        <w:rPr>
          <w:rFonts w:ascii="Arial" w:hAnsi="Arial" w:cs="Arial"/>
          <w:sz w:val="24"/>
          <w:szCs w:val="24"/>
        </w:rPr>
        <w:t xml:space="preserve"> audit dan umpan balik, kunjungan dan lokakarya pendidikan yang melibatkan</w:t>
      </w:r>
      <w:r>
        <w:rPr>
          <w:rFonts w:ascii="Arial" w:hAnsi="Arial" w:cs="Arial"/>
          <w:sz w:val="24"/>
          <w:szCs w:val="24"/>
        </w:rPr>
        <w:t xml:space="preserve"> komponen diskusi, refleksi dan prakti</w:t>
      </w:r>
      <w:r w:rsidRPr="00EB088E">
        <w:rPr>
          <w:rFonts w:ascii="Arial" w:hAnsi="Arial" w:cs="Arial"/>
          <w:sz w:val="24"/>
          <w:szCs w:val="24"/>
        </w:rPr>
        <w:t xml:space="preserve">k, tampaknya mampu membuat perbaikan </w:t>
      </w:r>
      <w:r>
        <w:rPr>
          <w:rFonts w:ascii="Arial" w:hAnsi="Arial" w:cs="Arial"/>
          <w:sz w:val="24"/>
          <w:szCs w:val="24"/>
        </w:rPr>
        <w:t xml:space="preserve">ke level </w:t>
      </w:r>
      <w:r w:rsidRPr="00EB088E">
        <w:rPr>
          <w:rFonts w:ascii="Arial" w:hAnsi="Arial" w:cs="Arial"/>
          <w:sz w:val="24"/>
          <w:szCs w:val="24"/>
        </w:rPr>
        <w:t>moderat. Secara keseluruhan intervensi multifaset tampaknya tidak memberikan efek yang lebih baik daripada satu intervensi</w:t>
      </w:r>
      <w:r>
        <w:rPr>
          <w:rFonts w:ascii="Arial" w:hAnsi="Arial" w:cs="Arial"/>
          <w:sz w:val="24"/>
          <w:szCs w:val="24"/>
        </w:rPr>
        <w:t>.</w:t>
      </w:r>
    </w:p>
    <w:p w:rsidR="0057077A" w:rsidRDefault="0057077A" w:rsidP="00B467AE">
      <w:pPr>
        <w:pStyle w:val="ListParagraph"/>
        <w:spacing w:after="0" w:line="240" w:lineRule="auto"/>
        <w:ind w:left="0"/>
        <w:jc w:val="both"/>
        <w:rPr>
          <w:rFonts w:ascii="Arial" w:hAnsi="Arial" w:cs="Arial"/>
          <w:sz w:val="24"/>
          <w:szCs w:val="24"/>
        </w:rPr>
      </w:pPr>
    </w:p>
    <w:p w:rsidR="0057077A" w:rsidRPr="0057077A" w:rsidRDefault="00C03ED0" w:rsidP="00C03ED0">
      <w:pPr>
        <w:pStyle w:val="ListParagraph"/>
        <w:ind w:left="0" w:firstLine="360"/>
        <w:jc w:val="both"/>
        <w:rPr>
          <w:rFonts w:ascii="Arial" w:hAnsi="Arial" w:cs="Arial"/>
          <w:sz w:val="24"/>
          <w:szCs w:val="24"/>
        </w:rPr>
      </w:pPr>
      <w:r>
        <w:rPr>
          <w:rFonts w:ascii="Arial" w:hAnsi="Arial" w:cs="Arial"/>
          <w:sz w:val="24"/>
          <w:szCs w:val="24"/>
        </w:rPr>
        <w:t>Implementasi Pedoman Klinis</w:t>
      </w:r>
    </w:p>
    <w:p w:rsidR="00BF7B90" w:rsidRDefault="000945E4" w:rsidP="00BF7B90">
      <w:pPr>
        <w:pStyle w:val="ListParagraph"/>
        <w:ind w:left="360" w:firstLine="720"/>
        <w:jc w:val="both"/>
        <w:rPr>
          <w:rFonts w:ascii="Arial" w:hAnsi="Arial" w:cs="Arial"/>
          <w:sz w:val="24"/>
          <w:szCs w:val="24"/>
        </w:rPr>
      </w:pPr>
      <w:r w:rsidRPr="000945E4">
        <w:rPr>
          <w:rFonts w:ascii="Arial" w:hAnsi="Arial" w:cs="Arial"/>
          <w:sz w:val="24"/>
          <w:szCs w:val="24"/>
        </w:rPr>
        <w:t xml:space="preserve">Sebagaimana </w:t>
      </w:r>
      <w:r>
        <w:rPr>
          <w:rFonts w:ascii="Arial" w:hAnsi="Arial" w:cs="Arial"/>
          <w:sz w:val="24"/>
          <w:szCs w:val="24"/>
        </w:rPr>
        <w:t>penjelasan-penjelasan sebelumnya,</w:t>
      </w:r>
      <w:r w:rsidRPr="000945E4">
        <w:rPr>
          <w:rFonts w:ascii="Arial" w:hAnsi="Arial" w:cs="Arial"/>
          <w:sz w:val="24"/>
          <w:szCs w:val="24"/>
        </w:rPr>
        <w:t xml:space="preserve"> pedoman klinis dapat dan semakin digunakan untuk meningkatkan hasil-hasil </w:t>
      </w:r>
      <w:r>
        <w:rPr>
          <w:rFonts w:ascii="Arial" w:hAnsi="Arial" w:cs="Arial"/>
          <w:sz w:val="24"/>
          <w:szCs w:val="24"/>
        </w:rPr>
        <w:t>prakti</w:t>
      </w:r>
      <w:r w:rsidRPr="000945E4">
        <w:rPr>
          <w:rFonts w:ascii="Arial" w:hAnsi="Arial" w:cs="Arial"/>
          <w:sz w:val="24"/>
          <w:szCs w:val="24"/>
        </w:rPr>
        <w:t>k fisioterapi dan pe</w:t>
      </w:r>
      <w:r>
        <w:rPr>
          <w:rFonts w:ascii="Arial" w:hAnsi="Arial" w:cs="Arial"/>
          <w:sz w:val="24"/>
          <w:szCs w:val="24"/>
        </w:rPr>
        <w:t>laya</w:t>
      </w:r>
      <w:r w:rsidRPr="000945E4">
        <w:rPr>
          <w:rFonts w:ascii="Arial" w:hAnsi="Arial" w:cs="Arial"/>
          <w:sz w:val="24"/>
          <w:szCs w:val="24"/>
        </w:rPr>
        <w:t>n</w:t>
      </w:r>
      <w:r>
        <w:rPr>
          <w:rFonts w:ascii="Arial" w:hAnsi="Arial" w:cs="Arial"/>
          <w:sz w:val="24"/>
          <w:szCs w:val="24"/>
        </w:rPr>
        <w:t>an</w:t>
      </w:r>
      <w:r w:rsidRPr="000945E4">
        <w:rPr>
          <w:rFonts w:ascii="Arial" w:hAnsi="Arial" w:cs="Arial"/>
          <w:sz w:val="24"/>
          <w:szCs w:val="24"/>
        </w:rPr>
        <w:t xml:space="preserve"> kesehatan</w:t>
      </w:r>
      <w:r>
        <w:rPr>
          <w:rFonts w:ascii="Arial" w:hAnsi="Arial" w:cs="Arial"/>
          <w:sz w:val="24"/>
          <w:szCs w:val="24"/>
        </w:rPr>
        <w:t xml:space="preserve"> lain</w:t>
      </w:r>
      <w:r w:rsidRPr="000945E4">
        <w:rPr>
          <w:rFonts w:ascii="Arial" w:hAnsi="Arial" w:cs="Arial"/>
          <w:sz w:val="24"/>
          <w:szCs w:val="24"/>
        </w:rPr>
        <w:t xml:space="preserve">. Pedoman memiliki potensi untuk meningkatkan kualitas dan mencapai </w:t>
      </w:r>
      <w:r>
        <w:rPr>
          <w:rFonts w:ascii="Arial" w:hAnsi="Arial" w:cs="Arial"/>
          <w:sz w:val="24"/>
          <w:szCs w:val="24"/>
        </w:rPr>
        <w:t>hasil prakti</w:t>
      </w:r>
      <w:r w:rsidRPr="000945E4">
        <w:rPr>
          <w:rFonts w:ascii="Arial" w:hAnsi="Arial" w:cs="Arial"/>
          <w:sz w:val="24"/>
          <w:szCs w:val="24"/>
        </w:rPr>
        <w:t xml:space="preserve">k </w:t>
      </w:r>
      <w:r>
        <w:rPr>
          <w:rFonts w:ascii="Arial" w:hAnsi="Arial" w:cs="Arial"/>
          <w:sz w:val="24"/>
          <w:szCs w:val="24"/>
        </w:rPr>
        <w:t xml:space="preserve">yang </w:t>
      </w:r>
      <w:r w:rsidRPr="000945E4">
        <w:rPr>
          <w:rFonts w:ascii="Arial" w:hAnsi="Arial" w:cs="Arial"/>
          <w:sz w:val="24"/>
          <w:szCs w:val="24"/>
        </w:rPr>
        <w:t xml:space="preserve">lebih baik dengan mempromosikan intervensi yang terbukti </w:t>
      </w:r>
      <w:r>
        <w:rPr>
          <w:rFonts w:ascii="Arial" w:hAnsi="Arial" w:cs="Arial"/>
          <w:sz w:val="24"/>
          <w:szCs w:val="24"/>
        </w:rPr>
        <w:t>bermanfaat dan meminimalisir</w:t>
      </w:r>
      <w:r w:rsidRPr="000945E4">
        <w:rPr>
          <w:rFonts w:ascii="Arial" w:hAnsi="Arial" w:cs="Arial"/>
          <w:sz w:val="24"/>
          <w:szCs w:val="24"/>
        </w:rPr>
        <w:t xml:space="preserve"> intervensi yang </w:t>
      </w:r>
      <w:r>
        <w:rPr>
          <w:rFonts w:ascii="Arial" w:hAnsi="Arial" w:cs="Arial"/>
          <w:sz w:val="24"/>
          <w:szCs w:val="24"/>
        </w:rPr>
        <w:t xml:space="preserve">tidak </w:t>
      </w:r>
      <w:r w:rsidRPr="000945E4">
        <w:rPr>
          <w:rFonts w:ascii="Arial" w:hAnsi="Arial" w:cs="Arial"/>
          <w:sz w:val="24"/>
          <w:szCs w:val="24"/>
        </w:rPr>
        <w:t xml:space="preserve">efektif. Tapi apakah kita tahu </w:t>
      </w:r>
      <w:r>
        <w:rPr>
          <w:rFonts w:ascii="Arial" w:hAnsi="Arial" w:cs="Arial"/>
          <w:sz w:val="24"/>
          <w:szCs w:val="24"/>
        </w:rPr>
        <w:t xml:space="preserve">bahwa </w:t>
      </w:r>
      <w:r w:rsidRPr="000945E4">
        <w:rPr>
          <w:rFonts w:ascii="Arial" w:hAnsi="Arial" w:cs="Arial"/>
          <w:sz w:val="24"/>
          <w:szCs w:val="24"/>
        </w:rPr>
        <w:t xml:space="preserve">pedoman yang </w:t>
      </w:r>
      <w:r>
        <w:rPr>
          <w:rFonts w:ascii="Arial" w:hAnsi="Arial" w:cs="Arial"/>
          <w:sz w:val="24"/>
          <w:szCs w:val="24"/>
        </w:rPr>
        <w:t>terkait</w:t>
      </w:r>
      <w:r w:rsidRPr="000945E4">
        <w:rPr>
          <w:rFonts w:ascii="Arial" w:hAnsi="Arial" w:cs="Arial"/>
          <w:sz w:val="24"/>
          <w:szCs w:val="24"/>
        </w:rPr>
        <w:t xml:space="preserve"> biaya </w:t>
      </w:r>
      <w:r>
        <w:rPr>
          <w:rFonts w:ascii="Arial" w:hAnsi="Arial" w:cs="Arial"/>
          <w:sz w:val="24"/>
          <w:szCs w:val="24"/>
        </w:rPr>
        <w:t>juga</w:t>
      </w:r>
      <w:r w:rsidRPr="000945E4">
        <w:rPr>
          <w:rFonts w:ascii="Arial" w:hAnsi="Arial" w:cs="Arial"/>
          <w:sz w:val="24"/>
          <w:szCs w:val="24"/>
        </w:rPr>
        <w:t xml:space="preserve"> berkaitan dengan pengembangan dan implementasi?</w:t>
      </w:r>
    </w:p>
    <w:p w:rsidR="00B84623" w:rsidRDefault="00BF7B90" w:rsidP="00BF7B90">
      <w:pPr>
        <w:pStyle w:val="ListParagraph"/>
        <w:ind w:left="360" w:firstLine="720"/>
        <w:jc w:val="both"/>
        <w:rPr>
          <w:rFonts w:ascii="Arial" w:hAnsi="Arial" w:cs="Arial"/>
          <w:sz w:val="24"/>
          <w:szCs w:val="24"/>
        </w:rPr>
      </w:pPr>
      <w:r w:rsidRPr="00BF7B90">
        <w:rPr>
          <w:rFonts w:ascii="Arial" w:hAnsi="Arial" w:cs="Arial"/>
          <w:sz w:val="24"/>
          <w:szCs w:val="24"/>
        </w:rPr>
        <w:t xml:space="preserve">Meskipun banyak negara telah </w:t>
      </w:r>
      <w:r>
        <w:rPr>
          <w:rFonts w:ascii="Arial" w:hAnsi="Arial" w:cs="Arial"/>
          <w:sz w:val="24"/>
          <w:szCs w:val="24"/>
        </w:rPr>
        <w:t>meng</w:t>
      </w:r>
      <w:r w:rsidRPr="00BF7B90">
        <w:rPr>
          <w:rFonts w:ascii="Arial" w:hAnsi="Arial" w:cs="Arial"/>
          <w:sz w:val="24"/>
          <w:szCs w:val="24"/>
        </w:rPr>
        <w:t>embangkan pedoman klinis dalam fisioterapi selama beberapa tahun terakhir, sangat sedikit memiliki dieval</w:t>
      </w:r>
      <w:r>
        <w:rPr>
          <w:rFonts w:ascii="Arial" w:hAnsi="Arial" w:cs="Arial"/>
          <w:sz w:val="24"/>
          <w:szCs w:val="24"/>
        </w:rPr>
        <w:t>uasi dampaknya pada hasil prakti</w:t>
      </w:r>
      <w:r w:rsidRPr="00BF7B90">
        <w:rPr>
          <w:rFonts w:ascii="Arial" w:hAnsi="Arial" w:cs="Arial"/>
          <w:sz w:val="24"/>
          <w:szCs w:val="24"/>
        </w:rPr>
        <w:t xml:space="preserve">k atau </w:t>
      </w:r>
      <w:r>
        <w:rPr>
          <w:rFonts w:ascii="Arial" w:hAnsi="Arial" w:cs="Arial"/>
          <w:sz w:val="24"/>
          <w:szCs w:val="24"/>
        </w:rPr>
        <w:t>pelaya</w:t>
      </w:r>
      <w:r w:rsidRPr="00BF7B90">
        <w:rPr>
          <w:rFonts w:ascii="Arial" w:hAnsi="Arial" w:cs="Arial"/>
          <w:sz w:val="24"/>
          <w:szCs w:val="24"/>
        </w:rPr>
        <w:t>n</w:t>
      </w:r>
      <w:r>
        <w:rPr>
          <w:rFonts w:ascii="Arial" w:hAnsi="Arial" w:cs="Arial"/>
          <w:sz w:val="24"/>
          <w:szCs w:val="24"/>
        </w:rPr>
        <w:t>an</w:t>
      </w:r>
      <w:r w:rsidRPr="00BF7B90">
        <w:rPr>
          <w:rFonts w:ascii="Arial" w:hAnsi="Arial" w:cs="Arial"/>
          <w:sz w:val="24"/>
          <w:szCs w:val="24"/>
        </w:rPr>
        <w:t xml:space="preserve"> kesehatan. Dalam </w:t>
      </w:r>
      <w:r w:rsidRPr="00BF7B90">
        <w:rPr>
          <w:rFonts w:ascii="Arial" w:hAnsi="Arial" w:cs="Arial"/>
          <w:i/>
          <w:sz w:val="24"/>
          <w:szCs w:val="24"/>
        </w:rPr>
        <w:t>systematic review</w:t>
      </w:r>
      <w:r w:rsidRPr="00BF7B90">
        <w:rPr>
          <w:rFonts w:ascii="Arial" w:hAnsi="Arial" w:cs="Arial"/>
          <w:sz w:val="24"/>
          <w:szCs w:val="24"/>
        </w:rPr>
        <w:t xml:space="preserve"> </w:t>
      </w:r>
      <w:r>
        <w:rPr>
          <w:rFonts w:ascii="Arial" w:hAnsi="Arial" w:cs="Arial"/>
          <w:sz w:val="24"/>
          <w:szCs w:val="24"/>
        </w:rPr>
        <w:t xml:space="preserve">terkait </w:t>
      </w:r>
      <w:r w:rsidRPr="00BF7B90">
        <w:rPr>
          <w:rFonts w:ascii="Arial" w:hAnsi="Arial" w:cs="Arial"/>
          <w:sz w:val="24"/>
          <w:szCs w:val="24"/>
        </w:rPr>
        <w:t xml:space="preserve">efek penerapan pedoman di fisioterapi (van der Wees et al 2008) hanya tiga studi diidentifikasi hingga </w:t>
      </w:r>
      <w:r w:rsidR="00D76290">
        <w:rPr>
          <w:rFonts w:ascii="Arial" w:hAnsi="Arial" w:cs="Arial"/>
          <w:sz w:val="24"/>
          <w:szCs w:val="24"/>
        </w:rPr>
        <w:t xml:space="preserve">tahun </w:t>
      </w:r>
      <w:r w:rsidRPr="00BF7B90">
        <w:rPr>
          <w:rFonts w:ascii="Arial" w:hAnsi="Arial" w:cs="Arial"/>
          <w:sz w:val="24"/>
          <w:szCs w:val="24"/>
        </w:rPr>
        <w:t xml:space="preserve">2008. Studi </w:t>
      </w:r>
      <w:r w:rsidR="00D76290">
        <w:rPr>
          <w:rFonts w:ascii="Arial" w:hAnsi="Arial" w:cs="Arial"/>
          <w:sz w:val="24"/>
          <w:szCs w:val="24"/>
        </w:rPr>
        <w:t>meng</w:t>
      </w:r>
      <w:r w:rsidRPr="00BF7B90">
        <w:rPr>
          <w:rFonts w:ascii="Arial" w:hAnsi="Arial" w:cs="Arial"/>
          <w:sz w:val="24"/>
          <w:szCs w:val="24"/>
        </w:rPr>
        <w:t xml:space="preserve">evaluasi strategi yang digunakan untuk </w:t>
      </w:r>
      <w:r w:rsidR="00D76290">
        <w:rPr>
          <w:rFonts w:ascii="Arial" w:hAnsi="Arial" w:cs="Arial"/>
          <w:sz w:val="24"/>
          <w:szCs w:val="24"/>
        </w:rPr>
        <w:t>implementasi</w:t>
      </w:r>
      <w:r w:rsidRPr="00BF7B90">
        <w:rPr>
          <w:rFonts w:ascii="Arial" w:hAnsi="Arial" w:cs="Arial"/>
          <w:sz w:val="24"/>
          <w:szCs w:val="24"/>
        </w:rPr>
        <w:t xml:space="preserve"> pedoman </w:t>
      </w:r>
      <w:r w:rsidR="008176E4">
        <w:rPr>
          <w:rFonts w:ascii="Arial" w:hAnsi="Arial" w:cs="Arial"/>
          <w:sz w:val="24"/>
          <w:szCs w:val="24"/>
        </w:rPr>
        <w:t xml:space="preserve">pada kasus </w:t>
      </w:r>
      <w:r w:rsidRPr="00BF7B90">
        <w:rPr>
          <w:rFonts w:ascii="Arial" w:hAnsi="Arial" w:cs="Arial"/>
          <w:sz w:val="24"/>
          <w:szCs w:val="24"/>
        </w:rPr>
        <w:t xml:space="preserve">nyeri punggung </w:t>
      </w:r>
      <w:r w:rsidR="008176E4">
        <w:rPr>
          <w:rFonts w:ascii="Arial" w:hAnsi="Arial" w:cs="Arial"/>
          <w:sz w:val="24"/>
          <w:szCs w:val="24"/>
        </w:rPr>
        <w:t>bawah</w:t>
      </w:r>
      <w:r w:rsidRPr="00BF7B90">
        <w:rPr>
          <w:rFonts w:ascii="Arial" w:hAnsi="Arial" w:cs="Arial"/>
          <w:sz w:val="24"/>
          <w:szCs w:val="24"/>
        </w:rPr>
        <w:t xml:space="preserve"> dan </w:t>
      </w:r>
      <w:r w:rsidR="0057077A" w:rsidRPr="008176E4">
        <w:rPr>
          <w:rFonts w:ascii="Arial" w:hAnsi="Arial" w:cs="Arial"/>
          <w:i/>
          <w:sz w:val="24"/>
          <w:szCs w:val="24"/>
        </w:rPr>
        <w:t>whip</w:t>
      </w:r>
      <w:r w:rsidR="00E560DD" w:rsidRPr="008176E4">
        <w:rPr>
          <w:rFonts w:ascii="Arial" w:hAnsi="Arial" w:cs="Arial"/>
          <w:i/>
          <w:sz w:val="24"/>
          <w:szCs w:val="24"/>
        </w:rPr>
        <w:t>lash</w:t>
      </w:r>
      <w:r w:rsidR="008176E4" w:rsidRPr="008176E4">
        <w:rPr>
          <w:rFonts w:ascii="Arial" w:hAnsi="Arial" w:cs="Arial"/>
          <w:i/>
          <w:sz w:val="24"/>
          <w:szCs w:val="24"/>
        </w:rPr>
        <w:t xml:space="preserve"> injury.</w:t>
      </w:r>
      <w:r w:rsidR="008176E4">
        <w:rPr>
          <w:rFonts w:ascii="Arial" w:hAnsi="Arial" w:cs="Arial"/>
          <w:sz w:val="24"/>
          <w:szCs w:val="24"/>
        </w:rPr>
        <w:t xml:space="preserve"> </w:t>
      </w:r>
      <w:r w:rsidRPr="00BF7B90">
        <w:rPr>
          <w:rFonts w:ascii="Arial" w:hAnsi="Arial" w:cs="Arial"/>
          <w:sz w:val="24"/>
          <w:szCs w:val="24"/>
        </w:rPr>
        <w:t xml:space="preserve">Semua studi menggunakan </w:t>
      </w:r>
      <w:r w:rsidR="008176E4" w:rsidRPr="00BF7B90">
        <w:rPr>
          <w:rFonts w:ascii="Arial" w:hAnsi="Arial" w:cs="Arial"/>
          <w:sz w:val="24"/>
          <w:szCs w:val="24"/>
        </w:rPr>
        <w:t xml:space="preserve">strategi </w:t>
      </w:r>
      <w:r w:rsidRPr="00BF7B90">
        <w:rPr>
          <w:rFonts w:ascii="Arial" w:hAnsi="Arial" w:cs="Arial"/>
          <w:sz w:val="24"/>
          <w:szCs w:val="24"/>
        </w:rPr>
        <w:t>multifaset, termasuk pertemuan untuk mengimplementasikan pedoma</w:t>
      </w:r>
      <w:r w:rsidR="00B84623">
        <w:rPr>
          <w:rFonts w:ascii="Arial" w:hAnsi="Arial" w:cs="Arial"/>
          <w:sz w:val="24"/>
          <w:szCs w:val="24"/>
        </w:rPr>
        <w:t>n. Studi–studi tersebut digambarkan pada gambar 3.</w:t>
      </w:r>
    </w:p>
    <w:p w:rsidR="00B84623" w:rsidRPr="00BF7B90" w:rsidRDefault="00B84623" w:rsidP="00BF7B90">
      <w:pPr>
        <w:pStyle w:val="ListParagraph"/>
        <w:ind w:left="360" w:firstLine="720"/>
        <w:jc w:val="both"/>
        <w:rPr>
          <w:rFonts w:ascii="Arial" w:hAnsi="Arial" w:cs="Arial"/>
          <w:sz w:val="24"/>
          <w:szCs w:val="24"/>
        </w:rPr>
      </w:pPr>
      <w:r w:rsidRPr="00B84623">
        <w:rPr>
          <w:rFonts w:ascii="Arial" w:hAnsi="Arial" w:cs="Arial"/>
          <w:sz w:val="24"/>
          <w:szCs w:val="24"/>
        </w:rPr>
        <w:t xml:space="preserve">Hasil </w:t>
      </w:r>
      <w:r>
        <w:rPr>
          <w:rFonts w:ascii="Arial" w:hAnsi="Arial" w:cs="Arial"/>
          <w:sz w:val="24"/>
          <w:szCs w:val="24"/>
        </w:rPr>
        <w:t xml:space="preserve">studi tersebut </w:t>
      </w:r>
      <w:r w:rsidRPr="00B84623">
        <w:rPr>
          <w:rFonts w:ascii="Arial" w:hAnsi="Arial" w:cs="Arial"/>
          <w:sz w:val="24"/>
          <w:szCs w:val="24"/>
        </w:rPr>
        <w:t xml:space="preserve">bervariasi </w:t>
      </w:r>
      <w:r>
        <w:rPr>
          <w:rFonts w:ascii="Arial" w:hAnsi="Arial" w:cs="Arial"/>
          <w:sz w:val="24"/>
          <w:szCs w:val="24"/>
        </w:rPr>
        <w:t>terkait</w:t>
      </w:r>
      <w:r w:rsidRPr="00B84623">
        <w:rPr>
          <w:rFonts w:ascii="Arial" w:hAnsi="Arial" w:cs="Arial"/>
          <w:sz w:val="24"/>
          <w:szCs w:val="24"/>
        </w:rPr>
        <w:t xml:space="preserve"> hasil</w:t>
      </w:r>
      <w:r>
        <w:rPr>
          <w:rFonts w:ascii="Arial" w:hAnsi="Arial" w:cs="Arial"/>
          <w:sz w:val="24"/>
          <w:szCs w:val="24"/>
        </w:rPr>
        <w:t xml:space="preserve"> terapi,</w:t>
      </w:r>
      <w:r w:rsidRPr="00B84623">
        <w:rPr>
          <w:rFonts w:ascii="Arial" w:hAnsi="Arial" w:cs="Arial"/>
          <w:sz w:val="24"/>
          <w:szCs w:val="24"/>
        </w:rPr>
        <w:t xml:space="preserve"> tetapi menunjukkan beberapa</w:t>
      </w:r>
      <w:r>
        <w:rPr>
          <w:rFonts w:ascii="Arial" w:hAnsi="Arial" w:cs="Arial"/>
          <w:sz w:val="24"/>
          <w:szCs w:val="24"/>
        </w:rPr>
        <w:t xml:space="preserve"> perbaikan penting dalam hasil seperti </w:t>
      </w:r>
      <w:r w:rsidRPr="00B84623">
        <w:rPr>
          <w:rFonts w:ascii="Arial" w:hAnsi="Arial" w:cs="Arial"/>
          <w:sz w:val="24"/>
          <w:szCs w:val="24"/>
        </w:rPr>
        <w:t>membatasi jumlah sesi pen</w:t>
      </w:r>
      <w:r>
        <w:rPr>
          <w:rFonts w:ascii="Arial" w:hAnsi="Arial" w:cs="Arial"/>
          <w:sz w:val="24"/>
          <w:szCs w:val="24"/>
        </w:rPr>
        <w:t>angana untuk nyeri punggu</w:t>
      </w:r>
      <w:r w:rsidRPr="00B84623">
        <w:rPr>
          <w:rFonts w:ascii="Arial" w:hAnsi="Arial" w:cs="Arial"/>
          <w:sz w:val="24"/>
          <w:szCs w:val="24"/>
        </w:rPr>
        <w:t>ng</w:t>
      </w:r>
      <w:r>
        <w:rPr>
          <w:rFonts w:ascii="Arial" w:hAnsi="Arial" w:cs="Arial"/>
          <w:sz w:val="24"/>
          <w:szCs w:val="24"/>
        </w:rPr>
        <w:t xml:space="preserve"> bawa</w:t>
      </w:r>
      <w:r w:rsidRPr="00B84623">
        <w:rPr>
          <w:rFonts w:ascii="Arial" w:hAnsi="Arial" w:cs="Arial"/>
          <w:sz w:val="24"/>
          <w:szCs w:val="24"/>
        </w:rPr>
        <w:t xml:space="preserve"> (</w:t>
      </w:r>
      <w:r w:rsidR="00EB3D15">
        <w:rPr>
          <w:rFonts w:ascii="Arial" w:hAnsi="Arial" w:cs="Arial"/>
          <w:i/>
          <w:sz w:val="24"/>
          <w:szCs w:val="24"/>
        </w:rPr>
        <w:t>ris</w:t>
      </w:r>
      <w:r w:rsidRPr="00A825D7">
        <w:rPr>
          <w:rFonts w:ascii="Arial" w:hAnsi="Arial" w:cs="Arial"/>
          <w:i/>
          <w:sz w:val="24"/>
          <w:szCs w:val="24"/>
        </w:rPr>
        <w:t>k difference</w:t>
      </w:r>
      <w:r w:rsidRPr="00B84623">
        <w:rPr>
          <w:rFonts w:ascii="Arial" w:hAnsi="Arial" w:cs="Arial"/>
          <w:sz w:val="24"/>
          <w:szCs w:val="24"/>
        </w:rPr>
        <w:t xml:space="preserve"> (RD) 0,13, 95</w:t>
      </w:r>
      <w:r>
        <w:rPr>
          <w:rFonts w:ascii="Arial" w:hAnsi="Arial" w:cs="Arial"/>
          <w:sz w:val="24"/>
          <w:szCs w:val="24"/>
        </w:rPr>
        <w:t xml:space="preserve">% confidence interval (CI) 0.03-0,23) dan </w:t>
      </w:r>
      <w:r w:rsidRPr="00B84623">
        <w:rPr>
          <w:rFonts w:ascii="Arial" w:hAnsi="Arial" w:cs="Arial"/>
          <w:sz w:val="24"/>
          <w:szCs w:val="24"/>
        </w:rPr>
        <w:t>menggunakan intervensi aktif</w:t>
      </w:r>
      <w:r>
        <w:rPr>
          <w:rFonts w:ascii="Arial" w:hAnsi="Arial" w:cs="Arial"/>
          <w:sz w:val="24"/>
          <w:szCs w:val="24"/>
        </w:rPr>
        <w:t xml:space="preserve"> (RD 0,13, 95% CI 0,05-0,21), meyakinkan pasien (RD 0,40, 95% CI 0,07-0,74) dan </w:t>
      </w:r>
      <w:r w:rsidRPr="00B84623">
        <w:rPr>
          <w:rFonts w:ascii="Arial" w:hAnsi="Arial" w:cs="Arial"/>
          <w:sz w:val="24"/>
          <w:szCs w:val="24"/>
        </w:rPr>
        <w:t>menasihati pasie</w:t>
      </w:r>
      <w:r>
        <w:rPr>
          <w:rFonts w:ascii="Arial" w:hAnsi="Arial" w:cs="Arial"/>
          <w:sz w:val="24"/>
          <w:szCs w:val="24"/>
        </w:rPr>
        <w:t xml:space="preserve">n untuk bertindak seperti biasa pada kondisi </w:t>
      </w:r>
      <w:r w:rsidRPr="008176E4">
        <w:rPr>
          <w:rFonts w:ascii="Arial" w:hAnsi="Arial" w:cs="Arial"/>
          <w:i/>
          <w:sz w:val="24"/>
          <w:szCs w:val="24"/>
        </w:rPr>
        <w:t>whiplash injury</w:t>
      </w:r>
      <w:r>
        <w:rPr>
          <w:rFonts w:ascii="Arial" w:hAnsi="Arial" w:cs="Arial"/>
          <w:sz w:val="24"/>
          <w:szCs w:val="24"/>
        </w:rPr>
        <w:t xml:space="preserve"> (RD 0,48, 95% CI 0,15-</w:t>
      </w:r>
      <w:r w:rsidRPr="00B84623">
        <w:rPr>
          <w:rFonts w:ascii="Arial" w:hAnsi="Arial" w:cs="Arial"/>
          <w:sz w:val="24"/>
          <w:szCs w:val="24"/>
        </w:rPr>
        <w:t>0.80). Namun</w:t>
      </w:r>
      <w:r w:rsidR="0059050D">
        <w:rPr>
          <w:rFonts w:ascii="Arial" w:hAnsi="Arial" w:cs="Arial"/>
          <w:sz w:val="24"/>
          <w:szCs w:val="24"/>
        </w:rPr>
        <w:t xml:space="preserve"> demikian</w:t>
      </w:r>
      <w:r w:rsidRPr="00B84623">
        <w:rPr>
          <w:rFonts w:ascii="Arial" w:hAnsi="Arial" w:cs="Arial"/>
          <w:sz w:val="24"/>
          <w:szCs w:val="24"/>
        </w:rPr>
        <w:t xml:space="preserve">, ada tidak ada bukti bahwa </w:t>
      </w:r>
      <w:r w:rsidR="0059050D">
        <w:rPr>
          <w:rFonts w:ascii="Arial" w:hAnsi="Arial" w:cs="Arial"/>
          <w:sz w:val="24"/>
          <w:szCs w:val="24"/>
        </w:rPr>
        <w:t xml:space="preserve">ada peningkatan </w:t>
      </w:r>
      <w:r w:rsidRPr="00B84623">
        <w:rPr>
          <w:rFonts w:ascii="Arial" w:hAnsi="Arial" w:cs="Arial"/>
          <w:sz w:val="24"/>
          <w:szCs w:val="24"/>
        </w:rPr>
        <w:t xml:space="preserve">hasil </w:t>
      </w:r>
      <w:r w:rsidR="0059050D">
        <w:rPr>
          <w:rFonts w:ascii="Arial" w:hAnsi="Arial" w:cs="Arial"/>
          <w:sz w:val="24"/>
          <w:szCs w:val="24"/>
        </w:rPr>
        <w:t xml:space="preserve">pada </w:t>
      </w:r>
      <w:r w:rsidRPr="00B84623">
        <w:rPr>
          <w:rFonts w:ascii="Arial" w:hAnsi="Arial" w:cs="Arial"/>
          <w:sz w:val="24"/>
          <w:szCs w:val="24"/>
        </w:rPr>
        <w:t xml:space="preserve">pasien atau </w:t>
      </w:r>
      <w:r w:rsidR="0059050D">
        <w:rPr>
          <w:rFonts w:ascii="Arial" w:hAnsi="Arial" w:cs="Arial"/>
          <w:sz w:val="24"/>
          <w:szCs w:val="24"/>
        </w:rPr>
        <w:t>pengurangan biaya kesehatan</w:t>
      </w:r>
      <w:r w:rsidRPr="00B84623">
        <w:rPr>
          <w:rFonts w:ascii="Arial" w:hAnsi="Arial" w:cs="Arial"/>
          <w:sz w:val="24"/>
          <w:szCs w:val="24"/>
        </w:rPr>
        <w:t xml:space="preserve">. </w:t>
      </w:r>
      <w:r w:rsidRPr="0059050D">
        <w:rPr>
          <w:rFonts w:ascii="Arial" w:hAnsi="Arial" w:cs="Arial"/>
          <w:i/>
          <w:sz w:val="24"/>
          <w:szCs w:val="24"/>
        </w:rPr>
        <w:t>Review</w:t>
      </w:r>
      <w:r w:rsidR="0059050D">
        <w:rPr>
          <w:rFonts w:ascii="Arial" w:hAnsi="Arial" w:cs="Arial"/>
          <w:sz w:val="24"/>
          <w:szCs w:val="24"/>
        </w:rPr>
        <w:t xml:space="preserve"> tersebut </w:t>
      </w:r>
      <w:r w:rsidRPr="00B84623">
        <w:rPr>
          <w:rFonts w:ascii="Arial" w:hAnsi="Arial" w:cs="Arial"/>
          <w:sz w:val="24"/>
          <w:szCs w:val="24"/>
        </w:rPr>
        <w:t xml:space="preserve">menyimpulkan bahwa </w:t>
      </w:r>
      <w:r w:rsidR="0059050D" w:rsidRPr="00B84623">
        <w:rPr>
          <w:rFonts w:ascii="Arial" w:hAnsi="Arial" w:cs="Arial"/>
          <w:sz w:val="24"/>
          <w:szCs w:val="24"/>
        </w:rPr>
        <w:t xml:space="preserve">intervensi </w:t>
      </w:r>
      <w:r w:rsidRPr="00B84623">
        <w:rPr>
          <w:rFonts w:ascii="Arial" w:hAnsi="Arial" w:cs="Arial"/>
          <w:sz w:val="24"/>
          <w:szCs w:val="24"/>
        </w:rPr>
        <w:t>multifaset berdasarkan pertemuan</w:t>
      </w:r>
      <w:r w:rsidR="0059050D">
        <w:rPr>
          <w:rFonts w:ascii="Arial" w:hAnsi="Arial" w:cs="Arial"/>
          <w:sz w:val="24"/>
          <w:szCs w:val="24"/>
        </w:rPr>
        <w:t>-pertemuan yang diadakan</w:t>
      </w:r>
      <w:r w:rsidRPr="00B84623">
        <w:rPr>
          <w:rFonts w:ascii="Arial" w:hAnsi="Arial" w:cs="Arial"/>
          <w:sz w:val="24"/>
          <w:szCs w:val="24"/>
        </w:rPr>
        <w:t xml:space="preserve"> untuk meningkatkan </w:t>
      </w:r>
      <w:r w:rsidR="0059050D">
        <w:rPr>
          <w:rFonts w:ascii="Arial" w:hAnsi="Arial" w:cs="Arial"/>
          <w:sz w:val="24"/>
          <w:szCs w:val="24"/>
        </w:rPr>
        <w:t>implementasi</w:t>
      </w:r>
      <w:r w:rsidRPr="00B84623">
        <w:rPr>
          <w:rFonts w:ascii="Arial" w:hAnsi="Arial" w:cs="Arial"/>
          <w:sz w:val="24"/>
          <w:szCs w:val="24"/>
        </w:rPr>
        <w:t xml:space="preserve"> </w:t>
      </w:r>
      <w:r w:rsidR="0059050D" w:rsidRPr="00B84623">
        <w:rPr>
          <w:rFonts w:ascii="Arial" w:hAnsi="Arial" w:cs="Arial"/>
          <w:sz w:val="24"/>
          <w:szCs w:val="24"/>
        </w:rPr>
        <w:t xml:space="preserve">pedoman </w:t>
      </w:r>
      <w:r w:rsidRPr="00B84623">
        <w:rPr>
          <w:rFonts w:ascii="Arial" w:hAnsi="Arial" w:cs="Arial"/>
          <w:sz w:val="24"/>
          <w:szCs w:val="24"/>
        </w:rPr>
        <w:t>klinis dalam Fisioterapi dapat me</w:t>
      </w:r>
      <w:r w:rsidR="00A825D7">
        <w:rPr>
          <w:rFonts w:ascii="Arial" w:hAnsi="Arial" w:cs="Arial"/>
          <w:sz w:val="24"/>
          <w:szCs w:val="24"/>
        </w:rPr>
        <w:t>ningkatkan beberapa hasil prakti</w:t>
      </w:r>
      <w:r w:rsidRPr="00B84623">
        <w:rPr>
          <w:rFonts w:ascii="Arial" w:hAnsi="Arial" w:cs="Arial"/>
          <w:sz w:val="24"/>
          <w:szCs w:val="24"/>
        </w:rPr>
        <w:t xml:space="preserve">k profesional. Temuan ini sebanding dengan hasil </w:t>
      </w:r>
      <w:r w:rsidR="0059050D">
        <w:rPr>
          <w:rFonts w:ascii="Arial" w:hAnsi="Arial" w:cs="Arial"/>
          <w:sz w:val="24"/>
          <w:szCs w:val="24"/>
        </w:rPr>
        <w:t xml:space="preserve">pada </w:t>
      </w:r>
      <w:r w:rsidRPr="00B84623">
        <w:rPr>
          <w:rFonts w:ascii="Arial" w:hAnsi="Arial" w:cs="Arial"/>
          <w:sz w:val="24"/>
          <w:szCs w:val="24"/>
        </w:rPr>
        <w:t>profesi-profesi kesehatan lain.</w:t>
      </w:r>
    </w:p>
    <w:p w:rsidR="00BF7B90" w:rsidRDefault="00BF7B90" w:rsidP="00C03ED0">
      <w:pPr>
        <w:pStyle w:val="ListParagraph"/>
        <w:ind w:left="360" w:firstLine="720"/>
        <w:jc w:val="both"/>
        <w:rPr>
          <w:rFonts w:ascii="Arial" w:hAnsi="Arial" w:cs="Arial"/>
          <w:sz w:val="24"/>
          <w:szCs w:val="24"/>
        </w:rPr>
      </w:pPr>
      <w:r w:rsidRPr="00BF7B90">
        <w:rPr>
          <w:rFonts w:ascii="Arial" w:hAnsi="Arial" w:cs="Arial"/>
          <w:noProof/>
          <w:sz w:val="24"/>
          <w:szCs w:val="24"/>
          <w:lang w:eastAsia="en-GB"/>
        </w:rPr>
        <w:lastRenderedPageBreak/>
        <w:drawing>
          <wp:inline distT="0" distB="0" distL="0" distR="0">
            <wp:extent cx="5322570" cy="5288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2570" cy="5288280"/>
                    </a:xfrm>
                    <a:prstGeom prst="rect">
                      <a:avLst/>
                    </a:prstGeom>
                    <a:noFill/>
                    <a:ln>
                      <a:noFill/>
                    </a:ln>
                  </pic:spPr>
                </pic:pic>
              </a:graphicData>
            </a:graphic>
          </wp:inline>
        </w:drawing>
      </w:r>
    </w:p>
    <w:p w:rsidR="00C03ED0" w:rsidRDefault="00C03ED0" w:rsidP="00C03ED0">
      <w:pPr>
        <w:pStyle w:val="ListParagraph"/>
        <w:ind w:left="360" w:firstLine="720"/>
        <w:jc w:val="both"/>
        <w:rPr>
          <w:rFonts w:ascii="Arial" w:hAnsi="Arial" w:cs="Arial"/>
          <w:sz w:val="24"/>
          <w:szCs w:val="24"/>
        </w:rPr>
      </w:pPr>
    </w:p>
    <w:p w:rsidR="00C03ED0" w:rsidRDefault="00BF7B90" w:rsidP="00BF7B90">
      <w:pPr>
        <w:pStyle w:val="ListParagraph"/>
        <w:ind w:left="360" w:firstLine="720"/>
        <w:jc w:val="center"/>
        <w:rPr>
          <w:rFonts w:ascii="Arial" w:hAnsi="Arial" w:cs="Arial"/>
          <w:sz w:val="24"/>
          <w:szCs w:val="24"/>
        </w:rPr>
      </w:pPr>
      <w:r>
        <w:rPr>
          <w:rFonts w:ascii="Arial" w:hAnsi="Arial" w:cs="Arial"/>
          <w:sz w:val="24"/>
          <w:szCs w:val="24"/>
        </w:rPr>
        <w:t>Gambar 3. Karakteristik Implementasi Dalam Fisioterapi</w:t>
      </w:r>
    </w:p>
    <w:p w:rsidR="00BF7B90" w:rsidRDefault="00BF7B90" w:rsidP="00BF7B90">
      <w:pPr>
        <w:pStyle w:val="ListParagraph"/>
        <w:ind w:left="360" w:firstLine="720"/>
        <w:jc w:val="center"/>
        <w:rPr>
          <w:rFonts w:ascii="Arial" w:hAnsi="Arial" w:cs="Arial"/>
          <w:sz w:val="24"/>
          <w:szCs w:val="24"/>
        </w:rPr>
      </w:pPr>
    </w:p>
    <w:p w:rsidR="00BF7B90" w:rsidRDefault="00BF7B90" w:rsidP="00BF7B90">
      <w:pPr>
        <w:pStyle w:val="ListParagraph"/>
        <w:ind w:left="360" w:firstLine="720"/>
        <w:jc w:val="center"/>
        <w:rPr>
          <w:rFonts w:ascii="Arial" w:hAnsi="Arial" w:cs="Arial"/>
          <w:sz w:val="24"/>
          <w:szCs w:val="24"/>
        </w:rPr>
      </w:pPr>
    </w:p>
    <w:p w:rsidR="00F54EE3" w:rsidRDefault="00A825D7" w:rsidP="00F54EE3">
      <w:pPr>
        <w:pStyle w:val="ListParagraph"/>
        <w:ind w:left="360" w:firstLine="720"/>
        <w:jc w:val="both"/>
        <w:rPr>
          <w:rFonts w:ascii="Arial" w:hAnsi="Arial" w:cs="Arial"/>
          <w:sz w:val="24"/>
          <w:szCs w:val="24"/>
        </w:rPr>
      </w:pPr>
      <w:r>
        <w:rPr>
          <w:rFonts w:ascii="Arial" w:hAnsi="Arial" w:cs="Arial"/>
          <w:sz w:val="24"/>
          <w:szCs w:val="24"/>
        </w:rPr>
        <w:t>M</w:t>
      </w:r>
      <w:r w:rsidRPr="00A825D7">
        <w:rPr>
          <w:rFonts w:ascii="Arial" w:hAnsi="Arial" w:cs="Arial"/>
          <w:sz w:val="24"/>
          <w:szCs w:val="24"/>
        </w:rPr>
        <w:t>engingat terbatas</w:t>
      </w:r>
      <w:r>
        <w:rPr>
          <w:rFonts w:ascii="Arial" w:hAnsi="Arial" w:cs="Arial"/>
          <w:sz w:val="24"/>
          <w:szCs w:val="24"/>
        </w:rPr>
        <w:t>nya</w:t>
      </w:r>
      <w:r w:rsidRPr="00A825D7">
        <w:rPr>
          <w:rFonts w:ascii="Arial" w:hAnsi="Arial" w:cs="Arial"/>
          <w:sz w:val="24"/>
          <w:szCs w:val="24"/>
        </w:rPr>
        <w:t xml:space="preserve"> penelitian pada pelaksanaan pedoman fisioterapi, kesan kita adalah bahwa </w:t>
      </w:r>
      <w:r>
        <w:rPr>
          <w:rFonts w:ascii="Arial" w:hAnsi="Arial" w:cs="Arial"/>
          <w:sz w:val="24"/>
          <w:szCs w:val="24"/>
        </w:rPr>
        <w:t>f</w:t>
      </w:r>
      <w:r w:rsidRPr="00A825D7">
        <w:rPr>
          <w:rFonts w:ascii="Arial" w:hAnsi="Arial" w:cs="Arial"/>
          <w:sz w:val="24"/>
          <w:szCs w:val="24"/>
        </w:rPr>
        <w:t>isioterapi dan kelompok</w:t>
      </w:r>
      <w:r>
        <w:rPr>
          <w:rFonts w:ascii="Arial" w:hAnsi="Arial" w:cs="Arial"/>
          <w:sz w:val="24"/>
          <w:szCs w:val="24"/>
        </w:rPr>
        <w:t>-kelompok</w:t>
      </w:r>
      <w:r w:rsidRPr="00A825D7">
        <w:rPr>
          <w:rFonts w:ascii="Arial" w:hAnsi="Arial" w:cs="Arial"/>
          <w:sz w:val="24"/>
          <w:szCs w:val="24"/>
        </w:rPr>
        <w:t xml:space="preserve"> telah menempatkan banyak upaya dan sumber daya dalam proses pe</w:t>
      </w:r>
      <w:r>
        <w:rPr>
          <w:rFonts w:ascii="Arial" w:hAnsi="Arial" w:cs="Arial"/>
          <w:sz w:val="24"/>
          <w:szCs w:val="24"/>
        </w:rPr>
        <w:t>ngemba</w:t>
      </w:r>
      <w:r w:rsidRPr="00A825D7">
        <w:rPr>
          <w:rFonts w:ascii="Arial" w:hAnsi="Arial" w:cs="Arial"/>
          <w:sz w:val="24"/>
          <w:szCs w:val="24"/>
        </w:rPr>
        <w:t>n</w:t>
      </w:r>
      <w:r>
        <w:rPr>
          <w:rFonts w:ascii="Arial" w:hAnsi="Arial" w:cs="Arial"/>
          <w:sz w:val="24"/>
          <w:szCs w:val="24"/>
        </w:rPr>
        <w:t>gan</w:t>
      </w:r>
      <w:r w:rsidRPr="00A825D7">
        <w:rPr>
          <w:rFonts w:ascii="Arial" w:hAnsi="Arial" w:cs="Arial"/>
          <w:sz w:val="24"/>
          <w:szCs w:val="24"/>
        </w:rPr>
        <w:t xml:space="preserve"> tapi sangat sedikit </w:t>
      </w:r>
      <w:r>
        <w:rPr>
          <w:rFonts w:ascii="Arial" w:hAnsi="Arial" w:cs="Arial"/>
          <w:sz w:val="24"/>
          <w:szCs w:val="24"/>
        </w:rPr>
        <w:t>hal</w:t>
      </w:r>
      <w:r w:rsidRPr="00A825D7">
        <w:rPr>
          <w:rFonts w:ascii="Arial" w:hAnsi="Arial" w:cs="Arial"/>
          <w:sz w:val="24"/>
          <w:szCs w:val="24"/>
        </w:rPr>
        <w:t xml:space="preserve">ini diikuti dengan proses sistematis </w:t>
      </w:r>
      <w:r>
        <w:rPr>
          <w:rFonts w:ascii="Arial" w:hAnsi="Arial" w:cs="Arial"/>
          <w:sz w:val="24"/>
          <w:szCs w:val="24"/>
        </w:rPr>
        <w:t xml:space="preserve">terkait </w:t>
      </w:r>
      <w:r w:rsidRPr="00A825D7">
        <w:rPr>
          <w:rFonts w:ascii="Arial" w:hAnsi="Arial" w:cs="Arial"/>
          <w:sz w:val="24"/>
          <w:szCs w:val="24"/>
        </w:rPr>
        <w:t>pe</w:t>
      </w:r>
      <w:r>
        <w:rPr>
          <w:rFonts w:ascii="Arial" w:hAnsi="Arial" w:cs="Arial"/>
          <w:sz w:val="24"/>
          <w:szCs w:val="24"/>
        </w:rPr>
        <w:t>laksanaan dan evaluasi. Dalam banyak</w:t>
      </w:r>
      <w:r w:rsidRPr="00A825D7">
        <w:rPr>
          <w:rFonts w:ascii="Arial" w:hAnsi="Arial" w:cs="Arial"/>
          <w:sz w:val="24"/>
          <w:szCs w:val="24"/>
        </w:rPr>
        <w:t xml:space="preserve"> kasus rekomendasi dari pedoman klinis disebarkan </w:t>
      </w:r>
      <w:r>
        <w:rPr>
          <w:rFonts w:ascii="Arial" w:hAnsi="Arial" w:cs="Arial"/>
          <w:sz w:val="24"/>
          <w:szCs w:val="24"/>
        </w:rPr>
        <w:t xml:space="preserve">secara </w:t>
      </w:r>
      <w:r w:rsidRPr="00A825D7">
        <w:rPr>
          <w:rFonts w:ascii="Arial" w:hAnsi="Arial" w:cs="Arial"/>
          <w:sz w:val="24"/>
          <w:szCs w:val="24"/>
        </w:rPr>
        <w:t xml:space="preserve">pasif, atau </w:t>
      </w:r>
      <w:r>
        <w:rPr>
          <w:rFonts w:ascii="Arial" w:hAnsi="Arial" w:cs="Arial"/>
          <w:sz w:val="24"/>
          <w:szCs w:val="24"/>
        </w:rPr>
        <w:t>diseminasi</w:t>
      </w:r>
      <w:r w:rsidRPr="00A825D7">
        <w:rPr>
          <w:rFonts w:ascii="Arial" w:hAnsi="Arial" w:cs="Arial"/>
          <w:sz w:val="24"/>
          <w:szCs w:val="24"/>
        </w:rPr>
        <w:t xml:space="preserve"> dan publikasi fisioterapi </w:t>
      </w:r>
      <w:r>
        <w:rPr>
          <w:rFonts w:ascii="Arial" w:hAnsi="Arial" w:cs="Arial"/>
          <w:sz w:val="24"/>
          <w:szCs w:val="24"/>
        </w:rPr>
        <w:t>secara n</w:t>
      </w:r>
      <w:r w:rsidRPr="00A825D7">
        <w:rPr>
          <w:rFonts w:ascii="Arial" w:hAnsi="Arial" w:cs="Arial"/>
          <w:sz w:val="24"/>
          <w:szCs w:val="24"/>
        </w:rPr>
        <w:t xml:space="preserve">asional. Beberapa panduan tersedia </w:t>
      </w:r>
      <w:r>
        <w:rPr>
          <w:rFonts w:ascii="Arial" w:hAnsi="Arial" w:cs="Arial"/>
          <w:sz w:val="24"/>
          <w:szCs w:val="24"/>
        </w:rPr>
        <w:t>melalui</w:t>
      </w:r>
      <w:r w:rsidRPr="00A825D7">
        <w:rPr>
          <w:rFonts w:ascii="Arial" w:hAnsi="Arial" w:cs="Arial"/>
          <w:sz w:val="24"/>
          <w:szCs w:val="24"/>
        </w:rPr>
        <w:t xml:space="preserve"> organisasi.</w:t>
      </w:r>
    </w:p>
    <w:p w:rsidR="00C03ED0" w:rsidRPr="00C5216A" w:rsidRDefault="00F54EE3" w:rsidP="00C5216A">
      <w:pPr>
        <w:pStyle w:val="ListParagraph"/>
        <w:ind w:left="360" w:firstLine="720"/>
        <w:jc w:val="both"/>
        <w:rPr>
          <w:rFonts w:ascii="Arial" w:hAnsi="Arial" w:cs="Arial"/>
          <w:sz w:val="24"/>
          <w:szCs w:val="24"/>
        </w:rPr>
      </w:pPr>
      <w:r w:rsidRPr="00F54EE3">
        <w:rPr>
          <w:rFonts w:ascii="Arial" w:hAnsi="Arial" w:cs="Arial"/>
          <w:sz w:val="24"/>
          <w:szCs w:val="24"/>
        </w:rPr>
        <w:t xml:space="preserve">Namun, ada beberapa contoh strategi implementasi </w:t>
      </w:r>
      <w:r>
        <w:rPr>
          <w:rFonts w:ascii="Arial" w:hAnsi="Arial" w:cs="Arial"/>
          <w:sz w:val="24"/>
          <w:szCs w:val="24"/>
        </w:rPr>
        <w:t>secara</w:t>
      </w:r>
      <w:r w:rsidRPr="00F54EE3">
        <w:rPr>
          <w:rFonts w:ascii="Arial" w:hAnsi="Arial" w:cs="Arial"/>
          <w:sz w:val="24"/>
          <w:szCs w:val="24"/>
        </w:rPr>
        <w:t xml:space="preserve"> aktif. Di Australia, pe</w:t>
      </w:r>
      <w:r>
        <w:rPr>
          <w:rFonts w:ascii="Arial" w:hAnsi="Arial" w:cs="Arial"/>
          <w:sz w:val="24"/>
          <w:szCs w:val="24"/>
        </w:rPr>
        <w:t>laksanaan pedoman untuk nyeri punggu</w:t>
      </w:r>
      <w:r w:rsidRPr="00F54EE3">
        <w:rPr>
          <w:rFonts w:ascii="Arial" w:hAnsi="Arial" w:cs="Arial"/>
          <w:sz w:val="24"/>
          <w:szCs w:val="24"/>
        </w:rPr>
        <w:t xml:space="preserve">ng dilaksanakan </w:t>
      </w:r>
      <w:r>
        <w:rPr>
          <w:rFonts w:ascii="Arial" w:hAnsi="Arial" w:cs="Arial"/>
          <w:sz w:val="24"/>
          <w:szCs w:val="24"/>
        </w:rPr>
        <w:t>dalam bentuk</w:t>
      </w:r>
      <w:r w:rsidRPr="00F54EE3">
        <w:rPr>
          <w:rFonts w:ascii="Arial" w:hAnsi="Arial" w:cs="Arial"/>
          <w:sz w:val="24"/>
          <w:szCs w:val="24"/>
        </w:rPr>
        <w:t xml:space="preserve"> </w:t>
      </w:r>
      <w:r w:rsidRPr="00F54EE3">
        <w:rPr>
          <w:rFonts w:ascii="Arial" w:hAnsi="Arial" w:cs="Arial"/>
          <w:i/>
          <w:sz w:val="24"/>
          <w:szCs w:val="24"/>
        </w:rPr>
        <w:t>'road show'</w:t>
      </w:r>
      <w:r>
        <w:rPr>
          <w:rFonts w:ascii="Arial" w:hAnsi="Arial" w:cs="Arial"/>
          <w:sz w:val="24"/>
          <w:szCs w:val="24"/>
        </w:rPr>
        <w:t xml:space="preserve">, </w:t>
      </w:r>
      <w:r w:rsidRPr="00F54EE3">
        <w:rPr>
          <w:rFonts w:ascii="Arial" w:hAnsi="Arial" w:cs="Arial"/>
          <w:sz w:val="24"/>
          <w:szCs w:val="24"/>
        </w:rPr>
        <w:t xml:space="preserve">pemasaran dan </w:t>
      </w:r>
      <w:r>
        <w:rPr>
          <w:rFonts w:ascii="Arial" w:hAnsi="Arial" w:cs="Arial"/>
          <w:sz w:val="24"/>
          <w:szCs w:val="24"/>
        </w:rPr>
        <w:t>iklan sebagai bagian dari</w:t>
      </w:r>
      <w:r w:rsidRPr="00F54EE3">
        <w:rPr>
          <w:rFonts w:ascii="Arial" w:hAnsi="Arial" w:cs="Arial"/>
          <w:sz w:val="24"/>
          <w:szCs w:val="24"/>
        </w:rPr>
        <w:t xml:space="preserve">. Di Inggris, fisioterapi </w:t>
      </w:r>
      <w:r>
        <w:rPr>
          <w:rFonts w:ascii="Arial" w:hAnsi="Arial" w:cs="Arial"/>
          <w:sz w:val="24"/>
          <w:szCs w:val="24"/>
        </w:rPr>
        <w:t>dianggap</w:t>
      </w:r>
      <w:r w:rsidRPr="00F54EE3">
        <w:rPr>
          <w:rFonts w:ascii="Arial" w:hAnsi="Arial" w:cs="Arial"/>
          <w:sz w:val="24"/>
          <w:szCs w:val="24"/>
        </w:rPr>
        <w:t xml:space="preserve"> sebagai </w:t>
      </w:r>
      <w:r>
        <w:rPr>
          <w:rFonts w:ascii="Arial" w:hAnsi="Arial" w:cs="Arial"/>
          <w:sz w:val="24"/>
          <w:szCs w:val="24"/>
        </w:rPr>
        <w:t xml:space="preserve">pionir yang </w:t>
      </w:r>
      <w:r w:rsidRPr="00F54EE3">
        <w:rPr>
          <w:rFonts w:ascii="Arial" w:hAnsi="Arial" w:cs="Arial"/>
          <w:sz w:val="24"/>
          <w:szCs w:val="24"/>
        </w:rPr>
        <w:t xml:space="preserve">terlibat dalam proses pengembangan pedoman. Ini dilihat sebagai strategi untuk meningkatkan kualitas dan relevansi pedoman maupun sebagai cara untuk memberikan pedoman kredibilitas. Namun, kita belum melihat evaluasi </w:t>
      </w:r>
      <w:r>
        <w:rPr>
          <w:rFonts w:ascii="Arial" w:hAnsi="Arial" w:cs="Arial"/>
          <w:sz w:val="24"/>
          <w:szCs w:val="24"/>
        </w:rPr>
        <w:t xml:space="preserve">secara </w:t>
      </w:r>
      <w:r w:rsidRPr="00F54EE3">
        <w:rPr>
          <w:rFonts w:ascii="Arial" w:hAnsi="Arial" w:cs="Arial"/>
          <w:sz w:val="24"/>
          <w:szCs w:val="24"/>
        </w:rPr>
        <w:t xml:space="preserve">formal </w:t>
      </w:r>
      <w:r>
        <w:rPr>
          <w:rFonts w:ascii="Arial" w:hAnsi="Arial" w:cs="Arial"/>
          <w:sz w:val="24"/>
          <w:szCs w:val="24"/>
        </w:rPr>
        <w:t xml:space="preserve">terkait </w:t>
      </w:r>
      <w:r w:rsidRPr="00F54EE3">
        <w:rPr>
          <w:rFonts w:ascii="Arial" w:hAnsi="Arial" w:cs="Arial"/>
          <w:sz w:val="24"/>
          <w:szCs w:val="24"/>
        </w:rPr>
        <w:t>kegiatan</w:t>
      </w:r>
      <w:r>
        <w:rPr>
          <w:rFonts w:ascii="Arial" w:hAnsi="Arial" w:cs="Arial"/>
          <w:sz w:val="24"/>
          <w:szCs w:val="24"/>
        </w:rPr>
        <w:t xml:space="preserve"> tersebut</w:t>
      </w:r>
      <w:r w:rsidRPr="00F54EE3">
        <w:rPr>
          <w:rFonts w:ascii="Arial" w:hAnsi="Arial" w:cs="Arial"/>
          <w:sz w:val="24"/>
          <w:szCs w:val="24"/>
        </w:rPr>
        <w:t xml:space="preserve">. Ada banyak alasan </w:t>
      </w:r>
      <w:r w:rsidRPr="00F54EE3">
        <w:rPr>
          <w:rFonts w:ascii="Arial" w:hAnsi="Arial" w:cs="Arial"/>
          <w:sz w:val="24"/>
          <w:szCs w:val="24"/>
        </w:rPr>
        <w:lastRenderedPageBreak/>
        <w:t xml:space="preserve">mengapa kita tidak melihat evaluasi </w:t>
      </w:r>
      <w:r>
        <w:rPr>
          <w:rFonts w:ascii="Arial" w:hAnsi="Arial" w:cs="Arial"/>
          <w:sz w:val="24"/>
          <w:szCs w:val="24"/>
        </w:rPr>
        <w:t xml:space="preserve">yang </w:t>
      </w:r>
      <w:r w:rsidRPr="00F54EE3">
        <w:rPr>
          <w:rFonts w:ascii="Arial" w:hAnsi="Arial" w:cs="Arial"/>
          <w:sz w:val="24"/>
          <w:szCs w:val="24"/>
        </w:rPr>
        <w:t xml:space="preserve">lebih </w:t>
      </w:r>
      <w:r>
        <w:rPr>
          <w:rFonts w:ascii="Arial" w:hAnsi="Arial" w:cs="Arial"/>
          <w:sz w:val="24"/>
          <w:szCs w:val="24"/>
        </w:rPr>
        <w:t>besar</w:t>
      </w:r>
      <w:r w:rsidRPr="00F54EE3">
        <w:rPr>
          <w:rFonts w:ascii="Arial" w:hAnsi="Arial" w:cs="Arial"/>
          <w:sz w:val="24"/>
          <w:szCs w:val="24"/>
        </w:rPr>
        <w:t xml:space="preserve"> </w:t>
      </w:r>
      <w:r>
        <w:rPr>
          <w:rFonts w:ascii="Arial" w:hAnsi="Arial" w:cs="Arial"/>
          <w:sz w:val="24"/>
          <w:szCs w:val="24"/>
        </w:rPr>
        <w:t>efek pada prakti</w:t>
      </w:r>
      <w:r w:rsidRPr="00F54EE3">
        <w:rPr>
          <w:rFonts w:ascii="Arial" w:hAnsi="Arial" w:cs="Arial"/>
          <w:sz w:val="24"/>
          <w:szCs w:val="24"/>
        </w:rPr>
        <w:t xml:space="preserve">k setelah </w:t>
      </w:r>
      <w:r>
        <w:rPr>
          <w:rFonts w:ascii="Arial" w:hAnsi="Arial" w:cs="Arial"/>
          <w:sz w:val="24"/>
          <w:szCs w:val="24"/>
        </w:rPr>
        <w:t xml:space="preserve">pengembangan </w:t>
      </w:r>
      <w:r w:rsidRPr="00F54EE3">
        <w:rPr>
          <w:rFonts w:ascii="Arial" w:hAnsi="Arial" w:cs="Arial"/>
          <w:sz w:val="24"/>
          <w:szCs w:val="24"/>
        </w:rPr>
        <w:t xml:space="preserve">pedoman dan </w:t>
      </w:r>
      <w:r w:rsidR="00B60EDF">
        <w:rPr>
          <w:rFonts w:ascii="Arial" w:hAnsi="Arial" w:cs="Arial"/>
          <w:sz w:val="24"/>
          <w:szCs w:val="24"/>
        </w:rPr>
        <w:t xml:space="preserve">diseminasi </w:t>
      </w:r>
      <w:r w:rsidRPr="00F54EE3">
        <w:rPr>
          <w:rFonts w:ascii="Arial" w:hAnsi="Arial" w:cs="Arial"/>
          <w:sz w:val="24"/>
          <w:szCs w:val="24"/>
        </w:rPr>
        <w:t xml:space="preserve">di bidang fisioterapi. Tentu saja, </w:t>
      </w:r>
      <w:r w:rsidR="00B60EDF">
        <w:rPr>
          <w:rFonts w:ascii="Arial" w:hAnsi="Arial" w:cs="Arial"/>
          <w:sz w:val="24"/>
          <w:szCs w:val="24"/>
        </w:rPr>
        <w:t>keterbatasan</w:t>
      </w:r>
      <w:r w:rsidRPr="00F54EE3">
        <w:rPr>
          <w:rFonts w:ascii="Arial" w:hAnsi="Arial" w:cs="Arial"/>
          <w:sz w:val="24"/>
          <w:szCs w:val="24"/>
        </w:rPr>
        <w:t xml:space="preserve"> sumber daya adalah faktor umum</w:t>
      </w:r>
      <w:r w:rsidR="00B60EDF">
        <w:rPr>
          <w:rFonts w:ascii="Arial" w:hAnsi="Arial" w:cs="Arial"/>
          <w:sz w:val="24"/>
          <w:szCs w:val="24"/>
        </w:rPr>
        <w:t xml:space="preserve"> yang sering menjadi faktor penyebab</w:t>
      </w:r>
      <w:r w:rsidRPr="00F54EE3">
        <w:rPr>
          <w:rFonts w:ascii="Arial" w:hAnsi="Arial" w:cs="Arial"/>
          <w:sz w:val="24"/>
          <w:szCs w:val="24"/>
        </w:rPr>
        <w:t>.</w:t>
      </w:r>
    </w:p>
    <w:p w:rsidR="00C5216A" w:rsidRDefault="00926D04" w:rsidP="00C5216A">
      <w:pPr>
        <w:pStyle w:val="ListParagraph"/>
        <w:ind w:left="360" w:firstLine="720"/>
        <w:jc w:val="both"/>
        <w:rPr>
          <w:rFonts w:ascii="Arial" w:hAnsi="Arial" w:cs="Arial"/>
          <w:sz w:val="24"/>
          <w:szCs w:val="24"/>
        </w:rPr>
      </w:pPr>
      <w:r w:rsidRPr="00926D04">
        <w:rPr>
          <w:rFonts w:ascii="Arial" w:hAnsi="Arial" w:cs="Arial"/>
          <w:sz w:val="24"/>
          <w:szCs w:val="24"/>
        </w:rPr>
        <w:t xml:space="preserve">Alasan lain mungkin </w:t>
      </w:r>
      <w:r>
        <w:rPr>
          <w:rFonts w:ascii="Arial" w:hAnsi="Arial" w:cs="Arial"/>
          <w:sz w:val="24"/>
          <w:szCs w:val="24"/>
        </w:rPr>
        <w:t>terkait dengan</w:t>
      </w:r>
      <w:r w:rsidRPr="00926D04">
        <w:rPr>
          <w:rFonts w:ascii="Arial" w:hAnsi="Arial" w:cs="Arial"/>
          <w:sz w:val="24"/>
          <w:szCs w:val="24"/>
        </w:rPr>
        <w:t xml:space="preserve"> keyakinan bahwa penyebaran pedoman </w:t>
      </w:r>
      <w:r>
        <w:rPr>
          <w:rFonts w:ascii="Arial" w:hAnsi="Arial" w:cs="Arial"/>
          <w:sz w:val="24"/>
          <w:szCs w:val="24"/>
        </w:rPr>
        <w:t xml:space="preserve">secara </w:t>
      </w:r>
      <w:r w:rsidRPr="00926D04">
        <w:rPr>
          <w:rFonts w:ascii="Arial" w:hAnsi="Arial" w:cs="Arial"/>
          <w:sz w:val="24"/>
          <w:szCs w:val="24"/>
        </w:rPr>
        <w:t>pasif dan presentasi di konferensi</w:t>
      </w:r>
      <w:r w:rsidR="00C5216A">
        <w:rPr>
          <w:rFonts w:ascii="Arial" w:hAnsi="Arial" w:cs="Arial"/>
          <w:sz w:val="24"/>
          <w:szCs w:val="24"/>
        </w:rPr>
        <w:t xml:space="preserve"> saja akan berdampak pada prakti</w:t>
      </w:r>
      <w:r w:rsidRPr="00926D04">
        <w:rPr>
          <w:rFonts w:ascii="Arial" w:hAnsi="Arial" w:cs="Arial"/>
          <w:sz w:val="24"/>
          <w:szCs w:val="24"/>
        </w:rPr>
        <w:t xml:space="preserve">k dan mengubah perilaku jika diperlukan. Tapi kita tidak tahu apakah pendekatan ini </w:t>
      </w:r>
      <w:r w:rsidR="00C5216A">
        <w:rPr>
          <w:rFonts w:ascii="Arial" w:hAnsi="Arial" w:cs="Arial"/>
          <w:sz w:val="24"/>
          <w:szCs w:val="24"/>
        </w:rPr>
        <w:t xml:space="preserve">bias berjalan di kalangan </w:t>
      </w:r>
      <w:r w:rsidRPr="00926D04">
        <w:rPr>
          <w:rFonts w:ascii="Arial" w:hAnsi="Arial" w:cs="Arial"/>
          <w:sz w:val="24"/>
          <w:szCs w:val="24"/>
        </w:rPr>
        <w:t xml:space="preserve">fisioterapi, dan kita harus mengakui kita mempunyai pengetahuan terbatas mengenai efek dari pedoman di bidang fisioterapi. </w:t>
      </w:r>
      <w:r w:rsidR="00C5216A">
        <w:rPr>
          <w:rFonts w:ascii="Arial" w:hAnsi="Arial" w:cs="Arial"/>
          <w:sz w:val="24"/>
          <w:szCs w:val="24"/>
        </w:rPr>
        <w:t>I</w:t>
      </w:r>
      <w:r w:rsidRPr="00926D04">
        <w:rPr>
          <w:rFonts w:ascii="Arial" w:hAnsi="Arial" w:cs="Arial"/>
          <w:sz w:val="24"/>
          <w:szCs w:val="24"/>
        </w:rPr>
        <w:t xml:space="preserve">ntervensi spesifik Fisioterapi harus dievaluasi </w:t>
      </w:r>
      <w:r w:rsidR="00C5216A">
        <w:rPr>
          <w:rFonts w:ascii="Arial" w:hAnsi="Arial" w:cs="Arial"/>
          <w:sz w:val="24"/>
          <w:szCs w:val="24"/>
        </w:rPr>
        <w:t>terkait efek sehingga</w:t>
      </w:r>
      <w:r w:rsidRPr="00926D04">
        <w:rPr>
          <w:rFonts w:ascii="Arial" w:hAnsi="Arial" w:cs="Arial"/>
          <w:sz w:val="24"/>
          <w:szCs w:val="24"/>
        </w:rPr>
        <w:t xml:space="preserve"> ada kebutuhan untuk mengevaluasi efek dari </w:t>
      </w:r>
      <w:r w:rsidR="00C5216A" w:rsidRPr="00926D04">
        <w:rPr>
          <w:rFonts w:ascii="Arial" w:hAnsi="Arial" w:cs="Arial"/>
          <w:sz w:val="24"/>
          <w:szCs w:val="24"/>
        </w:rPr>
        <w:t xml:space="preserve">strategi </w:t>
      </w:r>
      <w:r w:rsidRPr="00926D04">
        <w:rPr>
          <w:rFonts w:ascii="Arial" w:hAnsi="Arial" w:cs="Arial"/>
          <w:sz w:val="24"/>
          <w:szCs w:val="24"/>
        </w:rPr>
        <w:t xml:space="preserve">pelaksanaan. Desain yang kuat diperlukan untuk melihat apakah </w:t>
      </w:r>
      <w:r w:rsidR="00C5216A" w:rsidRPr="00926D04">
        <w:rPr>
          <w:rFonts w:ascii="Arial" w:hAnsi="Arial" w:cs="Arial"/>
          <w:sz w:val="24"/>
          <w:szCs w:val="24"/>
        </w:rPr>
        <w:t xml:space="preserve">strategi </w:t>
      </w:r>
      <w:r w:rsidRPr="00926D04">
        <w:rPr>
          <w:rFonts w:ascii="Arial" w:hAnsi="Arial" w:cs="Arial"/>
          <w:sz w:val="24"/>
          <w:szCs w:val="24"/>
        </w:rPr>
        <w:t xml:space="preserve">pelaksanaan, atau hal lain </w:t>
      </w:r>
      <w:r w:rsidR="00C5216A">
        <w:rPr>
          <w:rFonts w:ascii="Arial" w:hAnsi="Arial" w:cs="Arial"/>
          <w:sz w:val="24"/>
          <w:szCs w:val="24"/>
        </w:rPr>
        <w:t xml:space="preserve">terkait </w:t>
      </w:r>
      <w:r w:rsidRPr="00926D04">
        <w:rPr>
          <w:rFonts w:ascii="Arial" w:hAnsi="Arial" w:cs="Arial"/>
          <w:sz w:val="24"/>
          <w:szCs w:val="24"/>
        </w:rPr>
        <w:t xml:space="preserve">strategi peningkatan kualitas, </w:t>
      </w:r>
      <w:r w:rsidR="00C5216A">
        <w:rPr>
          <w:rFonts w:ascii="Arial" w:hAnsi="Arial" w:cs="Arial"/>
          <w:sz w:val="24"/>
          <w:szCs w:val="24"/>
        </w:rPr>
        <w:t>akan memiliki dampak terhadap prakti</w:t>
      </w:r>
      <w:r w:rsidRPr="00926D04">
        <w:rPr>
          <w:rFonts w:ascii="Arial" w:hAnsi="Arial" w:cs="Arial"/>
          <w:sz w:val="24"/>
          <w:szCs w:val="24"/>
        </w:rPr>
        <w:t xml:space="preserve">k atau </w:t>
      </w:r>
      <w:r w:rsidR="00C5216A">
        <w:rPr>
          <w:rFonts w:ascii="Arial" w:hAnsi="Arial" w:cs="Arial"/>
          <w:sz w:val="24"/>
          <w:szCs w:val="24"/>
        </w:rPr>
        <w:t>pelayan</w:t>
      </w:r>
      <w:r w:rsidRPr="00926D04">
        <w:rPr>
          <w:rFonts w:ascii="Arial" w:hAnsi="Arial" w:cs="Arial"/>
          <w:sz w:val="24"/>
          <w:szCs w:val="24"/>
        </w:rPr>
        <w:t>an pasien.</w:t>
      </w:r>
      <w:r w:rsidR="00C5216A">
        <w:rPr>
          <w:rFonts w:ascii="Arial" w:hAnsi="Arial" w:cs="Arial"/>
          <w:sz w:val="24"/>
          <w:szCs w:val="24"/>
        </w:rPr>
        <w:t xml:space="preserve"> </w:t>
      </w:r>
    </w:p>
    <w:p w:rsidR="00A91320" w:rsidRPr="00F067E1" w:rsidRDefault="00F630A2" w:rsidP="00F067E1">
      <w:pPr>
        <w:pStyle w:val="ListParagraph"/>
        <w:ind w:left="360" w:firstLine="720"/>
        <w:jc w:val="both"/>
        <w:rPr>
          <w:rFonts w:ascii="Arial" w:hAnsi="Arial" w:cs="Arial"/>
          <w:sz w:val="24"/>
          <w:szCs w:val="24"/>
        </w:rPr>
      </w:pPr>
      <w:r w:rsidRPr="00F067E1">
        <w:rPr>
          <w:rFonts w:ascii="Arial" w:hAnsi="Arial" w:cs="Arial"/>
          <w:sz w:val="24"/>
          <w:szCs w:val="24"/>
        </w:rPr>
        <w:t xml:space="preserve">Grimshaw et al (2004) melakukan </w:t>
      </w:r>
      <w:r w:rsidRPr="00F067E1">
        <w:rPr>
          <w:rFonts w:ascii="Arial" w:hAnsi="Arial" w:cs="Arial"/>
          <w:i/>
          <w:sz w:val="24"/>
          <w:szCs w:val="24"/>
        </w:rPr>
        <w:t>systematic review</w:t>
      </w:r>
      <w:r w:rsidRPr="00F067E1">
        <w:rPr>
          <w:rFonts w:ascii="Arial" w:hAnsi="Arial" w:cs="Arial"/>
          <w:sz w:val="24"/>
          <w:szCs w:val="24"/>
        </w:rPr>
        <w:t xml:space="preserve"> terkait efektivitas dan biaya pada pengembangan pedoman, penyebaran dan implementasi strategi dalam pelayanan kesehatan dari studi yang diterbitkan hingga tahun 1998. Mereka mengidentifikasi 235 studi yang mengevaluasi penyebaran pedoman dan penerapan di kalangan profesional bidang kesehatan. Pada saat itu tidak ada studi yang dilakukan di kalangan fisioterapi, 39% dari studi yang dilakukan dalam pelayanan primer. Tujuh puluh tiga persen dari perbandingan mengevaluasi intervensi multifaset yang didefinisikan sebagai </w:t>
      </w:r>
      <w:r w:rsidR="00A83E05" w:rsidRPr="00F067E1">
        <w:rPr>
          <w:rFonts w:ascii="Arial" w:hAnsi="Arial" w:cs="Arial"/>
          <w:sz w:val="24"/>
          <w:szCs w:val="24"/>
        </w:rPr>
        <w:t xml:space="preserve">strategi implementasi </w:t>
      </w:r>
      <w:r w:rsidRPr="00F067E1">
        <w:rPr>
          <w:rFonts w:ascii="Arial" w:hAnsi="Arial" w:cs="Arial"/>
          <w:sz w:val="24"/>
          <w:szCs w:val="24"/>
        </w:rPr>
        <w:t xml:space="preserve">lebih dari satu. Umumnya evaluasi </w:t>
      </w:r>
      <w:r w:rsidR="00A83E05" w:rsidRPr="00F067E1">
        <w:rPr>
          <w:rFonts w:ascii="Arial" w:hAnsi="Arial" w:cs="Arial"/>
          <w:sz w:val="24"/>
          <w:szCs w:val="24"/>
        </w:rPr>
        <w:t xml:space="preserve">intervensi </w:t>
      </w:r>
      <w:r w:rsidRPr="00F067E1">
        <w:rPr>
          <w:rFonts w:ascii="Arial" w:hAnsi="Arial" w:cs="Arial"/>
          <w:sz w:val="24"/>
          <w:szCs w:val="24"/>
        </w:rPr>
        <w:t xml:space="preserve">tunggal adalah pengingat, penyebaran bahan-bahan pendidikan, dan audit dan umpan balik. Bukti dasar untuk rekomendasi pedoman ini tidak jelas dalam 94% studi. Secara keseluruhan sebagian besar studi </w:t>
      </w:r>
      <w:r w:rsidR="00061FC1" w:rsidRPr="00F067E1">
        <w:rPr>
          <w:rFonts w:ascii="Arial" w:hAnsi="Arial" w:cs="Arial"/>
          <w:sz w:val="24"/>
          <w:szCs w:val="24"/>
        </w:rPr>
        <w:t>meng</w:t>
      </w:r>
      <w:r w:rsidRPr="00F067E1">
        <w:rPr>
          <w:rFonts w:ascii="Arial" w:hAnsi="Arial" w:cs="Arial"/>
          <w:sz w:val="24"/>
          <w:szCs w:val="24"/>
        </w:rPr>
        <w:t xml:space="preserve">amati perbaikan dalam </w:t>
      </w:r>
      <w:r w:rsidR="00061FC1" w:rsidRPr="00F067E1">
        <w:rPr>
          <w:rFonts w:ascii="Arial" w:hAnsi="Arial" w:cs="Arial"/>
          <w:sz w:val="24"/>
          <w:szCs w:val="24"/>
        </w:rPr>
        <w:t>pelayanan</w:t>
      </w:r>
      <w:r w:rsidRPr="00F067E1">
        <w:rPr>
          <w:rFonts w:ascii="Arial" w:hAnsi="Arial" w:cs="Arial"/>
          <w:sz w:val="24"/>
          <w:szCs w:val="24"/>
        </w:rPr>
        <w:t xml:space="preserve">, namun ada variasi besar dalam dan lintas intervensi. </w:t>
      </w:r>
      <w:r w:rsidR="00061FC1" w:rsidRPr="00F067E1">
        <w:rPr>
          <w:rFonts w:ascii="Arial" w:hAnsi="Arial" w:cs="Arial"/>
          <w:sz w:val="24"/>
          <w:szCs w:val="24"/>
        </w:rPr>
        <w:t>Terjadi p</w:t>
      </w:r>
      <w:r w:rsidRPr="00F067E1">
        <w:rPr>
          <w:rFonts w:ascii="Arial" w:hAnsi="Arial" w:cs="Arial"/>
          <w:sz w:val="24"/>
          <w:szCs w:val="24"/>
        </w:rPr>
        <w:t xml:space="preserve">erbaikan </w:t>
      </w:r>
      <w:r w:rsidR="00061FC1" w:rsidRPr="00F067E1">
        <w:rPr>
          <w:rFonts w:ascii="Arial" w:hAnsi="Arial" w:cs="Arial"/>
          <w:sz w:val="24"/>
          <w:szCs w:val="24"/>
        </w:rPr>
        <w:t xml:space="preserve">dalam skala </w:t>
      </w:r>
      <w:r w:rsidRPr="00F067E1">
        <w:rPr>
          <w:rFonts w:ascii="Arial" w:hAnsi="Arial" w:cs="Arial"/>
          <w:sz w:val="24"/>
          <w:szCs w:val="24"/>
        </w:rPr>
        <w:t xml:space="preserve">kecil sampai sedang, dengan peningkatan rata-rata dalam langkah-langkah dari kualitas </w:t>
      </w:r>
      <w:r w:rsidR="00061FC1" w:rsidRPr="00F067E1">
        <w:rPr>
          <w:rFonts w:ascii="Arial" w:hAnsi="Arial" w:cs="Arial"/>
          <w:sz w:val="24"/>
          <w:szCs w:val="24"/>
        </w:rPr>
        <w:t>pelayanan sekitar</w:t>
      </w:r>
      <w:r w:rsidRPr="00F067E1">
        <w:rPr>
          <w:rFonts w:ascii="Arial" w:hAnsi="Arial" w:cs="Arial"/>
          <w:sz w:val="24"/>
          <w:szCs w:val="24"/>
        </w:rPr>
        <w:t xml:space="preserve"> 10% di semua studi. Salah satu </w:t>
      </w:r>
      <w:r w:rsidR="00061FC1" w:rsidRPr="00F067E1">
        <w:rPr>
          <w:rFonts w:ascii="Arial" w:hAnsi="Arial" w:cs="Arial"/>
          <w:sz w:val="24"/>
          <w:szCs w:val="24"/>
        </w:rPr>
        <w:t>temuan</w:t>
      </w:r>
      <w:r w:rsidRPr="00F067E1">
        <w:rPr>
          <w:rFonts w:ascii="Arial" w:hAnsi="Arial" w:cs="Arial"/>
          <w:sz w:val="24"/>
          <w:szCs w:val="24"/>
        </w:rPr>
        <w:t xml:space="preserve"> penting</w:t>
      </w:r>
      <w:r w:rsidR="00061FC1" w:rsidRPr="00F067E1">
        <w:rPr>
          <w:rFonts w:ascii="Arial" w:hAnsi="Arial" w:cs="Arial"/>
          <w:sz w:val="24"/>
          <w:szCs w:val="24"/>
        </w:rPr>
        <w:t xml:space="preserve"> adalah </w:t>
      </w:r>
      <w:r w:rsidRPr="00F067E1">
        <w:rPr>
          <w:rFonts w:ascii="Arial" w:hAnsi="Arial" w:cs="Arial"/>
          <w:sz w:val="24"/>
          <w:szCs w:val="24"/>
        </w:rPr>
        <w:t xml:space="preserve">bahwa </w:t>
      </w:r>
      <w:r w:rsidR="00061FC1" w:rsidRPr="00F067E1">
        <w:rPr>
          <w:rFonts w:ascii="Arial" w:hAnsi="Arial" w:cs="Arial"/>
          <w:sz w:val="24"/>
          <w:szCs w:val="24"/>
        </w:rPr>
        <w:t xml:space="preserve">intervensi </w:t>
      </w:r>
      <w:r w:rsidRPr="00F067E1">
        <w:rPr>
          <w:rFonts w:ascii="Arial" w:hAnsi="Arial" w:cs="Arial"/>
          <w:sz w:val="24"/>
          <w:szCs w:val="24"/>
        </w:rPr>
        <w:t xml:space="preserve">multifaset tidak lebih efektif </w:t>
      </w:r>
      <w:r w:rsidR="00F067E1" w:rsidRPr="00F067E1">
        <w:rPr>
          <w:rFonts w:ascii="Arial" w:hAnsi="Arial" w:cs="Arial"/>
          <w:sz w:val="24"/>
          <w:szCs w:val="24"/>
        </w:rPr>
        <w:t>dibanding</w:t>
      </w:r>
      <w:r w:rsidRPr="00F067E1">
        <w:rPr>
          <w:rFonts w:ascii="Arial" w:hAnsi="Arial" w:cs="Arial"/>
          <w:sz w:val="24"/>
          <w:szCs w:val="24"/>
        </w:rPr>
        <w:t xml:space="preserve"> intervensi</w:t>
      </w:r>
      <w:r w:rsidR="00F067E1" w:rsidRPr="00F067E1">
        <w:rPr>
          <w:rFonts w:ascii="Arial" w:hAnsi="Arial" w:cs="Arial"/>
          <w:sz w:val="24"/>
          <w:szCs w:val="24"/>
        </w:rPr>
        <w:t xml:space="preserve"> tunggal</w:t>
      </w:r>
      <w:r w:rsidRPr="00F067E1">
        <w:rPr>
          <w:rFonts w:ascii="Arial" w:hAnsi="Arial" w:cs="Arial"/>
          <w:sz w:val="24"/>
          <w:szCs w:val="24"/>
        </w:rPr>
        <w:t>. Hanya 29% perbanding</w:t>
      </w:r>
      <w:r w:rsidR="00F067E1" w:rsidRPr="00F067E1">
        <w:rPr>
          <w:rFonts w:ascii="Arial" w:hAnsi="Arial" w:cs="Arial"/>
          <w:sz w:val="24"/>
          <w:szCs w:val="24"/>
        </w:rPr>
        <w:t>an melaporkan data ekonomi. S</w:t>
      </w:r>
      <w:r w:rsidRPr="00F067E1">
        <w:rPr>
          <w:rFonts w:ascii="Arial" w:hAnsi="Arial" w:cs="Arial"/>
          <w:sz w:val="24"/>
          <w:szCs w:val="24"/>
        </w:rPr>
        <w:t xml:space="preserve">ebagian besar </w:t>
      </w:r>
      <w:r w:rsidR="00F067E1" w:rsidRPr="00F067E1">
        <w:rPr>
          <w:rFonts w:ascii="Arial" w:hAnsi="Arial" w:cs="Arial"/>
          <w:sz w:val="24"/>
          <w:szCs w:val="24"/>
        </w:rPr>
        <w:t xml:space="preserve">hanya </w:t>
      </w:r>
      <w:r w:rsidRPr="00F067E1">
        <w:rPr>
          <w:rFonts w:ascii="Arial" w:hAnsi="Arial" w:cs="Arial"/>
          <w:sz w:val="24"/>
          <w:szCs w:val="24"/>
        </w:rPr>
        <w:t xml:space="preserve">melaporkan </w:t>
      </w:r>
      <w:r w:rsidR="00F067E1" w:rsidRPr="00F067E1">
        <w:rPr>
          <w:rFonts w:ascii="Arial" w:hAnsi="Arial" w:cs="Arial"/>
          <w:sz w:val="24"/>
          <w:szCs w:val="24"/>
        </w:rPr>
        <w:t xml:space="preserve">hasil terkait </w:t>
      </w:r>
      <w:r w:rsidRPr="00F067E1">
        <w:rPr>
          <w:rFonts w:ascii="Arial" w:hAnsi="Arial" w:cs="Arial"/>
          <w:sz w:val="24"/>
          <w:szCs w:val="24"/>
        </w:rPr>
        <w:t>biaya pengobatan.</w:t>
      </w:r>
    </w:p>
    <w:p w:rsidR="00A91320" w:rsidRDefault="001C77FE" w:rsidP="00A91320">
      <w:pPr>
        <w:pStyle w:val="ListParagraph"/>
        <w:ind w:left="360" w:firstLine="720"/>
        <w:jc w:val="both"/>
        <w:rPr>
          <w:rFonts w:ascii="Arial" w:hAnsi="Arial" w:cs="Arial"/>
          <w:sz w:val="24"/>
          <w:szCs w:val="24"/>
        </w:rPr>
      </w:pPr>
      <w:r>
        <w:rPr>
          <w:rFonts w:ascii="Arial" w:hAnsi="Arial" w:cs="Arial"/>
          <w:sz w:val="24"/>
          <w:szCs w:val="24"/>
        </w:rPr>
        <w:t>Hanya</w:t>
      </w:r>
      <w:r w:rsidRPr="001C77FE">
        <w:rPr>
          <w:rFonts w:ascii="Arial" w:hAnsi="Arial" w:cs="Arial"/>
          <w:sz w:val="24"/>
          <w:szCs w:val="24"/>
        </w:rPr>
        <w:t xml:space="preserve"> sedikit studi </w:t>
      </w:r>
      <w:r>
        <w:rPr>
          <w:rFonts w:ascii="Arial" w:hAnsi="Arial" w:cs="Arial"/>
          <w:sz w:val="24"/>
          <w:szCs w:val="24"/>
        </w:rPr>
        <w:t xml:space="preserve">yang </w:t>
      </w:r>
      <w:r w:rsidRPr="001C77FE">
        <w:rPr>
          <w:rFonts w:ascii="Arial" w:hAnsi="Arial" w:cs="Arial"/>
          <w:sz w:val="24"/>
          <w:szCs w:val="24"/>
        </w:rPr>
        <w:t xml:space="preserve">melaporkan biaya pengembangan pedoman, </w:t>
      </w:r>
      <w:r>
        <w:rPr>
          <w:rFonts w:ascii="Arial" w:hAnsi="Arial" w:cs="Arial"/>
          <w:sz w:val="24"/>
          <w:szCs w:val="24"/>
        </w:rPr>
        <w:t>diseminasi</w:t>
      </w:r>
      <w:r w:rsidRPr="001C77FE">
        <w:rPr>
          <w:rFonts w:ascii="Arial" w:hAnsi="Arial" w:cs="Arial"/>
          <w:sz w:val="24"/>
          <w:szCs w:val="24"/>
        </w:rPr>
        <w:t xml:space="preserve"> atau pelaksanaan. </w:t>
      </w:r>
      <w:r>
        <w:rPr>
          <w:rFonts w:ascii="Arial" w:hAnsi="Arial" w:cs="Arial"/>
          <w:sz w:val="24"/>
          <w:szCs w:val="24"/>
        </w:rPr>
        <w:t>Kemampuan untuk men-</w:t>
      </w:r>
      <w:r w:rsidRPr="00FF1013">
        <w:rPr>
          <w:rFonts w:ascii="Arial" w:hAnsi="Arial" w:cs="Arial"/>
          <w:i/>
          <w:sz w:val="24"/>
          <w:szCs w:val="24"/>
        </w:rPr>
        <w:t>generalisir</w:t>
      </w:r>
      <w:r>
        <w:rPr>
          <w:rFonts w:ascii="Arial" w:hAnsi="Arial" w:cs="Arial"/>
          <w:sz w:val="24"/>
          <w:szCs w:val="24"/>
        </w:rPr>
        <w:t xml:space="preserve"> </w:t>
      </w:r>
      <w:r w:rsidRPr="001C77FE">
        <w:rPr>
          <w:rFonts w:ascii="Arial" w:hAnsi="Arial" w:cs="Arial"/>
          <w:sz w:val="24"/>
          <w:szCs w:val="24"/>
        </w:rPr>
        <w:t xml:space="preserve">temuan dari review </w:t>
      </w:r>
      <w:r w:rsidR="00FF1013">
        <w:rPr>
          <w:rFonts w:ascii="Arial" w:hAnsi="Arial" w:cs="Arial"/>
          <w:sz w:val="24"/>
          <w:szCs w:val="24"/>
        </w:rPr>
        <w:t>tersebut terkait</w:t>
      </w:r>
      <w:r w:rsidRPr="001C77FE">
        <w:rPr>
          <w:rFonts w:ascii="Arial" w:hAnsi="Arial" w:cs="Arial"/>
          <w:sz w:val="24"/>
          <w:szCs w:val="24"/>
        </w:rPr>
        <w:t xml:space="preserve"> perilaku, pengaturan atau profesi tidak </w:t>
      </w:r>
      <w:r w:rsidR="00FF1013">
        <w:rPr>
          <w:rFonts w:ascii="Arial" w:hAnsi="Arial" w:cs="Arial"/>
          <w:sz w:val="24"/>
          <w:szCs w:val="24"/>
        </w:rPr>
        <w:t>dapat di</w:t>
      </w:r>
      <w:r w:rsidRPr="001C77FE">
        <w:rPr>
          <w:rFonts w:ascii="Arial" w:hAnsi="Arial" w:cs="Arial"/>
          <w:sz w:val="24"/>
          <w:szCs w:val="24"/>
        </w:rPr>
        <w:t>pasti</w:t>
      </w:r>
      <w:r w:rsidR="00FF1013">
        <w:rPr>
          <w:rFonts w:ascii="Arial" w:hAnsi="Arial" w:cs="Arial"/>
          <w:sz w:val="24"/>
          <w:szCs w:val="24"/>
        </w:rPr>
        <w:t>kan</w:t>
      </w:r>
      <w:r w:rsidRPr="001C77FE">
        <w:rPr>
          <w:rFonts w:ascii="Arial" w:hAnsi="Arial" w:cs="Arial"/>
          <w:sz w:val="24"/>
          <w:szCs w:val="24"/>
        </w:rPr>
        <w:t xml:space="preserve">. </w:t>
      </w:r>
      <w:r w:rsidR="00FF1013">
        <w:rPr>
          <w:rFonts w:ascii="Arial" w:hAnsi="Arial" w:cs="Arial"/>
          <w:sz w:val="24"/>
          <w:szCs w:val="24"/>
        </w:rPr>
        <w:t xml:space="preserve">Umumnya studi-studi </w:t>
      </w:r>
      <w:r w:rsidRPr="001C77FE">
        <w:rPr>
          <w:rFonts w:ascii="Arial" w:hAnsi="Arial" w:cs="Arial"/>
          <w:sz w:val="24"/>
          <w:szCs w:val="24"/>
        </w:rPr>
        <w:t>tidak</w:t>
      </w:r>
      <w:r w:rsidR="00FF1013">
        <w:rPr>
          <w:rFonts w:ascii="Arial" w:hAnsi="Arial" w:cs="Arial"/>
          <w:sz w:val="24"/>
          <w:szCs w:val="24"/>
        </w:rPr>
        <w:t xml:space="preserve"> memberikan</w:t>
      </w:r>
      <w:r w:rsidRPr="001C77FE">
        <w:rPr>
          <w:rFonts w:ascii="Arial" w:hAnsi="Arial" w:cs="Arial"/>
          <w:sz w:val="24"/>
          <w:szCs w:val="24"/>
        </w:rPr>
        <w:t xml:space="preserve"> alasan </w:t>
      </w:r>
      <w:r w:rsidR="00FF1013">
        <w:rPr>
          <w:rFonts w:ascii="Arial" w:hAnsi="Arial" w:cs="Arial"/>
          <w:sz w:val="24"/>
          <w:szCs w:val="24"/>
        </w:rPr>
        <w:t xml:space="preserve">terkait </w:t>
      </w:r>
      <w:r w:rsidRPr="001C77FE">
        <w:rPr>
          <w:rFonts w:ascii="Arial" w:hAnsi="Arial" w:cs="Arial"/>
          <w:sz w:val="24"/>
          <w:szCs w:val="24"/>
        </w:rPr>
        <w:t xml:space="preserve">pilihan </w:t>
      </w:r>
      <w:r w:rsidR="00FF1013" w:rsidRPr="001C77FE">
        <w:rPr>
          <w:rFonts w:ascii="Arial" w:hAnsi="Arial" w:cs="Arial"/>
          <w:sz w:val="24"/>
          <w:szCs w:val="24"/>
        </w:rPr>
        <w:t xml:space="preserve">intervensi </w:t>
      </w:r>
      <w:r w:rsidRPr="001C77FE">
        <w:rPr>
          <w:rFonts w:ascii="Arial" w:hAnsi="Arial" w:cs="Arial"/>
          <w:sz w:val="24"/>
          <w:szCs w:val="24"/>
        </w:rPr>
        <w:t xml:space="preserve">mereka dan terbatas </w:t>
      </w:r>
      <w:r w:rsidR="00FF1013" w:rsidRPr="001C77FE">
        <w:rPr>
          <w:rFonts w:ascii="Arial" w:hAnsi="Arial" w:cs="Arial"/>
          <w:sz w:val="24"/>
          <w:szCs w:val="24"/>
        </w:rPr>
        <w:t xml:space="preserve">hanya </w:t>
      </w:r>
      <w:r w:rsidR="00FF1013">
        <w:rPr>
          <w:rFonts w:ascii="Arial" w:hAnsi="Arial" w:cs="Arial"/>
          <w:sz w:val="24"/>
          <w:szCs w:val="24"/>
        </w:rPr>
        <w:t>pada d</w:t>
      </w:r>
      <w:r w:rsidRPr="001C77FE">
        <w:rPr>
          <w:rFonts w:ascii="Arial" w:hAnsi="Arial" w:cs="Arial"/>
          <w:sz w:val="24"/>
          <w:szCs w:val="24"/>
        </w:rPr>
        <w:t xml:space="preserve">eskripsi intervensi dan </w:t>
      </w:r>
      <w:r w:rsidR="00FF1013" w:rsidRPr="001C77FE">
        <w:rPr>
          <w:rFonts w:ascii="Arial" w:hAnsi="Arial" w:cs="Arial"/>
          <w:sz w:val="24"/>
          <w:szCs w:val="24"/>
        </w:rPr>
        <w:t xml:space="preserve">data </w:t>
      </w:r>
      <w:r w:rsidRPr="001C77FE">
        <w:rPr>
          <w:rFonts w:ascii="Arial" w:hAnsi="Arial" w:cs="Arial"/>
          <w:sz w:val="24"/>
          <w:szCs w:val="24"/>
        </w:rPr>
        <w:t xml:space="preserve">kontekstual (Grimshaw et al 2004). Para penulis </w:t>
      </w:r>
      <w:r w:rsidR="00FF1013">
        <w:rPr>
          <w:rFonts w:ascii="Arial" w:hAnsi="Arial" w:cs="Arial"/>
          <w:sz w:val="24"/>
          <w:szCs w:val="24"/>
        </w:rPr>
        <w:t>mengemukakan</w:t>
      </w:r>
      <w:r w:rsidRPr="001C77FE">
        <w:rPr>
          <w:rFonts w:ascii="Arial" w:hAnsi="Arial" w:cs="Arial"/>
          <w:sz w:val="24"/>
          <w:szCs w:val="24"/>
        </w:rPr>
        <w:t xml:space="preserve"> bahwa ada kebutuhan untuk secara teoritis yang kuat untuk memahami penyedia</w:t>
      </w:r>
      <w:r w:rsidR="00FF1013">
        <w:rPr>
          <w:rFonts w:ascii="Arial" w:hAnsi="Arial" w:cs="Arial"/>
          <w:sz w:val="24"/>
          <w:szCs w:val="24"/>
        </w:rPr>
        <w:t>an</w:t>
      </w:r>
      <w:r w:rsidRPr="001C77FE">
        <w:rPr>
          <w:rFonts w:ascii="Arial" w:hAnsi="Arial" w:cs="Arial"/>
          <w:sz w:val="24"/>
          <w:szCs w:val="24"/>
        </w:rPr>
        <w:t xml:space="preserve"> pe</w:t>
      </w:r>
      <w:r w:rsidR="00FF1013">
        <w:rPr>
          <w:rFonts w:ascii="Arial" w:hAnsi="Arial" w:cs="Arial"/>
          <w:sz w:val="24"/>
          <w:szCs w:val="24"/>
        </w:rPr>
        <w:t>layanan</w:t>
      </w:r>
      <w:r w:rsidRPr="001C77FE">
        <w:rPr>
          <w:rFonts w:ascii="Arial" w:hAnsi="Arial" w:cs="Arial"/>
          <w:sz w:val="24"/>
          <w:szCs w:val="24"/>
        </w:rPr>
        <w:t xml:space="preserve"> ke</w:t>
      </w:r>
      <w:r w:rsidR="00FF1013">
        <w:rPr>
          <w:rFonts w:ascii="Arial" w:hAnsi="Arial" w:cs="Arial"/>
          <w:sz w:val="24"/>
          <w:szCs w:val="24"/>
        </w:rPr>
        <w:t>sehatan dan perilaku organisasi. Di</w:t>
      </w:r>
      <w:r w:rsidRPr="001C77FE">
        <w:rPr>
          <w:rFonts w:ascii="Arial" w:hAnsi="Arial" w:cs="Arial"/>
          <w:sz w:val="24"/>
          <w:szCs w:val="24"/>
        </w:rPr>
        <w:t xml:space="preserve"> masa </w:t>
      </w:r>
      <w:r w:rsidR="00FF1013">
        <w:rPr>
          <w:rFonts w:ascii="Arial" w:hAnsi="Arial" w:cs="Arial"/>
          <w:sz w:val="24"/>
          <w:szCs w:val="24"/>
        </w:rPr>
        <w:t>yang akan datang,</w:t>
      </w:r>
      <w:r w:rsidRPr="001C77FE">
        <w:rPr>
          <w:rFonts w:ascii="Arial" w:hAnsi="Arial" w:cs="Arial"/>
          <w:sz w:val="24"/>
          <w:szCs w:val="24"/>
        </w:rPr>
        <w:t xml:space="preserve"> penelitian diperlukan untuk mengembangkan dasar teoritis yang lebih baik untuk </w:t>
      </w:r>
      <w:r w:rsidR="00FF1013">
        <w:rPr>
          <w:rFonts w:ascii="Arial" w:hAnsi="Arial" w:cs="Arial"/>
          <w:sz w:val="24"/>
          <w:szCs w:val="24"/>
        </w:rPr>
        <w:t>meng</w:t>
      </w:r>
      <w:r w:rsidRPr="001C77FE">
        <w:rPr>
          <w:rFonts w:ascii="Arial" w:hAnsi="Arial" w:cs="Arial"/>
          <w:sz w:val="24"/>
          <w:szCs w:val="24"/>
        </w:rPr>
        <w:t xml:space="preserve">evaluasi pedoman </w:t>
      </w:r>
      <w:r w:rsidR="00FF1013">
        <w:rPr>
          <w:rFonts w:ascii="Arial" w:hAnsi="Arial" w:cs="Arial"/>
          <w:sz w:val="24"/>
          <w:szCs w:val="24"/>
        </w:rPr>
        <w:t xml:space="preserve">diseminasi </w:t>
      </w:r>
      <w:r w:rsidRPr="001C77FE">
        <w:rPr>
          <w:rFonts w:ascii="Arial" w:hAnsi="Arial" w:cs="Arial"/>
          <w:sz w:val="24"/>
          <w:szCs w:val="24"/>
        </w:rPr>
        <w:t>dan implementasi (Grimshaw et al 2004).</w:t>
      </w:r>
    </w:p>
    <w:p w:rsidR="00A91320" w:rsidRDefault="00A91320" w:rsidP="00A91320">
      <w:pPr>
        <w:pStyle w:val="ListParagraph"/>
        <w:ind w:left="360" w:firstLine="720"/>
        <w:jc w:val="both"/>
        <w:rPr>
          <w:rFonts w:ascii="Arial" w:hAnsi="Arial" w:cs="Arial"/>
          <w:sz w:val="24"/>
          <w:szCs w:val="24"/>
        </w:rPr>
      </w:pPr>
    </w:p>
    <w:p w:rsidR="0057077A" w:rsidRDefault="0057077A" w:rsidP="00B467AE">
      <w:pPr>
        <w:pStyle w:val="ListParagraph"/>
        <w:spacing w:after="0" w:line="240" w:lineRule="auto"/>
        <w:ind w:left="0"/>
        <w:jc w:val="both"/>
        <w:rPr>
          <w:rFonts w:ascii="Arial" w:hAnsi="Arial" w:cs="Arial"/>
          <w:sz w:val="24"/>
          <w:szCs w:val="24"/>
        </w:rPr>
      </w:pPr>
    </w:p>
    <w:p w:rsidR="004A39AD" w:rsidRDefault="004A39AD" w:rsidP="00A91320">
      <w:pPr>
        <w:pStyle w:val="ListParagraph"/>
        <w:ind w:left="360"/>
        <w:jc w:val="both"/>
        <w:rPr>
          <w:rFonts w:ascii="Arial" w:hAnsi="Arial" w:cs="Arial"/>
          <w:sz w:val="24"/>
          <w:szCs w:val="24"/>
        </w:rPr>
      </w:pPr>
    </w:p>
    <w:p w:rsidR="004A39AD" w:rsidRDefault="004A39AD" w:rsidP="00A91320">
      <w:pPr>
        <w:pStyle w:val="ListParagraph"/>
        <w:ind w:left="360"/>
        <w:jc w:val="both"/>
        <w:rPr>
          <w:rFonts w:ascii="Arial" w:hAnsi="Arial" w:cs="Arial"/>
          <w:sz w:val="24"/>
          <w:szCs w:val="24"/>
        </w:rPr>
      </w:pPr>
    </w:p>
    <w:p w:rsidR="0057077A" w:rsidRPr="0057077A" w:rsidRDefault="00A91320" w:rsidP="00A91320">
      <w:pPr>
        <w:pStyle w:val="ListParagraph"/>
        <w:ind w:left="360"/>
        <w:jc w:val="both"/>
        <w:rPr>
          <w:rFonts w:ascii="Arial" w:hAnsi="Arial" w:cs="Arial"/>
          <w:sz w:val="24"/>
          <w:szCs w:val="24"/>
        </w:rPr>
      </w:pPr>
      <w:r>
        <w:rPr>
          <w:rFonts w:ascii="Arial" w:hAnsi="Arial" w:cs="Arial"/>
          <w:sz w:val="24"/>
          <w:szCs w:val="24"/>
        </w:rPr>
        <w:lastRenderedPageBreak/>
        <w:t>Fisioterapi Berbasis Bukti Dalam Konteks Peningkatan Kualitas Secara Berkelanjutan</w:t>
      </w:r>
    </w:p>
    <w:p w:rsidR="0064522E" w:rsidRDefault="00075263" w:rsidP="0064522E">
      <w:pPr>
        <w:pStyle w:val="ListParagraph"/>
        <w:ind w:left="360" w:firstLine="720"/>
        <w:jc w:val="both"/>
        <w:rPr>
          <w:rFonts w:ascii="Arial" w:hAnsi="Arial" w:cs="Arial"/>
          <w:sz w:val="24"/>
          <w:szCs w:val="24"/>
        </w:rPr>
      </w:pPr>
      <w:r w:rsidRPr="00075263">
        <w:rPr>
          <w:rFonts w:ascii="Arial" w:hAnsi="Arial" w:cs="Arial"/>
          <w:sz w:val="24"/>
          <w:szCs w:val="24"/>
        </w:rPr>
        <w:t>Me</w:t>
      </w:r>
      <w:r>
        <w:rPr>
          <w:rFonts w:ascii="Arial" w:hAnsi="Arial" w:cs="Arial"/>
          <w:sz w:val="24"/>
          <w:szCs w:val="24"/>
        </w:rPr>
        <w:t>wujudkan</w:t>
      </w:r>
      <w:r w:rsidRPr="00075263">
        <w:rPr>
          <w:rFonts w:ascii="Arial" w:hAnsi="Arial" w:cs="Arial"/>
          <w:sz w:val="24"/>
          <w:szCs w:val="24"/>
        </w:rPr>
        <w:t xml:space="preserve"> fisioterapi </w:t>
      </w:r>
      <w:r>
        <w:rPr>
          <w:rFonts w:ascii="Arial" w:hAnsi="Arial" w:cs="Arial"/>
          <w:sz w:val="24"/>
          <w:szCs w:val="24"/>
        </w:rPr>
        <w:t xml:space="preserve">yang </w:t>
      </w:r>
      <w:r w:rsidRPr="00075263">
        <w:rPr>
          <w:rFonts w:ascii="Arial" w:hAnsi="Arial" w:cs="Arial"/>
          <w:sz w:val="24"/>
          <w:szCs w:val="24"/>
        </w:rPr>
        <w:t xml:space="preserve">berbasis bukti terjadi </w:t>
      </w:r>
      <w:r>
        <w:rPr>
          <w:rFonts w:ascii="Arial" w:hAnsi="Arial" w:cs="Arial"/>
          <w:sz w:val="24"/>
          <w:szCs w:val="24"/>
        </w:rPr>
        <w:t>se</w:t>
      </w:r>
      <w:r w:rsidRPr="00075263">
        <w:rPr>
          <w:rFonts w:ascii="Arial" w:hAnsi="Arial" w:cs="Arial"/>
          <w:sz w:val="24"/>
          <w:szCs w:val="24"/>
        </w:rPr>
        <w:t>harus</w:t>
      </w:r>
      <w:r>
        <w:rPr>
          <w:rFonts w:ascii="Arial" w:hAnsi="Arial" w:cs="Arial"/>
          <w:sz w:val="24"/>
          <w:szCs w:val="24"/>
        </w:rPr>
        <w:t>nya</w:t>
      </w:r>
      <w:r w:rsidRPr="00075263">
        <w:rPr>
          <w:rFonts w:ascii="Arial" w:hAnsi="Arial" w:cs="Arial"/>
          <w:sz w:val="24"/>
          <w:szCs w:val="24"/>
        </w:rPr>
        <w:t xml:space="preserve"> </w:t>
      </w:r>
      <w:r>
        <w:rPr>
          <w:rFonts w:ascii="Arial" w:hAnsi="Arial" w:cs="Arial"/>
          <w:sz w:val="24"/>
          <w:szCs w:val="24"/>
        </w:rPr>
        <w:t>memberikan keuntung</w:t>
      </w:r>
      <w:r w:rsidRPr="00075263">
        <w:rPr>
          <w:rFonts w:ascii="Arial" w:hAnsi="Arial" w:cs="Arial"/>
          <w:sz w:val="24"/>
          <w:szCs w:val="24"/>
        </w:rPr>
        <w:t xml:space="preserve">an </w:t>
      </w:r>
      <w:r>
        <w:rPr>
          <w:rFonts w:ascii="Arial" w:hAnsi="Arial" w:cs="Arial"/>
          <w:sz w:val="24"/>
          <w:szCs w:val="24"/>
        </w:rPr>
        <w:t xml:space="preserve">bagi </w:t>
      </w:r>
      <w:r w:rsidRPr="00075263">
        <w:rPr>
          <w:rFonts w:ascii="Arial" w:hAnsi="Arial" w:cs="Arial"/>
          <w:sz w:val="24"/>
          <w:szCs w:val="24"/>
        </w:rPr>
        <w:t>pasien dengan me</w:t>
      </w:r>
      <w:r>
        <w:rPr>
          <w:rFonts w:ascii="Arial" w:hAnsi="Arial" w:cs="Arial"/>
          <w:sz w:val="24"/>
          <w:szCs w:val="24"/>
        </w:rPr>
        <w:t>mberikan mereka</w:t>
      </w:r>
      <w:r w:rsidRPr="00075263">
        <w:rPr>
          <w:rFonts w:ascii="Arial" w:hAnsi="Arial" w:cs="Arial"/>
          <w:sz w:val="24"/>
          <w:szCs w:val="24"/>
        </w:rPr>
        <w:t xml:space="preserve"> hasil </w:t>
      </w:r>
      <w:r>
        <w:rPr>
          <w:rFonts w:ascii="Arial" w:hAnsi="Arial" w:cs="Arial"/>
          <w:sz w:val="24"/>
          <w:szCs w:val="24"/>
        </w:rPr>
        <w:t>pelayanan</w:t>
      </w:r>
      <w:r w:rsidR="00BC3797">
        <w:rPr>
          <w:rFonts w:ascii="Arial" w:hAnsi="Arial" w:cs="Arial"/>
          <w:sz w:val="24"/>
          <w:szCs w:val="24"/>
        </w:rPr>
        <w:t xml:space="preserve"> yang lebih baik. Namun dalam kenyataan</w:t>
      </w:r>
      <w:r w:rsidRPr="00075263">
        <w:rPr>
          <w:rFonts w:ascii="Arial" w:hAnsi="Arial" w:cs="Arial"/>
          <w:sz w:val="24"/>
          <w:szCs w:val="24"/>
        </w:rPr>
        <w:t xml:space="preserve"> pelaksanaan pra</w:t>
      </w:r>
      <w:r w:rsidR="00BC3797">
        <w:rPr>
          <w:rFonts w:ascii="Arial" w:hAnsi="Arial" w:cs="Arial"/>
          <w:sz w:val="24"/>
          <w:szCs w:val="24"/>
        </w:rPr>
        <w:t>kti</w:t>
      </w:r>
      <w:r w:rsidRPr="00075263">
        <w:rPr>
          <w:rFonts w:ascii="Arial" w:hAnsi="Arial" w:cs="Arial"/>
          <w:sz w:val="24"/>
          <w:szCs w:val="24"/>
        </w:rPr>
        <w:t xml:space="preserve">k berbasis bukti tidak </w:t>
      </w:r>
      <w:r w:rsidR="00BC3797" w:rsidRPr="00075263">
        <w:rPr>
          <w:rFonts w:ascii="Arial" w:hAnsi="Arial" w:cs="Arial"/>
          <w:sz w:val="24"/>
          <w:szCs w:val="24"/>
        </w:rPr>
        <w:t xml:space="preserve">akan </w:t>
      </w:r>
      <w:r w:rsidRPr="00075263">
        <w:rPr>
          <w:rFonts w:ascii="Arial" w:hAnsi="Arial" w:cs="Arial"/>
          <w:sz w:val="24"/>
          <w:szCs w:val="24"/>
        </w:rPr>
        <w:t xml:space="preserve">selalu memberikan hasil yang lebih baik. </w:t>
      </w:r>
      <w:r w:rsidR="00BC3797">
        <w:rPr>
          <w:rFonts w:ascii="Arial" w:hAnsi="Arial" w:cs="Arial"/>
          <w:sz w:val="24"/>
          <w:szCs w:val="24"/>
        </w:rPr>
        <w:t>Tingkatan di</w:t>
      </w:r>
      <w:r w:rsidRPr="00075263">
        <w:rPr>
          <w:rFonts w:ascii="Arial" w:hAnsi="Arial" w:cs="Arial"/>
          <w:sz w:val="24"/>
          <w:szCs w:val="24"/>
        </w:rPr>
        <w:t xml:space="preserve">mana praktik ini didasarkan pada bukti adalah hanya </w:t>
      </w:r>
      <w:r w:rsidR="00BC3797">
        <w:rPr>
          <w:rFonts w:ascii="Arial" w:hAnsi="Arial" w:cs="Arial"/>
          <w:sz w:val="24"/>
          <w:szCs w:val="24"/>
        </w:rPr>
        <w:t xml:space="preserve">salah </w:t>
      </w:r>
      <w:r w:rsidRPr="00075263">
        <w:rPr>
          <w:rFonts w:ascii="Arial" w:hAnsi="Arial" w:cs="Arial"/>
          <w:sz w:val="24"/>
          <w:szCs w:val="24"/>
        </w:rPr>
        <w:t xml:space="preserve">satu dimensi dari peningkatan mutu. Perubahan dalam praktik mungkin tidak akan efektif jika diimplementasikan dengan mengabaikan kualitas keseluruhan </w:t>
      </w:r>
      <w:r w:rsidR="00BC3797">
        <w:rPr>
          <w:rFonts w:ascii="Arial" w:hAnsi="Arial" w:cs="Arial"/>
          <w:sz w:val="24"/>
          <w:szCs w:val="24"/>
        </w:rPr>
        <w:t>pada sistem organisasi. Apakah sistem organisasi prakti</w:t>
      </w:r>
      <w:r w:rsidRPr="00075263">
        <w:rPr>
          <w:rFonts w:ascii="Arial" w:hAnsi="Arial" w:cs="Arial"/>
          <w:sz w:val="24"/>
          <w:szCs w:val="24"/>
        </w:rPr>
        <w:t xml:space="preserve">k praktisi, </w:t>
      </w:r>
      <w:r w:rsidR="00BC3797" w:rsidRPr="00075263">
        <w:rPr>
          <w:rFonts w:ascii="Arial" w:hAnsi="Arial" w:cs="Arial"/>
          <w:sz w:val="24"/>
          <w:szCs w:val="24"/>
        </w:rPr>
        <w:t xml:space="preserve">rumah sakit </w:t>
      </w:r>
      <w:r w:rsidR="00BC3797">
        <w:rPr>
          <w:rFonts w:ascii="Arial" w:hAnsi="Arial" w:cs="Arial"/>
          <w:sz w:val="24"/>
          <w:szCs w:val="24"/>
        </w:rPr>
        <w:t xml:space="preserve">dengan </w:t>
      </w:r>
      <w:r w:rsidRPr="00075263">
        <w:rPr>
          <w:rFonts w:ascii="Arial" w:hAnsi="Arial" w:cs="Arial"/>
          <w:sz w:val="24"/>
          <w:szCs w:val="24"/>
        </w:rPr>
        <w:t>1000-</w:t>
      </w:r>
      <w:r w:rsidR="00BC3797">
        <w:rPr>
          <w:rFonts w:ascii="Arial" w:hAnsi="Arial" w:cs="Arial"/>
          <w:sz w:val="24"/>
          <w:szCs w:val="24"/>
        </w:rPr>
        <w:t xml:space="preserve">an </w:t>
      </w:r>
      <w:r w:rsidRPr="00075263">
        <w:rPr>
          <w:rFonts w:ascii="Arial" w:hAnsi="Arial" w:cs="Arial"/>
          <w:sz w:val="24"/>
          <w:szCs w:val="24"/>
        </w:rPr>
        <w:t xml:space="preserve">tempat tidur, atau layanan komunitas </w:t>
      </w:r>
      <w:r w:rsidR="00BC3797">
        <w:rPr>
          <w:rFonts w:ascii="Arial" w:hAnsi="Arial" w:cs="Arial"/>
          <w:sz w:val="24"/>
          <w:szCs w:val="24"/>
        </w:rPr>
        <w:t>di daerah</w:t>
      </w:r>
      <w:r w:rsidRPr="00075263">
        <w:rPr>
          <w:rFonts w:ascii="Arial" w:hAnsi="Arial" w:cs="Arial"/>
          <w:sz w:val="24"/>
          <w:szCs w:val="24"/>
        </w:rPr>
        <w:t xml:space="preserve"> terpencil, </w:t>
      </w:r>
      <w:r w:rsidR="00BC3797">
        <w:rPr>
          <w:rFonts w:ascii="Arial" w:hAnsi="Arial" w:cs="Arial"/>
          <w:sz w:val="24"/>
          <w:szCs w:val="24"/>
        </w:rPr>
        <w:t xml:space="preserve">selalu </w:t>
      </w:r>
      <w:r w:rsidRPr="00075263">
        <w:rPr>
          <w:rFonts w:ascii="Arial" w:hAnsi="Arial" w:cs="Arial"/>
          <w:sz w:val="24"/>
          <w:szCs w:val="24"/>
        </w:rPr>
        <w:t>akan ada pasien.</w:t>
      </w:r>
      <w:r>
        <w:rPr>
          <w:rFonts w:ascii="Arial" w:hAnsi="Arial" w:cs="Arial"/>
          <w:sz w:val="24"/>
          <w:szCs w:val="24"/>
        </w:rPr>
        <w:t xml:space="preserve"> </w:t>
      </w:r>
      <w:r w:rsidRPr="00075263">
        <w:rPr>
          <w:rFonts w:ascii="Arial" w:hAnsi="Arial" w:cs="Arial"/>
          <w:sz w:val="24"/>
          <w:szCs w:val="24"/>
        </w:rPr>
        <w:t xml:space="preserve">Sebagai contoh, jalur bisa </w:t>
      </w:r>
      <w:r w:rsidR="00BC3797">
        <w:rPr>
          <w:rFonts w:ascii="Arial" w:hAnsi="Arial" w:cs="Arial"/>
          <w:sz w:val="24"/>
          <w:szCs w:val="24"/>
        </w:rPr>
        <w:t>di</w:t>
      </w:r>
      <w:r w:rsidRPr="00075263">
        <w:rPr>
          <w:rFonts w:ascii="Arial" w:hAnsi="Arial" w:cs="Arial"/>
          <w:sz w:val="24"/>
          <w:szCs w:val="24"/>
        </w:rPr>
        <w:t xml:space="preserve">perpanjang dari titik masuk pasien ke sistem </w:t>
      </w:r>
      <w:r w:rsidR="00BC3797">
        <w:rPr>
          <w:rFonts w:ascii="Arial" w:hAnsi="Arial" w:cs="Arial"/>
          <w:sz w:val="24"/>
          <w:szCs w:val="24"/>
        </w:rPr>
        <w:t>pelayanan</w:t>
      </w:r>
      <w:r w:rsidRPr="00075263">
        <w:rPr>
          <w:rFonts w:ascii="Arial" w:hAnsi="Arial" w:cs="Arial"/>
          <w:sz w:val="24"/>
          <w:szCs w:val="24"/>
        </w:rPr>
        <w:t xml:space="preserve">, identifikasi kebutuhan, arahan, tes (satu atau beberapa), perawatan oleh satu atau tim praktisi, dukungan sosial, identifikasi </w:t>
      </w:r>
      <w:r w:rsidR="00BC3797" w:rsidRPr="00075263">
        <w:rPr>
          <w:rFonts w:ascii="Arial" w:hAnsi="Arial" w:cs="Arial"/>
          <w:sz w:val="24"/>
          <w:szCs w:val="24"/>
        </w:rPr>
        <w:t xml:space="preserve">rencana atau strategi </w:t>
      </w:r>
      <w:r w:rsidRPr="00075263">
        <w:rPr>
          <w:rFonts w:ascii="Arial" w:hAnsi="Arial" w:cs="Arial"/>
          <w:sz w:val="24"/>
          <w:szCs w:val="24"/>
        </w:rPr>
        <w:t xml:space="preserve">jangka panjang </w:t>
      </w:r>
      <w:r w:rsidR="00BC3797">
        <w:rPr>
          <w:rFonts w:ascii="Arial" w:hAnsi="Arial" w:cs="Arial"/>
          <w:sz w:val="24"/>
          <w:szCs w:val="24"/>
        </w:rPr>
        <w:t>untuk penanganan</w:t>
      </w:r>
      <w:r w:rsidRPr="00075263">
        <w:rPr>
          <w:rFonts w:ascii="Arial" w:hAnsi="Arial" w:cs="Arial"/>
          <w:sz w:val="24"/>
          <w:szCs w:val="24"/>
        </w:rPr>
        <w:t xml:space="preserve"> </w:t>
      </w:r>
      <w:r w:rsidR="00BC3797">
        <w:rPr>
          <w:rFonts w:ascii="Arial" w:hAnsi="Arial" w:cs="Arial"/>
          <w:sz w:val="24"/>
          <w:szCs w:val="24"/>
        </w:rPr>
        <w:t xml:space="preserve">secara </w:t>
      </w:r>
      <w:r w:rsidRPr="00075263">
        <w:rPr>
          <w:rFonts w:ascii="Arial" w:hAnsi="Arial" w:cs="Arial"/>
          <w:sz w:val="24"/>
          <w:szCs w:val="24"/>
        </w:rPr>
        <w:t xml:space="preserve">berkelanjutan atau pencegahan </w:t>
      </w:r>
      <w:r w:rsidR="00BC3797">
        <w:rPr>
          <w:rFonts w:ascii="Arial" w:hAnsi="Arial" w:cs="Arial"/>
          <w:sz w:val="24"/>
          <w:szCs w:val="24"/>
        </w:rPr>
        <w:t>ke</w:t>
      </w:r>
      <w:r w:rsidRPr="00075263">
        <w:rPr>
          <w:rFonts w:ascii="Arial" w:hAnsi="Arial" w:cs="Arial"/>
          <w:sz w:val="24"/>
          <w:szCs w:val="24"/>
        </w:rPr>
        <w:t>kambuh</w:t>
      </w:r>
      <w:r w:rsidR="00BC3797">
        <w:rPr>
          <w:rFonts w:ascii="Arial" w:hAnsi="Arial" w:cs="Arial"/>
          <w:sz w:val="24"/>
          <w:szCs w:val="24"/>
        </w:rPr>
        <w:t xml:space="preserve">an </w:t>
      </w:r>
      <w:r w:rsidR="00336351">
        <w:rPr>
          <w:rFonts w:ascii="Arial" w:hAnsi="Arial" w:cs="Arial"/>
          <w:sz w:val="24"/>
          <w:szCs w:val="24"/>
        </w:rPr>
        <w:t>dan seterusnya.</w:t>
      </w:r>
    </w:p>
    <w:p w:rsidR="004E454B" w:rsidRDefault="00361692" w:rsidP="004E454B">
      <w:pPr>
        <w:pStyle w:val="ListParagraph"/>
        <w:ind w:left="360" w:firstLine="720"/>
        <w:jc w:val="both"/>
        <w:rPr>
          <w:rFonts w:ascii="Arial" w:hAnsi="Arial" w:cs="Arial"/>
          <w:sz w:val="24"/>
          <w:szCs w:val="24"/>
        </w:rPr>
      </w:pPr>
      <w:r>
        <w:rPr>
          <w:rFonts w:ascii="Arial" w:hAnsi="Arial" w:cs="Arial"/>
          <w:sz w:val="24"/>
          <w:szCs w:val="24"/>
        </w:rPr>
        <w:t>O</w:t>
      </w:r>
      <w:r w:rsidRPr="00361692">
        <w:rPr>
          <w:rFonts w:ascii="Arial" w:hAnsi="Arial" w:cs="Arial"/>
          <w:sz w:val="24"/>
          <w:szCs w:val="24"/>
        </w:rPr>
        <w:t xml:space="preserve">rganisasi </w:t>
      </w:r>
      <w:r>
        <w:rPr>
          <w:rFonts w:ascii="Arial" w:hAnsi="Arial" w:cs="Arial"/>
          <w:sz w:val="24"/>
          <w:szCs w:val="24"/>
        </w:rPr>
        <w:t xml:space="preserve">yang baik akan </w:t>
      </w:r>
      <w:r w:rsidRPr="00361692">
        <w:rPr>
          <w:rFonts w:ascii="Arial" w:hAnsi="Arial" w:cs="Arial"/>
          <w:sz w:val="24"/>
          <w:szCs w:val="24"/>
        </w:rPr>
        <w:t xml:space="preserve">terus berusaha untuk memperbaiki proses </w:t>
      </w:r>
      <w:r>
        <w:rPr>
          <w:rFonts w:ascii="Arial" w:hAnsi="Arial" w:cs="Arial"/>
          <w:sz w:val="24"/>
          <w:szCs w:val="24"/>
        </w:rPr>
        <w:t>peningkatan kualitas secara berkelanjuta</w:t>
      </w:r>
      <w:r w:rsidR="006039AC">
        <w:rPr>
          <w:rFonts w:ascii="Arial" w:hAnsi="Arial" w:cs="Arial"/>
          <w:sz w:val="24"/>
          <w:szCs w:val="24"/>
        </w:rPr>
        <w:t>n, dan f</w:t>
      </w:r>
      <w:r w:rsidRPr="00361692">
        <w:rPr>
          <w:rFonts w:ascii="Arial" w:hAnsi="Arial" w:cs="Arial"/>
          <w:sz w:val="24"/>
          <w:szCs w:val="24"/>
        </w:rPr>
        <w:t xml:space="preserve">isioterapi harus terlibat dalam proses ini. Banyak dari intervensi yang dijelaskan dalam bagian sebelumnya dapat digunakan dalam kegiatan peningkatan kualitas </w:t>
      </w:r>
      <w:r w:rsidR="006039AC">
        <w:rPr>
          <w:rFonts w:ascii="Arial" w:hAnsi="Arial" w:cs="Arial"/>
          <w:sz w:val="24"/>
          <w:szCs w:val="24"/>
        </w:rPr>
        <w:t>secara berkelanjutan</w:t>
      </w:r>
      <w:r w:rsidRPr="00361692">
        <w:rPr>
          <w:rFonts w:ascii="Arial" w:hAnsi="Arial" w:cs="Arial"/>
          <w:sz w:val="24"/>
          <w:szCs w:val="24"/>
        </w:rPr>
        <w:t xml:space="preserve">. </w:t>
      </w:r>
      <w:r w:rsidR="006039AC" w:rsidRPr="006039AC">
        <w:rPr>
          <w:rFonts w:ascii="Arial" w:hAnsi="Arial" w:cs="Arial"/>
          <w:sz w:val="24"/>
          <w:szCs w:val="24"/>
        </w:rPr>
        <w:t xml:space="preserve">Sebuah organisasi yang progresif akan memberdayakan staf untuk mengidentifikasi potensi perbaikan. Budaya organisasi </w:t>
      </w:r>
      <w:r w:rsidR="006039AC">
        <w:rPr>
          <w:rFonts w:ascii="Arial" w:hAnsi="Arial" w:cs="Arial"/>
          <w:sz w:val="24"/>
          <w:szCs w:val="24"/>
        </w:rPr>
        <w:t xml:space="preserve">adalah hal </w:t>
      </w:r>
      <w:r w:rsidR="006039AC" w:rsidRPr="006039AC">
        <w:rPr>
          <w:rFonts w:ascii="Arial" w:hAnsi="Arial" w:cs="Arial"/>
          <w:sz w:val="24"/>
          <w:szCs w:val="24"/>
        </w:rPr>
        <w:t xml:space="preserve">yang paling penting. Organisasi yang baik akan memiliki budaya untuk perbaikan dan pentingnya </w:t>
      </w:r>
      <w:r w:rsidR="006039AC">
        <w:rPr>
          <w:rFonts w:ascii="Arial" w:hAnsi="Arial" w:cs="Arial"/>
          <w:sz w:val="24"/>
          <w:szCs w:val="24"/>
        </w:rPr>
        <w:t>pembelajaran pada</w:t>
      </w:r>
      <w:r w:rsidR="006039AC" w:rsidRPr="006039AC">
        <w:rPr>
          <w:rFonts w:ascii="Arial" w:hAnsi="Arial" w:cs="Arial"/>
          <w:sz w:val="24"/>
          <w:szCs w:val="24"/>
        </w:rPr>
        <w:t xml:space="preserve"> staf. Organisasi harus juga menekankan pentingnya melibatkan pasien dalam peningkatan kualitas </w:t>
      </w:r>
      <w:r w:rsidR="006039AC">
        <w:rPr>
          <w:rFonts w:ascii="Arial" w:hAnsi="Arial" w:cs="Arial"/>
          <w:sz w:val="24"/>
          <w:szCs w:val="24"/>
        </w:rPr>
        <w:t>secara berkelanjutan.</w:t>
      </w:r>
    </w:p>
    <w:p w:rsidR="0057077A" w:rsidRPr="004E454B" w:rsidRDefault="006039AC" w:rsidP="004E454B">
      <w:pPr>
        <w:pStyle w:val="ListParagraph"/>
        <w:ind w:left="360" w:firstLine="720"/>
        <w:jc w:val="both"/>
        <w:rPr>
          <w:rFonts w:ascii="Arial" w:hAnsi="Arial" w:cs="Arial"/>
          <w:sz w:val="24"/>
          <w:szCs w:val="24"/>
        </w:rPr>
      </w:pPr>
      <w:r w:rsidRPr="004E454B">
        <w:rPr>
          <w:rFonts w:ascii="Arial" w:hAnsi="Arial" w:cs="Arial"/>
          <w:sz w:val="24"/>
          <w:szCs w:val="24"/>
        </w:rPr>
        <w:t xml:space="preserve">Penggunaan secara sistematis temuan-temuan dari survei pengalaman dan </w:t>
      </w:r>
      <w:r w:rsidR="00C9715D" w:rsidRPr="004E454B">
        <w:rPr>
          <w:rFonts w:ascii="Arial" w:hAnsi="Arial" w:cs="Arial"/>
          <w:sz w:val="24"/>
          <w:szCs w:val="24"/>
        </w:rPr>
        <w:t xml:space="preserve">laporan </w:t>
      </w:r>
      <w:r w:rsidRPr="004E454B">
        <w:rPr>
          <w:rFonts w:ascii="Arial" w:hAnsi="Arial" w:cs="Arial"/>
          <w:sz w:val="24"/>
          <w:szCs w:val="24"/>
        </w:rPr>
        <w:t>kepuasan pasien harus digunakan untuk meningkat</w:t>
      </w:r>
      <w:r w:rsidR="00C9715D" w:rsidRPr="004E454B">
        <w:rPr>
          <w:rFonts w:ascii="Arial" w:hAnsi="Arial" w:cs="Arial"/>
          <w:sz w:val="24"/>
          <w:szCs w:val="24"/>
        </w:rPr>
        <w:t>kan kualitas dalam prakti</w:t>
      </w:r>
      <w:r w:rsidRPr="004E454B">
        <w:rPr>
          <w:rFonts w:ascii="Arial" w:hAnsi="Arial" w:cs="Arial"/>
          <w:sz w:val="24"/>
          <w:szCs w:val="24"/>
        </w:rPr>
        <w:t xml:space="preserve">k fisioterapi. </w:t>
      </w:r>
      <w:r w:rsidR="00C9715D" w:rsidRPr="004E454B">
        <w:rPr>
          <w:rFonts w:ascii="Arial" w:hAnsi="Arial" w:cs="Arial"/>
          <w:sz w:val="24"/>
          <w:szCs w:val="24"/>
        </w:rPr>
        <w:t xml:space="preserve"> </w:t>
      </w:r>
      <w:r w:rsidRPr="004E454B">
        <w:rPr>
          <w:rFonts w:ascii="Arial" w:hAnsi="Arial" w:cs="Arial"/>
          <w:sz w:val="24"/>
          <w:szCs w:val="24"/>
        </w:rPr>
        <w:t xml:space="preserve">Perbaikan </w:t>
      </w:r>
      <w:r w:rsidR="00C9715D" w:rsidRPr="004E454B">
        <w:rPr>
          <w:rFonts w:ascii="Arial" w:hAnsi="Arial" w:cs="Arial"/>
          <w:sz w:val="24"/>
          <w:szCs w:val="24"/>
        </w:rPr>
        <w:t>secara berkelanjutan</w:t>
      </w:r>
      <w:r w:rsidRPr="004E454B">
        <w:rPr>
          <w:rFonts w:ascii="Arial" w:hAnsi="Arial" w:cs="Arial"/>
          <w:sz w:val="24"/>
          <w:szCs w:val="24"/>
        </w:rPr>
        <w:t xml:space="preserve"> membutuhkan pemimpin </w:t>
      </w:r>
      <w:r w:rsidR="00C9715D" w:rsidRPr="004E454B">
        <w:rPr>
          <w:rFonts w:ascii="Arial" w:hAnsi="Arial" w:cs="Arial"/>
          <w:sz w:val="24"/>
          <w:szCs w:val="24"/>
        </w:rPr>
        <w:t>yang dapat mendukung dan memotivasi</w:t>
      </w:r>
      <w:r w:rsidRPr="004E454B">
        <w:rPr>
          <w:rFonts w:ascii="Arial" w:hAnsi="Arial" w:cs="Arial"/>
          <w:sz w:val="24"/>
          <w:szCs w:val="24"/>
        </w:rPr>
        <w:t xml:space="preserve"> individu </w:t>
      </w:r>
      <w:r w:rsidR="00C9715D" w:rsidRPr="004E454B">
        <w:rPr>
          <w:rFonts w:ascii="Arial" w:hAnsi="Arial" w:cs="Arial"/>
          <w:sz w:val="24"/>
          <w:szCs w:val="24"/>
        </w:rPr>
        <w:t>untuk</w:t>
      </w:r>
      <w:r w:rsidRPr="004E454B">
        <w:rPr>
          <w:rFonts w:ascii="Arial" w:hAnsi="Arial" w:cs="Arial"/>
          <w:sz w:val="24"/>
          <w:szCs w:val="24"/>
        </w:rPr>
        <w:t xml:space="preserve"> berbuat lebih baik, Donald Berwick, pelopor </w:t>
      </w:r>
      <w:r w:rsidR="00C9715D" w:rsidRPr="004E454B">
        <w:rPr>
          <w:rFonts w:ascii="Arial" w:hAnsi="Arial" w:cs="Arial"/>
          <w:sz w:val="24"/>
          <w:szCs w:val="24"/>
        </w:rPr>
        <w:t xml:space="preserve">teori peningkatan kualitas secara berkelanjutan mengatakan bahwa </w:t>
      </w:r>
      <w:r w:rsidRPr="004E454B">
        <w:rPr>
          <w:rFonts w:ascii="Arial" w:hAnsi="Arial" w:cs="Arial"/>
          <w:sz w:val="24"/>
          <w:szCs w:val="24"/>
        </w:rPr>
        <w:t xml:space="preserve">setiap proses benar-benar dirancang untuk mencapai hasil </w:t>
      </w:r>
      <w:r w:rsidR="00C9715D" w:rsidRPr="004E454B">
        <w:rPr>
          <w:rFonts w:ascii="Arial" w:hAnsi="Arial" w:cs="Arial"/>
          <w:sz w:val="24"/>
          <w:szCs w:val="24"/>
        </w:rPr>
        <w:t xml:space="preserve">yang diinginkan. Ini mengindikasikan bahwa jika </w:t>
      </w:r>
      <w:r w:rsidRPr="004E454B">
        <w:rPr>
          <w:rFonts w:ascii="Arial" w:hAnsi="Arial" w:cs="Arial"/>
          <w:sz w:val="24"/>
          <w:szCs w:val="24"/>
        </w:rPr>
        <w:t xml:space="preserve">proses tidak </w:t>
      </w:r>
      <w:r w:rsidR="00C9715D" w:rsidRPr="004E454B">
        <w:rPr>
          <w:rFonts w:ascii="Arial" w:hAnsi="Arial" w:cs="Arial"/>
          <w:sz w:val="24"/>
          <w:szCs w:val="24"/>
        </w:rPr>
        <w:t>maka harus</w:t>
      </w:r>
      <w:r w:rsidRPr="004E454B">
        <w:rPr>
          <w:rFonts w:ascii="Arial" w:hAnsi="Arial" w:cs="Arial"/>
          <w:sz w:val="24"/>
          <w:szCs w:val="24"/>
        </w:rPr>
        <w:t xml:space="preserve"> </w:t>
      </w:r>
      <w:r w:rsidR="00C9715D" w:rsidRPr="004E454B">
        <w:rPr>
          <w:rFonts w:ascii="Arial" w:hAnsi="Arial" w:cs="Arial"/>
          <w:sz w:val="24"/>
          <w:szCs w:val="24"/>
        </w:rPr>
        <w:t>dilakukan perubahan</w:t>
      </w:r>
      <w:r w:rsidRPr="004E454B">
        <w:rPr>
          <w:rFonts w:ascii="Arial" w:hAnsi="Arial" w:cs="Arial"/>
          <w:sz w:val="24"/>
          <w:szCs w:val="24"/>
        </w:rPr>
        <w:t>.</w:t>
      </w:r>
    </w:p>
    <w:p w:rsidR="0064522E" w:rsidRDefault="00C9715D" w:rsidP="0064522E">
      <w:pPr>
        <w:pStyle w:val="ListParagraph"/>
        <w:ind w:left="360" w:firstLine="720"/>
        <w:jc w:val="both"/>
        <w:rPr>
          <w:rFonts w:ascii="Arial" w:hAnsi="Arial" w:cs="Arial"/>
          <w:sz w:val="24"/>
          <w:szCs w:val="24"/>
        </w:rPr>
      </w:pPr>
      <w:r>
        <w:rPr>
          <w:rFonts w:ascii="Arial" w:hAnsi="Arial" w:cs="Arial"/>
          <w:sz w:val="24"/>
          <w:szCs w:val="24"/>
        </w:rPr>
        <w:t>Peningkatan kualita</w:t>
      </w:r>
      <w:r w:rsidR="0050248C">
        <w:rPr>
          <w:rFonts w:ascii="Arial" w:hAnsi="Arial" w:cs="Arial"/>
          <w:sz w:val="24"/>
          <w:szCs w:val="24"/>
        </w:rPr>
        <w:t>s secara berkelanjutan dapat di</w:t>
      </w:r>
      <w:r>
        <w:rPr>
          <w:rFonts w:ascii="Arial" w:hAnsi="Arial" w:cs="Arial"/>
          <w:sz w:val="24"/>
          <w:szCs w:val="24"/>
        </w:rPr>
        <w:t>a</w:t>
      </w:r>
      <w:r w:rsidR="0050248C">
        <w:rPr>
          <w:rFonts w:ascii="Arial" w:hAnsi="Arial" w:cs="Arial"/>
          <w:sz w:val="24"/>
          <w:szCs w:val="24"/>
        </w:rPr>
        <w:t>p</w:t>
      </w:r>
      <w:r>
        <w:rPr>
          <w:rFonts w:ascii="Arial" w:hAnsi="Arial" w:cs="Arial"/>
          <w:sz w:val="24"/>
          <w:szCs w:val="24"/>
        </w:rPr>
        <w:t>likasikan pada level praktisi. Hal ini berarti ba</w:t>
      </w:r>
      <w:r w:rsidR="0003141D">
        <w:rPr>
          <w:rFonts w:ascii="Arial" w:hAnsi="Arial" w:cs="Arial"/>
          <w:sz w:val="24"/>
          <w:szCs w:val="24"/>
        </w:rPr>
        <w:t>hwa ada tanggung jawab un</w:t>
      </w:r>
      <w:r>
        <w:rPr>
          <w:rFonts w:ascii="Arial" w:hAnsi="Arial" w:cs="Arial"/>
          <w:sz w:val="24"/>
          <w:szCs w:val="24"/>
        </w:rPr>
        <w:t>tuk selalu mengikuti perubahan-perubahan melalui proses pembelajaran. Fisioterapis dapat melakukan langkah peningkatan secara berkelanjutan melalui pengukuran dalam aspek praktik mereka seperti audit dan evaluasi hasil serta mampu merefleksikan aspek profesional</w:t>
      </w:r>
    </w:p>
    <w:p w:rsidR="009731A9" w:rsidRDefault="009731A9" w:rsidP="00813F82">
      <w:pPr>
        <w:pStyle w:val="ListParagraph"/>
        <w:spacing w:after="0" w:line="240" w:lineRule="auto"/>
        <w:ind w:left="0"/>
        <w:jc w:val="both"/>
        <w:rPr>
          <w:rFonts w:ascii="Arial" w:hAnsi="Arial" w:cs="Arial"/>
          <w:sz w:val="24"/>
          <w:szCs w:val="24"/>
          <w:lang w:val="en-US"/>
        </w:rPr>
      </w:pPr>
    </w:p>
    <w:p w:rsidR="007A2F99" w:rsidRPr="0003141D" w:rsidRDefault="007A2F99" w:rsidP="00017029">
      <w:pPr>
        <w:pStyle w:val="ListParagraph"/>
        <w:numPr>
          <w:ilvl w:val="0"/>
          <w:numId w:val="2"/>
        </w:numPr>
        <w:ind w:left="360"/>
        <w:jc w:val="both"/>
        <w:rPr>
          <w:rFonts w:ascii="Arial" w:hAnsi="Arial" w:cs="Arial"/>
          <w:sz w:val="24"/>
          <w:szCs w:val="24"/>
          <w:lang w:val="en-US"/>
        </w:rPr>
      </w:pPr>
      <w:r w:rsidRPr="0003141D">
        <w:rPr>
          <w:rFonts w:ascii="Arial" w:hAnsi="Arial" w:cs="Arial"/>
          <w:sz w:val="24"/>
          <w:szCs w:val="24"/>
          <w:lang w:val="en-US"/>
        </w:rPr>
        <w:t>Pertanyaan</w:t>
      </w:r>
    </w:p>
    <w:p w:rsidR="00B62A1B" w:rsidRDefault="0003141D" w:rsidP="00746497">
      <w:pPr>
        <w:pStyle w:val="ListParagraph"/>
        <w:numPr>
          <w:ilvl w:val="0"/>
          <w:numId w:val="4"/>
        </w:numPr>
        <w:jc w:val="both"/>
        <w:rPr>
          <w:rFonts w:ascii="Arial" w:hAnsi="Arial" w:cs="Arial"/>
          <w:sz w:val="24"/>
          <w:szCs w:val="24"/>
          <w:lang w:val="en-US"/>
        </w:rPr>
      </w:pPr>
      <w:r>
        <w:rPr>
          <w:rFonts w:ascii="Arial" w:hAnsi="Arial" w:cs="Arial"/>
          <w:sz w:val="24"/>
          <w:szCs w:val="24"/>
          <w:lang w:val="en-US"/>
        </w:rPr>
        <w:t>Jelaskan dua pendekatan dalam pengaplikasian evidence-based practice d</w:t>
      </w:r>
      <w:r w:rsidR="00EB3D15">
        <w:rPr>
          <w:rFonts w:ascii="Arial" w:hAnsi="Arial" w:cs="Arial"/>
          <w:sz w:val="24"/>
          <w:szCs w:val="24"/>
          <w:lang w:val="en-US"/>
        </w:rPr>
        <w:t>alam praktik klinis fisioterapi!</w:t>
      </w:r>
    </w:p>
    <w:p w:rsidR="0003141D" w:rsidRPr="004A5840" w:rsidRDefault="004A5840" w:rsidP="004A5840">
      <w:pPr>
        <w:pStyle w:val="ListParagraph"/>
        <w:numPr>
          <w:ilvl w:val="0"/>
          <w:numId w:val="4"/>
        </w:numPr>
        <w:jc w:val="both"/>
        <w:rPr>
          <w:rFonts w:ascii="Arial" w:hAnsi="Arial" w:cs="Arial"/>
          <w:sz w:val="24"/>
          <w:szCs w:val="24"/>
          <w:lang w:val="en-US"/>
        </w:rPr>
      </w:pPr>
      <w:r>
        <w:rPr>
          <w:rFonts w:ascii="Arial" w:hAnsi="Arial" w:cs="Arial"/>
          <w:sz w:val="24"/>
          <w:szCs w:val="24"/>
        </w:rPr>
        <w:t xml:space="preserve">Jelaskan tahapan-tahapan perubahan menurut </w:t>
      </w:r>
      <w:r w:rsidRPr="00A006A2">
        <w:rPr>
          <w:rFonts w:ascii="Arial" w:hAnsi="Arial" w:cs="Arial"/>
          <w:sz w:val="24"/>
          <w:szCs w:val="24"/>
        </w:rPr>
        <w:t xml:space="preserve">Prochaska </w:t>
      </w:r>
      <w:r>
        <w:rPr>
          <w:rFonts w:ascii="Arial" w:hAnsi="Arial" w:cs="Arial"/>
          <w:sz w:val="24"/>
          <w:szCs w:val="24"/>
        </w:rPr>
        <w:t xml:space="preserve">dan </w:t>
      </w:r>
      <w:r w:rsidRPr="00A006A2">
        <w:rPr>
          <w:rFonts w:ascii="Arial" w:hAnsi="Arial" w:cs="Arial"/>
          <w:sz w:val="24"/>
          <w:szCs w:val="24"/>
        </w:rPr>
        <w:t>Velicer</w:t>
      </w:r>
      <w:r w:rsidR="00EB3D15">
        <w:rPr>
          <w:rFonts w:ascii="Arial" w:hAnsi="Arial" w:cs="Arial"/>
          <w:sz w:val="24"/>
          <w:szCs w:val="24"/>
        </w:rPr>
        <w:t>!</w:t>
      </w:r>
    </w:p>
    <w:p w:rsidR="004A5840" w:rsidRDefault="00EB3D15" w:rsidP="004A5840">
      <w:pPr>
        <w:pStyle w:val="ListParagraph"/>
        <w:numPr>
          <w:ilvl w:val="0"/>
          <w:numId w:val="4"/>
        </w:numPr>
        <w:jc w:val="both"/>
        <w:rPr>
          <w:rFonts w:ascii="Arial" w:hAnsi="Arial" w:cs="Arial"/>
          <w:sz w:val="24"/>
          <w:szCs w:val="24"/>
          <w:lang w:val="en-US"/>
        </w:rPr>
      </w:pPr>
      <w:r>
        <w:rPr>
          <w:rFonts w:ascii="Arial" w:hAnsi="Arial" w:cs="Arial"/>
          <w:sz w:val="24"/>
          <w:szCs w:val="24"/>
          <w:lang w:val="en-US"/>
        </w:rPr>
        <w:t>Terkait teori-teori perubahan, jelaskan tentang metode pendekatan yang bersifat aktif dan pasif!</w:t>
      </w:r>
    </w:p>
    <w:p w:rsidR="00EB3D15" w:rsidRDefault="00EB3D15" w:rsidP="004A5840">
      <w:pPr>
        <w:pStyle w:val="ListParagraph"/>
        <w:numPr>
          <w:ilvl w:val="0"/>
          <w:numId w:val="4"/>
        </w:numPr>
        <w:jc w:val="both"/>
        <w:rPr>
          <w:rFonts w:ascii="Arial" w:hAnsi="Arial" w:cs="Arial"/>
          <w:sz w:val="24"/>
          <w:szCs w:val="24"/>
          <w:lang w:val="en-US"/>
        </w:rPr>
      </w:pPr>
      <w:r>
        <w:rPr>
          <w:rFonts w:ascii="Arial" w:hAnsi="Arial" w:cs="Arial"/>
          <w:sz w:val="24"/>
          <w:szCs w:val="24"/>
          <w:lang w:val="en-US"/>
        </w:rPr>
        <w:t>Jelaskan apa yang dimaksud dengan teori kognitif sosial!</w:t>
      </w:r>
    </w:p>
    <w:p w:rsidR="00EB3D15" w:rsidRPr="0003141D" w:rsidRDefault="007A7153" w:rsidP="004A5840">
      <w:pPr>
        <w:pStyle w:val="ListParagraph"/>
        <w:numPr>
          <w:ilvl w:val="0"/>
          <w:numId w:val="4"/>
        </w:numPr>
        <w:jc w:val="both"/>
        <w:rPr>
          <w:rFonts w:ascii="Arial" w:hAnsi="Arial" w:cs="Arial"/>
          <w:sz w:val="24"/>
          <w:szCs w:val="24"/>
          <w:lang w:val="en-US"/>
        </w:rPr>
      </w:pPr>
      <w:r>
        <w:rPr>
          <w:rFonts w:ascii="Arial" w:hAnsi="Arial" w:cs="Arial"/>
          <w:sz w:val="24"/>
          <w:szCs w:val="24"/>
          <w:lang w:val="en-US"/>
        </w:rPr>
        <w:lastRenderedPageBreak/>
        <w:t>Jelasakan mengap</w:t>
      </w:r>
      <w:bookmarkStart w:id="0" w:name="_GoBack"/>
      <w:bookmarkEnd w:id="0"/>
      <w:r>
        <w:rPr>
          <w:rFonts w:ascii="Arial" w:hAnsi="Arial" w:cs="Arial"/>
          <w:sz w:val="24"/>
          <w:szCs w:val="24"/>
          <w:lang w:val="en-US"/>
        </w:rPr>
        <w:t xml:space="preserve">a penerapan secara top down merupakan faktor penting untuk imlementasi </w:t>
      </w:r>
      <w:r w:rsidRPr="007A7153">
        <w:rPr>
          <w:rFonts w:ascii="Arial" w:hAnsi="Arial" w:cs="Arial"/>
          <w:i/>
          <w:sz w:val="24"/>
          <w:szCs w:val="24"/>
          <w:lang w:val="en-US"/>
        </w:rPr>
        <w:t>evidence-based practice</w:t>
      </w:r>
      <w:r>
        <w:rPr>
          <w:rFonts w:ascii="Arial" w:hAnsi="Arial" w:cs="Arial"/>
          <w:sz w:val="24"/>
          <w:szCs w:val="24"/>
          <w:lang w:val="en-US"/>
        </w:rPr>
        <w:t xml:space="preserve"> dalam praktik klinis fisioterapi!</w:t>
      </w:r>
    </w:p>
    <w:p w:rsidR="00A67299" w:rsidRPr="00A67EBE" w:rsidRDefault="00A67299" w:rsidP="00A67299">
      <w:pPr>
        <w:pStyle w:val="ListParagraph"/>
        <w:jc w:val="both"/>
        <w:rPr>
          <w:rFonts w:ascii="Arial" w:hAnsi="Arial" w:cs="Arial"/>
          <w:sz w:val="24"/>
          <w:szCs w:val="24"/>
          <w:lang w:val="en-US"/>
        </w:rPr>
      </w:pPr>
    </w:p>
    <w:p w:rsidR="004C00E4" w:rsidRPr="002C02BC" w:rsidRDefault="007A2F99" w:rsidP="00017029">
      <w:pPr>
        <w:pStyle w:val="ListParagraph"/>
        <w:numPr>
          <w:ilvl w:val="0"/>
          <w:numId w:val="2"/>
        </w:numPr>
        <w:ind w:left="360"/>
        <w:jc w:val="both"/>
        <w:rPr>
          <w:rFonts w:ascii="Arial" w:hAnsi="Arial" w:cs="Arial"/>
          <w:sz w:val="24"/>
          <w:szCs w:val="24"/>
          <w:lang w:val="en-US"/>
        </w:rPr>
      </w:pPr>
      <w:r w:rsidRPr="00DB5777">
        <w:rPr>
          <w:rFonts w:ascii="Arial" w:hAnsi="Arial" w:cs="Arial"/>
          <w:sz w:val="24"/>
          <w:szCs w:val="24"/>
          <w:lang w:val="en-US"/>
        </w:rPr>
        <w:t>Daftar Pustaka</w:t>
      </w:r>
    </w:p>
    <w:p w:rsidR="004C00E4" w:rsidRPr="00A67299" w:rsidRDefault="004C00E4" w:rsidP="004E454B">
      <w:pPr>
        <w:pStyle w:val="ListParagraph"/>
        <w:spacing w:after="0" w:line="240" w:lineRule="auto"/>
        <w:jc w:val="both"/>
        <w:rPr>
          <w:rFonts w:ascii="Arial" w:hAnsi="Arial" w:cs="Arial"/>
          <w:color w:val="000000" w:themeColor="text1"/>
          <w:sz w:val="24"/>
          <w:szCs w:val="24"/>
          <w:lang w:val="sv-SE"/>
        </w:rPr>
      </w:pPr>
      <w:r w:rsidRPr="00A67299">
        <w:rPr>
          <w:rFonts w:ascii="Arial" w:hAnsi="Arial" w:cs="Arial"/>
          <w:color w:val="000000" w:themeColor="text1"/>
          <w:sz w:val="24"/>
          <w:szCs w:val="24"/>
          <w:lang w:val="sv-SE"/>
        </w:rPr>
        <w:t>Rob Herbert, Gro Jamtvedt, Kare Birger Hagen, Judy Mead, Practical Evidence-Based Physiotherapy 2nd Ed, (Elsevier Churchill Liv</w:t>
      </w:r>
      <w:r w:rsidR="00E31983">
        <w:rPr>
          <w:rFonts w:ascii="Arial" w:hAnsi="Arial" w:cs="Arial"/>
          <w:color w:val="000000" w:themeColor="text1"/>
          <w:sz w:val="24"/>
          <w:szCs w:val="24"/>
          <w:lang w:val="sv-SE"/>
        </w:rPr>
        <w:t xml:space="preserve">ingstone, London, 2011), pp. </w:t>
      </w:r>
      <w:r w:rsidR="0057077A">
        <w:rPr>
          <w:rFonts w:ascii="Arial" w:hAnsi="Arial" w:cs="Arial"/>
          <w:color w:val="000000" w:themeColor="text1"/>
          <w:sz w:val="24"/>
          <w:szCs w:val="24"/>
          <w:lang w:val="sv-SE"/>
        </w:rPr>
        <w:t>149-159</w:t>
      </w:r>
    </w:p>
    <w:p w:rsidR="00A45F4B" w:rsidRPr="00A67299" w:rsidRDefault="00A45F4B" w:rsidP="00F867A1">
      <w:pPr>
        <w:pStyle w:val="ListParagraph"/>
        <w:spacing w:after="0" w:line="240" w:lineRule="auto"/>
        <w:jc w:val="both"/>
        <w:rPr>
          <w:rFonts w:ascii="Arial" w:hAnsi="Arial" w:cs="Arial"/>
          <w:color w:val="000000" w:themeColor="text1"/>
          <w:sz w:val="24"/>
          <w:szCs w:val="24"/>
          <w:lang w:val="sv-SE"/>
        </w:rPr>
      </w:pPr>
    </w:p>
    <w:p w:rsidR="008965FE" w:rsidRPr="004C00E4" w:rsidRDefault="008965FE" w:rsidP="008965FE">
      <w:pPr>
        <w:pStyle w:val="ListParagraph"/>
        <w:spacing w:after="0" w:line="240" w:lineRule="auto"/>
        <w:jc w:val="both"/>
        <w:rPr>
          <w:rFonts w:ascii="Arial" w:hAnsi="Arial" w:cs="Arial"/>
          <w:color w:val="000000" w:themeColor="text1"/>
          <w:sz w:val="24"/>
          <w:szCs w:val="24"/>
          <w:lang w:val="sv-SE"/>
        </w:rPr>
      </w:pPr>
    </w:p>
    <w:p w:rsidR="004C00E4" w:rsidRPr="00DB5777" w:rsidRDefault="004C00E4" w:rsidP="004C00E4">
      <w:pPr>
        <w:pStyle w:val="ListParagraph"/>
        <w:ind w:left="1080"/>
        <w:jc w:val="both"/>
        <w:rPr>
          <w:rFonts w:ascii="Arial" w:hAnsi="Arial" w:cs="Arial"/>
          <w:sz w:val="24"/>
          <w:szCs w:val="24"/>
          <w:lang w:val="en-US"/>
        </w:rPr>
      </w:pPr>
    </w:p>
    <w:p w:rsidR="00221C3B" w:rsidRDefault="00221C3B" w:rsidP="00221C3B">
      <w:pPr>
        <w:autoSpaceDE w:val="0"/>
        <w:autoSpaceDN w:val="0"/>
        <w:adjustRightInd w:val="0"/>
        <w:spacing w:after="0" w:line="240" w:lineRule="auto"/>
        <w:rPr>
          <w:rFonts w:ascii="AdvPECFC3C" w:hAnsi="AdvPECFC3C" w:cs="AdvPECFC3C"/>
          <w:sz w:val="16"/>
          <w:szCs w:val="16"/>
        </w:rPr>
      </w:pPr>
    </w:p>
    <w:sectPr w:rsidR="00221C3B">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FAA" w:rsidRDefault="00A02FAA" w:rsidP="007B56E0">
      <w:pPr>
        <w:spacing w:after="0" w:line="240" w:lineRule="auto"/>
      </w:pPr>
      <w:r>
        <w:separator/>
      </w:r>
    </w:p>
  </w:endnote>
  <w:endnote w:type="continuationSeparator" w:id="0">
    <w:p w:rsidR="00A02FAA" w:rsidRDefault="00A02FAA" w:rsidP="007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ECFC3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168737"/>
      <w:docPartObj>
        <w:docPartGallery w:val="Page Numbers (Bottom of Page)"/>
        <w:docPartUnique/>
      </w:docPartObj>
    </w:sdtPr>
    <w:sdtEndPr>
      <w:rPr>
        <w:noProof/>
      </w:rPr>
    </w:sdtEndPr>
    <w:sdtContent>
      <w:p w:rsidR="00A02FAA" w:rsidRDefault="00A02FAA">
        <w:pPr>
          <w:pStyle w:val="Footer"/>
          <w:jc w:val="right"/>
        </w:pPr>
        <w:r>
          <w:fldChar w:fldCharType="begin"/>
        </w:r>
        <w:r>
          <w:instrText xml:space="preserve"> PAGE   \* MERGEFORMAT </w:instrText>
        </w:r>
        <w:r>
          <w:fldChar w:fldCharType="separate"/>
        </w:r>
        <w:r w:rsidR="007A7153">
          <w:rPr>
            <w:noProof/>
          </w:rPr>
          <w:t>17</w:t>
        </w:r>
        <w:r>
          <w:rPr>
            <w:noProof/>
          </w:rPr>
          <w:fldChar w:fldCharType="end"/>
        </w:r>
      </w:p>
    </w:sdtContent>
  </w:sdt>
  <w:p w:rsidR="00A02FAA" w:rsidRDefault="00A02F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FAA" w:rsidRDefault="00A02FAA" w:rsidP="007B56E0">
      <w:pPr>
        <w:spacing w:after="0" w:line="240" w:lineRule="auto"/>
      </w:pPr>
      <w:r>
        <w:separator/>
      </w:r>
    </w:p>
  </w:footnote>
  <w:footnote w:type="continuationSeparator" w:id="0">
    <w:p w:rsidR="00A02FAA" w:rsidRDefault="00A02FAA" w:rsidP="007B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B40EFA"/>
    <w:lvl w:ilvl="0" w:tplc="D5407C9C">
      <w:start w:val="1"/>
      <w:numFmt w:val="decimal"/>
      <w:lvlText w:val="%1."/>
      <w:lvlJc w:val="left"/>
      <w:pPr>
        <w:ind w:left="450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051C0"/>
    <w:multiLevelType w:val="hybridMultilevel"/>
    <w:tmpl w:val="A560C38A"/>
    <w:lvl w:ilvl="0" w:tplc="9662D1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6E2DB0"/>
    <w:multiLevelType w:val="hybridMultilevel"/>
    <w:tmpl w:val="CEFC43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39C75D6"/>
    <w:multiLevelType w:val="hybridMultilevel"/>
    <w:tmpl w:val="BDC6CAE6"/>
    <w:lvl w:ilvl="0" w:tplc="971230F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1B141718"/>
    <w:multiLevelType w:val="hybridMultilevel"/>
    <w:tmpl w:val="75CA61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E751C9C"/>
    <w:multiLevelType w:val="hybridMultilevel"/>
    <w:tmpl w:val="751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005F3"/>
    <w:multiLevelType w:val="hybridMultilevel"/>
    <w:tmpl w:val="457AE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B19D6"/>
    <w:multiLevelType w:val="hybridMultilevel"/>
    <w:tmpl w:val="2C44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27350"/>
    <w:multiLevelType w:val="hybridMultilevel"/>
    <w:tmpl w:val="164817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1B77C05"/>
    <w:multiLevelType w:val="hybridMultilevel"/>
    <w:tmpl w:val="0A8AC7A8"/>
    <w:lvl w:ilvl="0" w:tplc="2E4A4A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0C4010"/>
    <w:multiLevelType w:val="hybridMultilevel"/>
    <w:tmpl w:val="F956DAF8"/>
    <w:lvl w:ilvl="0" w:tplc="6212C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4C19E6"/>
    <w:multiLevelType w:val="hybridMultilevel"/>
    <w:tmpl w:val="B0AE91D8"/>
    <w:lvl w:ilvl="0" w:tplc="480435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963120"/>
    <w:multiLevelType w:val="hybridMultilevel"/>
    <w:tmpl w:val="B040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063EA"/>
    <w:multiLevelType w:val="hybridMultilevel"/>
    <w:tmpl w:val="12C090C2"/>
    <w:lvl w:ilvl="0" w:tplc="9DC63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AA231B"/>
    <w:multiLevelType w:val="hybridMultilevel"/>
    <w:tmpl w:val="5562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67848"/>
    <w:multiLevelType w:val="hybridMultilevel"/>
    <w:tmpl w:val="EE34C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47658"/>
    <w:multiLevelType w:val="hybridMultilevel"/>
    <w:tmpl w:val="E57695E8"/>
    <w:lvl w:ilvl="0" w:tplc="88CE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E46BC5"/>
    <w:multiLevelType w:val="hybridMultilevel"/>
    <w:tmpl w:val="74C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95600"/>
    <w:multiLevelType w:val="hybridMultilevel"/>
    <w:tmpl w:val="465C8D2A"/>
    <w:lvl w:ilvl="0" w:tplc="5DE6A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317E8F"/>
    <w:multiLevelType w:val="hybridMultilevel"/>
    <w:tmpl w:val="F7923DAA"/>
    <w:lvl w:ilvl="0" w:tplc="9C526D50">
      <w:start w:val="1"/>
      <w:numFmt w:val="decimal"/>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20" w15:restartNumberingAfterBreak="0">
    <w:nsid w:val="6EA7458B"/>
    <w:multiLevelType w:val="hybridMultilevel"/>
    <w:tmpl w:val="016E2D14"/>
    <w:lvl w:ilvl="0" w:tplc="BA2E1D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8940C19"/>
    <w:multiLevelType w:val="hybridMultilevel"/>
    <w:tmpl w:val="A7469DA0"/>
    <w:lvl w:ilvl="0" w:tplc="DD5EF19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2" w15:restartNumberingAfterBreak="0">
    <w:nsid w:val="7F901438"/>
    <w:multiLevelType w:val="hybridMultilevel"/>
    <w:tmpl w:val="8500B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15"/>
  </w:num>
  <w:num w:numId="5">
    <w:abstractNumId w:val="17"/>
  </w:num>
  <w:num w:numId="6">
    <w:abstractNumId w:val="5"/>
  </w:num>
  <w:num w:numId="7">
    <w:abstractNumId w:val="22"/>
  </w:num>
  <w:num w:numId="8">
    <w:abstractNumId w:val="2"/>
  </w:num>
  <w:num w:numId="9">
    <w:abstractNumId w:val="8"/>
  </w:num>
  <w:num w:numId="10">
    <w:abstractNumId w:val="4"/>
  </w:num>
  <w:num w:numId="11">
    <w:abstractNumId w:val="16"/>
  </w:num>
  <w:num w:numId="12">
    <w:abstractNumId w:val="13"/>
  </w:num>
  <w:num w:numId="13">
    <w:abstractNumId w:val="20"/>
  </w:num>
  <w:num w:numId="14">
    <w:abstractNumId w:val="9"/>
  </w:num>
  <w:num w:numId="15">
    <w:abstractNumId w:val="21"/>
  </w:num>
  <w:num w:numId="16">
    <w:abstractNumId w:val="12"/>
  </w:num>
  <w:num w:numId="17">
    <w:abstractNumId w:val="3"/>
  </w:num>
  <w:num w:numId="18">
    <w:abstractNumId w:val="11"/>
  </w:num>
  <w:num w:numId="19">
    <w:abstractNumId w:val="6"/>
  </w:num>
  <w:num w:numId="20">
    <w:abstractNumId w:val="18"/>
  </w:num>
  <w:num w:numId="21">
    <w:abstractNumId w:val="7"/>
  </w:num>
  <w:num w:numId="22">
    <w:abstractNumId w:val="10"/>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69"/>
    <w:rsid w:val="00003517"/>
    <w:rsid w:val="0001100D"/>
    <w:rsid w:val="000129EC"/>
    <w:rsid w:val="00014A94"/>
    <w:rsid w:val="00015DF4"/>
    <w:rsid w:val="00016804"/>
    <w:rsid w:val="00017029"/>
    <w:rsid w:val="00021F45"/>
    <w:rsid w:val="00030F41"/>
    <w:rsid w:val="0003141D"/>
    <w:rsid w:val="00037B10"/>
    <w:rsid w:val="00040C8C"/>
    <w:rsid w:val="000422E0"/>
    <w:rsid w:val="0004276A"/>
    <w:rsid w:val="00044547"/>
    <w:rsid w:val="000505E3"/>
    <w:rsid w:val="0005242C"/>
    <w:rsid w:val="000546DC"/>
    <w:rsid w:val="00061FC1"/>
    <w:rsid w:val="0006236B"/>
    <w:rsid w:val="00064C6D"/>
    <w:rsid w:val="00065F1B"/>
    <w:rsid w:val="0006633E"/>
    <w:rsid w:val="000669B5"/>
    <w:rsid w:val="0007108D"/>
    <w:rsid w:val="000739E7"/>
    <w:rsid w:val="00075263"/>
    <w:rsid w:val="00091678"/>
    <w:rsid w:val="00092076"/>
    <w:rsid w:val="0009313B"/>
    <w:rsid w:val="000945E4"/>
    <w:rsid w:val="00096B93"/>
    <w:rsid w:val="00097B1B"/>
    <w:rsid w:val="000A0EBB"/>
    <w:rsid w:val="000B1CCC"/>
    <w:rsid w:val="000B4E1D"/>
    <w:rsid w:val="000B5D37"/>
    <w:rsid w:val="000C645A"/>
    <w:rsid w:val="000C7155"/>
    <w:rsid w:val="000D39BF"/>
    <w:rsid w:val="000D747C"/>
    <w:rsid w:val="000E16A0"/>
    <w:rsid w:val="000E1C28"/>
    <w:rsid w:val="000E5F33"/>
    <w:rsid w:val="00100742"/>
    <w:rsid w:val="00100BA9"/>
    <w:rsid w:val="00102EDF"/>
    <w:rsid w:val="00105DFF"/>
    <w:rsid w:val="00107948"/>
    <w:rsid w:val="00107E53"/>
    <w:rsid w:val="00114FAD"/>
    <w:rsid w:val="00121E1C"/>
    <w:rsid w:val="001272CC"/>
    <w:rsid w:val="00140BEF"/>
    <w:rsid w:val="0015304B"/>
    <w:rsid w:val="00162915"/>
    <w:rsid w:val="00164A3C"/>
    <w:rsid w:val="0016600F"/>
    <w:rsid w:val="001671FD"/>
    <w:rsid w:val="00172395"/>
    <w:rsid w:val="001729E7"/>
    <w:rsid w:val="00172C8F"/>
    <w:rsid w:val="001763C3"/>
    <w:rsid w:val="00182B04"/>
    <w:rsid w:val="00190B93"/>
    <w:rsid w:val="00191CAD"/>
    <w:rsid w:val="0019418B"/>
    <w:rsid w:val="00194C8D"/>
    <w:rsid w:val="001A39F7"/>
    <w:rsid w:val="001A5770"/>
    <w:rsid w:val="001A665A"/>
    <w:rsid w:val="001A7B86"/>
    <w:rsid w:val="001B0274"/>
    <w:rsid w:val="001B1FDD"/>
    <w:rsid w:val="001B38B1"/>
    <w:rsid w:val="001B4E36"/>
    <w:rsid w:val="001B71C3"/>
    <w:rsid w:val="001C081E"/>
    <w:rsid w:val="001C2F98"/>
    <w:rsid w:val="001C3F87"/>
    <w:rsid w:val="001C5E4A"/>
    <w:rsid w:val="001C77FE"/>
    <w:rsid w:val="001D2B68"/>
    <w:rsid w:val="001E062D"/>
    <w:rsid w:val="001E0707"/>
    <w:rsid w:val="001E2B33"/>
    <w:rsid w:val="001F388E"/>
    <w:rsid w:val="001F43A3"/>
    <w:rsid w:val="001F444E"/>
    <w:rsid w:val="001F53FE"/>
    <w:rsid w:val="001F6EB8"/>
    <w:rsid w:val="00204812"/>
    <w:rsid w:val="0020585E"/>
    <w:rsid w:val="00210941"/>
    <w:rsid w:val="0021100A"/>
    <w:rsid w:val="00221C3B"/>
    <w:rsid w:val="0022289A"/>
    <w:rsid w:val="002240BA"/>
    <w:rsid w:val="00246D18"/>
    <w:rsid w:val="0025224E"/>
    <w:rsid w:val="00252DED"/>
    <w:rsid w:val="00253E35"/>
    <w:rsid w:val="0026186B"/>
    <w:rsid w:val="00264036"/>
    <w:rsid w:val="00265813"/>
    <w:rsid w:val="00274410"/>
    <w:rsid w:val="002815E3"/>
    <w:rsid w:val="00281999"/>
    <w:rsid w:val="002856B2"/>
    <w:rsid w:val="00286FF7"/>
    <w:rsid w:val="00291A06"/>
    <w:rsid w:val="00291BB3"/>
    <w:rsid w:val="002A17F4"/>
    <w:rsid w:val="002A1935"/>
    <w:rsid w:val="002A23B1"/>
    <w:rsid w:val="002A6252"/>
    <w:rsid w:val="002B06F5"/>
    <w:rsid w:val="002B4469"/>
    <w:rsid w:val="002C02BC"/>
    <w:rsid w:val="002C36A7"/>
    <w:rsid w:val="002C4A8E"/>
    <w:rsid w:val="002D4AB6"/>
    <w:rsid w:val="002F27D4"/>
    <w:rsid w:val="002F761A"/>
    <w:rsid w:val="0030043F"/>
    <w:rsid w:val="00300993"/>
    <w:rsid w:val="003079A4"/>
    <w:rsid w:val="00307F92"/>
    <w:rsid w:val="003124E4"/>
    <w:rsid w:val="00312E2D"/>
    <w:rsid w:val="00316769"/>
    <w:rsid w:val="00323A41"/>
    <w:rsid w:val="00323BBD"/>
    <w:rsid w:val="00325ED2"/>
    <w:rsid w:val="0032703E"/>
    <w:rsid w:val="003302E7"/>
    <w:rsid w:val="0033261E"/>
    <w:rsid w:val="003326D2"/>
    <w:rsid w:val="00336351"/>
    <w:rsid w:val="00340DDB"/>
    <w:rsid w:val="00344AEC"/>
    <w:rsid w:val="00346CA0"/>
    <w:rsid w:val="00351C1B"/>
    <w:rsid w:val="00352D8D"/>
    <w:rsid w:val="00356B8C"/>
    <w:rsid w:val="00360AC0"/>
    <w:rsid w:val="00361692"/>
    <w:rsid w:val="003632C0"/>
    <w:rsid w:val="00363489"/>
    <w:rsid w:val="00375086"/>
    <w:rsid w:val="00380591"/>
    <w:rsid w:val="0038138F"/>
    <w:rsid w:val="00381548"/>
    <w:rsid w:val="003868A0"/>
    <w:rsid w:val="00386C60"/>
    <w:rsid w:val="003A5785"/>
    <w:rsid w:val="003A60D2"/>
    <w:rsid w:val="003B012E"/>
    <w:rsid w:val="003B2146"/>
    <w:rsid w:val="003B31B6"/>
    <w:rsid w:val="003B363B"/>
    <w:rsid w:val="003B5E86"/>
    <w:rsid w:val="003B7D5B"/>
    <w:rsid w:val="003C358F"/>
    <w:rsid w:val="003C61F3"/>
    <w:rsid w:val="003C7535"/>
    <w:rsid w:val="003D793B"/>
    <w:rsid w:val="003E2627"/>
    <w:rsid w:val="003E4F65"/>
    <w:rsid w:val="003F1B88"/>
    <w:rsid w:val="003F2A04"/>
    <w:rsid w:val="003F3922"/>
    <w:rsid w:val="003F40D4"/>
    <w:rsid w:val="00400437"/>
    <w:rsid w:val="00406E3B"/>
    <w:rsid w:val="0041239A"/>
    <w:rsid w:val="004125E2"/>
    <w:rsid w:val="00414D4D"/>
    <w:rsid w:val="0041743B"/>
    <w:rsid w:val="00420FE6"/>
    <w:rsid w:val="0042249A"/>
    <w:rsid w:val="00446514"/>
    <w:rsid w:val="004513A5"/>
    <w:rsid w:val="00460457"/>
    <w:rsid w:val="00460AEE"/>
    <w:rsid w:val="00462EDF"/>
    <w:rsid w:val="004656A3"/>
    <w:rsid w:val="00465C1F"/>
    <w:rsid w:val="0047111D"/>
    <w:rsid w:val="004724F0"/>
    <w:rsid w:val="0047646D"/>
    <w:rsid w:val="00477EA9"/>
    <w:rsid w:val="00482803"/>
    <w:rsid w:val="004865AF"/>
    <w:rsid w:val="00490FDF"/>
    <w:rsid w:val="00492ECF"/>
    <w:rsid w:val="00496731"/>
    <w:rsid w:val="004A39AD"/>
    <w:rsid w:val="004A5840"/>
    <w:rsid w:val="004B08A7"/>
    <w:rsid w:val="004B32A6"/>
    <w:rsid w:val="004B4FDC"/>
    <w:rsid w:val="004B5A82"/>
    <w:rsid w:val="004B5C20"/>
    <w:rsid w:val="004C00E4"/>
    <w:rsid w:val="004C7EBF"/>
    <w:rsid w:val="004D1D2E"/>
    <w:rsid w:val="004D2AB8"/>
    <w:rsid w:val="004D3975"/>
    <w:rsid w:val="004D3DB0"/>
    <w:rsid w:val="004D4A47"/>
    <w:rsid w:val="004D7548"/>
    <w:rsid w:val="004E31A9"/>
    <w:rsid w:val="004E4018"/>
    <w:rsid w:val="004E454B"/>
    <w:rsid w:val="004E5FD0"/>
    <w:rsid w:val="004F72C5"/>
    <w:rsid w:val="00500E82"/>
    <w:rsid w:val="0050248C"/>
    <w:rsid w:val="00506943"/>
    <w:rsid w:val="00517E71"/>
    <w:rsid w:val="00521831"/>
    <w:rsid w:val="005253E8"/>
    <w:rsid w:val="0052657E"/>
    <w:rsid w:val="005336DE"/>
    <w:rsid w:val="005349A6"/>
    <w:rsid w:val="005369E4"/>
    <w:rsid w:val="0054621E"/>
    <w:rsid w:val="00550F9F"/>
    <w:rsid w:val="005512D3"/>
    <w:rsid w:val="00560085"/>
    <w:rsid w:val="005619AC"/>
    <w:rsid w:val="00570433"/>
    <w:rsid w:val="0057077A"/>
    <w:rsid w:val="00571530"/>
    <w:rsid w:val="00573641"/>
    <w:rsid w:val="00573E90"/>
    <w:rsid w:val="00580544"/>
    <w:rsid w:val="00582108"/>
    <w:rsid w:val="00584B62"/>
    <w:rsid w:val="0059050D"/>
    <w:rsid w:val="005944B7"/>
    <w:rsid w:val="00595396"/>
    <w:rsid w:val="00596922"/>
    <w:rsid w:val="00597452"/>
    <w:rsid w:val="005A6AA6"/>
    <w:rsid w:val="005C1B97"/>
    <w:rsid w:val="005C43DD"/>
    <w:rsid w:val="005C63D0"/>
    <w:rsid w:val="005E372F"/>
    <w:rsid w:val="005E6A39"/>
    <w:rsid w:val="005E7608"/>
    <w:rsid w:val="005F0271"/>
    <w:rsid w:val="005F44C8"/>
    <w:rsid w:val="005F67F2"/>
    <w:rsid w:val="005F6A52"/>
    <w:rsid w:val="006039AC"/>
    <w:rsid w:val="006049CA"/>
    <w:rsid w:val="00611579"/>
    <w:rsid w:val="0061276A"/>
    <w:rsid w:val="00613056"/>
    <w:rsid w:val="006167F2"/>
    <w:rsid w:val="006179C5"/>
    <w:rsid w:val="00617F89"/>
    <w:rsid w:val="006232C1"/>
    <w:rsid w:val="00634848"/>
    <w:rsid w:val="006359D9"/>
    <w:rsid w:val="00640E8B"/>
    <w:rsid w:val="0064522E"/>
    <w:rsid w:val="00645930"/>
    <w:rsid w:val="006503C4"/>
    <w:rsid w:val="00670D3E"/>
    <w:rsid w:val="00682198"/>
    <w:rsid w:val="00686EB3"/>
    <w:rsid w:val="00691219"/>
    <w:rsid w:val="00692C48"/>
    <w:rsid w:val="00695378"/>
    <w:rsid w:val="00696A1C"/>
    <w:rsid w:val="006A6484"/>
    <w:rsid w:val="006B1383"/>
    <w:rsid w:val="006B672A"/>
    <w:rsid w:val="006B7F8E"/>
    <w:rsid w:val="006C2297"/>
    <w:rsid w:val="006C488F"/>
    <w:rsid w:val="006C5017"/>
    <w:rsid w:val="006D2B9E"/>
    <w:rsid w:val="006D7ED5"/>
    <w:rsid w:val="006E071E"/>
    <w:rsid w:val="006E2ED3"/>
    <w:rsid w:val="006E6128"/>
    <w:rsid w:val="006E6543"/>
    <w:rsid w:val="006E7EB7"/>
    <w:rsid w:val="006F0B22"/>
    <w:rsid w:val="006F2DA1"/>
    <w:rsid w:val="006F4069"/>
    <w:rsid w:val="006F421F"/>
    <w:rsid w:val="006F5366"/>
    <w:rsid w:val="0070170C"/>
    <w:rsid w:val="00705EC4"/>
    <w:rsid w:val="007106AA"/>
    <w:rsid w:val="007110C6"/>
    <w:rsid w:val="00711884"/>
    <w:rsid w:val="0071456F"/>
    <w:rsid w:val="00714B72"/>
    <w:rsid w:val="0071692F"/>
    <w:rsid w:val="00717A3A"/>
    <w:rsid w:val="007214DE"/>
    <w:rsid w:val="0072188E"/>
    <w:rsid w:val="00722200"/>
    <w:rsid w:val="00722437"/>
    <w:rsid w:val="007335A3"/>
    <w:rsid w:val="00741692"/>
    <w:rsid w:val="00746497"/>
    <w:rsid w:val="007468FB"/>
    <w:rsid w:val="0075276A"/>
    <w:rsid w:val="00753449"/>
    <w:rsid w:val="00760040"/>
    <w:rsid w:val="007708EC"/>
    <w:rsid w:val="00770F2A"/>
    <w:rsid w:val="007741FC"/>
    <w:rsid w:val="007765D7"/>
    <w:rsid w:val="0078082E"/>
    <w:rsid w:val="00783F97"/>
    <w:rsid w:val="007857EA"/>
    <w:rsid w:val="00790A7C"/>
    <w:rsid w:val="00790C91"/>
    <w:rsid w:val="00794E6B"/>
    <w:rsid w:val="007959C1"/>
    <w:rsid w:val="00796811"/>
    <w:rsid w:val="00797B45"/>
    <w:rsid w:val="007A1AEA"/>
    <w:rsid w:val="007A2F99"/>
    <w:rsid w:val="007A38B0"/>
    <w:rsid w:val="007A7153"/>
    <w:rsid w:val="007B1C71"/>
    <w:rsid w:val="007B56E0"/>
    <w:rsid w:val="007C0068"/>
    <w:rsid w:val="007C4B60"/>
    <w:rsid w:val="007C708B"/>
    <w:rsid w:val="007D411E"/>
    <w:rsid w:val="007D56DB"/>
    <w:rsid w:val="007F0AEF"/>
    <w:rsid w:val="007F1542"/>
    <w:rsid w:val="007F2C59"/>
    <w:rsid w:val="007F5EF5"/>
    <w:rsid w:val="00804AC2"/>
    <w:rsid w:val="00806B70"/>
    <w:rsid w:val="00812CFF"/>
    <w:rsid w:val="00813F82"/>
    <w:rsid w:val="00815BCE"/>
    <w:rsid w:val="008176E4"/>
    <w:rsid w:val="00830FBE"/>
    <w:rsid w:val="00834B35"/>
    <w:rsid w:val="00847F8D"/>
    <w:rsid w:val="00851313"/>
    <w:rsid w:val="00855E29"/>
    <w:rsid w:val="00856EA6"/>
    <w:rsid w:val="008572B0"/>
    <w:rsid w:val="00860AF5"/>
    <w:rsid w:val="00861642"/>
    <w:rsid w:val="008759A4"/>
    <w:rsid w:val="00875B1A"/>
    <w:rsid w:val="00875E32"/>
    <w:rsid w:val="00877428"/>
    <w:rsid w:val="008845B4"/>
    <w:rsid w:val="00893258"/>
    <w:rsid w:val="008965FE"/>
    <w:rsid w:val="008A18DC"/>
    <w:rsid w:val="008A367D"/>
    <w:rsid w:val="008A3699"/>
    <w:rsid w:val="008A6553"/>
    <w:rsid w:val="008B0684"/>
    <w:rsid w:val="008B2A50"/>
    <w:rsid w:val="008B52A5"/>
    <w:rsid w:val="008B5584"/>
    <w:rsid w:val="008C7007"/>
    <w:rsid w:val="008D3D4C"/>
    <w:rsid w:val="008E14FA"/>
    <w:rsid w:val="008E490E"/>
    <w:rsid w:val="008F0DAA"/>
    <w:rsid w:val="008F28E0"/>
    <w:rsid w:val="008F58E3"/>
    <w:rsid w:val="008F7E7F"/>
    <w:rsid w:val="009023AA"/>
    <w:rsid w:val="00903CF2"/>
    <w:rsid w:val="00906B8B"/>
    <w:rsid w:val="00907054"/>
    <w:rsid w:val="0090784E"/>
    <w:rsid w:val="00913E59"/>
    <w:rsid w:val="00921AEB"/>
    <w:rsid w:val="00926D04"/>
    <w:rsid w:val="009272A4"/>
    <w:rsid w:val="00931382"/>
    <w:rsid w:val="00936D52"/>
    <w:rsid w:val="00937FBB"/>
    <w:rsid w:val="00944294"/>
    <w:rsid w:val="009470EE"/>
    <w:rsid w:val="00950414"/>
    <w:rsid w:val="0095094C"/>
    <w:rsid w:val="00952D47"/>
    <w:rsid w:val="009546A2"/>
    <w:rsid w:val="00954C95"/>
    <w:rsid w:val="00960F29"/>
    <w:rsid w:val="00963E05"/>
    <w:rsid w:val="00964E7A"/>
    <w:rsid w:val="00966550"/>
    <w:rsid w:val="00970F66"/>
    <w:rsid w:val="009731A9"/>
    <w:rsid w:val="00975796"/>
    <w:rsid w:val="00982784"/>
    <w:rsid w:val="00994D13"/>
    <w:rsid w:val="0099576B"/>
    <w:rsid w:val="00996573"/>
    <w:rsid w:val="009A1E3C"/>
    <w:rsid w:val="009A34E9"/>
    <w:rsid w:val="009A6404"/>
    <w:rsid w:val="009B3DFC"/>
    <w:rsid w:val="009C05B1"/>
    <w:rsid w:val="009C2436"/>
    <w:rsid w:val="009C256C"/>
    <w:rsid w:val="009C3418"/>
    <w:rsid w:val="009C355B"/>
    <w:rsid w:val="009C421D"/>
    <w:rsid w:val="009C46A8"/>
    <w:rsid w:val="009C4DAF"/>
    <w:rsid w:val="009D23FA"/>
    <w:rsid w:val="009D610C"/>
    <w:rsid w:val="009D63B2"/>
    <w:rsid w:val="009E3BDC"/>
    <w:rsid w:val="009F2350"/>
    <w:rsid w:val="00A0013E"/>
    <w:rsid w:val="00A006A2"/>
    <w:rsid w:val="00A02FAA"/>
    <w:rsid w:val="00A0767A"/>
    <w:rsid w:val="00A0789B"/>
    <w:rsid w:val="00A16375"/>
    <w:rsid w:val="00A1772C"/>
    <w:rsid w:val="00A23810"/>
    <w:rsid w:val="00A23DF0"/>
    <w:rsid w:val="00A333B7"/>
    <w:rsid w:val="00A33F7A"/>
    <w:rsid w:val="00A350F7"/>
    <w:rsid w:val="00A375F5"/>
    <w:rsid w:val="00A45F4B"/>
    <w:rsid w:val="00A52F63"/>
    <w:rsid w:val="00A53A21"/>
    <w:rsid w:val="00A567EB"/>
    <w:rsid w:val="00A57222"/>
    <w:rsid w:val="00A67299"/>
    <w:rsid w:val="00A67EBE"/>
    <w:rsid w:val="00A7331C"/>
    <w:rsid w:val="00A73630"/>
    <w:rsid w:val="00A80CF7"/>
    <w:rsid w:val="00A825D7"/>
    <w:rsid w:val="00A838BC"/>
    <w:rsid w:val="00A83E05"/>
    <w:rsid w:val="00A90B62"/>
    <w:rsid w:val="00A91320"/>
    <w:rsid w:val="00A92A06"/>
    <w:rsid w:val="00AA056E"/>
    <w:rsid w:val="00AA0591"/>
    <w:rsid w:val="00AA094B"/>
    <w:rsid w:val="00AB27DD"/>
    <w:rsid w:val="00AC0FB4"/>
    <w:rsid w:val="00AC4091"/>
    <w:rsid w:val="00AC70E7"/>
    <w:rsid w:val="00AD229D"/>
    <w:rsid w:val="00AE4C6D"/>
    <w:rsid w:val="00AF2B0C"/>
    <w:rsid w:val="00AF5094"/>
    <w:rsid w:val="00AF648E"/>
    <w:rsid w:val="00B026D4"/>
    <w:rsid w:val="00B064A1"/>
    <w:rsid w:val="00B116A5"/>
    <w:rsid w:val="00B13BB8"/>
    <w:rsid w:val="00B22583"/>
    <w:rsid w:val="00B31CB0"/>
    <w:rsid w:val="00B33992"/>
    <w:rsid w:val="00B364FE"/>
    <w:rsid w:val="00B37CDB"/>
    <w:rsid w:val="00B42290"/>
    <w:rsid w:val="00B4657F"/>
    <w:rsid w:val="00B467AE"/>
    <w:rsid w:val="00B5405A"/>
    <w:rsid w:val="00B60EDF"/>
    <w:rsid w:val="00B61A96"/>
    <w:rsid w:val="00B62A1B"/>
    <w:rsid w:val="00B7094E"/>
    <w:rsid w:val="00B75317"/>
    <w:rsid w:val="00B81190"/>
    <w:rsid w:val="00B8193B"/>
    <w:rsid w:val="00B82573"/>
    <w:rsid w:val="00B8396C"/>
    <w:rsid w:val="00B84362"/>
    <w:rsid w:val="00B84623"/>
    <w:rsid w:val="00B970AF"/>
    <w:rsid w:val="00BB17B5"/>
    <w:rsid w:val="00BB1BAB"/>
    <w:rsid w:val="00BB3E17"/>
    <w:rsid w:val="00BC3797"/>
    <w:rsid w:val="00BD237F"/>
    <w:rsid w:val="00BD2602"/>
    <w:rsid w:val="00BD63CC"/>
    <w:rsid w:val="00BD7977"/>
    <w:rsid w:val="00BE4303"/>
    <w:rsid w:val="00BE4D94"/>
    <w:rsid w:val="00BE63ED"/>
    <w:rsid w:val="00BF1192"/>
    <w:rsid w:val="00BF7B90"/>
    <w:rsid w:val="00C03ED0"/>
    <w:rsid w:val="00C21603"/>
    <w:rsid w:val="00C22A0D"/>
    <w:rsid w:val="00C25CAC"/>
    <w:rsid w:val="00C3274D"/>
    <w:rsid w:val="00C35808"/>
    <w:rsid w:val="00C365C5"/>
    <w:rsid w:val="00C41F20"/>
    <w:rsid w:val="00C45438"/>
    <w:rsid w:val="00C4612D"/>
    <w:rsid w:val="00C4701E"/>
    <w:rsid w:val="00C47ED4"/>
    <w:rsid w:val="00C5216A"/>
    <w:rsid w:val="00C637D6"/>
    <w:rsid w:val="00C67B8E"/>
    <w:rsid w:val="00C70B73"/>
    <w:rsid w:val="00C736D6"/>
    <w:rsid w:val="00C73984"/>
    <w:rsid w:val="00C75459"/>
    <w:rsid w:val="00C81384"/>
    <w:rsid w:val="00C879CB"/>
    <w:rsid w:val="00C90086"/>
    <w:rsid w:val="00C95C6A"/>
    <w:rsid w:val="00C96ED7"/>
    <w:rsid w:val="00C9715D"/>
    <w:rsid w:val="00CB35C3"/>
    <w:rsid w:val="00CB7FC2"/>
    <w:rsid w:val="00CC2B3E"/>
    <w:rsid w:val="00CC5DF3"/>
    <w:rsid w:val="00CD0F70"/>
    <w:rsid w:val="00CD1174"/>
    <w:rsid w:val="00CD3598"/>
    <w:rsid w:val="00CD61DD"/>
    <w:rsid w:val="00CD6B47"/>
    <w:rsid w:val="00CE22A7"/>
    <w:rsid w:val="00CF2037"/>
    <w:rsid w:val="00CF36FC"/>
    <w:rsid w:val="00CF4C30"/>
    <w:rsid w:val="00D0099B"/>
    <w:rsid w:val="00D029F2"/>
    <w:rsid w:val="00D06B00"/>
    <w:rsid w:val="00D06BB0"/>
    <w:rsid w:val="00D11AD6"/>
    <w:rsid w:val="00D125DA"/>
    <w:rsid w:val="00D157DA"/>
    <w:rsid w:val="00D16432"/>
    <w:rsid w:val="00D17A7B"/>
    <w:rsid w:val="00D24787"/>
    <w:rsid w:val="00D3166C"/>
    <w:rsid w:val="00D345BE"/>
    <w:rsid w:val="00D434D3"/>
    <w:rsid w:val="00D4446E"/>
    <w:rsid w:val="00D513F8"/>
    <w:rsid w:val="00D53791"/>
    <w:rsid w:val="00D54068"/>
    <w:rsid w:val="00D56D91"/>
    <w:rsid w:val="00D615C2"/>
    <w:rsid w:val="00D62953"/>
    <w:rsid w:val="00D71F21"/>
    <w:rsid w:val="00D72EE9"/>
    <w:rsid w:val="00D76290"/>
    <w:rsid w:val="00D77891"/>
    <w:rsid w:val="00D81CBD"/>
    <w:rsid w:val="00D83984"/>
    <w:rsid w:val="00D965D8"/>
    <w:rsid w:val="00D97DC0"/>
    <w:rsid w:val="00DA25F8"/>
    <w:rsid w:val="00DA2827"/>
    <w:rsid w:val="00DA3E14"/>
    <w:rsid w:val="00DB06FA"/>
    <w:rsid w:val="00DB0CBF"/>
    <w:rsid w:val="00DB0EF7"/>
    <w:rsid w:val="00DB18CF"/>
    <w:rsid w:val="00DB4514"/>
    <w:rsid w:val="00DB5777"/>
    <w:rsid w:val="00DB6F46"/>
    <w:rsid w:val="00DC71A8"/>
    <w:rsid w:val="00DD455C"/>
    <w:rsid w:val="00DD4B3D"/>
    <w:rsid w:val="00DD5121"/>
    <w:rsid w:val="00DD5EE3"/>
    <w:rsid w:val="00DD5F25"/>
    <w:rsid w:val="00DE1F11"/>
    <w:rsid w:val="00DE24E3"/>
    <w:rsid w:val="00E00ABA"/>
    <w:rsid w:val="00E03C2D"/>
    <w:rsid w:val="00E0454B"/>
    <w:rsid w:val="00E06259"/>
    <w:rsid w:val="00E10AC6"/>
    <w:rsid w:val="00E15CA6"/>
    <w:rsid w:val="00E17D3F"/>
    <w:rsid w:val="00E229AD"/>
    <w:rsid w:val="00E239D1"/>
    <w:rsid w:val="00E25A20"/>
    <w:rsid w:val="00E260EE"/>
    <w:rsid w:val="00E31983"/>
    <w:rsid w:val="00E3348F"/>
    <w:rsid w:val="00E3697A"/>
    <w:rsid w:val="00E424F5"/>
    <w:rsid w:val="00E43301"/>
    <w:rsid w:val="00E435FA"/>
    <w:rsid w:val="00E5210B"/>
    <w:rsid w:val="00E560DD"/>
    <w:rsid w:val="00E61531"/>
    <w:rsid w:val="00E62DEF"/>
    <w:rsid w:val="00E71176"/>
    <w:rsid w:val="00E72467"/>
    <w:rsid w:val="00E8162E"/>
    <w:rsid w:val="00E81754"/>
    <w:rsid w:val="00E82D12"/>
    <w:rsid w:val="00E90BAD"/>
    <w:rsid w:val="00E910F1"/>
    <w:rsid w:val="00E97161"/>
    <w:rsid w:val="00E97CF4"/>
    <w:rsid w:val="00EB088E"/>
    <w:rsid w:val="00EB1CBD"/>
    <w:rsid w:val="00EB1E3F"/>
    <w:rsid w:val="00EB3D15"/>
    <w:rsid w:val="00EB7433"/>
    <w:rsid w:val="00EC0F60"/>
    <w:rsid w:val="00EC3CA2"/>
    <w:rsid w:val="00EF541B"/>
    <w:rsid w:val="00EF5EF7"/>
    <w:rsid w:val="00EF6BBD"/>
    <w:rsid w:val="00F0220F"/>
    <w:rsid w:val="00F038E9"/>
    <w:rsid w:val="00F067E1"/>
    <w:rsid w:val="00F12F04"/>
    <w:rsid w:val="00F138E5"/>
    <w:rsid w:val="00F16199"/>
    <w:rsid w:val="00F20633"/>
    <w:rsid w:val="00F2594B"/>
    <w:rsid w:val="00F25BD7"/>
    <w:rsid w:val="00F350D4"/>
    <w:rsid w:val="00F3679B"/>
    <w:rsid w:val="00F423B0"/>
    <w:rsid w:val="00F43E4A"/>
    <w:rsid w:val="00F47256"/>
    <w:rsid w:val="00F5354F"/>
    <w:rsid w:val="00F54EE3"/>
    <w:rsid w:val="00F56AF7"/>
    <w:rsid w:val="00F606B0"/>
    <w:rsid w:val="00F60A21"/>
    <w:rsid w:val="00F630A2"/>
    <w:rsid w:val="00F65E5C"/>
    <w:rsid w:val="00F70F07"/>
    <w:rsid w:val="00F70FDA"/>
    <w:rsid w:val="00F73DA5"/>
    <w:rsid w:val="00F775E7"/>
    <w:rsid w:val="00F776B7"/>
    <w:rsid w:val="00F81660"/>
    <w:rsid w:val="00F82B72"/>
    <w:rsid w:val="00F859DA"/>
    <w:rsid w:val="00F867A1"/>
    <w:rsid w:val="00F9450C"/>
    <w:rsid w:val="00F97143"/>
    <w:rsid w:val="00FA512A"/>
    <w:rsid w:val="00FB167B"/>
    <w:rsid w:val="00FB6F36"/>
    <w:rsid w:val="00FB733E"/>
    <w:rsid w:val="00FC1495"/>
    <w:rsid w:val="00FC18E3"/>
    <w:rsid w:val="00FC64D8"/>
    <w:rsid w:val="00FD07F4"/>
    <w:rsid w:val="00FD19EE"/>
    <w:rsid w:val="00FD2478"/>
    <w:rsid w:val="00FD6497"/>
    <w:rsid w:val="00FD7CDD"/>
    <w:rsid w:val="00FE4D2D"/>
    <w:rsid w:val="00FE5D7A"/>
    <w:rsid w:val="00FE730E"/>
    <w:rsid w:val="00FF1013"/>
    <w:rsid w:val="00FF227E"/>
    <w:rsid w:val="00FF424B"/>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9059"/>
  <w15:chartTrackingRefBased/>
  <w15:docId w15:val="{ADCAD023-2A25-47C7-AAB9-BA37894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91"/>
    <w:pPr>
      <w:ind w:left="720"/>
      <w:contextualSpacing/>
    </w:pPr>
  </w:style>
  <w:style w:type="character" w:styleId="Hyperlink">
    <w:name w:val="Hyperlink"/>
    <w:basedOn w:val="DefaultParagraphFont"/>
    <w:uiPriority w:val="99"/>
    <w:unhideWhenUsed/>
    <w:rsid w:val="00B026D4"/>
    <w:rPr>
      <w:color w:val="0563C1" w:themeColor="hyperlink"/>
      <w:u w:val="single"/>
    </w:rPr>
  </w:style>
  <w:style w:type="paragraph" w:styleId="Header">
    <w:name w:val="header"/>
    <w:basedOn w:val="Normal"/>
    <w:link w:val="HeaderChar"/>
    <w:uiPriority w:val="99"/>
    <w:unhideWhenUsed/>
    <w:rsid w:val="007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E0"/>
  </w:style>
  <w:style w:type="paragraph" w:styleId="Footer">
    <w:name w:val="footer"/>
    <w:basedOn w:val="Normal"/>
    <w:link w:val="FooterChar"/>
    <w:uiPriority w:val="99"/>
    <w:unhideWhenUsed/>
    <w:rsid w:val="007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E0"/>
  </w:style>
  <w:style w:type="paragraph" w:styleId="NormalWeb">
    <w:name w:val="Normal (Web)"/>
    <w:basedOn w:val="Normal"/>
    <w:uiPriority w:val="99"/>
    <w:semiHidden/>
    <w:unhideWhenUsed/>
    <w:rsid w:val="00DB6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C02BC"/>
    <w:rPr>
      <w:i/>
      <w:iCs/>
    </w:rPr>
  </w:style>
  <w:style w:type="table" w:styleId="TableGrid">
    <w:name w:val="Table Grid"/>
    <w:basedOn w:val="TableNormal"/>
    <w:uiPriority w:val="39"/>
    <w:rsid w:val="00E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017"/>
    <w:rPr>
      <w:sz w:val="16"/>
      <w:szCs w:val="16"/>
    </w:rPr>
  </w:style>
  <w:style w:type="paragraph" w:styleId="CommentText">
    <w:name w:val="annotation text"/>
    <w:basedOn w:val="Normal"/>
    <w:link w:val="CommentTextChar"/>
    <w:uiPriority w:val="99"/>
    <w:semiHidden/>
    <w:unhideWhenUsed/>
    <w:rsid w:val="006C5017"/>
    <w:pPr>
      <w:spacing w:line="240" w:lineRule="auto"/>
    </w:pPr>
    <w:rPr>
      <w:sz w:val="20"/>
      <w:szCs w:val="20"/>
    </w:rPr>
  </w:style>
  <w:style w:type="character" w:customStyle="1" w:styleId="CommentTextChar">
    <w:name w:val="Comment Text Char"/>
    <w:basedOn w:val="DefaultParagraphFont"/>
    <w:link w:val="CommentText"/>
    <w:uiPriority w:val="99"/>
    <w:semiHidden/>
    <w:rsid w:val="006C5017"/>
    <w:rPr>
      <w:sz w:val="20"/>
      <w:szCs w:val="20"/>
    </w:rPr>
  </w:style>
  <w:style w:type="paragraph" w:styleId="CommentSubject">
    <w:name w:val="annotation subject"/>
    <w:basedOn w:val="CommentText"/>
    <w:next w:val="CommentText"/>
    <w:link w:val="CommentSubjectChar"/>
    <w:uiPriority w:val="99"/>
    <w:semiHidden/>
    <w:unhideWhenUsed/>
    <w:rsid w:val="006C5017"/>
    <w:rPr>
      <w:b/>
      <w:bCs/>
    </w:rPr>
  </w:style>
  <w:style w:type="character" w:customStyle="1" w:styleId="CommentSubjectChar">
    <w:name w:val="Comment Subject Char"/>
    <w:basedOn w:val="CommentTextChar"/>
    <w:link w:val="CommentSubject"/>
    <w:uiPriority w:val="99"/>
    <w:semiHidden/>
    <w:rsid w:val="006C5017"/>
    <w:rPr>
      <w:b/>
      <w:bCs/>
      <w:sz w:val="20"/>
      <w:szCs w:val="20"/>
    </w:rPr>
  </w:style>
  <w:style w:type="paragraph" w:styleId="BalloonText">
    <w:name w:val="Balloon Text"/>
    <w:basedOn w:val="Normal"/>
    <w:link w:val="BalloonTextChar"/>
    <w:uiPriority w:val="99"/>
    <w:semiHidden/>
    <w:unhideWhenUsed/>
    <w:rsid w:val="006C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38689657">
          <w:marLeft w:val="547"/>
          <w:marRight w:val="0"/>
          <w:marTop w:val="154"/>
          <w:marBottom w:val="0"/>
          <w:divBdr>
            <w:top w:val="none" w:sz="0" w:space="0" w:color="auto"/>
            <w:left w:val="none" w:sz="0" w:space="0" w:color="auto"/>
            <w:bottom w:val="none" w:sz="0" w:space="0" w:color="auto"/>
            <w:right w:val="none" w:sz="0" w:space="0" w:color="auto"/>
          </w:divBdr>
        </w:div>
        <w:div w:id="37242539">
          <w:marLeft w:val="547"/>
          <w:marRight w:val="0"/>
          <w:marTop w:val="154"/>
          <w:marBottom w:val="0"/>
          <w:divBdr>
            <w:top w:val="none" w:sz="0" w:space="0" w:color="auto"/>
            <w:left w:val="none" w:sz="0" w:space="0" w:color="auto"/>
            <w:bottom w:val="none" w:sz="0" w:space="0" w:color="auto"/>
            <w:right w:val="none" w:sz="0" w:space="0" w:color="auto"/>
          </w:divBdr>
        </w:div>
        <w:div w:id="2082631398">
          <w:marLeft w:val="547"/>
          <w:marRight w:val="0"/>
          <w:marTop w:val="154"/>
          <w:marBottom w:val="0"/>
          <w:divBdr>
            <w:top w:val="none" w:sz="0" w:space="0" w:color="auto"/>
            <w:left w:val="none" w:sz="0" w:space="0" w:color="auto"/>
            <w:bottom w:val="none" w:sz="0" w:space="0" w:color="auto"/>
            <w:right w:val="none" w:sz="0" w:space="0" w:color="auto"/>
          </w:divBdr>
        </w:div>
      </w:divsChild>
    </w:div>
    <w:div w:id="74324993">
      <w:bodyDiv w:val="1"/>
      <w:marLeft w:val="0"/>
      <w:marRight w:val="0"/>
      <w:marTop w:val="0"/>
      <w:marBottom w:val="0"/>
      <w:divBdr>
        <w:top w:val="none" w:sz="0" w:space="0" w:color="auto"/>
        <w:left w:val="none" w:sz="0" w:space="0" w:color="auto"/>
        <w:bottom w:val="none" w:sz="0" w:space="0" w:color="auto"/>
        <w:right w:val="none" w:sz="0" w:space="0" w:color="auto"/>
      </w:divBdr>
      <w:divsChild>
        <w:div w:id="1306856130">
          <w:marLeft w:val="547"/>
          <w:marRight w:val="0"/>
          <w:marTop w:val="154"/>
          <w:marBottom w:val="0"/>
          <w:divBdr>
            <w:top w:val="none" w:sz="0" w:space="0" w:color="auto"/>
            <w:left w:val="none" w:sz="0" w:space="0" w:color="auto"/>
            <w:bottom w:val="none" w:sz="0" w:space="0" w:color="auto"/>
            <w:right w:val="none" w:sz="0" w:space="0" w:color="auto"/>
          </w:divBdr>
        </w:div>
        <w:div w:id="1857234856">
          <w:marLeft w:val="547"/>
          <w:marRight w:val="0"/>
          <w:marTop w:val="154"/>
          <w:marBottom w:val="0"/>
          <w:divBdr>
            <w:top w:val="none" w:sz="0" w:space="0" w:color="auto"/>
            <w:left w:val="none" w:sz="0" w:space="0" w:color="auto"/>
            <w:bottom w:val="none" w:sz="0" w:space="0" w:color="auto"/>
            <w:right w:val="none" w:sz="0" w:space="0" w:color="auto"/>
          </w:divBdr>
        </w:div>
        <w:div w:id="825971044">
          <w:marLeft w:val="547"/>
          <w:marRight w:val="0"/>
          <w:marTop w:val="154"/>
          <w:marBottom w:val="0"/>
          <w:divBdr>
            <w:top w:val="none" w:sz="0" w:space="0" w:color="auto"/>
            <w:left w:val="none" w:sz="0" w:space="0" w:color="auto"/>
            <w:bottom w:val="none" w:sz="0" w:space="0" w:color="auto"/>
            <w:right w:val="none" w:sz="0" w:space="0" w:color="auto"/>
          </w:divBdr>
        </w:div>
      </w:divsChild>
    </w:div>
    <w:div w:id="195237388">
      <w:bodyDiv w:val="1"/>
      <w:marLeft w:val="0"/>
      <w:marRight w:val="0"/>
      <w:marTop w:val="0"/>
      <w:marBottom w:val="0"/>
      <w:divBdr>
        <w:top w:val="none" w:sz="0" w:space="0" w:color="auto"/>
        <w:left w:val="none" w:sz="0" w:space="0" w:color="auto"/>
        <w:bottom w:val="none" w:sz="0" w:space="0" w:color="auto"/>
        <w:right w:val="none" w:sz="0" w:space="0" w:color="auto"/>
      </w:divBdr>
      <w:divsChild>
        <w:div w:id="1453599297">
          <w:marLeft w:val="547"/>
          <w:marRight w:val="0"/>
          <w:marTop w:val="154"/>
          <w:marBottom w:val="0"/>
          <w:divBdr>
            <w:top w:val="none" w:sz="0" w:space="0" w:color="auto"/>
            <w:left w:val="none" w:sz="0" w:space="0" w:color="auto"/>
            <w:bottom w:val="none" w:sz="0" w:space="0" w:color="auto"/>
            <w:right w:val="none" w:sz="0" w:space="0" w:color="auto"/>
          </w:divBdr>
        </w:div>
        <w:div w:id="826290069">
          <w:marLeft w:val="547"/>
          <w:marRight w:val="0"/>
          <w:marTop w:val="154"/>
          <w:marBottom w:val="0"/>
          <w:divBdr>
            <w:top w:val="none" w:sz="0" w:space="0" w:color="auto"/>
            <w:left w:val="none" w:sz="0" w:space="0" w:color="auto"/>
            <w:bottom w:val="none" w:sz="0" w:space="0" w:color="auto"/>
            <w:right w:val="none" w:sz="0" w:space="0" w:color="auto"/>
          </w:divBdr>
        </w:div>
      </w:divsChild>
    </w:div>
    <w:div w:id="353773089">
      <w:bodyDiv w:val="1"/>
      <w:marLeft w:val="0"/>
      <w:marRight w:val="0"/>
      <w:marTop w:val="0"/>
      <w:marBottom w:val="0"/>
      <w:divBdr>
        <w:top w:val="none" w:sz="0" w:space="0" w:color="auto"/>
        <w:left w:val="none" w:sz="0" w:space="0" w:color="auto"/>
        <w:bottom w:val="none" w:sz="0" w:space="0" w:color="auto"/>
        <w:right w:val="none" w:sz="0" w:space="0" w:color="auto"/>
      </w:divBdr>
      <w:divsChild>
        <w:div w:id="222637941">
          <w:marLeft w:val="547"/>
          <w:marRight w:val="0"/>
          <w:marTop w:val="154"/>
          <w:marBottom w:val="0"/>
          <w:divBdr>
            <w:top w:val="none" w:sz="0" w:space="0" w:color="auto"/>
            <w:left w:val="none" w:sz="0" w:space="0" w:color="auto"/>
            <w:bottom w:val="none" w:sz="0" w:space="0" w:color="auto"/>
            <w:right w:val="none" w:sz="0" w:space="0" w:color="auto"/>
          </w:divBdr>
        </w:div>
        <w:div w:id="617108272">
          <w:marLeft w:val="547"/>
          <w:marRight w:val="0"/>
          <w:marTop w:val="154"/>
          <w:marBottom w:val="0"/>
          <w:divBdr>
            <w:top w:val="none" w:sz="0" w:space="0" w:color="auto"/>
            <w:left w:val="none" w:sz="0" w:space="0" w:color="auto"/>
            <w:bottom w:val="none" w:sz="0" w:space="0" w:color="auto"/>
            <w:right w:val="none" w:sz="0" w:space="0" w:color="auto"/>
          </w:divBdr>
        </w:div>
        <w:div w:id="2142962685">
          <w:marLeft w:val="547"/>
          <w:marRight w:val="0"/>
          <w:marTop w:val="154"/>
          <w:marBottom w:val="0"/>
          <w:divBdr>
            <w:top w:val="none" w:sz="0" w:space="0" w:color="auto"/>
            <w:left w:val="none" w:sz="0" w:space="0" w:color="auto"/>
            <w:bottom w:val="none" w:sz="0" w:space="0" w:color="auto"/>
            <w:right w:val="none" w:sz="0" w:space="0" w:color="auto"/>
          </w:divBdr>
        </w:div>
      </w:divsChild>
    </w:div>
    <w:div w:id="357047929">
      <w:bodyDiv w:val="1"/>
      <w:marLeft w:val="0"/>
      <w:marRight w:val="0"/>
      <w:marTop w:val="0"/>
      <w:marBottom w:val="0"/>
      <w:divBdr>
        <w:top w:val="none" w:sz="0" w:space="0" w:color="auto"/>
        <w:left w:val="none" w:sz="0" w:space="0" w:color="auto"/>
        <w:bottom w:val="none" w:sz="0" w:space="0" w:color="auto"/>
        <w:right w:val="none" w:sz="0" w:space="0" w:color="auto"/>
      </w:divBdr>
      <w:divsChild>
        <w:div w:id="210926453">
          <w:marLeft w:val="547"/>
          <w:marRight w:val="0"/>
          <w:marTop w:val="154"/>
          <w:marBottom w:val="0"/>
          <w:divBdr>
            <w:top w:val="none" w:sz="0" w:space="0" w:color="auto"/>
            <w:left w:val="none" w:sz="0" w:space="0" w:color="auto"/>
            <w:bottom w:val="none" w:sz="0" w:space="0" w:color="auto"/>
            <w:right w:val="none" w:sz="0" w:space="0" w:color="auto"/>
          </w:divBdr>
        </w:div>
        <w:div w:id="1894538218">
          <w:marLeft w:val="547"/>
          <w:marRight w:val="0"/>
          <w:marTop w:val="154"/>
          <w:marBottom w:val="0"/>
          <w:divBdr>
            <w:top w:val="none" w:sz="0" w:space="0" w:color="auto"/>
            <w:left w:val="none" w:sz="0" w:space="0" w:color="auto"/>
            <w:bottom w:val="none" w:sz="0" w:space="0" w:color="auto"/>
            <w:right w:val="none" w:sz="0" w:space="0" w:color="auto"/>
          </w:divBdr>
        </w:div>
        <w:div w:id="20865434">
          <w:marLeft w:val="547"/>
          <w:marRight w:val="0"/>
          <w:marTop w:val="154"/>
          <w:marBottom w:val="0"/>
          <w:divBdr>
            <w:top w:val="none" w:sz="0" w:space="0" w:color="auto"/>
            <w:left w:val="none" w:sz="0" w:space="0" w:color="auto"/>
            <w:bottom w:val="none" w:sz="0" w:space="0" w:color="auto"/>
            <w:right w:val="none" w:sz="0" w:space="0" w:color="auto"/>
          </w:divBdr>
        </w:div>
        <w:div w:id="1398749089">
          <w:marLeft w:val="1166"/>
          <w:marRight w:val="0"/>
          <w:marTop w:val="134"/>
          <w:marBottom w:val="0"/>
          <w:divBdr>
            <w:top w:val="none" w:sz="0" w:space="0" w:color="auto"/>
            <w:left w:val="none" w:sz="0" w:space="0" w:color="auto"/>
            <w:bottom w:val="none" w:sz="0" w:space="0" w:color="auto"/>
            <w:right w:val="none" w:sz="0" w:space="0" w:color="auto"/>
          </w:divBdr>
        </w:div>
        <w:div w:id="1166436981">
          <w:marLeft w:val="1166"/>
          <w:marRight w:val="0"/>
          <w:marTop w:val="134"/>
          <w:marBottom w:val="0"/>
          <w:divBdr>
            <w:top w:val="none" w:sz="0" w:space="0" w:color="auto"/>
            <w:left w:val="none" w:sz="0" w:space="0" w:color="auto"/>
            <w:bottom w:val="none" w:sz="0" w:space="0" w:color="auto"/>
            <w:right w:val="none" w:sz="0" w:space="0" w:color="auto"/>
          </w:divBdr>
        </w:div>
        <w:div w:id="1556237760">
          <w:marLeft w:val="1166"/>
          <w:marRight w:val="0"/>
          <w:marTop w:val="134"/>
          <w:marBottom w:val="0"/>
          <w:divBdr>
            <w:top w:val="none" w:sz="0" w:space="0" w:color="auto"/>
            <w:left w:val="none" w:sz="0" w:space="0" w:color="auto"/>
            <w:bottom w:val="none" w:sz="0" w:space="0" w:color="auto"/>
            <w:right w:val="none" w:sz="0" w:space="0" w:color="auto"/>
          </w:divBdr>
        </w:div>
        <w:div w:id="1966696032">
          <w:marLeft w:val="1166"/>
          <w:marRight w:val="0"/>
          <w:marTop w:val="134"/>
          <w:marBottom w:val="0"/>
          <w:divBdr>
            <w:top w:val="none" w:sz="0" w:space="0" w:color="auto"/>
            <w:left w:val="none" w:sz="0" w:space="0" w:color="auto"/>
            <w:bottom w:val="none" w:sz="0" w:space="0" w:color="auto"/>
            <w:right w:val="none" w:sz="0" w:space="0" w:color="auto"/>
          </w:divBdr>
        </w:div>
      </w:divsChild>
    </w:div>
    <w:div w:id="499346310">
      <w:bodyDiv w:val="1"/>
      <w:marLeft w:val="0"/>
      <w:marRight w:val="0"/>
      <w:marTop w:val="0"/>
      <w:marBottom w:val="0"/>
      <w:divBdr>
        <w:top w:val="none" w:sz="0" w:space="0" w:color="auto"/>
        <w:left w:val="none" w:sz="0" w:space="0" w:color="auto"/>
        <w:bottom w:val="none" w:sz="0" w:space="0" w:color="auto"/>
        <w:right w:val="none" w:sz="0" w:space="0" w:color="auto"/>
      </w:divBdr>
      <w:divsChild>
        <w:div w:id="1019889289">
          <w:marLeft w:val="547"/>
          <w:marRight w:val="0"/>
          <w:marTop w:val="154"/>
          <w:marBottom w:val="0"/>
          <w:divBdr>
            <w:top w:val="none" w:sz="0" w:space="0" w:color="auto"/>
            <w:left w:val="none" w:sz="0" w:space="0" w:color="auto"/>
            <w:bottom w:val="none" w:sz="0" w:space="0" w:color="auto"/>
            <w:right w:val="none" w:sz="0" w:space="0" w:color="auto"/>
          </w:divBdr>
        </w:div>
        <w:div w:id="2080863652">
          <w:marLeft w:val="1166"/>
          <w:marRight w:val="0"/>
          <w:marTop w:val="134"/>
          <w:marBottom w:val="0"/>
          <w:divBdr>
            <w:top w:val="none" w:sz="0" w:space="0" w:color="auto"/>
            <w:left w:val="none" w:sz="0" w:space="0" w:color="auto"/>
            <w:bottom w:val="none" w:sz="0" w:space="0" w:color="auto"/>
            <w:right w:val="none" w:sz="0" w:space="0" w:color="auto"/>
          </w:divBdr>
        </w:div>
        <w:div w:id="985089269">
          <w:marLeft w:val="1800"/>
          <w:marRight w:val="0"/>
          <w:marTop w:val="115"/>
          <w:marBottom w:val="0"/>
          <w:divBdr>
            <w:top w:val="none" w:sz="0" w:space="0" w:color="auto"/>
            <w:left w:val="none" w:sz="0" w:space="0" w:color="auto"/>
            <w:bottom w:val="none" w:sz="0" w:space="0" w:color="auto"/>
            <w:right w:val="none" w:sz="0" w:space="0" w:color="auto"/>
          </w:divBdr>
        </w:div>
        <w:div w:id="1290934310">
          <w:marLeft w:val="1800"/>
          <w:marRight w:val="0"/>
          <w:marTop w:val="115"/>
          <w:marBottom w:val="0"/>
          <w:divBdr>
            <w:top w:val="none" w:sz="0" w:space="0" w:color="auto"/>
            <w:left w:val="none" w:sz="0" w:space="0" w:color="auto"/>
            <w:bottom w:val="none" w:sz="0" w:space="0" w:color="auto"/>
            <w:right w:val="none" w:sz="0" w:space="0" w:color="auto"/>
          </w:divBdr>
        </w:div>
        <w:div w:id="563029768">
          <w:marLeft w:val="1800"/>
          <w:marRight w:val="0"/>
          <w:marTop w:val="115"/>
          <w:marBottom w:val="0"/>
          <w:divBdr>
            <w:top w:val="none" w:sz="0" w:space="0" w:color="auto"/>
            <w:left w:val="none" w:sz="0" w:space="0" w:color="auto"/>
            <w:bottom w:val="none" w:sz="0" w:space="0" w:color="auto"/>
            <w:right w:val="none" w:sz="0" w:space="0" w:color="auto"/>
          </w:divBdr>
        </w:div>
        <w:div w:id="1011835580">
          <w:marLeft w:val="1800"/>
          <w:marRight w:val="0"/>
          <w:marTop w:val="115"/>
          <w:marBottom w:val="0"/>
          <w:divBdr>
            <w:top w:val="none" w:sz="0" w:space="0" w:color="auto"/>
            <w:left w:val="none" w:sz="0" w:space="0" w:color="auto"/>
            <w:bottom w:val="none" w:sz="0" w:space="0" w:color="auto"/>
            <w:right w:val="none" w:sz="0" w:space="0" w:color="auto"/>
          </w:divBdr>
        </w:div>
        <w:div w:id="1602646405">
          <w:marLeft w:val="1800"/>
          <w:marRight w:val="0"/>
          <w:marTop w:val="115"/>
          <w:marBottom w:val="0"/>
          <w:divBdr>
            <w:top w:val="none" w:sz="0" w:space="0" w:color="auto"/>
            <w:left w:val="none" w:sz="0" w:space="0" w:color="auto"/>
            <w:bottom w:val="none" w:sz="0" w:space="0" w:color="auto"/>
            <w:right w:val="none" w:sz="0" w:space="0" w:color="auto"/>
          </w:divBdr>
        </w:div>
      </w:divsChild>
    </w:div>
    <w:div w:id="500971249">
      <w:bodyDiv w:val="1"/>
      <w:marLeft w:val="0"/>
      <w:marRight w:val="0"/>
      <w:marTop w:val="0"/>
      <w:marBottom w:val="0"/>
      <w:divBdr>
        <w:top w:val="none" w:sz="0" w:space="0" w:color="auto"/>
        <w:left w:val="none" w:sz="0" w:space="0" w:color="auto"/>
        <w:bottom w:val="none" w:sz="0" w:space="0" w:color="auto"/>
        <w:right w:val="none" w:sz="0" w:space="0" w:color="auto"/>
      </w:divBdr>
      <w:divsChild>
        <w:div w:id="763459617">
          <w:marLeft w:val="547"/>
          <w:marRight w:val="0"/>
          <w:marTop w:val="115"/>
          <w:marBottom w:val="0"/>
          <w:divBdr>
            <w:top w:val="none" w:sz="0" w:space="0" w:color="auto"/>
            <w:left w:val="none" w:sz="0" w:space="0" w:color="auto"/>
            <w:bottom w:val="none" w:sz="0" w:space="0" w:color="auto"/>
            <w:right w:val="none" w:sz="0" w:space="0" w:color="auto"/>
          </w:divBdr>
        </w:div>
        <w:div w:id="524834744">
          <w:marLeft w:val="547"/>
          <w:marRight w:val="0"/>
          <w:marTop w:val="115"/>
          <w:marBottom w:val="0"/>
          <w:divBdr>
            <w:top w:val="none" w:sz="0" w:space="0" w:color="auto"/>
            <w:left w:val="none" w:sz="0" w:space="0" w:color="auto"/>
            <w:bottom w:val="none" w:sz="0" w:space="0" w:color="auto"/>
            <w:right w:val="none" w:sz="0" w:space="0" w:color="auto"/>
          </w:divBdr>
        </w:div>
        <w:div w:id="1696300016">
          <w:marLeft w:val="547"/>
          <w:marRight w:val="0"/>
          <w:marTop w:val="115"/>
          <w:marBottom w:val="0"/>
          <w:divBdr>
            <w:top w:val="none" w:sz="0" w:space="0" w:color="auto"/>
            <w:left w:val="none" w:sz="0" w:space="0" w:color="auto"/>
            <w:bottom w:val="none" w:sz="0" w:space="0" w:color="auto"/>
            <w:right w:val="none" w:sz="0" w:space="0" w:color="auto"/>
          </w:divBdr>
        </w:div>
        <w:div w:id="42753612">
          <w:marLeft w:val="547"/>
          <w:marRight w:val="0"/>
          <w:marTop w:val="115"/>
          <w:marBottom w:val="0"/>
          <w:divBdr>
            <w:top w:val="none" w:sz="0" w:space="0" w:color="auto"/>
            <w:left w:val="none" w:sz="0" w:space="0" w:color="auto"/>
            <w:bottom w:val="none" w:sz="0" w:space="0" w:color="auto"/>
            <w:right w:val="none" w:sz="0" w:space="0" w:color="auto"/>
          </w:divBdr>
        </w:div>
      </w:divsChild>
    </w:div>
    <w:div w:id="510263508">
      <w:bodyDiv w:val="1"/>
      <w:marLeft w:val="0"/>
      <w:marRight w:val="0"/>
      <w:marTop w:val="0"/>
      <w:marBottom w:val="0"/>
      <w:divBdr>
        <w:top w:val="none" w:sz="0" w:space="0" w:color="auto"/>
        <w:left w:val="none" w:sz="0" w:space="0" w:color="auto"/>
        <w:bottom w:val="none" w:sz="0" w:space="0" w:color="auto"/>
        <w:right w:val="none" w:sz="0" w:space="0" w:color="auto"/>
      </w:divBdr>
      <w:divsChild>
        <w:div w:id="776216505">
          <w:marLeft w:val="547"/>
          <w:marRight w:val="0"/>
          <w:marTop w:val="154"/>
          <w:marBottom w:val="0"/>
          <w:divBdr>
            <w:top w:val="none" w:sz="0" w:space="0" w:color="auto"/>
            <w:left w:val="none" w:sz="0" w:space="0" w:color="auto"/>
            <w:bottom w:val="none" w:sz="0" w:space="0" w:color="auto"/>
            <w:right w:val="none" w:sz="0" w:space="0" w:color="auto"/>
          </w:divBdr>
        </w:div>
        <w:div w:id="1645503676">
          <w:marLeft w:val="547"/>
          <w:marRight w:val="0"/>
          <w:marTop w:val="154"/>
          <w:marBottom w:val="0"/>
          <w:divBdr>
            <w:top w:val="none" w:sz="0" w:space="0" w:color="auto"/>
            <w:left w:val="none" w:sz="0" w:space="0" w:color="auto"/>
            <w:bottom w:val="none" w:sz="0" w:space="0" w:color="auto"/>
            <w:right w:val="none" w:sz="0" w:space="0" w:color="auto"/>
          </w:divBdr>
        </w:div>
      </w:divsChild>
    </w:div>
    <w:div w:id="53840091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9">
          <w:marLeft w:val="547"/>
          <w:marRight w:val="0"/>
          <w:marTop w:val="154"/>
          <w:marBottom w:val="0"/>
          <w:divBdr>
            <w:top w:val="none" w:sz="0" w:space="0" w:color="auto"/>
            <w:left w:val="none" w:sz="0" w:space="0" w:color="auto"/>
            <w:bottom w:val="none" w:sz="0" w:space="0" w:color="auto"/>
            <w:right w:val="none" w:sz="0" w:space="0" w:color="auto"/>
          </w:divBdr>
        </w:div>
        <w:div w:id="1362629374">
          <w:marLeft w:val="547"/>
          <w:marRight w:val="0"/>
          <w:marTop w:val="154"/>
          <w:marBottom w:val="0"/>
          <w:divBdr>
            <w:top w:val="none" w:sz="0" w:space="0" w:color="auto"/>
            <w:left w:val="none" w:sz="0" w:space="0" w:color="auto"/>
            <w:bottom w:val="none" w:sz="0" w:space="0" w:color="auto"/>
            <w:right w:val="none" w:sz="0" w:space="0" w:color="auto"/>
          </w:divBdr>
        </w:div>
        <w:div w:id="147481197">
          <w:marLeft w:val="547"/>
          <w:marRight w:val="0"/>
          <w:marTop w:val="154"/>
          <w:marBottom w:val="0"/>
          <w:divBdr>
            <w:top w:val="none" w:sz="0" w:space="0" w:color="auto"/>
            <w:left w:val="none" w:sz="0" w:space="0" w:color="auto"/>
            <w:bottom w:val="none" w:sz="0" w:space="0" w:color="auto"/>
            <w:right w:val="none" w:sz="0" w:space="0" w:color="auto"/>
          </w:divBdr>
        </w:div>
      </w:divsChild>
    </w:div>
    <w:div w:id="598022606">
      <w:bodyDiv w:val="1"/>
      <w:marLeft w:val="0"/>
      <w:marRight w:val="0"/>
      <w:marTop w:val="0"/>
      <w:marBottom w:val="0"/>
      <w:divBdr>
        <w:top w:val="none" w:sz="0" w:space="0" w:color="auto"/>
        <w:left w:val="none" w:sz="0" w:space="0" w:color="auto"/>
        <w:bottom w:val="none" w:sz="0" w:space="0" w:color="auto"/>
        <w:right w:val="none" w:sz="0" w:space="0" w:color="auto"/>
      </w:divBdr>
      <w:divsChild>
        <w:div w:id="1732191312">
          <w:marLeft w:val="547"/>
          <w:marRight w:val="0"/>
          <w:marTop w:val="154"/>
          <w:marBottom w:val="0"/>
          <w:divBdr>
            <w:top w:val="none" w:sz="0" w:space="0" w:color="auto"/>
            <w:left w:val="none" w:sz="0" w:space="0" w:color="auto"/>
            <w:bottom w:val="none" w:sz="0" w:space="0" w:color="auto"/>
            <w:right w:val="none" w:sz="0" w:space="0" w:color="auto"/>
          </w:divBdr>
        </w:div>
        <w:div w:id="2042894875">
          <w:marLeft w:val="547"/>
          <w:marRight w:val="0"/>
          <w:marTop w:val="154"/>
          <w:marBottom w:val="0"/>
          <w:divBdr>
            <w:top w:val="none" w:sz="0" w:space="0" w:color="auto"/>
            <w:left w:val="none" w:sz="0" w:space="0" w:color="auto"/>
            <w:bottom w:val="none" w:sz="0" w:space="0" w:color="auto"/>
            <w:right w:val="none" w:sz="0" w:space="0" w:color="auto"/>
          </w:divBdr>
        </w:div>
        <w:div w:id="568852501">
          <w:marLeft w:val="547"/>
          <w:marRight w:val="0"/>
          <w:marTop w:val="154"/>
          <w:marBottom w:val="0"/>
          <w:divBdr>
            <w:top w:val="none" w:sz="0" w:space="0" w:color="auto"/>
            <w:left w:val="none" w:sz="0" w:space="0" w:color="auto"/>
            <w:bottom w:val="none" w:sz="0" w:space="0" w:color="auto"/>
            <w:right w:val="none" w:sz="0" w:space="0" w:color="auto"/>
          </w:divBdr>
        </w:div>
      </w:divsChild>
    </w:div>
    <w:div w:id="815072350">
      <w:bodyDiv w:val="1"/>
      <w:marLeft w:val="0"/>
      <w:marRight w:val="0"/>
      <w:marTop w:val="0"/>
      <w:marBottom w:val="0"/>
      <w:divBdr>
        <w:top w:val="none" w:sz="0" w:space="0" w:color="auto"/>
        <w:left w:val="none" w:sz="0" w:space="0" w:color="auto"/>
        <w:bottom w:val="none" w:sz="0" w:space="0" w:color="auto"/>
        <w:right w:val="none" w:sz="0" w:space="0" w:color="auto"/>
      </w:divBdr>
      <w:divsChild>
        <w:div w:id="58285748">
          <w:marLeft w:val="547"/>
          <w:marRight w:val="0"/>
          <w:marTop w:val="154"/>
          <w:marBottom w:val="0"/>
          <w:divBdr>
            <w:top w:val="none" w:sz="0" w:space="0" w:color="auto"/>
            <w:left w:val="none" w:sz="0" w:space="0" w:color="auto"/>
            <w:bottom w:val="none" w:sz="0" w:space="0" w:color="auto"/>
            <w:right w:val="none" w:sz="0" w:space="0" w:color="auto"/>
          </w:divBdr>
        </w:div>
        <w:div w:id="247156708">
          <w:marLeft w:val="547"/>
          <w:marRight w:val="0"/>
          <w:marTop w:val="154"/>
          <w:marBottom w:val="0"/>
          <w:divBdr>
            <w:top w:val="none" w:sz="0" w:space="0" w:color="auto"/>
            <w:left w:val="none" w:sz="0" w:space="0" w:color="auto"/>
            <w:bottom w:val="none" w:sz="0" w:space="0" w:color="auto"/>
            <w:right w:val="none" w:sz="0" w:space="0" w:color="auto"/>
          </w:divBdr>
        </w:div>
        <w:div w:id="1990790502">
          <w:marLeft w:val="547"/>
          <w:marRight w:val="0"/>
          <w:marTop w:val="154"/>
          <w:marBottom w:val="0"/>
          <w:divBdr>
            <w:top w:val="none" w:sz="0" w:space="0" w:color="auto"/>
            <w:left w:val="none" w:sz="0" w:space="0" w:color="auto"/>
            <w:bottom w:val="none" w:sz="0" w:space="0" w:color="auto"/>
            <w:right w:val="none" w:sz="0" w:space="0" w:color="auto"/>
          </w:divBdr>
        </w:div>
        <w:div w:id="163402085">
          <w:marLeft w:val="547"/>
          <w:marRight w:val="0"/>
          <w:marTop w:val="154"/>
          <w:marBottom w:val="0"/>
          <w:divBdr>
            <w:top w:val="none" w:sz="0" w:space="0" w:color="auto"/>
            <w:left w:val="none" w:sz="0" w:space="0" w:color="auto"/>
            <w:bottom w:val="none" w:sz="0" w:space="0" w:color="auto"/>
            <w:right w:val="none" w:sz="0" w:space="0" w:color="auto"/>
          </w:divBdr>
        </w:div>
      </w:divsChild>
    </w:div>
    <w:div w:id="818813665">
      <w:bodyDiv w:val="1"/>
      <w:marLeft w:val="0"/>
      <w:marRight w:val="0"/>
      <w:marTop w:val="0"/>
      <w:marBottom w:val="0"/>
      <w:divBdr>
        <w:top w:val="none" w:sz="0" w:space="0" w:color="auto"/>
        <w:left w:val="none" w:sz="0" w:space="0" w:color="auto"/>
        <w:bottom w:val="none" w:sz="0" w:space="0" w:color="auto"/>
        <w:right w:val="none" w:sz="0" w:space="0" w:color="auto"/>
      </w:divBdr>
      <w:divsChild>
        <w:div w:id="495613512">
          <w:marLeft w:val="547"/>
          <w:marRight w:val="0"/>
          <w:marTop w:val="154"/>
          <w:marBottom w:val="0"/>
          <w:divBdr>
            <w:top w:val="none" w:sz="0" w:space="0" w:color="auto"/>
            <w:left w:val="none" w:sz="0" w:space="0" w:color="auto"/>
            <w:bottom w:val="none" w:sz="0" w:space="0" w:color="auto"/>
            <w:right w:val="none" w:sz="0" w:space="0" w:color="auto"/>
          </w:divBdr>
        </w:div>
        <w:div w:id="1786609217">
          <w:marLeft w:val="547"/>
          <w:marRight w:val="0"/>
          <w:marTop w:val="154"/>
          <w:marBottom w:val="0"/>
          <w:divBdr>
            <w:top w:val="none" w:sz="0" w:space="0" w:color="auto"/>
            <w:left w:val="none" w:sz="0" w:space="0" w:color="auto"/>
            <w:bottom w:val="none" w:sz="0" w:space="0" w:color="auto"/>
            <w:right w:val="none" w:sz="0" w:space="0" w:color="auto"/>
          </w:divBdr>
        </w:div>
        <w:div w:id="45230217">
          <w:marLeft w:val="547"/>
          <w:marRight w:val="0"/>
          <w:marTop w:val="154"/>
          <w:marBottom w:val="0"/>
          <w:divBdr>
            <w:top w:val="none" w:sz="0" w:space="0" w:color="auto"/>
            <w:left w:val="none" w:sz="0" w:space="0" w:color="auto"/>
            <w:bottom w:val="none" w:sz="0" w:space="0" w:color="auto"/>
            <w:right w:val="none" w:sz="0" w:space="0" w:color="auto"/>
          </w:divBdr>
        </w:div>
      </w:divsChild>
    </w:div>
    <w:div w:id="868176671">
      <w:bodyDiv w:val="1"/>
      <w:marLeft w:val="0"/>
      <w:marRight w:val="0"/>
      <w:marTop w:val="0"/>
      <w:marBottom w:val="0"/>
      <w:divBdr>
        <w:top w:val="none" w:sz="0" w:space="0" w:color="auto"/>
        <w:left w:val="none" w:sz="0" w:space="0" w:color="auto"/>
        <w:bottom w:val="none" w:sz="0" w:space="0" w:color="auto"/>
        <w:right w:val="none" w:sz="0" w:space="0" w:color="auto"/>
      </w:divBdr>
      <w:divsChild>
        <w:div w:id="1539468790">
          <w:marLeft w:val="547"/>
          <w:marRight w:val="0"/>
          <w:marTop w:val="154"/>
          <w:marBottom w:val="0"/>
          <w:divBdr>
            <w:top w:val="none" w:sz="0" w:space="0" w:color="auto"/>
            <w:left w:val="none" w:sz="0" w:space="0" w:color="auto"/>
            <w:bottom w:val="none" w:sz="0" w:space="0" w:color="auto"/>
            <w:right w:val="none" w:sz="0" w:space="0" w:color="auto"/>
          </w:divBdr>
        </w:div>
        <w:div w:id="370495621">
          <w:marLeft w:val="547"/>
          <w:marRight w:val="0"/>
          <w:marTop w:val="154"/>
          <w:marBottom w:val="0"/>
          <w:divBdr>
            <w:top w:val="none" w:sz="0" w:space="0" w:color="auto"/>
            <w:left w:val="none" w:sz="0" w:space="0" w:color="auto"/>
            <w:bottom w:val="none" w:sz="0" w:space="0" w:color="auto"/>
            <w:right w:val="none" w:sz="0" w:space="0" w:color="auto"/>
          </w:divBdr>
        </w:div>
        <w:div w:id="214388326">
          <w:marLeft w:val="547"/>
          <w:marRight w:val="0"/>
          <w:marTop w:val="154"/>
          <w:marBottom w:val="0"/>
          <w:divBdr>
            <w:top w:val="none" w:sz="0" w:space="0" w:color="auto"/>
            <w:left w:val="none" w:sz="0" w:space="0" w:color="auto"/>
            <w:bottom w:val="none" w:sz="0" w:space="0" w:color="auto"/>
            <w:right w:val="none" w:sz="0" w:space="0" w:color="auto"/>
          </w:divBdr>
        </w:div>
      </w:divsChild>
    </w:div>
    <w:div w:id="904489415">
      <w:bodyDiv w:val="1"/>
      <w:marLeft w:val="0"/>
      <w:marRight w:val="0"/>
      <w:marTop w:val="0"/>
      <w:marBottom w:val="0"/>
      <w:divBdr>
        <w:top w:val="none" w:sz="0" w:space="0" w:color="auto"/>
        <w:left w:val="none" w:sz="0" w:space="0" w:color="auto"/>
        <w:bottom w:val="none" w:sz="0" w:space="0" w:color="auto"/>
        <w:right w:val="none" w:sz="0" w:space="0" w:color="auto"/>
      </w:divBdr>
      <w:divsChild>
        <w:div w:id="1542015233">
          <w:marLeft w:val="547"/>
          <w:marRight w:val="0"/>
          <w:marTop w:val="154"/>
          <w:marBottom w:val="0"/>
          <w:divBdr>
            <w:top w:val="none" w:sz="0" w:space="0" w:color="auto"/>
            <w:left w:val="none" w:sz="0" w:space="0" w:color="auto"/>
            <w:bottom w:val="none" w:sz="0" w:space="0" w:color="auto"/>
            <w:right w:val="none" w:sz="0" w:space="0" w:color="auto"/>
          </w:divBdr>
        </w:div>
        <w:div w:id="1440638064">
          <w:marLeft w:val="547"/>
          <w:marRight w:val="0"/>
          <w:marTop w:val="154"/>
          <w:marBottom w:val="0"/>
          <w:divBdr>
            <w:top w:val="none" w:sz="0" w:space="0" w:color="auto"/>
            <w:left w:val="none" w:sz="0" w:space="0" w:color="auto"/>
            <w:bottom w:val="none" w:sz="0" w:space="0" w:color="auto"/>
            <w:right w:val="none" w:sz="0" w:space="0" w:color="auto"/>
          </w:divBdr>
        </w:div>
        <w:div w:id="1476067528">
          <w:marLeft w:val="1166"/>
          <w:marRight w:val="0"/>
          <w:marTop w:val="134"/>
          <w:marBottom w:val="0"/>
          <w:divBdr>
            <w:top w:val="none" w:sz="0" w:space="0" w:color="auto"/>
            <w:left w:val="none" w:sz="0" w:space="0" w:color="auto"/>
            <w:bottom w:val="none" w:sz="0" w:space="0" w:color="auto"/>
            <w:right w:val="none" w:sz="0" w:space="0" w:color="auto"/>
          </w:divBdr>
        </w:div>
        <w:div w:id="96415548">
          <w:marLeft w:val="1166"/>
          <w:marRight w:val="0"/>
          <w:marTop w:val="134"/>
          <w:marBottom w:val="0"/>
          <w:divBdr>
            <w:top w:val="none" w:sz="0" w:space="0" w:color="auto"/>
            <w:left w:val="none" w:sz="0" w:space="0" w:color="auto"/>
            <w:bottom w:val="none" w:sz="0" w:space="0" w:color="auto"/>
            <w:right w:val="none" w:sz="0" w:space="0" w:color="auto"/>
          </w:divBdr>
        </w:div>
        <w:div w:id="1784228528">
          <w:marLeft w:val="1166"/>
          <w:marRight w:val="0"/>
          <w:marTop w:val="134"/>
          <w:marBottom w:val="0"/>
          <w:divBdr>
            <w:top w:val="none" w:sz="0" w:space="0" w:color="auto"/>
            <w:left w:val="none" w:sz="0" w:space="0" w:color="auto"/>
            <w:bottom w:val="none" w:sz="0" w:space="0" w:color="auto"/>
            <w:right w:val="none" w:sz="0" w:space="0" w:color="auto"/>
          </w:divBdr>
        </w:div>
      </w:divsChild>
    </w:div>
    <w:div w:id="925698566">
      <w:bodyDiv w:val="1"/>
      <w:marLeft w:val="0"/>
      <w:marRight w:val="0"/>
      <w:marTop w:val="0"/>
      <w:marBottom w:val="0"/>
      <w:divBdr>
        <w:top w:val="none" w:sz="0" w:space="0" w:color="auto"/>
        <w:left w:val="none" w:sz="0" w:space="0" w:color="auto"/>
        <w:bottom w:val="none" w:sz="0" w:space="0" w:color="auto"/>
        <w:right w:val="none" w:sz="0" w:space="0" w:color="auto"/>
      </w:divBdr>
      <w:divsChild>
        <w:div w:id="263655044">
          <w:marLeft w:val="547"/>
          <w:marRight w:val="0"/>
          <w:marTop w:val="154"/>
          <w:marBottom w:val="0"/>
          <w:divBdr>
            <w:top w:val="none" w:sz="0" w:space="0" w:color="auto"/>
            <w:left w:val="none" w:sz="0" w:space="0" w:color="auto"/>
            <w:bottom w:val="none" w:sz="0" w:space="0" w:color="auto"/>
            <w:right w:val="none" w:sz="0" w:space="0" w:color="auto"/>
          </w:divBdr>
        </w:div>
        <w:div w:id="1114254727">
          <w:marLeft w:val="547"/>
          <w:marRight w:val="0"/>
          <w:marTop w:val="154"/>
          <w:marBottom w:val="0"/>
          <w:divBdr>
            <w:top w:val="none" w:sz="0" w:space="0" w:color="auto"/>
            <w:left w:val="none" w:sz="0" w:space="0" w:color="auto"/>
            <w:bottom w:val="none" w:sz="0" w:space="0" w:color="auto"/>
            <w:right w:val="none" w:sz="0" w:space="0" w:color="auto"/>
          </w:divBdr>
        </w:div>
      </w:divsChild>
    </w:div>
    <w:div w:id="1088842284">
      <w:bodyDiv w:val="1"/>
      <w:marLeft w:val="0"/>
      <w:marRight w:val="0"/>
      <w:marTop w:val="0"/>
      <w:marBottom w:val="0"/>
      <w:divBdr>
        <w:top w:val="none" w:sz="0" w:space="0" w:color="auto"/>
        <w:left w:val="none" w:sz="0" w:space="0" w:color="auto"/>
        <w:bottom w:val="none" w:sz="0" w:space="0" w:color="auto"/>
        <w:right w:val="none" w:sz="0" w:space="0" w:color="auto"/>
      </w:divBdr>
      <w:divsChild>
        <w:div w:id="325019355">
          <w:marLeft w:val="547"/>
          <w:marRight w:val="0"/>
          <w:marTop w:val="154"/>
          <w:marBottom w:val="0"/>
          <w:divBdr>
            <w:top w:val="none" w:sz="0" w:space="0" w:color="auto"/>
            <w:left w:val="none" w:sz="0" w:space="0" w:color="auto"/>
            <w:bottom w:val="none" w:sz="0" w:space="0" w:color="auto"/>
            <w:right w:val="none" w:sz="0" w:space="0" w:color="auto"/>
          </w:divBdr>
        </w:div>
        <w:div w:id="918444694">
          <w:marLeft w:val="547"/>
          <w:marRight w:val="0"/>
          <w:marTop w:val="154"/>
          <w:marBottom w:val="0"/>
          <w:divBdr>
            <w:top w:val="none" w:sz="0" w:space="0" w:color="auto"/>
            <w:left w:val="none" w:sz="0" w:space="0" w:color="auto"/>
            <w:bottom w:val="none" w:sz="0" w:space="0" w:color="auto"/>
            <w:right w:val="none" w:sz="0" w:space="0" w:color="auto"/>
          </w:divBdr>
        </w:div>
      </w:divsChild>
    </w:div>
    <w:div w:id="1093938022">
      <w:bodyDiv w:val="1"/>
      <w:marLeft w:val="0"/>
      <w:marRight w:val="0"/>
      <w:marTop w:val="0"/>
      <w:marBottom w:val="0"/>
      <w:divBdr>
        <w:top w:val="none" w:sz="0" w:space="0" w:color="auto"/>
        <w:left w:val="none" w:sz="0" w:space="0" w:color="auto"/>
        <w:bottom w:val="none" w:sz="0" w:space="0" w:color="auto"/>
        <w:right w:val="none" w:sz="0" w:space="0" w:color="auto"/>
      </w:divBdr>
    </w:div>
    <w:div w:id="1148739772">
      <w:bodyDiv w:val="1"/>
      <w:marLeft w:val="0"/>
      <w:marRight w:val="0"/>
      <w:marTop w:val="0"/>
      <w:marBottom w:val="0"/>
      <w:divBdr>
        <w:top w:val="none" w:sz="0" w:space="0" w:color="auto"/>
        <w:left w:val="none" w:sz="0" w:space="0" w:color="auto"/>
        <w:bottom w:val="none" w:sz="0" w:space="0" w:color="auto"/>
        <w:right w:val="none" w:sz="0" w:space="0" w:color="auto"/>
      </w:divBdr>
      <w:divsChild>
        <w:div w:id="180631720">
          <w:marLeft w:val="547"/>
          <w:marRight w:val="0"/>
          <w:marTop w:val="154"/>
          <w:marBottom w:val="0"/>
          <w:divBdr>
            <w:top w:val="none" w:sz="0" w:space="0" w:color="auto"/>
            <w:left w:val="none" w:sz="0" w:space="0" w:color="auto"/>
            <w:bottom w:val="none" w:sz="0" w:space="0" w:color="auto"/>
            <w:right w:val="none" w:sz="0" w:space="0" w:color="auto"/>
          </w:divBdr>
        </w:div>
        <w:div w:id="706296043">
          <w:marLeft w:val="1166"/>
          <w:marRight w:val="0"/>
          <w:marTop w:val="134"/>
          <w:marBottom w:val="0"/>
          <w:divBdr>
            <w:top w:val="none" w:sz="0" w:space="0" w:color="auto"/>
            <w:left w:val="none" w:sz="0" w:space="0" w:color="auto"/>
            <w:bottom w:val="none" w:sz="0" w:space="0" w:color="auto"/>
            <w:right w:val="none" w:sz="0" w:space="0" w:color="auto"/>
          </w:divBdr>
        </w:div>
        <w:div w:id="1075200119">
          <w:marLeft w:val="1166"/>
          <w:marRight w:val="0"/>
          <w:marTop w:val="134"/>
          <w:marBottom w:val="0"/>
          <w:divBdr>
            <w:top w:val="none" w:sz="0" w:space="0" w:color="auto"/>
            <w:left w:val="none" w:sz="0" w:space="0" w:color="auto"/>
            <w:bottom w:val="none" w:sz="0" w:space="0" w:color="auto"/>
            <w:right w:val="none" w:sz="0" w:space="0" w:color="auto"/>
          </w:divBdr>
        </w:div>
        <w:div w:id="161550190">
          <w:marLeft w:val="1166"/>
          <w:marRight w:val="0"/>
          <w:marTop w:val="134"/>
          <w:marBottom w:val="0"/>
          <w:divBdr>
            <w:top w:val="none" w:sz="0" w:space="0" w:color="auto"/>
            <w:left w:val="none" w:sz="0" w:space="0" w:color="auto"/>
            <w:bottom w:val="none" w:sz="0" w:space="0" w:color="auto"/>
            <w:right w:val="none" w:sz="0" w:space="0" w:color="auto"/>
          </w:divBdr>
        </w:div>
        <w:div w:id="908346908">
          <w:marLeft w:val="547"/>
          <w:marRight w:val="0"/>
          <w:marTop w:val="154"/>
          <w:marBottom w:val="0"/>
          <w:divBdr>
            <w:top w:val="none" w:sz="0" w:space="0" w:color="auto"/>
            <w:left w:val="none" w:sz="0" w:space="0" w:color="auto"/>
            <w:bottom w:val="none" w:sz="0" w:space="0" w:color="auto"/>
            <w:right w:val="none" w:sz="0" w:space="0" w:color="auto"/>
          </w:divBdr>
        </w:div>
        <w:div w:id="1669558698">
          <w:marLeft w:val="1166"/>
          <w:marRight w:val="0"/>
          <w:marTop w:val="134"/>
          <w:marBottom w:val="0"/>
          <w:divBdr>
            <w:top w:val="none" w:sz="0" w:space="0" w:color="auto"/>
            <w:left w:val="none" w:sz="0" w:space="0" w:color="auto"/>
            <w:bottom w:val="none" w:sz="0" w:space="0" w:color="auto"/>
            <w:right w:val="none" w:sz="0" w:space="0" w:color="auto"/>
          </w:divBdr>
        </w:div>
        <w:div w:id="1998264140">
          <w:marLeft w:val="1166"/>
          <w:marRight w:val="0"/>
          <w:marTop w:val="134"/>
          <w:marBottom w:val="0"/>
          <w:divBdr>
            <w:top w:val="none" w:sz="0" w:space="0" w:color="auto"/>
            <w:left w:val="none" w:sz="0" w:space="0" w:color="auto"/>
            <w:bottom w:val="none" w:sz="0" w:space="0" w:color="auto"/>
            <w:right w:val="none" w:sz="0" w:space="0" w:color="auto"/>
          </w:divBdr>
        </w:div>
      </w:divsChild>
    </w:div>
    <w:div w:id="1216087346">
      <w:bodyDiv w:val="1"/>
      <w:marLeft w:val="0"/>
      <w:marRight w:val="0"/>
      <w:marTop w:val="0"/>
      <w:marBottom w:val="0"/>
      <w:divBdr>
        <w:top w:val="none" w:sz="0" w:space="0" w:color="auto"/>
        <w:left w:val="none" w:sz="0" w:space="0" w:color="auto"/>
        <w:bottom w:val="none" w:sz="0" w:space="0" w:color="auto"/>
        <w:right w:val="none" w:sz="0" w:space="0" w:color="auto"/>
      </w:divBdr>
      <w:divsChild>
        <w:div w:id="378557163">
          <w:marLeft w:val="547"/>
          <w:marRight w:val="0"/>
          <w:marTop w:val="154"/>
          <w:marBottom w:val="0"/>
          <w:divBdr>
            <w:top w:val="none" w:sz="0" w:space="0" w:color="auto"/>
            <w:left w:val="none" w:sz="0" w:space="0" w:color="auto"/>
            <w:bottom w:val="none" w:sz="0" w:space="0" w:color="auto"/>
            <w:right w:val="none" w:sz="0" w:space="0" w:color="auto"/>
          </w:divBdr>
        </w:div>
        <w:div w:id="877812380">
          <w:marLeft w:val="547"/>
          <w:marRight w:val="0"/>
          <w:marTop w:val="154"/>
          <w:marBottom w:val="0"/>
          <w:divBdr>
            <w:top w:val="none" w:sz="0" w:space="0" w:color="auto"/>
            <w:left w:val="none" w:sz="0" w:space="0" w:color="auto"/>
            <w:bottom w:val="none" w:sz="0" w:space="0" w:color="auto"/>
            <w:right w:val="none" w:sz="0" w:space="0" w:color="auto"/>
          </w:divBdr>
        </w:div>
        <w:div w:id="1360012210">
          <w:marLeft w:val="547"/>
          <w:marRight w:val="0"/>
          <w:marTop w:val="154"/>
          <w:marBottom w:val="0"/>
          <w:divBdr>
            <w:top w:val="none" w:sz="0" w:space="0" w:color="auto"/>
            <w:left w:val="none" w:sz="0" w:space="0" w:color="auto"/>
            <w:bottom w:val="none" w:sz="0" w:space="0" w:color="auto"/>
            <w:right w:val="none" w:sz="0" w:space="0" w:color="auto"/>
          </w:divBdr>
        </w:div>
        <w:div w:id="626737719">
          <w:marLeft w:val="547"/>
          <w:marRight w:val="0"/>
          <w:marTop w:val="154"/>
          <w:marBottom w:val="0"/>
          <w:divBdr>
            <w:top w:val="none" w:sz="0" w:space="0" w:color="auto"/>
            <w:left w:val="none" w:sz="0" w:space="0" w:color="auto"/>
            <w:bottom w:val="none" w:sz="0" w:space="0" w:color="auto"/>
            <w:right w:val="none" w:sz="0" w:space="0" w:color="auto"/>
          </w:divBdr>
        </w:div>
        <w:div w:id="1708990765">
          <w:marLeft w:val="547"/>
          <w:marRight w:val="0"/>
          <w:marTop w:val="154"/>
          <w:marBottom w:val="0"/>
          <w:divBdr>
            <w:top w:val="none" w:sz="0" w:space="0" w:color="auto"/>
            <w:left w:val="none" w:sz="0" w:space="0" w:color="auto"/>
            <w:bottom w:val="none" w:sz="0" w:space="0" w:color="auto"/>
            <w:right w:val="none" w:sz="0" w:space="0" w:color="auto"/>
          </w:divBdr>
        </w:div>
        <w:div w:id="1811172161">
          <w:marLeft w:val="547"/>
          <w:marRight w:val="0"/>
          <w:marTop w:val="154"/>
          <w:marBottom w:val="0"/>
          <w:divBdr>
            <w:top w:val="none" w:sz="0" w:space="0" w:color="auto"/>
            <w:left w:val="none" w:sz="0" w:space="0" w:color="auto"/>
            <w:bottom w:val="none" w:sz="0" w:space="0" w:color="auto"/>
            <w:right w:val="none" w:sz="0" w:space="0" w:color="auto"/>
          </w:divBdr>
        </w:div>
        <w:div w:id="2017615263">
          <w:marLeft w:val="547"/>
          <w:marRight w:val="0"/>
          <w:marTop w:val="154"/>
          <w:marBottom w:val="0"/>
          <w:divBdr>
            <w:top w:val="none" w:sz="0" w:space="0" w:color="auto"/>
            <w:left w:val="none" w:sz="0" w:space="0" w:color="auto"/>
            <w:bottom w:val="none" w:sz="0" w:space="0" w:color="auto"/>
            <w:right w:val="none" w:sz="0" w:space="0" w:color="auto"/>
          </w:divBdr>
        </w:div>
      </w:divsChild>
    </w:div>
    <w:div w:id="1329822379">
      <w:bodyDiv w:val="1"/>
      <w:marLeft w:val="0"/>
      <w:marRight w:val="0"/>
      <w:marTop w:val="0"/>
      <w:marBottom w:val="0"/>
      <w:divBdr>
        <w:top w:val="none" w:sz="0" w:space="0" w:color="auto"/>
        <w:left w:val="none" w:sz="0" w:space="0" w:color="auto"/>
        <w:bottom w:val="none" w:sz="0" w:space="0" w:color="auto"/>
        <w:right w:val="none" w:sz="0" w:space="0" w:color="auto"/>
      </w:divBdr>
    </w:div>
    <w:div w:id="1334919409">
      <w:bodyDiv w:val="1"/>
      <w:marLeft w:val="0"/>
      <w:marRight w:val="0"/>
      <w:marTop w:val="0"/>
      <w:marBottom w:val="0"/>
      <w:divBdr>
        <w:top w:val="none" w:sz="0" w:space="0" w:color="auto"/>
        <w:left w:val="none" w:sz="0" w:space="0" w:color="auto"/>
        <w:bottom w:val="none" w:sz="0" w:space="0" w:color="auto"/>
        <w:right w:val="none" w:sz="0" w:space="0" w:color="auto"/>
      </w:divBdr>
      <w:divsChild>
        <w:div w:id="646782954">
          <w:marLeft w:val="547"/>
          <w:marRight w:val="0"/>
          <w:marTop w:val="154"/>
          <w:marBottom w:val="0"/>
          <w:divBdr>
            <w:top w:val="none" w:sz="0" w:space="0" w:color="auto"/>
            <w:left w:val="none" w:sz="0" w:space="0" w:color="auto"/>
            <w:bottom w:val="none" w:sz="0" w:space="0" w:color="auto"/>
            <w:right w:val="none" w:sz="0" w:space="0" w:color="auto"/>
          </w:divBdr>
        </w:div>
        <w:div w:id="479882136">
          <w:marLeft w:val="547"/>
          <w:marRight w:val="0"/>
          <w:marTop w:val="154"/>
          <w:marBottom w:val="0"/>
          <w:divBdr>
            <w:top w:val="none" w:sz="0" w:space="0" w:color="auto"/>
            <w:left w:val="none" w:sz="0" w:space="0" w:color="auto"/>
            <w:bottom w:val="none" w:sz="0" w:space="0" w:color="auto"/>
            <w:right w:val="none" w:sz="0" w:space="0" w:color="auto"/>
          </w:divBdr>
        </w:div>
      </w:divsChild>
    </w:div>
    <w:div w:id="1370689213">
      <w:bodyDiv w:val="1"/>
      <w:marLeft w:val="0"/>
      <w:marRight w:val="0"/>
      <w:marTop w:val="0"/>
      <w:marBottom w:val="0"/>
      <w:divBdr>
        <w:top w:val="none" w:sz="0" w:space="0" w:color="auto"/>
        <w:left w:val="none" w:sz="0" w:space="0" w:color="auto"/>
        <w:bottom w:val="none" w:sz="0" w:space="0" w:color="auto"/>
        <w:right w:val="none" w:sz="0" w:space="0" w:color="auto"/>
      </w:divBdr>
      <w:divsChild>
        <w:div w:id="267129694">
          <w:marLeft w:val="547"/>
          <w:marRight w:val="0"/>
          <w:marTop w:val="154"/>
          <w:marBottom w:val="0"/>
          <w:divBdr>
            <w:top w:val="none" w:sz="0" w:space="0" w:color="auto"/>
            <w:left w:val="none" w:sz="0" w:space="0" w:color="auto"/>
            <w:bottom w:val="none" w:sz="0" w:space="0" w:color="auto"/>
            <w:right w:val="none" w:sz="0" w:space="0" w:color="auto"/>
          </w:divBdr>
        </w:div>
        <w:div w:id="1893425474">
          <w:marLeft w:val="547"/>
          <w:marRight w:val="0"/>
          <w:marTop w:val="154"/>
          <w:marBottom w:val="0"/>
          <w:divBdr>
            <w:top w:val="none" w:sz="0" w:space="0" w:color="auto"/>
            <w:left w:val="none" w:sz="0" w:space="0" w:color="auto"/>
            <w:bottom w:val="none" w:sz="0" w:space="0" w:color="auto"/>
            <w:right w:val="none" w:sz="0" w:space="0" w:color="auto"/>
          </w:divBdr>
        </w:div>
        <w:div w:id="960454848">
          <w:marLeft w:val="547"/>
          <w:marRight w:val="0"/>
          <w:marTop w:val="154"/>
          <w:marBottom w:val="0"/>
          <w:divBdr>
            <w:top w:val="none" w:sz="0" w:space="0" w:color="auto"/>
            <w:left w:val="none" w:sz="0" w:space="0" w:color="auto"/>
            <w:bottom w:val="none" w:sz="0" w:space="0" w:color="auto"/>
            <w:right w:val="none" w:sz="0" w:space="0" w:color="auto"/>
          </w:divBdr>
        </w:div>
      </w:divsChild>
    </w:div>
    <w:div w:id="1407337103">
      <w:bodyDiv w:val="1"/>
      <w:marLeft w:val="0"/>
      <w:marRight w:val="0"/>
      <w:marTop w:val="0"/>
      <w:marBottom w:val="0"/>
      <w:divBdr>
        <w:top w:val="none" w:sz="0" w:space="0" w:color="auto"/>
        <w:left w:val="none" w:sz="0" w:space="0" w:color="auto"/>
        <w:bottom w:val="none" w:sz="0" w:space="0" w:color="auto"/>
        <w:right w:val="none" w:sz="0" w:space="0" w:color="auto"/>
      </w:divBdr>
      <w:divsChild>
        <w:div w:id="1796168968">
          <w:marLeft w:val="547"/>
          <w:marRight w:val="0"/>
          <w:marTop w:val="154"/>
          <w:marBottom w:val="0"/>
          <w:divBdr>
            <w:top w:val="none" w:sz="0" w:space="0" w:color="auto"/>
            <w:left w:val="none" w:sz="0" w:space="0" w:color="auto"/>
            <w:bottom w:val="none" w:sz="0" w:space="0" w:color="auto"/>
            <w:right w:val="none" w:sz="0" w:space="0" w:color="auto"/>
          </w:divBdr>
        </w:div>
        <w:div w:id="707073145">
          <w:marLeft w:val="547"/>
          <w:marRight w:val="0"/>
          <w:marTop w:val="154"/>
          <w:marBottom w:val="0"/>
          <w:divBdr>
            <w:top w:val="none" w:sz="0" w:space="0" w:color="auto"/>
            <w:left w:val="none" w:sz="0" w:space="0" w:color="auto"/>
            <w:bottom w:val="none" w:sz="0" w:space="0" w:color="auto"/>
            <w:right w:val="none" w:sz="0" w:space="0" w:color="auto"/>
          </w:divBdr>
        </w:div>
        <w:div w:id="1947493001">
          <w:marLeft w:val="547"/>
          <w:marRight w:val="0"/>
          <w:marTop w:val="154"/>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390">
          <w:marLeft w:val="547"/>
          <w:marRight w:val="0"/>
          <w:marTop w:val="154"/>
          <w:marBottom w:val="0"/>
          <w:divBdr>
            <w:top w:val="none" w:sz="0" w:space="0" w:color="auto"/>
            <w:left w:val="none" w:sz="0" w:space="0" w:color="auto"/>
            <w:bottom w:val="none" w:sz="0" w:space="0" w:color="auto"/>
            <w:right w:val="none" w:sz="0" w:space="0" w:color="auto"/>
          </w:divBdr>
        </w:div>
        <w:div w:id="1884519045">
          <w:marLeft w:val="547"/>
          <w:marRight w:val="0"/>
          <w:marTop w:val="154"/>
          <w:marBottom w:val="0"/>
          <w:divBdr>
            <w:top w:val="none" w:sz="0" w:space="0" w:color="auto"/>
            <w:left w:val="none" w:sz="0" w:space="0" w:color="auto"/>
            <w:bottom w:val="none" w:sz="0" w:space="0" w:color="auto"/>
            <w:right w:val="none" w:sz="0" w:space="0" w:color="auto"/>
          </w:divBdr>
        </w:div>
        <w:div w:id="1470895928">
          <w:marLeft w:val="547"/>
          <w:marRight w:val="0"/>
          <w:marTop w:val="154"/>
          <w:marBottom w:val="0"/>
          <w:divBdr>
            <w:top w:val="none" w:sz="0" w:space="0" w:color="auto"/>
            <w:left w:val="none" w:sz="0" w:space="0" w:color="auto"/>
            <w:bottom w:val="none" w:sz="0" w:space="0" w:color="auto"/>
            <w:right w:val="none" w:sz="0" w:space="0" w:color="auto"/>
          </w:divBdr>
        </w:div>
      </w:divsChild>
    </w:div>
    <w:div w:id="1638759957">
      <w:bodyDiv w:val="1"/>
      <w:marLeft w:val="0"/>
      <w:marRight w:val="0"/>
      <w:marTop w:val="0"/>
      <w:marBottom w:val="0"/>
      <w:divBdr>
        <w:top w:val="none" w:sz="0" w:space="0" w:color="auto"/>
        <w:left w:val="none" w:sz="0" w:space="0" w:color="auto"/>
        <w:bottom w:val="none" w:sz="0" w:space="0" w:color="auto"/>
        <w:right w:val="none" w:sz="0" w:space="0" w:color="auto"/>
      </w:divBdr>
      <w:divsChild>
        <w:div w:id="408037693">
          <w:marLeft w:val="547"/>
          <w:marRight w:val="0"/>
          <w:marTop w:val="154"/>
          <w:marBottom w:val="0"/>
          <w:divBdr>
            <w:top w:val="none" w:sz="0" w:space="0" w:color="auto"/>
            <w:left w:val="none" w:sz="0" w:space="0" w:color="auto"/>
            <w:bottom w:val="none" w:sz="0" w:space="0" w:color="auto"/>
            <w:right w:val="none" w:sz="0" w:space="0" w:color="auto"/>
          </w:divBdr>
        </w:div>
        <w:div w:id="1164661234">
          <w:marLeft w:val="547"/>
          <w:marRight w:val="0"/>
          <w:marTop w:val="154"/>
          <w:marBottom w:val="0"/>
          <w:divBdr>
            <w:top w:val="none" w:sz="0" w:space="0" w:color="auto"/>
            <w:left w:val="none" w:sz="0" w:space="0" w:color="auto"/>
            <w:bottom w:val="none" w:sz="0" w:space="0" w:color="auto"/>
            <w:right w:val="none" w:sz="0" w:space="0" w:color="auto"/>
          </w:divBdr>
        </w:div>
      </w:divsChild>
    </w:div>
    <w:div w:id="1767849060">
      <w:bodyDiv w:val="1"/>
      <w:marLeft w:val="0"/>
      <w:marRight w:val="0"/>
      <w:marTop w:val="0"/>
      <w:marBottom w:val="0"/>
      <w:divBdr>
        <w:top w:val="none" w:sz="0" w:space="0" w:color="auto"/>
        <w:left w:val="none" w:sz="0" w:space="0" w:color="auto"/>
        <w:bottom w:val="none" w:sz="0" w:space="0" w:color="auto"/>
        <w:right w:val="none" w:sz="0" w:space="0" w:color="auto"/>
      </w:divBdr>
    </w:div>
    <w:div w:id="182296021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3">
          <w:marLeft w:val="547"/>
          <w:marRight w:val="0"/>
          <w:marTop w:val="154"/>
          <w:marBottom w:val="0"/>
          <w:divBdr>
            <w:top w:val="none" w:sz="0" w:space="0" w:color="auto"/>
            <w:left w:val="none" w:sz="0" w:space="0" w:color="auto"/>
            <w:bottom w:val="none" w:sz="0" w:space="0" w:color="auto"/>
            <w:right w:val="none" w:sz="0" w:space="0" w:color="auto"/>
          </w:divBdr>
        </w:div>
        <w:div w:id="822964595">
          <w:marLeft w:val="547"/>
          <w:marRight w:val="0"/>
          <w:marTop w:val="154"/>
          <w:marBottom w:val="0"/>
          <w:divBdr>
            <w:top w:val="none" w:sz="0" w:space="0" w:color="auto"/>
            <w:left w:val="none" w:sz="0" w:space="0" w:color="auto"/>
            <w:bottom w:val="none" w:sz="0" w:space="0" w:color="auto"/>
            <w:right w:val="none" w:sz="0" w:space="0" w:color="auto"/>
          </w:divBdr>
        </w:div>
        <w:div w:id="2060208616">
          <w:marLeft w:val="547"/>
          <w:marRight w:val="0"/>
          <w:marTop w:val="154"/>
          <w:marBottom w:val="0"/>
          <w:divBdr>
            <w:top w:val="none" w:sz="0" w:space="0" w:color="auto"/>
            <w:left w:val="none" w:sz="0" w:space="0" w:color="auto"/>
            <w:bottom w:val="none" w:sz="0" w:space="0" w:color="auto"/>
            <w:right w:val="none" w:sz="0" w:space="0" w:color="auto"/>
          </w:divBdr>
        </w:div>
        <w:div w:id="86002916">
          <w:marLeft w:val="547"/>
          <w:marRight w:val="0"/>
          <w:marTop w:val="154"/>
          <w:marBottom w:val="0"/>
          <w:divBdr>
            <w:top w:val="none" w:sz="0" w:space="0" w:color="auto"/>
            <w:left w:val="none" w:sz="0" w:space="0" w:color="auto"/>
            <w:bottom w:val="none" w:sz="0" w:space="0" w:color="auto"/>
            <w:right w:val="none" w:sz="0" w:space="0" w:color="auto"/>
          </w:divBdr>
        </w:div>
      </w:divsChild>
    </w:div>
    <w:div w:id="1982733772">
      <w:bodyDiv w:val="1"/>
      <w:marLeft w:val="0"/>
      <w:marRight w:val="0"/>
      <w:marTop w:val="0"/>
      <w:marBottom w:val="0"/>
      <w:divBdr>
        <w:top w:val="none" w:sz="0" w:space="0" w:color="auto"/>
        <w:left w:val="none" w:sz="0" w:space="0" w:color="auto"/>
        <w:bottom w:val="none" w:sz="0" w:space="0" w:color="auto"/>
        <w:right w:val="none" w:sz="0" w:space="0" w:color="auto"/>
      </w:divBdr>
      <w:divsChild>
        <w:div w:id="1835560382">
          <w:marLeft w:val="547"/>
          <w:marRight w:val="0"/>
          <w:marTop w:val="154"/>
          <w:marBottom w:val="0"/>
          <w:divBdr>
            <w:top w:val="none" w:sz="0" w:space="0" w:color="auto"/>
            <w:left w:val="none" w:sz="0" w:space="0" w:color="auto"/>
            <w:bottom w:val="none" w:sz="0" w:space="0" w:color="auto"/>
            <w:right w:val="none" w:sz="0" w:space="0" w:color="auto"/>
          </w:divBdr>
        </w:div>
        <w:div w:id="1223104019">
          <w:marLeft w:val="547"/>
          <w:marRight w:val="0"/>
          <w:marTop w:val="154"/>
          <w:marBottom w:val="0"/>
          <w:divBdr>
            <w:top w:val="none" w:sz="0" w:space="0" w:color="auto"/>
            <w:left w:val="none" w:sz="0" w:space="0" w:color="auto"/>
            <w:bottom w:val="none" w:sz="0" w:space="0" w:color="auto"/>
            <w:right w:val="none" w:sz="0" w:space="0" w:color="auto"/>
          </w:divBdr>
        </w:div>
        <w:div w:id="135531144">
          <w:marLeft w:val="547"/>
          <w:marRight w:val="0"/>
          <w:marTop w:val="154"/>
          <w:marBottom w:val="0"/>
          <w:divBdr>
            <w:top w:val="none" w:sz="0" w:space="0" w:color="auto"/>
            <w:left w:val="none" w:sz="0" w:space="0" w:color="auto"/>
            <w:bottom w:val="none" w:sz="0" w:space="0" w:color="auto"/>
            <w:right w:val="none" w:sz="0" w:space="0" w:color="auto"/>
          </w:divBdr>
        </w:div>
        <w:div w:id="1474830336">
          <w:marLeft w:val="547"/>
          <w:marRight w:val="0"/>
          <w:marTop w:val="154"/>
          <w:marBottom w:val="0"/>
          <w:divBdr>
            <w:top w:val="none" w:sz="0" w:space="0" w:color="auto"/>
            <w:left w:val="none" w:sz="0" w:space="0" w:color="auto"/>
            <w:bottom w:val="none" w:sz="0" w:space="0" w:color="auto"/>
            <w:right w:val="none" w:sz="0" w:space="0" w:color="auto"/>
          </w:divBdr>
        </w:div>
        <w:div w:id="611328952">
          <w:marLeft w:val="547"/>
          <w:marRight w:val="0"/>
          <w:marTop w:val="154"/>
          <w:marBottom w:val="0"/>
          <w:divBdr>
            <w:top w:val="none" w:sz="0" w:space="0" w:color="auto"/>
            <w:left w:val="none" w:sz="0" w:space="0" w:color="auto"/>
            <w:bottom w:val="none" w:sz="0" w:space="0" w:color="auto"/>
            <w:right w:val="none" w:sz="0" w:space="0" w:color="auto"/>
          </w:divBdr>
        </w:div>
        <w:div w:id="907153091">
          <w:marLeft w:val="547"/>
          <w:marRight w:val="0"/>
          <w:marTop w:val="154"/>
          <w:marBottom w:val="0"/>
          <w:divBdr>
            <w:top w:val="none" w:sz="0" w:space="0" w:color="auto"/>
            <w:left w:val="none" w:sz="0" w:space="0" w:color="auto"/>
            <w:bottom w:val="none" w:sz="0" w:space="0" w:color="auto"/>
            <w:right w:val="none" w:sz="0" w:space="0" w:color="auto"/>
          </w:divBdr>
        </w:div>
        <w:div w:id="1769082844">
          <w:marLeft w:val="547"/>
          <w:marRight w:val="0"/>
          <w:marTop w:val="154"/>
          <w:marBottom w:val="0"/>
          <w:divBdr>
            <w:top w:val="none" w:sz="0" w:space="0" w:color="auto"/>
            <w:left w:val="none" w:sz="0" w:space="0" w:color="auto"/>
            <w:bottom w:val="none" w:sz="0" w:space="0" w:color="auto"/>
            <w:right w:val="none" w:sz="0" w:space="0" w:color="auto"/>
          </w:divBdr>
        </w:div>
      </w:divsChild>
    </w:div>
    <w:div w:id="2020306279">
      <w:bodyDiv w:val="1"/>
      <w:marLeft w:val="0"/>
      <w:marRight w:val="0"/>
      <w:marTop w:val="0"/>
      <w:marBottom w:val="0"/>
      <w:divBdr>
        <w:top w:val="none" w:sz="0" w:space="0" w:color="auto"/>
        <w:left w:val="none" w:sz="0" w:space="0" w:color="auto"/>
        <w:bottom w:val="none" w:sz="0" w:space="0" w:color="auto"/>
        <w:right w:val="none" w:sz="0" w:space="0" w:color="auto"/>
      </w:divBdr>
      <w:divsChild>
        <w:div w:id="633752267">
          <w:marLeft w:val="547"/>
          <w:marRight w:val="0"/>
          <w:marTop w:val="154"/>
          <w:marBottom w:val="0"/>
          <w:divBdr>
            <w:top w:val="none" w:sz="0" w:space="0" w:color="auto"/>
            <w:left w:val="none" w:sz="0" w:space="0" w:color="auto"/>
            <w:bottom w:val="none" w:sz="0" w:space="0" w:color="auto"/>
            <w:right w:val="none" w:sz="0" w:space="0" w:color="auto"/>
          </w:divBdr>
        </w:div>
        <w:div w:id="1533226362">
          <w:marLeft w:val="547"/>
          <w:marRight w:val="0"/>
          <w:marTop w:val="154"/>
          <w:marBottom w:val="0"/>
          <w:divBdr>
            <w:top w:val="none" w:sz="0" w:space="0" w:color="auto"/>
            <w:left w:val="none" w:sz="0" w:space="0" w:color="auto"/>
            <w:bottom w:val="none" w:sz="0" w:space="0" w:color="auto"/>
            <w:right w:val="none" w:sz="0" w:space="0" w:color="auto"/>
          </w:divBdr>
        </w:div>
        <w:div w:id="348146970">
          <w:marLeft w:val="547"/>
          <w:marRight w:val="0"/>
          <w:marTop w:val="154"/>
          <w:marBottom w:val="0"/>
          <w:divBdr>
            <w:top w:val="none" w:sz="0" w:space="0" w:color="auto"/>
            <w:left w:val="none" w:sz="0" w:space="0" w:color="auto"/>
            <w:bottom w:val="none" w:sz="0" w:space="0" w:color="auto"/>
            <w:right w:val="none" w:sz="0" w:space="0" w:color="auto"/>
          </w:divBdr>
        </w:div>
        <w:div w:id="228465008">
          <w:marLeft w:val="547"/>
          <w:marRight w:val="0"/>
          <w:marTop w:val="154"/>
          <w:marBottom w:val="0"/>
          <w:divBdr>
            <w:top w:val="none" w:sz="0" w:space="0" w:color="auto"/>
            <w:left w:val="none" w:sz="0" w:space="0" w:color="auto"/>
            <w:bottom w:val="none" w:sz="0" w:space="0" w:color="auto"/>
            <w:right w:val="none" w:sz="0" w:space="0" w:color="auto"/>
          </w:divBdr>
        </w:div>
      </w:divsChild>
    </w:div>
    <w:div w:id="2029600409">
      <w:bodyDiv w:val="1"/>
      <w:marLeft w:val="0"/>
      <w:marRight w:val="0"/>
      <w:marTop w:val="0"/>
      <w:marBottom w:val="0"/>
      <w:divBdr>
        <w:top w:val="none" w:sz="0" w:space="0" w:color="auto"/>
        <w:left w:val="none" w:sz="0" w:space="0" w:color="auto"/>
        <w:bottom w:val="none" w:sz="0" w:space="0" w:color="auto"/>
        <w:right w:val="none" w:sz="0" w:space="0" w:color="auto"/>
      </w:divBdr>
      <w:divsChild>
        <w:div w:id="30031399">
          <w:marLeft w:val="547"/>
          <w:marRight w:val="0"/>
          <w:marTop w:val="154"/>
          <w:marBottom w:val="0"/>
          <w:divBdr>
            <w:top w:val="none" w:sz="0" w:space="0" w:color="auto"/>
            <w:left w:val="none" w:sz="0" w:space="0" w:color="auto"/>
            <w:bottom w:val="none" w:sz="0" w:space="0" w:color="auto"/>
            <w:right w:val="none" w:sz="0" w:space="0" w:color="auto"/>
          </w:divBdr>
        </w:div>
        <w:div w:id="732317972">
          <w:marLeft w:val="547"/>
          <w:marRight w:val="0"/>
          <w:marTop w:val="154"/>
          <w:marBottom w:val="0"/>
          <w:divBdr>
            <w:top w:val="none" w:sz="0" w:space="0" w:color="auto"/>
            <w:left w:val="none" w:sz="0" w:space="0" w:color="auto"/>
            <w:bottom w:val="none" w:sz="0" w:space="0" w:color="auto"/>
            <w:right w:val="none" w:sz="0" w:space="0" w:color="auto"/>
          </w:divBdr>
        </w:div>
        <w:div w:id="1490950195">
          <w:marLeft w:val="547"/>
          <w:marRight w:val="0"/>
          <w:marTop w:val="154"/>
          <w:marBottom w:val="0"/>
          <w:divBdr>
            <w:top w:val="none" w:sz="0" w:space="0" w:color="auto"/>
            <w:left w:val="none" w:sz="0" w:space="0" w:color="auto"/>
            <w:bottom w:val="none" w:sz="0" w:space="0" w:color="auto"/>
            <w:right w:val="none" w:sz="0" w:space="0" w:color="auto"/>
          </w:divBdr>
        </w:div>
      </w:divsChild>
    </w:div>
    <w:div w:id="2033534258">
      <w:bodyDiv w:val="1"/>
      <w:marLeft w:val="0"/>
      <w:marRight w:val="0"/>
      <w:marTop w:val="0"/>
      <w:marBottom w:val="0"/>
      <w:divBdr>
        <w:top w:val="none" w:sz="0" w:space="0" w:color="auto"/>
        <w:left w:val="none" w:sz="0" w:space="0" w:color="auto"/>
        <w:bottom w:val="none" w:sz="0" w:space="0" w:color="auto"/>
        <w:right w:val="none" w:sz="0" w:space="0" w:color="auto"/>
      </w:divBdr>
      <w:divsChild>
        <w:div w:id="1523201273">
          <w:marLeft w:val="547"/>
          <w:marRight w:val="0"/>
          <w:marTop w:val="154"/>
          <w:marBottom w:val="0"/>
          <w:divBdr>
            <w:top w:val="none" w:sz="0" w:space="0" w:color="auto"/>
            <w:left w:val="none" w:sz="0" w:space="0" w:color="auto"/>
            <w:bottom w:val="none" w:sz="0" w:space="0" w:color="auto"/>
            <w:right w:val="none" w:sz="0" w:space="0" w:color="auto"/>
          </w:divBdr>
        </w:div>
        <w:div w:id="1735929409">
          <w:marLeft w:val="547"/>
          <w:marRight w:val="0"/>
          <w:marTop w:val="154"/>
          <w:marBottom w:val="0"/>
          <w:divBdr>
            <w:top w:val="none" w:sz="0" w:space="0" w:color="auto"/>
            <w:left w:val="none" w:sz="0" w:space="0" w:color="auto"/>
            <w:bottom w:val="none" w:sz="0" w:space="0" w:color="auto"/>
            <w:right w:val="none" w:sz="0" w:space="0" w:color="auto"/>
          </w:divBdr>
        </w:div>
        <w:div w:id="597912383">
          <w:marLeft w:val="547"/>
          <w:marRight w:val="0"/>
          <w:marTop w:val="154"/>
          <w:marBottom w:val="0"/>
          <w:divBdr>
            <w:top w:val="none" w:sz="0" w:space="0" w:color="auto"/>
            <w:left w:val="none" w:sz="0" w:space="0" w:color="auto"/>
            <w:bottom w:val="none" w:sz="0" w:space="0" w:color="auto"/>
            <w:right w:val="none" w:sz="0" w:space="0" w:color="auto"/>
          </w:divBdr>
        </w:div>
        <w:div w:id="1912809454">
          <w:marLeft w:val="547"/>
          <w:marRight w:val="0"/>
          <w:marTop w:val="154"/>
          <w:marBottom w:val="0"/>
          <w:divBdr>
            <w:top w:val="none" w:sz="0" w:space="0" w:color="auto"/>
            <w:left w:val="none" w:sz="0" w:space="0" w:color="auto"/>
            <w:bottom w:val="none" w:sz="0" w:space="0" w:color="auto"/>
            <w:right w:val="none" w:sz="0" w:space="0" w:color="auto"/>
          </w:divBdr>
        </w:div>
      </w:divsChild>
    </w:div>
    <w:div w:id="2128233471">
      <w:bodyDiv w:val="1"/>
      <w:marLeft w:val="0"/>
      <w:marRight w:val="0"/>
      <w:marTop w:val="0"/>
      <w:marBottom w:val="0"/>
      <w:divBdr>
        <w:top w:val="none" w:sz="0" w:space="0" w:color="auto"/>
        <w:left w:val="none" w:sz="0" w:space="0" w:color="auto"/>
        <w:bottom w:val="none" w:sz="0" w:space="0" w:color="auto"/>
        <w:right w:val="none" w:sz="0" w:space="0" w:color="auto"/>
      </w:divBdr>
      <w:divsChild>
        <w:div w:id="1416829316">
          <w:marLeft w:val="547"/>
          <w:marRight w:val="0"/>
          <w:marTop w:val="154"/>
          <w:marBottom w:val="0"/>
          <w:divBdr>
            <w:top w:val="none" w:sz="0" w:space="0" w:color="auto"/>
            <w:left w:val="none" w:sz="0" w:space="0" w:color="auto"/>
            <w:bottom w:val="none" w:sz="0" w:space="0" w:color="auto"/>
            <w:right w:val="none" w:sz="0" w:space="0" w:color="auto"/>
          </w:divBdr>
        </w:div>
        <w:div w:id="726222776">
          <w:marLeft w:val="1166"/>
          <w:marRight w:val="0"/>
          <w:marTop w:val="134"/>
          <w:marBottom w:val="0"/>
          <w:divBdr>
            <w:top w:val="none" w:sz="0" w:space="0" w:color="auto"/>
            <w:left w:val="none" w:sz="0" w:space="0" w:color="auto"/>
            <w:bottom w:val="none" w:sz="0" w:space="0" w:color="auto"/>
            <w:right w:val="none" w:sz="0" w:space="0" w:color="auto"/>
          </w:divBdr>
        </w:div>
        <w:div w:id="1320693170">
          <w:marLeft w:val="1800"/>
          <w:marRight w:val="0"/>
          <w:marTop w:val="115"/>
          <w:marBottom w:val="0"/>
          <w:divBdr>
            <w:top w:val="none" w:sz="0" w:space="0" w:color="auto"/>
            <w:left w:val="none" w:sz="0" w:space="0" w:color="auto"/>
            <w:bottom w:val="none" w:sz="0" w:space="0" w:color="auto"/>
            <w:right w:val="none" w:sz="0" w:space="0" w:color="auto"/>
          </w:divBdr>
        </w:div>
        <w:div w:id="1757289232">
          <w:marLeft w:val="1800"/>
          <w:marRight w:val="0"/>
          <w:marTop w:val="115"/>
          <w:marBottom w:val="0"/>
          <w:divBdr>
            <w:top w:val="none" w:sz="0" w:space="0" w:color="auto"/>
            <w:left w:val="none" w:sz="0" w:space="0" w:color="auto"/>
            <w:bottom w:val="none" w:sz="0" w:space="0" w:color="auto"/>
            <w:right w:val="none" w:sz="0" w:space="0" w:color="auto"/>
          </w:divBdr>
        </w:div>
        <w:div w:id="1937398508">
          <w:marLeft w:val="1800"/>
          <w:marRight w:val="0"/>
          <w:marTop w:val="115"/>
          <w:marBottom w:val="0"/>
          <w:divBdr>
            <w:top w:val="none" w:sz="0" w:space="0" w:color="auto"/>
            <w:left w:val="none" w:sz="0" w:space="0" w:color="auto"/>
            <w:bottom w:val="none" w:sz="0" w:space="0" w:color="auto"/>
            <w:right w:val="none" w:sz="0" w:space="0" w:color="auto"/>
          </w:divBdr>
        </w:div>
        <w:div w:id="375736116">
          <w:marLeft w:val="1800"/>
          <w:marRight w:val="0"/>
          <w:marTop w:val="115"/>
          <w:marBottom w:val="0"/>
          <w:divBdr>
            <w:top w:val="none" w:sz="0" w:space="0" w:color="auto"/>
            <w:left w:val="none" w:sz="0" w:space="0" w:color="auto"/>
            <w:bottom w:val="none" w:sz="0" w:space="0" w:color="auto"/>
            <w:right w:val="none" w:sz="0" w:space="0" w:color="auto"/>
          </w:divBdr>
        </w:div>
        <w:div w:id="1070663727">
          <w:marLeft w:val="1800"/>
          <w:marRight w:val="0"/>
          <w:marTop w:val="115"/>
          <w:marBottom w:val="0"/>
          <w:divBdr>
            <w:top w:val="none" w:sz="0" w:space="0" w:color="auto"/>
            <w:left w:val="none" w:sz="0" w:space="0" w:color="auto"/>
            <w:bottom w:val="none" w:sz="0" w:space="0" w:color="auto"/>
            <w:right w:val="none" w:sz="0" w:space="0" w:color="auto"/>
          </w:divBdr>
        </w:div>
      </w:divsChild>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sChild>
        <w:div w:id="1505127105">
          <w:marLeft w:val="547"/>
          <w:marRight w:val="0"/>
          <w:marTop w:val="154"/>
          <w:marBottom w:val="0"/>
          <w:divBdr>
            <w:top w:val="none" w:sz="0" w:space="0" w:color="auto"/>
            <w:left w:val="none" w:sz="0" w:space="0" w:color="auto"/>
            <w:bottom w:val="none" w:sz="0" w:space="0" w:color="auto"/>
            <w:right w:val="none" w:sz="0" w:space="0" w:color="auto"/>
          </w:divBdr>
        </w:div>
        <w:div w:id="2098135743">
          <w:marLeft w:val="547"/>
          <w:marRight w:val="0"/>
          <w:marTop w:val="154"/>
          <w:marBottom w:val="0"/>
          <w:divBdr>
            <w:top w:val="none" w:sz="0" w:space="0" w:color="auto"/>
            <w:left w:val="none" w:sz="0" w:space="0" w:color="auto"/>
            <w:bottom w:val="none" w:sz="0" w:space="0" w:color="auto"/>
            <w:right w:val="none" w:sz="0" w:space="0" w:color="auto"/>
          </w:divBdr>
        </w:div>
        <w:div w:id="649485085">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oc.cochra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83A9B-3078-42BC-BDE5-818DFB32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5885</Words>
  <Characters>33547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Wahyuddin .</dc:creator>
  <cp:keywords/>
  <dc:description/>
  <cp:lastModifiedBy>Wahyuddin .</cp:lastModifiedBy>
  <cp:revision>110</cp:revision>
  <dcterms:created xsi:type="dcterms:W3CDTF">2018-10-08T14:54:00Z</dcterms:created>
  <dcterms:modified xsi:type="dcterms:W3CDTF">2018-10-12T10:53:00Z</dcterms:modified>
</cp:coreProperties>
</file>