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80E" w:rsidRPr="00FF1F65" w:rsidRDefault="0034080E" w:rsidP="0034080E">
      <w:pPr>
        <w:spacing w:after="0" w:line="360" w:lineRule="auto"/>
        <w:ind w:hanging="600"/>
        <w:jc w:val="center"/>
        <w:rPr>
          <w:rFonts w:ascii="Arial" w:eastAsia="Times New Roman" w:hAnsi="Arial" w:cs="Arial"/>
          <w:b/>
          <w:bCs/>
          <w:sz w:val="28"/>
          <w:szCs w:val="28"/>
        </w:rPr>
      </w:pPr>
      <w:bookmarkStart w:id="0" w:name="_GoBack"/>
      <w:r w:rsidRPr="00FF1F65">
        <w:rPr>
          <w:rFonts w:ascii="Arial" w:eastAsia="Times New Roman" w:hAnsi="Arial" w:cs="Arial"/>
          <w:b/>
          <w:bCs/>
          <w:sz w:val="28"/>
          <w:szCs w:val="28"/>
        </w:rPr>
        <w:t>SESSI 5</w:t>
      </w:r>
    </w:p>
    <w:p w:rsidR="00C860F4" w:rsidRPr="00FF1F65" w:rsidRDefault="00C860F4" w:rsidP="0034080E">
      <w:pPr>
        <w:spacing w:after="0" w:line="360" w:lineRule="auto"/>
        <w:ind w:hanging="600"/>
        <w:jc w:val="center"/>
        <w:rPr>
          <w:rFonts w:ascii="Arial" w:eastAsia="Times New Roman" w:hAnsi="Arial" w:cs="Arial"/>
          <w:sz w:val="28"/>
          <w:szCs w:val="28"/>
        </w:rPr>
      </w:pPr>
      <w:r w:rsidRPr="00FF1F65">
        <w:rPr>
          <w:rFonts w:ascii="Arial" w:eastAsia="Times New Roman" w:hAnsi="Arial" w:cs="Arial"/>
          <w:b/>
          <w:bCs/>
          <w:sz w:val="28"/>
          <w:szCs w:val="28"/>
        </w:rPr>
        <w:t>SUBYEK HUKUM TINDAK PIDANA KORUPSI</w:t>
      </w:r>
    </w:p>
    <w:p w:rsidR="00C860F4" w:rsidRPr="00FF1F65" w:rsidRDefault="00C860F4" w:rsidP="0034080E">
      <w:pPr>
        <w:spacing w:after="0" w:line="360" w:lineRule="auto"/>
        <w:jc w:val="both"/>
        <w:rPr>
          <w:rFonts w:ascii="Arial" w:eastAsia="Times New Roman" w:hAnsi="Arial" w:cs="Arial"/>
          <w:sz w:val="24"/>
          <w:szCs w:val="24"/>
        </w:rPr>
      </w:pPr>
    </w:p>
    <w:p w:rsidR="0034080E" w:rsidRPr="00FF1F65" w:rsidRDefault="0034080E" w:rsidP="0034080E">
      <w:pPr>
        <w:spacing w:after="0" w:line="360" w:lineRule="auto"/>
        <w:jc w:val="both"/>
        <w:rPr>
          <w:rFonts w:ascii="Arial" w:eastAsia="Times New Roman" w:hAnsi="Arial" w:cs="Arial"/>
          <w:sz w:val="24"/>
          <w:szCs w:val="24"/>
        </w:rPr>
      </w:pPr>
    </w:p>
    <w:p w:rsidR="00C860F4" w:rsidRPr="00FF1F65" w:rsidRDefault="00C860F4" w:rsidP="0034080E">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Subyek hukum  adalah orang yang dapat dipertanggungjawabkan sebagai pelaku tindak pidana. UU No. 31 Tahun 1999 menggunakan istilah setiap orang, yang kemudian dalam pasal 1 ke 3 diatur bahwa yang dimaksud dengan setiap orang adalah orang perseorangan termasuk korporasi. Kemudian terdapat secara khusus didalam pasal-pasal tertentu bahwa subyeknya adalah pegawai negeri, sehingga subyek hukum dalam tindak pidana korupsi  meliputi :</w:t>
      </w:r>
    </w:p>
    <w:p w:rsidR="00C860F4" w:rsidRPr="00FF1F65" w:rsidRDefault="00C860F4" w:rsidP="0034080E">
      <w:pPr>
        <w:tabs>
          <w:tab w:val="num" w:pos="1320"/>
        </w:tabs>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1.</w:t>
      </w:r>
      <w:r w:rsidRPr="00FF1F65">
        <w:rPr>
          <w:rFonts w:ascii="Arial" w:eastAsia="Arial" w:hAnsi="Arial" w:cs="Arial"/>
          <w:sz w:val="14"/>
          <w:szCs w:val="14"/>
        </w:rPr>
        <w:t xml:space="preserve">    </w:t>
      </w:r>
      <w:r w:rsidRPr="00FF1F65">
        <w:rPr>
          <w:rFonts w:ascii="Arial" w:eastAsia="Times New Roman" w:hAnsi="Arial" w:cs="Arial"/>
          <w:sz w:val="24"/>
          <w:szCs w:val="24"/>
        </w:rPr>
        <w:t>Pegawai Negeri atau penyelenggara negara;</w:t>
      </w:r>
    </w:p>
    <w:p w:rsidR="00C860F4" w:rsidRPr="00FF1F65" w:rsidRDefault="00C860F4" w:rsidP="0034080E">
      <w:pPr>
        <w:tabs>
          <w:tab w:val="num" w:pos="1320"/>
        </w:tabs>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2.</w:t>
      </w:r>
      <w:r w:rsidRPr="00FF1F65">
        <w:rPr>
          <w:rFonts w:ascii="Arial" w:eastAsia="Arial" w:hAnsi="Arial" w:cs="Arial"/>
          <w:sz w:val="14"/>
          <w:szCs w:val="14"/>
        </w:rPr>
        <w:t xml:space="preserve">    </w:t>
      </w:r>
      <w:r w:rsidRPr="00FF1F65">
        <w:rPr>
          <w:rFonts w:ascii="Arial" w:eastAsia="Times New Roman" w:hAnsi="Arial" w:cs="Arial"/>
          <w:sz w:val="24"/>
          <w:szCs w:val="24"/>
        </w:rPr>
        <w:t>Setiap orang adalah orang perseorangan termasuk korporasi.</w:t>
      </w:r>
    </w:p>
    <w:p w:rsidR="00C860F4" w:rsidRPr="00FF1F65" w:rsidRDefault="00C860F4" w:rsidP="0034080E">
      <w:pPr>
        <w:spacing w:after="0" w:line="360" w:lineRule="auto"/>
        <w:ind w:hanging="360"/>
        <w:jc w:val="both"/>
        <w:rPr>
          <w:rFonts w:ascii="Arial" w:eastAsia="Times New Roman" w:hAnsi="Arial" w:cs="Arial"/>
          <w:sz w:val="24"/>
          <w:szCs w:val="24"/>
        </w:rPr>
      </w:pPr>
    </w:p>
    <w:p w:rsidR="00C860F4" w:rsidRPr="00FF1F65" w:rsidRDefault="00C860F4" w:rsidP="0034080E">
      <w:pPr>
        <w:spacing w:after="0" w:line="360" w:lineRule="auto"/>
        <w:ind w:hanging="360"/>
        <w:jc w:val="both"/>
        <w:rPr>
          <w:rFonts w:ascii="Arial" w:eastAsia="Times New Roman" w:hAnsi="Arial" w:cs="Arial"/>
          <w:sz w:val="24"/>
          <w:szCs w:val="24"/>
        </w:rPr>
      </w:pPr>
      <w:r w:rsidRPr="00FF1F65">
        <w:rPr>
          <w:rFonts w:ascii="Arial" w:eastAsia="Times New Roman" w:hAnsi="Arial" w:cs="Arial"/>
          <w:b/>
          <w:bCs/>
          <w:sz w:val="24"/>
          <w:szCs w:val="24"/>
        </w:rPr>
        <w:t>A.  Barang Siapa / Setiap Orang</w:t>
      </w:r>
    </w:p>
    <w:p w:rsidR="00C860F4" w:rsidRPr="00FF1F65" w:rsidRDefault="00C860F4" w:rsidP="0034080E">
      <w:pPr>
        <w:spacing w:after="0" w:line="360" w:lineRule="auto"/>
        <w:ind w:firstLine="720"/>
        <w:jc w:val="both"/>
        <w:rPr>
          <w:rFonts w:ascii="Arial" w:eastAsia="Times New Roman" w:hAnsi="Arial" w:cs="Arial"/>
          <w:sz w:val="24"/>
          <w:szCs w:val="24"/>
        </w:rPr>
      </w:pPr>
    </w:p>
    <w:p w:rsidR="00C860F4" w:rsidRPr="00FF1F65" w:rsidRDefault="00C860F4" w:rsidP="0034080E">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Dari segi tata bahasa, setiap orang “siapa saja” tidak terbatas pada sekelompok atau golongan profesi saja.seseorang yang melakukan perbuatan yang memenuhi rumusan tindak pidana yang telah ditentukan dalam suatu ketentuan hukum pidana maka orang itu telah memenuhi persyaratan untuk didakwa melakukan tindak pidana.Dalam hal ini, penegak hukum wajib untuk memprosesnya untuk diajukan ke pengadilan.Itulah pegangan penuntut umum untuk mengajukan seseorang ke pengadilan dan mendakwanya telah melakukan tindak pidana.Rumusan delik yang telah ditentukan undang-undanglah yang harus dipenuhinya.</w:t>
      </w:r>
    </w:p>
    <w:p w:rsidR="00C860F4" w:rsidRPr="00FF1F65" w:rsidRDefault="00C860F4" w:rsidP="0034080E">
      <w:pPr>
        <w:spacing w:after="0" w:line="360" w:lineRule="auto"/>
        <w:ind w:firstLine="720"/>
        <w:jc w:val="both"/>
        <w:rPr>
          <w:rFonts w:ascii="Arial" w:eastAsia="Times New Roman" w:hAnsi="Arial" w:cs="Arial"/>
          <w:sz w:val="24"/>
          <w:szCs w:val="24"/>
        </w:rPr>
      </w:pPr>
    </w:p>
    <w:p w:rsidR="00C860F4" w:rsidRPr="00FF1F65" w:rsidRDefault="00C860F4" w:rsidP="0034080E">
      <w:pPr>
        <w:spacing w:after="0" w:line="360" w:lineRule="auto"/>
        <w:ind w:hanging="360"/>
        <w:jc w:val="both"/>
        <w:rPr>
          <w:rFonts w:ascii="Arial" w:eastAsia="Times New Roman" w:hAnsi="Arial" w:cs="Arial"/>
          <w:sz w:val="24"/>
          <w:szCs w:val="24"/>
        </w:rPr>
      </w:pPr>
      <w:r w:rsidRPr="00FF1F65">
        <w:rPr>
          <w:rFonts w:ascii="Arial" w:eastAsia="Times New Roman" w:hAnsi="Arial" w:cs="Arial"/>
          <w:b/>
          <w:bCs/>
          <w:sz w:val="24"/>
          <w:szCs w:val="24"/>
        </w:rPr>
        <w:t>B.  Pegawai Negeri</w:t>
      </w:r>
    </w:p>
    <w:p w:rsidR="00C860F4" w:rsidRPr="00FF1F65" w:rsidRDefault="00C860F4" w:rsidP="0034080E">
      <w:pPr>
        <w:spacing w:after="0" w:line="360" w:lineRule="auto"/>
        <w:ind w:firstLine="720"/>
        <w:jc w:val="both"/>
        <w:rPr>
          <w:rFonts w:ascii="Arial" w:eastAsia="Times New Roman" w:hAnsi="Arial" w:cs="Arial"/>
          <w:sz w:val="24"/>
          <w:szCs w:val="24"/>
        </w:rPr>
      </w:pPr>
    </w:p>
    <w:p w:rsidR="00C860F4" w:rsidRPr="00FF1F65" w:rsidRDefault="00C860F4" w:rsidP="0034080E">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 xml:space="preserve">Pada saat Undang-undang Nomor 3 Tahun 1971 (UU No.3/1971) diundangkan, terdapat perbedaan pendapat khususnya mengenai penerapan subjek dalam Pasal 1 ayat (1) sub a dan b. Pendapat pada umumnya menyatakan bahwa hanya pegawai negeri (yang pengertiannya diperluas dengan pasal 2) sajalah yang dapat menjadi subjek dalam Pasal 1 ayat (1) sub a     dan b. Perbedaan pendapat ini diakibatkan oleh </w:t>
      </w:r>
      <w:r w:rsidRPr="00FF1F65">
        <w:rPr>
          <w:rFonts w:ascii="Arial" w:eastAsia="Times New Roman" w:hAnsi="Arial" w:cs="Arial"/>
          <w:sz w:val="24"/>
          <w:szCs w:val="24"/>
        </w:rPr>
        <w:lastRenderedPageBreak/>
        <w:t>beberapa hal. Pertama, UU No. 3 Tahun 1971 adalah pengganti UU No. 24 (Prp) Tahun 1960 yang subjeknya pegawai negeri. Kedua, penjelasan umum yang diantaranya menyatakan, “...berdasarkan pengalaman-pengalaman selama ini, orang-orang bukan pegawai negeri menurut pengertian hukum administrasi, dengan menerima tugas tertentu dari suatu badan negara, badan yang menerima bantuan negara, dapat melakukan perbuatan tersebut”.</w:t>
      </w:r>
    </w:p>
    <w:p w:rsidR="00C860F4" w:rsidRPr="00FF1F65" w:rsidRDefault="00C860F4" w:rsidP="0034080E">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Bunyi pasal 2 UU No. 3/1971 telah mengakibatkan perbedaan pendapat tentang subjek hukum UU No. 3/1971 antara yang berpendapat subjek itu hanya pegawai negeri dengan perluasan pasal 2 dan terbatas pada bdan hukum seperti Badan Usaha Milik Negara (BUMN), dan yang berpendapat subjek itu dapat juga swasta yang bukan pegawai negeri. Pendapat pertama didasarkan pada penjelasan umum yang menyatakan “pengertian pegawai negeri dalam undang-undang ini sebagai subjek tindak idana korupsi...”.Ini diartikan subjek itu hanya pegawai negeri dan yang disamakan dengan itu, sebagaimana yang siatur dalam pasal 2.Pasal 2 ini secara sistematik diartikan hanya pegawai negeri saja subjek dari tindak pidana yang perbuatan materiilnya dirumuskan dalam pasal 2 undang-undang itu.</w:t>
      </w:r>
    </w:p>
    <w:p w:rsidR="00C860F4" w:rsidRPr="00FF1F65" w:rsidRDefault="00C860F4" w:rsidP="0034080E">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Pendapat kedua mendasarkan pendapatnya pada ketentuan “barang siap” yang dapat berarti siapa saja. Bahkan, dengan menghubungkan “barang siapa: itu dengan penafsiran pasal 2 dan penjelasannya, dapat diartikan bahwa swasta itupun dapat juga menjadi subjek dari pasal 1 ayat (1) sub b, bukan hanya subjek pasal 1 ayat (1) sub a.</w:t>
      </w:r>
    </w:p>
    <w:p w:rsidR="00C860F4" w:rsidRPr="00FF1F65" w:rsidRDefault="00C860F4" w:rsidP="0034080E">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Dari rumusan pasal 1 ayat (1) sub a tidak ada satu perkataan pun yand membatasi subjeknya. Siapa saja dapat menjadi subjek itu asalkan dia melakukan perbuatan melawan hukum, memperkaya diri sendiri, orang lain atau suatu badan yang secara langsugn atau tidak langsung merugikan keuangan negara, atau diketahui atau patut disangka olehnya bahwa perbuatan tersebut merugikan keuangan negara atau perekonomian negara sebagaimana dirumuskan pasal 1 ayat (1) sub a UU No. 3 / 1971. bukan hanay terbatas pada pegawai negeri, swasta pun dapat menjadi subjek hukum karena pasal 1 ayat (1) sub a itu telah menjadi yurisprudensi tetap Mahkamah Agung (MA) (lihat putusan No. 471K/Kr/1979).</w:t>
      </w:r>
    </w:p>
    <w:p w:rsidR="0034080E" w:rsidRPr="00FF1F65" w:rsidRDefault="00C860F4" w:rsidP="0034080E">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 xml:space="preserve">Perkembangan selanjutnya, dengan putusan-putusan MA yang sudah merupakan yurisprudensi tetap, subjek khususnya untuk pasal 1 ayat (1) sub a sudah berkembang tidak lagi hanya pegawai negeri (dan yang diperluas dengan pasal 2) tetapi dapat juga pihak swasta. Sementara itu, untuk Pasal 1 ayat (1) sub b masih dianut pendirian “subjeknya hanyalah pegawai negeri dengan tambahan pengertian seperti diatur dalam pasal 2”. </w:t>
      </w:r>
    </w:p>
    <w:p w:rsidR="00C860F4" w:rsidRPr="00FF1F65" w:rsidRDefault="00C860F4" w:rsidP="0034080E">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Bagaimanapun, hukum harus berkembang sesuai dengan tuntutan rasa keadilan masyarakat tempat hukum itu diperlakukan.Perkembangan itu apabila tidak melalui perubahan undang-undang, dapat juga melalui pernafsiran-penafsiran yang menjadi tugas hakim, yang lazim dikatakan sebagai penemuan dalil hukum (rechtvising).Perkembangan atas siapa saja yang dapat menjadi subjek itu terjadi juga dalam pasal 1 ayat (1) sub b. Walaupun masih belum dapat disebut sebagai yurisprudensi tetap, tetap ada putusan MA yang menerima swasta sebagai subjek dari padal 1 ayat (1) sub b.</w:t>
      </w:r>
    </w:p>
    <w:p w:rsidR="00C860F4" w:rsidRPr="00FF1F65" w:rsidRDefault="00C860F4" w:rsidP="0034080E">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 Karena adanya perbedaan penafsiran antara para ahli hukum dalam UU No. 3 Tahun 1971, maka dalam UU No. 30 Tahun 1999 jo UU No. 20 Tahun 2001 diperjelas, kapan subjek hukum dapat berlaku kepada siapa saja tanpa ada kualitas tertentu, dan juga kapan subjek hukum dari pasal tersebut harus merupakan seorang pegawai negeri atau penyelenggara negara.</w:t>
      </w:r>
    </w:p>
    <w:p w:rsidR="00C860F4" w:rsidRPr="00FF1F65" w:rsidRDefault="00C860F4" w:rsidP="0034080E">
      <w:pPr>
        <w:spacing w:after="0" w:line="360" w:lineRule="auto"/>
        <w:jc w:val="both"/>
        <w:rPr>
          <w:rFonts w:ascii="Arial" w:eastAsia="Times New Roman" w:hAnsi="Arial" w:cs="Arial"/>
          <w:sz w:val="24"/>
          <w:szCs w:val="24"/>
        </w:rPr>
      </w:pP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Ad.1.Pegawai Negeri</w:t>
      </w:r>
    </w:p>
    <w:p w:rsidR="00C860F4" w:rsidRPr="00FF1F65" w:rsidRDefault="00C860F4" w:rsidP="0034080E">
      <w:pPr>
        <w:spacing w:after="0" w:line="360" w:lineRule="auto"/>
        <w:jc w:val="both"/>
        <w:rPr>
          <w:rFonts w:ascii="Arial" w:eastAsia="Times New Roman" w:hAnsi="Arial" w:cs="Arial"/>
          <w:sz w:val="24"/>
          <w:szCs w:val="24"/>
        </w:rPr>
      </w:pP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Pengertian Pegawai Negeri menurut UU No. 3 Tahun 1971 Pasal 2 :</w:t>
      </w: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Pegawai Negeri yang simaksud oleh Undang-undang ini meliputi juga orang-orang yang menerima gaji atau upah dari keuangan negara atau daerah atau yang menerima gaji atau upah dari suatu badan-badan hukum yang menerima bantuan dan keuangan negara atau daerah, atau badan hukum lain yang mempergunakan modal dan kelonggaran-kelonggaran dari negara atau masyarakat.</w:t>
      </w: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Pengertian Pegawai Negeri menurut Pasal 1 ke 2 Undang-undang Nomor 31 Tahun 1999, meliputi :</w:t>
      </w:r>
    </w:p>
    <w:p w:rsidR="00C860F4" w:rsidRPr="00FF1F65" w:rsidRDefault="00C860F4" w:rsidP="0034080E">
      <w:pPr>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a.</w:t>
      </w:r>
      <w:r w:rsidRPr="00FF1F65">
        <w:rPr>
          <w:rFonts w:ascii="Arial" w:eastAsia="Arial" w:hAnsi="Arial" w:cs="Arial"/>
          <w:sz w:val="14"/>
          <w:szCs w:val="14"/>
        </w:rPr>
        <w:t xml:space="preserve">    </w:t>
      </w:r>
      <w:r w:rsidRPr="00FF1F65">
        <w:rPr>
          <w:rFonts w:ascii="Arial" w:eastAsia="Times New Roman" w:hAnsi="Arial" w:cs="Arial"/>
          <w:sz w:val="24"/>
          <w:szCs w:val="24"/>
        </w:rPr>
        <w:t>pegawai negeri sebagaimana dimaksud dalam Undang-undang tentang Kepegawaian;</w:t>
      </w:r>
    </w:p>
    <w:p w:rsidR="00C860F4" w:rsidRPr="00FF1F65" w:rsidRDefault="00C860F4" w:rsidP="0034080E">
      <w:pPr>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b.</w:t>
      </w:r>
      <w:r w:rsidRPr="00FF1F65">
        <w:rPr>
          <w:rFonts w:ascii="Arial" w:eastAsia="Arial" w:hAnsi="Arial" w:cs="Arial"/>
          <w:sz w:val="14"/>
          <w:szCs w:val="14"/>
        </w:rPr>
        <w:t xml:space="preserve">    </w:t>
      </w:r>
      <w:r w:rsidRPr="00FF1F65">
        <w:rPr>
          <w:rFonts w:ascii="Arial" w:eastAsia="Times New Roman" w:hAnsi="Arial" w:cs="Arial"/>
          <w:sz w:val="24"/>
          <w:szCs w:val="24"/>
        </w:rPr>
        <w:t>pegawai negeri sebagai dimaksud dalam KUHP;</w:t>
      </w:r>
    </w:p>
    <w:p w:rsidR="00C860F4" w:rsidRPr="00FF1F65" w:rsidRDefault="00C860F4" w:rsidP="0034080E">
      <w:pPr>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c.</w:t>
      </w:r>
      <w:r w:rsidRPr="00FF1F65">
        <w:rPr>
          <w:rFonts w:ascii="Arial" w:eastAsia="Arial" w:hAnsi="Arial" w:cs="Arial"/>
          <w:sz w:val="14"/>
          <w:szCs w:val="14"/>
        </w:rPr>
        <w:t xml:space="preserve">    </w:t>
      </w:r>
      <w:r w:rsidRPr="00FF1F65">
        <w:rPr>
          <w:rFonts w:ascii="Arial" w:eastAsia="Times New Roman" w:hAnsi="Arial" w:cs="Arial"/>
          <w:sz w:val="24"/>
          <w:szCs w:val="24"/>
        </w:rPr>
        <w:t>orang yang menerima gaji atau upah dari keuangan negara atau daerah;</w:t>
      </w:r>
    </w:p>
    <w:p w:rsidR="00C860F4" w:rsidRPr="00FF1F65" w:rsidRDefault="00C860F4" w:rsidP="0034080E">
      <w:pPr>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d.</w:t>
      </w:r>
      <w:r w:rsidRPr="00FF1F65">
        <w:rPr>
          <w:rFonts w:ascii="Arial" w:eastAsia="Arial" w:hAnsi="Arial" w:cs="Arial"/>
          <w:sz w:val="14"/>
          <w:szCs w:val="14"/>
        </w:rPr>
        <w:t xml:space="preserve">    </w:t>
      </w:r>
      <w:r w:rsidRPr="00FF1F65">
        <w:rPr>
          <w:rFonts w:ascii="Arial" w:eastAsia="Times New Roman" w:hAnsi="Arial" w:cs="Arial"/>
          <w:sz w:val="24"/>
          <w:szCs w:val="24"/>
        </w:rPr>
        <w:t>orang yang menerima gaji atau upah dari suatu korporasi yang menerima bantuan dan keuangan negara atau daerah, atau;</w:t>
      </w:r>
    </w:p>
    <w:p w:rsidR="00C860F4" w:rsidRPr="00FF1F65" w:rsidRDefault="00C860F4" w:rsidP="0034080E">
      <w:pPr>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e.</w:t>
      </w:r>
      <w:r w:rsidRPr="00FF1F65">
        <w:rPr>
          <w:rFonts w:ascii="Arial" w:eastAsia="Arial" w:hAnsi="Arial" w:cs="Arial"/>
          <w:sz w:val="14"/>
          <w:szCs w:val="14"/>
        </w:rPr>
        <w:t xml:space="preserve">    </w:t>
      </w:r>
      <w:r w:rsidRPr="00FF1F65">
        <w:rPr>
          <w:rFonts w:ascii="Arial" w:eastAsia="Times New Roman" w:hAnsi="Arial" w:cs="Arial"/>
          <w:sz w:val="24"/>
          <w:szCs w:val="24"/>
        </w:rPr>
        <w:t>orang yang menerima gaji atau upah dari korporasi lain yang memepergunakan modal atau fasilitas dari negara atau masyarakat.</w:t>
      </w:r>
    </w:p>
    <w:p w:rsidR="00C860F4" w:rsidRPr="00FF1F65" w:rsidRDefault="00C860F4" w:rsidP="0034080E">
      <w:pPr>
        <w:spacing w:after="0" w:line="360" w:lineRule="auto"/>
        <w:jc w:val="both"/>
        <w:rPr>
          <w:rFonts w:ascii="Arial" w:eastAsia="Times New Roman" w:hAnsi="Arial" w:cs="Arial"/>
          <w:sz w:val="24"/>
          <w:szCs w:val="24"/>
        </w:rPr>
      </w:pP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Pegawai negeri yang dimaksud dalam Undang-undang Nomor 43 Tahun 1999 tentang Perubahan atas Undang-undang Nomor 8 Tahun 1974 tentang pokok-pokok kepegawaian yaitu dirumuskan dalam pasal 1 angka 1 sebagai  berikut :</w:t>
      </w: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Pegawai Negeri adalah  setiap warga Republik Indonesia yang telah memenuhi syarat yang ditentukan, diangkat oleh pejabat yang berwenang dan diserahi tugas dalam suatu jabatan negeri, atau diserahi tugas lainnya, dan digaji berdasarkan peraturan perundang-undangan yang berlaku.</w:t>
      </w: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Jenis Pegawai Negeri dirumuskan dalam pasal 2 (1) Pegawai Negeri terdiri dari Pegawai Negeri Sipil, Anggota Tentara Nasional dan Anggota Kepolisisn Negera Republik Indonesia.</w:t>
      </w: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Sedangkan yang dimaksud pegawai negeri dalam pasal 92 KUHP, sebagai berikut :</w:t>
      </w:r>
    </w:p>
    <w:p w:rsidR="00C860F4" w:rsidRPr="00FF1F65" w:rsidRDefault="00C860F4" w:rsidP="0034080E">
      <w:pPr>
        <w:tabs>
          <w:tab w:val="num" w:pos="1440"/>
        </w:tabs>
        <w:spacing w:after="0" w:line="360" w:lineRule="auto"/>
        <w:ind w:hanging="480"/>
        <w:jc w:val="both"/>
        <w:rPr>
          <w:rFonts w:ascii="Arial" w:eastAsia="Times New Roman" w:hAnsi="Arial" w:cs="Arial"/>
          <w:sz w:val="24"/>
          <w:szCs w:val="24"/>
        </w:rPr>
      </w:pPr>
      <w:r w:rsidRPr="00FF1F65">
        <w:rPr>
          <w:rFonts w:ascii="Arial" w:eastAsia="Arial" w:hAnsi="Arial" w:cs="Arial"/>
          <w:sz w:val="24"/>
          <w:szCs w:val="24"/>
        </w:rPr>
        <w:t>(1)</w:t>
      </w:r>
      <w:r w:rsidRPr="00FF1F65">
        <w:rPr>
          <w:rFonts w:ascii="Arial" w:eastAsia="Arial" w:hAnsi="Arial" w:cs="Arial"/>
          <w:sz w:val="14"/>
          <w:szCs w:val="14"/>
        </w:rPr>
        <w:t xml:space="preserve">     </w:t>
      </w:r>
      <w:r w:rsidRPr="00FF1F65">
        <w:rPr>
          <w:rFonts w:ascii="Arial" w:eastAsia="Times New Roman" w:hAnsi="Arial" w:cs="Arial"/>
          <w:sz w:val="24"/>
          <w:szCs w:val="24"/>
        </w:rPr>
        <w:t>Yang disebut Pejabat, termasuk uga orang-orang yang dipilih dalam pemilihan yang diadakan berdasarkan aturan-aturan umum, begitu juga orang-orang yang, bukan karena pemilihan, menjadi anggota badan pembentuk undang-undang badan pemerintahan, atau badan perwakilan rakyat, yang dibentuk oleh pemerintah atau atas nama pemerintah, begitu  juga semua anggota dewan waterchap, dan semua kepala rakyat Indonesia asli dan kepala golongan Timur Asing, yang menjalankan kekuasaan yang sah.</w:t>
      </w:r>
    </w:p>
    <w:p w:rsidR="00C860F4" w:rsidRPr="00FF1F65" w:rsidRDefault="00C860F4" w:rsidP="0034080E">
      <w:pPr>
        <w:tabs>
          <w:tab w:val="num" w:pos="1440"/>
        </w:tabs>
        <w:spacing w:after="0" w:line="360" w:lineRule="auto"/>
        <w:ind w:hanging="480"/>
        <w:jc w:val="both"/>
        <w:rPr>
          <w:rFonts w:ascii="Arial" w:eastAsia="Times New Roman" w:hAnsi="Arial" w:cs="Arial"/>
          <w:sz w:val="24"/>
          <w:szCs w:val="24"/>
        </w:rPr>
      </w:pPr>
      <w:r w:rsidRPr="00FF1F65">
        <w:rPr>
          <w:rFonts w:ascii="Arial" w:eastAsia="Arial" w:hAnsi="Arial" w:cs="Arial"/>
          <w:sz w:val="24"/>
          <w:szCs w:val="24"/>
        </w:rPr>
        <w:t>(2)</w:t>
      </w:r>
      <w:r w:rsidRPr="00FF1F65">
        <w:rPr>
          <w:rFonts w:ascii="Arial" w:eastAsia="Arial" w:hAnsi="Arial" w:cs="Arial"/>
          <w:sz w:val="14"/>
          <w:szCs w:val="14"/>
        </w:rPr>
        <w:t xml:space="preserve">     </w:t>
      </w:r>
      <w:r w:rsidRPr="00FF1F65">
        <w:rPr>
          <w:rFonts w:ascii="Arial" w:eastAsia="Times New Roman" w:hAnsi="Arial" w:cs="Arial"/>
          <w:sz w:val="24"/>
          <w:szCs w:val="24"/>
        </w:rPr>
        <w:t>Yang disebut pejabat dan hakim, termasuk juga hakim wasit, yang disebut hakim temasuk juga orang-orang yang menjalankan perarilan administratif, serta ketua-ketua dan anggota-anggota pengadilan agama.</w:t>
      </w:r>
    </w:p>
    <w:p w:rsidR="00C860F4" w:rsidRPr="00FF1F65" w:rsidRDefault="00C860F4" w:rsidP="0034080E">
      <w:pPr>
        <w:tabs>
          <w:tab w:val="num" w:pos="1440"/>
        </w:tabs>
        <w:spacing w:after="0" w:line="360" w:lineRule="auto"/>
        <w:ind w:hanging="480"/>
        <w:jc w:val="both"/>
        <w:rPr>
          <w:rFonts w:ascii="Arial" w:eastAsia="Times New Roman" w:hAnsi="Arial" w:cs="Arial"/>
          <w:sz w:val="24"/>
          <w:szCs w:val="24"/>
        </w:rPr>
      </w:pPr>
      <w:r w:rsidRPr="00FF1F65">
        <w:rPr>
          <w:rFonts w:ascii="Arial" w:eastAsia="Arial" w:hAnsi="Arial" w:cs="Arial"/>
          <w:sz w:val="24"/>
          <w:szCs w:val="24"/>
        </w:rPr>
        <w:t>(3)</w:t>
      </w:r>
      <w:r w:rsidRPr="00FF1F65">
        <w:rPr>
          <w:rFonts w:ascii="Arial" w:eastAsia="Arial" w:hAnsi="Arial" w:cs="Arial"/>
          <w:sz w:val="14"/>
          <w:szCs w:val="14"/>
        </w:rPr>
        <w:t xml:space="preserve">     </w:t>
      </w:r>
      <w:r w:rsidRPr="00FF1F65">
        <w:rPr>
          <w:rFonts w:ascii="Arial" w:eastAsia="Times New Roman" w:hAnsi="Arial" w:cs="Arial"/>
          <w:sz w:val="24"/>
          <w:szCs w:val="24"/>
        </w:rPr>
        <w:t>Semua orang angkatan perang juga dianggap sebagai pejabat.</w:t>
      </w:r>
    </w:p>
    <w:p w:rsidR="00C860F4" w:rsidRPr="00FF1F65" w:rsidRDefault="00C860F4" w:rsidP="0034080E">
      <w:pPr>
        <w:spacing w:after="0" w:line="360" w:lineRule="auto"/>
        <w:jc w:val="both"/>
        <w:rPr>
          <w:rFonts w:ascii="Arial" w:eastAsia="Times New Roman" w:hAnsi="Arial" w:cs="Arial"/>
          <w:sz w:val="24"/>
          <w:szCs w:val="24"/>
        </w:rPr>
      </w:pP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Pengertian pegawai ngeri dalam padal 1 ke 2 huruf e Undang-undang 31 Tahun 1999 yaitu orang yang menerima gaji atau upah dari korporasi yang mempergunakan modal atau fasilitas dari Negara atau masyarakat, ini memperluas pengertian pegawai negeri. Yang dimaksud dengan fasilitas adalah perlakuan istimewa yang diberikan dalam berbagai bentuk, misalnya bunga pinjaman yang tidak wajar, harga yang tidak wajar, pemberian ijin yang eksklusif, termasuk keringanan bea masuk atau pajak yang bertentangan dengan peraturan perundangan-undangan yang berlaku.</w:t>
      </w:r>
    </w:p>
    <w:p w:rsidR="00C860F4" w:rsidRPr="00FF1F65" w:rsidRDefault="00C860F4" w:rsidP="0034080E">
      <w:pPr>
        <w:spacing w:after="0" w:line="360" w:lineRule="auto"/>
        <w:jc w:val="both"/>
        <w:rPr>
          <w:rFonts w:ascii="Arial" w:eastAsia="Times New Roman" w:hAnsi="Arial" w:cs="Arial"/>
          <w:sz w:val="24"/>
          <w:szCs w:val="24"/>
        </w:rPr>
      </w:pPr>
    </w:p>
    <w:p w:rsidR="00C860F4" w:rsidRPr="00FF1F65" w:rsidRDefault="0034080E" w:rsidP="0034080E">
      <w:pPr>
        <w:tabs>
          <w:tab w:val="num" w:pos="960"/>
        </w:tabs>
        <w:spacing w:after="0" w:line="360" w:lineRule="auto"/>
        <w:ind w:hanging="360"/>
        <w:jc w:val="both"/>
        <w:rPr>
          <w:rFonts w:ascii="Arial" w:eastAsia="Times New Roman" w:hAnsi="Arial" w:cs="Arial"/>
          <w:sz w:val="24"/>
          <w:szCs w:val="24"/>
        </w:rPr>
      </w:pPr>
      <w:r w:rsidRPr="00FF1F65">
        <w:rPr>
          <w:rFonts w:ascii="Arial" w:eastAsia="Arial" w:hAnsi="Arial" w:cs="Arial"/>
          <w:b/>
          <w:bCs/>
          <w:sz w:val="24"/>
          <w:szCs w:val="24"/>
        </w:rPr>
        <w:t>C</w:t>
      </w:r>
      <w:r w:rsidR="00C860F4" w:rsidRPr="00FF1F65">
        <w:rPr>
          <w:rFonts w:ascii="Arial" w:eastAsia="Arial" w:hAnsi="Arial" w:cs="Arial"/>
          <w:b/>
          <w:bCs/>
          <w:sz w:val="24"/>
          <w:szCs w:val="24"/>
        </w:rPr>
        <w:t>.</w:t>
      </w:r>
      <w:r w:rsidR="00C860F4" w:rsidRPr="00FF1F65">
        <w:rPr>
          <w:rFonts w:ascii="Arial" w:eastAsia="Arial" w:hAnsi="Arial" w:cs="Arial"/>
          <w:sz w:val="14"/>
          <w:szCs w:val="14"/>
        </w:rPr>
        <w:t xml:space="preserve">   </w:t>
      </w:r>
      <w:r w:rsidR="00C860F4" w:rsidRPr="00FF1F65">
        <w:rPr>
          <w:rFonts w:ascii="Arial" w:eastAsia="Times New Roman" w:hAnsi="Arial" w:cs="Arial"/>
          <w:b/>
          <w:bCs/>
          <w:sz w:val="24"/>
          <w:szCs w:val="24"/>
        </w:rPr>
        <w:t>Penyelenggara Negara</w:t>
      </w:r>
    </w:p>
    <w:p w:rsidR="00C860F4" w:rsidRPr="00FF1F65" w:rsidRDefault="00C860F4" w:rsidP="0034080E">
      <w:pPr>
        <w:spacing w:after="0" w:line="360" w:lineRule="auto"/>
        <w:ind w:firstLine="720"/>
        <w:jc w:val="both"/>
        <w:rPr>
          <w:rFonts w:ascii="Arial" w:eastAsia="Times New Roman" w:hAnsi="Arial" w:cs="Arial"/>
          <w:sz w:val="24"/>
          <w:szCs w:val="24"/>
        </w:rPr>
      </w:pPr>
    </w:p>
    <w:p w:rsidR="00C860F4" w:rsidRPr="00FF1F65" w:rsidRDefault="00C860F4" w:rsidP="0034080E">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Pengertian Penyelenggara Negara dirumuskan dalam pasal 2 Undang-undang Nomor 28 Tahun 1999 tentang Penyelenggaraan Negara yang Bersih dan Bebas dari Korupsi, Kolusi dan Nepostisme. Penyelenggara negara meliputi :</w:t>
      </w:r>
    </w:p>
    <w:p w:rsidR="00C860F4" w:rsidRPr="00FF1F65" w:rsidRDefault="00C860F4" w:rsidP="0034080E">
      <w:pPr>
        <w:spacing w:after="0" w:line="360" w:lineRule="auto"/>
        <w:ind w:hanging="435"/>
        <w:jc w:val="both"/>
        <w:rPr>
          <w:rFonts w:ascii="Arial" w:eastAsia="Times New Roman" w:hAnsi="Arial" w:cs="Arial"/>
          <w:sz w:val="24"/>
          <w:szCs w:val="24"/>
        </w:rPr>
      </w:pPr>
      <w:r w:rsidRPr="00FF1F65">
        <w:rPr>
          <w:rFonts w:ascii="Arial" w:eastAsia="Arial" w:hAnsi="Arial" w:cs="Arial"/>
          <w:sz w:val="24"/>
          <w:szCs w:val="24"/>
        </w:rPr>
        <w:t>1.</w:t>
      </w:r>
      <w:r w:rsidRPr="00FF1F65">
        <w:rPr>
          <w:rFonts w:ascii="Arial" w:eastAsia="Arial" w:hAnsi="Arial" w:cs="Arial"/>
          <w:sz w:val="14"/>
          <w:szCs w:val="14"/>
        </w:rPr>
        <w:t xml:space="preserve">      </w:t>
      </w:r>
      <w:r w:rsidRPr="00FF1F65">
        <w:rPr>
          <w:rFonts w:ascii="Arial" w:eastAsia="Times New Roman" w:hAnsi="Arial" w:cs="Arial"/>
          <w:sz w:val="24"/>
          <w:szCs w:val="24"/>
        </w:rPr>
        <w:t>Pejabat Negara pada Lembaga Tertinggi Negara;</w:t>
      </w:r>
    </w:p>
    <w:p w:rsidR="00C860F4" w:rsidRPr="00FF1F65" w:rsidRDefault="00C860F4" w:rsidP="0034080E">
      <w:pPr>
        <w:spacing w:after="0" w:line="360" w:lineRule="auto"/>
        <w:ind w:hanging="435"/>
        <w:jc w:val="both"/>
        <w:rPr>
          <w:rFonts w:ascii="Arial" w:eastAsia="Times New Roman" w:hAnsi="Arial" w:cs="Arial"/>
          <w:sz w:val="24"/>
          <w:szCs w:val="24"/>
        </w:rPr>
      </w:pPr>
      <w:r w:rsidRPr="00FF1F65">
        <w:rPr>
          <w:rFonts w:ascii="Arial" w:eastAsia="Arial" w:hAnsi="Arial" w:cs="Arial"/>
          <w:sz w:val="24"/>
          <w:szCs w:val="24"/>
        </w:rPr>
        <w:t>2.</w:t>
      </w:r>
      <w:r w:rsidRPr="00FF1F65">
        <w:rPr>
          <w:rFonts w:ascii="Arial" w:eastAsia="Arial" w:hAnsi="Arial" w:cs="Arial"/>
          <w:sz w:val="14"/>
          <w:szCs w:val="14"/>
        </w:rPr>
        <w:t xml:space="preserve">      </w:t>
      </w:r>
      <w:r w:rsidRPr="00FF1F65">
        <w:rPr>
          <w:rFonts w:ascii="Arial" w:eastAsia="Times New Roman" w:hAnsi="Arial" w:cs="Arial"/>
          <w:sz w:val="24"/>
          <w:szCs w:val="24"/>
        </w:rPr>
        <w:t>Pejabat Negara pada Lembaga Tinggi Negara;</w:t>
      </w:r>
    </w:p>
    <w:p w:rsidR="00C860F4" w:rsidRPr="00FF1F65" w:rsidRDefault="00C860F4" w:rsidP="0034080E">
      <w:pPr>
        <w:spacing w:after="0" w:line="360" w:lineRule="auto"/>
        <w:ind w:hanging="435"/>
        <w:jc w:val="both"/>
        <w:rPr>
          <w:rFonts w:ascii="Arial" w:eastAsia="Times New Roman" w:hAnsi="Arial" w:cs="Arial"/>
          <w:sz w:val="24"/>
          <w:szCs w:val="24"/>
        </w:rPr>
      </w:pPr>
      <w:r w:rsidRPr="00FF1F65">
        <w:rPr>
          <w:rFonts w:ascii="Arial" w:eastAsia="Arial" w:hAnsi="Arial" w:cs="Arial"/>
          <w:sz w:val="24"/>
          <w:szCs w:val="24"/>
        </w:rPr>
        <w:t>3.</w:t>
      </w:r>
      <w:r w:rsidRPr="00FF1F65">
        <w:rPr>
          <w:rFonts w:ascii="Arial" w:eastAsia="Arial" w:hAnsi="Arial" w:cs="Arial"/>
          <w:sz w:val="14"/>
          <w:szCs w:val="14"/>
        </w:rPr>
        <w:t xml:space="preserve">      </w:t>
      </w:r>
      <w:r w:rsidRPr="00FF1F65">
        <w:rPr>
          <w:rFonts w:ascii="Arial" w:eastAsia="Times New Roman" w:hAnsi="Arial" w:cs="Arial"/>
          <w:sz w:val="24"/>
          <w:szCs w:val="24"/>
        </w:rPr>
        <w:t>Menteri;</w:t>
      </w:r>
    </w:p>
    <w:p w:rsidR="00C860F4" w:rsidRPr="00FF1F65" w:rsidRDefault="00C860F4" w:rsidP="0034080E">
      <w:pPr>
        <w:spacing w:after="0" w:line="360" w:lineRule="auto"/>
        <w:ind w:hanging="435"/>
        <w:jc w:val="both"/>
        <w:rPr>
          <w:rFonts w:ascii="Arial" w:eastAsia="Times New Roman" w:hAnsi="Arial" w:cs="Arial"/>
          <w:sz w:val="24"/>
          <w:szCs w:val="24"/>
        </w:rPr>
      </w:pPr>
      <w:r w:rsidRPr="00FF1F65">
        <w:rPr>
          <w:rFonts w:ascii="Arial" w:eastAsia="Arial" w:hAnsi="Arial" w:cs="Arial"/>
          <w:sz w:val="24"/>
          <w:szCs w:val="24"/>
        </w:rPr>
        <w:t>4.</w:t>
      </w:r>
      <w:r w:rsidRPr="00FF1F65">
        <w:rPr>
          <w:rFonts w:ascii="Arial" w:eastAsia="Arial" w:hAnsi="Arial" w:cs="Arial"/>
          <w:sz w:val="14"/>
          <w:szCs w:val="14"/>
        </w:rPr>
        <w:t xml:space="preserve">      </w:t>
      </w:r>
      <w:r w:rsidRPr="00FF1F65">
        <w:rPr>
          <w:rFonts w:ascii="Arial" w:eastAsia="Times New Roman" w:hAnsi="Arial" w:cs="Arial"/>
          <w:sz w:val="24"/>
          <w:szCs w:val="24"/>
        </w:rPr>
        <w:t>Gubernur;</w:t>
      </w:r>
    </w:p>
    <w:p w:rsidR="00C860F4" w:rsidRPr="00FF1F65" w:rsidRDefault="00C860F4" w:rsidP="0034080E">
      <w:pPr>
        <w:spacing w:after="0" w:line="360" w:lineRule="auto"/>
        <w:ind w:hanging="435"/>
        <w:jc w:val="both"/>
        <w:rPr>
          <w:rFonts w:ascii="Arial" w:eastAsia="Times New Roman" w:hAnsi="Arial" w:cs="Arial"/>
          <w:sz w:val="24"/>
          <w:szCs w:val="24"/>
        </w:rPr>
      </w:pPr>
      <w:r w:rsidRPr="00FF1F65">
        <w:rPr>
          <w:rFonts w:ascii="Arial" w:eastAsia="Arial" w:hAnsi="Arial" w:cs="Arial"/>
          <w:sz w:val="24"/>
          <w:szCs w:val="24"/>
        </w:rPr>
        <w:t>5.</w:t>
      </w:r>
      <w:r w:rsidRPr="00FF1F65">
        <w:rPr>
          <w:rFonts w:ascii="Arial" w:eastAsia="Arial" w:hAnsi="Arial" w:cs="Arial"/>
          <w:sz w:val="14"/>
          <w:szCs w:val="14"/>
        </w:rPr>
        <w:t xml:space="preserve">      </w:t>
      </w:r>
      <w:r w:rsidRPr="00FF1F65">
        <w:rPr>
          <w:rFonts w:ascii="Arial" w:eastAsia="Times New Roman" w:hAnsi="Arial" w:cs="Arial"/>
          <w:sz w:val="24"/>
          <w:szCs w:val="24"/>
        </w:rPr>
        <w:t>Hakim;</w:t>
      </w:r>
    </w:p>
    <w:p w:rsidR="00C860F4" w:rsidRPr="00FF1F65" w:rsidRDefault="00C860F4" w:rsidP="0034080E">
      <w:pPr>
        <w:spacing w:after="0" w:line="360" w:lineRule="auto"/>
        <w:ind w:hanging="435"/>
        <w:jc w:val="both"/>
        <w:rPr>
          <w:rFonts w:ascii="Arial" w:eastAsia="Times New Roman" w:hAnsi="Arial" w:cs="Arial"/>
          <w:sz w:val="24"/>
          <w:szCs w:val="24"/>
        </w:rPr>
      </w:pPr>
      <w:r w:rsidRPr="00FF1F65">
        <w:rPr>
          <w:rFonts w:ascii="Arial" w:eastAsia="Arial" w:hAnsi="Arial" w:cs="Arial"/>
          <w:sz w:val="24"/>
          <w:szCs w:val="24"/>
        </w:rPr>
        <w:t>6.</w:t>
      </w:r>
      <w:r w:rsidRPr="00FF1F65">
        <w:rPr>
          <w:rFonts w:ascii="Arial" w:eastAsia="Arial" w:hAnsi="Arial" w:cs="Arial"/>
          <w:sz w:val="14"/>
          <w:szCs w:val="14"/>
        </w:rPr>
        <w:t xml:space="preserve">      </w:t>
      </w:r>
      <w:r w:rsidRPr="00FF1F65">
        <w:rPr>
          <w:rFonts w:ascii="Arial" w:eastAsia="Times New Roman" w:hAnsi="Arial" w:cs="Arial"/>
          <w:sz w:val="24"/>
          <w:szCs w:val="24"/>
        </w:rPr>
        <w:t>Pejabat Negara yang lain sesuai dengan ketentuan peraturan perundang-undangan yang berlaku; dan</w:t>
      </w:r>
    </w:p>
    <w:p w:rsidR="00C860F4" w:rsidRPr="00FF1F65" w:rsidRDefault="00C860F4" w:rsidP="0034080E">
      <w:pPr>
        <w:spacing w:after="0" w:line="360" w:lineRule="auto"/>
        <w:ind w:hanging="435"/>
        <w:jc w:val="both"/>
        <w:rPr>
          <w:rFonts w:ascii="Arial" w:eastAsia="Times New Roman" w:hAnsi="Arial" w:cs="Arial"/>
          <w:sz w:val="24"/>
          <w:szCs w:val="24"/>
        </w:rPr>
      </w:pPr>
      <w:r w:rsidRPr="00FF1F65">
        <w:rPr>
          <w:rFonts w:ascii="Arial" w:eastAsia="Arial" w:hAnsi="Arial" w:cs="Arial"/>
          <w:sz w:val="24"/>
          <w:szCs w:val="24"/>
        </w:rPr>
        <w:t>7.</w:t>
      </w:r>
      <w:r w:rsidRPr="00FF1F65">
        <w:rPr>
          <w:rFonts w:ascii="Arial" w:eastAsia="Arial" w:hAnsi="Arial" w:cs="Arial"/>
          <w:sz w:val="14"/>
          <w:szCs w:val="14"/>
        </w:rPr>
        <w:t xml:space="preserve">      </w:t>
      </w:r>
      <w:r w:rsidRPr="00FF1F65">
        <w:rPr>
          <w:rFonts w:ascii="Arial" w:eastAsia="Times New Roman" w:hAnsi="Arial" w:cs="Arial"/>
          <w:sz w:val="24"/>
          <w:szCs w:val="24"/>
        </w:rPr>
        <w:t>Pejabat lain yang memiliki fungsi strategis dalam kaitannya dengan penyelenggaraan negara sesuai dengan ketentuan peraturan perundang-undangan yang berlaku.</w:t>
      </w: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Penjelasan Angka 6 mengatakan : yang dimaksud dengan “pejabat negara yang lain” dalam ketentuan ini misalnya Kepala Perwakilan Repulik Indonesia di luar negeri yang berkedudukan sebagai Duta Besar Luar Biasa dan Berkuasa Penuh, Wakil Gubernur dan Bupati/ Walikotamadya.</w:t>
      </w: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Penjelasan Angka 7 mengatakan yang dimaksud dengan “pejabat lain yang memiliki fungsi strategis” adalah pejabat yang tugas dan wewenangnya di dalam melakukan penyelenggaraan negara rawan terhadap praktek korupsi, kolusi dan nepotisme, yang meliputi :</w:t>
      </w:r>
    </w:p>
    <w:p w:rsidR="00C860F4" w:rsidRPr="00FF1F65" w:rsidRDefault="00C860F4" w:rsidP="0034080E">
      <w:pPr>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1.</w:t>
      </w:r>
      <w:r w:rsidRPr="00FF1F65">
        <w:rPr>
          <w:rFonts w:ascii="Arial" w:eastAsia="Arial" w:hAnsi="Arial" w:cs="Arial"/>
          <w:sz w:val="14"/>
          <w:szCs w:val="14"/>
        </w:rPr>
        <w:t xml:space="preserve">    </w:t>
      </w:r>
      <w:r w:rsidRPr="00FF1F65">
        <w:rPr>
          <w:rFonts w:ascii="Arial" w:eastAsia="Times New Roman" w:hAnsi="Arial" w:cs="Arial"/>
          <w:sz w:val="24"/>
          <w:szCs w:val="24"/>
        </w:rPr>
        <w:t>Direksi, Komisaris dan pejabat struktural lainnya pada Badan Usaha Milik Negara dan Badan Usaha Milik Daerah;</w:t>
      </w:r>
    </w:p>
    <w:p w:rsidR="00C860F4" w:rsidRPr="00FF1F65" w:rsidRDefault="00C860F4" w:rsidP="0034080E">
      <w:pPr>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2.</w:t>
      </w:r>
      <w:r w:rsidRPr="00FF1F65">
        <w:rPr>
          <w:rFonts w:ascii="Arial" w:eastAsia="Arial" w:hAnsi="Arial" w:cs="Arial"/>
          <w:sz w:val="14"/>
          <w:szCs w:val="14"/>
        </w:rPr>
        <w:t xml:space="preserve">    </w:t>
      </w:r>
      <w:r w:rsidRPr="00FF1F65">
        <w:rPr>
          <w:rFonts w:ascii="Arial" w:eastAsia="Times New Roman" w:hAnsi="Arial" w:cs="Arial"/>
          <w:sz w:val="24"/>
          <w:szCs w:val="24"/>
        </w:rPr>
        <w:t>Pimpinan Bank Indonesia dan Pimpinan Badan Penyehatan Perbankan Nasional (BPPN sudah dibubarkan - dianggap tidak ada-);</w:t>
      </w:r>
    </w:p>
    <w:p w:rsidR="00C860F4" w:rsidRPr="00FF1F65" w:rsidRDefault="00C860F4" w:rsidP="0034080E">
      <w:pPr>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3.</w:t>
      </w:r>
      <w:r w:rsidRPr="00FF1F65">
        <w:rPr>
          <w:rFonts w:ascii="Arial" w:eastAsia="Arial" w:hAnsi="Arial" w:cs="Arial"/>
          <w:sz w:val="14"/>
          <w:szCs w:val="14"/>
        </w:rPr>
        <w:t xml:space="preserve">    </w:t>
      </w:r>
      <w:r w:rsidRPr="00FF1F65">
        <w:rPr>
          <w:rFonts w:ascii="Arial" w:eastAsia="Times New Roman" w:hAnsi="Arial" w:cs="Arial"/>
          <w:sz w:val="24"/>
          <w:szCs w:val="24"/>
        </w:rPr>
        <w:t>Pimpinan Perguruan Tinggi Negeri;</w:t>
      </w:r>
    </w:p>
    <w:p w:rsidR="00C860F4" w:rsidRPr="00FF1F65" w:rsidRDefault="00C860F4" w:rsidP="0034080E">
      <w:pPr>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4.</w:t>
      </w:r>
      <w:r w:rsidRPr="00FF1F65">
        <w:rPr>
          <w:rFonts w:ascii="Arial" w:eastAsia="Arial" w:hAnsi="Arial" w:cs="Arial"/>
          <w:sz w:val="14"/>
          <w:szCs w:val="14"/>
        </w:rPr>
        <w:t xml:space="preserve">    </w:t>
      </w:r>
      <w:r w:rsidRPr="00FF1F65">
        <w:rPr>
          <w:rFonts w:ascii="Arial" w:eastAsia="Times New Roman" w:hAnsi="Arial" w:cs="Arial"/>
          <w:sz w:val="24"/>
          <w:szCs w:val="24"/>
        </w:rPr>
        <w:t>Pejabat Eselon I dan pejabat lain yang disamakan di lingkungan sipil, militer dan Kepolisian Negara Republik Indonesia;</w:t>
      </w:r>
    </w:p>
    <w:p w:rsidR="00C860F4" w:rsidRPr="00FF1F65" w:rsidRDefault="00C860F4" w:rsidP="0034080E">
      <w:pPr>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5.</w:t>
      </w:r>
      <w:r w:rsidRPr="00FF1F65">
        <w:rPr>
          <w:rFonts w:ascii="Arial" w:eastAsia="Arial" w:hAnsi="Arial" w:cs="Arial"/>
          <w:sz w:val="14"/>
          <w:szCs w:val="14"/>
        </w:rPr>
        <w:t xml:space="preserve">    </w:t>
      </w:r>
      <w:r w:rsidRPr="00FF1F65">
        <w:rPr>
          <w:rFonts w:ascii="Arial" w:eastAsia="Times New Roman" w:hAnsi="Arial" w:cs="Arial"/>
          <w:sz w:val="24"/>
          <w:szCs w:val="24"/>
        </w:rPr>
        <w:t>Jaksa;</w:t>
      </w:r>
    </w:p>
    <w:p w:rsidR="00C860F4" w:rsidRPr="00FF1F65" w:rsidRDefault="00C860F4" w:rsidP="0034080E">
      <w:pPr>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6.</w:t>
      </w:r>
      <w:r w:rsidRPr="00FF1F65">
        <w:rPr>
          <w:rFonts w:ascii="Arial" w:eastAsia="Arial" w:hAnsi="Arial" w:cs="Arial"/>
          <w:sz w:val="14"/>
          <w:szCs w:val="14"/>
        </w:rPr>
        <w:t xml:space="preserve">    </w:t>
      </w:r>
      <w:r w:rsidRPr="00FF1F65">
        <w:rPr>
          <w:rFonts w:ascii="Arial" w:eastAsia="Times New Roman" w:hAnsi="Arial" w:cs="Arial"/>
          <w:sz w:val="24"/>
          <w:szCs w:val="24"/>
        </w:rPr>
        <w:t>Penyidik;</w:t>
      </w:r>
    </w:p>
    <w:p w:rsidR="00C860F4" w:rsidRPr="00FF1F65" w:rsidRDefault="00C860F4" w:rsidP="0034080E">
      <w:pPr>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7.</w:t>
      </w:r>
      <w:r w:rsidRPr="00FF1F65">
        <w:rPr>
          <w:rFonts w:ascii="Arial" w:eastAsia="Arial" w:hAnsi="Arial" w:cs="Arial"/>
          <w:sz w:val="14"/>
          <w:szCs w:val="14"/>
        </w:rPr>
        <w:t xml:space="preserve">    </w:t>
      </w:r>
      <w:r w:rsidRPr="00FF1F65">
        <w:rPr>
          <w:rFonts w:ascii="Arial" w:eastAsia="Times New Roman" w:hAnsi="Arial" w:cs="Arial"/>
          <w:sz w:val="24"/>
          <w:szCs w:val="24"/>
        </w:rPr>
        <w:t>Panitera Pengadilan; dan</w:t>
      </w:r>
    </w:p>
    <w:p w:rsidR="00C860F4" w:rsidRPr="00FF1F65" w:rsidRDefault="00C860F4" w:rsidP="0034080E">
      <w:pPr>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8.</w:t>
      </w:r>
      <w:r w:rsidRPr="00FF1F65">
        <w:rPr>
          <w:rFonts w:ascii="Arial" w:eastAsia="Arial" w:hAnsi="Arial" w:cs="Arial"/>
          <w:sz w:val="14"/>
          <w:szCs w:val="14"/>
        </w:rPr>
        <w:t xml:space="preserve">    </w:t>
      </w:r>
      <w:r w:rsidRPr="00FF1F65">
        <w:rPr>
          <w:rFonts w:ascii="Arial" w:eastAsia="Times New Roman" w:hAnsi="Arial" w:cs="Arial"/>
          <w:sz w:val="24"/>
          <w:szCs w:val="24"/>
        </w:rPr>
        <w:t>Pemimpin dan bendaharawan proyek.</w:t>
      </w:r>
    </w:p>
    <w:p w:rsidR="00C860F4" w:rsidRPr="00FF1F65" w:rsidRDefault="00C860F4" w:rsidP="0034080E">
      <w:pPr>
        <w:spacing w:after="0" w:line="360" w:lineRule="auto"/>
        <w:jc w:val="both"/>
        <w:rPr>
          <w:rFonts w:ascii="Arial" w:eastAsia="Times New Roman" w:hAnsi="Arial" w:cs="Arial"/>
          <w:sz w:val="24"/>
          <w:szCs w:val="24"/>
        </w:rPr>
      </w:pPr>
    </w:p>
    <w:p w:rsidR="00C860F4" w:rsidRPr="00FF1F65" w:rsidRDefault="00C860F4" w:rsidP="0034080E">
      <w:pPr>
        <w:spacing w:after="0" w:line="360" w:lineRule="auto"/>
        <w:ind w:hanging="360"/>
        <w:jc w:val="both"/>
        <w:rPr>
          <w:rFonts w:ascii="Arial" w:eastAsia="Times New Roman" w:hAnsi="Arial" w:cs="Arial"/>
          <w:sz w:val="24"/>
          <w:szCs w:val="24"/>
        </w:rPr>
      </w:pPr>
      <w:r w:rsidRPr="00FF1F65">
        <w:rPr>
          <w:rFonts w:ascii="Arial" w:eastAsia="Times New Roman" w:hAnsi="Arial" w:cs="Arial"/>
          <w:b/>
          <w:bCs/>
          <w:sz w:val="24"/>
          <w:szCs w:val="24"/>
        </w:rPr>
        <w:t>D.  Korporasi.</w:t>
      </w:r>
    </w:p>
    <w:p w:rsidR="00C860F4" w:rsidRPr="00FF1F65" w:rsidRDefault="00C860F4" w:rsidP="0034080E">
      <w:pPr>
        <w:spacing w:after="0" w:line="360" w:lineRule="auto"/>
        <w:ind w:firstLine="720"/>
        <w:jc w:val="both"/>
        <w:rPr>
          <w:rFonts w:ascii="Arial" w:eastAsia="Times New Roman" w:hAnsi="Arial" w:cs="Arial"/>
          <w:sz w:val="24"/>
          <w:szCs w:val="24"/>
        </w:rPr>
      </w:pPr>
    </w:p>
    <w:p w:rsidR="00C860F4" w:rsidRPr="00FF1F65" w:rsidRDefault="00C860F4" w:rsidP="0034080E">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Pada awalnya di Indonesia hanya dikenal satu subyek hukum, yaitu orang sebagai subyek hukum.Beban tugas mengurus pada suatu badan hukum berada pada pengurusnya, korporasi bukanlah suatu subyek hukum pidana.Pendapat ini kemudian berkembang menjadi pengakuan bahwa korporasi dapat menjadi pelaku tindak pidana, namun pertanggungjawaban pidananya tetap berada pada pengurusnya.Pidana baru bisa dihapus jika pengurus dapat membuktik</w:t>
      </w:r>
      <w:bookmarkStart w:id="1" w:name="_ftnref1"/>
      <w:r w:rsidR="0034080E" w:rsidRPr="00FF1F65">
        <w:rPr>
          <w:rFonts w:ascii="Arial" w:eastAsia="Times New Roman" w:hAnsi="Arial" w:cs="Arial"/>
          <w:sz w:val="24"/>
          <w:szCs w:val="24"/>
        </w:rPr>
        <w:t>an bahwa dirinya tidak terlibat.</w:t>
      </w:r>
      <w:bookmarkEnd w:id="1"/>
      <w:r w:rsidRPr="00FF1F65">
        <w:rPr>
          <w:rFonts w:ascii="Arial" w:eastAsia="Times New Roman" w:hAnsi="Arial" w:cs="Arial"/>
          <w:sz w:val="24"/>
          <w:szCs w:val="24"/>
        </w:rPr>
        <w:t xml:space="preserve">Hal ini seperti yang dianut oleh Undang-Undang KUHP.Dalam KUHP hanya mengenal manusia sebagai pelaku tindak pidana, tidak terdapat satu pasalpun yang menentukan pelaku tindak pidana selain manusia </w:t>
      </w:r>
      <w:r w:rsidRPr="00FF1F65">
        <w:rPr>
          <w:rFonts w:ascii="Arial" w:eastAsia="Times New Roman" w:hAnsi="Arial" w:cs="Arial"/>
          <w:i/>
          <w:iCs/>
          <w:sz w:val="24"/>
          <w:szCs w:val="24"/>
        </w:rPr>
        <w:t>(natural person).</w:t>
      </w:r>
    </w:p>
    <w:p w:rsidR="00C860F4" w:rsidRPr="00FF1F65" w:rsidRDefault="00C860F4" w:rsidP="0034080E">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Menurut Pasal 59 KUHP, subyek hukum korporasi tidak  dikenal. Apabila pengurus korporasi melakukan tindak pidana yang dilakukan dalam rangka mewakili atau dilakukan untuk dan atas nama korporasi, maka pertanggungjawaban pidana dibebankan hanya kepada pengurus uang melakukan tindak pidana itu. Bunyi lengkap Pasal 56 KUHP adalah sebagai berikut :</w:t>
      </w: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“Dalam hal-hal mana pelanggaran ditentukan pidananya diancamkan kepada pengurus, anggota-anggota badan pengurus atau komisaris-komisaris, maka tidak dipidana pangurus, anggota badan pengurus atau komisaris yang ternyata tidak ikut campur tangan melakukan pelanggaran.”</w:t>
      </w:r>
    </w:p>
    <w:p w:rsidR="00C860F4" w:rsidRPr="00FF1F65" w:rsidRDefault="00C860F4" w:rsidP="0034080E">
      <w:pPr>
        <w:spacing w:after="0" w:line="360" w:lineRule="auto"/>
        <w:ind w:firstLine="839"/>
        <w:jc w:val="both"/>
        <w:rPr>
          <w:rFonts w:ascii="Arial" w:eastAsia="Times New Roman" w:hAnsi="Arial" w:cs="Arial"/>
          <w:sz w:val="24"/>
          <w:szCs w:val="24"/>
        </w:rPr>
      </w:pPr>
    </w:p>
    <w:p w:rsidR="00C860F4" w:rsidRPr="00FF1F65" w:rsidRDefault="00C860F4" w:rsidP="0034080E">
      <w:pPr>
        <w:spacing w:after="0" w:line="360" w:lineRule="auto"/>
        <w:ind w:firstLine="839"/>
        <w:jc w:val="both"/>
        <w:rPr>
          <w:rFonts w:ascii="Arial" w:eastAsia="Times New Roman" w:hAnsi="Arial" w:cs="Arial"/>
          <w:sz w:val="24"/>
          <w:szCs w:val="24"/>
        </w:rPr>
      </w:pPr>
      <w:r w:rsidRPr="00FF1F65">
        <w:rPr>
          <w:rFonts w:ascii="Arial" w:eastAsia="Times New Roman" w:hAnsi="Arial" w:cs="Arial"/>
          <w:sz w:val="24"/>
          <w:szCs w:val="24"/>
        </w:rPr>
        <w:t xml:space="preserve">Dari membaca Pasal 59 KUHP maka dapat diketahui bahwa tindak pidana tidak pernah dilakukan oleh korporasi tetapi dilakukan oleh pengurusnya. Sebagai konsekuensinya, maka pengurus itu pula yang dibebani pertanggungjawaban pidana sekalipun pengurus dalam melakukan perbuatan itu dilakukan untuk dan atas nama korporasi atau untuk kepentingan korporasi, atau bertujuan untuk memberikan manfaat bagi korporasi </w:t>
      </w:r>
      <w:bookmarkStart w:id="2" w:name="_ftnref2"/>
      <w:r w:rsidR="0034080E" w:rsidRPr="00FF1F65">
        <w:rPr>
          <w:rFonts w:ascii="Arial" w:eastAsia="Times New Roman" w:hAnsi="Arial" w:cs="Arial"/>
          <w:sz w:val="24"/>
          <w:szCs w:val="24"/>
        </w:rPr>
        <w:t xml:space="preserve">dan bukan bagi pribadi pengurus. </w:t>
      </w:r>
      <w:bookmarkEnd w:id="2"/>
    </w:p>
    <w:p w:rsidR="009A6CB1" w:rsidRPr="00FF1F65" w:rsidRDefault="00C860F4" w:rsidP="0034080E">
      <w:pPr>
        <w:spacing w:after="0" w:line="360" w:lineRule="auto"/>
        <w:ind w:firstLine="839"/>
        <w:jc w:val="both"/>
        <w:rPr>
          <w:rFonts w:ascii="Arial" w:eastAsia="Times New Roman" w:hAnsi="Arial" w:cs="Arial"/>
          <w:sz w:val="24"/>
          <w:szCs w:val="24"/>
        </w:rPr>
      </w:pPr>
      <w:r w:rsidRPr="00FF1F65">
        <w:rPr>
          <w:rFonts w:ascii="Arial" w:eastAsia="Times New Roman" w:hAnsi="Arial" w:cs="Arial"/>
          <w:sz w:val="24"/>
          <w:szCs w:val="24"/>
        </w:rPr>
        <w:t xml:space="preserve">Alasan KUHP tidak mengenal adanya tanggung jawab pidana oleh korporasi dipengaruhi oleh dua azas, yaitu azas </w:t>
      </w:r>
      <w:r w:rsidRPr="00FF1F65">
        <w:rPr>
          <w:rFonts w:ascii="Arial" w:eastAsia="Times New Roman" w:hAnsi="Arial" w:cs="Arial"/>
          <w:i/>
          <w:iCs/>
          <w:sz w:val="24"/>
          <w:szCs w:val="24"/>
        </w:rPr>
        <w:t xml:space="preserve">“societas deliquere non potest” </w:t>
      </w:r>
      <w:r w:rsidRPr="00FF1F65">
        <w:rPr>
          <w:rFonts w:ascii="Arial" w:eastAsia="Times New Roman" w:hAnsi="Arial" w:cs="Arial"/>
          <w:sz w:val="24"/>
          <w:szCs w:val="24"/>
        </w:rPr>
        <w:t xml:space="preserve">dan </w:t>
      </w:r>
      <w:r w:rsidRPr="00FF1F65">
        <w:rPr>
          <w:rFonts w:ascii="Arial" w:eastAsia="Times New Roman" w:hAnsi="Arial" w:cs="Arial"/>
          <w:i/>
          <w:iCs/>
          <w:sz w:val="24"/>
          <w:szCs w:val="24"/>
        </w:rPr>
        <w:t xml:space="preserve">“actus non facit reum, nisi mens sit rea”. </w:t>
      </w:r>
      <w:r w:rsidRPr="00FF1F65">
        <w:rPr>
          <w:rFonts w:ascii="Arial" w:eastAsia="Times New Roman" w:hAnsi="Arial" w:cs="Arial"/>
          <w:sz w:val="24"/>
          <w:szCs w:val="24"/>
        </w:rPr>
        <w:t xml:space="preserve">Azas </w:t>
      </w:r>
      <w:r w:rsidRPr="00FF1F65">
        <w:rPr>
          <w:rFonts w:ascii="Arial" w:eastAsia="Times New Roman" w:hAnsi="Arial" w:cs="Arial"/>
          <w:i/>
          <w:iCs/>
          <w:sz w:val="24"/>
          <w:szCs w:val="24"/>
        </w:rPr>
        <w:t xml:space="preserve">“societas deliquere non potest” </w:t>
      </w:r>
      <w:r w:rsidRPr="00FF1F65">
        <w:rPr>
          <w:rFonts w:ascii="Arial" w:eastAsia="Times New Roman" w:hAnsi="Arial" w:cs="Arial"/>
          <w:sz w:val="24"/>
          <w:szCs w:val="24"/>
        </w:rPr>
        <w:t xml:space="preserve">atau </w:t>
      </w:r>
      <w:r w:rsidRPr="00FF1F65">
        <w:rPr>
          <w:rFonts w:ascii="Arial" w:eastAsia="Times New Roman" w:hAnsi="Arial" w:cs="Arial"/>
          <w:i/>
          <w:iCs/>
          <w:sz w:val="24"/>
          <w:szCs w:val="24"/>
        </w:rPr>
        <w:t>“universitas deliquere non potest”</w:t>
      </w:r>
      <w:r w:rsidRPr="00FF1F65">
        <w:rPr>
          <w:rFonts w:ascii="Arial" w:eastAsia="Times New Roman" w:hAnsi="Arial" w:cs="Arial"/>
          <w:sz w:val="24"/>
          <w:szCs w:val="24"/>
        </w:rPr>
        <w:t xml:space="preserve"> berarti bahwa badan-badan hukum tidak bisa melakukan tindak pidana.Azas ini merupakan contoh yang khas dari pemikiran dogmatis dari abad ke-19, dimana kesalahan menurut hukum pidana selalu diisyaratkan sebagai kesalahan manusia.Sehingga korporasi yang menurut teori fiksi </w:t>
      </w:r>
      <w:r w:rsidRPr="00FF1F65">
        <w:rPr>
          <w:rFonts w:ascii="Arial" w:eastAsia="Times New Roman" w:hAnsi="Arial" w:cs="Arial"/>
          <w:i/>
          <w:iCs/>
          <w:sz w:val="24"/>
          <w:szCs w:val="24"/>
        </w:rPr>
        <w:t xml:space="preserve">(fiction theory) </w:t>
      </w:r>
      <w:r w:rsidRPr="00FF1F65">
        <w:rPr>
          <w:rFonts w:ascii="Arial" w:eastAsia="Times New Roman" w:hAnsi="Arial" w:cs="Arial"/>
          <w:sz w:val="24"/>
          <w:szCs w:val="24"/>
        </w:rPr>
        <w:t>merupakan subyek hukum (perdata), tidak diakui dalam hukum pidana</w:t>
      </w:r>
      <w:r w:rsidR="009A6CB1" w:rsidRPr="00FF1F65">
        <w:rPr>
          <w:rFonts w:ascii="Arial" w:eastAsia="Times New Roman" w:hAnsi="Arial" w:cs="Arial"/>
          <w:sz w:val="24"/>
          <w:szCs w:val="24"/>
        </w:rPr>
        <w:t>.</w:t>
      </w:r>
      <w:r w:rsidRPr="00FF1F65">
        <w:rPr>
          <w:rFonts w:ascii="Arial" w:eastAsia="Times New Roman" w:hAnsi="Arial" w:cs="Arial"/>
          <w:sz w:val="24"/>
          <w:szCs w:val="24"/>
        </w:rPr>
        <w:t xml:space="preserve">Para pembuat KUHP berpendapat bahwa hanya manusia yang dapat dibebani dengan pertanggungjawaban pidana berdasarkan azas </w:t>
      </w:r>
      <w:r w:rsidRPr="00FF1F65">
        <w:rPr>
          <w:rFonts w:ascii="Arial" w:eastAsia="Times New Roman" w:hAnsi="Arial" w:cs="Arial"/>
          <w:i/>
          <w:iCs/>
          <w:sz w:val="24"/>
          <w:szCs w:val="24"/>
        </w:rPr>
        <w:t>“actus non facit reum, nisi mens sit rea”</w:t>
      </w:r>
      <w:r w:rsidRPr="00FF1F65">
        <w:rPr>
          <w:rFonts w:ascii="Arial" w:eastAsia="Times New Roman" w:hAnsi="Arial" w:cs="Arial"/>
          <w:sz w:val="24"/>
          <w:szCs w:val="24"/>
        </w:rPr>
        <w:t xml:space="preserve"> atau </w:t>
      </w:r>
      <w:r w:rsidRPr="00FF1F65">
        <w:rPr>
          <w:rFonts w:ascii="Arial" w:eastAsia="Times New Roman" w:hAnsi="Arial" w:cs="Arial"/>
          <w:i/>
          <w:iCs/>
          <w:sz w:val="24"/>
          <w:szCs w:val="24"/>
        </w:rPr>
        <w:t>“nulla poena sine culpa”.</w:t>
      </w:r>
      <w:r w:rsidRPr="00FF1F65">
        <w:rPr>
          <w:rFonts w:ascii="Arial" w:eastAsia="Times New Roman" w:hAnsi="Arial" w:cs="Arial"/>
          <w:sz w:val="24"/>
          <w:szCs w:val="24"/>
        </w:rPr>
        <w:t>Azas ini berarti bahwa</w:t>
      </w:r>
      <w:r w:rsidRPr="00FF1F65">
        <w:rPr>
          <w:rFonts w:ascii="Arial" w:eastAsia="Times New Roman" w:hAnsi="Arial" w:cs="Arial"/>
          <w:i/>
          <w:iCs/>
          <w:sz w:val="24"/>
          <w:szCs w:val="24"/>
        </w:rPr>
        <w:t xml:space="preserve"> “an act does not make a man guilty of crime, unless his mind be also guilty”. </w:t>
      </w:r>
      <w:r w:rsidRPr="00FF1F65">
        <w:rPr>
          <w:rFonts w:ascii="Arial" w:eastAsia="Times New Roman" w:hAnsi="Arial" w:cs="Arial"/>
          <w:sz w:val="24"/>
          <w:szCs w:val="24"/>
        </w:rPr>
        <w:t xml:space="preserve">Atau dalam bahasa Belanda dikenal dengan ungkapan </w:t>
      </w:r>
      <w:r w:rsidRPr="00FF1F65">
        <w:rPr>
          <w:rFonts w:ascii="Arial" w:eastAsia="Times New Roman" w:hAnsi="Arial" w:cs="Arial"/>
          <w:i/>
          <w:iCs/>
          <w:sz w:val="24"/>
          <w:szCs w:val="24"/>
        </w:rPr>
        <w:t>“Geen straf zonder schuld”.</w:t>
      </w:r>
      <w:r w:rsidRPr="00FF1F65">
        <w:rPr>
          <w:rFonts w:ascii="Arial" w:eastAsia="Times New Roman" w:hAnsi="Arial" w:cs="Arial"/>
          <w:sz w:val="24"/>
          <w:szCs w:val="24"/>
        </w:rPr>
        <w:t xml:space="preserve">Terjemahan bahasa Indonesia adalah “Tiada pidana tanpa kesalahan”. Yang dimaksud dari azas ini adalah untuk membuktikan bahwa benar seseorang telah bersalah karena melakukan suatu perbuatan yang diberikan sanksi pidana maka harus dibuktikan terlebih dahulu kesalahannya </w:t>
      </w:r>
      <w:r w:rsidRPr="00FF1F65">
        <w:rPr>
          <w:rFonts w:ascii="Arial" w:eastAsia="Times New Roman" w:hAnsi="Arial" w:cs="Arial"/>
          <w:i/>
          <w:iCs/>
          <w:sz w:val="24"/>
          <w:szCs w:val="24"/>
        </w:rPr>
        <w:t xml:space="preserve">(culpability </w:t>
      </w:r>
      <w:r w:rsidRPr="00FF1F65">
        <w:rPr>
          <w:rFonts w:ascii="Arial" w:eastAsia="Times New Roman" w:hAnsi="Arial" w:cs="Arial"/>
          <w:sz w:val="24"/>
          <w:szCs w:val="24"/>
        </w:rPr>
        <w:t xml:space="preserve">atau </w:t>
      </w:r>
      <w:r w:rsidRPr="00FF1F65">
        <w:rPr>
          <w:rFonts w:ascii="Arial" w:eastAsia="Times New Roman" w:hAnsi="Arial" w:cs="Arial"/>
          <w:i/>
          <w:iCs/>
          <w:sz w:val="24"/>
          <w:szCs w:val="24"/>
        </w:rPr>
        <w:t xml:space="preserve">blameworthiness) </w:t>
      </w:r>
      <w:r w:rsidRPr="00FF1F65">
        <w:rPr>
          <w:rFonts w:ascii="Arial" w:eastAsia="Times New Roman" w:hAnsi="Arial" w:cs="Arial"/>
          <w:sz w:val="24"/>
          <w:szCs w:val="24"/>
        </w:rPr>
        <w:t>baik dalam perilaku maupun pikirannya.Atau menurut Sutan Remy Sjahdeini azas ini mengandung arti bahwa seseorang tidak dapat dibebani pertanggungjawaban pidana karena telah melakukan suatu tindak pidana apabila dalam melakukan perbuatan yang menurut undang-undang pidana merupakan tindak pidana, telah melakukan perbuatan tersebut dengan tidak sengaja dan bukan karena kelalaiannya.</w:t>
      </w:r>
    </w:p>
    <w:p w:rsidR="009A6CB1" w:rsidRPr="00FF1F65" w:rsidRDefault="00C860F4" w:rsidP="0034080E">
      <w:pPr>
        <w:spacing w:after="0" w:line="360" w:lineRule="auto"/>
        <w:ind w:firstLine="839"/>
        <w:jc w:val="both"/>
        <w:rPr>
          <w:rFonts w:ascii="Arial" w:eastAsia="Times New Roman" w:hAnsi="Arial" w:cs="Arial"/>
          <w:sz w:val="24"/>
          <w:szCs w:val="24"/>
        </w:rPr>
      </w:pPr>
      <w:r w:rsidRPr="00FF1F65">
        <w:rPr>
          <w:rFonts w:ascii="Arial" w:eastAsia="Times New Roman" w:hAnsi="Arial" w:cs="Arial"/>
          <w:sz w:val="24"/>
          <w:szCs w:val="24"/>
        </w:rPr>
        <w:t>Azas “tiada pidana tanpa kesalahannya” pada umumnya diakui sebagai prinsip umum diberbagai negara.Namun tidak banyak undang-undang hukum materil di berbagai negara yang merumuskan secara tegas azas ini dalam undang-undangnya.Biasanya perumusan azas ini terlihat dalam perumusan mengenai pertanggungjawaban pidana, khususnya yang berhubungan dengan masalah kesengajaan dan kealpaan.</w:t>
      </w:r>
    </w:p>
    <w:p w:rsidR="00C860F4" w:rsidRPr="00FF1F65" w:rsidRDefault="00C860F4" w:rsidP="0034080E">
      <w:pPr>
        <w:spacing w:after="0" w:line="360" w:lineRule="auto"/>
        <w:ind w:firstLine="839"/>
        <w:jc w:val="both"/>
        <w:rPr>
          <w:rFonts w:ascii="Arial" w:eastAsia="Times New Roman" w:hAnsi="Arial" w:cs="Arial"/>
          <w:sz w:val="24"/>
          <w:szCs w:val="24"/>
        </w:rPr>
      </w:pPr>
      <w:r w:rsidRPr="00FF1F65">
        <w:rPr>
          <w:rFonts w:ascii="Arial" w:eastAsia="Times New Roman" w:hAnsi="Arial" w:cs="Arial"/>
          <w:sz w:val="24"/>
          <w:szCs w:val="24"/>
        </w:rPr>
        <w:t>Dalam peraturan perundang-undangan Indonesia, azas ini dapat ditemukan pada :</w:t>
      </w: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Pasal 44 ayat (1) KUHP:</w:t>
      </w: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Barang siapa melakukan perbuatan yang tidak dapat dipertanggungkan kepadanya karena jiwanya cacat dalam pertumbuhan atau terganggu karena penyakit, tidak dipidana.</w:t>
      </w:r>
    </w:p>
    <w:p w:rsidR="00C860F4" w:rsidRPr="00FF1F65" w:rsidRDefault="00C860F4" w:rsidP="0034080E">
      <w:pPr>
        <w:spacing w:after="0" w:line="360" w:lineRule="auto"/>
        <w:jc w:val="both"/>
        <w:rPr>
          <w:rFonts w:ascii="Arial" w:eastAsia="Times New Roman" w:hAnsi="Arial" w:cs="Arial"/>
          <w:sz w:val="24"/>
          <w:szCs w:val="24"/>
        </w:rPr>
      </w:pP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Pasal 6 ayat (2) Undang-Undang No. 4 Tahun 2004 Tentang Kekuasaan Kehakiman :</w:t>
      </w: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Tidak seorangpun dapat dijatuhi pidana, kecuali apabila pengadilan, karena alat pembuktian yang sah menurut undang-undang, mendapat keyakinan bahwa seseorang yang dianggap dapat bertanggung jawab, telah bersalah atas perbuatan yang didakwakan atas dirinya.</w:t>
      </w:r>
    </w:p>
    <w:p w:rsidR="009A6CB1" w:rsidRPr="00FF1F65" w:rsidRDefault="009A6CB1" w:rsidP="0034080E">
      <w:pPr>
        <w:spacing w:after="0" w:line="360" w:lineRule="auto"/>
        <w:jc w:val="both"/>
        <w:rPr>
          <w:rFonts w:ascii="Arial" w:eastAsia="Times New Roman" w:hAnsi="Arial" w:cs="Arial"/>
          <w:sz w:val="24"/>
          <w:szCs w:val="24"/>
        </w:rPr>
      </w:pPr>
    </w:p>
    <w:p w:rsidR="00C860F4" w:rsidRPr="00FF1F65" w:rsidRDefault="00C860F4" w:rsidP="009A6CB1">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Rancangan KUHP (RKUHP) versi 2005 juga telah mencantumkan azas ini dalam Pasal 37 ayat (1), yaitu “tiada seorangpun dap</w:t>
      </w:r>
      <w:bookmarkStart w:id="3" w:name="_ftnref7"/>
      <w:r w:rsidR="009A6CB1" w:rsidRPr="00FF1F65">
        <w:rPr>
          <w:rFonts w:ascii="Arial" w:eastAsia="Times New Roman" w:hAnsi="Arial" w:cs="Arial"/>
          <w:sz w:val="24"/>
          <w:szCs w:val="24"/>
        </w:rPr>
        <w:t>at dipidana tanpa kesalahannya”</w:t>
      </w:r>
      <w:bookmarkEnd w:id="3"/>
      <w:r w:rsidR="009A6CB1" w:rsidRPr="00FF1F65">
        <w:rPr>
          <w:rFonts w:ascii="Arial" w:eastAsia="Times New Roman" w:hAnsi="Arial" w:cs="Arial"/>
          <w:sz w:val="24"/>
          <w:szCs w:val="24"/>
        </w:rPr>
        <w:t xml:space="preserve">. </w:t>
      </w:r>
      <w:r w:rsidRPr="00FF1F65">
        <w:rPr>
          <w:rFonts w:ascii="Arial" w:eastAsia="Times New Roman" w:hAnsi="Arial" w:cs="Arial"/>
          <w:sz w:val="24"/>
          <w:szCs w:val="24"/>
        </w:rPr>
        <w:t xml:space="preserve">Berkaitan dengan azas tersebut di atas, dalam hukum pidana dikenal istilah </w:t>
      </w:r>
      <w:r w:rsidRPr="00FF1F65">
        <w:rPr>
          <w:rFonts w:ascii="Arial" w:eastAsia="Times New Roman" w:hAnsi="Arial" w:cs="Arial"/>
          <w:i/>
          <w:iCs/>
          <w:sz w:val="24"/>
          <w:szCs w:val="24"/>
        </w:rPr>
        <w:t xml:space="preserve">actus reus </w:t>
      </w:r>
      <w:r w:rsidRPr="00FF1F65">
        <w:rPr>
          <w:rFonts w:ascii="Arial" w:eastAsia="Times New Roman" w:hAnsi="Arial" w:cs="Arial"/>
          <w:sz w:val="24"/>
          <w:szCs w:val="24"/>
        </w:rPr>
        <w:t xml:space="preserve">dan </w:t>
      </w:r>
      <w:r w:rsidRPr="00FF1F65">
        <w:rPr>
          <w:rFonts w:ascii="Arial" w:eastAsia="Times New Roman" w:hAnsi="Arial" w:cs="Arial"/>
          <w:i/>
          <w:iCs/>
          <w:sz w:val="24"/>
          <w:szCs w:val="24"/>
        </w:rPr>
        <w:t>mens  rea.ActusReus</w:t>
      </w:r>
      <w:r w:rsidRPr="00FF1F65">
        <w:rPr>
          <w:rFonts w:ascii="Arial" w:eastAsia="Times New Roman" w:hAnsi="Arial" w:cs="Arial"/>
          <w:sz w:val="24"/>
          <w:szCs w:val="24"/>
        </w:rPr>
        <w:t xml:space="preserve"> atau disebut juga elemen luar </w:t>
      </w:r>
      <w:r w:rsidRPr="00FF1F65">
        <w:rPr>
          <w:rFonts w:ascii="Arial" w:eastAsia="Times New Roman" w:hAnsi="Arial" w:cs="Arial"/>
          <w:i/>
          <w:iCs/>
          <w:sz w:val="24"/>
          <w:szCs w:val="24"/>
        </w:rPr>
        <w:t xml:space="preserve">(external elements) </w:t>
      </w:r>
      <w:r w:rsidRPr="00FF1F65">
        <w:rPr>
          <w:rFonts w:ascii="Arial" w:eastAsia="Times New Roman" w:hAnsi="Arial" w:cs="Arial"/>
          <w:sz w:val="24"/>
          <w:szCs w:val="24"/>
        </w:rPr>
        <w:t xml:space="preserve">dari kejahatan adalah istilah latin untuk perbuatan lahiriah yang terlarang </w:t>
      </w:r>
      <w:r w:rsidRPr="00FF1F65">
        <w:rPr>
          <w:rFonts w:ascii="Arial" w:eastAsia="Times New Roman" w:hAnsi="Arial" w:cs="Arial"/>
          <w:i/>
          <w:iCs/>
          <w:sz w:val="24"/>
          <w:szCs w:val="24"/>
        </w:rPr>
        <w:t xml:space="preserve">(guilty act). </w:t>
      </w:r>
      <w:r w:rsidRPr="00FF1F65">
        <w:rPr>
          <w:rFonts w:ascii="Arial" w:eastAsia="Times New Roman" w:hAnsi="Arial" w:cs="Arial"/>
          <w:sz w:val="24"/>
          <w:szCs w:val="24"/>
        </w:rPr>
        <w:t xml:space="preserve">Untuk membuktikan bahwa seorang adalah benar bersalah dan memiliki tanggung jawab pidana atas perbuatannya maka harus terdapat perbuatan lahiriah yang terlarang </w:t>
      </w:r>
      <w:r w:rsidRPr="00FF1F65">
        <w:rPr>
          <w:rFonts w:ascii="Arial" w:eastAsia="Times New Roman" w:hAnsi="Arial" w:cs="Arial"/>
          <w:i/>
          <w:iCs/>
          <w:sz w:val="24"/>
          <w:szCs w:val="24"/>
        </w:rPr>
        <w:t>(actus reus)</w:t>
      </w:r>
      <w:r w:rsidRPr="00FF1F65">
        <w:rPr>
          <w:rFonts w:ascii="Arial" w:eastAsia="Times New Roman" w:hAnsi="Arial" w:cs="Arial"/>
          <w:sz w:val="24"/>
          <w:szCs w:val="24"/>
        </w:rPr>
        <w:t xml:space="preserve"> dan terdapat sikap batin yang jahat/tercela </w:t>
      </w:r>
      <w:r w:rsidRPr="00FF1F65">
        <w:rPr>
          <w:rFonts w:ascii="Arial" w:eastAsia="Times New Roman" w:hAnsi="Arial" w:cs="Arial"/>
          <w:i/>
          <w:iCs/>
          <w:sz w:val="24"/>
          <w:szCs w:val="24"/>
        </w:rPr>
        <w:t>(mens rea)</w:t>
      </w:r>
      <w:r w:rsidR="009A6CB1" w:rsidRPr="00FF1F65">
        <w:rPr>
          <w:rFonts w:ascii="Arial" w:eastAsia="Times New Roman" w:hAnsi="Arial" w:cs="Arial"/>
          <w:i/>
          <w:iCs/>
          <w:sz w:val="24"/>
          <w:szCs w:val="24"/>
        </w:rPr>
        <w:t>.</w:t>
      </w:r>
    </w:p>
    <w:p w:rsidR="00C860F4" w:rsidRPr="00FF1F65" w:rsidRDefault="00C860F4" w:rsidP="0034080E">
      <w:pPr>
        <w:spacing w:after="0" w:line="360" w:lineRule="auto"/>
        <w:ind w:firstLine="720"/>
        <w:jc w:val="both"/>
        <w:rPr>
          <w:rFonts w:ascii="Arial" w:eastAsia="Times New Roman" w:hAnsi="Arial" w:cs="Arial"/>
          <w:sz w:val="24"/>
          <w:szCs w:val="24"/>
        </w:rPr>
      </w:pPr>
    </w:p>
    <w:p w:rsidR="00C860F4" w:rsidRPr="00FF1F65" w:rsidRDefault="00C860F4" w:rsidP="0034080E">
      <w:pPr>
        <w:spacing w:after="0" w:line="360" w:lineRule="auto"/>
        <w:ind w:firstLine="720"/>
        <w:jc w:val="both"/>
        <w:rPr>
          <w:rFonts w:ascii="Arial" w:eastAsia="Times New Roman" w:hAnsi="Arial" w:cs="Arial"/>
          <w:sz w:val="24"/>
          <w:szCs w:val="24"/>
        </w:rPr>
      </w:pPr>
      <w:r w:rsidRPr="00FF1F65">
        <w:rPr>
          <w:rFonts w:ascii="Arial" w:eastAsia="Times New Roman" w:hAnsi="Arial" w:cs="Arial"/>
          <w:i/>
          <w:iCs/>
          <w:sz w:val="24"/>
          <w:szCs w:val="24"/>
        </w:rPr>
        <w:t xml:space="preserve">Actus reus </w:t>
      </w:r>
      <w:r w:rsidRPr="00FF1F65">
        <w:rPr>
          <w:rFonts w:ascii="Arial" w:eastAsia="Times New Roman" w:hAnsi="Arial" w:cs="Arial"/>
          <w:sz w:val="24"/>
          <w:szCs w:val="24"/>
        </w:rPr>
        <w:t>tidak hanya memandang pada suatu perbuatan dalam arti biasa, tetapi juga mengandung arti yang lebih luas, yaitu meliputi :</w:t>
      </w:r>
    </w:p>
    <w:p w:rsidR="009A6CB1" w:rsidRPr="00FF1F65" w:rsidRDefault="009A6CB1" w:rsidP="0034080E">
      <w:pPr>
        <w:spacing w:after="0" w:line="360" w:lineRule="auto"/>
        <w:ind w:firstLine="720"/>
        <w:jc w:val="both"/>
        <w:rPr>
          <w:rFonts w:ascii="Arial" w:eastAsia="Times New Roman" w:hAnsi="Arial" w:cs="Arial"/>
          <w:sz w:val="24"/>
          <w:szCs w:val="24"/>
        </w:rPr>
      </w:pPr>
    </w:p>
    <w:p w:rsidR="00C860F4" w:rsidRPr="00FF1F65" w:rsidRDefault="00C860F4" w:rsidP="0034080E">
      <w:pPr>
        <w:tabs>
          <w:tab w:val="num" w:pos="1320"/>
        </w:tabs>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1.</w:t>
      </w:r>
      <w:r w:rsidRPr="00FF1F65">
        <w:rPr>
          <w:rFonts w:ascii="Arial" w:eastAsia="Arial" w:hAnsi="Arial" w:cs="Arial"/>
          <w:sz w:val="14"/>
          <w:szCs w:val="14"/>
        </w:rPr>
        <w:t xml:space="preserve">    </w:t>
      </w:r>
      <w:r w:rsidRPr="00FF1F65">
        <w:rPr>
          <w:rFonts w:ascii="Arial" w:eastAsia="Times New Roman" w:hAnsi="Arial" w:cs="Arial"/>
          <w:sz w:val="24"/>
          <w:szCs w:val="24"/>
        </w:rPr>
        <w:t xml:space="preserve">Perbuatan dari si terdakwa </w:t>
      </w:r>
      <w:r w:rsidRPr="00FF1F65">
        <w:rPr>
          <w:rFonts w:ascii="Arial" w:eastAsia="Times New Roman" w:hAnsi="Arial" w:cs="Arial"/>
          <w:i/>
          <w:iCs/>
          <w:sz w:val="24"/>
          <w:szCs w:val="24"/>
        </w:rPr>
        <w:t>(the conduct of the accused person).</w:t>
      </w:r>
      <w:r w:rsidRPr="00FF1F65">
        <w:rPr>
          <w:rFonts w:ascii="Arial" w:eastAsia="Times New Roman" w:hAnsi="Arial" w:cs="Arial"/>
          <w:sz w:val="24"/>
          <w:szCs w:val="24"/>
        </w:rPr>
        <w:t xml:space="preserve">Perbuatan ini dapat dibagi menjadi dua macam, yaitu; komisi </w:t>
      </w:r>
      <w:r w:rsidRPr="00FF1F65">
        <w:rPr>
          <w:rFonts w:ascii="Arial" w:eastAsia="Times New Roman" w:hAnsi="Arial" w:cs="Arial"/>
          <w:i/>
          <w:iCs/>
          <w:sz w:val="24"/>
          <w:szCs w:val="24"/>
        </w:rPr>
        <w:t xml:space="preserve">(commisions) </w:t>
      </w:r>
      <w:r w:rsidRPr="00FF1F65">
        <w:rPr>
          <w:rFonts w:ascii="Arial" w:eastAsia="Times New Roman" w:hAnsi="Arial" w:cs="Arial"/>
          <w:sz w:val="24"/>
          <w:szCs w:val="24"/>
        </w:rPr>
        <w:t xml:space="preserve">dan omisi </w:t>
      </w:r>
      <w:r w:rsidRPr="00FF1F65">
        <w:rPr>
          <w:rFonts w:ascii="Arial" w:eastAsia="Times New Roman" w:hAnsi="Arial" w:cs="Arial"/>
          <w:i/>
          <w:iCs/>
          <w:sz w:val="24"/>
          <w:szCs w:val="24"/>
        </w:rPr>
        <w:t>(omissions)</w:t>
      </w:r>
      <w:r w:rsidR="009A6CB1" w:rsidRPr="00FF1F65">
        <w:rPr>
          <w:rFonts w:ascii="Arial" w:eastAsia="Times New Roman" w:hAnsi="Arial" w:cs="Arial"/>
          <w:i/>
          <w:iCs/>
          <w:sz w:val="24"/>
          <w:szCs w:val="24"/>
        </w:rPr>
        <w:t>.</w:t>
      </w:r>
    </w:p>
    <w:p w:rsidR="00C860F4" w:rsidRPr="00FF1F65" w:rsidRDefault="00C860F4" w:rsidP="0034080E">
      <w:pPr>
        <w:tabs>
          <w:tab w:val="num" w:pos="1320"/>
        </w:tabs>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2.</w:t>
      </w:r>
      <w:r w:rsidRPr="00FF1F65">
        <w:rPr>
          <w:rFonts w:ascii="Arial" w:eastAsia="Arial" w:hAnsi="Arial" w:cs="Arial"/>
          <w:sz w:val="14"/>
          <w:szCs w:val="14"/>
        </w:rPr>
        <w:t xml:space="preserve">    </w:t>
      </w:r>
      <w:r w:rsidRPr="00FF1F65">
        <w:rPr>
          <w:rFonts w:ascii="Arial" w:eastAsia="Times New Roman" w:hAnsi="Arial" w:cs="Arial"/>
          <w:sz w:val="24"/>
          <w:szCs w:val="24"/>
        </w:rPr>
        <w:t xml:space="preserve">Hasil atau akibat dari perbuatannya itu </w:t>
      </w:r>
      <w:r w:rsidRPr="00FF1F65">
        <w:rPr>
          <w:rFonts w:ascii="Arial" w:eastAsia="Times New Roman" w:hAnsi="Arial" w:cs="Arial"/>
          <w:i/>
          <w:iCs/>
          <w:sz w:val="24"/>
          <w:szCs w:val="24"/>
        </w:rPr>
        <w:t xml:space="preserve">(its result/consequences); </w:t>
      </w:r>
      <w:r w:rsidRPr="00FF1F65">
        <w:rPr>
          <w:rFonts w:ascii="Arial" w:eastAsia="Times New Roman" w:hAnsi="Arial" w:cs="Arial"/>
          <w:sz w:val="24"/>
          <w:szCs w:val="24"/>
        </w:rPr>
        <w:t>dan</w:t>
      </w:r>
    </w:p>
    <w:p w:rsidR="00C860F4" w:rsidRPr="00FF1F65" w:rsidRDefault="00C860F4" w:rsidP="0034080E">
      <w:pPr>
        <w:tabs>
          <w:tab w:val="num" w:pos="1320"/>
        </w:tabs>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3.</w:t>
      </w:r>
      <w:r w:rsidRPr="00FF1F65">
        <w:rPr>
          <w:rFonts w:ascii="Arial" w:eastAsia="Arial" w:hAnsi="Arial" w:cs="Arial"/>
          <w:sz w:val="14"/>
          <w:szCs w:val="14"/>
        </w:rPr>
        <w:t>  </w:t>
      </w:r>
      <w:r w:rsidRPr="00FF1F65">
        <w:rPr>
          <w:rFonts w:ascii="Arial" w:eastAsia="Times New Roman" w:hAnsi="Arial" w:cs="Arial"/>
          <w:sz w:val="24"/>
          <w:szCs w:val="24"/>
        </w:rPr>
        <w:t xml:space="preserve">Keadaan-keadaan yang tercantum dalam perumusan tindak pidana </w:t>
      </w:r>
      <w:r w:rsidRPr="00FF1F65">
        <w:rPr>
          <w:rFonts w:ascii="Arial" w:eastAsia="Times New Roman" w:hAnsi="Arial" w:cs="Arial"/>
          <w:i/>
          <w:iCs/>
          <w:sz w:val="24"/>
          <w:szCs w:val="24"/>
        </w:rPr>
        <w:t>(surrounding circumstances which are inclided ini the definition of the offence).</w:t>
      </w:r>
    </w:p>
    <w:p w:rsidR="00C860F4" w:rsidRPr="00FF1F65" w:rsidRDefault="00C860F4" w:rsidP="0034080E">
      <w:pPr>
        <w:spacing w:after="0" w:line="360" w:lineRule="auto"/>
        <w:jc w:val="both"/>
        <w:rPr>
          <w:rFonts w:ascii="Arial" w:eastAsia="Times New Roman" w:hAnsi="Arial" w:cs="Arial"/>
          <w:sz w:val="24"/>
          <w:szCs w:val="24"/>
        </w:rPr>
      </w:pPr>
    </w:p>
    <w:p w:rsidR="00C860F4" w:rsidRPr="00FF1F65" w:rsidRDefault="00C860F4" w:rsidP="0034080E">
      <w:pPr>
        <w:spacing w:after="0" w:line="360" w:lineRule="auto"/>
        <w:ind w:firstLine="720"/>
        <w:jc w:val="both"/>
        <w:rPr>
          <w:rFonts w:ascii="Arial" w:eastAsia="Times New Roman" w:hAnsi="Arial" w:cs="Arial"/>
          <w:sz w:val="24"/>
          <w:szCs w:val="24"/>
        </w:rPr>
      </w:pPr>
      <w:r w:rsidRPr="00FF1F65">
        <w:rPr>
          <w:rFonts w:ascii="Arial" w:eastAsia="Times New Roman" w:hAnsi="Arial" w:cs="Arial"/>
          <w:i/>
          <w:iCs/>
          <w:sz w:val="24"/>
          <w:szCs w:val="24"/>
        </w:rPr>
        <w:t xml:space="preserve">Mens rea </w:t>
      </w:r>
      <w:r w:rsidRPr="00FF1F65">
        <w:rPr>
          <w:rFonts w:ascii="Arial" w:eastAsia="Times New Roman" w:hAnsi="Arial" w:cs="Arial"/>
          <w:sz w:val="24"/>
          <w:szCs w:val="24"/>
        </w:rPr>
        <w:t xml:space="preserve">berasal dari bahasa latin yang artinya adalah sikap kalbu </w:t>
      </w:r>
      <w:r w:rsidRPr="00FF1F65">
        <w:rPr>
          <w:rFonts w:ascii="Arial" w:eastAsia="Times New Roman" w:hAnsi="Arial" w:cs="Arial"/>
          <w:i/>
          <w:iCs/>
          <w:sz w:val="24"/>
          <w:szCs w:val="24"/>
        </w:rPr>
        <w:t xml:space="preserve">(guilty mind). </w:t>
      </w:r>
      <w:r w:rsidRPr="00FF1F65">
        <w:rPr>
          <w:rFonts w:ascii="Arial" w:eastAsia="Times New Roman" w:hAnsi="Arial" w:cs="Arial"/>
          <w:sz w:val="24"/>
          <w:szCs w:val="24"/>
        </w:rPr>
        <w:t xml:space="preserve">Sikap kalbu seseorang yang termasuk </w:t>
      </w:r>
      <w:r w:rsidRPr="00FF1F65">
        <w:rPr>
          <w:rFonts w:ascii="Arial" w:eastAsia="Times New Roman" w:hAnsi="Arial" w:cs="Arial"/>
          <w:i/>
          <w:iCs/>
          <w:sz w:val="24"/>
          <w:szCs w:val="24"/>
        </w:rPr>
        <w:t xml:space="preserve">mens rea </w:t>
      </w:r>
      <w:r w:rsidRPr="00FF1F65">
        <w:rPr>
          <w:rFonts w:ascii="Arial" w:eastAsia="Times New Roman" w:hAnsi="Arial" w:cs="Arial"/>
          <w:sz w:val="24"/>
          <w:szCs w:val="24"/>
        </w:rPr>
        <w:t>dapat dibagi menjadi tiga bagian, yaitu:</w:t>
      </w:r>
    </w:p>
    <w:p w:rsidR="00C860F4" w:rsidRPr="00FF1F65" w:rsidRDefault="00C860F4" w:rsidP="0034080E">
      <w:pPr>
        <w:tabs>
          <w:tab w:val="num" w:pos="1320"/>
        </w:tabs>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1.</w:t>
      </w:r>
      <w:r w:rsidRPr="00FF1F65">
        <w:rPr>
          <w:rFonts w:ascii="Arial" w:eastAsia="Arial" w:hAnsi="Arial" w:cs="Arial"/>
          <w:sz w:val="14"/>
          <w:szCs w:val="14"/>
        </w:rPr>
        <w:t xml:space="preserve">    </w:t>
      </w:r>
      <w:r w:rsidRPr="00FF1F65">
        <w:rPr>
          <w:rFonts w:ascii="Arial" w:eastAsia="Times New Roman" w:hAnsi="Arial" w:cs="Arial"/>
          <w:i/>
          <w:iCs/>
          <w:sz w:val="24"/>
          <w:szCs w:val="24"/>
        </w:rPr>
        <w:t xml:space="preserve">Intention </w:t>
      </w:r>
      <w:r w:rsidRPr="00FF1F65">
        <w:rPr>
          <w:rFonts w:ascii="Arial" w:eastAsia="Times New Roman" w:hAnsi="Arial" w:cs="Arial"/>
          <w:sz w:val="24"/>
          <w:szCs w:val="24"/>
        </w:rPr>
        <w:t>(kesengajaan)</w:t>
      </w:r>
    </w:p>
    <w:p w:rsidR="00C860F4" w:rsidRPr="00FF1F65" w:rsidRDefault="00C860F4" w:rsidP="0034080E">
      <w:pPr>
        <w:tabs>
          <w:tab w:val="num" w:pos="1320"/>
        </w:tabs>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2.</w:t>
      </w:r>
      <w:r w:rsidRPr="00FF1F65">
        <w:rPr>
          <w:rFonts w:ascii="Arial" w:eastAsia="Arial" w:hAnsi="Arial" w:cs="Arial"/>
          <w:sz w:val="14"/>
          <w:szCs w:val="14"/>
        </w:rPr>
        <w:t xml:space="preserve">    </w:t>
      </w:r>
      <w:r w:rsidRPr="00FF1F65">
        <w:rPr>
          <w:rFonts w:ascii="Arial" w:eastAsia="Times New Roman" w:hAnsi="Arial" w:cs="Arial"/>
          <w:i/>
          <w:iCs/>
          <w:sz w:val="24"/>
          <w:szCs w:val="24"/>
        </w:rPr>
        <w:t xml:space="preserve">Recklessness </w:t>
      </w:r>
      <w:r w:rsidRPr="00FF1F65">
        <w:rPr>
          <w:rFonts w:ascii="Arial" w:eastAsia="Times New Roman" w:hAnsi="Arial" w:cs="Arial"/>
          <w:sz w:val="24"/>
          <w:szCs w:val="24"/>
        </w:rPr>
        <w:t xml:space="preserve">(kesembronoan), atau sering disebut juga dengan istilah </w:t>
      </w:r>
      <w:r w:rsidRPr="00FF1F65">
        <w:rPr>
          <w:rFonts w:ascii="Arial" w:eastAsia="Times New Roman" w:hAnsi="Arial" w:cs="Arial"/>
          <w:i/>
          <w:iCs/>
          <w:sz w:val="24"/>
          <w:szCs w:val="24"/>
        </w:rPr>
        <w:t xml:space="preserve">willful blindness. </w:t>
      </w:r>
      <w:r w:rsidRPr="00FF1F65">
        <w:rPr>
          <w:rFonts w:ascii="Arial" w:eastAsia="Times New Roman" w:hAnsi="Arial" w:cs="Arial"/>
          <w:sz w:val="24"/>
          <w:szCs w:val="24"/>
        </w:rPr>
        <w:t xml:space="preserve">Dikatakan terdapat </w:t>
      </w:r>
      <w:r w:rsidRPr="00FF1F65">
        <w:rPr>
          <w:rFonts w:ascii="Arial" w:eastAsia="Times New Roman" w:hAnsi="Arial" w:cs="Arial"/>
          <w:i/>
          <w:iCs/>
          <w:sz w:val="24"/>
          <w:szCs w:val="24"/>
        </w:rPr>
        <w:t xml:space="preserve">recklessness </w:t>
      </w:r>
      <w:r w:rsidRPr="00FF1F65">
        <w:rPr>
          <w:rFonts w:ascii="Arial" w:eastAsia="Times New Roman" w:hAnsi="Arial" w:cs="Arial"/>
          <w:sz w:val="24"/>
          <w:szCs w:val="24"/>
        </w:rPr>
        <w:t>jika seseorang mengambil dengan sengaja suatu risiko yang tidak dibenarkan.</w:t>
      </w:r>
    </w:p>
    <w:p w:rsidR="00C860F4" w:rsidRPr="00FF1F65" w:rsidRDefault="00C860F4" w:rsidP="0034080E">
      <w:pPr>
        <w:tabs>
          <w:tab w:val="num" w:pos="1320"/>
        </w:tabs>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3.</w:t>
      </w:r>
      <w:r w:rsidRPr="00FF1F65">
        <w:rPr>
          <w:rFonts w:ascii="Arial" w:eastAsia="Arial" w:hAnsi="Arial" w:cs="Arial"/>
          <w:sz w:val="14"/>
          <w:szCs w:val="14"/>
        </w:rPr>
        <w:t xml:space="preserve">    </w:t>
      </w:r>
      <w:r w:rsidRPr="00FF1F65">
        <w:rPr>
          <w:rFonts w:ascii="Arial" w:eastAsia="Times New Roman" w:hAnsi="Arial" w:cs="Arial"/>
          <w:i/>
          <w:iCs/>
          <w:sz w:val="24"/>
          <w:szCs w:val="24"/>
        </w:rPr>
        <w:t xml:space="preserve">Criminal negligence </w:t>
      </w:r>
      <w:r w:rsidRPr="00FF1F65">
        <w:rPr>
          <w:rFonts w:ascii="Arial" w:eastAsia="Times New Roman" w:hAnsi="Arial" w:cs="Arial"/>
          <w:sz w:val="24"/>
          <w:szCs w:val="24"/>
        </w:rPr>
        <w:t>(kealpaan/kekurang hati-hatian).</w:t>
      </w:r>
    </w:p>
    <w:p w:rsidR="00C860F4" w:rsidRPr="00FF1F65" w:rsidRDefault="00C860F4" w:rsidP="0034080E">
      <w:pPr>
        <w:spacing w:after="0" w:line="360" w:lineRule="auto"/>
        <w:jc w:val="both"/>
        <w:rPr>
          <w:rFonts w:ascii="Arial" w:eastAsia="Times New Roman" w:hAnsi="Arial" w:cs="Arial"/>
          <w:sz w:val="24"/>
          <w:szCs w:val="24"/>
        </w:rPr>
      </w:pPr>
    </w:p>
    <w:p w:rsidR="00C860F4" w:rsidRPr="00FF1F65" w:rsidRDefault="00C860F4" w:rsidP="0034080E">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 xml:space="preserve">Dalam hukum pidana Indonesia </w:t>
      </w:r>
      <w:r w:rsidRPr="00FF1F65">
        <w:rPr>
          <w:rFonts w:ascii="Arial" w:eastAsia="Times New Roman" w:hAnsi="Arial" w:cs="Arial"/>
          <w:i/>
          <w:iCs/>
          <w:sz w:val="24"/>
          <w:szCs w:val="24"/>
        </w:rPr>
        <w:t xml:space="preserve">mens rea </w:t>
      </w:r>
      <w:r w:rsidRPr="00FF1F65">
        <w:rPr>
          <w:rFonts w:ascii="Arial" w:eastAsia="Times New Roman" w:hAnsi="Arial" w:cs="Arial"/>
          <w:sz w:val="24"/>
          <w:szCs w:val="24"/>
        </w:rPr>
        <w:t xml:space="preserve">hanya terbagi menjadi dua bagian, yaitu kesengajaan atau </w:t>
      </w:r>
      <w:r w:rsidRPr="00FF1F65">
        <w:rPr>
          <w:rFonts w:ascii="Arial" w:eastAsia="Times New Roman" w:hAnsi="Arial" w:cs="Arial"/>
          <w:i/>
          <w:iCs/>
          <w:sz w:val="24"/>
          <w:szCs w:val="24"/>
        </w:rPr>
        <w:t xml:space="preserve">dolus </w:t>
      </w:r>
      <w:r w:rsidRPr="00FF1F65">
        <w:rPr>
          <w:rFonts w:ascii="Arial" w:eastAsia="Times New Roman" w:hAnsi="Arial" w:cs="Arial"/>
          <w:sz w:val="24"/>
          <w:szCs w:val="24"/>
        </w:rPr>
        <w:t xml:space="preserve">dan kealpaan atau </w:t>
      </w:r>
      <w:r w:rsidRPr="00FF1F65">
        <w:rPr>
          <w:rFonts w:ascii="Arial" w:eastAsia="Times New Roman" w:hAnsi="Arial" w:cs="Arial"/>
          <w:i/>
          <w:iCs/>
          <w:sz w:val="24"/>
          <w:szCs w:val="24"/>
        </w:rPr>
        <w:t>culpa.</w:t>
      </w:r>
      <w:r w:rsidRPr="00FF1F65">
        <w:rPr>
          <w:rFonts w:ascii="Arial" w:eastAsia="Times New Roman" w:hAnsi="Arial" w:cs="Arial"/>
          <w:sz w:val="24"/>
          <w:szCs w:val="24"/>
        </w:rPr>
        <w:t xml:space="preserve">Jika seseorang hanya memiliki sikap batin yang jahat tetapi tidak pernah melaksanakan sikap batinnya itu dalam wujud suatu perilaku, baik yang terlihat sebagai melakukan perbuatan tertentu </w:t>
      </w:r>
      <w:r w:rsidRPr="00FF1F65">
        <w:rPr>
          <w:rFonts w:ascii="Arial" w:eastAsia="Times New Roman" w:hAnsi="Arial" w:cs="Arial"/>
          <w:i/>
          <w:iCs/>
          <w:sz w:val="24"/>
          <w:szCs w:val="24"/>
        </w:rPr>
        <w:t xml:space="preserve">(commission) </w:t>
      </w:r>
      <w:r w:rsidRPr="00FF1F65">
        <w:rPr>
          <w:rFonts w:ascii="Arial" w:eastAsia="Times New Roman" w:hAnsi="Arial" w:cs="Arial"/>
          <w:sz w:val="24"/>
          <w:szCs w:val="24"/>
        </w:rPr>
        <w:t xml:space="preserve">atau sebagai tidak berbuat sesuatu </w:t>
      </w:r>
      <w:r w:rsidRPr="00FF1F65">
        <w:rPr>
          <w:rFonts w:ascii="Arial" w:eastAsia="Times New Roman" w:hAnsi="Arial" w:cs="Arial"/>
          <w:i/>
          <w:iCs/>
          <w:sz w:val="24"/>
          <w:szCs w:val="24"/>
        </w:rPr>
        <w:t xml:space="preserve">(ommission), </w:t>
      </w:r>
      <w:r w:rsidRPr="00FF1F65">
        <w:rPr>
          <w:rFonts w:ascii="Arial" w:eastAsia="Times New Roman" w:hAnsi="Arial" w:cs="Arial"/>
          <w:sz w:val="24"/>
          <w:szCs w:val="24"/>
        </w:rPr>
        <w:t>tidak dapat dikatakan orang tersebut telah melakukan suatu tindak pidana.</w:t>
      </w:r>
    </w:p>
    <w:p w:rsidR="00C860F4" w:rsidRPr="00FF1F65" w:rsidRDefault="00C860F4" w:rsidP="0034080E">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 xml:space="preserve">Terdapat pengecualian dalam aturan umum bahwa untik menentukan seorang bersalah Jaksa Penuntut Umum harus dapat membuktikan </w:t>
      </w:r>
      <w:r w:rsidRPr="00FF1F65">
        <w:rPr>
          <w:rFonts w:ascii="Arial" w:eastAsia="Times New Roman" w:hAnsi="Arial" w:cs="Arial"/>
          <w:i/>
          <w:iCs/>
          <w:sz w:val="24"/>
          <w:szCs w:val="24"/>
        </w:rPr>
        <w:t>mens rea,</w:t>
      </w:r>
      <w:r w:rsidRPr="00FF1F65">
        <w:rPr>
          <w:rFonts w:ascii="Arial" w:eastAsia="Times New Roman" w:hAnsi="Arial" w:cs="Arial"/>
          <w:sz w:val="24"/>
          <w:szCs w:val="24"/>
        </w:rPr>
        <w:t xml:space="preserve"> pengecualian itu adalah dengan doktrin </w:t>
      </w:r>
      <w:r w:rsidRPr="00FF1F65">
        <w:rPr>
          <w:rFonts w:ascii="Arial" w:eastAsia="Times New Roman" w:hAnsi="Arial" w:cs="Arial"/>
          <w:i/>
          <w:iCs/>
          <w:sz w:val="24"/>
          <w:szCs w:val="24"/>
        </w:rPr>
        <w:t>strict liability</w:t>
      </w:r>
      <w:r w:rsidRPr="00FF1F65">
        <w:rPr>
          <w:rFonts w:ascii="Arial" w:eastAsia="Times New Roman" w:hAnsi="Arial" w:cs="Arial"/>
          <w:sz w:val="24"/>
          <w:szCs w:val="24"/>
        </w:rPr>
        <w:t>.Doktrin ini mengatakan bahwa seseorang dapat dinyatakan bersalah atas suatu perbuatan tanpa perlu dibuktikan adanya sikap batin yang jahat/tercela dalam perbuatannya atau pertanggungjawaban tanpa kesalahan.</w:t>
      </w:r>
    </w:p>
    <w:p w:rsidR="009A6CB1" w:rsidRPr="00FF1F65" w:rsidRDefault="00C860F4" w:rsidP="0034080E">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 xml:space="preserve">Dalam hubungannya dengan azas “tiada pidana tanpa kesalahan”, maka konsekuensinys bahwa hanya sesuatu yang memiliki batin sajalah yang dapat dibebani pertanggungjawaban pidana. Karena hanya manusia yang memiliki batin, dan korporasi tidak, maka hanya manusia saja </w:t>
      </w:r>
      <w:r w:rsidRPr="00FF1F65">
        <w:rPr>
          <w:rFonts w:ascii="Arial" w:eastAsia="Times New Roman" w:hAnsi="Arial" w:cs="Arial"/>
          <w:i/>
          <w:iCs/>
          <w:sz w:val="24"/>
          <w:szCs w:val="24"/>
        </w:rPr>
        <w:t xml:space="preserve">(naturlijke person) </w:t>
      </w:r>
      <w:r w:rsidRPr="00FF1F65">
        <w:rPr>
          <w:rFonts w:ascii="Arial" w:eastAsia="Times New Roman" w:hAnsi="Arial" w:cs="Arial"/>
          <w:sz w:val="24"/>
          <w:szCs w:val="24"/>
        </w:rPr>
        <w:t>yag dapat dibebani tanggung jawab pidana.</w:t>
      </w:r>
    </w:p>
    <w:p w:rsidR="00C860F4" w:rsidRPr="00FF1F65" w:rsidRDefault="00C860F4" w:rsidP="0034080E">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Bagi korporasi, unsur kesalahan ini sulit diterapkan, karena korporasi bukanlah manusia.Korporasi tidak memiliki batin dan karena itu sulit untuk mengetahui niatnya. Namun, apabila korporasi tidak dapat dimintai pertanggungjawaban hanya karena sulitnya membuktikan kesalahan, maka akan terjadi kekebalan hukum terhadap korporasi, padahal korporasi juga banyak melakukan tindak pidana.</w:t>
      </w:r>
    </w:p>
    <w:p w:rsidR="009A6CB1" w:rsidRPr="00FF1F65" w:rsidRDefault="009A6CB1" w:rsidP="009A6CB1">
      <w:pPr>
        <w:spacing w:after="0" w:line="360" w:lineRule="auto"/>
        <w:ind w:hanging="360"/>
        <w:jc w:val="center"/>
        <w:rPr>
          <w:rFonts w:ascii="Arial" w:eastAsia="Times New Roman" w:hAnsi="Arial" w:cs="Arial"/>
          <w:b/>
          <w:bCs/>
          <w:sz w:val="24"/>
          <w:szCs w:val="24"/>
        </w:rPr>
      </w:pPr>
    </w:p>
    <w:p w:rsidR="009A6CB1" w:rsidRPr="00FF1F65" w:rsidRDefault="009A6CB1" w:rsidP="009A6CB1">
      <w:pPr>
        <w:spacing w:after="0" w:line="360" w:lineRule="auto"/>
        <w:ind w:hanging="360"/>
        <w:jc w:val="center"/>
        <w:rPr>
          <w:rFonts w:ascii="Arial" w:eastAsia="Times New Roman" w:hAnsi="Arial" w:cs="Arial"/>
          <w:b/>
          <w:bCs/>
          <w:sz w:val="28"/>
          <w:szCs w:val="28"/>
        </w:rPr>
      </w:pPr>
      <w:r w:rsidRPr="00FF1F65">
        <w:rPr>
          <w:rFonts w:ascii="Arial" w:eastAsia="Times New Roman" w:hAnsi="Arial" w:cs="Arial"/>
          <w:b/>
          <w:bCs/>
          <w:sz w:val="28"/>
          <w:szCs w:val="28"/>
        </w:rPr>
        <w:t>KORPORASI SEBAGAI SUBYEK TINDAK PIDANA</w:t>
      </w:r>
    </w:p>
    <w:p w:rsidR="00C860F4" w:rsidRPr="00FF1F65" w:rsidRDefault="009A6CB1" w:rsidP="009A6CB1">
      <w:pPr>
        <w:spacing w:after="0" w:line="360" w:lineRule="auto"/>
        <w:ind w:hanging="360"/>
        <w:jc w:val="center"/>
        <w:rPr>
          <w:rFonts w:ascii="Arial" w:eastAsia="Times New Roman" w:hAnsi="Arial" w:cs="Arial"/>
          <w:b/>
          <w:bCs/>
          <w:sz w:val="28"/>
          <w:szCs w:val="28"/>
        </w:rPr>
      </w:pPr>
      <w:r w:rsidRPr="00FF1F65">
        <w:rPr>
          <w:rFonts w:ascii="Arial" w:eastAsia="Times New Roman" w:hAnsi="Arial" w:cs="Arial"/>
          <w:b/>
          <w:bCs/>
          <w:sz w:val="28"/>
          <w:szCs w:val="28"/>
        </w:rPr>
        <w:t xml:space="preserve"> DALAM PERATURAN PERUNDANG-UNDANGAN INDONESIA</w:t>
      </w:r>
    </w:p>
    <w:p w:rsidR="009A6CB1" w:rsidRPr="00FF1F65" w:rsidRDefault="009A6CB1" w:rsidP="009A6CB1">
      <w:pPr>
        <w:spacing w:after="0" w:line="360" w:lineRule="auto"/>
        <w:ind w:hanging="360"/>
        <w:jc w:val="center"/>
        <w:rPr>
          <w:rFonts w:ascii="Arial" w:eastAsia="Times New Roman" w:hAnsi="Arial" w:cs="Arial"/>
          <w:b/>
          <w:bCs/>
          <w:sz w:val="24"/>
          <w:szCs w:val="24"/>
        </w:rPr>
      </w:pPr>
    </w:p>
    <w:p w:rsidR="00C860F4" w:rsidRPr="00FF1F65" w:rsidRDefault="00C860F4" w:rsidP="009A6CB1">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 xml:space="preserve">Pada awalnya di Indonesia dianut pendapat bahwa beban tugas mengurus </w:t>
      </w:r>
      <w:r w:rsidRPr="00FF1F65">
        <w:rPr>
          <w:rFonts w:ascii="Arial" w:eastAsia="Times New Roman" w:hAnsi="Arial" w:cs="Arial"/>
          <w:i/>
          <w:iCs/>
          <w:sz w:val="24"/>
          <w:szCs w:val="24"/>
        </w:rPr>
        <w:t xml:space="preserve">(zorgplicht) </w:t>
      </w:r>
      <w:r w:rsidRPr="00FF1F65">
        <w:rPr>
          <w:rFonts w:ascii="Arial" w:eastAsia="Times New Roman" w:hAnsi="Arial" w:cs="Arial"/>
          <w:sz w:val="24"/>
          <w:szCs w:val="24"/>
        </w:rPr>
        <w:t>suatu “kesatuan orang” atau korporasi harus berada pada pengurusnya, korp</w:t>
      </w:r>
      <w:bookmarkStart w:id="4" w:name="_ftnref15"/>
      <w:r w:rsidR="009A6CB1" w:rsidRPr="00FF1F65">
        <w:rPr>
          <w:rFonts w:ascii="Arial" w:eastAsia="Times New Roman" w:hAnsi="Arial" w:cs="Arial"/>
          <w:sz w:val="24"/>
          <w:szCs w:val="24"/>
        </w:rPr>
        <w:t>orasi bukan subyek hukum pidana</w:t>
      </w:r>
      <w:bookmarkEnd w:id="4"/>
      <w:r w:rsidR="009A6CB1" w:rsidRPr="00FF1F65">
        <w:rPr>
          <w:rFonts w:ascii="Arial" w:eastAsia="Times New Roman" w:hAnsi="Arial" w:cs="Arial"/>
          <w:sz w:val="24"/>
          <w:szCs w:val="24"/>
        </w:rPr>
        <w:t>.</w:t>
      </w:r>
      <w:r w:rsidRPr="00FF1F65">
        <w:rPr>
          <w:rFonts w:ascii="Arial" w:eastAsia="Times New Roman" w:hAnsi="Arial" w:cs="Arial"/>
          <w:sz w:val="24"/>
          <w:szCs w:val="24"/>
        </w:rPr>
        <w:t>Berdasarkan Pasal 59 KUHP hingga saat ini masih dianut pengurus korporasi melakukan tindak pidana maka pertanggungjawaban pidana dibebankan hanya kepada pengurus yang melakukan tindak pidana itu.Selain Pasal 59 KUHP yang terdapat dalam buku I, terdapat tiga pasal lain dalam buku II KUHP yang menyangkut korporasi. Pasal tersebut adalah Pasal 169 KUHP tentang turut serta dalam perkumpulan terlarang, Pasal 398 dan Pasal 399 KUHP tentang Pengurus atau komisaris perseroan terbatas maskapai Indonesia atau perkumpulan koperasi. Namun pengaturan korporasi sebagai subyek hukum pidana ternyata banyak diatur dalam undang-undang pidana di luar KUHP.</w:t>
      </w:r>
    </w:p>
    <w:p w:rsidR="009A6CB1" w:rsidRPr="00FF1F65" w:rsidRDefault="009A6CB1" w:rsidP="009A6CB1">
      <w:pPr>
        <w:spacing w:after="0" w:line="360" w:lineRule="auto"/>
        <w:ind w:firstLine="720"/>
        <w:jc w:val="both"/>
        <w:rPr>
          <w:rFonts w:ascii="Arial" w:eastAsia="Times New Roman" w:hAnsi="Arial" w:cs="Arial"/>
          <w:sz w:val="24"/>
          <w:szCs w:val="24"/>
        </w:rPr>
      </w:pPr>
    </w:p>
    <w:p w:rsidR="00C860F4" w:rsidRPr="00FF1F65" w:rsidRDefault="00C860F4" w:rsidP="009A6CB1">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Pengaturan korporasi sebagai subyek hukum pidana di Indonesia dimulai pada tahun 1955, yaitu melalui Pasal 15 Undang-Undang No.7 Darurat Tahun 1955 tentang Pengusutan, Penuntutan dan Peradilan Tindak Pidana Ekonomi. Menurut undang-undang tersebut badan hukum, perseroan, perserikatan yang lainnya atau yayasan telah dijadikan subyek hukum pidana yang dapat dituntut dan dipidana.</w:t>
      </w:r>
    </w:p>
    <w:p w:rsidR="009A6CB1" w:rsidRPr="00FF1F65" w:rsidRDefault="009A6CB1" w:rsidP="009A6CB1">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ab/>
      </w:r>
    </w:p>
    <w:p w:rsidR="00C860F4" w:rsidRPr="00FF1F65" w:rsidRDefault="00C860F4" w:rsidP="009A6CB1">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Dalam perkembangan hukum pidana Indonesia, menurut Mardjono Reksodiputro terdapat tiga sistem pertanggungjawaban korporasi sebagai subyek tindak pidana, yaitu:</w:t>
      </w:r>
    </w:p>
    <w:p w:rsidR="00C860F4" w:rsidRPr="00FF1F65" w:rsidRDefault="00C860F4" w:rsidP="0034080E">
      <w:pPr>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a.</w:t>
      </w:r>
      <w:r w:rsidRPr="00FF1F65">
        <w:rPr>
          <w:rFonts w:ascii="Arial" w:eastAsia="Arial" w:hAnsi="Arial" w:cs="Arial"/>
          <w:sz w:val="14"/>
          <w:szCs w:val="14"/>
        </w:rPr>
        <w:t xml:space="preserve">    </w:t>
      </w:r>
      <w:r w:rsidRPr="00FF1F65">
        <w:rPr>
          <w:rFonts w:ascii="Arial" w:eastAsia="Times New Roman" w:hAnsi="Arial" w:cs="Arial"/>
          <w:sz w:val="24"/>
          <w:szCs w:val="24"/>
        </w:rPr>
        <w:t>Pengurus korporasi sebagai pembuat dan penguruslah yang bertanggung jawab;</w:t>
      </w: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Sistem pertanggungjawaban ini ditandai dengan usaha-usaha agar sifat tindak pidana yang dilakukan korporasi dibatasi pada perorangan.Sehingga apabila suatu tindak pidana terjadi dalam lingkungan korporasi, maka tindak pidana itu dianggap dilakukan oleh pengurus kororasi. Hal ini serupa dengan apa yang diatur dalam pasal 59 KUHP, dimana pengurus yang tidak memenuhi kewajiban yang sebenarnya merupakan kewajiban korporasi dapat dinyatakan bertanggungjawab.</w:t>
      </w:r>
    </w:p>
    <w:p w:rsidR="00C860F4" w:rsidRPr="00FF1F65" w:rsidRDefault="00C860F4" w:rsidP="0034080E">
      <w:pPr>
        <w:spacing w:after="0" w:line="360" w:lineRule="auto"/>
        <w:ind w:hanging="480"/>
        <w:jc w:val="both"/>
        <w:rPr>
          <w:rFonts w:ascii="Arial" w:eastAsia="Times New Roman" w:hAnsi="Arial" w:cs="Arial"/>
          <w:sz w:val="24"/>
          <w:szCs w:val="24"/>
        </w:rPr>
      </w:pPr>
      <w:r w:rsidRPr="00FF1F65">
        <w:rPr>
          <w:rFonts w:ascii="Arial" w:eastAsia="Arial" w:hAnsi="Arial" w:cs="Arial"/>
          <w:sz w:val="24"/>
          <w:szCs w:val="24"/>
        </w:rPr>
        <w:t>b.</w:t>
      </w:r>
      <w:r w:rsidRPr="00FF1F65">
        <w:rPr>
          <w:rFonts w:ascii="Arial" w:eastAsia="Arial" w:hAnsi="Arial" w:cs="Arial"/>
          <w:sz w:val="14"/>
          <w:szCs w:val="14"/>
        </w:rPr>
        <w:t xml:space="preserve">       </w:t>
      </w:r>
      <w:r w:rsidRPr="00FF1F65">
        <w:rPr>
          <w:rFonts w:ascii="Arial" w:eastAsia="Times New Roman" w:hAnsi="Arial" w:cs="Arial"/>
          <w:sz w:val="24"/>
          <w:szCs w:val="24"/>
        </w:rPr>
        <w:t>    Korporasi sebagai pembuat dan pengurus bertanggung jawab;</w:t>
      </w: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 xml:space="preserve">Korporasi sebagai pembuat, maka pengurus yang bertanggungjawa ditandai dengan pengakuan yang timbul dalam perumusan undang-undang bahwa suatu tindak pidana dapat dilakukan oleh korporasi, akan tetapi tanggung jawab untuk itu menjadi tanggung jawab pengurus korporasi asal saja dinyatakan secara tegas dalam peraturan tersebut. </w:t>
      </w: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Contoh Undang-undang yang menganut sistem pertanggungjawaban yang kedua ini adalah Pasal 27 ayat (1) UU No. 22 Tahun 1957 tentang Penyelesaian Perselisihan Perburuhan, Pasal 4 ayat (1) UU No. 38 Tahun 1960 tentang Penggunaan dan Penetapan luas tanah, Pasal 35 UU No. 3 Tahun 1982 tentang wajib daftar perusahaan.</w:t>
      </w:r>
    </w:p>
    <w:p w:rsidR="00C860F4" w:rsidRPr="00FF1F65" w:rsidRDefault="00C860F4" w:rsidP="0034080E">
      <w:pPr>
        <w:tabs>
          <w:tab w:val="num" w:pos="1680"/>
        </w:tabs>
        <w:spacing w:after="0" w:line="360" w:lineRule="auto"/>
        <w:ind w:hanging="360"/>
        <w:jc w:val="both"/>
        <w:rPr>
          <w:rFonts w:ascii="Arial" w:eastAsia="Times New Roman" w:hAnsi="Arial" w:cs="Arial"/>
          <w:sz w:val="24"/>
          <w:szCs w:val="24"/>
        </w:rPr>
      </w:pPr>
      <w:r w:rsidRPr="00FF1F65">
        <w:rPr>
          <w:rFonts w:ascii="Arial" w:eastAsia="Arial" w:hAnsi="Arial" w:cs="Arial"/>
          <w:sz w:val="24"/>
          <w:szCs w:val="24"/>
        </w:rPr>
        <w:t>c.</w:t>
      </w:r>
      <w:r w:rsidRPr="00FF1F65">
        <w:rPr>
          <w:rFonts w:ascii="Arial" w:eastAsia="Arial" w:hAnsi="Arial" w:cs="Arial"/>
          <w:sz w:val="14"/>
          <w:szCs w:val="14"/>
        </w:rPr>
        <w:t xml:space="preserve">    </w:t>
      </w:r>
      <w:r w:rsidRPr="00FF1F65">
        <w:rPr>
          <w:rFonts w:ascii="Arial" w:eastAsia="Times New Roman" w:hAnsi="Arial" w:cs="Arial"/>
          <w:sz w:val="24"/>
          <w:szCs w:val="24"/>
        </w:rPr>
        <w:t>Korporasi sebagai pembuat dan juga sebagai yang bertanggung jawab.</w:t>
      </w: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 xml:space="preserve">Sistem pertanggungjawaban korporasi sebagai pembuat dan yang bertanggungjawab merupakan tanggung jawab langsung dari korporasi.Dalam sistem ini dibuka kemungkinan untuk menuntut korporasi dan meminta pertanggungjawabannya menurut hukum pidana. Peraturan perundang-undangan yang menempatkan korporasi sebagai subjek tindak pidana dan secara langsung dapat ditanggungjawabkan adalah dalam Pasal 15 UU No. 7 Darurat Tahun 1955 tentang Pengusutan, Penuntutan dan Peradilan Tindak Pidana Ekonomi. Perumusan serupa terdapat juga dalam Pasal 39 UU No. 3 Tahun 1989 tentang Telekomunikasi, UU No. 24 Tahun 1992 tentang Perasurasnsian, Pasal 108 UU No. 10 Tahun 1995 tentang Kepabeanan dan juga dalam UU No. 5 tahun 1997 tentang Psikotropika dan UU No. 8 Tahun 1998 tentang Perlindungan Konsumen. </w:t>
      </w:r>
    </w:p>
    <w:p w:rsidR="00C860F4" w:rsidRPr="00FF1F65" w:rsidRDefault="00C860F4" w:rsidP="0034080E">
      <w:pPr>
        <w:spacing w:after="0" w:line="360" w:lineRule="auto"/>
        <w:jc w:val="both"/>
        <w:rPr>
          <w:rFonts w:ascii="Arial" w:eastAsia="Times New Roman" w:hAnsi="Arial" w:cs="Arial"/>
          <w:sz w:val="24"/>
          <w:szCs w:val="24"/>
        </w:rPr>
      </w:pPr>
    </w:p>
    <w:p w:rsidR="00C860F4" w:rsidRPr="00FF1F65" w:rsidRDefault="00C860F4" w:rsidP="009A6CB1">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 xml:space="preserve">Selain tiga sistem pertanggungjawaban korporasi yang telah disebutkan diatas, terdapat satu sistem pertanggungjawaban korporasi yang menurut Sutan Remy Sjahdeini harus ada dan diterapkan, yaitu pengurus dan korporasi keduanya sebagai pelaku tindak pidana dan keduanya pula harus memikul pertanggungjawaban pidana. </w:t>
      </w:r>
    </w:p>
    <w:p w:rsidR="009A6CB1" w:rsidRPr="00FF1F65" w:rsidRDefault="009A6CB1" w:rsidP="009A6CB1">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ab/>
      </w:r>
    </w:p>
    <w:p w:rsidR="009A6CB1" w:rsidRPr="00FF1F65" w:rsidRDefault="009A6CB1" w:rsidP="009A6CB1">
      <w:pPr>
        <w:spacing w:after="0" w:line="360" w:lineRule="auto"/>
        <w:ind w:firstLine="720"/>
        <w:jc w:val="both"/>
        <w:rPr>
          <w:rFonts w:ascii="Arial" w:eastAsia="Times New Roman" w:hAnsi="Arial" w:cs="Arial"/>
          <w:sz w:val="24"/>
          <w:szCs w:val="24"/>
        </w:rPr>
      </w:pPr>
      <w:r w:rsidRPr="00FF1F65">
        <w:rPr>
          <w:rFonts w:ascii="Arial" w:eastAsia="Times New Roman" w:hAnsi="Arial" w:cs="Arial"/>
          <w:sz w:val="24"/>
          <w:szCs w:val="24"/>
        </w:rPr>
        <w:t>Pendapat ini didasari oleh:</w:t>
      </w:r>
    </w:p>
    <w:p w:rsidR="009A6CB1" w:rsidRPr="00FF1F65" w:rsidRDefault="009A6CB1" w:rsidP="009A6CB1">
      <w:pPr>
        <w:spacing w:after="0" w:line="360" w:lineRule="auto"/>
        <w:jc w:val="both"/>
        <w:rPr>
          <w:rFonts w:ascii="Arial" w:eastAsia="Times New Roman" w:hAnsi="Arial" w:cs="Arial"/>
          <w:sz w:val="24"/>
          <w:szCs w:val="24"/>
        </w:rPr>
      </w:pPr>
      <w:r w:rsidRPr="00FF1F65">
        <w:rPr>
          <w:rFonts w:ascii="Arial" w:eastAsia="Times New Roman" w:hAnsi="Arial" w:cs="Arial"/>
          <w:i/>
          <w:iCs/>
          <w:sz w:val="24"/>
          <w:szCs w:val="24"/>
        </w:rPr>
        <w:t>P</w:t>
      </w:r>
      <w:r w:rsidR="00C860F4" w:rsidRPr="00FF1F65">
        <w:rPr>
          <w:rFonts w:ascii="Arial" w:eastAsia="Times New Roman" w:hAnsi="Arial" w:cs="Arial"/>
          <w:i/>
          <w:iCs/>
          <w:sz w:val="24"/>
          <w:szCs w:val="24"/>
        </w:rPr>
        <w:t>ertama,</w:t>
      </w:r>
      <w:r w:rsidR="00C860F4" w:rsidRPr="00FF1F65">
        <w:rPr>
          <w:rFonts w:ascii="Arial" w:eastAsia="Times New Roman" w:hAnsi="Arial" w:cs="Arial"/>
          <w:sz w:val="24"/>
          <w:szCs w:val="24"/>
        </w:rPr>
        <w:t xml:space="preserve"> apabila hanya pengurus yang dibebani pertanggungjawaban pidana, maka menjadi tidak adil bagi masyarakat yang telah menderita kerugian karena pengurus dalam melakukan perbuatannya itu adalah untuk dan atas nama korporasi serta dimaksudkan untuk mengurangi kerugian finansial bagi korporasi. </w:t>
      </w:r>
    </w:p>
    <w:p w:rsidR="009A6CB1" w:rsidRPr="00FF1F65" w:rsidRDefault="00C860F4" w:rsidP="009A6CB1">
      <w:pPr>
        <w:spacing w:after="0" w:line="360" w:lineRule="auto"/>
        <w:jc w:val="both"/>
        <w:rPr>
          <w:rFonts w:ascii="Arial" w:eastAsia="Times New Roman" w:hAnsi="Arial" w:cs="Arial"/>
          <w:sz w:val="24"/>
          <w:szCs w:val="24"/>
        </w:rPr>
      </w:pPr>
      <w:r w:rsidRPr="00FF1F65">
        <w:rPr>
          <w:rFonts w:ascii="Arial" w:eastAsia="Times New Roman" w:hAnsi="Arial" w:cs="Arial"/>
          <w:i/>
          <w:iCs/>
          <w:sz w:val="24"/>
          <w:szCs w:val="24"/>
        </w:rPr>
        <w:t>Kedua</w:t>
      </w:r>
      <w:r w:rsidRPr="00FF1F65">
        <w:rPr>
          <w:rFonts w:ascii="Arial" w:eastAsia="Times New Roman" w:hAnsi="Arial" w:cs="Arial"/>
          <w:sz w:val="24"/>
          <w:szCs w:val="24"/>
        </w:rPr>
        <w:t xml:space="preserve">, apabila yang dibebani pertanggungjawaban pidana hanya korporasi sedang pengurus tidak harus memikul  tanggung jawab, maka sistem ini akan dapat memungkinkan pengurus bersikap “lempar batu sembunyi tangan”. Dan, </w:t>
      </w:r>
    </w:p>
    <w:p w:rsidR="00C860F4" w:rsidRPr="00FF1F65" w:rsidRDefault="009A6CB1" w:rsidP="009A6CB1">
      <w:pPr>
        <w:spacing w:after="0" w:line="360" w:lineRule="auto"/>
        <w:jc w:val="both"/>
        <w:rPr>
          <w:rFonts w:ascii="Arial" w:eastAsia="Times New Roman" w:hAnsi="Arial" w:cs="Arial"/>
          <w:sz w:val="24"/>
          <w:szCs w:val="24"/>
        </w:rPr>
      </w:pPr>
      <w:r w:rsidRPr="00FF1F65">
        <w:rPr>
          <w:rFonts w:ascii="Arial" w:eastAsia="Times New Roman" w:hAnsi="Arial" w:cs="Arial"/>
          <w:i/>
          <w:iCs/>
          <w:sz w:val="24"/>
          <w:szCs w:val="24"/>
        </w:rPr>
        <w:t>K</w:t>
      </w:r>
      <w:r w:rsidR="00C860F4" w:rsidRPr="00FF1F65">
        <w:rPr>
          <w:rFonts w:ascii="Arial" w:eastAsia="Times New Roman" w:hAnsi="Arial" w:cs="Arial"/>
          <w:i/>
          <w:iCs/>
          <w:sz w:val="24"/>
          <w:szCs w:val="24"/>
        </w:rPr>
        <w:t>etiga,</w:t>
      </w:r>
      <w:r w:rsidR="00C860F4" w:rsidRPr="00FF1F65">
        <w:rPr>
          <w:rFonts w:ascii="Arial" w:eastAsia="Times New Roman" w:hAnsi="Arial" w:cs="Arial"/>
          <w:sz w:val="24"/>
          <w:szCs w:val="24"/>
        </w:rPr>
        <w:t xml:space="preserve"> pembebanan pertanggungjawaban pidana kepada korporasi hanya mungkin dilakukan secara pengganti.  Segala perbuatan hukum, dalam lapangan keperdataan maupun pidana, dilakukan oleh manusia yang menjalankan kepengurusan korporasi.</w:t>
      </w: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 xml:space="preserve">Dalam hal perbuatan hukum itu merupakan tindak pidana, </w:t>
      </w:r>
      <w:r w:rsidRPr="00FF1F65">
        <w:rPr>
          <w:rFonts w:ascii="Arial" w:eastAsia="Times New Roman" w:hAnsi="Arial" w:cs="Arial"/>
          <w:i/>
          <w:iCs/>
          <w:sz w:val="24"/>
          <w:szCs w:val="24"/>
        </w:rPr>
        <w:t xml:space="preserve">actus reus dan mens rea </w:t>
      </w:r>
      <w:r w:rsidRPr="00FF1F65">
        <w:rPr>
          <w:rFonts w:ascii="Arial" w:eastAsia="Times New Roman" w:hAnsi="Arial" w:cs="Arial"/>
          <w:sz w:val="24"/>
          <w:szCs w:val="24"/>
        </w:rPr>
        <w:t xml:space="preserve">tindak pidana itu ada pada manusia pelaku. </w:t>
      </w:r>
    </w:p>
    <w:p w:rsidR="00C860F4" w:rsidRPr="00FF1F65" w:rsidRDefault="00C860F4" w:rsidP="0034080E">
      <w:pPr>
        <w:spacing w:after="0" w:line="360" w:lineRule="auto"/>
        <w:jc w:val="both"/>
        <w:rPr>
          <w:rFonts w:ascii="Arial" w:eastAsia="Times New Roman" w:hAnsi="Arial" w:cs="Arial"/>
          <w:sz w:val="24"/>
          <w:szCs w:val="24"/>
        </w:rPr>
      </w:pPr>
    </w:p>
    <w:p w:rsidR="00C860F4" w:rsidRPr="00FF1F65" w:rsidRDefault="00C860F4" w:rsidP="0034080E">
      <w:pPr>
        <w:spacing w:after="0" w:line="360" w:lineRule="auto"/>
        <w:ind w:hanging="360"/>
        <w:jc w:val="both"/>
        <w:rPr>
          <w:rFonts w:ascii="Arial" w:eastAsia="Times New Roman" w:hAnsi="Arial" w:cs="Arial"/>
          <w:sz w:val="24"/>
          <w:szCs w:val="24"/>
        </w:rPr>
      </w:pPr>
      <w:r w:rsidRPr="00FF1F65">
        <w:rPr>
          <w:rFonts w:ascii="Arial" w:eastAsia="Times New Roman" w:hAnsi="Arial" w:cs="Arial"/>
          <w:sz w:val="24"/>
          <w:szCs w:val="24"/>
        </w:rPr>
        <w:t>2.   Korporasi Sebagai Subyek Hukum Dalam Tindak Pidana Korupsi</w:t>
      </w:r>
    </w:p>
    <w:p w:rsidR="00C860F4" w:rsidRPr="00FF1F65" w:rsidRDefault="00C860F4" w:rsidP="0034080E">
      <w:pPr>
        <w:spacing w:after="0" w:line="360" w:lineRule="auto"/>
        <w:jc w:val="both"/>
        <w:rPr>
          <w:rFonts w:ascii="Arial" w:eastAsia="Times New Roman" w:hAnsi="Arial" w:cs="Arial"/>
          <w:sz w:val="24"/>
          <w:szCs w:val="24"/>
        </w:rPr>
      </w:pP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Yang dimaksud dengan korporasi dalam undang-undang tindak pidana korupsi, dirumuskan dalam Pasal 1 sub 1, berikut ini Korporasi adalah kumpulan orang dan atau kekayaan yang terorganisasi baik merupakan badan hukum maupun bukan badan hukum.</w:t>
      </w: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Dalam tindak pidana korupsi, korporasi dapat sebagai pelaku apabila tindak pidana tersebut dilakukan oleh orang-orang baik berdasarkan hubungan kerja maupun berdasarkan hubungan lain, bertindak dalam lingkungan korporasi tersebut baik sendiri maupun bersama-sama. Kalau orang itu ada hubungan kerja atau yang lainnya, boleh jadi ia sebagai pemodal atau pemegang saham ataupun mungkin sebagai pegawai pada korporasi dan menerima gaji atau upah dari korporasi itu. Orang-orang tersebut dalam kegiatan usaha korporasi mereka itu dapat bertindak sendiri atau bersama-sama. Kemudian diantara mereka itu akan dipilih dan diangkat sebagai pengurus sehingga mereka merupakan organ korporasi yang menjalankan kepengurusan korporasi yang bersangkutan sesuai dengan anggaran dasar, termasuk mereka yang dalam kenyataannya memiliki kewenangan dan ikut memutuskan kebijakan korporasi. Kemungkinan dalam memutuskan suatu kebijakan tersebut dapat dikualifikasikan sebagai tindak pidana korupsi.Apabila korporasi tersebut dalam kegiatan usahanya menerima bantuan dari keuangan negara atau daerah, maka orang menerima gaji atau upah tersebut berkedudukan sebagai pegawai negeri. Pengurus dalam korporasi yang seperti ini yang memiliki kewenangan dan memutuskan kebijakan korporasi yang menyimpang dari ketentuan undang-undang yang dapat menimbulkan kerugian keuangan negara atau daerah, maka dapat dikualifikasikan sebagai melakukan pidana korupsi dan apabila tindak pidana korupsi ini oleh atau nama korporasi, maka tuntutan dan penjatuhan pidana dapat dilakukan terhadap korporasi dan atau pengawasnya. Bila mana tuntutan pidana dilakukan terhadap korporasi tersebut, maka korporasi itu diwakili oleh pengurusnya. Selanjutnya pengurus yang mewakili korporasi itu dapat diwakili oleh orang lain.</w:t>
      </w:r>
    </w:p>
    <w:p w:rsidR="009A6CB1" w:rsidRPr="00FF1F65" w:rsidRDefault="009A6CB1" w:rsidP="0034080E">
      <w:pPr>
        <w:spacing w:after="0" w:line="360" w:lineRule="auto"/>
        <w:jc w:val="both"/>
        <w:rPr>
          <w:rFonts w:ascii="Arial" w:eastAsia="Times New Roman" w:hAnsi="Arial" w:cs="Arial"/>
          <w:sz w:val="24"/>
          <w:szCs w:val="24"/>
        </w:rPr>
      </w:pP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Di dalam persidangan pengadilan korupsi, pengurus korporasi yang diwakili korporasi ataupun dia sendiri yang sebagai terdakwanya dapat diperintahkan oleh hakim untuk menghadap sendiri di pengadilan dan dalam hal sudah dipanggil ke sidang pengadilan dengan secara patut, tetapi tidak memenuhi panggilan tersebut, maka hakim dapat pula memerintahkan agar pengurus tersebut dibawa ke sidang pengadilan. Bila mana korporasi berposisi sebagai terdakwa dalam perkara korupsi, maka surat panggilan untuk menghadap atau menghadiri (relaas) dialamatkan kepada pengurus bertempat tinggal atau dialamat pengurus berkantor dan penyerahan surat panggilan tersebut disampaikan kepada pengurus di tempat tinggal pengurus atau di tempat pengurus berkantor.</w:t>
      </w:r>
    </w:p>
    <w:p w:rsidR="009A6CB1" w:rsidRPr="00FF1F65" w:rsidRDefault="009A6CB1" w:rsidP="0034080E">
      <w:pPr>
        <w:spacing w:after="0" w:line="360" w:lineRule="auto"/>
        <w:jc w:val="both"/>
        <w:rPr>
          <w:rFonts w:ascii="Arial" w:eastAsia="Times New Roman" w:hAnsi="Arial" w:cs="Arial"/>
          <w:sz w:val="24"/>
          <w:szCs w:val="24"/>
        </w:rPr>
      </w:pPr>
    </w:p>
    <w:p w:rsidR="00C860F4" w:rsidRPr="00FF1F65" w:rsidRDefault="00C860F4" w:rsidP="0034080E">
      <w:pPr>
        <w:spacing w:after="0" w:line="360" w:lineRule="auto"/>
        <w:jc w:val="both"/>
        <w:rPr>
          <w:rFonts w:ascii="Arial" w:eastAsia="Times New Roman" w:hAnsi="Arial" w:cs="Arial"/>
          <w:sz w:val="24"/>
          <w:szCs w:val="24"/>
        </w:rPr>
      </w:pPr>
      <w:r w:rsidRPr="00FF1F65">
        <w:rPr>
          <w:rFonts w:ascii="Arial" w:eastAsia="Times New Roman" w:hAnsi="Arial" w:cs="Arial"/>
          <w:sz w:val="24"/>
          <w:szCs w:val="24"/>
        </w:rPr>
        <w:t>Pasal 20 ayat (7)</w:t>
      </w:r>
      <w:r w:rsidR="009A6CB1" w:rsidRPr="00FF1F65">
        <w:rPr>
          <w:rFonts w:ascii="Arial" w:eastAsia="Times New Roman" w:hAnsi="Arial" w:cs="Arial"/>
          <w:sz w:val="24"/>
          <w:szCs w:val="24"/>
        </w:rPr>
        <w:t xml:space="preserve"> UU Tipikor</w:t>
      </w:r>
      <w:r w:rsidRPr="00FF1F65">
        <w:rPr>
          <w:rFonts w:ascii="Arial" w:eastAsia="Times New Roman" w:hAnsi="Arial" w:cs="Arial"/>
          <w:sz w:val="24"/>
          <w:szCs w:val="24"/>
        </w:rPr>
        <w:t xml:space="preserve"> menyebutkan “Pidana pokok yang dapat dijatuhkan terhadap korporasi hanya pidana denda, dengan ketentuan maksimum pidana ditambah 1/3 (satu pertiga)”. Timbul pertanyaan dalam hal ini yaitu Apakah ketentuan mengenai pidana pokok denda yang diatur dalam Pasal 30 KUHP berlaku bagi korporasi ? Yang dimaksudkan dalam hal ini adalah apabila hukuman denda tidak dibayar apakah lalu diganti dengan hukuman   kurungan ?Mengingat terpidana adalah korporasi yang merupakan rechtspersoon, maka terhadap korporasi penjatuhan hukumannya sudah ditekankan dalam ayat di atas yaitu hanya pidana denda saja.Berarti tidak ada hukuman penggantinya, kalau tidak dibayar dendanya walaupun tidak ditentukan dalam ayat itu ataupun tidak Penjelasan terhadap ayat tersebut, tetapi tidak menutup kemungkinan dapat diselesaikan secara perdata.Mengenai hukuman tambahannya, dapat juga diterapkan sesuai ketentuan dalam Pasal 38 ayat (1)</w:t>
      </w:r>
      <w:r w:rsidR="009A6CB1" w:rsidRPr="00FF1F65">
        <w:rPr>
          <w:rFonts w:ascii="Arial" w:eastAsia="Times New Roman" w:hAnsi="Arial" w:cs="Arial"/>
          <w:sz w:val="24"/>
          <w:szCs w:val="24"/>
        </w:rPr>
        <w:t xml:space="preserve"> UU Tipikor</w:t>
      </w:r>
      <w:r w:rsidRPr="00FF1F65">
        <w:rPr>
          <w:rFonts w:ascii="Arial" w:eastAsia="Times New Roman" w:hAnsi="Arial" w:cs="Arial"/>
          <w:sz w:val="24"/>
          <w:szCs w:val="24"/>
        </w:rPr>
        <w:t>.</w:t>
      </w:r>
    </w:p>
    <w:p w:rsidR="00FF1F65" w:rsidRDefault="00C860F4" w:rsidP="00FF1F65">
      <w:pPr>
        <w:spacing w:after="0"/>
        <w:jc w:val="center"/>
        <w:rPr>
          <w:rFonts w:ascii="Arial" w:hAnsi="Arial" w:cs="Arial"/>
          <w:b/>
          <w:bCs/>
          <w:sz w:val="28"/>
          <w:szCs w:val="28"/>
        </w:rPr>
      </w:pPr>
      <w:r w:rsidRPr="00FF1F65">
        <w:rPr>
          <w:rFonts w:ascii="Arial" w:eastAsia="Times New Roman" w:hAnsi="Arial" w:cs="Arial"/>
          <w:sz w:val="24"/>
          <w:szCs w:val="24"/>
        </w:rPr>
        <w:br w:type="textWrapping" w:clear="all"/>
      </w: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p>
    <w:p w:rsidR="00FF1F65" w:rsidRDefault="00FF1F65" w:rsidP="00FF1F65">
      <w:pPr>
        <w:spacing w:after="0"/>
        <w:jc w:val="center"/>
        <w:rPr>
          <w:rFonts w:ascii="Arial" w:hAnsi="Arial" w:cs="Arial"/>
          <w:b/>
          <w:bCs/>
          <w:sz w:val="28"/>
          <w:szCs w:val="28"/>
        </w:rPr>
      </w:pPr>
      <w:r w:rsidRPr="00FF1F65">
        <w:rPr>
          <w:rFonts w:ascii="Arial" w:hAnsi="Arial" w:cs="Arial"/>
          <w:b/>
          <w:bCs/>
          <w:sz w:val="28"/>
          <w:szCs w:val="28"/>
        </w:rPr>
        <w:t>PEMBUKTIAN TERBALIK</w:t>
      </w:r>
      <w:r>
        <w:rPr>
          <w:rFonts w:ascii="Arial" w:hAnsi="Arial" w:cs="Arial"/>
          <w:b/>
          <w:bCs/>
          <w:sz w:val="28"/>
          <w:szCs w:val="28"/>
        </w:rPr>
        <w:t xml:space="preserve"> DALAM PERKARA </w:t>
      </w:r>
    </w:p>
    <w:p w:rsidR="00FF1F65" w:rsidRPr="00FF1F65" w:rsidRDefault="00FF1F65" w:rsidP="00FF1F65">
      <w:pPr>
        <w:spacing w:after="0"/>
        <w:jc w:val="center"/>
        <w:rPr>
          <w:rFonts w:ascii="Arial" w:hAnsi="Arial" w:cs="Arial"/>
          <w:b/>
          <w:bCs/>
          <w:sz w:val="28"/>
          <w:szCs w:val="28"/>
        </w:rPr>
      </w:pPr>
      <w:r>
        <w:rPr>
          <w:rFonts w:ascii="Arial" w:hAnsi="Arial" w:cs="Arial"/>
          <w:b/>
          <w:bCs/>
          <w:sz w:val="28"/>
          <w:szCs w:val="28"/>
        </w:rPr>
        <w:t>TINDAK PIDANA KORUPSI</w:t>
      </w:r>
    </w:p>
    <w:p w:rsidR="00FF1F65" w:rsidRPr="00FF1F65" w:rsidRDefault="00FF1F65" w:rsidP="00FF1F65">
      <w:pPr>
        <w:jc w:val="both"/>
        <w:rPr>
          <w:rFonts w:ascii="Arial" w:hAnsi="Arial" w:cs="Arial"/>
        </w:rPr>
      </w:pPr>
    </w:p>
    <w:p w:rsidR="00FF1F65" w:rsidRPr="00FF1F65" w:rsidRDefault="00FF1F65" w:rsidP="00FF1F65">
      <w:pPr>
        <w:jc w:val="both"/>
        <w:rPr>
          <w:rFonts w:ascii="Arial" w:hAnsi="Arial" w:cs="Arial"/>
        </w:rPr>
      </w:pPr>
      <w:r w:rsidRPr="00FF1F65">
        <w:rPr>
          <w:rFonts w:ascii="Arial" w:hAnsi="Arial" w:cs="Arial"/>
        </w:rPr>
        <w:t>Perlu kita ketahui bahwa istilah yang benar bukanlah “pembuktian terbalik”, akan tetapi “pembalikan beban pembuktian”. Hal ini sebagaimana dijelaskan Dr. H. M. Akil Mochtar, S.H., M.H., dalam bukunya yang berjudul Pembalikan Beban Pembuktian Tindak Pidana Korupsi (hal. 129).Menurut Akil mengutip pendapat Andi Hamzah, istilah sistem pembuktian terbalik telah dikenal oleh masyarakat sebagai bahasa yang dengan mudah dapat dicerna pada masalah dan salah satu solusi pemberantasan korupsi.Di dalam buku tersebut lebih lanjut ditulis bahwa Istilah ini (pembuktian terbalik, ed.) sebenarnya kurang tepat apabila dilakukan pendekatan gramatikal.Dari sisi bahasa dikenal sebagai Omkering van het Bewijslast atau Reversal Burden of Proof yang bila secara bebas diterjemahkan menjadi “Pembalikan Beban Pembuktian’.”</w:t>
      </w:r>
    </w:p>
    <w:p w:rsidR="00FF1F65" w:rsidRPr="00FF1F65" w:rsidRDefault="00FF1F65" w:rsidP="00FF1F65">
      <w:pPr>
        <w:jc w:val="both"/>
        <w:rPr>
          <w:rFonts w:ascii="Arial" w:hAnsi="Arial" w:cs="Arial"/>
        </w:rPr>
      </w:pPr>
      <w:r w:rsidRPr="00FF1F65">
        <w:rPr>
          <w:rFonts w:ascii="Arial" w:hAnsi="Arial" w:cs="Arial"/>
        </w:rPr>
        <w:t>Pada dasarnya, dalam sistem hukum pidana formil di Indonesia, beban untuk membuktikan ada atau tidaknya pidana terletak pada Jaksa Penuntut Umum.Hal ini sebagaimana tersirat dalam Pasal 66 Kitab Undang-Undang Hukum Acara Pidana (“KUHAP”), bahwa tersangka atau terdakwa tidak dibebani kewajiban pembuktian.Dalam penjelasan Pasal 66 KUHAP, dikatakan bahwa ketentuan ini adalah penjelmaan asas “praduga tak bersalah”.</w:t>
      </w:r>
    </w:p>
    <w:p w:rsidR="00FF1F65" w:rsidRPr="00FF1F65" w:rsidRDefault="00FF1F65" w:rsidP="00FF1F65">
      <w:pPr>
        <w:jc w:val="both"/>
        <w:rPr>
          <w:rFonts w:ascii="Arial" w:hAnsi="Arial" w:cs="Arial"/>
        </w:rPr>
      </w:pPr>
      <w:r w:rsidRPr="00FF1F65">
        <w:rPr>
          <w:rFonts w:ascii="Arial" w:hAnsi="Arial" w:cs="Arial"/>
        </w:rPr>
        <w:t>Hal demikian juga dikatakan M. Yahya Harahap, S.H. dalam bukunya yang berjudul Pembahasan Permasalahan dan Penerapan KUHAP: Pemeriksaan Sidang Pengadilan, Banding, Kasasi, dan Peninjauan Kembali. Di dalam hal.274, Yahya menyatakan bahwa ditinjau dari segi hukum acara pidana, penutut umum bertindak sebagai aparat yang diberi wewenang untuk mengajukan segala daya upaya membuktikan kesalahan yang didakwakan kepada terdakwa.</w:t>
      </w:r>
    </w:p>
    <w:p w:rsidR="00FF1F65" w:rsidRPr="00FF1F65" w:rsidRDefault="00FF1F65" w:rsidP="00FF1F65">
      <w:pPr>
        <w:jc w:val="both"/>
        <w:rPr>
          <w:rFonts w:ascii="Arial" w:hAnsi="Arial" w:cs="Arial"/>
        </w:rPr>
      </w:pPr>
      <w:r w:rsidRPr="00FF1F65">
        <w:rPr>
          <w:rFonts w:ascii="Arial" w:hAnsi="Arial" w:cs="Arial"/>
        </w:rPr>
        <w:t>Mengenai beban pembuktian, Akil (ibid, hal. 130) lebih lanjut menjelaskan bahwa dalam hal adanya sifat kekhususan yang sangat mendesak, beban pembuktian itu dapat diletakkan tidak lagi pada diri Penuntut Umum, tetapi kepada terdakwa.Akil kemudian mengutip pendapat Paul C. Giannelli dalam bukunya yang berjudul Understanding Evidence (hal. 43), yang menyatakan bahwa beban pembuktian dialokasikan atas dasar 3P, yaitu Policy, Possession of Evidence, dan Probabilities (Kebijakan, Penguasaan bukti, dan Probabilitas).Convenience kadang ditambahkan sebagai faktor ke empat. Lebih lanjut Akil menulis:</w:t>
      </w:r>
    </w:p>
    <w:p w:rsidR="00FF1F65" w:rsidRPr="00FF1F65" w:rsidRDefault="00FF1F65" w:rsidP="00FF1F65">
      <w:pPr>
        <w:jc w:val="both"/>
        <w:rPr>
          <w:rFonts w:ascii="Arial" w:hAnsi="Arial" w:cs="Arial"/>
        </w:rPr>
      </w:pPr>
      <w:r w:rsidRPr="00FF1F65">
        <w:rPr>
          <w:rFonts w:ascii="Arial" w:hAnsi="Arial" w:cs="Arial"/>
        </w:rPr>
        <w:t>“Possession of evidence (penguasaan bukti) merujuk kepada lebih besarnya akses salah satu pihak atas informasi.Konsep ini diilustrasikan oleh pembelaan-pembelaan yang dinyatakan (affirmative defenses) seperti self-defense (bela diri) dan insanity (ketidakwarasan). Dalam kedua situasi tersebut, terdakwa adalah dalam suatu kedudukan yang lebih baik untuk tampil ke depan dengan alat bukti oleh karena akses superiornya untuk membuktikan, contohnya penguasaan barang bukti.</w:t>
      </w:r>
    </w:p>
    <w:p w:rsidR="00FF1F65" w:rsidRPr="00FF1F65" w:rsidRDefault="00FF1F65" w:rsidP="00FF1F65">
      <w:pPr>
        <w:jc w:val="both"/>
        <w:rPr>
          <w:rFonts w:ascii="Arial" w:hAnsi="Arial" w:cs="Arial"/>
        </w:rPr>
      </w:pPr>
    </w:p>
    <w:p w:rsidR="00FF1F65" w:rsidRPr="00FF1F65" w:rsidRDefault="00FF1F65" w:rsidP="00FF1F65">
      <w:pPr>
        <w:jc w:val="both"/>
        <w:rPr>
          <w:rFonts w:ascii="Arial" w:hAnsi="Arial" w:cs="Arial"/>
        </w:rPr>
      </w:pPr>
    </w:p>
    <w:p w:rsidR="00FF1F65" w:rsidRPr="00FF1F65" w:rsidRDefault="00FF1F65" w:rsidP="00FF1F65">
      <w:pPr>
        <w:jc w:val="both"/>
        <w:rPr>
          <w:rFonts w:ascii="Arial" w:hAnsi="Arial" w:cs="Arial"/>
        </w:rPr>
      </w:pPr>
      <w:r w:rsidRPr="00FF1F65">
        <w:rPr>
          <w:rFonts w:ascii="Arial" w:hAnsi="Arial" w:cs="Arial"/>
        </w:rPr>
        <w:t>“Probabilities (Probabilitas) yang artinya suatu estimasi kasar mengenai bagaimana karakteristik tentang sesuatu hal itu di dunia ini, sebagai contoh adalah bahwa “kebanyakan orang adalah waras, tidak gila.”Sebagai tambahan, alasan-alasan kebijakan (policy) kerap mendasari alokasi beban pembuktian.”</w:t>
      </w:r>
    </w:p>
    <w:p w:rsidR="00FF1F65" w:rsidRPr="00FF1F65" w:rsidRDefault="00FF1F65" w:rsidP="00FF1F65">
      <w:pPr>
        <w:jc w:val="both"/>
        <w:rPr>
          <w:rFonts w:ascii="Arial" w:hAnsi="Arial" w:cs="Arial"/>
        </w:rPr>
      </w:pPr>
      <w:r w:rsidRPr="00FF1F65">
        <w:rPr>
          <w:rFonts w:ascii="Arial" w:hAnsi="Arial" w:cs="Arial"/>
        </w:rPr>
        <w:t>Jadi pada dasarnya, pembalikan beban pembuktian adalah peletakan beban pembuktian yang tidak lagi pada diri Penuntut Umum, tetapi kepada terdakwa. Di Indonesia, sistem pembalikan beban pembuktian dapat dilihat antara lain dalam Undang-Undang No. 31 Tahun 1999 sebagaimana diubah oleh Undang-Undang No. 20 Tahun 2001 tentang Pemberantasan Tindak Pidana Korupsi (“”UU Tipikor”), tetapi yang diterapkan dalam UU Tipikor adalah sistem pembalikan beban pembuktian yang bersifat terbatas atau berimbang. Sistem pembalikan beban pembuktian yang bersifat terbatas atau berimbang ini dijelaskan dalam penjelasan UU Tipikor tersebut, yaitu terdakwa mempunyai hak untuk membuktikan bahwa ia tidak melakukan tindak pidana korupsi dan wajib memberikan keterangan tentang seluruh harta bendanya dan harta benda istri atau suami, anak, dan harta benda setiap orang atau korporasi yang diduga mempunyai hubungan dengan perkara yang bersangkutan, dan penuntut umum tetap berkewajiban membuktikan dakwaannya.</w:t>
      </w:r>
    </w:p>
    <w:p w:rsidR="00FF1F65" w:rsidRPr="00FF1F65" w:rsidRDefault="00FF1F65" w:rsidP="00FF1F65">
      <w:pPr>
        <w:jc w:val="both"/>
        <w:rPr>
          <w:rFonts w:ascii="Arial" w:hAnsi="Arial" w:cs="Arial"/>
        </w:rPr>
      </w:pPr>
      <w:r w:rsidRPr="00FF1F65">
        <w:rPr>
          <w:rFonts w:ascii="Arial" w:hAnsi="Arial" w:cs="Arial"/>
        </w:rPr>
        <w:t>Mengenai sistem pembalikan beban pembuktian yang bersifat terbatas atau berimbang ini dapat kita lihat dalam Pasal 37 ayat (1) UU Tipikor dan Pasal 37A ayat (3) UU Tipikor:</w:t>
      </w:r>
    </w:p>
    <w:p w:rsidR="00FF1F65" w:rsidRPr="00FF1F65" w:rsidRDefault="00FF1F65" w:rsidP="00FF1F65">
      <w:pPr>
        <w:jc w:val="both"/>
        <w:rPr>
          <w:rFonts w:ascii="Arial" w:hAnsi="Arial" w:cs="Arial"/>
        </w:rPr>
      </w:pPr>
      <w:r w:rsidRPr="00FF1F65">
        <w:rPr>
          <w:rFonts w:ascii="Arial" w:hAnsi="Arial" w:cs="Arial"/>
        </w:rPr>
        <w:t>Pasal 37 ayat (1) UU Tipikor:</w:t>
      </w:r>
    </w:p>
    <w:p w:rsidR="00FF1F65" w:rsidRPr="00FF1F65" w:rsidRDefault="00FF1F65" w:rsidP="00FF1F65">
      <w:pPr>
        <w:jc w:val="both"/>
        <w:rPr>
          <w:rFonts w:ascii="Arial" w:hAnsi="Arial" w:cs="Arial"/>
        </w:rPr>
      </w:pPr>
      <w:r w:rsidRPr="00FF1F65">
        <w:rPr>
          <w:rFonts w:ascii="Arial" w:hAnsi="Arial" w:cs="Arial"/>
        </w:rPr>
        <w:t>“Terdakwa mempunyai hak untuk membuktikan bahwa ia tidak melakukan tindak pidana korupsi.”</w:t>
      </w:r>
    </w:p>
    <w:p w:rsidR="00FF1F65" w:rsidRPr="00FF1F65" w:rsidRDefault="00FF1F65" w:rsidP="00FF1F65">
      <w:pPr>
        <w:jc w:val="both"/>
        <w:rPr>
          <w:rFonts w:ascii="Arial" w:hAnsi="Arial" w:cs="Arial"/>
        </w:rPr>
      </w:pPr>
      <w:r w:rsidRPr="00FF1F65">
        <w:rPr>
          <w:rFonts w:ascii="Arial" w:hAnsi="Arial" w:cs="Arial"/>
        </w:rPr>
        <w:t>Pasal 37A ayat (3) UU Tipikor:</w:t>
      </w:r>
    </w:p>
    <w:p w:rsidR="00FF1F65" w:rsidRPr="00FF1F65" w:rsidRDefault="00FF1F65" w:rsidP="00FF1F65">
      <w:pPr>
        <w:jc w:val="both"/>
        <w:rPr>
          <w:rFonts w:ascii="Arial" w:hAnsi="Arial" w:cs="Arial"/>
        </w:rPr>
      </w:pPr>
      <w:r w:rsidRPr="00FF1F65">
        <w:rPr>
          <w:rFonts w:ascii="Arial" w:hAnsi="Arial" w:cs="Arial"/>
        </w:rPr>
        <w:t>“Ketentuan sebagaimana dimaksud dalam ayat (1) dan ayat (2) merupakan tindak pidana atau perkara pokok sebagaimana dimaksud dalam Pasal 2, Pasal 3, Pasal 4, Pasal 13, Pasal 14, Pasal 15, dan Pasal 16 Undang-undang Nomor 31 Tahun 1999 tentang Pemberantasan Tindak Pidana Korupsi dan Pasal 5 sampai dengan Pasal 12 Undang-undang ini, sehingga penuntut umum tetap berkewajiban untuk membuktikan dakwaannya.”</w:t>
      </w:r>
    </w:p>
    <w:p w:rsidR="00FF1F65" w:rsidRPr="00FF1F65" w:rsidRDefault="00FF1F65" w:rsidP="00FF1F65">
      <w:pPr>
        <w:jc w:val="both"/>
        <w:rPr>
          <w:rFonts w:ascii="Arial" w:hAnsi="Arial" w:cs="Arial"/>
        </w:rPr>
      </w:pPr>
      <w:r w:rsidRPr="00FF1F65">
        <w:rPr>
          <w:rFonts w:ascii="Arial" w:hAnsi="Arial" w:cs="Arial"/>
        </w:rPr>
        <w:t>Selain di dalam UU Tipikor, sistem pembalikan beban pembuktian juga diatur dalam UU No. 8 Tahun 2010 tentang Pencegahan dan Pemberantasan Tindak Pidana Pencucian Uang.</w:t>
      </w:r>
    </w:p>
    <w:p w:rsidR="00FF1F65" w:rsidRPr="00FF1F65" w:rsidRDefault="00FF1F65" w:rsidP="00FF1F65">
      <w:pPr>
        <w:jc w:val="both"/>
        <w:rPr>
          <w:rFonts w:ascii="Arial" w:hAnsi="Arial" w:cs="Arial"/>
        </w:rPr>
      </w:pPr>
    </w:p>
    <w:p w:rsidR="00FF1F65" w:rsidRPr="00FF1F65" w:rsidRDefault="00FF1F65" w:rsidP="00FF1F65">
      <w:pPr>
        <w:jc w:val="both"/>
        <w:rPr>
          <w:rFonts w:ascii="Arial" w:hAnsi="Arial" w:cs="Arial"/>
        </w:rPr>
      </w:pPr>
      <w:r w:rsidRPr="00FF1F65">
        <w:rPr>
          <w:rFonts w:ascii="Arial" w:hAnsi="Arial" w:cs="Arial"/>
        </w:rPr>
        <w:t xml:space="preserve"> Dasar Hukum:</w:t>
      </w:r>
    </w:p>
    <w:p w:rsidR="002E2E31" w:rsidRDefault="00FF1F65" w:rsidP="002E2E31">
      <w:pPr>
        <w:pStyle w:val="ListParagraph"/>
        <w:numPr>
          <w:ilvl w:val="0"/>
          <w:numId w:val="3"/>
        </w:numPr>
        <w:jc w:val="both"/>
        <w:rPr>
          <w:rFonts w:ascii="Arial" w:hAnsi="Arial" w:cs="Arial"/>
        </w:rPr>
      </w:pPr>
      <w:r w:rsidRPr="002E2E31">
        <w:rPr>
          <w:rFonts w:ascii="Arial" w:hAnsi="Arial" w:cs="Arial"/>
        </w:rPr>
        <w:t>Kitab Undang-Undang Hukum Acara Pidana</w:t>
      </w:r>
      <w:r w:rsidR="002E2E31">
        <w:rPr>
          <w:rFonts w:ascii="Arial" w:hAnsi="Arial" w:cs="Arial"/>
        </w:rPr>
        <w:t>.</w:t>
      </w:r>
    </w:p>
    <w:p w:rsidR="002E2E31" w:rsidRDefault="00FF1F65" w:rsidP="00FF1F65">
      <w:pPr>
        <w:pStyle w:val="ListParagraph"/>
        <w:numPr>
          <w:ilvl w:val="0"/>
          <w:numId w:val="3"/>
        </w:numPr>
        <w:jc w:val="both"/>
        <w:rPr>
          <w:rFonts w:ascii="Arial" w:hAnsi="Arial" w:cs="Arial"/>
        </w:rPr>
      </w:pPr>
      <w:r w:rsidRPr="002E2E31">
        <w:rPr>
          <w:rFonts w:ascii="Arial" w:hAnsi="Arial" w:cs="Arial"/>
        </w:rPr>
        <w:t>Undang-Undang No. 31 Tahun 1999 sebagaimana diubah oleh Undang-Undang No. 20 Tahun 2001 tentang Pem</w:t>
      </w:r>
      <w:r w:rsidR="002E2E31">
        <w:rPr>
          <w:rFonts w:ascii="Arial" w:hAnsi="Arial" w:cs="Arial"/>
        </w:rPr>
        <w:t>berantasan Tindak Pidana KorupsI.</w:t>
      </w:r>
    </w:p>
    <w:p w:rsidR="00FF1F65" w:rsidRPr="002E2E31" w:rsidRDefault="00FF1F65" w:rsidP="00FF1F65">
      <w:pPr>
        <w:pStyle w:val="ListParagraph"/>
        <w:numPr>
          <w:ilvl w:val="0"/>
          <w:numId w:val="3"/>
        </w:numPr>
        <w:jc w:val="both"/>
        <w:rPr>
          <w:rFonts w:ascii="Arial" w:hAnsi="Arial" w:cs="Arial"/>
        </w:rPr>
      </w:pPr>
      <w:r w:rsidRPr="002E2E31">
        <w:rPr>
          <w:rFonts w:ascii="Arial" w:hAnsi="Arial" w:cs="Arial"/>
        </w:rPr>
        <w:t>Undang-Undang No. 8 Tahun 2010 tentang Pencegahan dan Pemberantasan Tindak Pidana Pencucian Uang</w:t>
      </w:r>
      <w:r w:rsidR="002E2E31" w:rsidRPr="002E2E31">
        <w:rPr>
          <w:rFonts w:ascii="Arial" w:hAnsi="Arial" w:cs="Arial"/>
        </w:rPr>
        <w:t xml:space="preserve">. </w:t>
      </w:r>
      <w:bookmarkEnd w:id="0"/>
    </w:p>
    <w:sectPr w:rsidR="00FF1F65" w:rsidRPr="002E2E31" w:rsidSect="001A0AF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3BF" w:rsidRDefault="00C443BF" w:rsidP="0034080E">
      <w:pPr>
        <w:spacing w:after="0" w:line="240" w:lineRule="auto"/>
      </w:pPr>
      <w:r>
        <w:separator/>
      </w:r>
    </w:p>
  </w:endnote>
  <w:endnote w:type="continuationSeparator" w:id="1">
    <w:p w:rsidR="00C443BF" w:rsidRDefault="00C443BF" w:rsidP="00340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036300"/>
      <w:docPartObj>
        <w:docPartGallery w:val="Page Numbers (Bottom of Page)"/>
        <w:docPartUnique/>
      </w:docPartObj>
    </w:sdtPr>
    <w:sdtEndPr>
      <w:rPr>
        <w:noProof/>
      </w:rPr>
    </w:sdtEndPr>
    <w:sdtContent>
      <w:p w:rsidR="0034080E" w:rsidRDefault="001A0AFF">
        <w:pPr>
          <w:pStyle w:val="Footer"/>
          <w:jc w:val="center"/>
        </w:pPr>
        <w:r>
          <w:fldChar w:fldCharType="begin"/>
        </w:r>
        <w:r w:rsidR="0034080E">
          <w:instrText xml:space="preserve"> PAGE   \* MERGEFORMAT </w:instrText>
        </w:r>
        <w:r>
          <w:fldChar w:fldCharType="separate"/>
        </w:r>
        <w:r w:rsidR="00772829">
          <w:rPr>
            <w:noProof/>
          </w:rPr>
          <w:t>1</w:t>
        </w:r>
        <w:r>
          <w:rPr>
            <w:noProof/>
          </w:rPr>
          <w:fldChar w:fldCharType="end"/>
        </w:r>
      </w:p>
    </w:sdtContent>
  </w:sdt>
  <w:p w:rsidR="0034080E" w:rsidRDefault="003408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3BF" w:rsidRDefault="00C443BF" w:rsidP="0034080E">
      <w:pPr>
        <w:spacing w:after="0" w:line="240" w:lineRule="auto"/>
      </w:pPr>
      <w:r>
        <w:separator/>
      </w:r>
    </w:p>
  </w:footnote>
  <w:footnote w:type="continuationSeparator" w:id="1">
    <w:p w:rsidR="00C443BF" w:rsidRDefault="00C443BF" w:rsidP="003408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1228D"/>
    <w:multiLevelType w:val="hybridMultilevel"/>
    <w:tmpl w:val="6616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153EE9"/>
    <w:multiLevelType w:val="multilevel"/>
    <w:tmpl w:val="7FF8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7A0A89"/>
    <w:multiLevelType w:val="multilevel"/>
    <w:tmpl w:val="BCB02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characterSpacingControl w:val="doNotCompress"/>
  <w:footnotePr>
    <w:footnote w:id="0"/>
    <w:footnote w:id="1"/>
  </w:footnotePr>
  <w:endnotePr>
    <w:endnote w:id="0"/>
    <w:endnote w:id="1"/>
  </w:endnotePr>
  <w:compat/>
  <w:rsids>
    <w:rsidRoot w:val="00C860F4"/>
    <w:rsid w:val="001A0AFF"/>
    <w:rsid w:val="002B3B97"/>
    <w:rsid w:val="002E2E31"/>
    <w:rsid w:val="002E701B"/>
    <w:rsid w:val="0034080E"/>
    <w:rsid w:val="00772829"/>
    <w:rsid w:val="007D61E3"/>
    <w:rsid w:val="00915AA1"/>
    <w:rsid w:val="00925D7E"/>
    <w:rsid w:val="009942A4"/>
    <w:rsid w:val="009A6CB1"/>
    <w:rsid w:val="00A12682"/>
    <w:rsid w:val="00B06AC7"/>
    <w:rsid w:val="00C443BF"/>
    <w:rsid w:val="00C860F4"/>
    <w:rsid w:val="00CC6B76"/>
    <w:rsid w:val="00DF789F"/>
    <w:rsid w:val="00FF1F6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AFF"/>
  </w:style>
  <w:style w:type="paragraph" w:styleId="Heading1">
    <w:name w:val="heading 1"/>
    <w:basedOn w:val="Normal"/>
    <w:link w:val="Heading1Char"/>
    <w:uiPriority w:val="9"/>
    <w:qFormat/>
    <w:rsid w:val="00C860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60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860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860F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0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60F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860F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860F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860F4"/>
    <w:rPr>
      <w:color w:val="0000FF"/>
      <w:u w:val="single"/>
    </w:rPr>
  </w:style>
  <w:style w:type="character" w:styleId="FootnoteReference">
    <w:name w:val="footnote reference"/>
    <w:basedOn w:val="DefaultParagraphFont"/>
    <w:uiPriority w:val="99"/>
    <w:semiHidden/>
    <w:unhideWhenUsed/>
    <w:rsid w:val="00C860F4"/>
  </w:style>
  <w:style w:type="character" w:customStyle="1" w:styleId="post-author">
    <w:name w:val="post-author"/>
    <w:basedOn w:val="DefaultParagraphFont"/>
    <w:rsid w:val="00C860F4"/>
  </w:style>
  <w:style w:type="character" w:customStyle="1" w:styleId="fn">
    <w:name w:val="fn"/>
    <w:basedOn w:val="DefaultParagraphFont"/>
    <w:rsid w:val="00C860F4"/>
  </w:style>
  <w:style w:type="character" w:customStyle="1" w:styleId="post-timestamp">
    <w:name w:val="post-timestamp"/>
    <w:basedOn w:val="DefaultParagraphFont"/>
    <w:rsid w:val="00C860F4"/>
  </w:style>
  <w:style w:type="character" w:customStyle="1" w:styleId="share-button-link-text">
    <w:name w:val="share-button-link-text"/>
    <w:basedOn w:val="DefaultParagraphFont"/>
    <w:rsid w:val="00C860F4"/>
  </w:style>
  <w:style w:type="character" w:customStyle="1" w:styleId="zippy">
    <w:name w:val="zippy"/>
    <w:basedOn w:val="DefaultParagraphFont"/>
    <w:rsid w:val="00C860F4"/>
  </w:style>
  <w:style w:type="character" w:customStyle="1" w:styleId="post-count">
    <w:name w:val="post-count"/>
    <w:basedOn w:val="DefaultParagraphFont"/>
    <w:rsid w:val="00C860F4"/>
  </w:style>
  <w:style w:type="paragraph" w:styleId="Header">
    <w:name w:val="header"/>
    <w:basedOn w:val="Normal"/>
    <w:link w:val="HeaderChar"/>
    <w:uiPriority w:val="99"/>
    <w:unhideWhenUsed/>
    <w:rsid w:val="00340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0E"/>
  </w:style>
  <w:style w:type="paragraph" w:styleId="Footer">
    <w:name w:val="footer"/>
    <w:basedOn w:val="Normal"/>
    <w:link w:val="FooterChar"/>
    <w:uiPriority w:val="99"/>
    <w:unhideWhenUsed/>
    <w:rsid w:val="00340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0E"/>
  </w:style>
  <w:style w:type="paragraph" w:styleId="ListParagraph">
    <w:name w:val="List Paragraph"/>
    <w:basedOn w:val="Normal"/>
    <w:uiPriority w:val="34"/>
    <w:qFormat/>
    <w:rsid w:val="002E2E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60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60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860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860F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0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60F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860F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860F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860F4"/>
    <w:rPr>
      <w:color w:val="0000FF"/>
      <w:u w:val="single"/>
    </w:rPr>
  </w:style>
  <w:style w:type="character" w:styleId="FootnoteReference">
    <w:name w:val="footnote reference"/>
    <w:basedOn w:val="DefaultParagraphFont"/>
    <w:uiPriority w:val="99"/>
    <w:semiHidden/>
    <w:unhideWhenUsed/>
    <w:rsid w:val="00C860F4"/>
  </w:style>
  <w:style w:type="character" w:customStyle="1" w:styleId="post-author">
    <w:name w:val="post-author"/>
    <w:basedOn w:val="DefaultParagraphFont"/>
    <w:rsid w:val="00C860F4"/>
  </w:style>
  <w:style w:type="character" w:customStyle="1" w:styleId="fn">
    <w:name w:val="fn"/>
    <w:basedOn w:val="DefaultParagraphFont"/>
    <w:rsid w:val="00C860F4"/>
  </w:style>
  <w:style w:type="character" w:customStyle="1" w:styleId="post-timestamp">
    <w:name w:val="post-timestamp"/>
    <w:basedOn w:val="DefaultParagraphFont"/>
    <w:rsid w:val="00C860F4"/>
  </w:style>
  <w:style w:type="character" w:customStyle="1" w:styleId="share-button-link-text">
    <w:name w:val="share-button-link-text"/>
    <w:basedOn w:val="DefaultParagraphFont"/>
    <w:rsid w:val="00C860F4"/>
  </w:style>
  <w:style w:type="character" w:customStyle="1" w:styleId="zippy">
    <w:name w:val="zippy"/>
    <w:basedOn w:val="DefaultParagraphFont"/>
    <w:rsid w:val="00C860F4"/>
  </w:style>
  <w:style w:type="character" w:customStyle="1" w:styleId="post-count">
    <w:name w:val="post-count"/>
    <w:basedOn w:val="DefaultParagraphFont"/>
    <w:rsid w:val="00C860F4"/>
  </w:style>
  <w:style w:type="paragraph" w:styleId="Header">
    <w:name w:val="header"/>
    <w:basedOn w:val="Normal"/>
    <w:link w:val="HeaderChar"/>
    <w:uiPriority w:val="99"/>
    <w:unhideWhenUsed/>
    <w:rsid w:val="00340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0E"/>
  </w:style>
  <w:style w:type="paragraph" w:styleId="Footer">
    <w:name w:val="footer"/>
    <w:basedOn w:val="Normal"/>
    <w:link w:val="FooterChar"/>
    <w:uiPriority w:val="99"/>
    <w:unhideWhenUsed/>
    <w:rsid w:val="00340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0E"/>
  </w:style>
  <w:style w:type="paragraph" w:styleId="ListParagraph">
    <w:name w:val="List Paragraph"/>
    <w:basedOn w:val="Normal"/>
    <w:uiPriority w:val="34"/>
    <w:qFormat/>
    <w:rsid w:val="002E2E31"/>
    <w:pPr>
      <w:ind w:left="720"/>
      <w:contextualSpacing/>
    </w:pPr>
  </w:style>
</w:styles>
</file>

<file path=word/webSettings.xml><?xml version="1.0" encoding="utf-8"?>
<w:webSettings xmlns:r="http://schemas.openxmlformats.org/officeDocument/2006/relationships" xmlns:w="http://schemas.openxmlformats.org/wordprocessingml/2006/main">
  <w:divs>
    <w:div w:id="2052654861">
      <w:bodyDiv w:val="1"/>
      <w:marLeft w:val="0"/>
      <w:marRight w:val="0"/>
      <w:marTop w:val="0"/>
      <w:marBottom w:val="0"/>
      <w:divBdr>
        <w:top w:val="none" w:sz="0" w:space="0" w:color="auto"/>
        <w:left w:val="none" w:sz="0" w:space="0" w:color="auto"/>
        <w:bottom w:val="none" w:sz="0" w:space="0" w:color="auto"/>
        <w:right w:val="none" w:sz="0" w:space="0" w:color="auto"/>
      </w:divBdr>
      <w:divsChild>
        <w:div w:id="515001035">
          <w:marLeft w:val="0"/>
          <w:marRight w:val="0"/>
          <w:marTop w:val="0"/>
          <w:marBottom w:val="0"/>
          <w:divBdr>
            <w:top w:val="none" w:sz="0" w:space="0" w:color="auto"/>
            <w:left w:val="none" w:sz="0" w:space="0" w:color="auto"/>
            <w:bottom w:val="none" w:sz="0" w:space="0" w:color="auto"/>
            <w:right w:val="none" w:sz="0" w:space="0" w:color="auto"/>
          </w:divBdr>
          <w:divsChild>
            <w:div w:id="835074423">
              <w:marLeft w:val="0"/>
              <w:marRight w:val="0"/>
              <w:marTop w:val="0"/>
              <w:marBottom w:val="0"/>
              <w:divBdr>
                <w:top w:val="none" w:sz="0" w:space="0" w:color="auto"/>
                <w:left w:val="none" w:sz="0" w:space="0" w:color="auto"/>
                <w:bottom w:val="none" w:sz="0" w:space="0" w:color="auto"/>
                <w:right w:val="none" w:sz="0" w:space="0" w:color="auto"/>
              </w:divBdr>
              <w:divsChild>
                <w:div w:id="1269315716">
                  <w:marLeft w:val="0"/>
                  <w:marRight w:val="0"/>
                  <w:marTop w:val="0"/>
                  <w:marBottom w:val="0"/>
                  <w:divBdr>
                    <w:top w:val="none" w:sz="0" w:space="0" w:color="auto"/>
                    <w:left w:val="none" w:sz="0" w:space="0" w:color="auto"/>
                    <w:bottom w:val="none" w:sz="0" w:space="0" w:color="auto"/>
                    <w:right w:val="none" w:sz="0" w:space="0" w:color="auto"/>
                  </w:divBdr>
                  <w:divsChild>
                    <w:div w:id="1833566490">
                      <w:marLeft w:val="0"/>
                      <w:marRight w:val="0"/>
                      <w:marTop w:val="0"/>
                      <w:marBottom w:val="0"/>
                      <w:divBdr>
                        <w:top w:val="none" w:sz="0" w:space="0" w:color="auto"/>
                        <w:left w:val="none" w:sz="0" w:space="0" w:color="auto"/>
                        <w:bottom w:val="none" w:sz="0" w:space="0" w:color="auto"/>
                        <w:right w:val="none" w:sz="0" w:space="0" w:color="auto"/>
                      </w:divBdr>
                      <w:divsChild>
                        <w:div w:id="283973772">
                          <w:marLeft w:val="0"/>
                          <w:marRight w:val="0"/>
                          <w:marTop w:val="0"/>
                          <w:marBottom w:val="0"/>
                          <w:divBdr>
                            <w:top w:val="none" w:sz="0" w:space="0" w:color="auto"/>
                            <w:left w:val="none" w:sz="0" w:space="0" w:color="auto"/>
                            <w:bottom w:val="none" w:sz="0" w:space="0" w:color="auto"/>
                            <w:right w:val="none" w:sz="0" w:space="0" w:color="auto"/>
                          </w:divBdr>
                          <w:divsChild>
                            <w:div w:id="2072847259">
                              <w:marLeft w:val="0"/>
                              <w:marRight w:val="0"/>
                              <w:marTop w:val="0"/>
                              <w:marBottom w:val="0"/>
                              <w:divBdr>
                                <w:top w:val="none" w:sz="0" w:space="0" w:color="auto"/>
                                <w:left w:val="none" w:sz="0" w:space="0" w:color="auto"/>
                                <w:bottom w:val="none" w:sz="0" w:space="0" w:color="auto"/>
                                <w:right w:val="none" w:sz="0" w:space="0" w:color="auto"/>
                              </w:divBdr>
                              <w:divsChild>
                                <w:div w:id="1287347203">
                                  <w:marLeft w:val="0"/>
                                  <w:marRight w:val="0"/>
                                  <w:marTop w:val="0"/>
                                  <w:marBottom w:val="0"/>
                                  <w:divBdr>
                                    <w:top w:val="none" w:sz="0" w:space="0" w:color="auto"/>
                                    <w:left w:val="none" w:sz="0" w:space="0" w:color="auto"/>
                                    <w:bottom w:val="none" w:sz="0" w:space="0" w:color="auto"/>
                                    <w:right w:val="none" w:sz="0" w:space="0" w:color="auto"/>
                                  </w:divBdr>
                                  <w:divsChild>
                                    <w:div w:id="1052078270">
                                      <w:marLeft w:val="0"/>
                                      <w:marRight w:val="0"/>
                                      <w:marTop w:val="0"/>
                                      <w:marBottom w:val="0"/>
                                      <w:divBdr>
                                        <w:top w:val="none" w:sz="0" w:space="0" w:color="auto"/>
                                        <w:left w:val="none" w:sz="0" w:space="0" w:color="auto"/>
                                        <w:bottom w:val="none" w:sz="0" w:space="0" w:color="auto"/>
                                        <w:right w:val="none" w:sz="0" w:space="0" w:color="auto"/>
                                      </w:divBdr>
                                      <w:divsChild>
                                        <w:div w:id="479808272">
                                          <w:marLeft w:val="0"/>
                                          <w:marRight w:val="0"/>
                                          <w:marTop w:val="0"/>
                                          <w:marBottom w:val="0"/>
                                          <w:divBdr>
                                            <w:top w:val="none" w:sz="0" w:space="0" w:color="auto"/>
                                            <w:left w:val="none" w:sz="0" w:space="0" w:color="auto"/>
                                            <w:bottom w:val="none" w:sz="0" w:space="0" w:color="auto"/>
                                            <w:right w:val="none" w:sz="0" w:space="0" w:color="auto"/>
                                          </w:divBdr>
                                          <w:divsChild>
                                            <w:div w:id="38289116">
                                              <w:marLeft w:val="0"/>
                                              <w:marRight w:val="0"/>
                                              <w:marTop w:val="0"/>
                                              <w:marBottom w:val="0"/>
                                              <w:divBdr>
                                                <w:top w:val="none" w:sz="0" w:space="0" w:color="auto"/>
                                                <w:left w:val="none" w:sz="0" w:space="0" w:color="auto"/>
                                                <w:bottom w:val="none" w:sz="0" w:space="0" w:color="auto"/>
                                                <w:right w:val="none" w:sz="0" w:space="0" w:color="auto"/>
                                              </w:divBdr>
                                              <w:divsChild>
                                                <w:div w:id="17086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340936">
                          <w:marLeft w:val="0"/>
                          <w:marRight w:val="0"/>
                          <w:marTop w:val="0"/>
                          <w:marBottom w:val="0"/>
                          <w:divBdr>
                            <w:top w:val="none" w:sz="0" w:space="0" w:color="auto"/>
                            <w:left w:val="none" w:sz="0" w:space="0" w:color="auto"/>
                            <w:bottom w:val="none" w:sz="0" w:space="0" w:color="auto"/>
                            <w:right w:val="none" w:sz="0" w:space="0" w:color="auto"/>
                          </w:divBdr>
                          <w:divsChild>
                            <w:div w:id="456416475">
                              <w:marLeft w:val="0"/>
                              <w:marRight w:val="0"/>
                              <w:marTop w:val="0"/>
                              <w:marBottom w:val="0"/>
                              <w:divBdr>
                                <w:top w:val="none" w:sz="0" w:space="0" w:color="auto"/>
                                <w:left w:val="none" w:sz="0" w:space="0" w:color="auto"/>
                                <w:bottom w:val="none" w:sz="0" w:space="0" w:color="auto"/>
                                <w:right w:val="none" w:sz="0" w:space="0" w:color="auto"/>
                              </w:divBdr>
                              <w:divsChild>
                                <w:div w:id="1296061950">
                                  <w:marLeft w:val="0"/>
                                  <w:marRight w:val="0"/>
                                  <w:marTop w:val="0"/>
                                  <w:marBottom w:val="0"/>
                                  <w:divBdr>
                                    <w:top w:val="none" w:sz="0" w:space="0" w:color="auto"/>
                                    <w:left w:val="none" w:sz="0" w:space="0" w:color="auto"/>
                                    <w:bottom w:val="none" w:sz="0" w:space="0" w:color="auto"/>
                                    <w:right w:val="none" w:sz="0" w:space="0" w:color="auto"/>
                                  </w:divBdr>
                                  <w:divsChild>
                                    <w:div w:id="1447002053">
                                      <w:marLeft w:val="0"/>
                                      <w:marRight w:val="0"/>
                                      <w:marTop w:val="0"/>
                                      <w:marBottom w:val="0"/>
                                      <w:divBdr>
                                        <w:top w:val="none" w:sz="0" w:space="0" w:color="auto"/>
                                        <w:left w:val="none" w:sz="0" w:space="0" w:color="auto"/>
                                        <w:bottom w:val="none" w:sz="0" w:space="0" w:color="auto"/>
                                        <w:right w:val="none" w:sz="0" w:space="0" w:color="auto"/>
                                      </w:divBdr>
                                      <w:divsChild>
                                        <w:div w:id="567764211">
                                          <w:marLeft w:val="0"/>
                                          <w:marRight w:val="0"/>
                                          <w:marTop w:val="0"/>
                                          <w:marBottom w:val="0"/>
                                          <w:divBdr>
                                            <w:top w:val="none" w:sz="0" w:space="0" w:color="auto"/>
                                            <w:left w:val="none" w:sz="0" w:space="0" w:color="auto"/>
                                            <w:bottom w:val="none" w:sz="0" w:space="0" w:color="auto"/>
                                            <w:right w:val="none" w:sz="0" w:space="0" w:color="auto"/>
                                          </w:divBdr>
                                          <w:divsChild>
                                            <w:div w:id="840240642">
                                              <w:marLeft w:val="0"/>
                                              <w:marRight w:val="0"/>
                                              <w:marTop w:val="0"/>
                                              <w:marBottom w:val="0"/>
                                              <w:divBdr>
                                                <w:top w:val="none" w:sz="0" w:space="0" w:color="auto"/>
                                                <w:left w:val="none" w:sz="0" w:space="0" w:color="auto"/>
                                                <w:bottom w:val="none" w:sz="0" w:space="0" w:color="auto"/>
                                                <w:right w:val="none" w:sz="0" w:space="0" w:color="auto"/>
                                              </w:divBdr>
                                              <w:divsChild>
                                                <w:div w:id="1569656597">
                                                  <w:marLeft w:val="0"/>
                                                  <w:marRight w:val="0"/>
                                                  <w:marTop w:val="0"/>
                                                  <w:marBottom w:val="0"/>
                                                  <w:divBdr>
                                                    <w:top w:val="none" w:sz="0" w:space="0" w:color="auto"/>
                                                    <w:left w:val="none" w:sz="0" w:space="0" w:color="auto"/>
                                                    <w:bottom w:val="none" w:sz="0" w:space="0" w:color="auto"/>
                                                    <w:right w:val="none" w:sz="0" w:space="0" w:color="auto"/>
                                                  </w:divBdr>
                                                  <w:divsChild>
                                                    <w:div w:id="575674272">
                                                      <w:marLeft w:val="0"/>
                                                      <w:marRight w:val="0"/>
                                                      <w:marTop w:val="0"/>
                                                      <w:marBottom w:val="0"/>
                                                      <w:divBdr>
                                                        <w:top w:val="none" w:sz="0" w:space="0" w:color="auto"/>
                                                        <w:left w:val="none" w:sz="0" w:space="0" w:color="auto"/>
                                                        <w:bottom w:val="none" w:sz="0" w:space="0" w:color="auto"/>
                                                        <w:right w:val="none" w:sz="0" w:space="0" w:color="auto"/>
                                                      </w:divBdr>
                                                      <w:divsChild>
                                                        <w:div w:id="618267736">
                                                          <w:marLeft w:val="0"/>
                                                          <w:marRight w:val="0"/>
                                                          <w:marTop w:val="0"/>
                                                          <w:marBottom w:val="0"/>
                                                          <w:divBdr>
                                                            <w:top w:val="none" w:sz="0" w:space="0" w:color="auto"/>
                                                            <w:left w:val="none" w:sz="0" w:space="0" w:color="auto"/>
                                                            <w:bottom w:val="none" w:sz="0" w:space="0" w:color="auto"/>
                                                            <w:right w:val="none" w:sz="0" w:space="0" w:color="auto"/>
                                                          </w:divBdr>
                                                          <w:divsChild>
                                                            <w:div w:id="918758627">
                                                              <w:marLeft w:val="0"/>
                                                              <w:marRight w:val="0"/>
                                                              <w:marTop w:val="0"/>
                                                              <w:marBottom w:val="0"/>
                                                              <w:divBdr>
                                                                <w:top w:val="none" w:sz="0" w:space="0" w:color="auto"/>
                                                                <w:left w:val="none" w:sz="0" w:space="0" w:color="auto"/>
                                                                <w:bottom w:val="none" w:sz="0" w:space="0" w:color="auto"/>
                                                                <w:right w:val="none" w:sz="0" w:space="0" w:color="auto"/>
                                                              </w:divBdr>
                                                              <w:divsChild>
                                                                <w:div w:id="784425498">
                                                                  <w:marLeft w:val="0"/>
                                                                  <w:marRight w:val="0"/>
                                                                  <w:marTop w:val="0"/>
                                                                  <w:marBottom w:val="0"/>
                                                                  <w:divBdr>
                                                                    <w:top w:val="none" w:sz="0" w:space="0" w:color="auto"/>
                                                                    <w:left w:val="none" w:sz="0" w:space="0" w:color="auto"/>
                                                                    <w:bottom w:val="none" w:sz="0" w:space="0" w:color="auto"/>
                                                                    <w:right w:val="none" w:sz="0" w:space="0" w:color="auto"/>
                                                                  </w:divBdr>
                                                                  <w:divsChild>
                                                                    <w:div w:id="68773683">
                                                                      <w:marLeft w:val="0"/>
                                                                      <w:marRight w:val="0"/>
                                                                      <w:marTop w:val="0"/>
                                                                      <w:marBottom w:val="0"/>
                                                                      <w:divBdr>
                                                                        <w:top w:val="none" w:sz="0" w:space="0" w:color="auto"/>
                                                                        <w:left w:val="none" w:sz="0" w:space="0" w:color="auto"/>
                                                                        <w:bottom w:val="none" w:sz="0" w:space="0" w:color="auto"/>
                                                                        <w:right w:val="none" w:sz="0" w:space="0" w:color="auto"/>
                                                                      </w:divBdr>
                                                                      <w:divsChild>
                                                                        <w:div w:id="1279029730">
                                                                          <w:marLeft w:val="0"/>
                                                                          <w:marRight w:val="0"/>
                                                                          <w:marTop w:val="0"/>
                                                                          <w:marBottom w:val="0"/>
                                                                          <w:divBdr>
                                                                            <w:top w:val="none" w:sz="0" w:space="0" w:color="auto"/>
                                                                            <w:left w:val="none" w:sz="0" w:space="0" w:color="auto"/>
                                                                            <w:bottom w:val="none" w:sz="0" w:space="0" w:color="auto"/>
                                                                            <w:right w:val="none" w:sz="0" w:space="0" w:color="auto"/>
                                                                          </w:divBdr>
                                                                          <w:divsChild>
                                                                            <w:div w:id="1656370379">
                                                                              <w:marLeft w:val="0"/>
                                                                              <w:marRight w:val="0"/>
                                                                              <w:marTop w:val="0"/>
                                                                              <w:marBottom w:val="0"/>
                                                                              <w:divBdr>
                                                                                <w:top w:val="none" w:sz="0" w:space="0" w:color="auto"/>
                                                                                <w:left w:val="none" w:sz="0" w:space="0" w:color="auto"/>
                                                                                <w:bottom w:val="none" w:sz="0" w:space="0" w:color="auto"/>
                                                                                <w:right w:val="none" w:sz="0" w:space="0" w:color="auto"/>
                                                                              </w:divBdr>
                                                                              <w:divsChild>
                                                                                <w:div w:id="1193300400">
                                                                                  <w:marLeft w:val="0"/>
                                                                                  <w:marRight w:val="0"/>
                                                                                  <w:marTop w:val="0"/>
                                                                                  <w:marBottom w:val="0"/>
                                                                                  <w:divBdr>
                                                                                    <w:top w:val="none" w:sz="0" w:space="0" w:color="auto"/>
                                                                                    <w:left w:val="none" w:sz="0" w:space="0" w:color="auto"/>
                                                                                    <w:bottom w:val="none" w:sz="0" w:space="0" w:color="auto"/>
                                                                                    <w:right w:val="none" w:sz="0" w:space="0" w:color="auto"/>
                                                                                  </w:divBdr>
                                                                                  <w:divsChild>
                                                                                    <w:div w:id="1185945491">
                                                                                      <w:marLeft w:val="600"/>
                                                                                      <w:marRight w:val="0"/>
                                                                                      <w:marTop w:val="0"/>
                                                                                      <w:marBottom w:val="0"/>
                                                                                      <w:divBdr>
                                                                                        <w:top w:val="none" w:sz="0" w:space="0" w:color="auto"/>
                                                                                        <w:left w:val="none" w:sz="0" w:space="0" w:color="auto"/>
                                                                                        <w:bottom w:val="none" w:sz="0" w:space="0" w:color="auto"/>
                                                                                        <w:right w:val="none" w:sz="0" w:space="0" w:color="auto"/>
                                                                                      </w:divBdr>
                                                                                    </w:div>
                                                                                    <w:div w:id="1707177195">
                                                                                      <w:marLeft w:val="960"/>
                                                                                      <w:marRight w:val="0"/>
                                                                                      <w:marTop w:val="0"/>
                                                                                      <w:marBottom w:val="0"/>
                                                                                      <w:divBdr>
                                                                                        <w:top w:val="none" w:sz="0" w:space="0" w:color="auto"/>
                                                                                        <w:left w:val="none" w:sz="0" w:space="0" w:color="auto"/>
                                                                                        <w:bottom w:val="none" w:sz="0" w:space="0" w:color="auto"/>
                                                                                        <w:right w:val="none" w:sz="0" w:space="0" w:color="auto"/>
                                                                                      </w:divBdr>
                                                                                    </w:div>
                                                                                    <w:div w:id="317464958">
                                                                                      <w:marLeft w:val="1320"/>
                                                                                      <w:marRight w:val="0"/>
                                                                                      <w:marTop w:val="0"/>
                                                                                      <w:marBottom w:val="0"/>
                                                                                      <w:divBdr>
                                                                                        <w:top w:val="none" w:sz="0" w:space="0" w:color="auto"/>
                                                                                        <w:left w:val="none" w:sz="0" w:space="0" w:color="auto"/>
                                                                                        <w:bottom w:val="none" w:sz="0" w:space="0" w:color="auto"/>
                                                                                        <w:right w:val="none" w:sz="0" w:space="0" w:color="auto"/>
                                                                                      </w:divBdr>
                                                                                    </w:div>
                                                                                    <w:div w:id="1638294661">
                                                                                      <w:marLeft w:val="1320"/>
                                                                                      <w:marRight w:val="0"/>
                                                                                      <w:marTop w:val="0"/>
                                                                                      <w:marBottom w:val="0"/>
                                                                                      <w:divBdr>
                                                                                        <w:top w:val="none" w:sz="0" w:space="0" w:color="auto"/>
                                                                                        <w:left w:val="none" w:sz="0" w:space="0" w:color="auto"/>
                                                                                        <w:bottom w:val="none" w:sz="0" w:space="0" w:color="auto"/>
                                                                                        <w:right w:val="none" w:sz="0" w:space="0" w:color="auto"/>
                                                                                      </w:divBdr>
                                                                                    </w:div>
                                                                                    <w:div w:id="1525166777">
                                                                                      <w:marLeft w:val="960"/>
                                                                                      <w:marRight w:val="0"/>
                                                                                      <w:marTop w:val="0"/>
                                                                                      <w:marBottom w:val="0"/>
                                                                                      <w:divBdr>
                                                                                        <w:top w:val="none" w:sz="0" w:space="0" w:color="auto"/>
                                                                                        <w:left w:val="none" w:sz="0" w:space="0" w:color="auto"/>
                                                                                        <w:bottom w:val="none" w:sz="0" w:space="0" w:color="auto"/>
                                                                                        <w:right w:val="none" w:sz="0" w:space="0" w:color="auto"/>
                                                                                      </w:divBdr>
                                                                                    </w:div>
                                                                                    <w:div w:id="204173194">
                                                                                      <w:marLeft w:val="960"/>
                                                                                      <w:marRight w:val="0"/>
                                                                                      <w:marTop w:val="0"/>
                                                                                      <w:marBottom w:val="0"/>
                                                                                      <w:divBdr>
                                                                                        <w:top w:val="none" w:sz="0" w:space="0" w:color="auto"/>
                                                                                        <w:left w:val="none" w:sz="0" w:space="0" w:color="auto"/>
                                                                                        <w:bottom w:val="none" w:sz="0" w:space="0" w:color="auto"/>
                                                                                        <w:right w:val="none" w:sz="0" w:space="0" w:color="auto"/>
                                                                                      </w:divBdr>
                                                                                    </w:div>
                                                                                    <w:div w:id="897281590">
                                                                                      <w:marLeft w:val="958"/>
                                                                                      <w:marRight w:val="0"/>
                                                                                      <w:marTop w:val="0"/>
                                                                                      <w:marBottom w:val="0"/>
                                                                                      <w:divBdr>
                                                                                        <w:top w:val="none" w:sz="0" w:space="0" w:color="auto"/>
                                                                                        <w:left w:val="none" w:sz="0" w:space="0" w:color="auto"/>
                                                                                        <w:bottom w:val="none" w:sz="0" w:space="0" w:color="auto"/>
                                                                                        <w:right w:val="none" w:sz="0" w:space="0" w:color="auto"/>
                                                                                      </w:divBdr>
                                                                                    </w:div>
                                                                                    <w:div w:id="1226722196">
                                                                                      <w:marLeft w:val="958"/>
                                                                                      <w:marRight w:val="0"/>
                                                                                      <w:marTop w:val="0"/>
                                                                                      <w:marBottom w:val="0"/>
                                                                                      <w:divBdr>
                                                                                        <w:top w:val="none" w:sz="0" w:space="0" w:color="auto"/>
                                                                                        <w:left w:val="none" w:sz="0" w:space="0" w:color="auto"/>
                                                                                        <w:bottom w:val="none" w:sz="0" w:space="0" w:color="auto"/>
                                                                                        <w:right w:val="none" w:sz="0" w:space="0" w:color="auto"/>
                                                                                      </w:divBdr>
                                                                                    </w:div>
                                                                                    <w:div w:id="58748023">
                                                                                      <w:marLeft w:val="960"/>
                                                                                      <w:marRight w:val="0"/>
                                                                                      <w:marTop w:val="0"/>
                                                                                      <w:marBottom w:val="0"/>
                                                                                      <w:divBdr>
                                                                                        <w:top w:val="none" w:sz="0" w:space="0" w:color="auto"/>
                                                                                        <w:left w:val="none" w:sz="0" w:space="0" w:color="auto"/>
                                                                                        <w:bottom w:val="none" w:sz="0" w:space="0" w:color="auto"/>
                                                                                        <w:right w:val="none" w:sz="0" w:space="0" w:color="auto"/>
                                                                                      </w:divBdr>
                                                                                    </w:div>
                                                                                    <w:div w:id="695665526">
                                                                                      <w:marLeft w:val="960"/>
                                                                                      <w:marRight w:val="0"/>
                                                                                      <w:marTop w:val="0"/>
                                                                                      <w:marBottom w:val="0"/>
                                                                                      <w:divBdr>
                                                                                        <w:top w:val="none" w:sz="0" w:space="0" w:color="auto"/>
                                                                                        <w:left w:val="none" w:sz="0" w:space="0" w:color="auto"/>
                                                                                        <w:bottom w:val="none" w:sz="0" w:space="0" w:color="auto"/>
                                                                                        <w:right w:val="none" w:sz="0" w:space="0" w:color="auto"/>
                                                                                      </w:divBdr>
                                                                                    </w:div>
                                                                                    <w:div w:id="1209495411">
                                                                                      <w:marLeft w:val="960"/>
                                                                                      <w:marRight w:val="0"/>
                                                                                      <w:marTop w:val="0"/>
                                                                                      <w:marBottom w:val="0"/>
                                                                                      <w:divBdr>
                                                                                        <w:top w:val="none" w:sz="0" w:space="0" w:color="auto"/>
                                                                                        <w:left w:val="none" w:sz="0" w:space="0" w:color="auto"/>
                                                                                        <w:bottom w:val="none" w:sz="0" w:space="0" w:color="auto"/>
                                                                                        <w:right w:val="none" w:sz="0" w:space="0" w:color="auto"/>
                                                                                      </w:divBdr>
                                                                                    </w:div>
                                                                                    <w:div w:id="1057363921">
                                                                                      <w:marLeft w:val="958"/>
                                                                                      <w:marRight w:val="0"/>
                                                                                      <w:marTop w:val="0"/>
                                                                                      <w:marBottom w:val="0"/>
                                                                                      <w:divBdr>
                                                                                        <w:top w:val="none" w:sz="0" w:space="0" w:color="auto"/>
                                                                                        <w:left w:val="none" w:sz="0" w:space="0" w:color="auto"/>
                                                                                        <w:bottom w:val="none" w:sz="0" w:space="0" w:color="auto"/>
                                                                                        <w:right w:val="none" w:sz="0" w:space="0" w:color="auto"/>
                                                                                      </w:divBdr>
                                                                                    </w:div>
                                                                                    <w:div w:id="1153719989">
                                                                                      <w:marLeft w:val="958"/>
                                                                                      <w:marRight w:val="0"/>
                                                                                      <w:marTop w:val="0"/>
                                                                                      <w:marBottom w:val="0"/>
                                                                                      <w:divBdr>
                                                                                        <w:top w:val="none" w:sz="0" w:space="0" w:color="auto"/>
                                                                                        <w:left w:val="none" w:sz="0" w:space="0" w:color="auto"/>
                                                                                        <w:bottom w:val="none" w:sz="0" w:space="0" w:color="auto"/>
                                                                                        <w:right w:val="none" w:sz="0" w:space="0" w:color="auto"/>
                                                                                      </w:divBdr>
                                                                                    </w:div>
                                                                                    <w:div w:id="1512142183">
                                                                                      <w:marLeft w:val="958"/>
                                                                                      <w:marRight w:val="0"/>
                                                                                      <w:marTop w:val="0"/>
                                                                                      <w:marBottom w:val="0"/>
                                                                                      <w:divBdr>
                                                                                        <w:top w:val="none" w:sz="0" w:space="0" w:color="auto"/>
                                                                                        <w:left w:val="none" w:sz="0" w:space="0" w:color="auto"/>
                                                                                        <w:bottom w:val="none" w:sz="0" w:space="0" w:color="auto"/>
                                                                                        <w:right w:val="none" w:sz="0" w:space="0" w:color="auto"/>
                                                                                      </w:divBdr>
                                                                                    </w:div>
                                                                                    <w:div w:id="364839113">
                                                                                      <w:marLeft w:val="958"/>
                                                                                      <w:marRight w:val="0"/>
                                                                                      <w:marTop w:val="0"/>
                                                                                      <w:marBottom w:val="0"/>
                                                                                      <w:divBdr>
                                                                                        <w:top w:val="none" w:sz="0" w:space="0" w:color="auto"/>
                                                                                        <w:left w:val="none" w:sz="0" w:space="0" w:color="auto"/>
                                                                                        <w:bottom w:val="none" w:sz="0" w:space="0" w:color="auto"/>
                                                                                        <w:right w:val="none" w:sz="0" w:space="0" w:color="auto"/>
                                                                                      </w:divBdr>
                                                                                    </w:div>
                                                                                    <w:div w:id="951329642">
                                                                                      <w:marLeft w:val="958"/>
                                                                                      <w:marRight w:val="0"/>
                                                                                      <w:marTop w:val="0"/>
                                                                                      <w:marBottom w:val="0"/>
                                                                                      <w:divBdr>
                                                                                        <w:top w:val="none" w:sz="0" w:space="0" w:color="auto"/>
                                                                                        <w:left w:val="none" w:sz="0" w:space="0" w:color="auto"/>
                                                                                        <w:bottom w:val="none" w:sz="0" w:space="0" w:color="auto"/>
                                                                                        <w:right w:val="none" w:sz="0" w:space="0" w:color="auto"/>
                                                                                      </w:divBdr>
                                                                                    </w:div>
                                                                                    <w:div w:id="793596759">
                                                                                      <w:marLeft w:val="958"/>
                                                                                      <w:marRight w:val="0"/>
                                                                                      <w:marTop w:val="0"/>
                                                                                      <w:marBottom w:val="0"/>
                                                                                      <w:divBdr>
                                                                                        <w:top w:val="none" w:sz="0" w:space="0" w:color="auto"/>
                                                                                        <w:left w:val="none" w:sz="0" w:space="0" w:color="auto"/>
                                                                                        <w:bottom w:val="none" w:sz="0" w:space="0" w:color="auto"/>
                                                                                        <w:right w:val="none" w:sz="0" w:space="0" w:color="auto"/>
                                                                                      </w:divBdr>
                                                                                    </w:div>
                                                                                    <w:div w:id="1155757648">
                                                                                      <w:marLeft w:val="960"/>
                                                                                      <w:marRight w:val="0"/>
                                                                                      <w:marTop w:val="0"/>
                                                                                      <w:marBottom w:val="0"/>
                                                                                      <w:divBdr>
                                                                                        <w:top w:val="none" w:sz="0" w:space="0" w:color="auto"/>
                                                                                        <w:left w:val="none" w:sz="0" w:space="0" w:color="auto"/>
                                                                                        <w:bottom w:val="none" w:sz="0" w:space="0" w:color="auto"/>
                                                                                        <w:right w:val="none" w:sz="0" w:space="0" w:color="auto"/>
                                                                                      </w:divBdr>
                                                                                    </w:div>
                                                                                    <w:div w:id="2108427508">
                                                                                      <w:marLeft w:val="960"/>
                                                                                      <w:marRight w:val="0"/>
                                                                                      <w:marTop w:val="0"/>
                                                                                      <w:marBottom w:val="0"/>
                                                                                      <w:divBdr>
                                                                                        <w:top w:val="none" w:sz="0" w:space="0" w:color="auto"/>
                                                                                        <w:left w:val="none" w:sz="0" w:space="0" w:color="auto"/>
                                                                                        <w:bottom w:val="none" w:sz="0" w:space="0" w:color="auto"/>
                                                                                        <w:right w:val="none" w:sz="0" w:space="0" w:color="auto"/>
                                                                                      </w:divBdr>
                                                                                    </w:div>
                                                                                    <w:div w:id="2002347500">
                                                                                      <w:marLeft w:val="960"/>
                                                                                      <w:marRight w:val="0"/>
                                                                                      <w:marTop w:val="0"/>
                                                                                      <w:marBottom w:val="0"/>
                                                                                      <w:divBdr>
                                                                                        <w:top w:val="none" w:sz="0" w:space="0" w:color="auto"/>
                                                                                        <w:left w:val="none" w:sz="0" w:space="0" w:color="auto"/>
                                                                                        <w:bottom w:val="none" w:sz="0" w:space="0" w:color="auto"/>
                                                                                        <w:right w:val="none" w:sz="0" w:space="0" w:color="auto"/>
                                                                                      </w:divBdr>
                                                                                    </w:div>
                                                                                    <w:div w:id="918901124">
                                                                                      <w:marLeft w:val="960"/>
                                                                                      <w:marRight w:val="0"/>
                                                                                      <w:marTop w:val="0"/>
                                                                                      <w:marBottom w:val="0"/>
                                                                                      <w:divBdr>
                                                                                        <w:top w:val="none" w:sz="0" w:space="0" w:color="auto"/>
                                                                                        <w:left w:val="none" w:sz="0" w:space="0" w:color="auto"/>
                                                                                        <w:bottom w:val="none" w:sz="0" w:space="0" w:color="auto"/>
                                                                                        <w:right w:val="none" w:sz="0" w:space="0" w:color="auto"/>
                                                                                      </w:divBdr>
                                                                                    </w:div>
                                                                                    <w:div w:id="1377047906">
                                                                                      <w:marLeft w:val="960"/>
                                                                                      <w:marRight w:val="0"/>
                                                                                      <w:marTop w:val="0"/>
                                                                                      <w:marBottom w:val="0"/>
                                                                                      <w:divBdr>
                                                                                        <w:top w:val="none" w:sz="0" w:space="0" w:color="auto"/>
                                                                                        <w:left w:val="none" w:sz="0" w:space="0" w:color="auto"/>
                                                                                        <w:bottom w:val="none" w:sz="0" w:space="0" w:color="auto"/>
                                                                                        <w:right w:val="none" w:sz="0" w:space="0" w:color="auto"/>
                                                                                      </w:divBdr>
                                                                                    </w:div>
                                                                                    <w:div w:id="1903784018">
                                                                                      <w:marLeft w:val="1680"/>
                                                                                      <w:marRight w:val="0"/>
                                                                                      <w:marTop w:val="0"/>
                                                                                      <w:marBottom w:val="0"/>
                                                                                      <w:divBdr>
                                                                                        <w:top w:val="none" w:sz="0" w:space="0" w:color="auto"/>
                                                                                        <w:left w:val="none" w:sz="0" w:space="0" w:color="auto"/>
                                                                                        <w:bottom w:val="none" w:sz="0" w:space="0" w:color="auto"/>
                                                                                        <w:right w:val="none" w:sz="0" w:space="0" w:color="auto"/>
                                                                                      </w:divBdr>
                                                                                    </w:div>
                                                                                    <w:div w:id="450126253">
                                                                                      <w:marLeft w:val="1680"/>
                                                                                      <w:marRight w:val="0"/>
                                                                                      <w:marTop w:val="0"/>
                                                                                      <w:marBottom w:val="0"/>
                                                                                      <w:divBdr>
                                                                                        <w:top w:val="none" w:sz="0" w:space="0" w:color="auto"/>
                                                                                        <w:left w:val="none" w:sz="0" w:space="0" w:color="auto"/>
                                                                                        <w:bottom w:val="none" w:sz="0" w:space="0" w:color="auto"/>
                                                                                        <w:right w:val="none" w:sz="0" w:space="0" w:color="auto"/>
                                                                                      </w:divBdr>
                                                                                    </w:div>
                                                                                    <w:div w:id="1451969024">
                                                                                      <w:marLeft w:val="1680"/>
                                                                                      <w:marRight w:val="0"/>
                                                                                      <w:marTop w:val="0"/>
                                                                                      <w:marBottom w:val="0"/>
                                                                                      <w:divBdr>
                                                                                        <w:top w:val="none" w:sz="0" w:space="0" w:color="auto"/>
                                                                                        <w:left w:val="none" w:sz="0" w:space="0" w:color="auto"/>
                                                                                        <w:bottom w:val="none" w:sz="0" w:space="0" w:color="auto"/>
                                                                                        <w:right w:val="none" w:sz="0" w:space="0" w:color="auto"/>
                                                                                      </w:divBdr>
                                                                                    </w:div>
                                                                                    <w:div w:id="1864250246">
                                                                                      <w:marLeft w:val="1680"/>
                                                                                      <w:marRight w:val="0"/>
                                                                                      <w:marTop w:val="0"/>
                                                                                      <w:marBottom w:val="0"/>
                                                                                      <w:divBdr>
                                                                                        <w:top w:val="none" w:sz="0" w:space="0" w:color="auto"/>
                                                                                        <w:left w:val="none" w:sz="0" w:space="0" w:color="auto"/>
                                                                                        <w:bottom w:val="none" w:sz="0" w:space="0" w:color="auto"/>
                                                                                        <w:right w:val="none" w:sz="0" w:space="0" w:color="auto"/>
                                                                                      </w:divBdr>
                                                                                    </w:div>
                                                                                    <w:div w:id="556549171">
                                                                                      <w:marLeft w:val="1680"/>
                                                                                      <w:marRight w:val="0"/>
                                                                                      <w:marTop w:val="0"/>
                                                                                      <w:marBottom w:val="0"/>
                                                                                      <w:divBdr>
                                                                                        <w:top w:val="none" w:sz="0" w:space="0" w:color="auto"/>
                                                                                        <w:left w:val="none" w:sz="0" w:space="0" w:color="auto"/>
                                                                                        <w:bottom w:val="none" w:sz="0" w:space="0" w:color="auto"/>
                                                                                        <w:right w:val="none" w:sz="0" w:space="0" w:color="auto"/>
                                                                                      </w:divBdr>
                                                                                    </w:div>
                                                                                    <w:div w:id="96489915">
                                                                                      <w:marLeft w:val="1320"/>
                                                                                      <w:marRight w:val="0"/>
                                                                                      <w:marTop w:val="0"/>
                                                                                      <w:marBottom w:val="0"/>
                                                                                      <w:divBdr>
                                                                                        <w:top w:val="none" w:sz="0" w:space="0" w:color="auto"/>
                                                                                        <w:left w:val="none" w:sz="0" w:space="0" w:color="auto"/>
                                                                                        <w:bottom w:val="none" w:sz="0" w:space="0" w:color="auto"/>
                                                                                        <w:right w:val="none" w:sz="0" w:space="0" w:color="auto"/>
                                                                                      </w:divBdr>
                                                                                    </w:div>
                                                                                    <w:div w:id="618220984">
                                                                                      <w:marLeft w:val="958"/>
                                                                                      <w:marRight w:val="0"/>
                                                                                      <w:marTop w:val="0"/>
                                                                                      <w:marBottom w:val="0"/>
                                                                                      <w:divBdr>
                                                                                        <w:top w:val="none" w:sz="0" w:space="0" w:color="auto"/>
                                                                                        <w:left w:val="none" w:sz="0" w:space="0" w:color="auto"/>
                                                                                        <w:bottom w:val="none" w:sz="0" w:space="0" w:color="auto"/>
                                                                                        <w:right w:val="none" w:sz="0" w:space="0" w:color="auto"/>
                                                                                      </w:divBdr>
                                                                                    </w:div>
                                                                                    <w:div w:id="459419061">
                                                                                      <w:marLeft w:val="960"/>
                                                                                      <w:marRight w:val="0"/>
                                                                                      <w:marTop w:val="0"/>
                                                                                      <w:marBottom w:val="0"/>
                                                                                      <w:divBdr>
                                                                                        <w:top w:val="none" w:sz="0" w:space="0" w:color="auto"/>
                                                                                        <w:left w:val="none" w:sz="0" w:space="0" w:color="auto"/>
                                                                                        <w:bottom w:val="none" w:sz="0" w:space="0" w:color="auto"/>
                                                                                        <w:right w:val="none" w:sz="0" w:space="0" w:color="auto"/>
                                                                                      </w:divBdr>
                                                                                    </w:div>
                                                                                    <w:div w:id="2137866127">
                                                                                      <w:marLeft w:val="960"/>
                                                                                      <w:marRight w:val="0"/>
                                                                                      <w:marTop w:val="0"/>
                                                                                      <w:marBottom w:val="0"/>
                                                                                      <w:divBdr>
                                                                                        <w:top w:val="none" w:sz="0" w:space="0" w:color="auto"/>
                                                                                        <w:left w:val="none" w:sz="0" w:space="0" w:color="auto"/>
                                                                                        <w:bottom w:val="none" w:sz="0" w:space="0" w:color="auto"/>
                                                                                        <w:right w:val="none" w:sz="0" w:space="0" w:color="auto"/>
                                                                                      </w:divBdr>
                                                                                    </w:div>
                                                                                    <w:div w:id="1911572434">
                                                                                      <w:marLeft w:val="960"/>
                                                                                      <w:marRight w:val="0"/>
                                                                                      <w:marTop w:val="0"/>
                                                                                      <w:marBottom w:val="0"/>
                                                                                      <w:divBdr>
                                                                                        <w:top w:val="none" w:sz="0" w:space="0" w:color="auto"/>
                                                                                        <w:left w:val="none" w:sz="0" w:space="0" w:color="auto"/>
                                                                                        <w:bottom w:val="none" w:sz="0" w:space="0" w:color="auto"/>
                                                                                        <w:right w:val="none" w:sz="0" w:space="0" w:color="auto"/>
                                                                                      </w:divBdr>
                                                                                    </w:div>
                                                                                    <w:div w:id="1437402666">
                                                                                      <w:marLeft w:val="1440"/>
                                                                                      <w:marRight w:val="0"/>
                                                                                      <w:marTop w:val="0"/>
                                                                                      <w:marBottom w:val="0"/>
                                                                                      <w:divBdr>
                                                                                        <w:top w:val="none" w:sz="0" w:space="0" w:color="auto"/>
                                                                                        <w:left w:val="none" w:sz="0" w:space="0" w:color="auto"/>
                                                                                        <w:bottom w:val="none" w:sz="0" w:space="0" w:color="auto"/>
                                                                                        <w:right w:val="none" w:sz="0" w:space="0" w:color="auto"/>
                                                                                      </w:divBdr>
                                                                                    </w:div>
                                                                                    <w:div w:id="53553791">
                                                                                      <w:marLeft w:val="1440"/>
                                                                                      <w:marRight w:val="0"/>
                                                                                      <w:marTop w:val="0"/>
                                                                                      <w:marBottom w:val="0"/>
                                                                                      <w:divBdr>
                                                                                        <w:top w:val="none" w:sz="0" w:space="0" w:color="auto"/>
                                                                                        <w:left w:val="none" w:sz="0" w:space="0" w:color="auto"/>
                                                                                        <w:bottom w:val="none" w:sz="0" w:space="0" w:color="auto"/>
                                                                                        <w:right w:val="none" w:sz="0" w:space="0" w:color="auto"/>
                                                                                      </w:divBdr>
                                                                                    </w:div>
                                                                                    <w:div w:id="1829904322">
                                                                                      <w:marLeft w:val="1440"/>
                                                                                      <w:marRight w:val="0"/>
                                                                                      <w:marTop w:val="0"/>
                                                                                      <w:marBottom w:val="0"/>
                                                                                      <w:divBdr>
                                                                                        <w:top w:val="none" w:sz="0" w:space="0" w:color="auto"/>
                                                                                        <w:left w:val="none" w:sz="0" w:space="0" w:color="auto"/>
                                                                                        <w:bottom w:val="none" w:sz="0" w:space="0" w:color="auto"/>
                                                                                        <w:right w:val="none" w:sz="0" w:space="0" w:color="auto"/>
                                                                                      </w:divBdr>
                                                                                    </w:div>
                                                                                    <w:div w:id="1612513303">
                                                                                      <w:marLeft w:val="360"/>
                                                                                      <w:marRight w:val="0"/>
                                                                                      <w:marTop w:val="0"/>
                                                                                      <w:marBottom w:val="0"/>
                                                                                      <w:divBdr>
                                                                                        <w:top w:val="none" w:sz="0" w:space="0" w:color="auto"/>
                                                                                        <w:left w:val="none" w:sz="0" w:space="0" w:color="auto"/>
                                                                                        <w:bottom w:val="none" w:sz="0" w:space="0" w:color="auto"/>
                                                                                        <w:right w:val="none" w:sz="0" w:space="0" w:color="auto"/>
                                                                                      </w:divBdr>
                                                                                    </w:div>
                                                                                    <w:div w:id="2046053075">
                                                                                      <w:marLeft w:val="958"/>
                                                                                      <w:marRight w:val="0"/>
                                                                                      <w:marTop w:val="0"/>
                                                                                      <w:marBottom w:val="0"/>
                                                                                      <w:divBdr>
                                                                                        <w:top w:val="none" w:sz="0" w:space="0" w:color="auto"/>
                                                                                        <w:left w:val="none" w:sz="0" w:space="0" w:color="auto"/>
                                                                                        <w:bottom w:val="none" w:sz="0" w:space="0" w:color="auto"/>
                                                                                        <w:right w:val="none" w:sz="0" w:space="0" w:color="auto"/>
                                                                                      </w:divBdr>
                                                                                    </w:div>
                                                                                    <w:div w:id="576743296">
                                                                                      <w:marLeft w:val="960"/>
                                                                                      <w:marRight w:val="0"/>
                                                                                      <w:marTop w:val="0"/>
                                                                                      <w:marBottom w:val="0"/>
                                                                                      <w:divBdr>
                                                                                        <w:top w:val="none" w:sz="0" w:space="0" w:color="auto"/>
                                                                                        <w:left w:val="none" w:sz="0" w:space="0" w:color="auto"/>
                                                                                        <w:bottom w:val="none" w:sz="0" w:space="0" w:color="auto"/>
                                                                                        <w:right w:val="none" w:sz="0" w:space="0" w:color="auto"/>
                                                                                      </w:divBdr>
                                                                                    </w:div>
                                                                                    <w:div w:id="1307707881">
                                                                                      <w:marLeft w:val="960"/>
                                                                                      <w:marRight w:val="0"/>
                                                                                      <w:marTop w:val="0"/>
                                                                                      <w:marBottom w:val="0"/>
                                                                                      <w:divBdr>
                                                                                        <w:top w:val="none" w:sz="0" w:space="0" w:color="auto"/>
                                                                                        <w:left w:val="none" w:sz="0" w:space="0" w:color="auto"/>
                                                                                        <w:bottom w:val="none" w:sz="0" w:space="0" w:color="auto"/>
                                                                                        <w:right w:val="none" w:sz="0" w:space="0" w:color="auto"/>
                                                                                      </w:divBdr>
                                                                                    </w:div>
                                                                                    <w:div w:id="719206521">
                                                                                      <w:marLeft w:val="958"/>
                                                                                      <w:marRight w:val="0"/>
                                                                                      <w:marTop w:val="0"/>
                                                                                      <w:marBottom w:val="0"/>
                                                                                      <w:divBdr>
                                                                                        <w:top w:val="none" w:sz="0" w:space="0" w:color="auto"/>
                                                                                        <w:left w:val="none" w:sz="0" w:space="0" w:color="auto"/>
                                                                                        <w:bottom w:val="none" w:sz="0" w:space="0" w:color="auto"/>
                                                                                        <w:right w:val="none" w:sz="0" w:space="0" w:color="auto"/>
                                                                                      </w:divBdr>
                                                                                    </w:div>
                                                                                    <w:div w:id="512108846">
                                                                                      <w:marLeft w:val="1395"/>
                                                                                      <w:marRight w:val="0"/>
                                                                                      <w:marTop w:val="0"/>
                                                                                      <w:marBottom w:val="0"/>
                                                                                      <w:divBdr>
                                                                                        <w:top w:val="none" w:sz="0" w:space="0" w:color="auto"/>
                                                                                        <w:left w:val="none" w:sz="0" w:space="0" w:color="auto"/>
                                                                                        <w:bottom w:val="none" w:sz="0" w:space="0" w:color="auto"/>
                                                                                        <w:right w:val="none" w:sz="0" w:space="0" w:color="auto"/>
                                                                                      </w:divBdr>
                                                                                    </w:div>
                                                                                    <w:div w:id="1827699184">
                                                                                      <w:marLeft w:val="1395"/>
                                                                                      <w:marRight w:val="0"/>
                                                                                      <w:marTop w:val="0"/>
                                                                                      <w:marBottom w:val="0"/>
                                                                                      <w:divBdr>
                                                                                        <w:top w:val="none" w:sz="0" w:space="0" w:color="auto"/>
                                                                                        <w:left w:val="none" w:sz="0" w:space="0" w:color="auto"/>
                                                                                        <w:bottom w:val="none" w:sz="0" w:space="0" w:color="auto"/>
                                                                                        <w:right w:val="none" w:sz="0" w:space="0" w:color="auto"/>
                                                                                      </w:divBdr>
                                                                                    </w:div>
                                                                                    <w:div w:id="693266025">
                                                                                      <w:marLeft w:val="1395"/>
                                                                                      <w:marRight w:val="0"/>
                                                                                      <w:marTop w:val="0"/>
                                                                                      <w:marBottom w:val="0"/>
                                                                                      <w:divBdr>
                                                                                        <w:top w:val="none" w:sz="0" w:space="0" w:color="auto"/>
                                                                                        <w:left w:val="none" w:sz="0" w:space="0" w:color="auto"/>
                                                                                        <w:bottom w:val="none" w:sz="0" w:space="0" w:color="auto"/>
                                                                                        <w:right w:val="none" w:sz="0" w:space="0" w:color="auto"/>
                                                                                      </w:divBdr>
                                                                                    </w:div>
                                                                                    <w:div w:id="2031450695">
                                                                                      <w:marLeft w:val="1395"/>
                                                                                      <w:marRight w:val="0"/>
                                                                                      <w:marTop w:val="0"/>
                                                                                      <w:marBottom w:val="0"/>
                                                                                      <w:divBdr>
                                                                                        <w:top w:val="none" w:sz="0" w:space="0" w:color="auto"/>
                                                                                        <w:left w:val="none" w:sz="0" w:space="0" w:color="auto"/>
                                                                                        <w:bottom w:val="none" w:sz="0" w:space="0" w:color="auto"/>
                                                                                        <w:right w:val="none" w:sz="0" w:space="0" w:color="auto"/>
                                                                                      </w:divBdr>
                                                                                    </w:div>
                                                                                    <w:div w:id="353001706">
                                                                                      <w:marLeft w:val="1395"/>
                                                                                      <w:marRight w:val="0"/>
                                                                                      <w:marTop w:val="0"/>
                                                                                      <w:marBottom w:val="0"/>
                                                                                      <w:divBdr>
                                                                                        <w:top w:val="none" w:sz="0" w:space="0" w:color="auto"/>
                                                                                        <w:left w:val="none" w:sz="0" w:space="0" w:color="auto"/>
                                                                                        <w:bottom w:val="none" w:sz="0" w:space="0" w:color="auto"/>
                                                                                        <w:right w:val="none" w:sz="0" w:space="0" w:color="auto"/>
                                                                                      </w:divBdr>
                                                                                    </w:div>
                                                                                    <w:div w:id="504176041">
                                                                                      <w:marLeft w:val="1395"/>
                                                                                      <w:marRight w:val="0"/>
                                                                                      <w:marTop w:val="0"/>
                                                                                      <w:marBottom w:val="0"/>
                                                                                      <w:divBdr>
                                                                                        <w:top w:val="none" w:sz="0" w:space="0" w:color="auto"/>
                                                                                        <w:left w:val="none" w:sz="0" w:space="0" w:color="auto"/>
                                                                                        <w:bottom w:val="none" w:sz="0" w:space="0" w:color="auto"/>
                                                                                        <w:right w:val="none" w:sz="0" w:space="0" w:color="auto"/>
                                                                                      </w:divBdr>
                                                                                    </w:div>
                                                                                    <w:div w:id="2112554787">
                                                                                      <w:marLeft w:val="1395"/>
                                                                                      <w:marRight w:val="0"/>
                                                                                      <w:marTop w:val="0"/>
                                                                                      <w:marBottom w:val="0"/>
                                                                                      <w:divBdr>
                                                                                        <w:top w:val="none" w:sz="0" w:space="0" w:color="auto"/>
                                                                                        <w:left w:val="none" w:sz="0" w:space="0" w:color="auto"/>
                                                                                        <w:bottom w:val="none" w:sz="0" w:space="0" w:color="auto"/>
                                                                                        <w:right w:val="none" w:sz="0" w:space="0" w:color="auto"/>
                                                                                      </w:divBdr>
                                                                                    </w:div>
                                                                                    <w:div w:id="1276864877">
                                                                                      <w:marLeft w:val="960"/>
                                                                                      <w:marRight w:val="0"/>
                                                                                      <w:marTop w:val="0"/>
                                                                                      <w:marBottom w:val="0"/>
                                                                                      <w:divBdr>
                                                                                        <w:top w:val="none" w:sz="0" w:space="0" w:color="auto"/>
                                                                                        <w:left w:val="none" w:sz="0" w:space="0" w:color="auto"/>
                                                                                        <w:bottom w:val="none" w:sz="0" w:space="0" w:color="auto"/>
                                                                                        <w:right w:val="none" w:sz="0" w:space="0" w:color="auto"/>
                                                                                      </w:divBdr>
                                                                                    </w:div>
                                                                                    <w:div w:id="257757630">
                                                                                      <w:marLeft w:val="960"/>
                                                                                      <w:marRight w:val="0"/>
                                                                                      <w:marTop w:val="0"/>
                                                                                      <w:marBottom w:val="0"/>
                                                                                      <w:divBdr>
                                                                                        <w:top w:val="none" w:sz="0" w:space="0" w:color="auto"/>
                                                                                        <w:left w:val="none" w:sz="0" w:space="0" w:color="auto"/>
                                                                                        <w:bottom w:val="none" w:sz="0" w:space="0" w:color="auto"/>
                                                                                        <w:right w:val="none" w:sz="0" w:space="0" w:color="auto"/>
                                                                                      </w:divBdr>
                                                                                    </w:div>
                                                                                    <w:div w:id="669412242">
                                                                                      <w:marLeft w:val="1320"/>
                                                                                      <w:marRight w:val="0"/>
                                                                                      <w:marTop w:val="0"/>
                                                                                      <w:marBottom w:val="0"/>
                                                                                      <w:divBdr>
                                                                                        <w:top w:val="none" w:sz="0" w:space="0" w:color="auto"/>
                                                                                        <w:left w:val="none" w:sz="0" w:space="0" w:color="auto"/>
                                                                                        <w:bottom w:val="none" w:sz="0" w:space="0" w:color="auto"/>
                                                                                        <w:right w:val="none" w:sz="0" w:space="0" w:color="auto"/>
                                                                                      </w:divBdr>
                                                                                    </w:div>
                                                                                    <w:div w:id="2065326043">
                                                                                      <w:marLeft w:val="1320"/>
                                                                                      <w:marRight w:val="0"/>
                                                                                      <w:marTop w:val="0"/>
                                                                                      <w:marBottom w:val="0"/>
                                                                                      <w:divBdr>
                                                                                        <w:top w:val="none" w:sz="0" w:space="0" w:color="auto"/>
                                                                                        <w:left w:val="none" w:sz="0" w:space="0" w:color="auto"/>
                                                                                        <w:bottom w:val="none" w:sz="0" w:space="0" w:color="auto"/>
                                                                                        <w:right w:val="none" w:sz="0" w:space="0" w:color="auto"/>
                                                                                      </w:divBdr>
                                                                                    </w:div>
                                                                                    <w:div w:id="1811825175">
                                                                                      <w:marLeft w:val="1320"/>
                                                                                      <w:marRight w:val="0"/>
                                                                                      <w:marTop w:val="0"/>
                                                                                      <w:marBottom w:val="0"/>
                                                                                      <w:divBdr>
                                                                                        <w:top w:val="none" w:sz="0" w:space="0" w:color="auto"/>
                                                                                        <w:left w:val="none" w:sz="0" w:space="0" w:color="auto"/>
                                                                                        <w:bottom w:val="none" w:sz="0" w:space="0" w:color="auto"/>
                                                                                        <w:right w:val="none" w:sz="0" w:space="0" w:color="auto"/>
                                                                                      </w:divBdr>
                                                                                    </w:div>
                                                                                    <w:div w:id="365982310">
                                                                                      <w:marLeft w:val="1320"/>
                                                                                      <w:marRight w:val="0"/>
                                                                                      <w:marTop w:val="0"/>
                                                                                      <w:marBottom w:val="0"/>
                                                                                      <w:divBdr>
                                                                                        <w:top w:val="none" w:sz="0" w:space="0" w:color="auto"/>
                                                                                        <w:left w:val="none" w:sz="0" w:space="0" w:color="auto"/>
                                                                                        <w:bottom w:val="none" w:sz="0" w:space="0" w:color="auto"/>
                                                                                        <w:right w:val="none" w:sz="0" w:space="0" w:color="auto"/>
                                                                                      </w:divBdr>
                                                                                    </w:div>
                                                                                    <w:div w:id="1411345010">
                                                                                      <w:marLeft w:val="1320"/>
                                                                                      <w:marRight w:val="0"/>
                                                                                      <w:marTop w:val="0"/>
                                                                                      <w:marBottom w:val="0"/>
                                                                                      <w:divBdr>
                                                                                        <w:top w:val="none" w:sz="0" w:space="0" w:color="auto"/>
                                                                                        <w:left w:val="none" w:sz="0" w:space="0" w:color="auto"/>
                                                                                        <w:bottom w:val="none" w:sz="0" w:space="0" w:color="auto"/>
                                                                                        <w:right w:val="none" w:sz="0" w:space="0" w:color="auto"/>
                                                                                      </w:divBdr>
                                                                                    </w:div>
                                                                                    <w:div w:id="920485284">
                                                                                      <w:marLeft w:val="1320"/>
                                                                                      <w:marRight w:val="0"/>
                                                                                      <w:marTop w:val="0"/>
                                                                                      <w:marBottom w:val="0"/>
                                                                                      <w:divBdr>
                                                                                        <w:top w:val="none" w:sz="0" w:space="0" w:color="auto"/>
                                                                                        <w:left w:val="none" w:sz="0" w:space="0" w:color="auto"/>
                                                                                        <w:bottom w:val="none" w:sz="0" w:space="0" w:color="auto"/>
                                                                                        <w:right w:val="none" w:sz="0" w:space="0" w:color="auto"/>
                                                                                      </w:divBdr>
                                                                                    </w:div>
                                                                                    <w:div w:id="907225660">
                                                                                      <w:marLeft w:val="1320"/>
                                                                                      <w:marRight w:val="0"/>
                                                                                      <w:marTop w:val="0"/>
                                                                                      <w:marBottom w:val="0"/>
                                                                                      <w:divBdr>
                                                                                        <w:top w:val="none" w:sz="0" w:space="0" w:color="auto"/>
                                                                                        <w:left w:val="none" w:sz="0" w:space="0" w:color="auto"/>
                                                                                        <w:bottom w:val="none" w:sz="0" w:space="0" w:color="auto"/>
                                                                                        <w:right w:val="none" w:sz="0" w:space="0" w:color="auto"/>
                                                                                      </w:divBdr>
                                                                                    </w:div>
                                                                                    <w:div w:id="1677613205">
                                                                                      <w:marLeft w:val="1320"/>
                                                                                      <w:marRight w:val="0"/>
                                                                                      <w:marTop w:val="0"/>
                                                                                      <w:marBottom w:val="0"/>
                                                                                      <w:divBdr>
                                                                                        <w:top w:val="none" w:sz="0" w:space="0" w:color="auto"/>
                                                                                        <w:left w:val="none" w:sz="0" w:space="0" w:color="auto"/>
                                                                                        <w:bottom w:val="none" w:sz="0" w:space="0" w:color="auto"/>
                                                                                        <w:right w:val="none" w:sz="0" w:space="0" w:color="auto"/>
                                                                                      </w:divBdr>
                                                                                    </w:div>
                                                                                    <w:div w:id="1886529596">
                                                                                      <w:marLeft w:val="960"/>
                                                                                      <w:marRight w:val="0"/>
                                                                                      <w:marTop w:val="0"/>
                                                                                      <w:marBottom w:val="0"/>
                                                                                      <w:divBdr>
                                                                                        <w:top w:val="none" w:sz="0" w:space="0" w:color="auto"/>
                                                                                        <w:left w:val="none" w:sz="0" w:space="0" w:color="auto"/>
                                                                                        <w:bottom w:val="none" w:sz="0" w:space="0" w:color="auto"/>
                                                                                        <w:right w:val="none" w:sz="0" w:space="0" w:color="auto"/>
                                                                                      </w:divBdr>
                                                                                    </w:div>
                                                                                    <w:div w:id="356739526">
                                                                                      <w:marLeft w:val="960"/>
                                                                                      <w:marRight w:val="0"/>
                                                                                      <w:marTop w:val="0"/>
                                                                                      <w:marBottom w:val="0"/>
                                                                                      <w:divBdr>
                                                                                        <w:top w:val="none" w:sz="0" w:space="0" w:color="auto"/>
                                                                                        <w:left w:val="none" w:sz="0" w:space="0" w:color="auto"/>
                                                                                        <w:bottom w:val="none" w:sz="0" w:space="0" w:color="auto"/>
                                                                                        <w:right w:val="none" w:sz="0" w:space="0" w:color="auto"/>
                                                                                      </w:divBdr>
                                                                                    </w:div>
                                                                                    <w:div w:id="2019428134">
                                                                                      <w:marLeft w:val="958"/>
                                                                                      <w:marRight w:val="0"/>
                                                                                      <w:marTop w:val="0"/>
                                                                                      <w:marBottom w:val="0"/>
                                                                                      <w:divBdr>
                                                                                        <w:top w:val="none" w:sz="0" w:space="0" w:color="auto"/>
                                                                                        <w:left w:val="none" w:sz="0" w:space="0" w:color="auto"/>
                                                                                        <w:bottom w:val="none" w:sz="0" w:space="0" w:color="auto"/>
                                                                                        <w:right w:val="none" w:sz="0" w:space="0" w:color="auto"/>
                                                                                      </w:divBdr>
                                                                                    </w:div>
                                                                                    <w:div w:id="1116488987">
                                                                                      <w:marLeft w:val="958"/>
                                                                                      <w:marRight w:val="0"/>
                                                                                      <w:marTop w:val="0"/>
                                                                                      <w:marBottom w:val="0"/>
                                                                                      <w:divBdr>
                                                                                        <w:top w:val="none" w:sz="0" w:space="0" w:color="auto"/>
                                                                                        <w:left w:val="none" w:sz="0" w:space="0" w:color="auto"/>
                                                                                        <w:bottom w:val="none" w:sz="0" w:space="0" w:color="auto"/>
                                                                                        <w:right w:val="none" w:sz="0" w:space="0" w:color="auto"/>
                                                                                      </w:divBdr>
                                                                                    </w:div>
                                                                                    <w:div w:id="952594238">
                                                                                      <w:marLeft w:val="960"/>
                                                                                      <w:marRight w:val="0"/>
                                                                                      <w:marTop w:val="0"/>
                                                                                      <w:marBottom w:val="0"/>
                                                                                      <w:divBdr>
                                                                                        <w:top w:val="none" w:sz="0" w:space="0" w:color="auto"/>
                                                                                        <w:left w:val="none" w:sz="0" w:space="0" w:color="auto"/>
                                                                                        <w:bottom w:val="none" w:sz="0" w:space="0" w:color="auto"/>
                                                                                        <w:right w:val="none" w:sz="0" w:space="0" w:color="auto"/>
                                                                                      </w:divBdr>
                                                                                    </w:div>
                                                                                    <w:div w:id="1186554348">
                                                                                      <w:marLeft w:val="958"/>
                                                                                      <w:marRight w:val="0"/>
                                                                                      <w:marTop w:val="0"/>
                                                                                      <w:marBottom w:val="0"/>
                                                                                      <w:divBdr>
                                                                                        <w:top w:val="none" w:sz="0" w:space="0" w:color="auto"/>
                                                                                        <w:left w:val="none" w:sz="0" w:space="0" w:color="auto"/>
                                                                                        <w:bottom w:val="none" w:sz="0" w:space="0" w:color="auto"/>
                                                                                        <w:right w:val="none" w:sz="0" w:space="0" w:color="auto"/>
                                                                                      </w:divBdr>
                                                                                    </w:div>
                                                                                    <w:div w:id="1310015728">
                                                                                      <w:marLeft w:val="958"/>
                                                                                      <w:marRight w:val="0"/>
                                                                                      <w:marTop w:val="0"/>
                                                                                      <w:marBottom w:val="0"/>
                                                                                      <w:divBdr>
                                                                                        <w:top w:val="none" w:sz="0" w:space="0" w:color="auto"/>
                                                                                        <w:left w:val="none" w:sz="0" w:space="0" w:color="auto"/>
                                                                                        <w:bottom w:val="none" w:sz="0" w:space="0" w:color="auto"/>
                                                                                        <w:right w:val="none" w:sz="0" w:space="0" w:color="auto"/>
                                                                                      </w:divBdr>
                                                                                    </w:div>
                                                                                    <w:div w:id="1473517959">
                                                                                      <w:marLeft w:val="958"/>
                                                                                      <w:marRight w:val="0"/>
                                                                                      <w:marTop w:val="0"/>
                                                                                      <w:marBottom w:val="0"/>
                                                                                      <w:divBdr>
                                                                                        <w:top w:val="none" w:sz="0" w:space="0" w:color="auto"/>
                                                                                        <w:left w:val="none" w:sz="0" w:space="0" w:color="auto"/>
                                                                                        <w:bottom w:val="none" w:sz="0" w:space="0" w:color="auto"/>
                                                                                        <w:right w:val="none" w:sz="0" w:space="0" w:color="auto"/>
                                                                                      </w:divBdr>
                                                                                    </w:div>
                                                                                    <w:div w:id="1293554294">
                                                                                      <w:marLeft w:val="958"/>
                                                                                      <w:marRight w:val="0"/>
                                                                                      <w:marTop w:val="0"/>
                                                                                      <w:marBottom w:val="0"/>
                                                                                      <w:divBdr>
                                                                                        <w:top w:val="none" w:sz="0" w:space="0" w:color="auto"/>
                                                                                        <w:left w:val="none" w:sz="0" w:space="0" w:color="auto"/>
                                                                                        <w:bottom w:val="none" w:sz="0" w:space="0" w:color="auto"/>
                                                                                        <w:right w:val="none" w:sz="0" w:space="0" w:color="auto"/>
                                                                                      </w:divBdr>
                                                                                    </w:div>
                                                                                    <w:div w:id="961764338">
                                                                                      <w:marLeft w:val="960"/>
                                                                                      <w:marRight w:val="0"/>
                                                                                      <w:marTop w:val="0"/>
                                                                                      <w:marBottom w:val="0"/>
                                                                                      <w:divBdr>
                                                                                        <w:top w:val="none" w:sz="0" w:space="0" w:color="auto"/>
                                                                                        <w:left w:val="none" w:sz="0" w:space="0" w:color="auto"/>
                                                                                        <w:bottom w:val="none" w:sz="0" w:space="0" w:color="auto"/>
                                                                                        <w:right w:val="none" w:sz="0" w:space="0" w:color="auto"/>
                                                                                      </w:divBdr>
                                                                                    </w:div>
                                                                                    <w:div w:id="2048065890">
                                                                                      <w:marLeft w:val="1440"/>
                                                                                      <w:marRight w:val="0"/>
                                                                                      <w:marTop w:val="0"/>
                                                                                      <w:marBottom w:val="0"/>
                                                                                      <w:divBdr>
                                                                                        <w:top w:val="none" w:sz="0" w:space="0" w:color="auto"/>
                                                                                        <w:left w:val="none" w:sz="0" w:space="0" w:color="auto"/>
                                                                                        <w:bottom w:val="none" w:sz="0" w:space="0" w:color="auto"/>
                                                                                        <w:right w:val="none" w:sz="0" w:space="0" w:color="auto"/>
                                                                                      </w:divBdr>
                                                                                    </w:div>
                                                                                    <w:div w:id="329718466">
                                                                                      <w:marLeft w:val="960"/>
                                                                                      <w:marRight w:val="0"/>
                                                                                      <w:marTop w:val="0"/>
                                                                                      <w:marBottom w:val="0"/>
                                                                                      <w:divBdr>
                                                                                        <w:top w:val="none" w:sz="0" w:space="0" w:color="auto"/>
                                                                                        <w:left w:val="none" w:sz="0" w:space="0" w:color="auto"/>
                                                                                        <w:bottom w:val="none" w:sz="0" w:space="0" w:color="auto"/>
                                                                                        <w:right w:val="none" w:sz="0" w:space="0" w:color="auto"/>
                                                                                      </w:divBdr>
                                                                                    </w:div>
                                                                                    <w:div w:id="301933789">
                                                                                      <w:marLeft w:val="958"/>
                                                                                      <w:marRight w:val="0"/>
                                                                                      <w:marTop w:val="0"/>
                                                                                      <w:marBottom w:val="0"/>
                                                                                      <w:divBdr>
                                                                                        <w:top w:val="none" w:sz="0" w:space="0" w:color="auto"/>
                                                                                        <w:left w:val="none" w:sz="0" w:space="0" w:color="auto"/>
                                                                                        <w:bottom w:val="none" w:sz="0" w:space="0" w:color="auto"/>
                                                                                        <w:right w:val="none" w:sz="0" w:space="0" w:color="auto"/>
                                                                                      </w:divBdr>
                                                                                    </w:div>
                                                                                    <w:div w:id="1011420636">
                                                                                      <w:marLeft w:val="1440"/>
                                                                                      <w:marRight w:val="0"/>
                                                                                      <w:marTop w:val="0"/>
                                                                                      <w:marBottom w:val="0"/>
                                                                                      <w:divBdr>
                                                                                        <w:top w:val="none" w:sz="0" w:space="0" w:color="auto"/>
                                                                                        <w:left w:val="none" w:sz="0" w:space="0" w:color="auto"/>
                                                                                        <w:bottom w:val="none" w:sz="0" w:space="0" w:color="auto"/>
                                                                                        <w:right w:val="none" w:sz="0" w:space="0" w:color="auto"/>
                                                                                      </w:divBdr>
                                                                                    </w:div>
                                                                                    <w:div w:id="761336358">
                                                                                      <w:marLeft w:val="960"/>
                                                                                      <w:marRight w:val="0"/>
                                                                                      <w:marTop w:val="0"/>
                                                                                      <w:marBottom w:val="0"/>
                                                                                      <w:divBdr>
                                                                                        <w:top w:val="none" w:sz="0" w:space="0" w:color="auto"/>
                                                                                        <w:left w:val="none" w:sz="0" w:space="0" w:color="auto"/>
                                                                                        <w:bottom w:val="none" w:sz="0" w:space="0" w:color="auto"/>
                                                                                        <w:right w:val="none" w:sz="0" w:space="0" w:color="auto"/>
                                                                                      </w:divBdr>
                                                                                    </w:div>
                                                                                    <w:div w:id="1164197572">
                                                                                      <w:marLeft w:val="960"/>
                                                                                      <w:marRight w:val="0"/>
                                                                                      <w:marTop w:val="0"/>
                                                                                      <w:marBottom w:val="0"/>
                                                                                      <w:divBdr>
                                                                                        <w:top w:val="none" w:sz="0" w:space="0" w:color="auto"/>
                                                                                        <w:left w:val="none" w:sz="0" w:space="0" w:color="auto"/>
                                                                                        <w:bottom w:val="none" w:sz="0" w:space="0" w:color="auto"/>
                                                                                        <w:right w:val="none" w:sz="0" w:space="0" w:color="auto"/>
                                                                                      </w:divBdr>
                                                                                    </w:div>
                                                                                    <w:div w:id="104466955">
                                                                                      <w:marLeft w:val="960"/>
                                                                                      <w:marRight w:val="0"/>
                                                                                      <w:marTop w:val="0"/>
                                                                                      <w:marBottom w:val="0"/>
                                                                                      <w:divBdr>
                                                                                        <w:top w:val="none" w:sz="0" w:space="0" w:color="auto"/>
                                                                                        <w:left w:val="none" w:sz="0" w:space="0" w:color="auto"/>
                                                                                        <w:bottom w:val="none" w:sz="0" w:space="0" w:color="auto"/>
                                                                                        <w:right w:val="none" w:sz="0" w:space="0" w:color="auto"/>
                                                                                      </w:divBdr>
                                                                                    </w:div>
                                                                                    <w:div w:id="1162743303">
                                                                                      <w:marLeft w:val="958"/>
                                                                                      <w:marRight w:val="0"/>
                                                                                      <w:marTop w:val="0"/>
                                                                                      <w:marBottom w:val="0"/>
                                                                                      <w:divBdr>
                                                                                        <w:top w:val="none" w:sz="0" w:space="0" w:color="auto"/>
                                                                                        <w:left w:val="none" w:sz="0" w:space="0" w:color="auto"/>
                                                                                        <w:bottom w:val="none" w:sz="0" w:space="0" w:color="auto"/>
                                                                                        <w:right w:val="none" w:sz="0" w:space="0" w:color="auto"/>
                                                                                      </w:divBdr>
                                                                                    </w:div>
                                                                                    <w:div w:id="539637200">
                                                                                      <w:marLeft w:val="1320"/>
                                                                                      <w:marRight w:val="0"/>
                                                                                      <w:marTop w:val="0"/>
                                                                                      <w:marBottom w:val="0"/>
                                                                                      <w:divBdr>
                                                                                        <w:top w:val="none" w:sz="0" w:space="0" w:color="auto"/>
                                                                                        <w:left w:val="none" w:sz="0" w:space="0" w:color="auto"/>
                                                                                        <w:bottom w:val="none" w:sz="0" w:space="0" w:color="auto"/>
                                                                                        <w:right w:val="none" w:sz="0" w:space="0" w:color="auto"/>
                                                                                      </w:divBdr>
                                                                                    </w:div>
                                                                                    <w:div w:id="127286952">
                                                                                      <w:marLeft w:val="1320"/>
                                                                                      <w:marRight w:val="0"/>
                                                                                      <w:marTop w:val="0"/>
                                                                                      <w:marBottom w:val="0"/>
                                                                                      <w:divBdr>
                                                                                        <w:top w:val="none" w:sz="0" w:space="0" w:color="auto"/>
                                                                                        <w:left w:val="none" w:sz="0" w:space="0" w:color="auto"/>
                                                                                        <w:bottom w:val="none" w:sz="0" w:space="0" w:color="auto"/>
                                                                                        <w:right w:val="none" w:sz="0" w:space="0" w:color="auto"/>
                                                                                      </w:divBdr>
                                                                                    </w:div>
                                                                                    <w:div w:id="1287464330">
                                                                                      <w:marLeft w:val="1320"/>
                                                                                      <w:marRight w:val="0"/>
                                                                                      <w:marTop w:val="0"/>
                                                                                      <w:marBottom w:val="0"/>
                                                                                      <w:divBdr>
                                                                                        <w:top w:val="none" w:sz="0" w:space="0" w:color="auto"/>
                                                                                        <w:left w:val="none" w:sz="0" w:space="0" w:color="auto"/>
                                                                                        <w:bottom w:val="none" w:sz="0" w:space="0" w:color="auto"/>
                                                                                        <w:right w:val="none" w:sz="0" w:space="0" w:color="auto"/>
                                                                                      </w:divBdr>
                                                                                    </w:div>
                                                                                    <w:div w:id="640352743">
                                                                                      <w:marLeft w:val="958"/>
                                                                                      <w:marRight w:val="0"/>
                                                                                      <w:marTop w:val="0"/>
                                                                                      <w:marBottom w:val="0"/>
                                                                                      <w:divBdr>
                                                                                        <w:top w:val="none" w:sz="0" w:space="0" w:color="auto"/>
                                                                                        <w:left w:val="none" w:sz="0" w:space="0" w:color="auto"/>
                                                                                        <w:bottom w:val="none" w:sz="0" w:space="0" w:color="auto"/>
                                                                                        <w:right w:val="none" w:sz="0" w:space="0" w:color="auto"/>
                                                                                      </w:divBdr>
                                                                                    </w:div>
                                                                                    <w:div w:id="351108989">
                                                                                      <w:marLeft w:val="1320"/>
                                                                                      <w:marRight w:val="0"/>
                                                                                      <w:marTop w:val="0"/>
                                                                                      <w:marBottom w:val="0"/>
                                                                                      <w:divBdr>
                                                                                        <w:top w:val="none" w:sz="0" w:space="0" w:color="auto"/>
                                                                                        <w:left w:val="none" w:sz="0" w:space="0" w:color="auto"/>
                                                                                        <w:bottom w:val="none" w:sz="0" w:space="0" w:color="auto"/>
                                                                                        <w:right w:val="none" w:sz="0" w:space="0" w:color="auto"/>
                                                                                      </w:divBdr>
                                                                                    </w:div>
                                                                                    <w:div w:id="2072192443">
                                                                                      <w:marLeft w:val="1320"/>
                                                                                      <w:marRight w:val="0"/>
                                                                                      <w:marTop w:val="0"/>
                                                                                      <w:marBottom w:val="0"/>
                                                                                      <w:divBdr>
                                                                                        <w:top w:val="none" w:sz="0" w:space="0" w:color="auto"/>
                                                                                        <w:left w:val="none" w:sz="0" w:space="0" w:color="auto"/>
                                                                                        <w:bottom w:val="none" w:sz="0" w:space="0" w:color="auto"/>
                                                                                        <w:right w:val="none" w:sz="0" w:space="0" w:color="auto"/>
                                                                                      </w:divBdr>
                                                                                    </w:div>
                                                                                    <w:div w:id="367416970">
                                                                                      <w:marLeft w:val="1320"/>
                                                                                      <w:marRight w:val="0"/>
                                                                                      <w:marTop w:val="0"/>
                                                                                      <w:marBottom w:val="0"/>
                                                                                      <w:divBdr>
                                                                                        <w:top w:val="none" w:sz="0" w:space="0" w:color="auto"/>
                                                                                        <w:left w:val="none" w:sz="0" w:space="0" w:color="auto"/>
                                                                                        <w:bottom w:val="none" w:sz="0" w:space="0" w:color="auto"/>
                                                                                        <w:right w:val="none" w:sz="0" w:space="0" w:color="auto"/>
                                                                                      </w:divBdr>
                                                                                    </w:div>
                                                                                    <w:div w:id="20086058">
                                                                                      <w:marLeft w:val="960"/>
                                                                                      <w:marRight w:val="0"/>
                                                                                      <w:marTop w:val="0"/>
                                                                                      <w:marBottom w:val="0"/>
                                                                                      <w:divBdr>
                                                                                        <w:top w:val="none" w:sz="0" w:space="0" w:color="auto"/>
                                                                                        <w:left w:val="none" w:sz="0" w:space="0" w:color="auto"/>
                                                                                        <w:bottom w:val="none" w:sz="0" w:space="0" w:color="auto"/>
                                                                                        <w:right w:val="none" w:sz="0" w:space="0" w:color="auto"/>
                                                                                      </w:divBdr>
                                                                                    </w:div>
                                                                                    <w:div w:id="1492063277">
                                                                                      <w:marLeft w:val="958"/>
                                                                                      <w:marRight w:val="0"/>
                                                                                      <w:marTop w:val="0"/>
                                                                                      <w:marBottom w:val="0"/>
                                                                                      <w:divBdr>
                                                                                        <w:top w:val="none" w:sz="0" w:space="0" w:color="auto"/>
                                                                                        <w:left w:val="none" w:sz="0" w:space="0" w:color="auto"/>
                                                                                        <w:bottom w:val="none" w:sz="0" w:space="0" w:color="auto"/>
                                                                                        <w:right w:val="none" w:sz="0" w:space="0" w:color="auto"/>
                                                                                      </w:divBdr>
                                                                                    </w:div>
                                                                                    <w:div w:id="95951748">
                                                                                      <w:marLeft w:val="958"/>
                                                                                      <w:marRight w:val="0"/>
                                                                                      <w:marTop w:val="0"/>
                                                                                      <w:marBottom w:val="0"/>
                                                                                      <w:divBdr>
                                                                                        <w:top w:val="none" w:sz="0" w:space="0" w:color="auto"/>
                                                                                        <w:left w:val="none" w:sz="0" w:space="0" w:color="auto"/>
                                                                                        <w:bottom w:val="none" w:sz="0" w:space="0" w:color="auto"/>
                                                                                        <w:right w:val="none" w:sz="0" w:space="0" w:color="auto"/>
                                                                                      </w:divBdr>
                                                                                    </w:div>
                                                                                    <w:div w:id="796264315">
                                                                                      <w:marLeft w:val="958"/>
                                                                                      <w:marRight w:val="0"/>
                                                                                      <w:marTop w:val="0"/>
                                                                                      <w:marBottom w:val="0"/>
                                                                                      <w:divBdr>
                                                                                        <w:top w:val="none" w:sz="0" w:space="0" w:color="auto"/>
                                                                                        <w:left w:val="none" w:sz="0" w:space="0" w:color="auto"/>
                                                                                        <w:bottom w:val="none" w:sz="0" w:space="0" w:color="auto"/>
                                                                                        <w:right w:val="none" w:sz="0" w:space="0" w:color="auto"/>
                                                                                      </w:divBdr>
                                                                                    </w:div>
                                                                                    <w:div w:id="152181244">
                                                                                      <w:marLeft w:val="1321"/>
                                                                                      <w:marRight w:val="0"/>
                                                                                      <w:marTop w:val="0"/>
                                                                                      <w:marBottom w:val="0"/>
                                                                                      <w:divBdr>
                                                                                        <w:top w:val="none" w:sz="0" w:space="0" w:color="auto"/>
                                                                                        <w:left w:val="none" w:sz="0" w:space="0" w:color="auto"/>
                                                                                        <w:bottom w:val="none" w:sz="0" w:space="0" w:color="auto"/>
                                                                                        <w:right w:val="none" w:sz="0" w:space="0" w:color="auto"/>
                                                                                      </w:divBdr>
                                                                                    </w:div>
                                                                                    <w:div w:id="1442066108">
                                                                                      <w:marLeft w:val="1321"/>
                                                                                      <w:marRight w:val="0"/>
                                                                                      <w:marTop w:val="0"/>
                                                                                      <w:marBottom w:val="0"/>
                                                                                      <w:divBdr>
                                                                                        <w:top w:val="none" w:sz="0" w:space="0" w:color="auto"/>
                                                                                        <w:left w:val="none" w:sz="0" w:space="0" w:color="auto"/>
                                                                                        <w:bottom w:val="none" w:sz="0" w:space="0" w:color="auto"/>
                                                                                        <w:right w:val="none" w:sz="0" w:space="0" w:color="auto"/>
                                                                                      </w:divBdr>
                                                                                    </w:div>
                                                                                    <w:div w:id="1803499166">
                                                                                      <w:marLeft w:val="1321"/>
                                                                                      <w:marRight w:val="0"/>
                                                                                      <w:marTop w:val="0"/>
                                                                                      <w:marBottom w:val="0"/>
                                                                                      <w:divBdr>
                                                                                        <w:top w:val="none" w:sz="0" w:space="0" w:color="auto"/>
                                                                                        <w:left w:val="none" w:sz="0" w:space="0" w:color="auto"/>
                                                                                        <w:bottom w:val="none" w:sz="0" w:space="0" w:color="auto"/>
                                                                                        <w:right w:val="none" w:sz="0" w:space="0" w:color="auto"/>
                                                                                      </w:divBdr>
                                                                                    </w:div>
                                                                                    <w:div w:id="1511262745">
                                                                                      <w:marLeft w:val="1321"/>
                                                                                      <w:marRight w:val="0"/>
                                                                                      <w:marTop w:val="0"/>
                                                                                      <w:marBottom w:val="0"/>
                                                                                      <w:divBdr>
                                                                                        <w:top w:val="none" w:sz="0" w:space="0" w:color="auto"/>
                                                                                        <w:left w:val="none" w:sz="0" w:space="0" w:color="auto"/>
                                                                                        <w:bottom w:val="none" w:sz="0" w:space="0" w:color="auto"/>
                                                                                        <w:right w:val="none" w:sz="0" w:space="0" w:color="auto"/>
                                                                                      </w:divBdr>
                                                                                    </w:div>
                                                                                    <w:div w:id="1638801027">
                                                                                      <w:marLeft w:val="1680"/>
                                                                                      <w:marRight w:val="0"/>
                                                                                      <w:marTop w:val="0"/>
                                                                                      <w:marBottom w:val="0"/>
                                                                                      <w:divBdr>
                                                                                        <w:top w:val="none" w:sz="0" w:space="0" w:color="auto"/>
                                                                                        <w:left w:val="none" w:sz="0" w:space="0" w:color="auto"/>
                                                                                        <w:bottom w:val="none" w:sz="0" w:space="0" w:color="auto"/>
                                                                                        <w:right w:val="none" w:sz="0" w:space="0" w:color="auto"/>
                                                                                      </w:divBdr>
                                                                                    </w:div>
                                                                                    <w:div w:id="418600174">
                                                                                      <w:marLeft w:val="1680"/>
                                                                                      <w:marRight w:val="0"/>
                                                                                      <w:marTop w:val="0"/>
                                                                                      <w:marBottom w:val="0"/>
                                                                                      <w:divBdr>
                                                                                        <w:top w:val="none" w:sz="0" w:space="0" w:color="auto"/>
                                                                                        <w:left w:val="none" w:sz="0" w:space="0" w:color="auto"/>
                                                                                        <w:bottom w:val="none" w:sz="0" w:space="0" w:color="auto"/>
                                                                                        <w:right w:val="none" w:sz="0" w:space="0" w:color="auto"/>
                                                                                      </w:divBdr>
                                                                                    </w:div>
                                                                                    <w:div w:id="1552040529">
                                                                                      <w:marLeft w:val="1680"/>
                                                                                      <w:marRight w:val="0"/>
                                                                                      <w:marTop w:val="0"/>
                                                                                      <w:marBottom w:val="0"/>
                                                                                      <w:divBdr>
                                                                                        <w:top w:val="none" w:sz="0" w:space="0" w:color="auto"/>
                                                                                        <w:left w:val="none" w:sz="0" w:space="0" w:color="auto"/>
                                                                                        <w:bottom w:val="none" w:sz="0" w:space="0" w:color="auto"/>
                                                                                        <w:right w:val="none" w:sz="0" w:space="0" w:color="auto"/>
                                                                                      </w:divBdr>
                                                                                    </w:div>
                                                                                    <w:div w:id="765006328">
                                                                                      <w:marLeft w:val="1680"/>
                                                                                      <w:marRight w:val="0"/>
                                                                                      <w:marTop w:val="0"/>
                                                                                      <w:marBottom w:val="0"/>
                                                                                      <w:divBdr>
                                                                                        <w:top w:val="none" w:sz="0" w:space="0" w:color="auto"/>
                                                                                        <w:left w:val="none" w:sz="0" w:space="0" w:color="auto"/>
                                                                                        <w:bottom w:val="none" w:sz="0" w:space="0" w:color="auto"/>
                                                                                        <w:right w:val="none" w:sz="0" w:space="0" w:color="auto"/>
                                                                                      </w:divBdr>
                                                                                    </w:div>
                                                                                    <w:div w:id="1647978697">
                                                                                      <w:marLeft w:val="1680"/>
                                                                                      <w:marRight w:val="0"/>
                                                                                      <w:marTop w:val="0"/>
                                                                                      <w:marBottom w:val="0"/>
                                                                                      <w:divBdr>
                                                                                        <w:top w:val="none" w:sz="0" w:space="0" w:color="auto"/>
                                                                                        <w:left w:val="none" w:sz="0" w:space="0" w:color="auto"/>
                                                                                        <w:bottom w:val="none" w:sz="0" w:space="0" w:color="auto"/>
                                                                                        <w:right w:val="none" w:sz="0" w:space="0" w:color="auto"/>
                                                                                      </w:divBdr>
                                                                                    </w:div>
                                                                                    <w:div w:id="1137070287">
                                                                                      <w:marLeft w:val="1680"/>
                                                                                      <w:marRight w:val="0"/>
                                                                                      <w:marTop w:val="0"/>
                                                                                      <w:marBottom w:val="0"/>
                                                                                      <w:divBdr>
                                                                                        <w:top w:val="none" w:sz="0" w:space="0" w:color="auto"/>
                                                                                        <w:left w:val="none" w:sz="0" w:space="0" w:color="auto"/>
                                                                                        <w:bottom w:val="none" w:sz="0" w:space="0" w:color="auto"/>
                                                                                        <w:right w:val="none" w:sz="0" w:space="0" w:color="auto"/>
                                                                                      </w:divBdr>
                                                                                    </w:div>
                                                                                    <w:div w:id="1158308209">
                                                                                      <w:marLeft w:val="1680"/>
                                                                                      <w:marRight w:val="0"/>
                                                                                      <w:marTop w:val="0"/>
                                                                                      <w:marBottom w:val="0"/>
                                                                                      <w:divBdr>
                                                                                        <w:top w:val="none" w:sz="0" w:space="0" w:color="auto"/>
                                                                                        <w:left w:val="none" w:sz="0" w:space="0" w:color="auto"/>
                                                                                        <w:bottom w:val="none" w:sz="0" w:space="0" w:color="auto"/>
                                                                                        <w:right w:val="none" w:sz="0" w:space="0" w:color="auto"/>
                                                                                      </w:divBdr>
                                                                                    </w:div>
                                                                                    <w:div w:id="1158881049">
                                                                                      <w:marLeft w:val="1321"/>
                                                                                      <w:marRight w:val="0"/>
                                                                                      <w:marTop w:val="0"/>
                                                                                      <w:marBottom w:val="0"/>
                                                                                      <w:divBdr>
                                                                                        <w:top w:val="none" w:sz="0" w:space="0" w:color="auto"/>
                                                                                        <w:left w:val="none" w:sz="0" w:space="0" w:color="auto"/>
                                                                                        <w:bottom w:val="none" w:sz="0" w:space="0" w:color="auto"/>
                                                                                        <w:right w:val="none" w:sz="0" w:space="0" w:color="auto"/>
                                                                                      </w:divBdr>
                                                                                    </w:div>
                                                                                    <w:div w:id="152988294">
                                                                                      <w:marLeft w:val="1321"/>
                                                                                      <w:marRight w:val="0"/>
                                                                                      <w:marTop w:val="0"/>
                                                                                      <w:marBottom w:val="0"/>
                                                                                      <w:divBdr>
                                                                                        <w:top w:val="none" w:sz="0" w:space="0" w:color="auto"/>
                                                                                        <w:left w:val="none" w:sz="0" w:space="0" w:color="auto"/>
                                                                                        <w:bottom w:val="none" w:sz="0" w:space="0" w:color="auto"/>
                                                                                        <w:right w:val="none" w:sz="0" w:space="0" w:color="auto"/>
                                                                                      </w:divBdr>
                                                                                    </w:div>
                                                                                    <w:div w:id="893586181">
                                                                                      <w:marLeft w:val="1321"/>
                                                                                      <w:marRight w:val="0"/>
                                                                                      <w:marTop w:val="0"/>
                                                                                      <w:marBottom w:val="0"/>
                                                                                      <w:divBdr>
                                                                                        <w:top w:val="none" w:sz="0" w:space="0" w:color="auto"/>
                                                                                        <w:left w:val="none" w:sz="0" w:space="0" w:color="auto"/>
                                                                                        <w:bottom w:val="none" w:sz="0" w:space="0" w:color="auto"/>
                                                                                        <w:right w:val="none" w:sz="0" w:space="0" w:color="auto"/>
                                                                                      </w:divBdr>
                                                                                    </w:div>
                                                                                    <w:div w:id="1131290978">
                                                                                      <w:marLeft w:val="1320"/>
                                                                                      <w:marRight w:val="0"/>
                                                                                      <w:marTop w:val="0"/>
                                                                                      <w:marBottom w:val="0"/>
                                                                                      <w:divBdr>
                                                                                        <w:top w:val="none" w:sz="0" w:space="0" w:color="auto"/>
                                                                                        <w:left w:val="none" w:sz="0" w:space="0" w:color="auto"/>
                                                                                        <w:bottom w:val="none" w:sz="0" w:space="0" w:color="auto"/>
                                                                                        <w:right w:val="none" w:sz="0" w:space="0" w:color="auto"/>
                                                                                      </w:divBdr>
                                                                                    </w:div>
                                                                                    <w:div w:id="1149788890">
                                                                                      <w:marLeft w:val="1320"/>
                                                                                      <w:marRight w:val="0"/>
                                                                                      <w:marTop w:val="0"/>
                                                                                      <w:marBottom w:val="0"/>
                                                                                      <w:divBdr>
                                                                                        <w:top w:val="none" w:sz="0" w:space="0" w:color="auto"/>
                                                                                        <w:left w:val="none" w:sz="0" w:space="0" w:color="auto"/>
                                                                                        <w:bottom w:val="none" w:sz="0" w:space="0" w:color="auto"/>
                                                                                        <w:right w:val="none" w:sz="0" w:space="0" w:color="auto"/>
                                                                                      </w:divBdr>
                                                                                    </w:div>
                                                                                    <w:div w:id="2043165070">
                                                                                      <w:marLeft w:val="1321"/>
                                                                                      <w:marRight w:val="0"/>
                                                                                      <w:marTop w:val="0"/>
                                                                                      <w:marBottom w:val="0"/>
                                                                                      <w:divBdr>
                                                                                        <w:top w:val="none" w:sz="0" w:space="0" w:color="auto"/>
                                                                                        <w:left w:val="none" w:sz="0" w:space="0" w:color="auto"/>
                                                                                        <w:bottom w:val="none" w:sz="0" w:space="0" w:color="auto"/>
                                                                                        <w:right w:val="none" w:sz="0" w:space="0" w:color="auto"/>
                                                                                      </w:divBdr>
                                                                                    </w:div>
                                                                                    <w:div w:id="128744272">
                                                                                      <w:marLeft w:val="1321"/>
                                                                                      <w:marRight w:val="0"/>
                                                                                      <w:marTop w:val="0"/>
                                                                                      <w:marBottom w:val="0"/>
                                                                                      <w:divBdr>
                                                                                        <w:top w:val="none" w:sz="0" w:space="0" w:color="auto"/>
                                                                                        <w:left w:val="none" w:sz="0" w:space="0" w:color="auto"/>
                                                                                        <w:bottom w:val="none" w:sz="0" w:space="0" w:color="auto"/>
                                                                                        <w:right w:val="none" w:sz="0" w:space="0" w:color="auto"/>
                                                                                      </w:divBdr>
                                                                                    </w:div>
                                                                                    <w:div w:id="1573273857">
                                                                                      <w:marLeft w:val="1321"/>
                                                                                      <w:marRight w:val="0"/>
                                                                                      <w:marTop w:val="0"/>
                                                                                      <w:marBottom w:val="0"/>
                                                                                      <w:divBdr>
                                                                                        <w:top w:val="none" w:sz="0" w:space="0" w:color="auto"/>
                                                                                        <w:left w:val="none" w:sz="0" w:space="0" w:color="auto"/>
                                                                                        <w:bottom w:val="none" w:sz="0" w:space="0" w:color="auto"/>
                                                                                        <w:right w:val="none" w:sz="0" w:space="0" w:color="auto"/>
                                                                                      </w:divBdr>
                                                                                    </w:div>
                                                                                    <w:div w:id="946083203">
                                                                                      <w:marLeft w:val="0"/>
                                                                                      <w:marRight w:val="0"/>
                                                                                      <w:marTop w:val="0"/>
                                                                                      <w:marBottom w:val="0"/>
                                                                                      <w:divBdr>
                                                                                        <w:top w:val="none" w:sz="0" w:space="0" w:color="auto"/>
                                                                                        <w:left w:val="none" w:sz="0" w:space="0" w:color="auto"/>
                                                                                        <w:bottom w:val="none" w:sz="0" w:space="0" w:color="auto"/>
                                                                                        <w:right w:val="none" w:sz="0" w:space="0" w:color="auto"/>
                                                                                      </w:divBdr>
                                                                                      <w:divsChild>
                                                                                        <w:div w:id="1686126098">
                                                                                          <w:marLeft w:val="0"/>
                                                                                          <w:marRight w:val="0"/>
                                                                                          <w:marTop w:val="0"/>
                                                                                          <w:marBottom w:val="0"/>
                                                                                          <w:divBdr>
                                                                                            <w:top w:val="none" w:sz="0" w:space="0" w:color="auto"/>
                                                                                            <w:left w:val="none" w:sz="0" w:space="0" w:color="auto"/>
                                                                                            <w:bottom w:val="none" w:sz="0" w:space="0" w:color="auto"/>
                                                                                            <w:right w:val="none" w:sz="0" w:space="0" w:color="auto"/>
                                                                                          </w:divBdr>
                                                                                        </w:div>
                                                                                        <w:div w:id="1675261347">
                                                                                          <w:marLeft w:val="0"/>
                                                                                          <w:marRight w:val="0"/>
                                                                                          <w:marTop w:val="0"/>
                                                                                          <w:marBottom w:val="0"/>
                                                                                          <w:divBdr>
                                                                                            <w:top w:val="none" w:sz="0" w:space="0" w:color="auto"/>
                                                                                            <w:left w:val="none" w:sz="0" w:space="0" w:color="auto"/>
                                                                                            <w:bottom w:val="none" w:sz="0" w:space="0" w:color="auto"/>
                                                                                            <w:right w:val="none" w:sz="0" w:space="0" w:color="auto"/>
                                                                                          </w:divBdr>
                                                                                        </w:div>
                                                                                        <w:div w:id="723216206">
                                                                                          <w:marLeft w:val="0"/>
                                                                                          <w:marRight w:val="0"/>
                                                                                          <w:marTop w:val="0"/>
                                                                                          <w:marBottom w:val="0"/>
                                                                                          <w:divBdr>
                                                                                            <w:top w:val="none" w:sz="0" w:space="0" w:color="auto"/>
                                                                                            <w:left w:val="none" w:sz="0" w:space="0" w:color="auto"/>
                                                                                            <w:bottom w:val="none" w:sz="0" w:space="0" w:color="auto"/>
                                                                                            <w:right w:val="none" w:sz="0" w:space="0" w:color="auto"/>
                                                                                          </w:divBdr>
                                                                                        </w:div>
                                                                                        <w:div w:id="1353653388">
                                                                                          <w:marLeft w:val="0"/>
                                                                                          <w:marRight w:val="0"/>
                                                                                          <w:marTop w:val="0"/>
                                                                                          <w:marBottom w:val="0"/>
                                                                                          <w:divBdr>
                                                                                            <w:top w:val="none" w:sz="0" w:space="0" w:color="auto"/>
                                                                                            <w:left w:val="none" w:sz="0" w:space="0" w:color="auto"/>
                                                                                            <w:bottom w:val="none" w:sz="0" w:space="0" w:color="auto"/>
                                                                                            <w:right w:val="none" w:sz="0" w:space="0" w:color="auto"/>
                                                                                          </w:divBdr>
                                                                                        </w:div>
                                                                                        <w:div w:id="704598878">
                                                                                          <w:marLeft w:val="0"/>
                                                                                          <w:marRight w:val="0"/>
                                                                                          <w:marTop w:val="0"/>
                                                                                          <w:marBottom w:val="0"/>
                                                                                          <w:divBdr>
                                                                                            <w:top w:val="none" w:sz="0" w:space="0" w:color="auto"/>
                                                                                            <w:left w:val="none" w:sz="0" w:space="0" w:color="auto"/>
                                                                                            <w:bottom w:val="none" w:sz="0" w:space="0" w:color="auto"/>
                                                                                            <w:right w:val="none" w:sz="0" w:space="0" w:color="auto"/>
                                                                                          </w:divBdr>
                                                                                          <w:divsChild>
                                                                                            <w:div w:id="669068095">
                                                                                              <w:marLeft w:val="0"/>
                                                                                              <w:marRight w:val="0"/>
                                                                                              <w:marTop w:val="0"/>
                                                                                              <w:marBottom w:val="0"/>
                                                                                              <w:divBdr>
                                                                                                <w:top w:val="none" w:sz="0" w:space="0" w:color="auto"/>
                                                                                                <w:left w:val="none" w:sz="0" w:space="0" w:color="auto"/>
                                                                                                <w:bottom w:val="none" w:sz="0" w:space="0" w:color="auto"/>
                                                                                                <w:right w:val="none" w:sz="0" w:space="0" w:color="auto"/>
                                                                                              </w:divBdr>
                                                                                            </w:div>
                                                                                          </w:divsChild>
                                                                                        </w:div>
                                                                                        <w:div w:id="1745100489">
                                                                                          <w:marLeft w:val="0"/>
                                                                                          <w:marRight w:val="0"/>
                                                                                          <w:marTop w:val="0"/>
                                                                                          <w:marBottom w:val="0"/>
                                                                                          <w:divBdr>
                                                                                            <w:top w:val="none" w:sz="0" w:space="0" w:color="auto"/>
                                                                                            <w:left w:val="none" w:sz="0" w:space="0" w:color="auto"/>
                                                                                            <w:bottom w:val="none" w:sz="0" w:space="0" w:color="auto"/>
                                                                                            <w:right w:val="none" w:sz="0" w:space="0" w:color="auto"/>
                                                                                          </w:divBdr>
                                                                                        </w:div>
                                                                                        <w:div w:id="145823233">
                                                                                          <w:marLeft w:val="0"/>
                                                                                          <w:marRight w:val="0"/>
                                                                                          <w:marTop w:val="0"/>
                                                                                          <w:marBottom w:val="0"/>
                                                                                          <w:divBdr>
                                                                                            <w:top w:val="none" w:sz="0" w:space="0" w:color="auto"/>
                                                                                            <w:left w:val="none" w:sz="0" w:space="0" w:color="auto"/>
                                                                                            <w:bottom w:val="none" w:sz="0" w:space="0" w:color="auto"/>
                                                                                            <w:right w:val="none" w:sz="0" w:space="0" w:color="auto"/>
                                                                                          </w:divBdr>
                                                                                        </w:div>
                                                                                        <w:div w:id="903375917">
                                                                                          <w:marLeft w:val="0"/>
                                                                                          <w:marRight w:val="0"/>
                                                                                          <w:marTop w:val="0"/>
                                                                                          <w:marBottom w:val="0"/>
                                                                                          <w:divBdr>
                                                                                            <w:top w:val="none" w:sz="0" w:space="0" w:color="auto"/>
                                                                                            <w:left w:val="none" w:sz="0" w:space="0" w:color="auto"/>
                                                                                            <w:bottom w:val="none" w:sz="0" w:space="0" w:color="auto"/>
                                                                                            <w:right w:val="none" w:sz="0" w:space="0" w:color="auto"/>
                                                                                          </w:divBdr>
                                                                                        </w:div>
                                                                                        <w:div w:id="643656680">
                                                                                          <w:marLeft w:val="0"/>
                                                                                          <w:marRight w:val="0"/>
                                                                                          <w:marTop w:val="0"/>
                                                                                          <w:marBottom w:val="0"/>
                                                                                          <w:divBdr>
                                                                                            <w:top w:val="none" w:sz="0" w:space="0" w:color="auto"/>
                                                                                            <w:left w:val="none" w:sz="0" w:space="0" w:color="auto"/>
                                                                                            <w:bottom w:val="none" w:sz="0" w:space="0" w:color="auto"/>
                                                                                            <w:right w:val="none" w:sz="0" w:space="0" w:color="auto"/>
                                                                                          </w:divBdr>
                                                                                        </w:div>
                                                                                        <w:div w:id="1717855569">
                                                                                          <w:marLeft w:val="0"/>
                                                                                          <w:marRight w:val="0"/>
                                                                                          <w:marTop w:val="0"/>
                                                                                          <w:marBottom w:val="0"/>
                                                                                          <w:divBdr>
                                                                                            <w:top w:val="none" w:sz="0" w:space="0" w:color="auto"/>
                                                                                            <w:left w:val="none" w:sz="0" w:space="0" w:color="auto"/>
                                                                                            <w:bottom w:val="none" w:sz="0" w:space="0" w:color="auto"/>
                                                                                            <w:right w:val="none" w:sz="0" w:space="0" w:color="auto"/>
                                                                                          </w:divBdr>
                                                                                          <w:divsChild>
                                                                                            <w:div w:id="970356020">
                                                                                              <w:marLeft w:val="0"/>
                                                                                              <w:marRight w:val="0"/>
                                                                                              <w:marTop w:val="0"/>
                                                                                              <w:marBottom w:val="0"/>
                                                                                              <w:divBdr>
                                                                                                <w:top w:val="none" w:sz="0" w:space="0" w:color="auto"/>
                                                                                                <w:left w:val="none" w:sz="0" w:space="0" w:color="auto"/>
                                                                                                <w:bottom w:val="none" w:sz="0" w:space="0" w:color="auto"/>
                                                                                                <w:right w:val="none" w:sz="0" w:space="0" w:color="auto"/>
                                                                                              </w:divBdr>
                                                                                            </w:div>
                                                                                          </w:divsChild>
                                                                                        </w:div>
                                                                                        <w:div w:id="2016415698">
                                                                                          <w:marLeft w:val="0"/>
                                                                                          <w:marRight w:val="0"/>
                                                                                          <w:marTop w:val="0"/>
                                                                                          <w:marBottom w:val="0"/>
                                                                                          <w:divBdr>
                                                                                            <w:top w:val="none" w:sz="0" w:space="0" w:color="auto"/>
                                                                                            <w:left w:val="none" w:sz="0" w:space="0" w:color="auto"/>
                                                                                            <w:bottom w:val="none" w:sz="0" w:space="0" w:color="auto"/>
                                                                                            <w:right w:val="none" w:sz="0" w:space="0" w:color="auto"/>
                                                                                          </w:divBdr>
                                                                                        </w:div>
                                                                                        <w:div w:id="763115938">
                                                                                          <w:marLeft w:val="0"/>
                                                                                          <w:marRight w:val="0"/>
                                                                                          <w:marTop w:val="0"/>
                                                                                          <w:marBottom w:val="0"/>
                                                                                          <w:divBdr>
                                                                                            <w:top w:val="none" w:sz="0" w:space="0" w:color="auto"/>
                                                                                            <w:left w:val="none" w:sz="0" w:space="0" w:color="auto"/>
                                                                                            <w:bottom w:val="none" w:sz="0" w:space="0" w:color="auto"/>
                                                                                            <w:right w:val="none" w:sz="0" w:space="0" w:color="auto"/>
                                                                                          </w:divBdr>
                                                                                          <w:divsChild>
                                                                                            <w:div w:id="1815441781">
                                                                                              <w:marLeft w:val="0"/>
                                                                                              <w:marRight w:val="0"/>
                                                                                              <w:marTop w:val="0"/>
                                                                                              <w:marBottom w:val="0"/>
                                                                                              <w:divBdr>
                                                                                                <w:top w:val="none" w:sz="0" w:space="0" w:color="auto"/>
                                                                                                <w:left w:val="none" w:sz="0" w:space="0" w:color="auto"/>
                                                                                                <w:bottom w:val="none" w:sz="0" w:space="0" w:color="auto"/>
                                                                                                <w:right w:val="none" w:sz="0" w:space="0" w:color="auto"/>
                                                                                              </w:divBdr>
                                                                                            </w:div>
                                                                                          </w:divsChild>
                                                                                        </w:div>
                                                                                        <w:div w:id="1446584272">
                                                                                          <w:marLeft w:val="0"/>
                                                                                          <w:marRight w:val="0"/>
                                                                                          <w:marTop w:val="0"/>
                                                                                          <w:marBottom w:val="0"/>
                                                                                          <w:divBdr>
                                                                                            <w:top w:val="none" w:sz="0" w:space="0" w:color="auto"/>
                                                                                            <w:left w:val="none" w:sz="0" w:space="0" w:color="auto"/>
                                                                                            <w:bottom w:val="none" w:sz="0" w:space="0" w:color="auto"/>
                                                                                            <w:right w:val="none" w:sz="0" w:space="0" w:color="auto"/>
                                                                                          </w:divBdr>
                                                                                          <w:divsChild>
                                                                                            <w:div w:id="424034614">
                                                                                              <w:marLeft w:val="0"/>
                                                                                              <w:marRight w:val="0"/>
                                                                                              <w:marTop w:val="0"/>
                                                                                              <w:marBottom w:val="0"/>
                                                                                              <w:divBdr>
                                                                                                <w:top w:val="none" w:sz="0" w:space="0" w:color="auto"/>
                                                                                                <w:left w:val="none" w:sz="0" w:space="0" w:color="auto"/>
                                                                                                <w:bottom w:val="none" w:sz="0" w:space="0" w:color="auto"/>
                                                                                                <w:right w:val="none" w:sz="0" w:space="0" w:color="auto"/>
                                                                                              </w:divBdr>
                                                                                            </w:div>
                                                                                          </w:divsChild>
                                                                                        </w:div>
                                                                                        <w:div w:id="756248248">
                                                                                          <w:marLeft w:val="0"/>
                                                                                          <w:marRight w:val="0"/>
                                                                                          <w:marTop w:val="0"/>
                                                                                          <w:marBottom w:val="0"/>
                                                                                          <w:divBdr>
                                                                                            <w:top w:val="none" w:sz="0" w:space="0" w:color="auto"/>
                                                                                            <w:left w:val="none" w:sz="0" w:space="0" w:color="auto"/>
                                                                                            <w:bottom w:val="none" w:sz="0" w:space="0" w:color="auto"/>
                                                                                            <w:right w:val="none" w:sz="0" w:space="0" w:color="auto"/>
                                                                                          </w:divBdr>
                                                                                          <w:divsChild>
                                                                                            <w:div w:id="2029260025">
                                                                                              <w:marLeft w:val="0"/>
                                                                                              <w:marRight w:val="0"/>
                                                                                              <w:marTop w:val="0"/>
                                                                                              <w:marBottom w:val="0"/>
                                                                                              <w:divBdr>
                                                                                                <w:top w:val="none" w:sz="0" w:space="0" w:color="auto"/>
                                                                                                <w:left w:val="none" w:sz="0" w:space="0" w:color="auto"/>
                                                                                                <w:bottom w:val="none" w:sz="0" w:space="0" w:color="auto"/>
                                                                                                <w:right w:val="none" w:sz="0" w:space="0" w:color="auto"/>
                                                                                              </w:divBdr>
                                                                                            </w:div>
                                                                                          </w:divsChild>
                                                                                        </w:div>
                                                                                        <w:div w:id="701322263">
                                                                                          <w:marLeft w:val="0"/>
                                                                                          <w:marRight w:val="0"/>
                                                                                          <w:marTop w:val="0"/>
                                                                                          <w:marBottom w:val="0"/>
                                                                                          <w:divBdr>
                                                                                            <w:top w:val="none" w:sz="0" w:space="0" w:color="auto"/>
                                                                                            <w:left w:val="none" w:sz="0" w:space="0" w:color="auto"/>
                                                                                            <w:bottom w:val="none" w:sz="0" w:space="0" w:color="auto"/>
                                                                                            <w:right w:val="none" w:sz="0" w:space="0" w:color="auto"/>
                                                                                          </w:divBdr>
                                                                                        </w:div>
                                                                                        <w:div w:id="78406261">
                                                                                          <w:marLeft w:val="0"/>
                                                                                          <w:marRight w:val="0"/>
                                                                                          <w:marTop w:val="0"/>
                                                                                          <w:marBottom w:val="0"/>
                                                                                          <w:divBdr>
                                                                                            <w:top w:val="none" w:sz="0" w:space="0" w:color="auto"/>
                                                                                            <w:left w:val="none" w:sz="0" w:space="0" w:color="auto"/>
                                                                                            <w:bottom w:val="none" w:sz="0" w:space="0" w:color="auto"/>
                                                                                            <w:right w:val="none" w:sz="0" w:space="0" w:color="auto"/>
                                                                                          </w:divBdr>
                                                                                        </w:div>
                                                                                        <w:div w:id="605697585">
                                                                                          <w:marLeft w:val="0"/>
                                                                                          <w:marRight w:val="0"/>
                                                                                          <w:marTop w:val="0"/>
                                                                                          <w:marBottom w:val="0"/>
                                                                                          <w:divBdr>
                                                                                            <w:top w:val="none" w:sz="0" w:space="0" w:color="auto"/>
                                                                                            <w:left w:val="none" w:sz="0" w:space="0" w:color="auto"/>
                                                                                            <w:bottom w:val="none" w:sz="0" w:space="0" w:color="auto"/>
                                                                                            <w:right w:val="none" w:sz="0" w:space="0" w:color="auto"/>
                                                                                          </w:divBdr>
                                                                                          <w:divsChild>
                                                                                            <w:div w:id="969097258">
                                                                                              <w:marLeft w:val="0"/>
                                                                                              <w:marRight w:val="0"/>
                                                                                              <w:marTop w:val="0"/>
                                                                                              <w:marBottom w:val="0"/>
                                                                                              <w:divBdr>
                                                                                                <w:top w:val="none" w:sz="0" w:space="0" w:color="auto"/>
                                                                                                <w:left w:val="none" w:sz="0" w:space="0" w:color="auto"/>
                                                                                                <w:bottom w:val="none" w:sz="0" w:space="0" w:color="auto"/>
                                                                                                <w:right w:val="none" w:sz="0" w:space="0" w:color="auto"/>
                                                                                              </w:divBdr>
                                                                                            </w:div>
                                                                                          </w:divsChild>
                                                                                        </w:div>
                                                                                        <w:div w:id="224269256">
                                                                                          <w:marLeft w:val="0"/>
                                                                                          <w:marRight w:val="0"/>
                                                                                          <w:marTop w:val="0"/>
                                                                                          <w:marBottom w:val="0"/>
                                                                                          <w:divBdr>
                                                                                            <w:top w:val="none" w:sz="0" w:space="0" w:color="auto"/>
                                                                                            <w:left w:val="none" w:sz="0" w:space="0" w:color="auto"/>
                                                                                            <w:bottom w:val="none" w:sz="0" w:space="0" w:color="auto"/>
                                                                                            <w:right w:val="none" w:sz="0" w:space="0" w:color="auto"/>
                                                                                          </w:divBdr>
                                                                                        </w:div>
                                                                                        <w:div w:id="166290542">
                                                                                          <w:marLeft w:val="0"/>
                                                                                          <w:marRight w:val="0"/>
                                                                                          <w:marTop w:val="0"/>
                                                                                          <w:marBottom w:val="0"/>
                                                                                          <w:divBdr>
                                                                                            <w:top w:val="none" w:sz="0" w:space="0" w:color="auto"/>
                                                                                            <w:left w:val="none" w:sz="0" w:space="0" w:color="auto"/>
                                                                                            <w:bottom w:val="none" w:sz="0" w:space="0" w:color="auto"/>
                                                                                            <w:right w:val="none" w:sz="0" w:space="0" w:color="auto"/>
                                                                                          </w:divBdr>
                                                                                          <w:divsChild>
                                                                                            <w:div w:id="1868714864">
                                                                                              <w:marLeft w:val="0"/>
                                                                                              <w:marRight w:val="0"/>
                                                                                              <w:marTop w:val="0"/>
                                                                                              <w:marBottom w:val="0"/>
                                                                                              <w:divBdr>
                                                                                                <w:top w:val="none" w:sz="0" w:space="0" w:color="auto"/>
                                                                                                <w:left w:val="none" w:sz="0" w:space="0" w:color="auto"/>
                                                                                                <w:bottom w:val="none" w:sz="0" w:space="0" w:color="auto"/>
                                                                                                <w:right w:val="none" w:sz="0" w:space="0" w:color="auto"/>
                                                                                              </w:divBdr>
                                                                                            </w:div>
                                                                                          </w:divsChild>
                                                                                        </w:div>
                                                                                        <w:div w:id="1387027684">
                                                                                          <w:marLeft w:val="0"/>
                                                                                          <w:marRight w:val="0"/>
                                                                                          <w:marTop w:val="0"/>
                                                                                          <w:marBottom w:val="0"/>
                                                                                          <w:divBdr>
                                                                                            <w:top w:val="none" w:sz="0" w:space="0" w:color="auto"/>
                                                                                            <w:left w:val="none" w:sz="0" w:space="0" w:color="auto"/>
                                                                                            <w:bottom w:val="none" w:sz="0" w:space="0" w:color="auto"/>
                                                                                            <w:right w:val="none" w:sz="0" w:space="0" w:color="auto"/>
                                                                                          </w:divBdr>
                                                                                          <w:divsChild>
                                                                                            <w:div w:id="187002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92727">
                                                                                  <w:marLeft w:val="0"/>
                                                                                  <w:marRight w:val="0"/>
                                                                                  <w:marTop w:val="0"/>
                                                                                  <w:marBottom w:val="0"/>
                                                                                  <w:divBdr>
                                                                                    <w:top w:val="none" w:sz="0" w:space="0" w:color="auto"/>
                                                                                    <w:left w:val="none" w:sz="0" w:space="0" w:color="auto"/>
                                                                                    <w:bottom w:val="none" w:sz="0" w:space="0" w:color="auto"/>
                                                                                    <w:right w:val="none" w:sz="0" w:space="0" w:color="auto"/>
                                                                                  </w:divBdr>
                                                                                  <w:divsChild>
                                                                                    <w:div w:id="1496649575">
                                                                                      <w:marLeft w:val="0"/>
                                                                                      <w:marRight w:val="0"/>
                                                                                      <w:marTop w:val="0"/>
                                                                                      <w:marBottom w:val="0"/>
                                                                                      <w:divBdr>
                                                                                        <w:top w:val="none" w:sz="0" w:space="0" w:color="auto"/>
                                                                                        <w:left w:val="none" w:sz="0" w:space="0" w:color="auto"/>
                                                                                        <w:bottom w:val="none" w:sz="0" w:space="0" w:color="auto"/>
                                                                                        <w:right w:val="none" w:sz="0" w:space="0" w:color="auto"/>
                                                                                      </w:divBdr>
                                                                                      <w:divsChild>
                                                                                        <w:div w:id="19438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09344">
                                                                              <w:marLeft w:val="0"/>
                                                                              <w:marRight w:val="0"/>
                                                                              <w:marTop w:val="0"/>
                                                                              <w:marBottom w:val="0"/>
                                                                              <w:divBdr>
                                                                                <w:top w:val="none" w:sz="0" w:space="0" w:color="auto"/>
                                                                                <w:left w:val="none" w:sz="0" w:space="0" w:color="auto"/>
                                                                                <w:bottom w:val="none" w:sz="0" w:space="0" w:color="auto"/>
                                                                                <w:right w:val="none" w:sz="0" w:space="0" w:color="auto"/>
                                                                              </w:divBdr>
                                                                              <w:divsChild>
                                                                                <w:div w:id="15072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489720">
                                                              <w:marLeft w:val="0"/>
                                                              <w:marRight w:val="0"/>
                                                              <w:marTop w:val="0"/>
                                                              <w:marBottom w:val="0"/>
                                                              <w:divBdr>
                                                                <w:top w:val="none" w:sz="0" w:space="0" w:color="auto"/>
                                                                <w:left w:val="none" w:sz="0" w:space="0" w:color="auto"/>
                                                                <w:bottom w:val="none" w:sz="0" w:space="0" w:color="auto"/>
                                                                <w:right w:val="none" w:sz="0" w:space="0" w:color="auto"/>
                                                              </w:divBdr>
                                                            </w:div>
                                                            <w:div w:id="1824007752">
                                                              <w:marLeft w:val="0"/>
                                                              <w:marRight w:val="0"/>
                                                              <w:marTop w:val="0"/>
                                                              <w:marBottom w:val="0"/>
                                                              <w:divBdr>
                                                                <w:top w:val="none" w:sz="0" w:space="0" w:color="auto"/>
                                                                <w:left w:val="none" w:sz="0" w:space="0" w:color="auto"/>
                                                                <w:bottom w:val="none" w:sz="0" w:space="0" w:color="auto"/>
                                                                <w:right w:val="none" w:sz="0" w:space="0" w:color="auto"/>
                                                              </w:divBdr>
                                                              <w:divsChild>
                                                                <w:div w:id="882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5011">
                                              <w:marLeft w:val="0"/>
                                              <w:marRight w:val="0"/>
                                              <w:marTop w:val="0"/>
                                              <w:marBottom w:val="0"/>
                                              <w:divBdr>
                                                <w:top w:val="none" w:sz="0" w:space="0" w:color="auto"/>
                                                <w:left w:val="none" w:sz="0" w:space="0" w:color="auto"/>
                                                <w:bottom w:val="none" w:sz="0" w:space="0" w:color="auto"/>
                                                <w:right w:val="none" w:sz="0" w:space="0" w:color="auto"/>
                                              </w:divBdr>
                                              <w:divsChild>
                                                <w:div w:id="274599934">
                                                  <w:marLeft w:val="0"/>
                                                  <w:marRight w:val="0"/>
                                                  <w:marTop w:val="0"/>
                                                  <w:marBottom w:val="0"/>
                                                  <w:divBdr>
                                                    <w:top w:val="none" w:sz="0" w:space="0" w:color="auto"/>
                                                    <w:left w:val="none" w:sz="0" w:space="0" w:color="auto"/>
                                                    <w:bottom w:val="none" w:sz="0" w:space="0" w:color="auto"/>
                                                    <w:right w:val="none" w:sz="0" w:space="0" w:color="auto"/>
                                                  </w:divBdr>
                                                  <w:divsChild>
                                                    <w:div w:id="385418985">
                                                      <w:marLeft w:val="0"/>
                                                      <w:marRight w:val="0"/>
                                                      <w:marTop w:val="0"/>
                                                      <w:marBottom w:val="0"/>
                                                      <w:divBdr>
                                                        <w:top w:val="none" w:sz="0" w:space="0" w:color="auto"/>
                                                        <w:left w:val="none" w:sz="0" w:space="0" w:color="auto"/>
                                                        <w:bottom w:val="none" w:sz="0" w:space="0" w:color="auto"/>
                                                        <w:right w:val="none" w:sz="0" w:space="0" w:color="auto"/>
                                                      </w:divBdr>
                                                      <w:divsChild>
                                                        <w:div w:id="1684041963">
                                                          <w:marLeft w:val="0"/>
                                                          <w:marRight w:val="0"/>
                                                          <w:marTop w:val="0"/>
                                                          <w:marBottom w:val="0"/>
                                                          <w:divBdr>
                                                            <w:top w:val="none" w:sz="0" w:space="0" w:color="auto"/>
                                                            <w:left w:val="none" w:sz="0" w:space="0" w:color="auto"/>
                                                            <w:bottom w:val="none" w:sz="0" w:space="0" w:color="auto"/>
                                                            <w:right w:val="none" w:sz="0" w:space="0" w:color="auto"/>
                                                          </w:divBdr>
                                                          <w:divsChild>
                                                            <w:div w:id="562639735">
                                                              <w:marLeft w:val="0"/>
                                                              <w:marRight w:val="0"/>
                                                              <w:marTop w:val="0"/>
                                                              <w:marBottom w:val="0"/>
                                                              <w:divBdr>
                                                                <w:top w:val="none" w:sz="0" w:space="0" w:color="auto"/>
                                                                <w:left w:val="none" w:sz="0" w:space="0" w:color="auto"/>
                                                                <w:bottom w:val="none" w:sz="0" w:space="0" w:color="auto"/>
                                                                <w:right w:val="none" w:sz="0" w:space="0" w:color="auto"/>
                                                              </w:divBdr>
                                                              <w:divsChild>
                                                                <w:div w:id="1631084468">
                                                                  <w:marLeft w:val="0"/>
                                                                  <w:marRight w:val="0"/>
                                                                  <w:marTop w:val="0"/>
                                                                  <w:marBottom w:val="0"/>
                                                                  <w:divBdr>
                                                                    <w:top w:val="none" w:sz="0" w:space="0" w:color="auto"/>
                                                                    <w:left w:val="none" w:sz="0" w:space="0" w:color="auto"/>
                                                                    <w:bottom w:val="none" w:sz="0" w:space="0" w:color="auto"/>
                                                                    <w:right w:val="none" w:sz="0" w:space="0" w:color="auto"/>
                                                                  </w:divBdr>
                                                                  <w:divsChild>
                                                                    <w:div w:id="17905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503150">
                                              <w:marLeft w:val="0"/>
                                              <w:marRight w:val="0"/>
                                              <w:marTop w:val="0"/>
                                              <w:marBottom w:val="0"/>
                                              <w:divBdr>
                                                <w:top w:val="none" w:sz="0" w:space="0" w:color="auto"/>
                                                <w:left w:val="none" w:sz="0" w:space="0" w:color="auto"/>
                                                <w:bottom w:val="none" w:sz="0" w:space="0" w:color="auto"/>
                                                <w:right w:val="none" w:sz="0" w:space="0" w:color="auto"/>
                                              </w:divBdr>
                                              <w:divsChild>
                                                <w:div w:id="1758403095">
                                                  <w:marLeft w:val="0"/>
                                                  <w:marRight w:val="0"/>
                                                  <w:marTop w:val="0"/>
                                                  <w:marBottom w:val="0"/>
                                                  <w:divBdr>
                                                    <w:top w:val="none" w:sz="0" w:space="0" w:color="auto"/>
                                                    <w:left w:val="none" w:sz="0" w:space="0" w:color="auto"/>
                                                    <w:bottom w:val="none" w:sz="0" w:space="0" w:color="auto"/>
                                                    <w:right w:val="none" w:sz="0" w:space="0" w:color="auto"/>
                                                  </w:divBdr>
                                                  <w:divsChild>
                                                    <w:div w:id="1120996719">
                                                      <w:marLeft w:val="0"/>
                                                      <w:marRight w:val="0"/>
                                                      <w:marTop w:val="0"/>
                                                      <w:marBottom w:val="0"/>
                                                      <w:divBdr>
                                                        <w:top w:val="none" w:sz="0" w:space="0" w:color="auto"/>
                                                        <w:left w:val="none" w:sz="0" w:space="0" w:color="auto"/>
                                                        <w:bottom w:val="none" w:sz="0" w:space="0" w:color="auto"/>
                                                        <w:right w:val="none" w:sz="0" w:space="0" w:color="auto"/>
                                                      </w:divBdr>
                                                      <w:divsChild>
                                                        <w:div w:id="1301762843">
                                                          <w:marLeft w:val="0"/>
                                                          <w:marRight w:val="0"/>
                                                          <w:marTop w:val="0"/>
                                                          <w:marBottom w:val="0"/>
                                                          <w:divBdr>
                                                            <w:top w:val="none" w:sz="0" w:space="0" w:color="auto"/>
                                                            <w:left w:val="none" w:sz="0" w:space="0" w:color="auto"/>
                                                            <w:bottom w:val="none" w:sz="0" w:space="0" w:color="auto"/>
                                                            <w:right w:val="none" w:sz="0" w:space="0" w:color="auto"/>
                                                          </w:divBdr>
                                                          <w:divsChild>
                                                            <w:div w:id="806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721839">
                          <w:marLeft w:val="0"/>
                          <w:marRight w:val="0"/>
                          <w:marTop w:val="0"/>
                          <w:marBottom w:val="0"/>
                          <w:divBdr>
                            <w:top w:val="none" w:sz="0" w:space="0" w:color="auto"/>
                            <w:left w:val="none" w:sz="0" w:space="0" w:color="auto"/>
                            <w:bottom w:val="none" w:sz="0" w:space="0" w:color="auto"/>
                            <w:right w:val="none" w:sz="0" w:space="0" w:color="auto"/>
                          </w:divBdr>
                          <w:divsChild>
                            <w:div w:id="955335736">
                              <w:marLeft w:val="0"/>
                              <w:marRight w:val="0"/>
                              <w:marTop w:val="0"/>
                              <w:marBottom w:val="0"/>
                              <w:divBdr>
                                <w:top w:val="none" w:sz="0" w:space="0" w:color="auto"/>
                                <w:left w:val="none" w:sz="0" w:space="0" w:color="auto"/>
                                <w:bottom w:val="none" w:sz="0" w:space="0" w:color="auto"/>
                                <w:right w:val="none" w:sz="0" w:space="0" w:color="auto"/>
                              </w:divBdr>
                              <w:divsChild>
                                <w:div w:id="1486623964">
                                  <w:marLeft w:val="0"/>
                                  <w:marRight w:val="0"/>
                                  <w:marTop w:val="0"/>
                                  <w:marBottom w:val="0"/>
                                  <w:divBdr>
                                    <w:top w:val="none" w:sz="0" w:space="0" w:color="auto"/>
                                    <w:left w:val="none" w:sz="0" w:space="0" w:color="auto"/>
                                    <w:bottom w:val="none" w:sz="0" w:space="0" w:color="auto"/>
                                    <w:right w:val="none" w:sz="0" w:space="0" w:color="auto"/>
                                  </w:divBdr>
                                  <w:divsChild>
                                    <w:div w:id="1963227587">
                                      <w:marLeft w:val="0"/>
                                      <w:marRight w:val="0"/>
                                      <w:marTop w:val="0"/>
                                      <w:marBottom w:val="0"/>
                                      <w:divBdr>
                                        <w:top w:val="none" w:sz="0" w:space="0" w:color="auto"/>
                                        <w:left w:val="none" w:sz="0" w:space="0" w:color="auto"/>
                                        <w:bottom w:val="none" w:sz="0" w:space="0" w:color="auto"/>
                                        <w:right w:val="none" w:sz="0" w:space="0" w:color="auto"/>
                                      </w:divBdr>
                                      <w:divsChild>
                                        <w:div w:id="6850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4681</Words>
  <Characters>26682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Anatomi</cp:lastModifiedBy>
  <cp:revision>2</cp:revision>
  <dcterms:created xsi:type="dcterms:W3CDTF">2019-10-06T03:24:00Z</dcterms:created>
  <dcterms:modified xsi:type="dcterms:W3CDTF">2019-10-06T03:24:00Z</dcterms:modified>
</cp:coreProperties>
</file>