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14:anchorId="035FB72F" wp14:editId="0A0349D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0A6ACB" w:rsidRPr="000A6ACB">
        <w:rPr>
          <w:rFonts w:ascii="Arial" w:eastAsia="Times New Roman" w:hAnsi="Arial" w:cs="Arial"/>
          <w:b/>
          <w:sz w:val="24"/>
          <w:szCs w:val="24"/>
        </w:rPr>
        <w:t>04</w:t>
      </w: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D617D8"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04</w:t>
      </w:r>
    </w:p>
    <w:p w:rsidR="000A081E" w:rsidRPr="000A6ACB" w:rsidRDefault="00D617D8"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JENIS-JENIS RADIODIAGNOSTIK&amp;MEDIA KONTRAS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2018</w:t>
      </w: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sz w:val="24"/>
          <w:szCs w:val="24"/>
          <w:lang w:val="es-ES"/>
        </w:rPr>
      </w:pPr>
      <w:r w:rsidRPr="00160A0C">
        <w:rPr>
          <w:rFonts w:ascii="Arial" w:eastAsia="Times New Roman" w:hAnsi="Arial" w:cs="Arial"/>
          <w:color w:val="FF0000"/>
          <w:sz w:val="24"/>
          <w:szCs w:val="24"/>
          <w:lang w:val="es-ES"/>
        </w:rPr>
        <w:br w:type="page"/>
      </w:r>
      <w:r w:rsidRPr="00160A0C">
        <w:rPr>
          <w:rFonts w:ascii="Arial" w:eastAsia="Times New Roman" w:hAnsi="Arial" w:cs="Arial"/>
          <w:sz w:val="24"/>
          <w:szCs w:val="24"/>
          <w:lang w:val="es-ES"/>
        </w:rPr>
        <w:lastRenderedPageBreak/>
        <w:t>TOPIK / MATERI PEMBELAJARAN</w:t>
      </w:r>
    </w:p>
    <w:p w:rsidR="000A081E" w:rsidRPr="00160A0C" w:rsidRDefault="000A081E" w:rsidP="000A081E">
      <w:pPr>
        <w:spacing w:after="0" w:line="240" w:lineRule="auto"/>
        <w:rPr>
          <w:rFonts w:ascii="Arial" w:eastAsia="Times New Roman" w:hAnsi="Arial" w:cs="Arial"/>
          <w:b/>
          <w:sz w:val="24"/>
          <w:szCs w:val="24"/>
          <w:lang w:val="es-ES"/>
        </w:rPr>
      </w:pPr>
    </w:p>
    <w:p w:rsidR="000A081E" w:rsidRPr="00160A0C" w:rsidRDefault="000A081E" w:rsidP="000A081E">
      <w:pPr>
        <w:spacing w:after="0" w:line="240" w:lineRule="auto"/>
        <w:jc w:val="both"/>
        <w:rPr>
          <w:rFonts w:ascii="Arial" w:eastAsia="Times New Roman" w:hAnsi="Arial" w:cs="Arial"/>
          <w:b/>
          <w:sz w:val="24"/>
          <w:szCs w:val="24"/>
        </w:rPr>
      </w:pPr>
    </w:p>
    <w:p w:rsidR="000A081E"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Pendahuluan</w:t>
      </w:r>
    </w:p>
    <w:p w:rsidR="000A081E" w:rsidRPr="00160A0C" w:rsidRDefault="000A081E" w:rsidP="000A081E">
      <w:pPr>
        <w:spacing w:after="0" w:line="240" w:lineRule="auto"/>
        <w:jc w:val="both"/>
        <w:rPr>
          <w:rFonts w:ascii="Arial" w:eastAsia="Times New Roman" w:hAnsi="Arial" w:cs="Arial"/>
          <w:b/>
          <w:sz w:val="24"/>
          <w:szCs w:val="24"/>
        </w:rPr>
      </w:pPr>
    </w:p>
    <w:p w:rsidR="000A081E" w:rsidRPr="00160A0C" w:rsidRDefault="000A081E" w:rsidP="000A081E">
      <w:pPr>
        <w:spacing w:after="0" w:line="240" w:lineRule="auto"/>
        <w:ind w:left="720" w:firstLine="720"/>
        <w:jc w:val="both"/>
        <w:rPr>
          <w:rFonts w:ascii="Arial" w:eastAsia="Times New Roman" w:hAnsi="Arial" w:cs="Arial"/>
          <w:sz w:val="24"/>
          <w:szCs w:val="24"/>
        </w:rPr>
      </w:pPr>
      <w:proofErr w:type="gramStart"/>
      <w:r w:rsidRPr="00160A0C">
        <w:rPr>
          <w:rFonts w:ascii="Arial" w:eastAsia="Times New Roman" w:hAnsi="Arial" w:cs="Arial"/>
          <w:sz w:val="24"/>
          <w:szCs w:val="24"/>
        </w:rPr>
        <w:t>Pengetahuan mengenai pemeriksaan radiologi bagi fisioterapis adalah suatu hal yang sangat penting dalam rangka menegakkan diagnosis dan menghindari kesalahan-kesalahan yang mungkin terjadi dalam menangani suatu kondisi penyakit.</w:t>
      </w:r>
      <w:proofErr w:type="gramEnd"/>
      <w:r w:rsidRPr="00160A0C">
        <w:rPr>
          <w:rFonts w:ascii="Arial" w:eastAsia="Times New Roman" w:hAnsi="Arial" w:cs="Arial"/>
          <w:sz w:val="24"/>
          <w:szCs w:val="24"/>
        </w:rPr>
        <w:t xml:space="preserve"> Hai ini terutama sangat diperlukan bagi fisioterapis yang bekerja dipelayanan </w:t>
      </w:r>
      <w:proofErr w:type="gramStart"/>
      <w:r w:rsidRPr="00160A0C">
        <w:rPr>
          <w:rFonts w:ascii="Arial" w:eastAsia="Times New Roman" w:hAnsi="Arial" w:cs="Arial"/>
          <w:sz w:val="24"/>
          <w:szCs w:val="24"/>
        </w:rPr>
        <w:t>apa</w:t>
      </w:r>
      <w:proofErr w:type="gramEnd"/>
      <w:r w:rsidRPr="00160A0C">
        <w:rPr>
          <w:rFonts w:ascii="Arial" w:eastAsia="Times New Roman" w:hAnsi="Arial" w:cs="Arial"/>
          <w:sz w:val="24"/>
          <w:szCs w:val="24"/>
        </w:rPr>
        <w:t xml:space="preserve"> lagi belum memiliki tim dokter spesialis radiologi. </w:t>
      </w:r>
      <w:proofErr w:type="gramStart"/>
      <w:r w:rsidRPr="00160A0C">
        <w:rPr>
          <w:rFonts w:ascii="Arial" w:eastAsia="Times New Roman" w:hAnsi="Arial" w:cs="Arial"/>
          <w:sz w:val="24"/>
          <w:szCs w:val="24"/>
        </w:rPr>
        <w:t>Hal ini tidak berarti bahwa fisioterapis yang bekerja disuatu pelayanan kesehatan yang telah memiliki dokter spesialis radiologi pun tidak memerlukan pengetahuan mengenai pemeriksaan radiologi karena keputusan untuk meminta pemeriksaan foto radiologi sangat bergantung pada pemahaman dan pengetahuan mengenai radiologi.</w:t>
      </w:r>
      <w:proofErr w:type="gramEnd"/>
    </w:p>
    <w:p w:rsidR="000A081E" w:rsidRPr="00160A0C" w:rsidRDefault="000A081E" w:rsidP="000A081E">
      <w:pPr>
        <w:spacing w:after="0" w:line="240" w:lineRule="auto"/>
        <w:ind w:left="720"/>
        <w:jc w:val="both"/>
        <w:rPr>
          <w:rFonts w:ascii="Arial" w:eastAsia="Times New Roman" w:hAnsi="Arial" w:cs="Arial"/>
          <w:sz w:val="24"/>
          <w:szCs w:val="24"/>
        </w:rPr>
      </w:pPr>
      <w:r w:rsidRPr="00160A0C">
        <w:rPr>
          <w:rFonts w:ascii="Arial" w:eastAsia="Times New Roman" w:hAnsi="Arial" w:cs="Arial"/>
          <w:sz w:val="24"/>
          <w:szCs w:val="24"/>
        </w:rPr>
        <w:tab/>
        <w:t xml:space="preserve">Pengetahuan seorang fisioterapis tentang interpretasi hasil foto radiologi </w:t>
      </w:r>
      <w:proofErr w:type="gramStart"/>
      <w:r w:rsidRPr="00160A0C">
        <w:rPr>
          <w:rFonts w:ascii="Arial" w:eastAsia="Times New Roman" w:hAnsi="Arial" w:cs="Arial"/>
          <w:sz w:val="24"/>
          <w:szCs w:val="24"/>
        </w:rPr>
        <w:t>akan</w:t>
      </w:r>
      <w:proofErr w:type="gramEnd"/>
      <w:r w:rsidRPr="00160A0C">
        <w:rPr>
          <w:rFonts w:ascii="Arial" w:eastAsia="Times New Roman" w:hAnsi="Arial" w:cs="Arial"/>
          <w:sz w:val="24"/>
          <w:szCs w:val="24"/>
        </w:rPr>
        <w:t xml:space="preserve"> sangat bermanfaat dalam memilih modalitas yang akan digunakan dalam intervensi fisioterapi, serta merupakan alarm dalam kewaspadaan untuk tidak menggunakan modalitas alat elektro fisioterapi yang dirasa kontra indikasi dengan penyakit pasien seperti adanya spondylolisthesis, infeksi akut dan tumor.</w:t>
      </w:r>
    </w:p>
    <w:p w:rsidR="000A081E" w:rsidRPr="00160A0C" w:rsidRDefault="000A081E" w:rsidP="000A081E">
      <w:pPr>
        <w:spacing w:after="0" w:line="240" w:lineRule="auto"/>
        <w:ind w:left="720" w:firstLine="720"/>
        <w:contextualSpacing/>
        <w:jc w:val="both"/>
        <w:rPr>
          <w:rFonts w:ascii="Arial" w:eastAsia="Times New Roman" w:hAnsi="Arial" w:cs="Arial"/>
          <w:sz w:val="24"/>
          <w:szCs w:val="24"/>
          <w:lang w:val="en-ID" w:eastAsia="id-ID"/>
        </w:rPr>
      </w:pPr>
    </w:p>
    <w:p w:rsidR="000A081E" w:rsidRPr="00160A0C" w:rsidRDefault="000A081E" w:rsidP="000A081E">
      <w:pPr>
        <w:spacing w:after="0" w:line="240" w:lineRule="auto"/>
        <w:contextualSpacing/>
        <w:jc w:val="both"/>
        <w:rPr>
          <w:rFonts w:ascii="Arial" w:eastAsia="Times New Roman" w:hAnsi="Arial" w:cs="Arial"/>
          <w:sz w:val="24"/>
          <w:szCs w:val="24"/>
          <w:lang w:val="en-ID" w:eastAsia="id-ID"/>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Kompetensi Dasar</w:t>
      </w:r>
    </w:p>
    <w:p w:rsidR="000A081E" w:rsidRPr="00160A0C" w:rsidRDefault="000A081E" w:rsidP="000A081E">
      <w:pPr>
        <w:tabs>
          <w:tab w:val="num" w:pos="720"/>
        </w:tabs>
        <w:spacing w:after="0" w:line="240" w:lineRule="auto"/>
        <w:ind w:left="720"/>
        <w:rPr>
          <w:rFonts w:ascii="Arial" w:eastAsia="Times New Roman" w:hAnsi="Arial" w:cs="Arial"/>
          <w:sz w:val="24"/>
          <w:szCs w:val="24"/>
          <w:lang w:val="es-ES"/>
        </w:rPr>
      </w:pPr>
      <w:r w:rsidRPr="00160A0C">
        <w:rPr>
          <w:rFonts w:ascii="Arial" w:eastAsia="Times New Roman" w:hAnsi="Arial" w:cs="Arial"/>
          <w:sz w:val="24"/>
          <w:szCs w:val="24"/>
          <w:lang w:val="es-ES"/>
        </w:rPr>
        <w:t xml:space="preserve">Mengetahui tentang </w:t>
      </w:r>
      <w:r w:rsidR="00D617D8">
        <w:rPr>
          <w:rFonts w:ascii="Arial" w:eastAsia="Times New Roman" w:hAnsi="Arial" w:cs="Arial"/>
          <w:sz w:val="24"/>
          <w:szCs w:val="24"/>
          <w:lang w:val="es-ES"/>
        </w:rPr>
        <w:t>Radiodiagnostik &amp; Media kontras</w:t>
      </w:r>
    </w:p>
    <w:p w:rsidR="000A081E" w:rsidRPr="00160A0C" w:rsidRDefault="000A081E" w:rsidP="000A081E">
      <w:pPr>
        <w:tabs>
          <w:tab w:val="num" w:pos="720"/>
        </w:tabs>
        <w:spacing w:after="0" w:line="240" w:lineRule="auto"/>
        <w:rPr>
          <w:rFonts w:ascii="Arial" w:eastAsia="Times New Roman" w:hAnsi="Arial" w:cs="Arial"/>
          <w:noProof/>
          <w:sz w:val="24"/>
          <w:szCs w:val="24"/>
          <w:lang w:val="es-ES"/>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Kemampuan Akhir yang Diharapkan</w:t>
      </w:r>
    </w:p>
    <w:p w:rsidR="000A081E" w:rsidRPr="00160A0C" w:rsidRDefault="000A081E" w:rsidP="00EA0146">
      <w:pPr>
        <w:spacing w:after="0" w:line="240" w:lineRule="auto"/>
        <w:ind w:left="720"/>
        <w:jc w:val="both"/>
        <w:rPr>
          <w:rFonts w:ascii="Arial" w:eastAsia="Times New Roman" w:hAnsi="Arial" w:cs="Arial"/>
          <w:b/>
          <w:sz w:val="24"/>
          <w:szCs w:val="24"/>
        </w:rPr>
      </w:pPr>
      <w:r w:rsidRPr="00160A0C">
        <w:rPr>
          <w:rFonts w:ascii="Arial" w:eastAsia="Times New Roman" w:hAnsi="Arial" w:cs="Arial"/>
          <w:sz w:val="24"/>
          <w:szCs w:val="24"/>
          <w:lang w:eastAsia="id-ID"/>
        </w:rPr>
        <w:t xml:space="preserve">Mahasiswa mampu memahami konsep dasar keilmuan bidang </w:t>
      </w:r>
      <w:r>
        <w:rPr>
          <w:rFonts w:ascii="Arial" w:eastAsia="Times New Roman" w:hAnsi="Arial" w:cs="Arial"/>
          <w:sz w:val="24"/>
          <w:szCs w:val="24"/>
          <w:lang w:eastAsia="id-ID"/>
        </w:rPr>
        <w:t>Penunjang Diagnostik Fisioterapi</w:t>
      </w:r>
      <w:r w:rsidRPr="00160A0C">
        <w:rPr>
          <w:rFonts w:ascii="Arial" w:eastAsia="Times New Roman" w:hAnsi="Arial" w:cs="Arial"/>
          <w:sz w:val="24"/>
          <w:szCs w:val="24"/>
          <w:lang w:eastAsia="id-ID"/>
        </w:rPr>
        <w:t xml:space="preserve"> dalam hal:</w:t>
      </w:r>
    </w:p>
    <w:p w:rsidR="000A081E" w:rsidRPr="00160A0C" w:rsidRDefault="000A081E" w:rsidP="000A081E">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Pentingnya kompetensi pemahaman pemeriksaan Radiologi.</w:t>
      </w:r>
    </w:p>
    <w:p w:rsidR="000A081E" w:rsidRPr="00160A0C" w:rsidRDefault="00D617D8" w:rsidP="000A081E">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Mengetahui Radiodiagnostik &amp; media kontras.</w:t>
      </w:r>
    </w:p>
    <w:p w:rsidR="000A081E" w:rsidRPr="00160A0C" w:rsidRDefault="000A081E" w:rsidP="000A081E">
      <w:pPr>
        <w:spacing w:after="0" w:line="240" w:lineRule="auto"/>
        <w:jc w:val="both"/>
        <w:rPr>
          <w:rFonts w:ascii="Arial" w:eastAsia="Times New Roman" w:hAnsi="Arial" w:cs="Arial"/>
          <w:noProof/>
          <w:sz w:val="24"/>
          <w:szCs w:val="24"/>
          <w:lang w:val="sv-SE"/>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Pr>
          <w:rFonts w:ascii="Arial" w:eastAsia="Times New Roman" w:hAnsi="Arial" w:cs="Arial"/>
          <w:b/>
          <w:sz w:val="24"/>
          <w:szCs w:val="24"/>
        </w:rPr>
        <w:t>Kegiatan Belajar</w:t>
      </w: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E70A2C" w:rsidRDefault="000A081E" w:rsidP="000A081E">
      <w:pPr>
        <w:spacing w:after="0" w:line="240" w:lineRule="auto"/>
        <w:rPr>
          <w:rFonts w:ascii="Arial" w:eastAsia="Times New Roman" w:hAnsi="Arial" w:cs="Arial"/>
          <w:b/>
          <w:sz w:val="24"/>
          <w:szCs w:val="24"/>
          <w:lang w:eastAsia="id-ID"/>
        </w:rPr>
      </w:pPr>
      <w:r>
        <w:rPr>
          <w:rFonts w:ascii="Arial" w:eastAsia="Times New Roman" w:hAnsi="Arial" w:cs="Arial"/>
          <w:b/>
          <w:bCs/>
          <w:color w:val="000000"/>
          <w:sz w:val="24"/>
          <w:szCs w:val="24"/>
          <w:lang w:val="id-ID" w:eastAsia="id-ID"/>
        </w:rPr>
        <w:t xml:space="preserve">PERKULIAHAN SESI </w:t>
      </w:r>
      <w:r w:rsidR="0014416D">
        <w:rPr>
          <w:rFonts w:ascii="Arial" w:eastAsia="Times New Roman" w:hAnsi="Arial" w:cs="Arial"/>
          <w:b/>
          <w:bCs/>
          <w:color w:val="000000"/>
          <w:sz w:val="24"/>
          <w:szCs w:val="24"/>
          <w:lang w:eastAsia="id-ID"/>
        </w:rPr>
        <w:t>4</w:t>
      </w:r>
      <w:r w:rsidRPr="00E70A2C">
        <w:rPr>
          <w:rFonts w:ascii="Arial" w:eastAsia="Times New Roman" w:hAnsi="Arial" w:cs="Arial"/>
          <w:b/>
          <w:bCs/>
          <w:color w:val="000000"/>
          <w:sz w:val="24"/>
          <w:szCs w:val="24"/>
          <w:lang w:val="id-ID" w:eastAsia="id-ID"/>
        </w:rPr>
        <w:t xml:space="preserve"> – </w:t>
      </w:r>
      <w:r w:rsidR="0014416D" w:rsidRPr="0014416D">
        <w:rPr>
          <w:rFonts w:ascii="Arial" w:eastAsia="Times New Roman" w:hAnsi="Arial" w:cs="Arial"/>
          <w:b/>
          <w:bCs/>
          <w:color w:val="000000"/>
          <w:sz w:val="24"/>
          <w:szCs w:val="24"/>
          <w:lang w:eastAsia="id-ID"/>
        </w:rPr>
        <w:t>JENIS-JENIS RADIODIAGNOSTIK&amp;MEDIA KONTRAS</w:t>
      </w:r>
    </w:p>
    <w:p w:rsidR="000A081E" w:rsidRPr="00E70A2C" w:rsidRDefault="000A081E" w:rsidP="000A081E">
      <w:pPr>
        <w:spacing w:after="0" w:line="240" w:lineRule="auto"/>
        <w:rPr>
          <w:rFonts w:ascii="Arial" w:eastAsia="Times New Roman" w:hAnsi="Arial" w:cs="Arial"/>
          <w:sz w:val="24"/>
          <w:szCs w:val="24"/>
          <w:lang w:val="id-ID" w:eastAsia="id-ID"/>
        </w:rPr>
      </w:pPr>
    </w:p>
    <w:p w:rsidR="000A081E" w:rsidRDefault="000A081E" w:rsidP="000A081E">
      <w:pPr>
        <w:spacing w:after="0" w:line="240" w:lineRule="auto"/>
        <w:jc w:val="both"/>
        <w:rPr>
          <w:rFonts w:ascii="Arial" w:eastAsia="Times New Roman" w:hAnsi="Arial" w:cs="Arial"/>
          <w:b/>
          <w:bCs/>
          <w:sz w:val="24"/>
          <w:szCs w:val="24"/>
          <w:lang w:eastAsia="id-ID"/>
        </w:rPr>
      </w:pPr>
      <w:r w:rsidRPr="00EC5F32">
        <w:rPr>
          <w:rFonts w:ascii="Arial" w:eastAsia="Times New Roman" w:hAnsi="Arial" w:cs="Arial"/>
          <w:b/>
          <w:bCs/>
          <w:sz w:val="24"/>
          <w:szCs w:val="24"/>
          <w:lang w:val="id-ID" w:eastAsia="id-ID"/>
        </w:rPr>
        <w:t>MATERI PERKULIAHAN</w:t>
      </w:r>
    </w:p>
    <w:p w:rsidR="000A081E" w:rsidRPr="00F3357C" w:rsidRDefault="000A081E" w:rsidP="000A081E">
      <w:pPr>
        <w:spacing w:after="0" w:line="240" w:lineRule="auto"/>
        <w:jc w:val="both"/>
        <w:rPr>
          <w:rFonts w:ascii="Arial" w:eastAsia="Times New Roman" w:hAnsi="Arial" w:cs="Arial"/>
          <w:b/>
          <w:bCs/>
          <w:sz w:val="24"/>
          <w:szCs w:val="24"/>
          <w:lang w:eastAsia="id-ID"/>
        </w:rPr>
      </w:pPr>
    </w:p>
    <w:p w:rsidR="000A081E" w:rsidRPr="00EC5F32" w:rsidRDefault="000A081E" w:rsidP="000A081E">
      <w:pPr>
        <w:spacing w:after="0" w:line="240" w:lineRule="auto"/>
        <w:ind w:firstLine="720"/>
        <w:jc w:val="both"/>
        <w:rPr>
          <w:rFonts w:ascii="Arial" w:eastAsia="Times New Roman" w:hAnsi="Arial" w:cs="Arial"/>
          <w:sz w:val="24"/>
          <w:szCs w:val="24"/>
          <w:lang w:val="id-ID" w:eastAsia="id-ID"/>
        </w:rPr>
      </w:pPr>
      <w:r w:rsidRPr="00EC5F32">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0A081E" w:rsidRDefault="000A081E" w:rsidP="000A081E">
      <w:pPr>
        <w:spacing w:after="0" w:line="240" w:lineRule="auto"/>
        <w:jc w:val="both"/>
        <w:rPr>
          <w:rFonts w:ascii="Arial" w:eastAsia="Times New Roman" w:hAnsi="Arial" w:cs="Arial"/>
          <w:i/>
          <w:iCs/>
          <w:sz w:val="24"/>
          <w:szCs w:val="24"/>
          <w:lang w:eastAsia="id-ID"/>
        </w:rPr>
      </w:pPr>
      <w:r>
        <w:rPr>
          <w:rFonts w:ascii="Arial" w:eastAsia="Times New Roman" w:hAnsi="Arial" w:cs="Arial"/>
          <w:sz w:val="24"/>
          <w:szCs w:val="24"/>
          <w:lang w:val="id-ID" w:eastAsia="id-ID"/>
        </w:rPr>
        <w:t xml:space="preserve">Modul perkuliahan sesi </w:t>
      </w:r>
      <w:r>
        <w:rPr>
          <w:rFonts w:ascii="Arial" w:eastAsia="Times New Roman" w:hAnsi="Arial" w:cs="Arial"/>
          <w:sz w:val="24"/>
          <w:szCs w:val="24"/>
          <w:lang w:eastAsia="id-ID"/>
        </w:rPr>
        <w:t xml:space="preserve">3 </w:t>
      </w:r>
      <w:r w:rsidRPr="00EC5F32">
        <w:rPr>
          <w:rFonts w:ascii="Arial" w:eastAsia="Times New Roman" w:hAnsi="Arial" w:cs="Arial"/>
          <w:sz w:val="24"/>
          <w:szCs w:val="24"/>
          <w:lang w:val="id-ID" w:eastAsia="id-ID"/>
        </w:rPr>
        <w:t xml:space="preserve"> berisi penjelasan tentang </w:t>
      </w:r>
      <w:r w:rsidR="00C64A9C">
        <w:rPr>
          <w:rFonts w:ascii="Arial" w:eastAsia="Times New Roman" w:hAnsi="Arial" w:cs="Arial"/>
          <w:i/>
          <w:iCs/>
          <w:sz w:val="24"/>
          <w:szCs w:val="24"/>
          <w:lang w:eastAsia="id-ID"/>
        </w:rPr>
        <w:t>Radiodiagnostik dan Media kontras.</w:t>
      </w:r>
    </w:p>
    <w:p w:rsidR="007E759D" w:rsidRDefault="007E759D"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
          <w:iCs/>
          <w:sz w:val="24"/>
          <w:szCs w:val="24"/>
          <w:lang w:eastAsia="id-ID"/>
        </w:rPr>
        <w:tab/>
      </w:r>
      <w:proofErr w:type="gramStart"/>
      <w:r>
        <w:rPr>
          <w:rFonts w:ascii="Arial" w:eastAsia="Times New Roman" w:hAnsi="Arial" w:cs="Arial"/>
          <w:iCs/>
          <w:sz w:val="24"/>
          <w:szCs w:val="24"/>
          <w:lang w:eastAsia="id-ID"/>
        </w:rPr>
        <w:t>Pemeriksaan radiologis sesudah perang dunia kedua maju dengan pesat sekali sejalan dengan kemajuan ilmu kedokteran dan ilmu-ilmu lain pada umumnya.</w:t>
      </w:r>
      <w:proofErr w:type="gramEnd"/>
      <w:r>
        <w:rPr>
          <w:rFonts w:ascii="Arial" w:eastAsia="Times New Roman" w:hAnsi="Arial" w:cs="Arial"/>
          <w:iCs/>
          <w:sz w:val="24"/>
          <w:szCs w:val="24"/>
          <w:lang w:eastAsia="id-ID"/>
        </w:rPr>
        <w:t xml:space="preserve"> </w:t>
      </w:r>
      <w:proofErr w:type="gramStart"/>
      <w:r>
        <w:rPr>
          <w:rFonts w:ascii="Arial" w:eastAsia="Times New Roman" w:hAnsi="Arial" w:cs="Arial"/>
          <w:iCs/>
          <w:sz w:val="24"/>
          <w:szCs w:val="24"/>
          <w:lang w:eastAsia="id-ID"/>
        </w:rPr>
        <w:t>Kemajuan ini dipengaruhi oleh perkembangan ilmu fisika, kimia, biologi, elektronik, computer dan sebagainya.</w:t>
      </w:r>
      <w:proofErr w:type="gramEnd"/>
    </w:p>
    <w:p w:rsidR="008636D2" w:rsidRDefault="008636D2" w:rsidP="000A081E">
      <w:pPr>
        <w:spacing w:after="0" w:line="240" w:lineRule="auto"/>
        <w:jc w:val="both"/>
        <w:rPr>
          <w:rFonts w:ascii="Arial" w:eastAsia="Times New Roman" w:hAnsi="Arial" w:cs="Arial"/>
          <w:iCs/>
          <w:sz w:val="24"/>
          <w:szCs w:val="24"/>
          <w:lang w:eastAsia="id-ID"/>
        </w:rPr>
      </w:pPr>
    </w:p>
    <w:p w:rsidR="00390692" w:rsidRPr="00976739" w:rsidRDefault="00390692" w:rsidP="00390692">
      <w:pPr>
        <w:pStyle w:val="ListParagraph"/>
        <w:numPr>
          <w:ilvl w:val="0"/>
          <w:numId w:val="5"/>
        </w:numPr>
        <w:spacing w:after="0" w:line="240" w:lineRule="auto"/>
        <w:ind w:left="360"/>
        <w:jc w:val="both"/>
        <w:rPr>
          <w:rFonts w:ascii="Arial" w:eastAsia="Times New Roman" w:hAnsi="Arial" w:cs="Arial"/>
          <w:b/>
          <w:iCs/>
          <w:sz w:val="24"/>
          <w:szCs w:val="24"/>
          <w:lang w:eastAsia="id-ID"/>
        </w:rPr>
      </w:pPr>
      <w:r w:rsidRPr="00976739">
        <w:rPr>
          <w:rFonts w:ascii="Arial" w:eastAsia="Times New Roman" w:hAnsi="Arial" w:cs="Arial"/>
          <w:b/>
          <w:iCs/>
          <w:sz w:val="24"/>
          <w:szCs w:val="24"/>
          <w:lang w:eastAsia="id-ID"/>
        </w:rPr>
        <w:lastRenderedPageBreak/>
        <w:t>Radiografi Konvensional</w:t>
      </w:r>
    </w:p>
    <w:p w:rsidR="00390692" w:rsidRDefault="00390692" w:rsidP="00390692">
      <w:pPr>
        <w:spacing w:after="0" w:line="240" w:lineRule="auto"/>
        <w:ind w:firstLine="720"/>
        <w:jc w:val="both"/>
        <w:rPr>
          <w:rFonts w:ascii="Arial" w:eastAsia="Times New Roman" w:hAnsi="Arial" w:cs="Arial"/>
          <w:iCs/>
          <w:sz w:val="24"/>
          <w:szCs w:val="24"/>
          <w:lang w:eastAsia="id-ID"/>
        </w:rPr>
      </w:pPr>
    </w:p>
    <w:p w:rsidR="00390692" w:rsidRDefault="00390692" w:rsidP="00390692">
      <w:pPr>
        <w:spacing w:after="0" w:line="240" w:lineRule="auto"/>
        <w:ind w:firstLine="720"/>
        <w:jc w:val="both"/>
        <w:rPr>
          <w:rFonts w:ascii="Arial" w:eastAsia="Times New Roman" w:hAnsi="Arial" w:cs="Arial"/>
          <w:iCs/>
          <w:sz w:val="24"/>
          <w:szCs w:val="24"/>
          <w:lang w:eastAsia="id-ID"/>
        </w:rPr>
      </w:pPr>
      <w:proofErr w:type="gramStart"/>
      <w:r>
        <w:rPr>
          <w:rFonts w:ascii="Arial" w:eastAsia="Times New Roman" w:hAnsi="Arial" w:cs="Arial"/>
          <w:iCs/>
          <w:sz w:val="24"/>
          <w:szCs w:val="24"/>
          <w:lang w:eastAsia="id-ID"/>
        </w:rPr>
        <w:t>Sinar X merupakan bagian dari spectrum elektromaknetik, dipancarkan akibat pengeboman anoda wolfram oleh electron-elektron bebas dari suatu katoda.</w:t>
      </w:r>
      <w:proofErr w:type="gramEnd"/>
      <w:r>
        <w:rPr>
          <w:rFonts w:ascii="Arial" w:eastAsia="Times New Roman" w:hAnsi="Arial" w:cs="Arial"/>
          <w:iCs/>
          <w:sz w:val="24"/>
          <w:szCs w:val="24"/>
          <w:lang w:eastAsia="id-ID"/>
        </w:rPr>
        <w:t xml:space="preserve"> </w:t>
      </w:r>
      <w:proofErr w:type="gramStart"/>
      <w:r>
        <w:rPr>
          <w:rFonts w:ascii="Arial" w:eastAsia="Times New Roman" w:hAnsi="Arial" w:cs="Arial"/>
          <w:iCs/>
          <w:sz w:val="24"/>
          <w:szCs w:val="24"/>
          <w:lang w:eastAsia="id-ID"/>
        </w:rPr>
        <w:t>Film polos dihasilkan oleh pergerakan electron-elektron tersebut yang melintasi pasien dan menampilkan film radiografik.</w:t>
      </w:r>
      <w:proofErr w:type="gramEnd"/>
    </w:p>
    <w:p w:rsidR="00390692" w:rsidRDefault="00FD5259" w:rsidP="00390692">
      <w:pPr>
        <w:spacing w:after="0" w:line="240" w:lineRule="auto"/>
        <w:ind w:firstLine="720"/>
        <w:jc w:val="both"/>
        <w:rPr>
          <w:rFonts w:ascii="Arial" w:eastAsia="Times New Roman" w:hAnsi="Arial" w:cs="Arial"/>
          <w:iCs/>
          <w:sz w:val="24"/>
          <w:szCs w:val="24"/>
          <w:lang w:eastAsia="id-ID"/>
        </w:rPr>
      </w:pPr>
      <w:proofErr w:type="gramStart"/>
      <w:r>
        <w:rPr>
          <w:rFonts w:ascii="Arial" w:eastAsia="Times New Roman" w:hAnsi="Arial" w:cs="Arial"/>
          <w:iCs/>
          <w:sz w:val="24"/>
          <w:szCs w:val="24"/>
          <w:lang w:eastAsia="id-ID"/>
        </w:rPr>
        <w:t>Tulang dapat menyerap sebagian besar radiasi, hal ini menyebabkan pajanan pada film paling sedikit, sehingga film yang dihasilkan tampak berwarna putih.</w:t>
      </w:r>
      <w:proofErr w:type="gramEnd"/>
      <w:r w:rsidR="00E25189">
        <w:rPr>
          <w:rFonts w:ascii="Arial" w:eastAsia="Times New Roman" w:hAnsi="Arial" w:cs="Arial"/>
          <w:iCs/>
          <w:sz w:val="24"/>
          <w:szCs w:val="24"/>
          <w:lang w:eastAsia="id-ID"/>
        </w:rPr>
        <w:t xml:space="preserve"> Udara paling sedikit menyerap </w:t>
      </w:r>
      <w:proofErr w:type="gramStart"/>
      <w:r w:rsidR="00E25189">
        <w:rPr>
          <w:rFonts w:ascii="Arial" w:eastAsia="Times New Roman" w:hAnsi="Arial" w:cs="Arial"/>
          <w:iCs/>
          <w:sz w:val="24"/>
          <w:szCs w:val="24"/>
          <w:lang w:eastAsia="id-ID"/>
        </w:rPr>
        <w:t>radiasi ,</w:t>
      </w:r>
      <w:proofErr w:type="gramEnd"/>
      <w:r w:rsidR="00E25189">
        <w:rPr>
          <w:rFonts w:ascii="Arial" w:eastAsia="Times New Roman" w:hAnsi="Arial" w:cs="Arial"/>
          <w:iCs/>
          <w:sz w:val="24"/>
          <w:szCs w:val="24"/>
          <w:lang w:eastAsia="id-ID"/>
        </w:rPr>
        <w:t xml:space="preserve"> menyebabkan pajanan pada film menjadi lebih maksimal, sehingga film tampak berwarna hitam. </w:t>
      </w:r>
      <w:proofErr w:type="gramStart"/>
      <w:r w:rsidR="00E25189">
        <w:rPr>
          <w:rFonts w:ascii="Arial" w:eastAsia="Times New Roman" w:hAnsi="Arial" w:cs="Arial"/>
          <w:iCs/>
          <w:sz w:val="24"/>
          <w:szCs w:val="24"/>
          <w:lang w:eastAsia="id-ID"/>
        </w:rPr>
        <w:t xml:space="preserve">Diantara kedua keadaan ekstrem ini, penyerapan jaringan sangat berbeda-beda menghasilkan citra dalam skala abu-abu </w:t>
      </w:r>
      <w:r w:rsidR="00D26A2A">
        <w:rPr>
          <w:rFonts w:ascii="Arial" w:eastAsia="Times New Roman" w:hAnsi="Arial" w:cs="Arial"/>
          <w:iCs/>
          <w:sz w:val="24"/>
          <w:szCs w:val="24"/>
          <w:lang w:eastAsia="id-ID"/>
        </w:rPr>
        <w:t>(grey scale).</w:t>
      </w:r>
      <w:proofErr w:type="gramEnd"/>
      <w:r w:rsidR="00D26A2A">
        <w:rPr>
          <w:rFonts w:ascii="Arial" w:eastAsia="Times New Roman" w:hAnsi="Arial" w:cs="Arial"/>
          <w:iCs/>
          <w:sz w:val="24"/>
          <w:szCs w:val="24"/>
          <w:lang w:eastAsia="id-ID"/>
        </w:rPr>
        <w:t xml:space="preserve"> Film polos bermanfaat untuk dada, abdomen, system tulang</w:t>
      </w:r>
      <w:proofErr w:type="gramStart"/>
      <w:r w:rsidR="00D26A2A">
        <w:rPr>
          <w:rFonts w:ascii="Arial" w:eastAsia="Times New Roman" w:hAnsi="Arial" w:cs="Arial"/>
          <w:iCs/>
          <w:sz w:val="24"/>
          <w:szCs w:val="24"/>
          <w:lang w:eastAsia="id-ID"/>
        </w:rPr>
        <w:t>:trauma</w:t>
      </w:r>
      <w:proofErr w:type="gramEnd"/>
      <w:r w:rsidR="00D26A2A">
        <w:rPr>
          <w:rFonts w:ascii="Arial" w:eastAsia="Times New Roman" w:hAnsi="Arial" w:cs="Arial"/>
          <w:iCs/>
          <w:sz w:val="24"/>
          <w:szCs w:val="24"/>
          <w:lang w:eastAsia="id-ID"/>
        </w:rPr>
        <w:t>, tulang belakang, sendi, penyakit degenerative, metabolic dan metastatic (tumor).</w:t>
      </w:r>
    </w:p>
    <w:p w:rsidR="008352B5" w:rsidRDefault="008352B5" w:rsidP="00390692">
      <w:pPr>
        <w:spacing w:after="0" w:line="240" w:lineRule="auto"/>
        <w:ind w:firstLine="720"/>
        <w:jc w:val="both"/>
        <w:rPr>
          <w:rFonts w:ascii="Arial" w:eastAsia="Times New Roman" w:hAnsi="Arial" w:cs="Arial"/>
          <w:iCs/>
          <w:sz w:val="24"/>
          <w:szCs w:val="24"/>
          <w:lang w:eastAsia="id-ID"/>
        </w:rPr>
      </w:pPr>
    </w:p>
    <w:p w:rsidR="001D0201" w:rsidRDefault="008352B5" w:rsidP="008352B5">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Terminology yang digunakan dalam Radiografi Sinar </w:t>
      </w:r>
      <w:proofErr w:type="gramStart"/>
      <w:r>
        <w:rPr>
          <w:rFonts w:ascii="Arial" w:eastAsia="Times New Roman" w:hAnsi="Arial" w:cs="Arial"/>
          <w:iCs/>
          <w:sz w:val="24"/>
          <w:szCs w:val="24"/>
          <w:lang w:eastAsia="id-ID"/>
        </w:rPr>
        <w:t>X ;</w:t>
      </w:r>
      <w:proofErr w:type="gramEnd"/>
    </w:p>
    <w:p w:rsidR="008352B5" w:rsidRDefault="008352B5" w:rsidP="008352B5">
      <w:pPr>
        <w:spacing w:after="0" w:line="240" w:lineRule="auto"/>
        <w:jc w:val="both"/>
        <w:rPr>
          <w:rFonts w:ascii="Arial" w:eastAsia="Times New Roman" w:hAnsi="Arial" w:cs="Arial"/>
          <w:iCs/>
          <w:sz w:val="24"/>
          <w:szCs w:val="24"/>
          <w:lang w:eastAsia="id-ID"/>
        </w:rPr>
      </w:pPr>
    </w:p>
    <w:p w:rsidR="00AD1677" w:rsidRDefault="00AD1677" w:rsidP="00AD1677">
      <w:pPr>
        <w:pStyle w:val="ListParagraph"/>
        <w:numPr>
          <w:ilvl w:val="0"/>
          <w:numId w:val="4"/>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Hiperradiolusen</w:t>
      </w:r>
      <w:r>
        <w:rPr>
          <w:rFonts w:ascii="Arial" w:eastAsia="Times New Roman" w:hAnsi="Arial" w:cs="Arial"/>
          <w:iCs/>
          <w:sz w:val="24"/>
          <w:szCs w:val="24"/>
          <w:lang w:eastAsia="id-ID"/>
        </w:rPr>
        <w:tab/>
        <w:t>: Udara bebas</w:t>
      </w:r>
    </w:p>
    <w:p w:rsidR="00AD1677" w:rsidRDefault="00AD1677" w:rsidP="00AD1677">
      <w:pPr>
        <w:pStyle w:val="ListParagraph"/>
        <w:numPr>
          <w:ilvl w:val="0"/>
          <w:numId w:val="4"/>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Radiolusen</w:t>
      </w:r>
      <w:r>
        <w:rPr>
          <w:rFonts w:ascii="Arial" w:eastAsia="Times New Roman" w:hAnsi="Arial" w:cs="Arial"/>
          <w:iCs/>
          <w:sz w:val="24"/>
          <w:szCs w:val="24"/>
          <w:lang w:eastAsia="id-ID"/>
        </w:rPr>
        <w:tab/>
      </w:r>
      <w:r>
        <w:rPr>
          <w:rFonts w:ascii="Arial" w:eastAsia="Times New Roman" w:hAnsi="Arial" w:cs="Arial"/>
          <w:iCs/>
          <w:sz w:val="24"/>
          <w:szCs w:val="24"/>
          <w:lang w:eastAsia="id-ID"/>
        </w:rPr>
        <w:tab/>
        <w:t>: Paru normal, lemak</w:t>
      </w:r>
    </w:p>
    <w:p w:rsidR="00AD1677" w:rsidRDefault="00AD1677" w:rsidP="00AD1677">
      <w:pPr>
        <w:pStyle w:val="ListParagraph"/>
        <w:numPr>
          <w:ilvl w:val="0"/>
          <w:numId w:val="4"/>
        </w:numPr>
        <w:spacing w:after="0" w:line="240" w:lineRule="auto"/>
        <w:jc w:val="both"/>
        <w:rPr>
          <w:rFonts w:ascii="Arial" w:eastAsia="Times New Roman" w:hAnsi="Arial" w:cs="Arial"/>
          <w:iCs/>
          <w:sz w:val="24"/>
          <w:szCs w:val="24"/>
          <w:lang w:eastAsia="id-ID"/>
        </w:rPr>
      </w:pPr>
      <w:r w:rsidRPr="00AD1677">
        <w:rPr>
          <w:rFonts w:ascii="Arial" w:eastAsia="Times New Roman" w:hAnsi="Arial" w:cs="Arial"/>
          <w:iCs/>
          <w:sz w:val="24"/>
          <w:szCs w:val="24"/>
          <w:lang w:eastAsia="id-ID"/>
        </w:rPr>
        <w:t>Intermediate</w:t>
      </w:r>
      <w:r w:rsidRPr="00AD1677">
        <w:rPr>
          <w:rFonts w:ascii="Arial" w:eastAsia="Times New Roman" w:hAnsi="Arial" w:cs="Arial"/>
          <w:iCs/>
          <w:sz w:val="24"/>
          <w:szCs w:val="24"/>
          <w:lang w:eastAsia="id-ID"/>
        </w:rPr>
        <w:tab/>
      </w:r>
      <w:r w:rsidRPr="00AD1677">
        <w:rPr>
          <w:rFonts w:ascii="Arial" w:eastAsia="Times New Roman" w:hAnsi="Arial" w:cs="Arial"/>
          <w:iCs/>
          <w:sz w:val="24"/>
          <w:szCs w:val="24"/>
          <w:lang w:eastAsia="id-ID"/>
        </w:rPr>
        <w:tab/>
        <w:t xml:space="preserve">: Soft tissue/cairan, jantung, hepar, ginjal, ascites, urine, </w:t>
      </w:r>
      <w:r>
        <w:rPr>
          <w:rFonts w:ascii="Arial" w:eastAsia="Times New Roman" w:hAnsi="Arial" w:cs="Arial"/>
          <w:iCs/>
          <w:sz w:val="24"/>
          <w:szCs w:val="24"/>
          <w:lang w:eastAsia="id-ID"/>
        </w:rPr>
        <w:t xml:space="preserve">    </w:t>
      </w:r>
      <w:r w:rsidRPr="00AD1677">
        <w:rPr>
          <w:rFonts w:ascii="Arial" w:eastAsia="Times New Roman" w:hAnsi="Arial" w:cs="Arial"/>
          <w:iCs/>
          <w:sz w:val="24"/>
          <w:szCs w:val="24"/>
          <w:lang w:eastAsia="id-ID"/>
        </w:rPr>
        <w:t>darah, dan sebagainya.</w:t>
      </w:r>
    </w:p>
    <w:p w:rsidR="00AD1677" w:rsidRDefault="00AD1677" w:rsidP="00AD1677">
      <w:pPr>
        <w:pStyle w:val="ListParagraph"/>
        <w:numPr>
          <w:ilvl w:val="0"/>
          <w:numId w:val="4"/>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Radiopak</w:t>
      </w:r>
      <w:r>
        <w:rPr>
          <w:rFonts w:ascii="Arial" w:eastAsia="Times New Roman" w:hAnsi="Arial" w:cs="Arial"/>
          <w:iCs/>
          <w:sz w:val="24"/>
          <w:szCs w:val="24"/>
          <w:lang w:eastAsia="id-ID"/>
        </w:rPr>
        <w:tab/>
      </w:r>
      <w:r>
        <w:rPr>
          <w:rFonts w:ascii="Arial" w:eastAsia="Times New Roman" w:hAnsi="Arial" w:cs="Arial"/>
          <w:iCs/>
          <w:sz w:val="24"/>
          <w:szCs w:val="24"/>
          <w:lang w:eastAsia="id-ID"/>
        </w:rPr>
        <w:tab/>
        <w:t>: Ca-density/Bone density, osteofit.</w:t>
      </w:r>
    </w:p>
    <w:p w:rsidR="00AD1677" w:rsidRDefault="00AD1677" w:rsidP="00AD1677">
      <w:pPr>
        <w:pStyle w:val="ListParagraph"/>
        <w:numPr>
          <w:ilvl w:val="0"/>
          <w:numId w:val="4"/>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Hyprradiopak</w:t>
      </w:r>
      <w:r>
        <w:rPr>
          <w:rFonts w:ascii="Arial" w:eastAsia="Times New Roman" w:hAnsi="Arial" w:cs="Arial"/>
          <w:iCs/>
          <w:sz w:val="24"/>
          <w:szCs w:val="24"/>
          <w:lang w:eastAsia="id-ID"/>
        </w:rPr>
        <w:tab/>
      </w:r>
      <w:r>
        <w:rPr>
          <w:rFonts w:ascii="Arial" w:eastAsia="Times New Roman" w:hAnsi="Arial" w:cs="Arial"/>
          <w:iCs/>
          <w:sz w:val="24"/>
          <w:szCs w:val="24"/>
          <w:lang w:eastAsia="id-ID"/>
        </w:rPr>
        <w:tab/>
        <w:t>: metal density, logam</w:t>
      </w:r>
    </w:p>
    <w:p w:rsidR="003D25F6" w:rsidRDefault="003D25F6" w:rsidP="003D25F6">
      <w:pPr>
        <w:pStyle w:val="ListParagraph"/>
        <w:spacing w:after="0" w:line="240" w:lineRule="auto"/>
        <w:jc w:val="both"/>
        <w:rPr>
          <w:rFonts w:ascii="Arial" w:eastAsia="Times New Roman" w:hAnsi="Arial" w:cs="Arial"/>
          <w:iCs/>
          <w:sz w:val="24"/>
          <w:szCs w:val="24"/>
          <w:lang w:eastAsia="id-ID"/>
        </w:rPr>
      </w:pPr>
    </w:p>
    <w:p w:rsidR="00DD6826" w:rsidRDefault="00DD6826" w:rsidP="00DD6826">
      <w:pPr>
        <w:pStyle w:val="ListParagraph"/>
        <w:spacing w:after="0" w:line="240" w:lineRule="auto"/>
        <w:jc w:val="both"/>
        <w:rPr>
          <w:rFonts w:ascii="Arial" w:eastAsia="Times New Roman" w:hAnsi="Arial" w:cs="Arial"/>
          <w:iCs/>
          <w:sz w:val="24"/>
          <w:szCs w:val="24"/>
          <w:lang w:eastAsia="id-ID"/>
        </w:rPr>
      </w:pPr>
    </w:p>
    <w:p w:rsidR="00DD6826" w:rsidRDefault="003D25F6" w:rsidP="00DD6826">
      <w:pPr>
        <w:spacing w:after="0" w:line="240" w:lineRule="auto"/>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58240" behindDoc="0" locked="0" layoutInCell="1" allowOverlap="1" wp14:anchorId="723B46C6" wp14:editId="67171928">
            <wp:simplePos x="0" y="0"/>
            <wp:positionH relativeFrom="column">
              <wp:posOffset>161925</wp:posOffset>
            </wp:positionH>
            <wp:positionV relativeFrom="paragraph">
              <wp:posOffset>121920</wp:posOffset>
            </wp:positionV>
            <wp:extent cx="2590800" cy="2042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iCs/>
          <w:noProof/>
          <w:sz w:val="24"/>
          <w:szCs w:val="24"/>
        </w:rPr>
        <w:drawing>
          <wp:anchor distT="0" distB="0" distL="114300" distR="114300" simplePos="0" relativeHeight="251659264" behindDoc="0" locked="0" layoutInCell="1" allowOverlap="1" wp14:anchorId="767358D5" wp14:editId="4223CB4E">
            <wp:simplePos x="0" y="0"/>
            <wp:positionH relativeFrom="column">
              <wp:posOffset>2733675</wp:posOffset>
            </wp:positionH>
            <wp:positionV relativeFrom="paragraph">
              <wp:posOffset>122555</wp:posOffset>
            </wp:positionV>
            <wp:extent cx="2993390" cy="2038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339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826" w:rsidRDefault="00DD6826" w:rsidP="00DD6826">
      <w:pPr>
        <w:spacing w:after="0" w:line="240" w:lineRule="auto"/>
        <w:jc w:val="both"/>
        <w:rPr>
          <w:rFonts w:ascii="Arial" w:eastAsia="Times New Roman" w:hAnsi="Arial" w:cs="Arial"/>
          <w:iCs/>
          <w:sz w:val="24"/>
          <w:szCs w:val="24"/>
          <w:lang w:eastAsia="id-ID"/>
        </w:rPr>
      </w:pPr>
    </w:p>
    <w:p w:rsidR="00DD6826" w:rsidRDefault="00DD6826" w:rsidP="00DD6826">
      <w:pPr>
        <w:spacing w:after="0" w:line="240" w:lineRule="auto"/>
        <w:jc w:val="both"/>
        <w:rPr>
          <w:rFonts w:ascii="Arial" w:eastAsia="Times New Roman" w:hAnsi="Arial" w:cs="Arial"/>
          <w:iCs/>
          <w:sz w:val="24"/>
          <w:szCs w:val="24"/>
          <w:lang w:eastAsia="id-ID"/>
        </w:rPr>
      </w:pPr>
    </w:p>
    <w:p w:rsidR="00DD6826" w:rsidRDefault="00DD6826" w:rsidP="00DD6826">
      <w:pPr>
        <w:spacing w:after="0" w:line="240" w:lineRule="auto"/>
        <w:jc w:val="both"/>
        <w:rPr>
          <w:rFonts w:ascii="Arial" w:eastAsia="Times New Roman" w:hAnsi="Arial" w:cs="Arial"/>
          <w:iCs/>
          <w:sz w:val="24"/>
          <w:szCs w:val="24"/>
          <w:lang w:eastAsia="id-ID"/>
        </w:rPr>
      </w:pPr>
    </w:p>
    <w:p w:rsidR="00DD6826" w:rsidRDefault="00DD6826" w:rsidP="00DD6826">
      <w:pPr>
        <w:spacing w:after="0" w:line="240" w:lineRule="auto"/>
        <w:jc w:val="both"/>
        <w:rPr>
          <w:rFonts w:ascii="Arial" w:eastAsia="Times New Roman" w:hAnsi="Arial" w:cs="Arial"/>
          <w:iCs/>
          <w:sz w:val="24"/>
          <w:szCs w:val="24"/>
          <w:lang w:eastAsia="id-ID"/>
        </w:rPr>
      </w:pPr>
    </w:p>
    <w:p w:rsidR="00DD6826" w:rsidRDefault="00DD6826" w:rsidP="00DD6826">
      <w:pPr>
        <w:spacing w:after="0" w:line="240" w:lineRule="auto"/>
        <w:jc w:val="both"/>
        <w:rPr>
          <w:rFonts w:ascii="Arial" w:eastAsia="Times New Roman" w:hAnsi="Arial" w:cs="Arial"/>
          <w:iCs/>
          <w:sz w:val="24"/>
          <w:szCs w:val="24"/>
          <w:lang w:eastAsia="id-ID"/>
        </w:rPr>
      </w:pPr>
    </w:p>
    <w:p w:rsidR="00DD6826" w:rsidRPr="00DD6826" w:rsidRDefault="00DD6826" w:rsidP="00DD6826">
      <w:pPr>
        <w:spacing w:after="0" w:line="240" w:lineRule="auto"/>
        <w:jc w:val="both"/>
        <w:rPr>
          <w:rFonts w:ascii="Arial" w:eastAsia="Times New Roman" w:hAnsi="Arial" w:cs="Arial"/>
          <w:iCs/>
          <w:sz w:val="24"/>
          <w:szCs w:val="24"/>
          <w:lang w:eastAsia="id-ID"/>
        </w:rPr>
      </w:pPr>
    </w:p>
    <w:p w:rsidR="00AD1677" w:rsidRDefault="00AD1677" w:rsidP="00AD1677">
      <w:pPr>
        <w:pStyle w:val="ListParagraph"/>
        <w:spacing w:after="0" w:line="240" w:lineRule="auto"/>
        <w:jc w:val="both"/>
        <w:rPr>
          <w:rFonts w:ascii="Arial" w:eastAsia="Times New Roman" w:hAnsi="Arial" w:cs="Arial"/>
          <w:iCs/>
          <w:sz w:val="24"/>
          <w:szCs w:val="24"/>
          <w:lang w:eastAsia="id-ID"/>
        </w:rPr>
      </w:pPr>
    </w:p>
    <w:p w:rsidR="00DD6826" w:rsidRPr="00AD1677" w:rsidRDefault="00DD6826" w:rsidP="00AD1677">
      <w:pPr>
        <w:pStyle w:val="ListParagraph"/>
        <w:spacing w:after="0" w:line="240" w:lineRule="auto"/>
        <w:jc w:val="both"/>
        <w:rPr>
          <w:rFonts w:ascii="Arial" w:eastAsia="Times New Roman" w:hAnsi="Arial" w:cs="Arial"/>
          <w:iCs/>
          <w:sz w:val="24"/>
          <w:szCs w:val="24"/>
          <w:lang w:eastAsia="id-ID"/>
        </w:rPr>
      </w:pPr>
    </w:p>
    <w:p w:rsidR="00AD1677" w:rsidRPr="00AD1677" w:rsidRDefault="00AD1677" w:rsidP="00AD1677">
      <w:pPr>
        <w:spacing w:after="0" w:line="240" w:lineRule="auto"/>
        <w:jc w:val="both"/>
        <w:rPr>
          <w:rFonts w:ascii="Arial" w:eastAsia="Times New Roman" w:hAnsi="Arial" w:cs="Arial"/>
          <w:iCs/>
          <w:sz w:val="24"/>
          <w:szCs w:val="24"/>
          <w:lang w:eastAsia="id-ID"/>
        </w:rPr>
      </w:pPr>
    </w:p>
    <w:p w:rsidR="00AD1677" w:rsidRDefault="00DD6826" w:rsidP="00DD6826">
      <w:pPr>
        <w:pStyle w:val="ListParagraph"/>
        <w:tabs>
          <w:tab w:val="left" w:pos="5670"/>
        </w:tabs>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p>
    <w:p w:rsidR="00DD6826" w:rsidRDefault="00DD6826" w:rsidP="00DD6826">
      <w:pPr>
        <w:pStyle w:val="ListParagraph"/>
        <w:tabs>
          <w:tab w:val="left" w:pos="5670"/>
        </w:tabs>
        <w:spacing w:after="0" w:line="240" w:lineRule="auto"/>
        <w:jc w:val="both"/>
        <w:rPr>
          <w:rFonts w:ascii="Arial" w:eastAsia="Times New Roman" w:hAnsi="Arial" w:cs="Arial"/>
          <w:iCs/>
          <w:sz w:val="24"/>
          <w:szCs w:val="24"/>
          <w:lang w:eastAsia="id-ID"/>
        </w:rPr>
      </w:pPr>
    </w:p>
    <w:p w:rsidR="00DD6826" w:rsidRDefault="00DD6826" w:rsidP="00DD6826">
      <w:pPr>
        <w:pStyle w:val="ListParagraph"/>
        <w:tabs>
          <w:tab w:val="left" w:pos="5670"/>
        </w:tabs>
        <w:spacing w:after="0" w:line="240" w:lineRule="auto"/>
        <w:jc w:val="both"/>
        <w:rPr>
          <w:rFonts w:ascii="Arial" w:eastAsia="Times New Roman" w:hAnsi="Arial" w:cs="Arial"/>
          <w:iCs/>
          <w:sz w:val="24"/>
          <w:szCs w:val="24"/>
          <w:lang w:eastAsia="id-ID"/>
        </w:rPr>
      </w:pPr>
    </w:p>
    <w:p w:rsidR="00DD6826" w:rsidRDefault="00DD6826" w:rsidP="003D25F6">
      <w:pPr>
        <w:pStyle w:val="ListParagraph"/>
        <w:tabs>
          <w:tab w:val="left" w:pos="5670"/>
        </w:tabs>
        <w:spacing w:after="0" w:line="240" w:lineRule="auto"/>
        <w:jc w:val="center"/>
        <w:rPr>
          <w:rFonts w:ascii="Arial" w:eastAsia="Times New Roman" w:hAnsi="Arial" w:cs="Arial"/>
          <w:iCs/>
          <w:sz w:val="24"/>
          <w:szCs w:val="24"/>
          <w:lang w:eastAsia="id-ID"/>
        </w:rPr>
      </w:pPr>
    </w:p>
    <w:p w:rsidR="003D25F6" w:rsidRDefault="003D25F6" w:rsidP="003D25F6">
      <w:pPr>
        <w:pStyle w:val="ListParagraph"/>
        <w:tabs>
          <w:tab w:val="left" w:pos="5670"/>
        </w:tabs>
        <w:spacing w:after="0" w:line="240" w:lineRule="auto"/>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Foto X- Ray</w:t>
      </w:r>
    </w:p>
    <w:p w:rsidR="008636D2" w:rsidRDefault="008636D2" w:rsidP="003D25F6">
      <w:pPr>
        <w:pStyle w:val="ListParagraph"/>
        <w:tabs>
          <w:tab w:val="left" w:pos="5670"/>
        </w:tabs>
        <w:spacing w:after="0" w:line="240" w:lineRule="auto"/>
        <w:jc w:val="center"/>
        <w:rPr>
          <w:rFonts w:ascii="Arial" w:eastAsia="Times New Roman" w:hAnsi="Arial" w:cs="Arial"/>
          <w:iCs/>
          <w:sz w:val="24"/>
          <w:szCs w:val="24"/>
          <w:lang w:eastAsia="id-ID"/>
        </w:rPr>
      </w:pPr>
    </w:p>
    <w:p w:rsidR="008636D2" w:rsidRPr="00976739" w:rsidRDefault="008636D2" w:rsidP="008636D2">
      <w:pPr>
        <w:pStyle w:val="ListParagraph"/>
        <w:numPr>
          <w:ilvl w:val="0"/>
          <w:numId w:val="5"/>
        </w:numPr>
        <w:tabs>
          <w:tab w:val="left" w:pos="5670"/>
        </w:tabs>
        <w:spacing w:after="0" w:line="240" w:lineRule="auto"/>
        <w:ind w:left="450" w:hanging="450"/>
        <w:rPr>
          <w:rFonts w:ascii="Arial" w:eastAsia="Times New Roman" w:hAnsi="Arial" w:cs="Arial"/>
          <w:b/>
          <w:iCs/>
          <w:sz w:val="24"/>
          <w:szCs w:val="24"/>
          <w:lang w:eastAsia="id-ID"/>
        </w:rPr>
      </w:pPr>
      <w:r w:rsidRPr="00976739">
        <w:rPr>
          <w:rFonts w:ascii="Arial" w:eastAsia="Times New Roman" w:hAnsi="Arial" w:cs="Arial"/>
          <w:b/>
          <w:iCs/>
          <w:sz w:val="24"/>
          <w:szCs w:val="24"/>
          <w:lang w:eastAsia="id-ID"/>
        </w:rPr>
        <w:t xml:space="preserve">CT </w:t>
      </w:r>
      <w:proofErr w:type="gramStart"/>
      <w:r w:rsidRPr="00976739">
        <w:rPr>
          <w:rFonts w:ascii="Arial" w:eastAsia="Times New Roman" w:hAnsi="Arial" w:cs="Arial"/>
          <w:b/>
          <w:iCs/>
          <w:sz w:val="24"/>
          <w:szCs w:val="24"/>
          <w:lang w:eastAsia="id-ID"/>
        </w:rPr>
        <w:t>Scan</w:t>
      </w:r>
      <w:proofErr w:type="gramEnd"/>
      <w:r w:rsidRPr="00976739">
        <w:rPr>
          <w:rFonts w:ascii="Arial" w:eastAsia="Times New Roman" w:hAnsi="Arial" w:cs="Arial"/>
          <w:b/>
          <w:iCs/>
          <w:sz w:val="24"/>
          <w:szCs w:val="24"/>
          <w:lang w:eastAsia="id-ID"/>
        </w:rPr>
        <w:t>.</w:t>
      </w:r>
    </w:p>
    <w:p w:rsidR="008636D2" w:rsidRPr="008636D2" w:rsidRDefault="008636D2" w:rsidP="008636D2">
      <w:pPr>
        <w:tabs>
          <w:tab w:val="left" w:pos="5670"/>
        </w:tabs>
        <w:spacing w:after="0" w:line="240" w:lineRule="auto"/>
        <w:rPr>
          <w:rFonts w:ascii="Arial" w:eastAsia="Times New Roman" w:hAnsi="Arial" w:cs="Arial"/>
          <w:iCs/>
          <w:sz w:val="24"/>
          <w:szCs w:val="24"/>
          <w:lang w:eastAsia="id-ID"/>
        </w:rPr>
      </w:pPr>
    </w:p>
    <w:p w:rsidR="008636D2" w:rsidRDefault="008636D2" w:rsidP="008636D2">
      <w:pPr>
        <w:pStyle w:val="ListParagraph"/>
        <w:spacing w:after="0" w:line="240" w:lineRule="auto"/>
        <w:ind w:left="0"/>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proofErr w:type="gramStart"/>
      <w:r w:rsidRPr="008636D2">
        <w:rPr>
          <w:rFonts w:ascii="Arial" w:eastAsia="Times New Roman" w:hAnsi="Arial" w:cs="Arial"/>
          <w:iCs/>
          <w:sz w:val="24"/>
          <w:szCs w:val="24"/>
          <w:lang w:eastAsia="id-ID"/>
        </w:rPr>
        <w:t>Computed tomography (CT) adalah pemeriksaan pencitraan tubuh menggunakan sinar-X untuk membuat gambar rinci dari bagian tubuh dan struktur dalam tubuh.</w:t>
      </w:r>
      <w:proofErr w:type="gramEnd"/>
      <w:r w:rsidRPr="008636D2">
        <w:rPr>
          <w:rFonts w:ascii="Arial" w:eastAsia="Times New Roman" w:hAnsi="Arial" w:cs="Arial"/>
          <w:iCs/>
          <w:sz w:val="24"/>
          <w:szCs w:val="24"/>
          <w:lang w:eastAsia="id-ID"/>
        </w:rPr>
        <w:t xml:space="preserve"> Selama pemeriksaan, Anda </w:t>
      </w:r>
      <w:proofErr w:type="gramStart"/>
      <w:r w:rsidRPr="008636D2">
        <w:rPr>
          <w:rFonts w:ascii="Arial" w:eastAsia="Times New Roman" w:hAnsi="Arial" w:cs="Arial"/>
          <w:iCs/>
          <w:sz w:val="24"/>
          <w:szCs w:val="24"/>
          <w:lang w:eastAsia="id-ID"/>
        </w:rPr>
        <w:t>akan</w:t>
      </w:r>
      <w:proofErr w:type="gramEnd"/>
      <w:r w:rsidRPr="008636D2">
        <w:rPr>
          <w:rFonts w:ascii="Arial" w:eastAsia="Times New Roman" w:hAnsi="Arial" w:cs="Arial"/>
          <w:iCs/>
          <w:sz w:val="24"/>
          <w:szCs w:val="24"/>
          <w:lang w:eastAsia="id-ID"/>
        </w:rPr>
        <w:t xml:space="preserve"> berbaring di meja yang melekat pada scanner CT. CT scanner adalah mesin berbentuk donat besar.</w:t>
      </w:r>
    </w:p>
    <w:p w:rsidR="003B6A94" w:rsidRPr="003B6A94" w:rsidRDefault="003B6A94" w:rsidP="003B6A94">
      <w:pPr>
        <w:spacing w:after="0" w:line="240" w:lineRule="auto"/>
        <w:ind w:firstLine="720"/>
        <w:jc w:val="both"/>
        <w:rPr>
          <w:rFonts w:ascii="Arial" w:eastAsia="Times New Roman" w:hAnsi="Arial" w:cs="Arial"/>
          <w:iCs/>
          <w:sz w:val="24"/>
          <w:szCs w:val="24"/>
          <w:lang w:eastAsia="id-ID"/>
        </w:rPr>
      </w:pPr>
      <w:proofErr w:type="gramStart"/>
      <w:r w:rsidRPr="003B6A94">
        <w:rPr>
          <w:rFonts w:ascii="Arial" w:eastAsia="Times New Roman" w:hAnsi="Arial" w:cs="Arial"/>
          <w:iCs/>
          <w:sz w:val="24"/>
          <w:szCs w:val="24"/>
          <w:lang w:eastAsia="id-ID"/>
        </w:rPr>
        <w:lastRenderedPageBreak/>
        <w:t>Pemeriksaan CT-Scan untuk mempelajari area tubuh, seperti otak, dada, atau perut.</w:t>
      </w:r>
      <w:proofErr w:type="gramEnd"/>
      <w:r w:rsidRPr="003B6A94">
        <w:rPr>
          <w:rFonts w:ascii="Arial" w:eastAsia="Times New Roman" w:hAnsi="Arial" w:cs="Arial"/>
          <w:iCs/>
          <w:sz w:val="24"/>
          <w:szCs w:val="24"/>
          <w:lang w:eastAsia="id-ID"/>
        </w:rPr>
        <w:t xml:space="preserve"> </w:t>
      </w:r>
      <w:proofErr w:type="gramStart"/>
      <w:r w:rsidRPr="003B6A94">
        <w:rPr>
          <w:rFonts w:ascii="Arial" w:eastAsia="Times New Roman" w:hAnsi="Arial" w:cs="Arial"/>
          <w:iCs/>
          <w:sz w:val="24"/>
          <w:szCs w:val="24"/>
          <w:lang w:eastAsia="id-ID"/>
        </w:rPr>
        <w:t>CT-Scan juga digunakan untuk membantu atau memeriksa keberhasilan prosedur atau operasi.</w:t>
      </w:r>
      <w:proofErr w:type="gramEnd"/>
      <w:r w:rsidRPr="003B6A94">
        <w:rPr>
          <w:rFonts w:ascii="Arial" w:eastAsia="Times New Roman" w:hAnsi="Arial" w:cs="Arial"/>
          <w:iCs/>
          <w:sz w:val="24"/>
          <w:szCs w:val="24"/>
          <w:lang w:eastAsia="id-ID"/>
        </w:rPr>
        <w:t xml:space="preserve"> </w:t>
      </w:r>
      <w:proofErr w:type="gramStart"/>
      <w:r w:rsidRPr="003B6A94">
        <w:rPr>
          <w:rFonts w:ascii="Arial" w:eastAsia="Times New Roman" w:hAnsi="Arial" w:cs="Arial"/>
          <w:iCs/>
          <w:sz w:val="24"/>
          <w:szCs w:val="24"/>
          <w:lang w:eastAsia="id-ID"/>
        </w:rPr>
        <w:t>Contoh dari penggunaannya adalah ketika CT yang digunakan untuk memandu jarum ke dalam tubuh selama biopsi jaringan.</w:t>
      </w:r>
      <w:proofErr w:type="gramEnd"/>
    </w:p>
    <w:p w:rsidR="003B6A94" w:rsidRPr="003B6A94" w:rsidRDefault="003B6A94" w:rsidP="003B6A94">
      <w:pPr>
        <w:spacing w:after="0" w:line="240" w:lineRule="auto"/>
        <w:ind w:firstLine="720"/>
        <w:jc w:val="both"/>
        <w:rPr>
          <w:rFonts w:ascii="Arial" w:eastAsia="Times New Roman" w:hAnsi="Arial" w:cs="Arial"/>
          <w:iCs/>
          <w:sz w:val="24"/>
          <w:szCs w:val="24"/>
          <w:lang w:eastAsia="id-ID"/>
        </w:rPr>
      </w:pPr>
      <w:r w:rsidRPr="003B6A94">
        <w:rPr>
          <w:rFonts w:ascii="Arial" w:eastAsia="Times New Roman" w:hAnsi="Arial" w:cs="Arial"/>
          <w:iCs/>
          <w:sz w:val="24"/>
          <w:szCs w:val="24"/>
          <w:lang w:eastAsia="id-ID"/>
        </w:rPr>
        <w:t xml:space="preserve">CT, atau CAT-Scan, menghasilkan gambar penampang tubuh dengan menggunakan sinar-X dan komputer. </w:t>
      </w:r>
      <w:proofErr w:type="gramStart"/>
      <w:r w:rsidRPr="003B6A94">
        <w:rPr>
          <w:rFonts w:ascii="Arial" w:eastAsia="Times New Roman" w:hAnsi="Arial" w:cs="Arial"/>
          <w:iCs/>
          <w:sz w:val="24"/>
          <w:szCs w:val="24"/>
          <w:lang w:eastAsia="id-ID"/>
        </w:rPr>
        <w:t>CT-Scan juga disebut tomografi aksial terkomputerisasi.</w:t>
      </w:r>
      <w:proofErr w:type="gramEnd"/>
      <w:r w:rsidRPr="003B6A94">
        <w:rPr>
          <w:rFonts w:ascii="Arial" w:eastAsia="Times New Roman" w:hAnsi="Arial" w:cs="Arial"/>
          <w:iCs/>
          <w:sz w:val="24"/>
          <w:szCs w:val="24"/>
          <w:lang w:eastAsia="id-ID"/>
        </w:rPr>
        <w:t xml:space="preserve"> </w:t>
      </w:r>
      <w:proofErr w:type="gramStart"/>
      <w:r w:rsidRPr="003B6A94">
        <w:rPr>
          <w:rFonts w:ascii="Arial" w:eastAsia="Times New Roman" w:hAnsi="Arial" w:cs="Arial"/>
          <w:iCs/>
          <w:sz w:val="24"/>
          <w:szCs w:val="24"/>
          <w:lang w:eastAsia="id-ID"/>
        </w:rPr>
        <w:t>CT dikembangkan secara independen oleh seorang insinyur Inggris bernama Sir Godfrey Hounsfield dan Dr. Alan Cormack.</w:t>
      </w:r>
      <w:proofErr w:type="gramEnd"/>
      <w:r w:rsidRPr="003B6A94">
        <w:rPr>
          <w:rFonts w:ascii="Arial" w:eastAsia="Times New Roman" w:hAnsi="Arial" w:cs="Arial"/>
          <w:iCs/>
          <w:sz w:val="24"/>
          <w:szCs w:val="24"/>
          <w:lang w:eastAsia="id-ID"/>
        </w:rPr>
        <w:t xml:space="preserve"> </w:t>
      </w:r>
      <w:proofErr w:type="gramStart"/>
      <w:r w:rsidRPr="003B6A94">
        <w:rPr>
          <w:rFonts w:ascii="Arial" w:eastAsia="Times New Roman" w:hAnsi="Arial" w:cs="Arial"/>
          <w:iCs/>
          <w:sz w:val="24"/>
          <w:szCs w:val="24"/>
          <w:lang w:eastAsia="id-ID"/>
        </w:rPr>
        <w:t>CT-Scan menjadi andalan untuk mendiagnosis penyakit medis.</w:t>
      </w:r>
      <w:proofErr w:type="gramEnd"/>
      <w:r w:rsidRPr="003B6A94">
        <w:rPr>
          <w:rFonts w:ascii="Arial" w:eastAsia="Times New Roman" w:hAnsi="Arial" w:cs="Arial"/>
          <w:iCs/>
          <w:sz w:val="24"/>
          <w:szCs w:val="24"/>
          <w:lang w:eastAsia="id-ID"/>
        </w:rPr>
        <w:t xml:space="preserve"> </w:t>
      </w:r>
      <w:proofErr w:type="gramStart"/>
      <w:r w:rsidRPr="003B6A94">
        <w:rPr>
          <w:rFonts w:ascii="Arial" w:eastAsia="Times New Roman" w:hAnsi="Arial" w:cs="Arial"/>
          <w:iCs/>
          <w:sz w:val="24"/>
          <w:szCs w:val="24"/>
          <w:lang w:eastAsia="id-ID"/>
        </w:rPr>
        <w:t>Untuk penemuan mereka, Hounsfield dan Cormack bersama-sama dianugerahi Hadiah Nobel pada tahun 1979.</w:t>
      </w:r>
      <w:proofErr w:type="gramEnd"/>
    </w:p>
    <w:p w:rsidR="003B6A94" w:rsidRPr="003B6A94" w:rsidRDefault="003B6A94" w:rsidP="003B6A94">
      <w:pPr>
        <w:spacing w:after="0" w:line="240" w:lineRule="auto"/>
        <w:ind w:firstLine="720"/>
        <w:jc w:val="both"/>
        <w:rPr>
          <w:rFonts w:ascii="Arial" w:eastAsia="Times New Roman" w:hAnsi="Arial" w:cs="Arial"/>
          <w:iCs/>
          <w:sz w:val="24"/>
          <w:szCs w:val="24"/>
          <w:lang w:eastAsia="id-ID"/>
        </w:rPr>
      </w:pPr>
      <w:proofErr w:type="gramStart"/>
      <w:r w:rsidRPr="003B6A94">
        <w:rPr>
          <w:rFonts w:ascii="Arial" w:eastAsia="Times New Roman" w:hAnsi="Arial" w:cs="Arial"/>
          <w:iCs/>
          <w:sz w:val="24"/>
          <w:szCs w:val="24"/>
          <w:lang w:eastAsia="id-ID"/>
        </w:rPr>
        <w:t>CT-Scanner pertama mulai digunakan pada tahun 1974.</w:t>
      </w:r>
      <w:proofErr w:type="gramEnd"/>
      <w:r w:rsidRPr="003B6A94">
        <w:rPr>
          <w:rFonts w:ascii="Arial" w:eastAsia="Times New Roman" w:hAnsi="Arial" w:cs="Arial"/>
          <w:iCs/>
          <w:sz w:val="24"/>
          <w:szCs w:val="24"/>
          <w:lang w:eastAsia="id-ID"/>
        </w:rPr>
        <w:t xml:space="preserve"> CT scanner telah memberikan kenyamanan jauh lebih baik untuk pasien karena scan dapat dilakukan dengan cepat. </w:t>
      </w:r>
      <w:proofErr w:type="gramStart"/>
      <w:r w:rsidRPr="003B6A94">
        <w:rPr>
          <w:rFonts w:ascii="Arial" w:eastAsia="Times New Roman" w:hAnsi="Arial" w:cs="Arial"/>
          <w:iCs/>
          <w:sz w:val="24"/>
          <w:szCs w:val="24"/>
          <w:lang w:eastAsia="id-ID"/>
        </w:rPr>
        <w:t>Perbaikan telah memberikan gambar beresolusi tinggi, yang membantu dokter dalam membuat diagnosis.</w:t>
      </w:r>
      <w:proofErr w:type="gramEnd"/>
      <w:r w:rsidRPr="003B6A94">
        <w:rPr>
          <w:rFonts w:ascii="Arial" w:eastAsia="Times New Roman" w:hAnsi="Arial" w:cs="Arial"/>
          <w:iCs/>
          <w:sz w:val="24"/>
          <w:szCs w:val="24"/>
          <w:lang w:eastAsia="id-ID"/>
        </w:rPr>
        <w:t xml:space="preserve"> </w:t>
      </w:r>
      <w:proofErr w:type="gramStart"/>
      <w:r w:rsidRPr="003B6A94">
        <w:rPr>
          <w:rFonts w:ascii="Arial" w:eastAsia="Times New Roman" w:hAnsi="Arial" w:cs="Arial"/>
          <w:iCs/>
          <w:sz w:val="24"/>
          <w:szCs w:val="24"/>
          <w:lang w:eastAsia="id-ID"/>
        </w:rPr>
        <w:t>Sebagai contoh, CT-Scan dapat membantu dokter untuk memvisualisasikan nodul atau tumor kecil, yang tidak dapat melihat dengan rontgen sinar-X biasa.</w:t>
      </w:r>
      <w:proofErr w:type="gramEnd"/>
    </w:p>
    <w:p w:rsidR="003B6A94" w:rsidRPr="003B6A94" w:rsidRDefault="003B6A94" w:rsidP="003B6A94">
      <w:pPr>
        <w:spacing w:after="0" w:line="240" w:lineRule="auto"/>
        <w:ind w:firstLine="720"/>
        <w:jc w:val="both"/>
        <w:rPr>
          <w:rFonts w:ascii="Arial" w:eastAsia="Times New Roman" w:hAnsi="Arial" w:cs="Arial"/>
          <w:iCs/>
          <w:sz w:val="24"/>
          <w:szCs w:val="24"/>
          <w:lang w:eastAsia="id-ID"/>
        </w:rPr>
      </w:pPr>
      <w:proofErr w:type="gramStart"/>
      <w:r w:rsidRPr="003B6A94">
        <w:rPr>
          <w:rFonts w:ascii="Arial" w:eastAsia="Times New Roman" w:hAnsi="Arial" w:cs="Arial"/>
          <w:iCs/>
          <w:sz w:val="24"/>
          <w:szCs w:val="24"/>
          <w:lang w:eastAsia="id-ID"/>
        </w:rPr>
        <w:t>Pencitraan CT-Scan memungkinkan dokter untuk melihat bagian dalam tubuh dalam bentuk irisan-irisan organ-organ tubuh.</w:t>
      </w:r>
      <w:proofErr w:type="gramEnd"/>
      <w:r w:rsidRPr="003B6A94">
        <w:rPr>
          <w:rFonts w:ascii="Arial" w:eastAsia="Times New Roman" w:hAnsi="Arial" w:cs="Arial"/>
          <w:iCs/>
          <w:sz w:val="24"/>
          <w:szCs w:val="24"/>
          <w:lang w:eastAsia="id-ID"/>
        </w:rPr>
        <w:t xml:space="preserve"> </w:t>
      </w:r>
      <w:proofErr w:type="gramStart"/>
      <w:r w:rsidRPr="003B6A94">
        <w:rPr>
          <w:rFonts w:ascii="Arial" w:eastAsia="Times New Roman" w:hAnsi="Arial" w:cs="Arial"/>
          <w:iCs/>
          <w:sz w:val="24"/>
          <w:szCs w:val="24"/>
          <w:lang w:eastAsia="id-ID"/>
        </w:rPr>
        <w:t>Jenis khusus X-ray, dalam arti, mengambil “gambar” dari potongan tubuh sehingga dokter dapat melihat tepat di daerah tertentu.</w:t>
      </w:r>
      <w:proofErr w:type="gramEnd"/>
      <w:r w:rsidRPr="003B6A94">
        <w:rPr>
          <w:rFonts w:ascii="Arial" w:eastAsia="Times New Roman" w:hAnsi="Arial" w:cs="Arial"/>
          <w:iCs/>
          <w:sz w:val="24"/>
          <w:szCs w:val="24"/>
          <w:lang w:eastAsia="id-ID"/>
        </w:rPr>
        <w:t xml:space="preserve"> </w:t>
      </w:r>
      <w:proofErr w:type="gramStart"/>
      <w:r w:rsidRPr="003B6A94">
        <w:rPr>
          <w:rFonts w:ascii="Arial" w:eastAsia="Times New Roman" w:hAnsi="Arial" w:cs="Arial"/>
          <w:iCs/>
          <w:sz w:val="24"/>
          <w:szCs w:val="24"/>
          <w:lang w:eastAsia="id-ID"/>
        </w:rPr>
        <w:t>CT-Scan sering digunakan untuk mengevaluasi otak, leher, tulang belakang, dada, perut, panggul, dan sinus.</w:t>
      </w:r>
      <w:proofErr w:type="gramEnd"/>
    </w:p>
    <w:p w:rsidR="008636D2" w:rsidRDefault="003B6A94" w:rsidP="003B6A94">
      <w:pPr>
        <w:pStyle w:val="ListParagraph"/>
        <w:spacing w:after="0" w:line="240" w:lineRule="auto"/>
        <w:ind w:left="0" w:firstLine="720"/>
        <w:jc w:val="both"/>
        <w:rPr>
          <w:rFonts w:ascii="Arial" w:eastAsia="Times New Roman" w:hAnsi="Arial" w:cs="Arial"/>
          <w:iCs/>
          <w:sz w:val="24"/>
          <w:szCs w:val="24"/>
          <w:lang w:eastAsia="id-ID"/>
        </w:rPr>
      </w:pPr>
      <w:proofErr w:type="gramStart"/>
      <w:r w:rsidRPr="003B6A94">
        <w:rPr>
          <w:rFonts w:ascii="Arial" w:eastAsia="Times New Roman" w:hAnsi="Arial" w:cs="Arial"/>
          <w:iCs/>
          <w:sz w:val="24"/>
          <w:szCs w:val="24"/>
          <w:lang w:eastAsia="id-ID"/>
        </w:rPr>
        <w:t>CT telah merevolusi pengobatan karena memungkinkan dokter untuk melihat penyakit yang, di masa lalu, bisa hanya ditemukan melalui operasi atau otopsi.</w:t>
      </w:r>
      <w:proofErr w:type="gramEnd"/>
      <w:r w:rsidRPr="003B6A94">
        <w:rPr>
          <w:rFonts w:ascii="Arial" w:eastAsia="Times New Roman" w:hAnsi="Arial" w:cs="Arial"/>
          <w:iCs/>
          <w:sz w:val="24"/>
          <w:szCs w:val="24"/>
          <w:lang w:eastAsia="id-ID"/>
        </w:rPr>
        <w:t xml:space="preserve"> </w:t>
      </w:r>
      <w:proofErr w:type="gramStart"/>
      <w:r w:rsidRPr="003B6A94">
        <w:rPr>
          <w:rFonts w:ascii="Arial" w:eastAsia="Times New Roman" w:hAnsi="Arial" w:cs="Arial"/>
          <w:iCs/>
          <w:sz w:val="24"/>
          <w:szCs w:val="24"/>
          <w:lang w:eastAsia="id-ID"/>
        </w:rPr>
        <w:t>CT adalah prosedur non-invasif (tidak butuh pembedahan), aman, dan ditoleransi dengan baik.</w:t>
      </w:r>
      <w:proofErr w:type="gramEnd"/>
      <w:r w:rsidRPr="003B6A94">
        <w:rPr>
          <w:rFonts w:ascii="Arial" w:eastAsia="Times New Roman" w:hAnsi="Arial" w:cs="Arial"/>
          <w:iCs/>
          <w:sz w:val="24"/>
          <w:szCs w:val="24"/>
          <w:lang w:eastAsia="id-ID"/>
        </w:rPr>
        <w:t xml:space="preserve"> </w:t>
      </w:r>
      <w:proofErr w:type="gramStart"/>
      <w:r w:rsidRPr="003B6A94">
        <w:rPr>
          <w:rFonts w:ascii="Arial" w:eastAsia="Times New Roman" w:hAnsi="Arial" w:cs="Arial"/>
          <w:iCs/>
          <w:sz w:val="24"/>
          <w:szCs w:val="24"/>
          <w:lang w:eastAsia="id-ID"/>
        </w:rPr>
        <w:t>CT mampu memberikan tampilan yang sangat rinci di banyak bagian tubuh yang berbeda.</w:t>
      </w:r>
      <w:proofErr w:type="gramEnd"/>
    </w:p>
    <w:p w:rsidR="00A15C39" w:rsidRPr="00A15C39" w:rsidRDefault="00A15C39" w:rsidP="00A15C39">
      <w:pPr>
        <w:spacing w:after="0" w:line="240" w:lineRule="auto"/>
        <w:jc w:val="both"/>
        <w:rPr>
          <w:rFonts w:ascii="Arial" w:eastAsia="Times New Roman" w:hAnsi="Arial" w:cs="Arial"/>
          <w:iCs/>
          <w:sz w:val="24"/>
          <w:szCs w:val="24"/>
          <w:lang w:eastAsia="id-ID"/>
        </w:rPr>
      </w:pPr>
      <w:proofErr w:type="gramStart"/>
      <w:r w:rsidRPr="00A15C39">
        <w:rPr>
          <w:rFonts w:ascii="Arial" w:eastAsia="Times New Roman" w:hAnsi="Arial" w:cs="Arial"/>
          <w:iCs/>
          <w:sz w:val="24"/>
          <w:szCs w:val="24"/>
          <w:lang w:eastAsia="id-ID"/>
        </w:rPr>
        <w:t>Jika kita melihat standar gambar rontgen (seperti rontgen dada), tampak seolah-olah mereka melihat seluruh tubuh.</w:t>
      </w:r>
      <w:proofErr w:type="gramEnd"/>
      <w:r w:rsidRPr="00A15C39">
        <w:rPr>
          <w:rFonts w:ascii="Arial" w:eastAsia="Times New Roman" w:hAnsi="Arial" w:cs="Arial"/>
          <w:iCs/>
          <w:sz w:val="24"/>
          <w:szCs w:val="24"/>
          <w:lang w:eastAsia="id-ID"/>
        </w:rPr>
        <w:t xml:space="preserve"> </w:t>
      </w:r>
      <w:proofErr w:type="gramStart"/>
      <w:r w:rsidRPr="00A15C39">
        <w:rPr>
          <w:rFonts w:ascii="Arial" w:eastAsia="Times New Roman" w:hAnsi="Arial" w:cs="Arial"/>
          <w:iCs/>
          <w:sz w:val="24"/>
          <w:szCs w:val="24"/>
          <w:lang w:eastAsia="id-ID"/>
        </w:rPr>
        <w:t>CT dan MRI yang mirip, namun memberikan banyak pandangan yang berbeda dari tubuh daripada rontgen sinar-X.</w:t>
      </w:r>
      <w:proofErr w:type="gramEnd"/>
      <w:r w:rsidRPr="00A15C39">
        <w:rPr>
          <w:rFonts w:ascii="Arial" w:eastAsia="Times New Roman" w:hAnsi="Arial" w:cs="Arial"/>
          <w:iCs/>
          <w:sz w:val="24"/>
          <w:szCs w:val="24"/>
          <w:lang w:eastAsia="id-ID"/>
        </w:rPr>
        <w:t xml:space="preserve"> </w:t>
      </w:r>
      <w:proofErr w:type="gramStart"/>
      <w:r w:rsidRPr="00A15C39">
        <w:rPr>
          <w:rFonts w:ascii="Arial" w:eastAsia="Times New Roman" w:hAnsi="Arial" w:cs="Arial"/>
          <w:iCs/>
          <w:sz w:val="24"/>
          <w:szCs w:val="24"/>
          <w:lang w:eastAsia="id-ID"/>
        </w:rPr>
        <w:t>CT dan MRI menghasilkan gambar cross-sectional yang muncul untuk membuka tubuh (mengiris tubuh), memungkinkan dokter untuk melihat dari dalam.</w:t>
      </w:r>
      <w:proofErr w:type="gramEnd"/>
      <w:r w:rsidRPr="00A15C39">
        <w:rPr>
          <w:rFonts w:ascii="Arial" w:eastAsia="Times New Roman" w:hAnsi="Arial" w:cs="Arial"/>
          <w:iCs/>
          <w:sz w:val="24"/>
          <w:szCs w:val="24"/>
          <w:lang w:eastAsia="id-ID"/>
        </w:rPr>
        <w:t xml:space="preserve"> MRI menggunakan </w:t>
      </w:r>
      <w:proofErr w:type="gramStart"/>
      <w:r w:rsidRPr="00A15C39">
        <w:rPr>
          <w:rFonts w:ascii="Arial" w:eastAsia="Times New Roman" w:hAnsi="Arial" w:cs="Arial"/>
          <w:iCs/>
          <w:sz w:val="24"/>
          <w:szCs w:val="24"/>
          <w:lang w:eastAsia="id-ID"/>
        </w:rPr>
        <w:t>medan</w:t>
      </w:r>
      <w:proofErr w:type="gramEnd"/>
      <w:r w:rsidRPr="00A15C39">
        <w:rPr>
          <w:rFonts w:ascii="Arial" w:eastAsia="Times New Roman" w:hAnsi="Arial" w:cs="Arial"/>
          <w:iCs/>
          <w:sz w:val="24"/>
          <w:szCs w:val="24"/>
          <w:lang w:eastAsia="id-ID"/>
        </w:rPr>
        <w:t xml:space="preserve"> dan gelombang radiomagnet untuk menghasilkan gambar, sedangkan CT menggunakan sinar-X untuk menghasilkan gambar. </w:t>
      </w:r>
      <w:proofErr w:type="gramStart"/>
      <w:r w:rsidRPr="00A15C39">
        <w:rPr>
          <w:rFonts w:ascii="Arial" w:eastAsia="Times New Roman" w:hAnsi="Arial" w:cs="Arial"/>
          <w:iCs/>
          <w:sz w:val="24"/>
          <w:szCs w:val="24"/>
          <w:lang w:eastAsia="id-ID"/>
        </w:rPr>
        <w:t>Sinar X-plain, suatu tes cepat, murah dan akurat untuk mendiagnosis hal-hal seperti pneumonia, radang sendi, dan patah tulang.</w:t>
      </w:r>
      <w:proofErr w:type="gramEnd"/>
      <w:r w:rsidRPr="00A15C39">
        <w:rPr>
          <w:rFonts w:ascii="Arial" w:eastAsia="Times New Roman" w:hAnsi="Arial" w:cs="Arial"/>
          <w:iCs/>
          <w:sz w:val="24"/>
          <w:szCs w:val="24"/>
          <w:lang w:eastAsia="id-ID"/>
        </w:rPr>
        <w:t xml:space="preserve"> </w:t>
      </w:r>
      <w:proofErr w:type="gramStart"/>
      <w:r w:rsidRPr="00A15C39">
        <w:rPr>
          <w:rFonts w:ascii="Arial" w:eastAsia="Times New Roman" w:hAnsi="Arial" w:cs="Arial"/>
          <w:iCs/>
          <w:sz w:val="24"/>
          <w:szCs w:val="24"/>
          <w:lang w:eastAsia="id-ID"/>
        </w:rPr>
        <w:t>CT dan MRI lebih baik untuk mengevaluasi jaringan lunak seperti otak, hati, dan organ-organ perut, serta untuk memvisualisasikan kelainan kecil yang mungkin tidak terlihat pada tes X-ray biasa.</w:t>
      </w:r>
      <w:proofErr w:type="gramEnd"/>
    </w:p>
    <w:p w:rsidR="00A15C39" w:rsidRPr="00A15C39" w:rsidRDefault="00A15C39" w:rsidP="00B77E54">
      <w:pPr>
        <w:spacing w:after="0" w:line="240" w:lineRule="auto"/>
        <w:ind w:firstLine="720"/>
        <w:jc w:val="both"/>
        <w:rPr>
          <w:rFonts w:ascii="Arial" w:eastAsia="Times New Roman" w:hAnsi="Arial" w:cs="Arial"/>
          <w:iCs/>
          <w:sz w:val="24"/>
          <w:szCs w:val="24"/>
          <w:lang w:eastAsia="id-ID"/>
        </w:rPr>
      </w:pPr>
      <w:proofErr w:type="gramStart"/>
      <w:r w:rsidRPr="00A15C39">
        <w:rPr>
          <w:rFonts w:ascii="Arial" w:eastAsia="Times New Roman" w:hAnsi="Arial" w:cs="Arial"/>
          <w:iCs/>
          <w:sz w:val="24"/>
          <w:szCs w:val="24"/>
          <w:lang w:eastAsia="id-ID"/>
        </w:rPr>
        <w:t>Orang sering melakukan CT scan untuk mengevaluasi lebih lanjut kelainan yang terlihat pada pemeriksaan sinar-X atau USG.</w:t>
      </w:r>
      <w:proofErr w:type="gramEnd"/>
      <w:r w:rsidRPr="00A15C39">
        <w:rPr>
          <w:rFonts w:ascii="Arial" w:eastAsia="Times New Roman" w:hAnsi="Arial" w:cs="Arial"/>
          <w:iCs/>
          <w:sz w:val="24"/>
          <w:szCs w:val="24"/>
          <w:lang w:eastAsia="id-ID"/>
        </w:rPr>
        <w:t xml:space="preserve"> </w:t>
      </w:r>
      <w:proofErr w:type="gramStart"/>
      <w:r w:rsidRPr="00A15C39">
        <w:rPr>
          <w:rFonts w:ascii="Arial" w:eastAsia="Times New Roman" w:hAnsi="Arial" w:cs="Arial"/>
          <w:iCs/>
          <w:sz w:val="24"/>
          <w:szCs w:val="24"/>
          <w:lang w:eastAsia="id-ID"/>
        </w:rPr>
        <w:t>CT juga dilakukan untuk memeriksa gejala tertentu seperti sakit atau pusing.</w:t>
      </w:r>
      <w:proofErr w:type="gramEnd"/>
      <w:r w:rsidRPr="00A15C39">
        <w:rPr>
          <w:rFonts w:ascii="Arial" w:eastAsia="Times New Roman" w:hAnsi="Arial" w:cs="Arial"/>
          <w:iCs/>
          <w:sz w:val="24"/>
          <w:szCs w:val="24"/>
          <w:lang w:eastAsia="id-ID"/>
        </w:rPr>
        <w:t xml:space="preserve"> </w:t>
      </w:r>
      <w:proofErr w:type="gramStart"/>
      <w:r w:rsidRPr="00A15C39">
        <w:rPr>
          <w:rFonts w:ascii="Arial" w:eastAsia="Times New Roman" w:hAnsi="Arial" w:cs="Arial"/>
          <w:iCs/>
          <w:sz w:val="24"/>
          <w:szCs w:val="24"/>
          <w:lang w:eastAsia="id-ID"/>
        </w:rPr>
        <w:t>Orang dengan kanker dapat melakukan CT untuk mengevaluasi penyebaran penyakit.</w:t>
      </w:r>
      <w:proofErr w:type="gramEnd"/>
    </w:p>
    <w:p w:rsidR="00B77E54" w:rsidRDefault="00A15C39" w:rsidP="00B77E54">
      <w:pPr>
        <w:spacing w:after="0" w:line="240" w:lineRule="auto"/>
        <w:ind w:firstLine="720"/>
        <w:jc w:val="both"/>
        <w:rPr>
          <w:rFonts w:ascii="Arial" w:eastAsia="Times New Roman" w:hAnsi="Arial" w:cs="Arial"/>
          <w:iCs/>
          <w:sz w:val="24"/>
          <w:szCs w:val="24"/>
          <w:lang w:eastAsia="id-ID"/>
        </w:rPr>
      </w:pPr>
      <w:r w:rsidRPr="00A15C39">
        <w:rPr>
          <w:rFonts w:ascii="Arial" w:eastAsia="Times New Roman" w:hAnsi="Arial" w:cs="Arial"/>
          <w:iCs/>
          <w:sz w:val="24"/>
          <w:szCs w:val="24"/>
          <w:lang w:eastAsia="id-ID"/>
        </w:rPr>
        <w:t xml:space="preserve">CT-Scan untuk kepala atau otak digunakan untuk mengevaluasi berbagai struktur otak untuk mencari </w:t>
      </w:r>
      <w:proofErr w:type="gramStart"/>
      <w:r w:rsidRPr="00A15C39">
        <w:rPr>
          <w:rFonts w:ascii="Arial" w:eastAsia="Times New Roman" w:hAnsi="Arial" w:cs="Arial"/>
          <w:iCs/>
          <w:sz w:val="24"/>
          <w:szCs w:val="24"/>
          <w:lang w:eastAsia="id-ID"/>
        </w:rPr>
        <w:t>massa</w:t>
      </w:r>
      <w:proofErr w:type="gramEnd"/>
      <w:r w:rsidRPr="00A15C39">
        <w:rPr>
          <w:rFonts w:ascii="Arial" w:eastAsia="Times New Roman" w:hAnsi="Arial" w:cs="Arial"/>
          <w:iCs/>
          <w:sz w:val="24"/>
          <w:szCs w:val="24"/>
          <w:lang w:eastAsia="id-ID"/>
        </w:rPr>
        <w:t>, stroke, daerah perdarahan, atau kelainan pembuluh darah, dan juga untuk melihat tengkorak.</w:t>
      </w:r>
    </w:p>
    <w:p w:rsidR="00B77E54" w:rsidRDefault="00A15C39" w:rsidP="00B77E54">
      <w:pPr>
        <w:spacing w:after="0" w:line="240" w:lineRule="auto"/>
        <w:ind w:firstLine="720"/>
        <w:jc w:val="both"/>
        <w:rPr>
          <w:rFonts w:ascii="Arial" w:eastAsia="Times New Roman" w:hAnsi="Arial" w:cs="Arial"/>
          <w:iCs/>
          <w:sz w:val="24"/>
          <w:szCs w:val="24"/>
          <w:lang w:eastAsia="id-ID"/>
        </w:rPr>
      </w:pPr>
      <w:r w:rsidRPr="00A15C39">
        <w:rPr>
          <w:rFonts w:ascii="Arial" w:eastAsia="Times New Roman" w:hAnsi="Arial" w:cs="Arial"/>
          <w:iCs/>
          <w:sz w:val="24"/>
          <w:szCs w:val="24"/>
          <w:lang w:eastAsia="id-ID"/>
        </w:rPr>
        <w:lastRenderedPageBreak/>
        <w:t xml:space="preserve">CT-Scan leher memeriksa jaringan lunak leher dan sering digunakan untuk mempelajari benjolan atau </w:t>
      </w:r>
      <w:proofErr w:type="gramStart"/>
      <w:r w:rsidRPr="00A15C39">
        <w:rPr>
          <w:rFonts w:ascii="Arial" w:eastAsia="Times New Roman" w:hAnsi="Arial" w:cs="Arial"/>
          <w:iCs/>
          <w:sz w:val="24"/>
          <w:szCs w:val="24"/>
          <w:lang w:eastAsia="id-ID"/>
        </w:rPr>
        <w:t>massa</w:t>
      </w:r>
      <w:proofErr w:type="gramEnd"/>
      <w:r w:rsidRPr="00A15C39">
        <w:rPr>
          <w:rFonts w:ascii="Arial" w:eastAsia="Times New Roman" w:hAnsi="Arial" w:cs="Arial"/>
          <w:iCs/>
          <w:sz w:val="24"/>
          <w:szCs w:val="24"/>
          <w:lang w:eastAsia="id-ID"/>
        </w:rPr>
        <w:t xml:space="preserve"> di leher atau untuk mencari pembesaran kelenjar geta</w:t>
      </w:r>
      <w:r w:rsidR="00B77E54">
        <w:rPr>
          <w:rFonts w:ascii="Arial" w:eastAsia="Times New Roman" w:hAnsi="Arial" w:cs="Arial"/>
          <w:iCs/>
          <w:sz w:val="24"/>
          <w:szCs w:val="24"/>
          <w:lang w:eastAsia="id-ID"/>
        </w:rPr>
        <w:t>h bening atau kelenjar lainnya.</w:t>
      </w:r>
    </w:p>
    <w:p w:rsidR="00B77E54" w:rsidRDefault="00A15C39" w:rsidP="00B77E54">
      <w:pPr>
        <w:spacing w:after="0" w:line="240" w:lineRule="auto"/>
        <w:ind w:firstLine="720"/>
        <w:jc w:val="both"/>
        <w:rPr>
          <w:rFonts w:ascii="Arial" w:eastAsia="Times New Roman" w:hAnsi="Arial" w:cs="Arial"/>
          <w:iCs/>
          <w:sz w:val="24"/>
          <w:szCs w:val="24"/>
          <w:lang w:eastAsia="id-ID"/>
        </w:rPr>
      </w:pPr>
      <w:proofErr w:type="gramStart"/>
      <w:r w:rsidRPr="00A15C39">
        <w:rPr>
          <w:rFonts w:ascii="Arial" w:eastAsia="Times New Roman" w:hAnsi="Arial" w:cs="Arial"/>
          <w:iCs/>
          <w:sz w:val="24"/>
          <w:szCs w:val="24"/>
          <w:lang w:eastAsia="id-ID"/>
        </w:rPr>
        <w:t>CT-Scan dada sering digunakan untuk pemeriksaan lebih lanjut kelainan pada pemeriksaan rontgen dada.</w:t>
      </w:r>
      <w:proofErr w:type="gramEnd"/>
      <w:r w:rsidRPr="00A15C39">
        <w:rPr>
          <w:rFonts w:ascii="Arial" w:eastAsia="Times New Roman" w:hAnsi="Arial" w:cs="Arial"/>
          <w:iCs/>
          <w:sz w:val="24"/>
          <w:szCs w:val="24"/>
          <w:lang w:eastAsia="id-ID"/>
        </w:rPr>
        <w:t xml:space="preserve"> </w:t>
      </w:r>
      <w:proofErr w:type="gramStart"/>
      <w:r w:rsidRPr="00A15C39">
        <w:rPr>
          <w:rFonts w:ascii="Arial" w:eastAsia="Times New Roman" w:hAnsi="Arial" w:cs="Arial"/>
          <w:iCs/>
          <w:sz w:val="24"/>
          <w:szCs w:val="24"/>
          <w:lang w:eastAsia="id-ID"/>
        </w:rPr>
        <w:t>CT-scan dada juga sering digunakan untuk mencari pe</w:t>
      </w:r>
      <w:r w:rsidR="00B77E54">
        <w:rPr>
          <w:rFonts w:ascii="Arial" w:eastAsia="Times New Roman" w:hAnsi="Arial" w:cs="Arial"/>
          <w:iCs/>
          <w:sz w:val="24"/>
          <w:szCs w:val="24"/>
          <w:lang w:eastAsia="id-ID"/>
        </w:rPr>
        <w:t>mbesaran kelenjar getah bening.</w:t>
      </w:r>
      <w:proofErr w:type="gramEnd"/>
    </w:p>
    <w:p w:rsidR="00B77E54" w:rsidRDefault="00A15C39" w:rsidP="00B77E54">
      <w:pPr>
        <w:spacing w:after="0" w:line="240" w:lineRule="auto"/>
        <w:ind w:firstLine="720"/>
        <w:jc w:val="both"/>
        <w:rPr>
          <w:rFonts w:ascii="Arial" w:eastAsia="Times New Roman" w:hAnsi="Arial" w:cs="Arial"/>
          <w:iCs/>
          <w:sz w:val="24"/>
          <w:szCs w:val="24"/>
          <w:lang w:eastAsia="id-ID"/>
        </w:rPr>
      </w:pPr>
      <w:proofErr w:type="gramStart"/>
      <w:r w:rsidRPr="00A15C39">
        <w:rPr>
          <w:rFonts w:ascii="Arial" w:eastAsia="Times New Roman" w:hAnsi="Arial" w:cs="Arial"/>
          <w:iCs/>
          <w:sz w:val="24"/>
          <w:szCs w:val="24"/>
          <w:lang w:eastAsia="id-ID"/>
        </w:rPr>
        <w:t>CT-Scan pada perut dan panggul adalah untuk memeriksa organ di dalam perut dan panggul (seperti hati, limpa, ginjal, pankreas, dan kelenjar adrenal) dan saluran pencernaan.</w:t>
      </w:r>
      <w:proofErr w:type="gramEnd"/>
      <w:r w:rsidRPr="00A15C39">
        <w:rPr>
          <w:rFonts w:ascii="Arial" w:eastAsia="Times New Roman" w:hAnsi="Arial" w:cs="Arial"/>
          <w:iCs/>
          <w:sz w:val="24"/>
          <w:szCs w:val="24"/>
          <w:lang w:eastAsia="id-ID"/>
        </w:rPr>
        <w:t xml:space="preserve"> Pemeriksaan ini sering diminta oleh dokter untuk memeriksa penyebab nyeri dan kadang-kadang untuk menindaklanjuti suatu kelainan yang terlihat pad</w:t>
      </w:r>
      <w:r w:rsidR="00B77E54">
        <w:rPr>
          <w:rFonts w:ascii="Arial" w:eastAsia="Times New Roman" w:hAnsi="Arial" w:cs="Arial"/>
          <w:iCs/>
          <w:sz w:val="24"/>
          <w:szCs w:val="24"/>
          <w:lang w:eastAsia="id-ID"/>
        </w:rPr>
        <w:t xml:space="preserve">a tes </w:t>
      </w:r>
      <w:proofErr w:type="gramStart"/>
      <w:r w:rsidR="00B77E54">
        <w:rPr>
          <w:rFonts w:ascii="Arial" w:eastAsia="Times New Roman" w:hAnsi="Arial" w:cs="Arial"/>
          <w:iCs/>
          <w:sz w:val="24"/>
          <w:szCs w:val="24"/>
          <w:lang w:eastAsia="id-ID"/>
        </w:rPr>
        <w:t>lain</w:t>
      </w:r>
      <w:proofErr w:type="gramEnd"/>
      <w:r w:rsidR="00B77E54">
        <w:rPr>
          <w:rFonts w:ascii="Arial" w:eastAsia="Times New Roman" w:hAnsi="Arial" w:cs="Arial"/>
          <w:iCs/>
          <w:sz w:val="24"/>
          <w:szCs w:val="24"/>
          <w:lang w:eastAsia="id-ID"/>
        </w:rPr>
        <w:t xml:space="preserve"> seperti USG abdomen.</w:t>
      </w:r>
    </w:p>
    <w:p w:rsidR="00B77E54" w:rsidRDefault="00A15C39" w:rsidP="00B77E54">
      <w:pPr>
        <w:spacing w:after="0" w:line="240" w:lineRule="auto"/>
        <w:ind w:firstLine="720"/>
        <w:jc w:val="both"/>
        <w:rPr>
          <w:rFonts w:ascii="Arial" w:eastAsia="Times New Roman" w:hAnsi="Arial" w:cs="Arial"/>
          <w:iCs/>
          <w:sz w:val="24"/>
          <w:szCs w:val="24"/>
          <w:lang w:eastAsia="id-ID"/>
        </w:rPr>
      </w:pPr>
      <w:proofErr w:type="gramStart"/>
      <w:r w:rsidRPr="00A15C39">
        <w:rPr>
          <w:rFonts w:ascii="Arial" w:eastAsia="Times New Roman" w:hAnsi="Arial" w:cs="Arial"/>
          <w:iCs/>
          <w:sz w:val="24"/>
          <w:szCs w:val="24"/>
          <w:lang w:eastAsia="id-ID"/>
        </w:rPr>
        <w:t>CT-Scan sinus digunakan untuk mendiagnosa penyakit sinus dan untuk mendeteksi penyempitan atau pe</w:t>
      </w:r>
      <w:r w:rsidR="00B77E54">
        <w:rPr>
          <w:rFonts w:ascii="Arial" w:eastAsia="Times New Roman" w:hAnsi="Arial" w:cs="Arial"/>
          <w:iCs/>
          <w:sz w:val="24"/>
          <w:szCs w:val="24"/>
          <w:lang w:eastAsia="id-ID"/>
        </w:rPr>
        <w:t>nyumbatan jalur drainase sinus.</w:t>
      </w:r>
      <w:proofErr w:type="gramEnd"/>
    </w:p>
    <w:p w:rsidR="00A15C39" w:rsidRPr="00A15C39" w:rsidRDefault="00A15C39" w:rsidP="00B77E54">
      <w:pPr>
        <w:spacing w:after="0" w:line="240" w:lineRule="auto"/>
        <w:ind w:firstLine="720"/>
        <w:jc w:val="both"/>
        <w:rPr>
          <w:rFonts w:ascii="Arial" w:eastAsia="Times New Roman" w:hAnsi="Arial" w:cs="Arial"/>
          <w:iCs/>
          <w:sz w:val="24"/>
          <w:szCs w:val="24"/>
          <w:lang w:eastAsia="id-ID"/>
        </w:rPr>
      </w:pPr>
      <w:proofErr w:type="gramStart"/>
      <w:r w:rsidRPr="00A15C39">
        <w:rPr>
          <w:rFonts w:ascii="Arial" w:eastAsia="Times New Roman" w:hAnsi="Arial" w:cs="Arial"/>
          <w:iCs/>
          <w:sz w:val="24"/>
          <w:szCs w:val="24"/>
          <w:lang w:eastAsia="id-ID"/>
        </w:rPr>
        <w:t>CT-Scan tulang belakang ini paling sering digunakan untuk mendeteksi herniasi diskus atau penyempitan kanalis tulang belakang (stenosis spinalis) pada orang dengan nyeri leher, lengan, punggung, dan/ atau kaki.</w:t>
      </w:r>
      <w:proofErr w:type="gramEnd"/>
      <w:r w:rsidRPr="00A15C39">
        <w:rPr>
          <w:rFonts w:ascii="Arial" w:eastAsia="Times New Roman" w:hAnsi="Arial" w:cs="Arial"/>
          <w:iCs/>
          <w:sz w:val="24"/>
          <w:szCs w:val="24"/>
          <w:lang w:eastAsia="id-ID"/>
        </w:rPr>
        <w:t xml:space="preserve"> </w:t>
      </w:r>
      <w:proofErr w:type="gramStart"/>
      <w:r w:rsidRPr="00A15C39">
        <w:rPr>
          <w:rFonts w:ascii="Arial" w:eastAsia="Times New Roman" w:hAnsi="Arial" w:cs="Arial"/>
          <w:iCs/>
          <w:sz w:val="24"/>
          <w:szCs w:val="24"/>
          <w:lang w:eastAsia="id-ID"/>
        </w:rPr>
        <w:t>CT-scan tulang belakang juga digunakan mendeteksi patah tulang atau retak di tulang belakang.</w:t>
      </w:r>
      <w:proofErr w:type="gramEnd"/>
    </w:p>
    <w:p w:rsidR="003622AA" w:rsidRPr="003622AA" w:rsidRDefault="003622AA" w:rsidP="003622AA">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r w:rsidRPr="003622AA">
        <w:rPr>
          <w:rFonts w:ascii="Arial" w:eastAsia="Times New Roman" w:hAnsi="Arial" w:cs="Arial"/>
          <w:iCs/>
          <w:sz w:val="24"/>
          <w:szCs w:val="24"/>
          <w:lang w:eastAsia="id-ID"/>
        </w:rPr>
        <w:t xml:space="preserve"> Pasien </w:t>
      </w:r>
      <w:proofErr w:type="gramStart"/>
      <w:r w:rsidRPr="003622AA">
        <w:rPr>
          <w:rFonts w:ascii="Arial" w:eastAsia="Times New Roman" w:hAnsi="Arial" w:cs="Arial"/>
          <w:iCs/>
          <w:sz w:val="24"/>
          <w:szCs w:val="24"/>
          <w:lang w:eastAsia="id-ID"/>
        </w:rPr>
        <w:t>akan</w:t>
      </w:r>
      <w:proofErr w:type="gramEnd"/>
      <w:r w:rsidRPr="003622AA">
        <w:rPr>
          <w:rFonts w:ascii="Arial" w:eastAsia="Times New Roman" w:hAnsi="Arial" w:cs="Arial"/>
          <w:iCs/>
          <w:sz w:val="24"/>
          <w:szCs w:val="24"/>
          <w:lang w:eastAsia="id-ID"/>
        </w:rPr>
        <w:t xml:space="preserve"> terkena radiasi saat menjalani CT Scan. </w:t>
      </w:r>
      <w:proofErr w:type="gramStart"/>
      <w:r w:rsidRPr="003622AA">
        <w:rPr>
          <w:rFonts w:ascii="Arial" w:eastAsia="Times New Roman" w:hAnsi="Arial" w:cs="Arial"/>
          <w:iCs/>
          <w:sz w:val="24"/>
          <w:szCs w:val="24"/>
          <w:lang w:eastAsia="id-ID"/>
        </w:rPr>
        <w:t>Namun, radiasi sinar-X yang didapat adalah dalam tingkat yang aman.</w:t>
      </w:r>
      <w:proofErr w:type="gramEnd"/>
    </w:p>
    <w:p w:rsidR="003622AA" w:rsidRPr="003622AA" w:rsidRDefault="003622AA" w:rsidP="003622AA">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r w:rsidRPr="003622AA">
        <w:rPr>
          <w:rFonts w:ascii="Arial" w:eastAsia="Times New Roman" w:hAnsi="Arial" w:cs="Arial"/>
          <w:iCs/>
          <w:sz w:val="24"/>
          <w:szCs w:val="24"/>
          <w:lang w:eastAsia="id-ID"/>
        </w:rPr>
        <w:t xml:space="preserve">Potensi risiko terbesar adalah dengan injeksi kontras (juga disebut dye) yang kadang-kadang digunakan dalam CT </w:t>
      </w:r>
      <w:proofErr w:type="gramStart"/>
      <w:r w:rsidRPr="003622AA">
        <w:rPr>
          <w:rFonts w:ascii="Arial" w:eastAsia="Times New Roman" w:hAnsi="Arial" w:cs="Arial"/>
          <w:iCs/>
          <w:sz w:val="24"/>
          <w:szCs w:val="24"/>
          <w:lang w:eastAsia="id-ID"/>
        </w:rPr>
        <w:t>Scan</w:t>
      </w:r>
      <w:proofErr w:type="gramEnd"/>
      <w:r w:rsidRPr="003622AA">
        <w:rPr>
          <w:rFonts w:ascii="Arial" w:eastAsia="Times New Roman" w:hAnsi="Arial" w:cs="Arial"/>
          <w:iCs/>
          <w:sz w:val="24"/>
          <w:szCs w:val="24"/>
          <w:lang w:eastAsia="id-ID"/>
        </w:rPr>
        <w:t xml:space="preserve">. </w:t>
      </w:r>
      <w:proofErr w:type="gramStart"/>
      <w:r w:rsidRPr="003622AA">
        <w:rPr>
          <w:rFonts w:ascii="Arial" w:eastAsia="Times New Roman" w:hAnsi="Arial" w:cs="Arial"/>
          <w:iCs/>
          <w:sz w:val="24"/>
          <w:szCs w:val="24"/>
          <w:lang w:eastAsia="id-ID"/>
        </w:rPr>
        <w:t>Kontras ini dapat membantu membedakan jaringan normal dari jaringan abnormal.</w:t>
      </w:r>
      <w:proofErr w:type="gramEnd"/>
      <w:r w:rsidRPr="003622AA">
        <w:rPr>
          <w:rFonts w:ascii="Arial" w:eastAsia="Times New Roman" w:hAnsi="Arial" w:cs="Arial"/>
          <w:iCs/>
          <w:sz w:val="24"/>
          <w:szCs w:val="24"/>
          <w:lang w:eastAsia="id-ID"/>
        </w:rPr>
        <w:t xml:space="preserve"> </w:t>
      </w:r>
      <w:proofErr w:type="gramStart"/>
      <w:r w:rsidRPr="003622AA">
        <w:rPr>
          <w:rFonts w:ascii="Arial" w:eastAsia="Times New Roman" w:hAnsi="Arial" w:cs="Arial"/>
          <w:iCs/>
          <w:sz w:val="24"/>
          <w:szCs w:val="24"/>
          <w:lang w:eastAsia="id-ID"/>
        </w:rPr>
        <w:t>Kontras juga membantu untuk membantu membedakan pembuluh darah dari struktur lainnya seperti kelenjar getah bening.</w:t>
      </w:r>
      <w:proofErr w:type="gramEnd"/>
      <w:r w:rsidRPr="003622AA">
        <w:rPr>
          <w:rFonts w:ascii="Arial" w:eastAsia="Times New Roman" w:hAnsi="Arial" w:cs="Arial"/>
          <w:iCs/>
          <w:sz w:val="24"/>
          <w:szCs w:val="24"/>
          <w:lang w:eastAsia="id-ID"/>
        </w:rPr>
        <w:t xml:space="preserve"> Sebagaimana obat </w:t>
      </w:r>
      <w:proofErr w:type="gramStart"/>
      <w:r w:rsidRPr="003622AA">
        <w:rPr>
          <w:rFonts w:ascii="Arial" w:eastAsia="Times New Roman" w:hAnsi="Arial" w:cs="Arial"/>
          <w:iCs/>
          <w:sz w:val="24"/>
          <w:szCs w:val="24"/>
          <w:lang w:eastAsia="id-ID"/>
        </w:rPr>
        <w:t>lain</w:t>
      </w:r>
      <w:proofErr w:type="gramEnd"/>
      <w:r w:rsidRPr="003622AA">
        <w:rPr>
          <w:rFonts w:ascii="Arial" w:eastAsia="Times New Roman" w:hAnsi="Arial" w:cs="Arial"/>
          <w:iCs/>
          <w:sz w:val="24"/>
          <w:szCs w:val="24"/>
          <w:lang w:eastAsia="id-ID"/>
        </w:rPr>
        <w:t xml:space="preserve">, ada beberapa orang yang memiliki reaksi alergi yang serius terhadap cairan kontras. </w:t>
      </w:r>
      <w:proofErr w:type="gramStart"/>
      <w:r w:rsidRPr="003622AA">
        <w:rPr>
          <w:rFonts w:ascii="Arial" w:eastAsia="Times New Roman" w:hAnsi="Arial" w:cs="Arial"/>
          <w:iCs/>
          <w:sz w:val="24"/>
          <w:szCs w:val="24"/>
          <w:lang w:eastAsia="id-ID"/>
        </w:rPr>
        <w:t>Kesempatan reaksi fatal kontras adalah sekitar 1 dari 100.000 orang.</w:t>
      </w:r>
      <w:proofErr w:type="gramEnd"/>
      <w:r w:rsidRPr="003622AA">
        <w:rPr>
          <w:rFonts w:ascii="Arial" w:eastAsia="Times New Roman" w:hAnsi="Arial" w:cs="Arial"/>
          <w:iCs/>
          <w:sz w:val="24"/>
          <w:szCs w:val="24"/>
          <w:lang w:eastAsia="id-ID"/>
        </w:rPr>
        <w:t xml:space="preserve"> </w:t>
      </w:r>
      <w:proofErr w:type="gramStart"/>
      <w:r w:rsidRPr="003622AA">
        <w:rPr>
          <w:rFonts w:ascii="Arial" w:eastAsia="Times New Roman" w:hAnsi="Arial" w:cs="Arial"/>
          <w:iCs/>
          <w:sz w:val="24"/>
          <w:szCs w:val="24"/>
          <w:lang w:eastAsia="id-ID"/>
        </w:rPr>
        <w:t>Mereka yang berada pada peningkatan risiko mungkin memerlukan terapi khusus dan dites di rumah sakit.</w:t>
      </w:r>
      <w:proofErr w:type="gramEnd"/>
      <w:r w:rsidRPr="003622AA">
        <w:rPr>
          <w:rFonts w:ascii="Arial" w:eastAsia="Times New Roman" w:hAnsi="Arial" w:cs="Arial"/>
          <w:iCs/>
          <w:sz w:val="24"/>
          <w:szCs w:val="24"/>
          <w:lang w:eastAsia="id-ID"/>
        </w:rPr>
        <w:t xml:space="preserve"> Siapapun yang telah memiliki reaksi kontras sebelumnya atau reaksi alergi yang parah terhadap obat </w:t>
      </w:r>
      <w:proofErr w:type="gramStart"/>
      <w:r w:rsidRPr="003622AA">
        <w:rPr>
          <w:rFonts w:ascii="Arial" w:eastAsia="Times New Roman" w:hAnsi="Arial" w:cs="Arial"/>
          <w:iCs/>
          <w:sz w:val="24"/>
          <w:szCs w:val="24"/>
          <w:lang w:eastAsia="id-ID"/>
        </w:rPr>
        <w:t>lain</w:t>
      </w:r>
      <w:proofErr w:type="gramEnd"/>
      <w:r w:rsidRPr="003622AA">
        <w:rPr>
          <w:rFonts w:ascii="Arial" w:eastAsia="Times New Roman" w:hAnsi="Arial" w:cs="Arial"/>
          <w:iCs/>
          <w:sz w:val="24"/>
          <w:szCs w:val="24"/>
          <w:lang w:eastAsia="id-ID"/>
        </w:rPr>
        <w:t xml:space="preserve">, memiliki asma atau emfisema, atau memiliki penyakit jantung berat, merupakan orang-orang yang berada pada peningkatan risiko untuk reaksi kontras. </w:t>
      </w:r>
      <w:proofErr w:type="gramStart"/>
      <w:r w:rsidRPr="003622AA">
        <w:rPr>
          <w:rFonts w:ascii="Arial" w:eastAsia="Times New Roman" w:hAnsi="Arial" w:cs="Arial"/>
          <w:iCs/>
          <w:sz w:val="24"/>
          <w:szCs w:val="24"/>
          <w:lang w:eastAsia="id-ID"/>
        </w:rPr>
        <w:t>Selain reaksi alergi, pewarna intravena (kontras) dapat merusak ginjal, terutama jika seseorang sudah memiliki penyakit ginjal marginal.</w:t>
      </w:r>
      <w:proofErr w:type="gramEnd"/>
      <w:r w:rsidRPr="003622AA">
        <w:rPr>
          <w:rFonts w:ascii="Arial" w:eastAsia="Times New Roman" w:hAnsi="Arial" w:cs="Arial"/>
          <w:iCs/>
          <w:sz w:val="24"/>
          <w:szCs w:val="24"/>
          <w:lang w:eastAsia="id-ID"/>
        </w:rPr>
        <w:t xml:space="preserve"> </w:t>
      </w:r>
      <w:proofErr w:type="gramStart"/>
      <w:r w:rsidRPr="003622AA">
        <w:rPr>
          <w:rFonts w:ascii="Arial" w:eastAsia="Times New Roman" w:hAnsi="Arial" w:cs="Arial"/>
          <w:iCs/>
          <w:sz w:val="24"/>
          <w:szCs w:val="24"/>
          <w:lang w:eastAsia="id-ID"/>
        </w:rPr>
        <w:t>Biasanya, pasien disarankan untuk minum banyak cairan untuk membantu membuang kontras dari sistem peredaran darah di tubuh.</w:t>
      </w:r>
      <w:proofErr w:type="gramEnd"/>
    </w:p>
    <w:p w:rsidR="00A374EE" w:rsidRDefault="003622AA" w:rsidP="003622AA">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proofErr w:type="gramStart"/>
      <w:r w:rsidRPr="003622AA">
        <w:rPr>
          <w:rFonts w:ascii="Arial" w:eastAsia="Times New Roman" w:hAnsi="Arial" w:cs="Arial"/>
          <w:iCs/>
          <w:sz w:val="24"/>
          <w:szCs w:val="24"/>
          <w:lang w:eastAsia="id-ID"/>
        </w:rPr>
        <w:t>Setiap kali suntikan dilakukan ke pembuluh darah, ada risiko kontras bocor keluar vena di bawah kulit.</w:t>
      </w:r>
      <w:proofErr w:type="gramEnd"/>
      <w:r w:rsidRPr="003622AA">
        <w:rPr>
          <w:rFonts w:ascii="Arial" w:eastAsia="Times New Roman" w:hAnsi="Arial" w:cs="Arial"/>
          <w:iCs/>
          <w:sz w:val="24"/>
          <w:szCs w:val="24"/>
          <w:lang w:eastAsia="id-ID"/>
        </w:rPr>
        <w:t xml:space="preserve"> </w:t>
      </w:r>
      <w:proofErr w:type="gramStart"/>
      <w:r w:rsidRPr="003622AA">
        <w:rPr>
          <w:rFonts w:ascii="Arial" w:eastAsia="Times New Roman" w:hAnsi="Arial" w:cs="Arial"/>
          <w:iCs/>
          <w:sz w:val="24"/>
          <w:szCs w:val="24"/>
          <w:lang w:eastAsia="id-ID"/>
        </w:rPr>
        <w:t>Jika sejumlah besar kontras mengalami kebocoran di bawah kulit, dalam kasus yang jarang, menyebabkan kulit rusak.</w:t>
      </w:r>
      <w:proofErr w:type="gramEnd"/>
    </w:p>
    <w:p w:rsidR="00BE4187" w:rsidRDefault="00BE4187" w:rsidP="00BE4187">
      <w:pPr>
        <w:spacing w:after="0" w:line="240" w:lineRule="auto"/>
        <w:ind w:firstLine="720"/>
        <w:jc w:val="both"/>
        <w:rPr>
          <w:rFonts w:ascii="Arial" w:eastAsia="Times New Roman" w:hAnsi="Arial" w:cs="Arial"/>
          <w:iCs/>
          <w:sz w:val="24"/>
          <w:szCs w:val="24"/>
          <w:lang w:eastAsia="id-ID"/>
        </w:rPr>
      </w:pPr>
    </w:p>
    <w:p w:rsidR="00BE4187" w:rsidRDefault="00BE4187" w:rsidP="00BE4187">
      <w:pPr>
        <w:spacing w:after="0" w:line="240" w:lineRule="auto"/>
        <w:jc w:val="both"/>
        <w:rPr>
          <w:rFonts w:ascii="Arial" w:eastAsia="Times New Roman" w:hAnsi="Arial" w:cs="Arial"/>
          <w:iCs/>
          <w:sz w:val="24"/>
          <w:szCs w:val="24"/>
          <w:lang w:eastAsia="id-ID"/>
        </w:rPr>
      </w:pPr>
      <w:r w:rsidRPr="00BE4187">
        <w:rPr>
          <w:rFonts w:ascii="Arial" w:eastAsia="Times New Roman" w:hAnsi="Arial" w:cs="Arial"/>
          <w:iCs/>
          <w:sz w:val="24"/>
          <w:szCs w:val="24"/>
          <w:lang w:eastAsia="id-ID"/>
        </w:rPr>
        <w:t xml:space="preserve">Persiapan CT </w:t>
      </w:r>
      <w:proofErr w:type="gramStart"/>
      <w:r w:rsidRPr="00BE4187">
        <w:rPr>
          <w:rFonts w:ascii="Arial" w:eastAsia="Times New Roman" w:hAnsi="Arial" w:cs="Arial"/>
          <w:iCs/>
          <w:sz w:val="24"/>
          <w:szCs w:val="24"/>
          <w:lang w:eastAsia="id-ID"/>
        </w:rPr>
        <w:t>Scan</w:t>
      </w:r>
      <w:proofErr w:type="gramEnd"/>
    </w:p>
    <w:p w:rsidR="00BE4187" w:rsidRPr="00BE4187" w:rsidRDefault="00BE4187" w:rsidP="00BE4187">
      <w:pPr>
        <w:spacing w:after="0" w:line="240" w:lineRule="auto"/>
        <w:ind w:firstLine="720"/>
        <w:jc w:val="both"/>
        <w:rPr>
          <w:rFonts w:ascii="Arial" w:eastAsia="Times New Roman" w:hAnsi="Arial" w:cs="Arial"/>
          <w:iCs/>
          <w:sz w:val="24"/>
          <w:szCs w:val="24"/>
          <w:lang w:eastAsia="id-ID"/>
        </w:rPr>
      </w:pPr>
    </w:p>
    <w:p w:rsidR="00BE4187" w:rsidRPr="00BE4187" w:rsidRDefault="00BE4187" w:rsidP="00BE4187">
      <w:pPr>
        <w:spacing w:after="0" w:line="240" w:lineRule="auto"/>
        <w:ind w:firstLine="720"/>
        <w:jc w:val="both"/>
        <w:rPr>
          <w:rFonts w:ascii="Arial" w:eastAsia="Times New Roman" w:hAnsi="Arial" w:cs="Arial"/>
          <w:iCs/>
          <w:sz w:val="24"/>
          <w:szCs w:val="24"/>
          <w:lang w:eastAsia="id-ID"/>
        </w:rPr>
      </w:pPr>
      <w:r w:rsidRPr="00BE4187">
        <w:rPr>
          <w:rFonts w:ascii="Arial" w:eastAsia="Times New Roman" w:hAnsi="Arial" w:cs="Arial"/>
          <w:iCs/>
          <w:sz w:val="24"/>
          <w:szCs w:val="24"/>
          <w:lang w:eastAsia="id-ID"/>
        </w:rPr>
        <w:t xml:space="preserve">Jika seorang pasien </w:t>
      </w:r>
      <w:proofErr w:type="gramStart"/>
      <w:r w:rsidRPr="00BE4187">
        <w:rPr>
          <w:rFonts w:ascii="Arial" w:eastAsia="Times New Roman" w:hAnsi="Arial" w:cs="Arial"/>
          <w:iCs/>
          <w:sz w:val="24"/>
          <w:szCs w:val="24"/>
          <w:lang w:eastAsia="id-ID"/>
        </w:rPr>
        <w:t>akan</w:t>
      </w:r>
      <w:proofErr w:type="gramEnd"/>
      <w:r w:rsidRPr="00BE4187">
        <w:rPr>
          <w:rFonts w:ascii="Arial" w:eastAsia="Times New Roman" w:hAnsi="Arial" w:cs="Arial"/>
          <w:iCs/>
          <w:sz w:val="24"/>
          <w:szCs w:val="24"/>
          <w:lang w:eastAsia="id-ID"/>
        </w:rPr>
        <w:t xml:space="preserve"> disuntikkan kontras, pasien sebaiknya tidak makan atau minum selama beberapa jam sebelum CT-Scan karena suntikan dapat menyebabkan sakit perut. Untuk menerima suntikan kontras, infus dimasukkan ke lengan sesaat sebelum scan. </w:t>
      </w:r>
      <w:proofErr w:type="gramStart"/>
      <w:r w:rsidRPr="00BE4187">
        <w:rPr>
          <w:rFonts w:ascii="Arial" w:eastAsia="Times New Roman" w:hAnsi="Arial" w:cs="Arial"/>
          <w:iCs/>
          <w:sz w:val="24"/>
          <w:szCs w:val="24"/>
          <w:lang w:eastAsia="id-ID"/>
        </w:rPr>
        <w:t>Kontras kemudian memasuki tubuh melalui jalur infus intravena.</w:t>
      </w:r>
      <w:proofErr w:type="gramEnd"/>
    </w:p>
    <w:p w:rsidR="00BE4187" w:rsidRPr="00BE4187" w:rsidRDefault="00BE4187" w:rsidP="00BE4187">
      <w:pPr>
        <w:spacing w:after="0" w:line="240" w:lineRule="auto"/>
        <w:ind w:firstLine="720"/>
        <w:jc w:val="both"/>
        <w:rPr>
          <w:rFonts w:ascii="Arial" w:eastAsia="Times New Roman" w:hAnsi="Arial" w:cs="Arial"/>
          <w:iCs/>
          <w:sz w:val="24"/>
          <w:szCs w:val="24"/>
          <w:lang w:eastAsia="id-ID"/>
        </w:rPr>
      </w:pPr>
    </w:p>
    <w:p w:rsidR="008352B5" w:rsidRDefault="00BE4187" w:rsidP="00BE4187">
      <w:pPr>
        <w:spacing w:after="0" w:line="240" w:lineRule="auto"/>
        <w:ind w:firstLine="720"/>
        <w:jc w:val="both"/>
        <w:rPr>
          <w:rFonts w:ascii="Arial" w:eastAsia="Times New Roman" w:hAnsi="Arial" w:cs="Arial"/>
          <w:iCs/>
          <w:sz w:val="24"/>
          <w:szCs w:val="24"/>
          <w:lang w:eastAsia="id-ID"/>
        </w:rPr>
      </w:pPr>
      <w:proofErr w:type="gramStart"/>
      <w:r w:rsidRPr="00BE4187">
        <w:rPr>
          <w:rFonts w:ascii="Arial" w:eastAsia="Times New Roman" w:hAnsi="Arial" w:cs="Arial"/>
          <w:iCs/>
          <w:sz w:val="24"/>
          <w:szCs w:val="24"/>
          <w:lang w:eastAsia="id-ID"/>
        </w:rPr>
        <w:lastRenderedPageBreak/>
        <w:t>Sebelum CT-Scan perut dan panggul, penting untuk minum agen kontras oral yang mengandung barium.</w:t>
      </w:r>
      <w:proofErr w:type="gramEnd"/>
      <w:r w:rsidRPr="00BE4187">
        <w:rPr>
          <w:rFonts w:ascii="Arial" w:eastAsia="Times New Roman" w:hAnsi="Arial" w:cs="Arial"/>
          <w:iCs/>
          <w:sz w:val="24"/>
          <w:szCs w:val="24"/>
          <w:lang w:eastAsia="id-ID"/>
        </w:rPr>
        <w:t xml:space="preserve"> Agen kontras ini membantu ahli radiologi mengidentifikasi saluran pencernaan (lambung, usus kecil dan besar), mendeteksi kelainan organ-organ ini, dan untuk memisahkan struktur ini dari struktur lain dalam perut. Pasien </w:t>
      </w:r>
      <w:proofErr w:type="gramStart"/>
      <w:r w:rsidRPr="00BE4187">
        <w:rPr>
          <w:rFonts w:ascii="Arial" w:eastAsia="Times New Roman" w:hAnsi="Arial" w:cs="Arial"/>
          <w:iCs/>
          <w:sz w:val="24"/>
          <w:szCs w:val="24"/>
          <w:lang w:eastAsia="id-ID"/>
        </w:rPr>
        <w:t>akan</w:t>
      </w:r>
      <w:proofErr w:type="gramEnd"/>
      <w:r w:rsidRPr="00BE4187">
        <w:rPr>
          <w:rFonts w:ascii="Arial" w:eastAsia="Times New Roman" w:hAnsi="Arial" w:cs="Arial"/>
          <w:iCs/>
          <w:sz w:val="24"/>
          <w:szCs w:val="24"/>
          <w:lang w:eastAsia="id-ID"/>
        </w:rPr>
        <w:t xml:space="preserve"> diminta untuk minum perlahan kurang dari satu liter selama 5 sampai 2 jam.</w:t>
      </w:r>
    </w:p>
    <w:p w:rsidR="003D1155" w:rsidRPr="003D1155" w:rsidRDefault="003D1155" w:rsidP="004B1A8C">
      <w:pPr>
        <w:spacing w:after="0" w:line="240" w:lineRule="auto"/>
        <w:ind w:firstLine="720"/>
        <w:jc w:val="both"/>
        <w:rPr>
          <w:rFonts w:ascii="Arial" w:eastAsia="Times New Roman" w:hAnsi="Arial" w:cs="Arial"/>
          <w:iCs/>
          <w:sz w:val="24"/>
          <w:szCs w:val="24"/>
          <w:lang w:eastAsia="id-ID"/>
        </w:rPr>
      </w:pPr>
      <w:proofErr w:type="gramStart"/>
      <w:r w:rsidRPr="003D1155">
        <w:rPr>
          <w:rFonts w:ascii="Arial" w:eastAsia="Times New Roman" w:hAnsi="Arial" w:cs="Arial"/>
          <w:iCs/>
          <w:sz w:val="24"/>
          <w:szCs w:val="24"/>
          <w:lang w:eastAsia="id-ID"/>
        </w:rPr>
        <w:t>CT scanner tampak seperti donat besar dengan meja yang sempit di tengah.</w:t>
      </w:r>
      <w:proofErr w:type="gramEnd"/>
      <w:r w:rsidRPr="003D1155">
        <w:rPr>
          <w:rFonts w:ascii="Arial" w:eastAsia="Times New Roman" w:hAnsi="Arial" w:cs="Arial"/>
          <w:iCs/>
          <w:sz w:val="24"/>
          <w:szCs w:val="24"/>
          <w:lang w:eastAsia="id-ID"/>
        </w:rPr>
        <w:t xml:space="preserve"> Tidak seperti MRI, di mana pasien </w:t>
      </w:r>
      <w:proofErr w:type="gramStart"/>
      <w:r w:rsidRPr="003D1155">
        <w:rPr>
          <w:rFonts w:ascii="Arial" w:eastAsia="Times New Roman" w:hAnsi="Arial" w:cs="Arial"/>
          <w:iCs/>
          <w:sz w:val="24"/>
          <w:szCs w:val="24"/>
          <w:lang w:eastAsia="id-ID"/>
        </w:rPr>
        <w:t>akan</w:t>
      </w:r>
      <w:proofErr w:type="gramEnd"/>
      <w:r w:rsidRPr="003D1155">
        <w:rPr>
          <w:rFonts w:ascii="Arial" w:eastAsia="Times New Roman" w:hAnsi="Arial" w:cs="Arial"/>
          <w:iCs/>
          <w:sz w:val="24"/>
          <w:szCs w:val="24"/>
          <w:lang w:eastAsia="id-ID"/>
        </w:rPr>
        <w:t xml:space="preserve"> ditempatkan di dalam terowongan pemindai, saat menjalani CT scan, pasien jarang mengalami klaustrofobia karena keterbukaan bentuk donat dari pemindai. </w:t>
      </w:r>
      <w:proofErr w:type="gramStart"/>
      <w:r w:rsidRPr="003D1155">
        <w:rPr>
          <w:rFonts w:ascii="Arial" w:eastAsia="Times New Roman" w:hAnsi="Arial" w:cs="Arial"/>
          <w:iCs/>
          <w:sz w:val="24"/>
          <w:szCs w:val="24"/>
          <w:lang w:eastAsia="id-ID"/>
        </w:rPr>
        <w:t>Biasanya pasien berbaring, kemudian tubuh dibawa oleh alat untuk bergerak melalui pusat mesin.</w:t>
      </w:r>
      <w:proofErr w:type="gramEnd"/>
      <w:r w:rsidRPr="003D1155">
        <w:rPr>
          <w:rFonts w:ascii="Arial" w:eastAsia="Times New Roman" w:hAnsi="Arial" w:cs="Arial"/>
          <w:iCs/>
          <w:sz w:val="24"/>
          <w:szCs w:val="24"/>
          <w:lang w:eastAsia="id-ID"/>
        </w:rPr>
        <w:t xml:space="preserve"> </w:t>
      </w:r>
      <w:proofErr w:type="gramStart"/>
      <w:r w:rsidRPr="003D1155">
        <w:rPr>
          <w:rFonts w:ascii="Arial" w:eastAsia="Times New Roman" w:hAnsi="Arial" w:cs="Arial"/>
          <w:iCs/>
          <w:sz w:val="24"/>
          <w:szCs w:val="24"/>
          <w:lang w:eastAsia="id-ID"/>
        </w:rPr>
        <w:t>Pasien bergerak melalui scanner baik kepala pertama atau kaki pertama, tergantung pada bagian tubuh yang dipindai.</w:t>
      </w:r>
      <w:proofErr w:type="gramEnd"/>
      <w:r w:rsidRPr="003D1155">
        <w:rPr>
          <w:rFonts w:ascii="Arial" w:eastAsia="Times New Roman" w:hAnsi="Arial" w:cs="Arial"/>
          <w:iCs/>
          <w:sz w:val="24"/>
          <w:szCs w:val="24"/>
          <w:lang w:eastAsia="id-ID"/>
        </w:rPr>
        <w:t xml:space="preserve"> Untuk scan tertentu seperti sinus dan telinga tengah, pasien </w:t>
      </w:r>
      <w:proofErr w:type="gramStart"/>
      <w:r w:rsidRPr="003D1155">
        <w:rPr>
          <w:rFonts w:ascii="Arial" w:eastAsia="Times New Roman" w:hAnsi="Arial" w:cs="Arial"/>
          <w:iCs/>
          <w:sz w:val="24"/>
          <w:szCs w:val="24"/>
          <w:lang w:eastAsia="id-ID"/>
        </w:rPr>
        <w:t>akan</w:t>
      </w:r>
      <w:proofErr w:type="gramEnd"/>
      <w:r w:rsidRPr="003D1155">
        <w:rPr>
          <w:rFonts w:ascii="Arial" w:eastAsia="Times New Roman" w:hAnsi="Arial" w:cs="Arial"/>
          <w:iCs/>
          <w:sz w:val="24"/>
          <w:szCs w:val="24"/>
          <w:lang w:eastAsia="id-ID"/>
        </w:rPr>
        <w:t xml:space="preserve"> berbaring di perut mereka dan k</w:t>
      </w:r>
      <w:r w:rsidR="004B1A8C">
        <w:rPr>
          <w:rFonts w:ascii="Arial" w:eastAsia="Times New Roman" w:hAnsi="Arial" w:cs="Arial"/>
          <w:iCs/>
          <w:sz w:val="24"/>
          <w:szCs w:val="24"/>
          <w:lang w:eastAsia="id-ID"/>
        </w:rPr>
        <w:t>epala akan mencapai donat dulu.</w:t>
      </w:r>
    </w:p>
    <w:p w:rsidR="0096677C" w:rsidRDefault="003D1155" w:rsidP="003D1155">
      <w:pPr>
        <w:spacing w:after="0" w:line="240" w:lineRule="auto"/>
        <w:ind w:firstLine="720"/>
        <w:jc w:val="both"/>
        <w:rPr>
          <w:rFonts w:ascii="Arial" w:eastAsia="Times New Roman" w:hAnsi="Arial" w:cs="Arial"/>
          <w:iCs/>
          <w:sz w:val="24"/>
          <w:szCs w:val="24"/>
          <w:lang w:eastAsia="id-ID"/>
        </w:rPr>
      </w:pPr>
      <w:proofErr w:type="gramStart"/>
      <w:r w:rsidRPr="003D1155">
        <w:rPr>
          <w:rFonts w:ascii="Arial" w:eastAsia="Times New Roman" w:hAnsi="Arial" w:cs="Arial"/>
          <w:iCs/>
          <w:sz w:val="24"/>
          <w:szCs w:val="24"/>
          <w:lang w:eastAsia="id-ID"/>
        </w:rPr>
        <w:t>Pasien harus menahan agar tidak bergerak selama pemeriksaan, biasanya hanya beberapa menit.</w:t>
      </w:r>
      <w:proofErr w:type="gramEnd"/>
      <w:r w:rsidRPr="003D1155">
        <w:rPr>
          <w:rFonts w:ascii="Arial" w:eastAsia="Times New Roman" w:hAnsi="Arial" w:cs="Arial"/>
          <w:iCs/>
          <w:sz w:val="24"/>
          <w:szCs w:val="24"/>
          <w:lang w:eastAsia="id-ID"/>
        </w:rPr>
        <w:t xml:space="preserve"> Seluruh prosedur, yang mencakup set-up, scan itu sendiri, memeriksa gambar, dan mengambil infus jika diperlukan, membutuhkan waktu 15-45 menit tergantung pada </w:t>
      </w:r>
      <w:proofErr w:type="gramStart"/>
      <w:r w:rsidRPr="003D1155">
        <w:rPr>
          <w:rFonts w:ascii="Arial" w:eastAsia="Times New Roman" w:hAnsi="Arial" w:cs="Arial"/>
          <w:iCs/>
          <w:sz w:val="24"/>
          <w:szCs w:val="24"/>
          <w:lang w:eastAsia="id-ID"/>
        </w:rPr>
        <w:t>apa</w:t>
      </w:r>
      <w:proofErr w:type="gramEnd"/>
      <w:r w:rsidRPr="003D1155">
        <w:rPr>
          <w:rFonts w:ascii="Arial" w:eastAsia="Times New Roman" w:hAnsi="Arial" w:cs="Arial"/>
          <w:iCs/>
          <w:sz w:val="24"/>
          <w:szCs w:val="24"/>
          <w:lang w:eastAsia="id-ID"/>
        </w:rPr>
        <w:t xml:space="preserve"> bagian tubuh yang sedang dipindai.</w:t>
      </w:r>
    </w:p>
    <w:p w:rsidR="00B72E74" w:rsidRDefault="00B72E74" w:rsidP="003D1155">
      <w:pPr>
        <w:spacing w:after="0" w:line="240" w:lineRule="auto"/>
        <w:ind w:firstLine="720"/>
        <w:jc w:val="both"/>
        <w:rPr>
          <w:rFonts w:ascii="Arial" w:eastAsia="Times New Roman" w:hAnsi="Arial" w:cs="Arial"/>
          <w:iCs/>
          <w:sz w:val="24"/>
          <w:szCs w:val="24"/>
          <w:lang w:eastAsia="id-ID"/>
        </w:rPr>
      </w:pPr>
    </w:p>
    <w:p w:rsidR="00B72E74" w:rsidRDefault="00B72E74" w:rsidP="00B72E74">
      <w:pPr>
        <w:pStyle w:val="ListParagraph"/>
        <w:numPr>
          <w:ilvl w:val="0"/>
          <w:numId w:val="6"/>
        </w:numPr>
        <w:spacing w:after="0" w:line="240" w:lineRule="auto"/>
        <w:jc w:val="both"/>
        <w:rPr>
          <w:rFonts w:ascii="Arial" w:eastAsia="Times New Roman" w:hAnsi="Arial" w:cs="Arial"/>
          <w:iCs/>
          <w:sz w:val="24"/>
          <w:szCs w:val="24"/>
          <w:lang w:eastAsia="id-ID"/>
        </w:rPr>
      </w:pPr>
      <w:r w:rsidRPr="00B72E74">
        <w:rPr>
          <w:rFonts w:ascii="Arial" w:eastAsia="Times New Roman" w:hAnsi="Arial" w:cs="Arial"/>
          <w:iCs/>
          <w:sz w:val="24"/>
          <w:szCs w:val="24"/>
          <w:lang w:eastAsia="id-ID"/>
        </w:rPr>
        <w:t xml:space="preserve">Untuk beberapa penelitian, pasien </w:t>
      </w:r>
      <w:proofErr w:type="gramStart"/>
      <w:r w:rsidRPr="00B72E74">
        <w:rPr>
          <w:rFonts w:ascii="Arial" w:eastAsia="Times New Roman" w:hAnsi="Arial" w:cs="Arial"/>
          <w:iCs/>
          <w:sz w:val="24"/>
          <w:szCs w:val="24"/>
          <w:lang w:eastAsia="id-ID"/>
        </w:rPr>
        <w:t>akan</w:t>
      </w:r>
      <w:proofErr w:type="gramEnd"/>
      <w:r w:rsidRPr="00B72E74">
        <w:rPr>
          <w:rFonts w:ascii="Arial" w:eastAsia="Times New Roman" w:hAnsi="Arial" w:cs="Arial"/>
          <w:iCs/>
          <w:sz w:val="24"/>
          <w:szCs w:val="24"/>
          <w:lang w:eastAsia="id-ID"/>
        </w:rPr>
        <w:t xml:space="preserve"> diminta untuk menahan nafas hingga 20 detik.</w:t>
      </w:r>
    </w:p>
    <w:p w:rsidR="00B72E74" w:rsidRDefault="00B72E74" w:rsidP="00B72E74">
      <w:pPr>
        <w:pStyle w:val="ListParagraph"/>
        <w:numPr>
          <w:ilvl w:val="0"/>
          <w:numId w:val="6"/>
        </w:numPr>
        <w:spacing w:after="0" w:line="240" w:lineRule="auto"/>
        <w:jc w:val="both"/>
        <w:rPr>
          <w:rFonts w:ascii="Arial" w:eastAsia="Times New Roman" w:hAnsi="Arial" w:cs="Arial"/>
          <w:iCs/>
          <w:sz w:val="24"/>
          <w:szCs w:val="24"/>
          <w:lang w:eastAsia="id-ID"/>
        </w:rPr>
      </w:pPr>
      <w:r w:rsidRPr="00B72E74">
        <w:rPr>
          <w:rFonts w:ascii="Arial" w:eastAsia="Times New Roman" w:hAnsi="Arial" w:cs="Arial"/>
          <w:iCs/>
          <w:sz w:val="24"/>
          <w:szCs w:val="24"/>
          <w:lang w:eastAsia="id-ID"/>
        </w:rPr>
        <w:t xml:space="preserve"> Jangan menggunakan logam apapun di tubuh.</w:t>
      </w:r>
    </w:p>
    <w:p w:rsidR="00B72E74" w:rsidRDefault="00B72E74" w:rsidP="00B72E74">
      <w:pPr>
        <w:pStyle w:val="ListParagraph"/>
        <w:numPr>
          <w:ilvl w:val="0"/>
          <w:numId w:val="6"/>
        </w:numPr>
        <w:spacing w:after="0" w:line="240" w:lineRule="auto"/>
        <w:jc w:val="both"/>
        <w:rPr>
          <w:rFonts w:ascii="Arial" w:eastAsia="Times New Roman" w:hAnsi="Arial" w:cs="Arial"/>
          <w:iCs/>
          <w:sz w:val="24"/>
          <w:szCs w:val="24"/>
          <w:lang w:eastAsia="id-ID"/>
        </w:rPr>
      </w:pPr>
      <w:r w:rsidRPr="00B72E74">
        <w:rPr>
          <w:rFonts w:ascii="Arial" w:eastAsia="Times New Roman" w:hAnsi="Arial" w:cs="Arial"/>
          <w:iCs/>
          <w:sz w:val="24"/>
          <w:szCs w:val="24"/>
          <w:lang w:eastAsia="id-ID"/>
        </w:rPr>
        <w:t xml:space="preserve">Menggunakan pakaian atau tidak tergantung pemeriksaan. Untuk CT </w:t>
      </w:r>
      <w:proofErr w:type="gramStart"/>
      <w:r w:rsidRPr="00B72E74">
        <w:rPr>
          <w:rFonts w:ascii="Arial" w:eastAsia="Times New Roman" w:hAnsi="Arial" w:cs="Arial"/>
          <w:iCs/>
          <w:sz w:val="24"/>
          <w:szCs w:val="24"/>
          <w:lang w:eastAsia="id-ID"/>
        </w:rPr>
        <w:t>scan</w:t>
      </w:r>
      <w:proofErr w:type="gramEnd"/>
      <w:r w:rsidRPr="00B72E74">
        <w:rPr>
          <w:rFonts w:ascii="Arial" w:eastAsia="Times New Roman" w:hAnsi="Arial" w:cs="Arial"/>
          <w:iCs/>
          <w:sz w:val="24"/>
          <w:szCs w:val="24"/>
          <w:lang w:eastAsia="id-ID"/>
        </w:rPr>
        <w:t xml:space="preserve"> dada, perut, atau panggul, misalnya, biasanya penderita akan mengenakan pakaian dari rumah sakit. Untuk CT </w:t>
      </w:r>
      <w:proofErr w:type="gramStart"/>
      <w:r w:rsidRPr="00B72E74">
        <w:rPr>
          <w:rFonts w:ascii="Arial" w:eastAsia="Times New Roman" w:hAnsi="Arial" w:cs="Arial"/>
          <w:iCs/>
          <w:sz w:val="24"/>
          <w:szCs w:val="24"/>
          <w:lang w:eastAsia="id-ID"/>
        </w:rPr>
        <w:t>scan</w:t>
      </w:r>
      <w:proofErr w:type="gramEnd"/>
      <w:r w:rsidRPr="00B72E74">
        <w:rPr>
          <w:rFonts w:ascii="Arial" w:eastAsia="Times New Roman" w:hAnsi="Arial" w:cs="Arial"/>
          <w:iCs/>
          <w:sz w:val="24"/>
          <w:szCs w:val="24"/>
          <w:lang w:eastAsia="id-ID"/>
        </w:rPr>
        <w:t xml:space="preserve"> kepala, pasien dapat mengenakan pakaian normal.</w:t>
      </w:r>
    </w:p>
    <w:p w:rsidR="00B72E74" w:rsidRPr="00B72E74" w:rsidRDefault="00B72E74" w:rsidP="00B72E74">
      <w:pPr>
        <w:pStyle w:val="ListParagraph"/>
        <w:numPr>
          <w:ilvl w:val="0"/>
          <w:numId w:val="6"/>
        </w:numPr>
        <w:spacing w:after="0" w:line="240" w:lineRule="auto"/>
        <w:jc w:val="both"/>
        <w:rPr>
          <w:rFonts w:ascii="Arial" w:eastAsia="Times New Roman" w:hAnsi="Arial" w:cs="Arial"/>
          <w:iCs/>
          <w:sz w:val="24"/>
          <w:szCs w:val="24"/>
          <w:lang w:eastAsia="id-ID"/>
        </w:rPr>
      </w:pPr>
      <w:r w:rsidRPr="00B72E74">
        <w:rPr>
          <w:rFonts w:ascii="Arial" w:eastAsia="Times New Roman" w:hAnsi="Arial" w:cs="Arial"/>
          <w:iCs/>
          <w:sz w:val="24"/>
          <w:szCs w:val="24"/>
          <w:lang w:eastAsia="id-ID"/>
        </w:rPr>
        <w:t xml:space="preserve"> Sedasi jarang diperlukan. Mesin CT-scan tenang, sehingga pasien hanya mendengar deru mesin yang sangat halus.</w:t>
      </w:r>
    </w:p>
    <w:p w:rsidR="009E6539" w:rsidRDefault="00B72E74" w:rsidP="00B72E74">
      <w:pPr>
        <w:spacing w:after="0" w:line="240" w:lineRule="auto"/>
        <w:ind w:firstLine="720"/>
        <w:jc w:val="both"/>
        <w:rPr>
          <w:rFonts w:ascii="Arial" w:eastAsia="Times New Roman" w:hAnsi="Arial" w:cs="Arial"/>
          <w:iCs/>
          <w:sz w:val="24"/>
          <w:szCs w:val="24"/>
          <w:lang w:eastAsia="id-ID"/>
        </w:rPr>
      </w:pPr>
      <w:r w:rsidRPr="00B72E74">
        <w:rPr>
          <w:rFonts w:ascii="Arial" w:eastAsia="Times New Roman" w:hAnsi="Arial" w:cs="Arial"/>
          <w:iCs/>
          <w:sz w:val="24"/>
          <w:szCs w:val="24"/>
          <w:lang w:eastAsia="id-ID"/>
        </w:rPr>
        <w:t xml:space="preserve">    </w:t>
      </w:r>
    </w:p>
    <w:p w:rsidR="009E6539" w:rsidRDefault="009E6539" w:rsidP="00B72E74">
      <w:pPr>
        <w:spacing w:after="0" w:line="240" w:lineRule="auto"/>
        <w:ind w:firstLine="720"/>
        <w:jc w:val="both"/>
        <w:rPr>
          <w:rFonts w:ascii="Arial" w:eastAsia="Times New Roman" w:hAnsi="Arial" w:cs="Arial"/>
          <w:iCs/>
          <w:sz w:val="24"/>
          <w:szCs w:val="24"/>
          <w:lang w:eastAsia="id-ID"/>
        </w:rPr>
      </w:pPr>
    </w:p>
    <w:p w:rsidR="00DA2F21" w:rsidRDefault="00DA2F21" w:rsidP="00B72E74">
      <w:pPr>
        <w:spacing w:after="0" w:line="240" w:lineRule="auto"/>
        <w:ind w:firstLine="720"/>
        <w:jc w:val="both"/>
        <w:rPr>
          <w:rFonts w:ascii="Arial" w:eastAsia="Times New Roman" w:hAnsi="Arial" w:cs="Arial"/>
          <w:iCs/>
          <w:sz w:val="24"/>
          <w:szCs w:val="24"/>
          <w:lang w:eastAsia="id-ID"/>
        </w:rPr>
      </w:pPr>
      <w:bookmarkStart w:id="0" w:name="_GoBack"/>
      <w:bookmarkEnd w:id="0"/>
      <w:r>
        <w:rPr>
          <w:rFonts w:ascii="Arial" w:eastAsia="Times New Roman" w:hAnsi="Arial" w:cs="Arial"/>
          <w:iCs/>
          <w:noProof/>
          <w:sz w:val="24"/>
          <w:szCs w:val="24"/>
        </w:rPr>
        <w:drawing>
          <wp:anchor distT="0" distB="0" distL="114300" distR="114300" simplePos="0" relativeHeight="251660288" behindDoc="0" locked="0" layoutInCell="1" allowOverlap="1" wp14:anchorId="117D3622" wp14:editId="0B9281E2">
            <wp:simplePos x="0" y="0"/>
            <wp:positionH relativeFrom="column">
              <wp:posOffset>1133475</wp:posOffset>
            </wp:positionH>
            <wp:positionV relativeFrom="paragraph">
              <wp:posOffset>98425</wp:posOffset>
            </wp:positionV>
            <wp:extent cx="4019550" cy="18548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185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F21" w:rsidRDefault="00DA2F21" w:rsidP="00B72E74">
      <w:pPr>
        <w:spacing w:after="0" w:line="240" w:lineRule="auto"/>
        <w:ind w:firstLine="720"/>
        <w:jc w:val="both"/>
        <w:rPr>
          <w:rFonts w:ascii="Arial" w:eastAsia="Times New Roman" w:hAnsi="Arial" w:cs="Arial"/>
          <w:iCs/>
          <w:sz w:val="24"/>
          <w:szCs w:val="24"/>
          <w:lang w:eastAsia="id-ID"/>
        </w:rPr>
      </w:pPr>
    </w:p>
    <w:p w:rsidR="00DA2F21" w:rsidRDefault="00DA2F21" w:rsidP="00B72E74">
      <w:pPr>
        <w:spacing w:after="0" w:line="240" w:lineRule="auto"/>
        <w:ind w:firstLine="720"/>
        <w:jc w:val="both"/>
        <w:rPr>
          <w:rFonts w:ascii="Arial" w:eastAsia="Times New Roman" w:hAnsi="Arial" w:cs="Arial"/>
          <w:iCs/>
          <w:sz w:val="24"/>
          <w:szCs w:val="24"/>
          <w:lang w:eastAsia="id-ID"/>
        </w:rPr>
      </w:pPr>
    </w:p>
    <w:p w:rsidR="00DA2F21" w:rsidRDefault="00DA2F21" w:rsidP="00B72E74">
      <w:pPr>
        <w:spacing w:after="0" w:line="240" w:lineRule="auto"/>
        <w:ind w:firstLine="720"/>
        <w:jc w:val="both"/>
        <w:rPr>
          <w:rFonts w:ascii="Arial" w:eastAsia="Times New Roman" w:hAnsi="Arial" w:cs="Arial"/>
          <w:iCs/>
          <w:sz w:val="24"/>
          <w:szCs w:val="24"/>
          <w:lang w:eastAsia="id-ID"/>
        </w:rPr>
      </w:pPr>
    </w:p>
    <w:p w:rsidR="00DA2F21" w:rsidRDefault="00DA2F21" w:rsidP="00B72E74">
      <w:pPr>
        <w:spacing w:after="0" w:line="240" w:lineRule="auto"/>
        <w:ind w:firstLine="720"/>
        <w:jc w:val="both"/>
        <w:rPr>
          <w:rFonts w:ascii="Arial" w:eastAsia="Times New Roman" w:hAnsi="Arial" w:cs="Arial"/>
          <w:iCs/>
          <w:sz w:val="24"/>
          <w:szCs w:val="24"/>
          <w:lang w:eastAsia="id-ID"/>
        </w:rPr>
      </w:pPr>
    </w:p>
    <w:p w:rsidR="00DA2F21" w:rsidRDefault="00DA2F21" w:rsidP="00B72E74">
      <w:pPr>
        <w:spacing w:after="0" w:line="240" w:lineRule="auto"/>
        <w:ind w:firstLine="720"/>
        <w:jc w:val="both"/>
        <w:rPr>
          <w:rFonts w:ascii="Arial" w:eastAsia="Times New Roman" w:hAnsi="Arial" w:cs="Arial"/>
          <w:iCs/>
          <w:sz w:val="24"/>
          <w:szCs w:val="24"/>
          <w:lang w:eastAsia="id-ID"/>
        </w:rPr>
      </w:pPr>
    </w:p>
    <w:p w:rsidR="00DA2F21" w:rsidRDefault="00DA2F21" w:rsidP="00B72E74">
      <w:pPr>
        <w:spacing w:after="0" w:line="240" w:lineRule="auto"/>
        <w:ind w:firstLine="720"/>
        <w:jc w:val="both"/>
        <w:rPr>
          <w:rFonts w:ascii="Arial" w:eastAsia="Times New Roman" w:hAnsi="Arial" w:cs="Arial"/>
          <w:iCs/>
          <w:sz w:val="24"/>
          <w:szCs w:val="24"/>
          <w:lang w:eastAsia="id-ID"/>
        </w:rPr>
      </w:pPr>
    </w:p>
    <w:p w:rsidR="00DA2F21" w:rsidRDefault="00DA2F21" w:rsidP="00B72E74">
      <w:pPr>
        <w:spacing w:after="0" w:line="240" w:lineRule="auto"/>
        <w:ind w:firstLine="720"/>
        <w:jc w:val="both"/>
        <w:rPr>
          <w:rFonts w:ascii="Arial" w:eastAsia="Times New Roman" w:hAnsi="Arial" w:cs="Arial"/>
          <w:iCs/>
          <w:sz w:val="24"/>
          <w:szCs w:val="24"/>
          <w:lang w:eastAsia="id-ID"/>
        </w:rPr>
      </w:pPr>
    </w:p>
    <w:p w:rsidR="00DA2F21" w:rsidRDefault="00DA2F21" w:rsidP="00B72E74">
      <w:pPr>
        <w:spacing w:after="0" w:line="240" w:lineRule="auto"/>
        <w:ind w:firstLine="720"/>
        <w:jc w:val="both"/>
        <w:rPr>
          <w:rFonts w:ascii="Arial" w:eastAsia="Times New Roman" w:hAnsi="Arial" w:cs="Arial"/>
          <w:iCs/>
          <w:sz w:val="24"/>
          <w:szCs w:val="24"/>
          <w:lang w:eastAsia="id-ID"/>
        </w:rPr>
      </w:pPr>
    </w:p>
    <w:p w:rsidR="00DA2F21" w:rsidRDefault="00DA2F21" w:rsidP="00B72E74">
      <w:pPr>
        <w:spacing w:after="0" w:line="240" w:lineRule="auto"/>
        <w:ind w:firstLine="720"/>
        <w:jc w:val="both"/>
        <w:rPr>
          <w:rFonts w:ascii="Arial" w:eastAsia="Times New Roman" w:hAnsi="Arial" w:cs="Arial"/>
          <w:iCs/>
          <w:sz w:val="24"/>
          <w:szCs w:val="24"/>
          <w:lang w:eastAsia="id-ID"/>
        </w:rPr>
      </w:pPr>
    </w:p>
    <w:p w:rsidR="00DA2F21" w:rsidRDefault="00DA2F21" w:rsidP="00B72E74">
      <w:pPr>
        <w:spacing w:after="0" w:line="240" w:lineRule="auto"/>
        <w:ind w:firstLine="720"/>
        <w:jc w:val="both"/>
        <w:rPr>
          <w:rFonts w:ascii="Arial" w:eastAsia="Times New Roman" w:hAnsi="Arial" w:cs="Arial"/>
          <w:iCs/>
          <w:sz w:val="24"/>
          <w:szCs w:val="24"/>
          <w:lang w:eastAsia="id-ID"/>
        </w:rPr>
      </w:pPr>
    </w:p>
    <w:p w:rsidR="004B1A8C" w:rsidRDefault="00B72E74" w:rsidP="00B72E74">
      <w:pPr>
        <w:spacing w:after="0" w:line="240" w:lineRule="auto"/>
        <w:ind w:firstLine="720"/>
        <w:jc w:val="both"/>
        <w:rPr>
          <w:rFonts w:ascii="Arial" w:eastAsia="Times New Roman" w:hAnsi="Arial" w:cs="Arial"/>
          <w:iCs/>
          <w:sz w:val="24"/>
          <w:szCs w:val="24"/>
          <w:lang w:eastAsia="id-ID"/>
        </w:rPr>
      </w:pPr>
      <w:r w:rsidRPr="00B72E74">
        <w:rPr>
          <w:rFonts w:ascii="Arial" w:eastAsia="Times New Roman" w:hAnsi="Arial" w:cs="Arial"/>
          <w:iCs/>
          <w:sz w:val="24"/>
          <w:szCs w:val="24"/>
          <w:lang w:eastAsia="id-ID"/>
        </w:rPr>
        <w:t>.</w:t>
      </w:r>
    </w:p>
    <w:p w:rsidR="00DA2F21" w:rsidRDefault="00DA2F21" w:rsidP="00B72E74">
      <w:pPr>
        <w:spacing w:after="0" w:line="240" w:lineRule="auto"/>
        <w:ind w:firstLine="720"/>
        <w:jc w:val="both"/>
        <w:rPr>
          <w:rFonts w:ascii="Arial" w:eastAsia="Times New Roman" w:hAnsi="Arial" w:cs="Arial"/>
          <w:iCs/>
          <w:sz w:val="24"/>
          <w:szCs w:val="24"/>
          <w:lang w:eastAsia="id-ID"/>
        </w:rPr>
      </w:pPr>
    </w:p>
    <w:p w:rsidR="00DA2F21" w:rsidRDefault="00DA2F21" w:rsidP="00DA2F21">
      <w:pPr>
        <w:spacing w:after="0" w:line="240" w:lineRule="auto"/>
        <w:ind w:firstLine="720"/>
        <w:jc w:val="center"/>
        <w:rPr>
          <w:rFonts w:ascii="Arial" w:eastAsia="Times New Roman" w:hAnsi="Arial" w:cs="Arial"/>
          <w:iCs/>
          <w:sz w:val="24"/>
          <w:szCs w:val="24"/>
          <w:lang w:eastAsia="id-ID"/>
        </w:rPr>
      </w:pPr>
      <w:r>
        <w:rPr>
          <w:rFonts w:ascii="Arial" w:eastAsia="Times New Roman" w:hAnsi="Arial" w:cs="Arial"/>
          <w:iCs/>
          <w:sz w:val="24"/>
          <w:szCs w:val="24"/>
          <w:lang w:eastAsia="id-ID"/>
        </w:rPr>
        <w:t xml:space="preserve">Gambar </w:t>
      </w:r>
      <w:r w:rsidR="00D47E7A" w:rsidRPr="00D47E7A">
        <w:rPr>
          <w:rFonts w:ascii="Arial" w:eastAsia="Times New Roman" w:hAnsi="Arial" w:cs="Arial"/>
          <w:iCs/>
          <w:sz w:val="24"/>
          <w:szCs w:val="24"/>
          <w:lang w:eastAsia="id-ID"/>
        </w:rPr>
        <w:t xml:space="preserve">CT </w:t>
      </w:r>
      <w:proofErr w:type="gramStart"/>
      <w:r w:rsidR="00D47E7A" w:rsidRPr="00D47E7A">
        <w:rPr>
          <w:rFonts w:ascii="Arial" w:eastAsia="Times New Roman" w:hAnsi="Arial" w:cs="Arial"/>
          <w:iCs/>
          <w:sz w:val="24"/>
          <w:szCs w:val="24"/>
          <w:lang w:eastAsia="id-ID"/>
        </w:rPr>
        <w:t>Scan</w:t>
      </w:r>
      <w:proofErr w:type="gramEnd"/>
    </w:p>
    <w:p w:rsidR="001E7BF1" w:rsidRDefault="001E7BF1" w:rsidP="00DA2F21">
      <w:pPr>
        <w:spacing w:after="0" w:line="240" w:lineRule="auto"/>
        <w:ind w:firstLine="720"/>
        <w:jc w:val="center"/>
        <w:rPr>
          <w:rFonts w:ascii="Arial" w:eastAsia="Times New Roman" w:hAnsi="Arial" w:cs="Arial"/>
          <w:iCs/>
          <w:sz w:val="24"/>
          <w:szCs w:val="24"/>
          <w:lang w:eastAsia="id-ID"/>
        </w:rPr>
      </w:pPr>
    </w:p>
    <w:p w:rsidR="001E7BF1" w:rsidRDefault="001E7BF1" w:rsidP="00DA2F21">
      <w:pPr>
        <w:spacing w:after="0" w:line="240" w:lineRule="auto"/>
        <w:ind w:firstLine="720"/>
        <w:jc w:val="center"/>
        <w:rPr>
          <w:rFonts w:ascii="Arial" w:eastAsia="Times New Roman" w:hAnsi="Arial" w:cs="Arial"/>
          <w:iCs/>
          <w:sz w:val="24"/>
          <w:szCs w:val="24"/>
          <w:lang w:eastAsia="id-ID"/>
        </w:rPr>
      </w:pPr>
    </w:p>
    <w:p w:rsidR="001E7BF1" w:rsidRDefault="001E7BF1" w:rsidP="00DA2F21">
      <w:pPr>
        <w:spacing w:after="0" w:line="240" w:lineRule="auto"/>
        <w:ind w:firstLine="720"/>
        <w:jc w:val="center"/>
        <w:rPr>
          <w:rFonts w:ascii="Arial" w:eastAsia="Times New Roman" w:hAnsi="Arial" w:cs="Arial"/>
          <w:iCs/>
          <w:sz w:val="24"/>
          <w:szCs w:val="24"/>
          <w:lang w:eastAsia="id-ID"/>
        </w:rPr>
      </w:pPr>
    </w:p>
    <w:p w:rsidR="001E7BF1" w:rsidRDefault="00E76059" w:rsidP="00A3182C">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sz w:val="24"/>
          <w:szCs w:val="24"/>
          <w:lang w:eastAsia="id-ID"/>
        </w:rPr>
        <w:lastRenderedPageBreak/>
        <w:t xml:space="preserve">Dalam ruang lingkup Fisioterapi pemeriksaan CT Scan dapat mendeteksi kelainan – kelainan seperti pendarahan otak, tumor otak, kelaian – kelainan </w:t>
      </w:r>
      <w:r w:rsidR="003F29CD">
        <w:rPr>
          <w:rFonts w:ascii="Arial" w:eastAsia="Times New Roman" w:hAnsi="Arial" w:cs="Arial"/>
          <w:iCs/>
          <w:sz w:val="24"/>
          <w:szCs w:val="24"/>
          <w:lang w:eastAsia="id-ID"/>
        </w:rPr>
        <w:t xml:space="preserve">tulang, kelainan dirongga dada &amp; rongga perut serta khususnya mendeteksi kelainan pembuluh darah jantung (coroner) dan pembuluh darah umumnya (misalnya pada ginjal dll). Lama </w:t>
      </w:r>
      <w:proofErr w:type="gramStart"/>
      <w:r w:rsidR="003F29CD">
        <w:rPr>
          <w:rFonts w:ascii="Arial" w:eastAsia="Times New Roman" w:hAnsi="Arial" w:cs="Arial"/>
          <w:iCs/>
          <w:sz w:val="24"/>
          <w:szCs w:val="24"/>
          <w:lang w:eastAsia="id-ID"/>
        </w:rPr>
        <w:t>pemeriksaan</w:t>
      </w:r>
      <w:proofErr w:type="gramEnd"/>
      <w:r w:rsidR="003F29CD">
        <w:rPr>
          <w:rFonts w:ascii="Arial" w:eastAsia="Times New Roman" w:hAnsi="Arial" w:cs="Arial"/>
          <w:iCs/>
          <w:sz w:val="24"/>
          <w:szCs w:val="24"/>
          <w:lang w:eastAsia="id-ID"/>
        </w:rPr>
        <w:t xml:space="preserve"> mulai dari beberapa detik sampai 2 jam.</w:t>
      </w:r>
    </w:p>
    <w:p w:rsidR="006958F2" w:rsidRDefault="006958F2" w:rsidP="00A3182C">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CT </w:t>
      </w:r>
      <w:proofErr w:type="gramStart"/>
      <w:r>
        <w:rPr>
          <w:rFonts w:ascii="Arial" w:eastAsia="Times New Roman" w:hAnsi="Arial" w:cs="Arial"/>
          <w:iCs/>
          <w:sz w:val="24"/>
          <w:szCs w:val="24"/>
          <w:lang w:eastAsia="id-ID"/>
        </w:rPr>
        <w:t>Scan</w:t>
      </w:r>
      <w:proofErr w:type="gramEnd"/>
      <w:r>
        <w:rPr>
          <w:rFonts w:ascii="Arial" w:eastAsia="Times New Roman" w:hAnsi="Arial" w:cs="Arial"/>
          <w:iCs/>
          <w:sz w:val="24"/>
          <w:szCs w:val="24"/>
          <w:lang w:eastAsia="id-ID"/>
        </w:rPr>
        <w:t xml:space="preserve"> menggunakan sinar X tetapi saat ekspos sinar tidak langsung mengenai film tetapi ditangkap olwh detector diteruskan ke computer monitor lalu ke printer. Ukuran gambar (piksel) yang didapat pada CT </w:t>
      </w:r>
      <w:proofErr w:type="gramStart"/>
      <w:r>
        <w:rPr>
          <w:rFonts w:ascii="Arial" w:eastAsia="Times New Roman" w:hAnsi="Arial" w:cs="Arial"/>
          <w:iCs/>
          <w:sz w:val="24"/>
          <w:szCs w:val="24"/>
          <w:lang w:eastAsia="id-ID"/>
        </w:rPr>
        <w:t>Scan</w:t>
      </w:r>
      <w:proofErr w:type="gramEnd"/>
      <w:r>
        <w:rPr>
          <w:rFonts w:ascii="Arial" w:eastAsia="Times New Roman" w:hAnsi="Arial" w:cs="Arial"/>
          <w:iCs/>
          <w:sz w:val="24"/>
          <w:szCs w:val="24"/>
          <w:lang w:eastAsia="id-ID"/>
        </w:rPr>
        <w:t xml:space="preserve"> adalah Radiodensitas ukuran tersebut menggunakan skala Houndsfield Unit (HU). Hounsfield </w:t>
      </w:r>
      <w:proofErr w:type="gramStart"/>
      <w:r>
        <w:rPr>
          <w:rFonts w:ascii="Arial" w:eastAsia="Times New Roman" w:hAnsi="Arial" w:cs="Arial"/>
          <w:iCs/>
          <w:sz w:val="24"/>
          <w:szCs w:val="24"/>
          <w:lang w:eastAsia="id-ID"/>
        </w:rPr>
        <w:t>nama</w:t>
      </w:r>
      <w:proofErr w:type="gramEnd"/>
      <w:r>
        <w:rPr>
          <w:rFonts w:ascii="Arial" w:eastAsia="Times New Roman" w:hAnsi="Arial" w:cs="Arial"/>
          <w:iCs/>
          <w:sz w:val="24"/>
          <w:szCs w:val="24"/>
          <w:lang w:eastAsia="id-ID"/>
        </w:rPr>
        <w:t xml:space="preserve"> orang yang menemukan dan memperkenalkan CT Scan. </w:t>
      </w:r>
      <w:proofErr w:type="gramStart"/>
      <w:r>
        <w:rPr>
          <w:rFonts w:ascii="Arial" w:eastAsia="Times New Roman" w:hAnsi="Arial" w:cs="Arial"/>
          <w:iCs/>
          <w:sz w:val="24"/>
          <w:szCs w:val="24"/>
          <w:lang w:eastAsia="id-ID"/>
        </w:rPr>
        <w:t>Nilai HU sendiri adalah merupakan pengukuran densitas jaringan.</w:t>
      </w:r>
      <w:proofErr w:type="gramEnd"/>
    </w:p>
    <w:p w:rsidR="00A3182C" w:rsidRDefault="00A3182C" w:rsidP="00A3182C">
      <w:pPr>
        <w:spacing w:after="0" w:line="240" w:lineRule="auto"/>
        <w:ind w:firstLine="720"/>
        <w:jc w:val="both"/>
        <w:rPr>
          <w:rFonts w:ascii="Arial" w:eastAsia="Times New Roman" w:hAnsi="Arial" w:cs="Arial"/>
          <w:iCs/>
          <w:sz w:val="24"/>
          <w:szCs w:val="24"/>
          <w:lang w:eastAsia="id-ID"/>
        </w:rPr>
      </w:pPr>
    </w:p>
    <w:tbl>
      <w:tblPr>
        <w:tblStyle w:val="TableGrid"/>
        <w:tblW w:w="0" w:type="auto"/>
        <w:tblLook w:val="04A0" w:firstRow="1" w:lastRow="0" w:firstColumn="1" w:lastColumn="0" w:noHBand="0" w:noVBand="1"/>
      </w:tblPr>
      <w:tblGrid>
        <w:gridCol w:w="3192"/>
        <w:gridCol w:w="3192"/>
        <w:gridCol w:w="3192"/>
      </w:tblGrid>
      <w:tr w:rsidR="00A3182C" w:rsidTr="00A3182C">
        <w:tc>
          <w:tcPr>
            <w:tcW w:w="3192" w:type="dxa"/>
          </w:tcPr>
          <w:p w:rsidR="00A3182C" w:rsidRPr="00A3182C" w:rsidRDefault="00A3182C" w:rsidP="00A3182C">
            <w:pPr>
              <w:jc w:val="center"/>
              <w:rPr>
                <w:rFonts w:ascii="Arial" w:eastAsia="Times New Roman" w:hAnsi="Arial" w:cs="Arial"/>
                <w:b/>
                <w:iCs/>
                <w:sz w:val="24"/>
                <w:szCs w:val="24"/>
                <w:lang w:eastAsia="id-ID"/>
              </w:rPr>
            </w:pPr>
            <w:r w:rsidRPr="00A3182C">
              <w:rPr>
                <w:rFonts w:ascii="Arial" w:eastAsia="Times New Roman" w:hAnsi="Arial" w:cs="Arial"/>
                <w:b/>
                <w:iCs/>
                <w:sz w:val="24"/>
                <w:szCs w:val="24"/>
                <w:lang w:eastAsia="id-ID"/>
              </w:rPr>
              <w:t>Jaringan</w:t>
            </w:r>
          </w:p>
        </w:tc>
        <w:tc>
          <w:tcPr>
            <w:tcW w:w="3192" w:type="dxa"/>
          </w:tcPr>
          <w:p w:rsidR="00A3182C" w:rsidRPr="00A3182C" w:rsidRDefault="00A3182C" w:rsidP="00A3182C">
            <w:pPr>
              <w:jc w:val="center"/>
              <w:rPr>
                <w:rFonts w:ascii="Arial" w:eastAsia="Times New Roman" w:hAnsi="Arial" w:cs="Arial"/>
                <w:b/>
                <w:iCs/>
                <w:sz w:val="24"/>
                <w:szCs w:val="24"/>
                <w:lang w:eastAsia="id-ID"/>
              </w:rPr>
            </w:pPr>
            <w:r w:rsidRPr="00A3182C">
              <w:rPr>
                <w:rFonts w:ascii="Arial" w:eastAsia="Times New Roman" w:hAnsi="Arial" w:cs="Arial"/>
                <w:b/>
                <w:iCs/>
                <w:sz w:val="24"/>
                <w:szCs w:val="24"/>
                <w:lang w:eastAsia="id-ID"/>
              </w:rPr>
              <w:t>HU</w:t>
            </w:r>
          </w:p>
        </w:tc>
        <w:tc>
          <w:tcPr>
            <w:tcW w:w="3192" w:type="dxa"/>
          </w:tcPr>
          <w:p w:rsidR="00A3182C" w:rsidRPr="00A3182C" w:rsidRDefault="00A3182C" w:rsidP="00A3182C">
            <w:pPr>
              <w:jc w:val="center"/>
              <w:rPr>
                <w:rFonts w:ascii="Arial" w:eastAsia="Times New Roman" w:hAnsi="Arial" w:cs="Arial"/>
                <w:b/>
                <w:iCs/>
                <w:sz w:val="24"/>
                <w:szCs w:val="24"/>
                <w:lang w:eastAsia="id-ID"/>
              </w:rPr>
            </w:pPr>
            <w:r w:rsidRPr="00A3182C">
              <w:rPr>
                <w:rFonts w:ascii="Arial" w:eastAsia="Times New Roman" w:hAnsi="Arial" w:cs="Arial"/>
                <w:b/>
                <w:iCs/>
                <w:sz w:val="24"/>
                <w:szCs w:val="24"/>
                <w:lang w:eastAsia="id-ID"/>
              </w:rPr>
              <w:t>Warna</w:t>
            </w:r>
          </w:p>
        </w:tc>
      </w:tr>
      <w:tr w:rsidR="00A3182C" w:rsidTr="00A3182C">
        <w:tc>
          <w:tcPr>
            <w:tcW w:w="3192" w:type="dxa"/>
          </w:tcPr>
          <w:p w:rsidR="00A3182C" w:rsidRDefault="00A3182C" w:rsidP="00A3182C">
            <w:pPr>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Udara </w:t>
            </w:r>
          </w:p>
        </w:tc>
        <w:tc>
          <w:tcPr>
            <w:tcW w:w="3192" w:type="dxa"/>
          </w:tcPr>
          <w:p w:rsidR="00A3182C" w:rsidRDefault="00A3182C" w:rsidP="00A3182C">
            <w:pPr>
              <w:jc w:val="both"/>
              <w:rPr>
                <w:rFonts w:ascii="Arial" w:eastAsia="Times New Roman" w:hAnsi="Arial" w:cs="Arial"/>
                <w:iCs/>
                <w:sz w:val="24"/>
                <w:szCs w:val="24"/>
                <w:lang w:eastAsia="id-ID"/>
              </w:rPr>
            </w:pPr>
            <w:r>
              <w:rPr>
                <w:rFonts w:ascii="Arial" w:eastAsia="Times New Roman" w:hAnsi="Arial" w:cs="Arial"/>
                <w:iCs/>
                <w:sz w:val="24"/>
                <w:szCs w:val="24"/>
                <w:lang w:eastAsia="id-ID"/>
              </w:rPr>
              <w:t>-1000</w:t>
            </w:r>
          </w:p>
        </w:tc>
        <w:tc>
          <w:tcPr>
            <w:tcW w:w="3192" w:type="dxa"/>
          </w:tcPr>
          <w:p w:rsidR="00A3182C" w:rsidRDefault="005E202A" w:rsidP="00A3182C">
            <w:pPr>
              <w:tabs>
                <w:tab w:val="left" w:pos="1470"/>
              </w:tabs>
              <w:jc w:val="both"/>
              <w:rPr>
                <w:rFonts w:ascii="Arial" w:eastAsia="Times New Roman" w:hAnsi="Arial" w:cs="Arial"/>
                <w:iCs/>
                <w:sz w:val="24"/>
                <w:szCs w:val="24"/>
                <w:lang w:eastAsia="id-ID"/>
              </w:rPr>
            </w:pPr>
            <w:r>
              <w:rPr>
                <w:rFonts w:ascii="Arial" w:eastAsia="Times New Roman" w:hAnsi="Arial" w:cs="Arial"/>
                <w:iCs/>
                <w:noProof/>
                <w:sz w:val="24"/>
                <w:szCs w:val="24"/>
              </w:rPr>
              <mc:AlternateContent>
                <mc:Choice Requires="wps">
                  <w:drawing>
                    <wp:anchor distT="0" distB="0" distL="114300" distR="114300" simplePos="0" relativeHeight="251668480" behindDoc="0" locked="0" layoutInCell="1" allowOverlap="1" wp14:anchorId="77ACD75C" wp14:editId="3CCEE6DF">
                      <wp:simplePos x="0" y="0"/>
                      <wp:positionH relativeFrom="column">
                        <wp:posOffset>870585</wp:posOffset>
                      </wp:positionH>
                      <wp:positionV relativeFrom="paragraph">
                        <wp:posOffset>71120</wp:posOffset>
                      </wp:positionV>
                      <wp:extent cx="45085" cy="104775"/>
                      <wp:effectExtent l="19050" t="0" r="31115" b="47625"/>
                      <wp:wrapNone/>
                      <wp:docPr id="14" name="Down Arrow 14"/>
                      <wp:cNvGraphicFramePr/>
                      <a:graphic xmlns:a="http://schemas.openxmlformats.org/drawingml/2006/main">
                        <a:graphicData uri="http://schemas.microsoft.com/office/word/2010/wordprocessingShape">
                          <wps:wsp>
                            <wps:cNvSpPr/>
                            <wps:spPr>
                              <a:xfrm>
                                <a:off x="0" y="0"/>
                                <a:ext cx="45085"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68.55pt;margin-top:5.6pt;width:3.55pt;height: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" adj="16953" fillcolor="#4f81bd" strokecolor="#385d8a" strokeweight="2pt"/>
                  </w:pict>
                </mc:Fallback>
              </mc:AlternateContent>
            </w:r>
            <w:r w:rsidR="00A3182C">
              <w:rPr>
                <w:rFonts w:ascii="Arial" w:eastAsia="Times New Roman" w:hAnsi="Arial" w:cs="Arial"/>
                <w:iCs/>
                <w:noProof/>
                <w:sz w:val="24"/>
                <w:szCs w:val="24"/>
              </w:rPr>
              <mc:AlternateContent>
                <mc:Choice Requires="wps">
                  <w:drawing>
                    <wp:anchor distT="0" distB="0" distL="114300" distR="114300" simplePos="0" relativeHeight="251666432" behindDoc="0" locked="0" layoutInCell="1" allowOverlap="1" wp14:anchorId="1F1AD722" wp14:editId="63BC07F2">
                      <wp:simplePos x="0" y="0"/>
                      <wp:positionH relativeFrom="column">
                        <wp:posOffset>696595</wp:posOffset>
                      </wp:positionH>
                      <wp:positionV relativeFrom="paragraph">
                        <wp:posOffset>71120</wp:posOffset>
                      </wp:positionV>
                      <wp:extent cx="45085" cy="104775"/>
                      <wp:effectExtent l="19050" t="0" r="31115" b="47625"/>
                      <wp:wrapNone/>
                      <wp:docPr id="13" name="Down Arrow 13"/>
                      <wp:cNvGraphicFramePr/>
                      <a:graphic xmlns:a="http://schemas.openxmlformats.org/drawingml/2006/main">
                        <a:graphicData uri="http://schemas.microsoft.com/office/word/2010/wordprocessingShape">
                          <wps:wsp>
                            <wps:cNvSpPr/>
                            <wps:spPr>
                              <a:xfrm>
                                <a:off x="0" y="0"/>
                                <a:ext cx="45085"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 o:spid="_x0000_s1026" type="#_x0000_t67" style="position:absolute;margin-left:54.85pt;margin-top:5.6pt;width:3.55pt;height: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" adj="16953" fillcolor="#4f81bd" strokecolor="#385d8a" strokeweight="2pt"/>
                  </w:pict>
                </mc:Fallback>
              </mc:AlternateContent>
            </w:r>
            <w:r w:rsidR="00A3182C">
              <w:rPr>
                <w:rFonts w:ascii="Arial" w:eastAsia="Times New Roman" w:hAnsi="Arial" w:cs="Arial"/>
                <w:iCs/>
                <w:noProof/>
                <w:sz w:val="24"/>
                <w:szCs w:val="24"/>
              </w:rPr>
              <mc:AlternateContent>
                <mc:Choice Requires="wps">
                  <w:drawing>
                    <wp:anchor distT="0" distB="0" distL="114300" distR="114300" simplePos="0" relativeHeight="251664384" behindDoc="0" locked="0" layoutInCell="1" allowOverlap="1" wp14:anchorId="3F89AB87" wp14:editId="1F862101">
                      <wp:simplePos x="0" y="0"/>
                      <wp:positionH relativeFrom="column">
                        <wp:posOffset>518160</wp:posOffset>
                      </wp:positionH>
                      <wp:positionV relativeFrom="paragraph">
                        <wp:posOffset>71120</wp:posOffset>
                      </wp:positionV>
                      <wp:extent cx="45719" cy="104775"/>
                      <wp:effectExtent l="19050" t="0" r="31115" b="47625"/>
                      <wp:wrapNone/>
                      <wp:docPr id="12" name="Down Arrow 12"/>
                      <wp:cNvGraphicFramePr/>
                      <a:graphic xmlns:a="http://schemas.openxmlformats.org/drawingml/2006/main">
                        <a:graphicData uri="http://schemas.microsoft.com/office/word/2010/wordprocessingShape">
                          <wps:wsp>
                            <wps:cNvSpPr/>
                            <wps:spPr>
                              <a:xfrm>
                                <a:off x="0" y="0"/>
                                <a:ext cx="45719" cy="104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2" o:spid="_x0000_s1026" type="#_x0000_t67" style="position:absolute;margin-left:40.8pt;margin-top:5.6pt;width:3.6pt;height:8.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" adj="16887" fillcolor="#4f81bd [3204]" strokecolor="#243f60 [1604]" strokeweight="2pt"/>
                  </w:pict>
                </mc:Fallback>
              </mc:AlternateContent>
            </w:r>
            <w:r w:rsidR="00A3182C">
              <w:rPr>
                <w:rFonts w:ascii="Arial" w:eastAsia="Times New Roman" w:hAnsi="Arial" w:cs="Arial"/>
                <w:iCs/>
                <w:sz w:val="24"/>
                <w:szCs w:val="24"/>
                <w:lang w:eastAsia="id-ID"/>
              </w:rPr>
              <w:t xml:space="preserve">Hitam      </w:t>
            </w:r>
            <w:r w:rsidR="00A3182C">
              <w:rPr>
                <w:rFonts w:ascii="Arial" w:eastAsia="Times New Roman" w:hAnsi="Arial" w:cs="Arial"/>
                <w:iCs/>
                <w:sz w:val="24"/>
                <w:szCs w:val="24"/>
                <w:lang w:eastAsia="id-ID"/>
              </w:rPr>
              <w:tab/>
            </w:r>
          </w:p>
          <w:p w:rsidR="005E202A" w:rsidRDefault="005E202A" w:rsidP="00A3182C">
            <w:pPr>
              <w:tabs>
                <w:tab w:val="left" w:pos="1470"/>
              </w:tabs>
              <w:jc w:val="both"/>
              <w:rPr>
                <w:rFonts w:ascii="Arial" w:eastAsia="Times New Roman" w:hAnsi="Arial" w:cs="Arial"/>
                <w:iCs/>
                <w:sz w:val="24"/>
                <w:szCs w:val="24"/>
                <w:lang w:eastAsia="id-ID"/>
              </w:rPr>
            </w:pPr>
          </w:p>
        </w:tc>
      </w:tr>
      <w:tr w:rsidR="005E202A" w:rsidTr="00A3182C">
        <w:tc>
          <w:tcPr>
            <w:tcW w:w="3192" w:type="dxa"/>
          </w:tcPr>
          <w:p w:rsidR="005E202A" w:rsidRDefault="005E202A" w:rsidP="00A3182C">
            <w:pPr>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Lemak </w:t>
            </w:r>
          </w:p>
        </w:tc>
        <w:tc>
          <w:tcPr>
            <w:tcW w:w="3192" w:type="dxa"/>
          </w:tcPr>
          <w:p w:rsidR="005E202A" w:rsidRDefault="005E202A" w:rsidP="00A3182C">
            <w:pPr>
              <w:jc w:val="both"/>
              <w:rPr>
                <w:rFonts w:ascii="Arial" w:eastAsia="Times New Roman" w:hAnsi="Arial" w:cs="Arial"/>
                <w:iCs/>
                <w:sz w:val="24"/>
                <w:szCs w:val="24"/>
                <w:lang w:eastAsia="id-ID"/>
              </w:rPr>
            </w:pPr>
            <w:r>
              <w:rPr>
                <w:rFonts w:ascii="Arial" w:eastAsia="Times New Roman" w:hAnsi="Arial" w:cs="Arial"/>
                <w:iCs/>
                <w:sz w:val="24"/>
                <w:szCs w:val="24"/>
                <w:lang w:eastAsia="id-ID"/>
              </w:rPr>
              <w:t>-100</w:t>
            </w:r>
          </w:p>
        </w:tc>
        <w:tc>
          <w:tcPr>
            <w:tcW w:w="3192" w:type="dxa"/>
          </w:tcPr>
          <w:p w:rsidR="005E202A" w:rsidRDefault="005E202A" w:rsidP="00A3182C">
            <w:pPr>
              <w:tabs>
                <w:tab w:val="left" w:pos="1470"/>
              </w:tabs>
              <w:jc w:val="both"/>
              <w:rPr>
                <w:rFonts w:ascii="Arial" w:eastAsia="Times New Roman" w:hAnsi="Arial" w:cs="Arial"/>
                <w:iCs/>
                <w:noProof/>
                <w:sz w:val="24"/>
                <w:szCs w:val="24"/>
              </w:rPr>
            </w:pPr>
            <w:r w:rsidRPr="005E202A">
              <w:rPr>
                <w:rFonts w:ascii="Arial" w:eastAsia="Times New Roman" w:hAnsi="Arial" w:cs="Arial"/>
                <w:iCs/>
                <w:noProof/>
                <w:sz w:val="24"/>
                <w:szCs w:val="24"/>
              </w:rPr>
              <mc:AlternateContent>
                <mc:Choice Requires="wps">
                  <w:drawing>
                    <wp:anchor distT="0" distB="0" distL="114300" distR="114300" simplePos="0" relativeHeight="251671552" behindDoc="0" locked="0" layoutInCell="1" allowOverlap="1" wp14:anchorId="10817191" wp14:editId="50EE81AB">
                      <wp:simplePos x="0" y="0"/>
                      <wp:positionH relativeFrom="column">
                        <wp:posOffset>696595</wp:posOffset>
                      </wp:positionH>
                      <wp:positionV relativeFrom="paragraph">
                        <wp:posOffset>47625</wp:posOffset>
                      </wp:positionV>
                      <wp:extent cx="45085" cy="104775"/>
                      <wp:effectExtent l="19050" t="0" r="31115" b="47625"/>
                      <wp:wrapNone/>
                      <wp:docPr id="16" name="Down Arrow 16"/>
                      <wp:cNvGraphicFramePr/>
                      <a:graphic xmlns:a="http://schemas.openxmlformats.org/drawingml/2006/main">
                        <a:graphicData uri="http://schemas.microsoft.com/office/word/2010/wordprocessingShape">
                          <wps:wsp>
                            <wps:cNvSpPr/>
                            <wps:spPr>
                              <a:xfrm>
                                <a:off x="0" y="0"/>
                                <a:ext cx="45085"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6" o:spid="_x0000_s1026" type="#_x0000_t67" style="position:absolute;margin-left:54.85pt;margin-top:3.75pt;width:3.55pt;height:8.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" adj="16953" fillcolor="#4f81bd" strokecolor="#385d8a" strokeweight="2pt"/>
                  </w:pict>
                </mc:Fallback>
              </mc:AlternateContent>
            </w:r>
            <w:r w:rsidRPr="005E202A">
              <w:rPr>
                <w:rFonts w:ascii="Arial" w:eastAsia="Times New Roman" w:hAnsi="Arial" w:cs="Arial"/>
                <w:iCs/>
                <w:noProof/>
                <w:sz w:val="24"/>
                <w:szCs w:val="24"/>
              </w:rPr>
              <mc:AlternateContent>
                <mc:Choice Requires="wps">
                  <w:drawing>
                    <wp:anchor distT="0" distB="0" distL="114300" distR="114300" simplePos="0" relativeHeight="251670528" behindDoc="0" locked="0" layoutInCell="1" allowOverlap="1" wp14:anchorId="70322F16" wp14:editId="50456005">
                      <wp:simplePos x="0" y="0"/>
                      <wp:positionH relativeFrom="column">
                        <wp:posOffset>518160</wp:posOffset>
                      </wp:positionH>
                      <wp:positionV relativeFrom="paragraph">
                        <wp:posOffset>47625</wp:posOffset>
                      </wp:positionV>
                      <wp:extent cx="45085" cy="104775"/>
                      <wp:effectExtent l="19050" t="0" r="31115" b="47625"/>
                      <wp:wrapNone/>
                      <wp:docPr id="15" name="Down Arrow 15"/>
                      <wp:cNvGraphicFramePr/>
                      <a:graphic xmlns:a="http://schemas.openxmlformats.org/drawingml/2006/main">
                        <a:graphicData uri="http://schemas.microsoft.com/office/word/2010/wordprocessingShape">
                          <wps:wsp>
                            <wps:cNvSpPr/>
                            <wps:spPr>
                              <a:xfrm>
                                <a:off x="0" y="0"/>
                                <a:ext cx="45085"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5" o:spid="_x0000_s1026" type="#_x0000_t67" style="position:absolute;margin-left:40.8pt;margin-top:3.75pt;width:3.55pt;height: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" adj="16953" fillcolor="#4f81bd" strokecolor="#385d8a" strokeweight="2pt"/>
                  </w:pict>
                </mc:Fallback>
              </mc:AlternateContent>
            </w:r>
            <w:r>
              <w:rPr>
                <w:rFonts w:ascii="Arial" w:eastAsia="Times New Roman" w:hAnsi="Arial" w:cs="Arial"/>
                <w:iCs/>
                <w:noProof/>
                <w:sz w:val="24"/>
                <w:szCs w:val="24"/>
              </w:rPr>
              <w:t xml:space="preserve">Hitam  </w:t>
            </w:r>
          </w:p>
          <w:p w:rsidR="005E202A" w:rsidRDefault="005E202A" w:rsidP="00A3182C">
            <w:pPr>
              <w:tabs>
                <w:tab w:val="left" w:pos="1470"/>
              </w:tabs>
              <w:jc w:val="both"/>
              <w:rPr>
                <w:rFonts w:ascii="Arial" w:eastAsia="Times New Roman" w:hAnsi="Arial" w:cs="Arial"/>
                <w:iCs/>
                <w:noProof/>
                <w:sz w:val="24"/>
                <w:szCs w:val="24"/>
              </w:rPr>
            </w:pPr>
          </w:p>
        </w:tc>
      </w:tr>
      <w:tr w:rsidR="005E202A" w:rsidTr="00A3182C">
        <w:tc>
          <w:tcPr>
            <w:tcW w:w="3192" w:type="dxa"/>
          </w:tcPr>
          <w:p w:rsidR="005E202A" w:rsidRDefault="005E202A" w:rsidP="00A3182C">
            <w:pPr>
              <w:jc w:val="both"/>
              <w:rPr>
                <w:rFonts w:ascii="Arial" w:eastAsia="Times New Roman" w:hAnsi="Arial" w:cs="Arial"/>
                <w:iCs/>
                <w:sz w:val="24"/>
                <w:szCs w:val="24"/>
                <w:lang w:eastAsia="id-ID"/>
              </w:rPr>
            </w:pPr>
            <w:r>
              <w:rPr>
                <w:rFonts w:ascii="Arial" w:eastAsia="Times New Roman" w:hAnsi="Arial" w:cs="Arial"/>
                <w:iCs/>
                <w:sz w:val="24"/>
                <w:szCs w:val="24"/>
                <w:lang w:eastAsia="id-ID"/>
              </w:rPr>
              <w:t>LCS</w:t>
            </w:r>
          </w:p>
        </w:tc>
        <w:tc>
          <w:tcPr>
            <w:tcW w:w="3192" w:type="dxa"/>
          </w:tcPr>
          <w:p w:rsidR="005E202A" w:rsidRDefault="005E202A" w:rsidP="00A3182C">
            <w:pPr>
              <w:jc w:val="both"/>
              <w:rPr>
                <w:rFonts w:ascii="Arial" w:eastAsia="Times New Roman" w:hAnsi="Arial" w:cs="Arial"/>
                <w:iCs/>
                <w:sz w:val="24"/>
                <w:szCs w:val="24"/>
                <w:lang w:eastAsia="id-ID"/>
              </w:rPr>
            </w:pPr>
            <w:r>
              <w:rPr>
                <w:rFonts w:ascii="Arial" w:eastAsia="Times New Roman" w:hAnsi="Arial" w:cs="Arial"/>
                <w:iCs/>
                <w:sz w:val="24"/>
                <w:szCs w:val="24"/>
                <w:lang w:eastAsia="id-ID"/>
              </w:rPr>
              <w:t>0</w:t>
            </w:r>
          </w:p>
        </w:tc>
        <w:tc>
          <w:tcPr>
            <w:tcW w:w="3192" w:type="dxa"/>
          </w:tcPr>
          <w:p w:rsidR="005E202A" w:rsidRDefault="005E202A" w:rsidP="00A3182C">
            <w:pPr>
              <w:tabs>
                <w:tab w:val="left" w:pos="1470"/>
              </w:tabs>
              <w:jc w:val="both"/>
              <w:rPr>
                <w:rFonts w:ascii="Arial" w:eastAsia="Times New Roman" w:hAnsi="Arial" w:cs="Arial"/>
                <w:iCs/>
                <w:noProof/>
                <w:sz w:val="24"/>
                <w:szCs w:val="24"/>
              </w:rPr>
            </w:pPr>
            <w:r w:rsidRPr="005E202A">
              <w:rPr>
                <w:rFonts w:ascii="Arial" w:eastAsia="Times New Roman" w:hAnsi="Arial" w:cs="Arial"/>
                <w:iCs/>
                <w:noProof/>
                <w:sz w:val="24"/>
                <w:szCs w:val="24"/>
              </w:rPr>
              <mc:AlternateContent>
                <mc:Choice Requires="wps">
                  <w:drawing>
                    <wp:anchor distT="0" distB="0" distL="114300" distR="114300" simplePos="0" relativeHeight="251673600" behindDoc="0" locked="0" layoutInCell="1" allowOverlap="1" wp14:anchorId="5486031E" wp14:editId="34327F40">
                      <wp:simplePos x="0" y="0"/>
                      <wp:positionH relativeFrom="column">
                        <wp:posOffset>537210</wp:posOffset>
                      </wp:positionH>
                      <wp:positionV relativeFrom="paragraph">
                        <wp:posOffset>33655</wp:posOffset>
                      </wp:positionV>
                      <wp:extent cx="45085" cy="104775"/>
                      <wp:effectExtent l="19050" t="0" r="31115" b="47625"/>
                      <wp:wrapNone/>
                      <wp:docPr id="17" name="Down Arrow 17"/>
                      <wp:cNvGraphicFramePr/>
                      <a:graphic xmlns:a="http://schemas.openxmlformats.org/drawingml/2006/main">
                        <a:graphicData uri="http://schemas.microsoft.com/office/word/2010/wordprocessingShape">
                          <wps:wsp>
                            <wps:cNvSpPr/>
                            <wps:spPr>
                              <a:xfrm>
                                <a:off x="0" y="0"/>
                                <a:ext cx="45085"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7" o:spid="_x0000_s1026" type="#_x0000_t67" style="position:absolute;margin-left:42.3pt;margin-top:2.65pt;width:3.55pt;height:8.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" adj="16953" fillcolor="#4f81bd" strokecolor="#385d8a" strokeweight="2pt"/>
                  </w:pict>
                </mc:Fallback>
              </mc:AlternateContent>
            </w:r>
            <w:r>
              <w:rPr>
                <w:rFonts w:ascii="Arial" w:eastAsia="Times New Roman" w:hAnsi="Arial" w:cs="Arial"/>
                <w:iCs/>
                <w:noProof/>
                <w:sz w:val="24"/>
                <w:szCs w:val="24"/>
              </w:rPr>
              <w:t xml:space="preserve">Hitam  </w:t>
            </w:r>
          </w:p>
          <w:p w:rsidR="005E202A" w:rsidRPr="005E202A" w:rsidRDefault="005E202A" w:rsidP="00A3182C">
            <w:pPr>
              <w:tabs>
                <w:tab w:val="left" w:pos="1470"/>
              </w:tabs>
              <w:jc w:val="both"/>
              <w:rPr>
                <w:rFonts w:ascii="Arial" w:eastAsia="Times New Roman" w:hAnsi="Arial" w:cs="Arial"/>
                <w:iCs/>
                <w:noProof/>
                <w:sz w:val="24"/>
                <w:szCs w:val="24"/>
              </w:rPr>
            </w:pPr>
          </w:p>
        </w:tc>
      </w:tr>
      <w:tr w:rsidR="005E202A" w:rsidTr="00A3182C">
        <w:tc>
          <w:tcPr>
            <w:tcW w:w="3192" w:type="dxa"/>
          </w:tcPr>
          <w:p w:rsidR="005E202A" w:rsidRDefault="005E202A" w:rsidP="00A3182C">
            <w:pPr>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Otak </w:t>
            </w:r>
          </w:p>
        </w:tc>
        <w:tc>
          <w:tcPr>
            <w:tcW w:w="3192" w:type="dxa"/>
          </w:tcPr>
          <w:p w:rsidR="005E202A" w:rsidRDefault="005E202A" w:rsidP="00A3182C">
            <w:pPr>
              <w:jc w:val="both"/>
              <w:rPr>
                <w:rFonts w:ascii="Arial" w:eastAsia="Times New Roman" w:hAnsi="Arial" w:cs="Arial"/>
                <w:iCs/>
                <w:sz w:val="24"/>
                <w:szCs w:val="24"/>
                <w:lang w:eastAsia="id-ID"/>
              </w:rPr>
            </w:pPr>
            <w:r>
              <w:rPr>
                <w:rFonts w:ascii="Arial" w:eastAsia="Times New Roman" w:hAnsi="Arial" w:cs="Arial"/>
                <w:iCs/>
                <w:sz w:val="24"/>
                <w:szCs w:val="24"/>
                <w:lang w:eastAsia="id-ID"/>
              </w:rPr>
              <w:t>30</w:t>
            </w:r>
          </w:p>
        </w:tc>
        <w:tc>
          <w:tcPr>
            <w:tcW w:w="3192" w:type="dxa"/>
          </w:tcPr>
          <w:p w:rsidR="005E202A" w:rsidRDefault="005E202A" w:rsidP="00A3182C">
            <w:pPr>
              <w:tabs>
                <w:tab w:val="left" w:pos="1470"/>
              </w:tabs>
              <w:jc w:val="both"/>
              <w:rPr>
                <w:rFonts w:ascii="Arial" w:eastAsia="Times New Roman" w:hAnsi="Arial" w:cs="Arial"/>
                <w:iCs/>
                <w:noProof/>
                <w:sz w:val="24"/>
                <w:szCs w:val="24"/>
              </w:rPr>
            </w:pPr>
            <w:r>
              <w:rPr>
                <w:rFonts w:ascii="Arial" w:eastAsia="Times New Roman" w:hAnsi="Arial" w:cs="Arial"/>
                <w:iCs/>
                <w:noProof/>
                <w:sz w:val="24"/>
                <w:szCs w:val="24"/>
              </w:rPr>
              <w:t>Abu-abu (-)</w:t>
            </w:r>
          </w:p>
          <w:p w:rsidR="005E202A" w:rsidRPr="005E202A" w:rsidRDefault="005E202A" w:rsidP="00A3182C">
            <w:pPr>
              <w:tabs>
                <w:tab w:val="left" w:pos="1470"/>
              </w:tabs>
              <w:jc w:val="both"/>
              <w:rPr>
                <w:rFonts w:ascii="Arial" w:eastAsia="Times New Roman" w:hAnsi="Arial" w:cs="Arial"/>
                <w:iCs/>
                <w:noProof/>
                <w:sz w:val="24"/>
                <w:szCs w:val="24"/>
              </w:rPr>
            </w:pPr>
          </w:p>
        </w:tc>
      </w:tr>
      <w:tr w:rsidR="005E202A" w:rsidTr="00A3182C">
        <w:tc>
          <w:tcPr>
            <w:tcW w:w="3192" w:type="dxa"/>
          </w:tcPr>
          <w:p w:rsidR="005E202A" w:rsidRDefault="005E202A" w:rsidP="00A3182C">
            <w:pPr>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Darah </w:t>
            </w:r>
          </w:p>
        </w:tc>
        <w:tc>
          <w:tcPr>
            <w:tcW w:w="3192" w:type="dxa"/>
          </w:tcPr>
          <w:p w:rsidR="005E202A" w:rsidRDefault="005E202A" w:rsidP="00A3182C">
            <w:pPr>
              <w:jc w:val="both"/>
              <w:rPr>
                <w:rFonts w:ascii="Arial" w:eastAsia="Times New Roman" w:hAnsi="Arial" w:cs="Arial"/>
                <w:iCs/>
                <w:sz w:val="24"/>
                <w:szCs w:val="24"/>
                <w:lang w:eastAsia="id-ID"/>
              </w:rPr>
            </w:pPr>
            <w:r>
              <w:rPr>
                <w:rFonts w:ascii="Arial" w:eastAsia="Times New Roman" w:hAnsi="Arial" w:cs="Arial"/>
                <w:iCs/>
                <w:sz w:val="24"/>
                <w:szCs w:val="24"/>
                <w:lang w:eastAsia="id-ID"/>
              </w:rPr>
              <w:t>+100</w:t>
            </w:r>
          </w:p>
        </w:tc>
        <w:tc>
          <w:tcPr>
            <w:tcW w:w="3192" w:type="dxa"/>
          </w:tcPr>
          <w:p w:rsidR="005E202A" w:rsidRDefault="005E202A" w:rsidP="00A3182C">
            <w:pPr>
              <w:tabs>
                <w:tab w:val="left" w:pos="1470"/>
              </w:tabs>
              <w:jc w:val="both"/>
              <w:rPr>
                <w:rFonts w:ascii="Arial" w:eastAsia="Times New Roman" w:hAnsi="Arial" w:cs="Arial"/>
                <w:iCs/>
                <w:noProof/>
                <w:sz w:val="24"/>
                <w:szCs w:val="24"/>
              </w:rPr>
            </w:pPr>
            <w:r>
              <w:rPr>
                <w:rFonts w:ascii="Arial" w:eastAsia="Times New Roman" w:hAnsi="Arial" w:cs="Arial"/>
                <w:iCs/>
                <w:noProof/>
                <w:sz w:val="24"/>
                <w:szCs w:val="24"/>
              </w:rPr>
              <mc:AlternateContent>
                <mc:Choice Requires="wps">
                  <w:drawing>
                    <wp:anchor distT="0" distB="0" distL="114300" distR="114300" simplePos="0" relativeHeight="251676672" behindDoc="0" locked="0" layoutInCell="1" allowOverlap="1" wp14:anchorId="21056C2F" wp14:editId="6813FBBF">
                      <wp:simplePos x="0" y="0"/>
                      <wp:positionH relativeFrom="column">
                        <wp:posOffset>632460</wp:posOffset>
                      </wp:positionH>
                      <wp:positionV relativeFrom="paragraph">
                        <wp:posOffset>32385</wp:posOffset>
                      </wp:positionV>
                      <wp:extent cx="66675" cy="142875"/>
                      <wp:effectExtent l="19050" t="19050" r="47625" b="28575"/>
                      <wp:wrapNone/>
                      <wp:docPr id="19" name="Up Arrow 19"/>
                      <wp:cNvGraphicFramePr/>
                      <a:graphic xmlns:a="http://schemas.openxmlformats.org/drawingml/2006/main">
                        <a:graphicData uri="http://schemas.microsoft.com/office/word/2010/wordprocessingShape">
                          <wps:wsp>
                            <wps:cNvSpPr/>
                            <wps:spPr>
                              <a:xfrm>
                                <a:off x="0" y="0"/>
                                <a:ext cx="66675" cy="1428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 o:spid="_x0000_s1026" type="#_x0000_t68" style="position:absolute;margin-left:49.8pt;margin-top:2.55pt;width:5.25pt;height:1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" adj="5040" fillcolor="#4f81bd" strokecolor="#385d8a" strokeweight="2pt"/>
                  </w:pict>
                </mc:Fallback>
              </mc:AlternateContent>
            </w:r>
            <w:r>
              <w:rPr>
                <w:rFonts w:ascii="Arial" w:eastAsia="Times New Roman" w:hAnsi="Arial" w:cs="Arial"/>
                <w:iCs/>
                <w:noProof/>
                <w:sz w:val="24"/>
                <w:szCs w:val="24"/>
              </w:rPr>
              <mc:AlternateContent>
                <mc:Choice Requires="wps">
                  <w:drawing>
                    <wp:anchor distT="0" distB="0" distL="114300" distR="114300" simplePos="0" relativeHeight="251674624" behindDoc="0" locked="0" layoutInCell="1" allowOverlap="1" wp14:anchorId="3260F1D8" wp14:editId="4C2ACCF3">
                      <wp:simplePos x="0" y="0"/>
                      <wp:positionH relativeFrom="column">
                        <wp:posOffset>451485</wp:posOffset>
                      </wp:positionH>
                      <wp:positionV relativeFrom="paragraph">
                        <wp:posOffset>32385</wp:posOffset>
                      </wp:positionV>
                      <wp:extent cx="66675" cy="142875"/>
                      <wp:effectExtent l="19050" t="19050" r="47625" b="28575"/>
                      <wp:wrapNone/>
                      <wp:docPr id="18" name="Up Arrow 18"/>
                      <wp:cNvGraphicFramePr/>
                      <a:graphic xmlns:a="http://schemas.openxmlformats.org/drawingml/2006/main">
                        <a:graphicData uri="http://schemas.microsoft.com/office/word/2010/wordprocessingShape">
                          <wps:wsp>
                            <wps:cNvSpPr/>
                            <wps:spPr>
                              <a:xfrm>
                                <a:off x="0" y="0"/>
                                <a:ext cx="66675" cy="1428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8" o:spid="_x0000_s1026" type="#_x0000_t68" style="position:absolute;margin-left:35.55pt;margin-top:2.55pt;width:5.25pt;height:1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" adj="5040" fillcolor="#4f81bd [3204]" strokecolor="#243f60 [1604]" strokeweight="2pt"/>
                  </w:pict>
                </mc:Fallback>
              </mc:AlternateContent>
            </w:r>
            <w:r>
              <w:rPr>
                <w:rFonts w:ascii="Arial" w:eastAsia="Times New Roman" w:hAnsi="Arial" w:cs="Arial"/>
                <w:iCs/>
                <w:noProof/>
                <w:sz w:val="24"/>
                <w:szCs w:val="24"/>
              </w:rPr>
              <w:t xml:space="preserve">Putih      </w:t>
            </w:r>
          </w:p>
          <w:p w:rsidR="005E202A" w:rsidRDefault="005E202A" w:rsidP="00A3182C">
            <w:pPr>
              <w:tabs>
                <w:tab w:val="left" w:pos="1470"/>
              </w:tabs>
              <w:jc w:val="both"/>
              <w:rPr>
                <w:rFonts w:ascii="Arial" w:eastAsia="Times New Roman" w:hAnsi="Arial" w:cs="Arial"/>
                <w:iCs/>
                <w:noProof/>
                <w:sz w:val="24"/>
                <w:szCs w:val="24"/>
              </w:rPr>
            </w:pPr>
          </w:p>
        </w:tc>
      </w:tr>
      <w:tr w:rsidR="005E202A" w:rsidTr="00A3182C">
        <w:tc>
          <w:tcPr>
            <w:tcW w:w="3192" w:type="dxa"/>
          </w:tcPr>
          <w:p w:rsidR="005E202A" w:rsidRDefault="005E202A" w:rsidP="00A3182C">
            <w:pPr>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Tulang </w:t>
            </w:r>
          </w:p>
        </w:tc>
        <w:tc>
          <w:tcPr>
            <w:tcW w:w="3192" w:type="dxa"/>
          </w:tcPr>
          <w:p w:rsidR="005E202A" w:rsidRDefault="005E202A" w:rsidP="00A3182C">
            <w:pPr>
              <w:jc w:val="both"/>
              <w:rPr>
                <w:rFonts w:ascii="Arial" w:eastAsia="Times New Roman" w:hAnsi="Arial" w:cs="Arial"/>
                <w:iCs/>
                <w:sz w:val="24"/>
                <w:szCs w:val="24"/>
                <w:lang w:eastAsia="id-ID"/>
              </w:rPr>
            </w:pPr>
            <w:r>
              <w:rPr>
                <w:rFonts w:ascii="Arial" w:eastAsia="Times New Roman" w:hAnsi="Arial" w:cs="Arial"/>
                <w:iCs/>
                <w:sz w:val="24"/>
                <w:szCs w:val="24"/>
                <w:lang w:eastAsia="id-ID"/>
              </w:rPr>
              <w:t>+1000</w:t>
            </w:r>
          </w:p>
        </w:tc>
        <w:tc>
          <w:tcPr>
            <w:tcW w:w="3192" w:type="dxa"/>
          </w:tcPr>
          <w:p w:rsidR="005E202A" w:rsidRDefault="005E202A" w:rsidP="00A3182C">
            <w:pPr>
              <w:tabs>
                <w:tab w:val="left" w:pos="1470"/>
              </w:tabs>
              <w:jc w:val="both"/>
              <w:rPr>
                <w:rFonts w:ascii="Arial" w:eastAsia="Times New Roman" w:hAnsi="Arial" w:cs="Arial"/>
                <w:iCs/>
                <w:noProof/>
                <w:sz w:val="24"/>
                <w:szCs w:val="24"/>
              </w:rPr>
            </w:pPr>
            <w:r w:rsidRPr="005E202A">
              <w:rPr>
                <w:rFonts w:ascii="Arial" w:eastAsia="Times New Roman" w:hAnsi="Arial" w:cs="Arial"/>
                <w:iCs/>
                <w:noProof/>
                <w:sz w:val="24"/>
                <w:szCs w:val="24"/>
              </w:rPr>
              <mc:AlternateContent>
                <mc:Choice Requires="wps">
                  <w:drawing>
                    <wp:anchor distT="0" distB="0" distL="114300" distR="114300" simplePos="0" relativeHeight="251678720" behindDoc="0" locked="0" layoutInCell="1" allowOverlap="1" wp14:anchorId="42C3227A" wp14:editId="530E74D1">
                      <wp:simplePos x="0" y="0"/>
                      <wp:positionH relativeFrom="column">
                        <wp:posOffset>489585</wp:posOffset>
                      </wp:positionH>
                      <wp:positionV relativeFrom="paragraph">
                        <wp:posOffset>-635</wp:posOffset>
                      </wp:positionV>
                      <wp:extent cx="66675" cy="142875"/>
                      <wp:effectExtent l="19050" t="19050" r="47625" b="28575"/>
                      <wp:wrapNone/>
                      <wp:docPr id="20" name="Up Arrow 20"/>
                      <wp:cNvGraphicFramePr/>
                      <a:graphic xmlns:a="http://schemas.openxmlformats.org/drawingml/2006/main">
                        <a:graphicData uri="http://schemas.microsoft.com/office/word/2010/wordprocessingShape">
                          <wps:wsp>
                            <wps:cNvSpPr/>
                            <wps:spPr>
                              <a:xfrm>
                                <a:off x="0" y="0"/>
                                <a:ext cx="66675" cy="1428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20" o:spid="_x0000_s1026" type="#_x0000_t68" style="position:absolute;margin-left:38.55pt;margin-top:-.05pt;width:5.25pt;height:11.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" adj="5040" fillcolor="#4f81bd" strokecolor="#385d8a" strokeweight="2pt"/>
                  </w:pict>
                </mc:Fallback>
              </mc:AlternateContent>
            </w:r>
            <w:r w:rsidRPr="005E202A">
              <w:rPr>
                <w:rFonts w:ascii="Arial" w:eastAsia="Times New Roman" w:hAnsi="Arial" w:cs="Arial"/>
                <w:iCs/>
                <w:noProof/>
                <w:sz w:val="24"/>
                <w:szCs w:val="24"/>
              </w:rPr>
              <mc:AlternateContent>
                <mc:Choice Requires="wps">
                  <w:drawing>
                    <wp:anchor distT="0" distB="0" distL="114300" distR="114300" simplePos="0" relativeHeight="251679744" behindDoc="0" locked="0" layoutInCell="1" allowOverlap="1" wp14:anchorId="2C199FA7" wp14:editId="6E0EA454">
                      <wp:simplePos x="0" y="0"/>
                      <wp:positionH relativeFrom="column">
                        <wp:posOffset>670560</wp:posOffset>
                      </wp:positionH>
                      <wp:positionV relativeFrom="paragraph">
                        <wp:posOffset>-635</wp:posOffset>
                      </wp:positionV>
                      <wp:extent cx="66675" cy="142875"/>
                      <wp:effectExtent l="19050" t="19050" r="47625" b="28575"/>
                      <wp:wrapNone/>
                      <wp:docPr id="21" name="Up Arrow 21"/>
                      <wp:cNvGraphicFramePr/>
                      <a:graphic xmlns:a="http://schemas.openxmlformats.org/drawingml/2006/main">
                        <a:graphicData uri="http://schemas.microsoft.com/office/word/2010/wordprocessingShape">
                          <wps:wsp>
                            <wps:cNvSpPr/>
                            <wps:spPr>
                              <a:xfrm>
                                <a:off x="0" y="0"/>
                                <a:ext cx="66675" cy="1428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21" o:spid="_x0000_s1026" type="#_x0000_t68" style="position:absolute;margin-left:52.8pt;margin-top:-.05pt;width:5.25pt;height:1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" adj="5040" fillcolor="#4f81bd" strokecolor="#385d8a" strokeweight="2pt"/>
                  </w:pict>
                </mc:Fallback>
              </mc:AlternateContent>
            </w:r>
            <w:r>
              <w:rPr>
                <w:rFonts w:ascii="Arial" w:eastAsia="Times New Roman" w:hAnsi="Arial" w:cs="Arial"/>
                <w:iCs/>
                <w:noProof/>
                <w:sz w:val="24"/>
                <w:szCs w:val="24"/>
              </w:rPr>
              <w:t>Putih</w:t>
            </w:r>
          </w:p>
          <w:p w:rsidR="005E202A" w:rsidRDefault="005E202A" w:rsidP="00A3182C">
            <w:pPr>
              <w:tabs>
                <w:tab w:val="left" w:pos="1470"/>
              </w:tabs>
              <w:jc w:val="both"/>
              <w:rPr>
                <w:rFonts w:ascii="Arial" w:eastAsia="Times New Roman" w:hAnsi="Arial" w:cs="Arial"/>
                <w:iCs/>
                <w:noProof/>
                <w:sz w:val="24"/>
                <w:szCs w:val="24"/>
              </w:rPr>
            </w:pPr>
            <w:r>
              <w:rPr>
                <w:rFonts w:ascii="Arial" w:eastAsia="Times New Roman" w:hAnsi="Arial" w:cs="Arial"/>
                <w:iCs/>
                <w:noProof/>
                <w:sz w:val="24"/>
                <w:szCs w:val="24"/>
              </w:rPr>
              <w:t xml:space="preserve"> </w:t>
            </w:r>
          </w:p>
        </w:tc>
      </w:tr>
    </w:tbl>
    <w:p w:rsidR="00DA2F21" w:rsidRDefault="000A090F" w:rsidP="000A090F">
      <w:pPr>
        <w:tabs>
          <w:tab w:val="left" w:pos="5955"/>
        </w:tabs>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p>
    <w:p w:rsidR="000A090F" w:rsidRDefault="000A090F" w:rsidP="000A090F">
      <w:pPr>
        <w:tabs>
          <w:tab w:val="left" w:pos="5955"/>
        </w:tabs>
        <w:spacing w:after="0" w:line="240" w:lineRule="auto"/>
        <w:jc w:val="both"/>
        <w:rPr>
          <w:rFonts w:ascii="Arial" w:eastAsia="Times New Roman" w:hAnsi="Arial" w:cs="Arial"/>
          <w:iCs/>
          <w:sz w:val="24"/>
          <w:szCs w:val="24"/>
          <w:lang w:eastAsia="id-ID"/>
        </w:rPr>
      </w:pPr>
    </w:p>
    <w:p w:rsidR="000A090F" w:rsidRDefault="000A090F" w:rsidP="000A090F">
      <w:pPr>
        <w:tabs>
          <w:tab w:val="left" w:pos="5955"/>
        </w:tabs>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Terminologi yang </w:t>
      </w:r>
      <w:proofErr w:type="gramStart"/>
      <w:r>
        <w:rPr>
          <w:rFonts w:ascii="Arial" w:eastAsia="Times New Roman" w:hAnsi="Arial" w:cs="Arial"/>
          <w:iCs/>
          <w:sz w:val="24"/>
          <w:szCs w:val="24"/>
          <w:lang w:eastAsia="id-ID"/>
        </w:rPr>
        <w:t>digunakan :</w:t>
      </w:r>
      <w:proofErr w:type="gramEnd"/>
    </w:p>
    <w:p w:rsidR="000A090F" w:rsidRDefault="000A090F" w:rsidP="000A090F">
      <w:pPr>
        <w:tabs>
          <w:tab w:val="left" w:pos="5955"/>
        </w:tabs>
        <w:spacing w:after="0" w:line="240" w:lineRule="auto"/>
        <w:jc w:val="both"/>
        <w:rPr>
          <w:rFonts w:ascii="Arial" w:eastAsia="Times New Roman" w:hAnsi="Arial" w:cs="Arial"/>
          <w:iCs/>
          <w:sz w:val="24"/>
          <w:szCs w:val="24"/>
          <w:lang w:eastAsia="id-ID"/>
        </w:rPr>
      </w:pPr>
    </w:p>
    <w:p w:rsidR="000A090F" w:rsidRDefault="000A090F" w:rsidP="000A090F">
      <w:pPr>
        <w:pStyle w:val="ListParagraph"/>
        <w:numPr>
          <w:ilvl w:val="0"/>
          <w:numId w:val="7"/>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Isodens</w:t>
      </w:r>
      <w:r>
        <w:rPr>
          <w:rFonts w:ascii="Arial" w:eastAsia="Times New Roman" w:hAnsi="Arial" w:cs="Arial"/>
          <w:iCs/>
          <w:sz w:val="24"/>
          <w:szCs w:val="24"/>
          <w:lang w:eastAsia="id-ID"/>
        </w:rPr>
        <w:tab/>
        <w:t xml:space="preserve">: </w:t>
      </w:r>
      <w:r w:rsidR="004E01BC">
        <w:rPr>
          <w:rFonts w:ascii="Arial" w:eastAsia="Times New Roman" w:hAnsi="Arial" w:cs="Arial"/>
          <w:iCs/>
          <w:sz w:val="24"/>
          <w:szCs w:val="24"/>
          <w:lang w:eastAsia="id-ID"/>
        </w:rPr>
        <w:t>Jaringan otak normal</w:t>
      </w:r>
    </w:p>
    <w:p w:rsidR="004E01BC" w:rsidRDefault="004E01BC" w:rsidP="000A090F">
      <w:pPr>
        <w:pStyle w:val="ListParagraph"/>
        <w:numPr>
          <w:ilvl w:val="0"/>
          <w:numId w:val="7"/>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Hipodens</w:t>
      </w:r>
      <w:r>
        <w:rPr>
          <w:rFonts w:ascii="Arial" w:eastAsia="Times New Roman" w:hAnsi="Arial" w:cs="Arial"/>
          <w:iCs/>
          <w:sz w:val="24"/>
          <w:szCs w:val="24"/>
          <w:lang w:eastAsia="id-ID"/>
        </w:rPr>
        <w:tab/>
        <w:t>: Abses otak, normal</w:t>
      </w:r>
    </w:p>
    <w:p w:rsidR="004E01BC" w:rsidRDefault="004E01BC" w:rsidP="000A090F">
      <w:pPr>
        <w:pStyle w:val="ListParagraph"/>
        <w:numPr>
          <w:ilvl w:val="0"/>
          <w:numId w:val="7"/>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Hiperdens</w:t>
      </w:r>
      <w:r>
        <w:rPr>
          <w:rFonts w:ascii="Arial" w:eastAsia="Times New Roman" w:hAnsi="Arial" w:cs="Arial"/>
          <w:iCs/>
          <w:sz w:val="24"/>
          <w:szCs w:val="24"/>
          <w:lang w:eastAsia="id-ID"/>
        </w:rPr>
        <w:tab/>
        <w:t>: Perdarahan otak</w:t>
      </w:r>
    </w:p>
    <w:p w:rsidR="00D73298" w:rsidRDefault="00D73298" w:rsidP="00D73298">
      <w:pPr>
        <w:pStyle w:val="ListParagraph"/>
        <w:spacing w:after="0" w:line="240" w:lineRule="auto"/>
        <w:jc w:val="both"/>
        <w:rPr>
          <w:rFonts w:ascii="Arial" w:eastAsia="Times New Roman" w:hAnsi="Arial" w:cs="Arial"/>
          <w:iCs/>
          <w:sz w:val="24"/>
          <w:szCs w:val="24"/>
          <w:lang w:eastAsia="id-ID"/>
        </w:rPr>
      </w:pPr>
    </w:p>
    <w:p w:rsidR="00D73298" w:rsidRPr="00976739" w:rsidRDefault="001D7C51" w:rsidP="001D7C51">
      <w:pPr>
        <w:pStyle w:val="ListParagraph"/>
        <w:numPr>
          <w:ilvl w:val="0"/>
          <w:numId w:val="5"/>
        </w:numPr>
        <w:spacing w:after="0" w:line="240" w:lineRule="auto"/>
        <w:ind w:left="540" w:hanging="540"/>
        <w:jc w:val="both"/>
        <w:rPr>
          <w:rFonts w:ascii="Arial" w:eastAsia="Times New Roman" w:hAnsi="Arial" w:cs="Arial"/>
          <w:b/>
          <w:iCs/>
          <w:sz w:val="24"/>
          <w:szCs w:val="24"/>
          <w:lang w:eastAsia="id-ID"/>
        </w:rPr>
      </w:pPr>
      <w:r w:rsidRPr="00976739">
        <w:rPr>
          <w:rFonts w:ascii="Arial" w:eastAsia="Times New Roman" w:hAnsi="Arial" w:cs="Arial"/>
          <w:b/>
          <w:iCs/>
          <w:sz w:val="24"/>
          <w:szCs w:val="24"/>
          <w:lang w:eastAsia="id-ID"/>
        </w:rPr>
        <w:t xml:space="preserve">MRI </w:t>
      </w:r>
    </w:p>
    <w:p w:rsidR="005173B2" w:rsidRDefault="005173B2" w:rsidP="005173B2">
      <w:pPr>
        <w:pStyle w:val="ListParagraph"/>
        <w:spacing w:after="0" w:line="240" w:lineRule="auto"/>
        <w:ind w:left="540"/>
        <w:jc w:val="both"/>
        <w:rPr>
          <w:rFonts w:ascii="Arial" w:eastAsia="Times New Roman" w:hAnsi="Arial" w:cs="Arial"/>
          <w:iCs/>
          <w:sz w:val="24"/>
          <w:szCs w:val="24"/>
          <w:lang w:eastAsia="id-ID"/>
        </w:rPr>
      </w:pPr>
    </w:p>
    <w:p w:rsidR="005173B2" w:rsidRPr="00B8068C" w:rsidRDefault="00B8068C" w:rsidP="00B8068C">
      <w:pPr>
        <w:spacing w:after="0" w:line="240" w:lineRule="auto"/>
        <w:ind w:firstLine="540"/>
        <w:jc w:val="both"/>
        <w:rPr>
          <w:rFonts w:ascii="Arial" w:eastAsia="Times New Roman" w:hAnsi="Arial" w:cs="Arial"/>
          <w:iCs/>
          <w:sz w:val="24"/>
          <w:szCs w:val="24"/>
          <w:lang w:eastAsia="id-ID"/>
        </w:rPr>
      </w:pPr>
      <w:r w:rsidRPr="00B8068C">
        <w:rPr>
          <w:rFonts w:ascii="Arial" w:eastAsia="Times New Roman" w:hAnsi="Arial" w:cs="Arial"/>
          <w:iCs/>
          <w:sz w:val="24"/>
          <w:szCs w:val="24"/>
          <w:lang w:eastAsia="id-ID"/>
        </w:rPr>
        <w:t xml:space="preserve">Magnetic Resonance Imaging (MRI) adalah suatu metode diagnostik yang menggunakan </w:t>
      </w:r>
      <w:proofErr w:type="gramStart"/>
      <w:r w:rsidRPr="00B8068C">
        <w:rPr>
          <w:rFonts w:ascii="Arial" w:eastAsia="Times New Roman" w:hAnsi="Arial" w:cs="Arial"/>
          <w:iCs/>
          <w:sz w:val="24"/>
          <w:szCs w:val="24"/>
          <w:lang w:eastAsia="id-ID"/>
        </w:rPr>
        <w:t>medan</w:t>
      </w:r>
      <w:proofErr w:type="gramEnd"/>
      <w:r w:rsidRPr="00B8068C">
        <w:rPr>
          <w:rFonts w:ascii="Arial" w:eastAsia="Times New Roman" w:hAnsi="Arial" w:cs="Arial"/>
          <w:iCs/>
          <w:sz w:val="24"/>
          <w:szCs w:val="24"/>
          <w:lang w:eastAsia="id-ID"/>
        </w:rPr>
        <w:t xml:space="preserve"> magnet dan energi gelombang radio untuk memindai gambar organ dan struktur dalam tubuh manusia. </w:t>
      </w:r>
      <w:proofErr w:type="gramStart"/>
      <w:r w:rsidRPr="00B8068C">
        <w:rPr>
          <w:rFonts w:ascii="Arial" w:eastAsia="Times New Roman" w:hAnsi="Arial" w:cs="Arial"/>
          <w:iCs/>
          <w:sz w:val="24"/>
          <w:szCs w:val="24"/>
          <w:lang w:eastAsia="id-ID"/>
        </w:rPr>
        <w:t>Dalam banyak kasus, MRI dapat memberikan informasi mengenai struktur dalam tubuh pasien secara lebih terpadu daripada sinar-X, USG, ataupun CT-scan.</w:t>
      </w:r>
      <w:proofErr w:type="gramEnd"/>
      <w:r w:rsidRPr="00B8068C">
        <w:rPr>
          <w:rFonts w:ascii="Arial" w:eastAsia="Times New Roman" w:hAnsi="Arial" w:cs="Arial"/>
          <w:iCs/>
          <w:sz w:val="24"/>
          <w:szCs w:val="24"/>
          <w:lang w:eastAsia="id-ID"/>
        </w:rPr>
        <w:t xml:space="preserve"> </w:t>
      </w:r>
      <w:proofErr w:type="gramStart"/>
      <w:r w:rsidRPr="00B8068C">
        <w:rPr>
          <w:rFonts w:ascii="Arial" w:eastAsia="Times New Roman" w:hAnsi="Arial" w:cs="Arial"/>
          <w:iCs/>
          <w:sz w:val="24"/>
          <w:szCs w:val="24"/>
          <w:lang w:eastAsia="id-ID"/>
        </w:rPr>
        <w:t>Oleh karena itu, metode MRI juga dapat menunjukkan citra detail yang tidak dapat dilihat dengan metode pemindaian lainnya.</w:t>
      </w:r>
      <w:proofErr w:type="gramEnd"/>
    </w:p>
    <w:p w:rsidR="001D7C51" w:rsidRDefault="001D7C51" w:rsidP="001D7C51">
      <w:pPr>
        <w:pStyle w:val="ListParagraph"/>
        <w:spacing w:after="0" w:line="240" w:lineRule="auto"/>
        <w:ind w:left="450"/>
        <w:jc w:val="both"/>
        <w:rPr>
          <w:rFonts w:ascii="Arial" w:eastAsia="Times New Roman" w:hAnsi="Arial" w:cs="Arial"/>
          <w:iCs/>
          <w:sz w:val="24"/>
          <w:szCs w:val="24"/>
          <w:lang w:eastAsia="id-ID"/>
        </w:rPr>
      </w:pPr>
    </w:p>
    <w:p w:rsidR="001D7C51" w:rsidRDefault="001D7C51"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r>
        <w:rPr>
          <w:rFonts w:ascii="Arial" w:eastAsia="Times New Roman" w:hAnsi="Arial" w:cs="Arial"/>
          <w:iCs/>
          <w:noProof/>
          <w:sz w:val="24"/>
          <w:szCs w:val="24"/>
        </w:rPr>
        <w:lastRenderedPageBreak/>
        <w:drawing>
          <wp:anchor distT="0" distB="0" distL="114300" distR="114300" simplePos="0" relativeHeight="251680768" behindDoc="0" locked="0" layoutInCell="1" allowOverlap="1" wp14:anchorId="1C27C47E" wp14:editId="3CA9E4E6">
            <wp:simplePos x="0" y="0"/>
            <wp:positionH relativeFrom="column">
              <wp:posOffset>1104900</wp:posOffset>
            </wp:positionH>
            <wp:positionV relativeFrom="paragraph">
              <wp:posOffset>135255</wp:posOffset>
            </wp:positionV>
            <wp:extent cx="3867150" cy="289179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7150" cy="289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1D7C51">
      <w:pPr>
        <w:pStyle w:val="ListParagraph"/>
        <w:spacing w:after="0" w:line="240" w:lineRule="auto"/>
        <w:jc w:val="both"/>
        <w:rPr>
          <w:rFonts w:ascii="Arial" w:eastAsia="Times New Roman" w:hAnsi="Arial" w:cs="Arial"/>
          <w:iCs/>
          <w:sz w:val="24"/>
          <w:szCs w:val="24"/>
          <w:lang w:eastAsia="id-ID"/>
        </w:rPr>
      </w:pPr>
    </w:p>
    <w:p w:rsidR="00D455BF" w:rsidRDefault="00D455BF" w:rsidP="00D455BF">
      <w:pPr>
        <w:pStyle w:val="ListParagraph"/>
        <w:spacing w:after="0" w:line="240" w:lineRule="auto"/>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System pada MRI</w:t>
      </w:r>
    </w:p>
    <w:p w:rsidR="00DF3CEA" w:rsidRDefault="00DF3CEA" w:rsidP="00DF3CEA">
      <w:pPr>
        <w:pStyle w:val="ListParagraph"/>
        <w:spacing w:after="0" w:line="240" w:lineRule="auto"/>
        <w:rPr>
          <w:rFonts w:ascii="Arial" w:eastAsia="Times New Roman" w:hAnsi="Arial" w:cs="Arial"/>
          <w:iCs/>
          <w:sz w:val="24"/>
          <w:szCs w:val="24"/>
          <w:lang w:eastAsia="id-ID"/>
        </w:rPr>
      </w:pPr>
    </w:p>
    <w:p w:rsidR="00DF3CEA" w:rsidRDefault="005A2159" w:rsidP="005A2159">
      <w:pPr>
        <w:pStyle w:val="ListParagraph"/>
        <w:spacing w:after="0" w:line="240" w:lineRule="auto"/>
        <w:ind w:left="0" w:firstLine="720"/>
        <w:jc w:val="both"/>
        <w:rPr>
          <w:rFonts w:ascii="Arial" w:eastAsia="Times New Roman" w:hAnsi="Arial" w:cs="Arial"/>
          <w:iCs/>
          <w:sz w:val="24"/>
          <w:szCs w:val="24"/>
          <w:lang w:eastAsia="id-ID"/>
        </w:rPr>
      </w:pPr>
      <w:r w:rsidRPr="005A2159">
        <w:rPr>
          <w:rFonts w:ascii="Arial" w:eastAsia="Times New Roman" w:hAnsi="Arial" w:cs="Arial"/>
          <w:iCs/>
          <w:sz w:val="24"/>
          <w:szCs w:val="24"/>
          <w:lang w:eastAsia="id-ID"/>
        </w:rPr>
        <w:t xml:space="preserve">Pada tes MRI, tubuh yang </w:t>
      </w:r>
      <w:proofErr w:type="gramStart"/>
      <w:r w:rsidRPr="005A2159">
        <w:rPr>
          <w:rFonts w:ascii="Arial" w:eastAsia="Times New Roman" w:hAnsi="Arial" w:cs="Arial"/>
          <w:iCs/>
          <w:sz w:val="24"/>
          <w:szCs w:val="24"/>
          <w:lang w:eastAsia="id-ID"/>
        </w:rPr>
        <w:t>akan</w:t>
      </w:r>
      <w:proofErr w:type="gramEnd"/>
      <w:r w:rsidRPr="005A2159">
        <w:rPr>
          <w:rFonts w:ascii="Arial" w:eastAsia="Times New Roman" w:hAnsi="Arial" w:cs="Arial"/>
          <w:iCs/>
          <w:sz w:val="24"/>
          <w:szCs w:val="24"/>
          <w:lang w:eastAsia="id-ID"/>
        </w:rPr>
        <w:t xml:space="preserve"> dipindai ditempatkan pada sebuah mesin dengan magnet yang kuat. </w:t>
      </w:r>
      <w:proofErr w:type="gramStart"/>
      <w:r w:rsidRPr="005A2159">
        <w:rPr>
          <w:rFonts w:ascii="Arial" w:eastAsia="Times New Roman" w:hAnsi="Arial" w:cs="Arial"/>
          <w:iCs/>
          <w:sz w:val="24"/>
          <w:szCs w:val="24"/>
          <w:lang w:eastAsia="id-ID"/>
        </w:rPr>
        <w:t>Gambar-gambar yang dihasilkan dari MRI berupa foto digital yang dapat disimpan di komputer untuk dipelajari lebih lanjut.</w:t>
      </w:r>
      <w:proofErr w:type="gramEnd"/>
    </w:p>
    <w:p w:rsidR="005A2159" w:rsidRDefault="005A2159" w:rsidP="005A2159">
      <w:pPr>
        <w:pStyle w:val="ListParagraph"/>
        <w:spacing w:after="0" w:line="240" w:lineRule="auto"/>
        <w:ind w:left="0" w:firstLine="720"/>
        <w:jc w:val="both"/>
        <w:rPr>
          <w:rFonts w:ascii="Arial" w:eastAsia="Times New Roman" w:hAnsi="Arial" w:cs="Arial"/>
          <w:iCs/>
          <w:sz w:val="24"/>
          <w:szCs w:val="24"/>
          <w:lang w:eastAsia="id-ID"/>
        </w:rPr>
      </w:pPr>
    </w:p>
    <w:p w:rsidR="005A2159" w:rsidRPr="005A2159" w:rsidRDefault="005A2159" w:rsidP="005A2159">
      <w:pPr>
        <w:spacing w:after="0" w:line="240" w:lineRule="auto"/>
        <w:jc w:val="both"/>
        <w:rPr>
          <w:rFonts w:ascii="Arial" w:eastAsia="Times New Roman" w:hAnsi="Arial" w:cs="Arial"/>
          <w:iCs/>
          <w:sz w:val="24"/>
          <w:szCs w:val="24"/>
          <w:lang w:eastAsia="id-ID"/>
        </w:rPr>
      </w:pPr>
      <w:r w:rsidRPr="005A2159">
        <w:rPr>
          <w:rFonts w:ascii="Arial" w:eastAsia="Times New Roman" w:hAnsi="Arial" w:cs="Arial"/>
          <w:iCs/>
          <w:sz w:val="24"/>
          <w:szCs w:val="24"/>
          <w:lang w:eastAsia="id-ID"/>
        </w:rPr>
        <w:t>Alasan Dilakukan MRI</w:t>
      </w:r>
    </w:p>
    <w:p w:rsidR="005A2159" w:rsidRPr="005A2159" w:rsidRDefault="005A2159" w:rsidP="005A2159">
      <w:pPr>
        <w:pStyle w:val="ListParagraph"/>
        <w:spacing w:after="0" w:line="240" w:lineRule="auto"/>
        <w:ind w:firstLine="720"/>
        <w:jc w:val="both"/>
        <w:rPr>
          <w:rFonts w:ascii="Arial" w:eastAsia="Times New Roman" w:hAnsi="Arial" w:cs="Arial"/>
          <w:iCs/>
          <w:sz w:val="24"/>
          <w:szCs w:val="24"/>
          <w:lang w:eastAsia="id-ID"/>
        </w:rPr>
      </w:pPr>
    </w:p>
    <w:p w:rsidR="005A2159" w:rsidRDefault="005A2159" w:rsidP="005A2159">
      <w:pPr>
        <w:pStyle w:val="ListParagraph"/>
        <w:spacing w:after="0" w:line="240" w:lineRule="auto"/>
        <w:ind w:left="0" w:firstLine="720"/>
        <w:jc w:val="both"/>
        <w:rPr>
          <w:rFonts w:ascii="Arial" w:eastAsia="Times New Roman" w:hAnsi="Arial" w:cs="Arial"/>
          <w:iCs/>
          <w:sz w:val="24"/>
          <w:szCs w:val="24"/>
          <w:lang w:eastAsia="id-ID"/>
        </w:rPr>
      </w:pPr>
      <w:r w:rsidRPr="005A2159">
        <w:rPr>
          <w:rFonts w:ascii="Arial" w:eastAsia="Times New Roman" w:hAnsi="Arial" w:cs="Arial"/>
          <w:iCs/>
          <w:sz w:val="24"/>
          <w:szCs w:val="24"/>
          <w:lang w:eastAsia="id-ID"/>
        </w:rPr>
        <w:t xml:space="preserve">MRI adalah salah satu </w:t>
      </w:r>
      <w:proofErr w:type="gramStart"/>
      <w:r w:rsidRPr="005A2159">
        <w:rPr>
          <w:rFonts w:ascii="Arial" w:eastAsia="Times New Roman" w:hAnsi="Arial" w:cs="Arial"/>
          <w:iCs/>
          <w:sz w:val="24"/>
          <w:szCs w:val="24"/>
          <w:lang w:eastAsia="id-ID"/>
        </w:rPr>
        <w:t>cara</w:t>
      </w:r>
      <w:proofErr w:type="gramEnd"/>
      <w:r w:rsidRPr="005A2159">
        <w:rPr>
          <w:rFonts w:ascii="Arial" w:eastAsia="Times New Roman" w:hAnsi="Arial" w:cs="Arial"/>
          <w:iCs/>
          <w:sz w:val="24"/>
          <w:szCs w:val="24"/>
          <w:lang w:eastAsia="id-ID"/>
        </w:rPr>
        <w:t xml:space="preserve"> dokter memeriksa dan menghasilkan gambar organ, jaringan, dan sistem rangka dengan resolusi tinggi. </w:t>
      </w:r>
      <w:proofErr w:type="gramStart"/>
      <w:r w:rsidRPr="005A2159">
        <w:rPr>
          <w:rFonts w:ascii="Arial" w:eastAsia="Times New Roman" w:hAnsi="Arial" w:cs="Arial"/>
          <w:iCs/>
          <w:sz w:val="24"/>
          <w:szCs w:val="24"/>
          <w:lang w:eastAsia="id-ID"/>
        </w:rPr>
        <w:t>Hal itu nantinya dapat membantu dokter melakukan diagnosis berbagai kondisi.</w:t>
      </w:r>
      <w:proofErr w:type="gramEnd"/>
    </w:p>
    <w:p w:rsidR="00473744" w:rsidRDefault="00473744" w:rsidP="005A2159">
      <w:pPr>
        <w:pStyle w:val="ListParagraph"/>
        <w:spacing w:after="0" w:line="240" w:lineRule="auto"/>
        <w:ind w:left="0" w:firstLine="720"/>
        <w:jc w:val="both"/>
        <w:rPr>
          <w:rFonts w:ascii="Arial" w:eastAsia="Times New Roman" w:hAnsi="Arial" w:cs="Arial"/>
          <w:iCs/>
          <w:sz w:val="24"/>
          <w:szCs w:val="24"/>
          <w:lang w:eastAsia="id-ID"/>
        </w:rPr>
      </w:pPr>
    </w:p>
    <w:p w:rsidR="00473744" w:rsidRPr="00473744" w:rsidRDefault="00473744" w:rsidP="00473744">
      <w:pPr>
        <w:pStyle w:val="ListParagraph"/>
        <w:numPr>
          <w:ilvl w:val="0"/>
          <w:numId w:val="8"/>
        </w:numPr>
        <w:spacing w:after="0" w:line="240" w:lineRule="auto"/>
        <w:ind w:left="720"/>
        <w:jc w:val="both"/>
        <w:rPr>
          <w:rFonts w:ascii="Arial" w:eastAsia="Times New Roman" w:hAnsi="Arial" w:cs="Arial"/>
          <w:iCs/>
          <w:sz w:val="24"/>
          <w:szCs w:val="24"/>
          <w:lang w:eastAsia="id-ID"/>
        </w:rPr>
      </w:pPr>
      <w:r w:rsidRPr="00473744">
        <w:rPr>
          <w:rFonts w:ascii="Arial" w:eastAsia="Times New Roman" w:hAnsi="Arial" w:cs="Arial"/>
          <w:iCs/>
          <w:sz w:val="24"/>
          <w:szCs w:val="24"/>
          <w:lang w:eastAsia="id-ID"/>
        </w:rPr>
        <w:t>Jantung dan pembuluh darah</w:t>
      </w:r>
    </w:p>
    <w:p w:rsidR="00473744" w:rsidRDefault="00473744" w:rsidP="00473744">
      <w:pPr>
        <w:spacing w:after="0" w:line="240" w:lineRule="auto"/>
        <w:ind w:left="720" w:firstLine="720"/>
        <w:jc w:val="both"/>
        <w:rPr>
          <w:rFonts w:ascii="Arial" w:eastAsia="Times New Roman" w:hAnsi="Arial" w:cs="Arial"/>
          <w:iCs/>
          <w:sz w:val="24"/>
          <w:szCs w:val="24"/>
          <w:lang w:eastAsia="id-ID"/>
        </w:rPr>
      </w:pPr>
      <w:proofErr w:type="gramStart"/>
      <w:r w:rsidRPr="00473744">
        <w:rPr>
          <w:rFonts w:ascii="Arial" w:eastAsia="Times New Roman" w:hAnsi="Arial" w:cs="Arial"/>
          <w:iCs/>
          <w:sz w:val="24"/>
          <w:szCs w:val="24"/>
          <w:lang w:eastAsia="id-ID"/>
        </w:rPr>
        <w:t>MRI yang dilakukan pada jantung atau pembuluh darah bertujuan melihat beberapa hal seperti ukuran dan fungsi pada serambi jantung, ketebalan dan gerakan dinding jantung dan tingkat kerusakan akibat serangan jantung.</w:t>
      </w:r>
      <w:proofErr w:type="gramEnd"/>
      <w:r w:rsidRPr="00473744">
        <w:rPr>
          <w:rFonts w:ascii="Arial" w:eastAsia="Times New Roman" w:hAnsi="Arial" w:cs="Arial"/>
          <w:iCs/>
          <w:sz w:val="24"/>
          <w:szCs w:val="24"/>
          <w:lang w:eastAsia="id-ID"/>
        </w:rPr>
        <w:t xml:space="preserve"> </w:t>
      </w:r>
      <w:proofErr w:type="gramStart"/>
      <w:r w:rsidRPr="00473744">
        <w:rPr>
          <w:rFonts w:ascii="Arial" w:eastAsia="Times New Roman" w:hAnsi="Arial" w:cs="Arial"/>
          <w:iCs/>
          <w:sz w:val="24"/>
          <w:szCs w:val="24"/>
          <w:lang w:eastAsia="id-ID"/>
        </w:rPr>
        <w:t>Selain itu dapat juga mendeteksi masalah struktural pada urat nadi, seperti dinding pembuluh darah yang melemah atau sobek, maupun radang dan penyumbatan pada pembuluh darah.</w:t>
      </w:r>
      <w:proofErr w:type="gramEnd"/>
    </w:p>
    <w:p w:rsidR="00473744" w:rsidRDefault="00473744" w:rsidP="00473744">
      <w:pPr>
        <w:spacing w:after="0" w:line="240" w:lineRule="auto"/>
        <w:ind w:left="720" w:firstLine="720"/>
        <w:jc w:val="both"/>
        <w:rPr>
          <w:rFonts w:ascii="Arial" w:eastAsia="Times New Roman" w:hAnsi="Arial" w:cs="Arial"/>
          <w:iCs/>
          <w:sz w:val="24"/>
          <w:szCs w:val="24"/>
          <w:lang w:eastAsia="id-ID"/>
        </w:rPr>
      </w:pPr>
    </w:p>
    <w:p w:rsidR="00473744" w:rsidRPr="00473744" w:rsidRDefault="00473744" w:rsidP="00473744">
      <w:pPr>
        <w:pStyle w:val="ListParagraph"/>
        <w:numPr>
          <w:ilvl w:val="0"/>
          <w:numId w:val="8"/>
        </w:numPr>
        <w:spacing w:after="0" w:line="240" w:lineRule="auto"/>
        <w:ind w:left="720" w:hanging="270"/>
        <w:jc w:val="both"/>
        <w:rPr>
          <w:rFonts w:ascii="Arial" w:eastAsia="Times New Roman" w:hAnsi="Arial" w:cs="Arial"/>
          <w:iCs/>
          <w:sz w:val="24"/>
          <w:szCs w:val="24"/>
          <w:lang w:eastAsia="id-ID"/>
        </w:rPr>
      </w:pPr>
      <w:r w:rsidRPr="00473744">
        <w:rPr>
          <w:rFonts w:ascii="Arial" w:eastAsia="Times New Roman" w:hAnsi="Arial" w:cs="Arial"/>
          <w:iCs/>
          <w:sz w:val="24"/>
          <w:szCs w:val="24"/>
          <w:lang w:eastAsia="id-ID"/>
        </w:rPr>
        <w:t>Otak dan saraf tulang belakang</w:t>
      </w:r>
    </w:p>
    <w:p w:rsidR="00473744" w:rsidRDefault="00473744" w:rsidP="006E5B53">
      <w:pPr>
        <w:spacing w:after="0" w:line="240" w:lineRule="auto"/>
        <w:ind w:left="720" w:firstLine="720"/>
        <w:jc w:val="both"/>
        <w:rPr>
          <w:rFonts w:ascii="Arial" w:eastAsia="Times New Roman" w:hAnsi="Arial" w:cs="Arial"/>
          <w:iCs/>
          <w:sz w:val="24"/>
          <w:szCs w:val="24"/>
          <w:lang w:eastAsia="id-ID"/>
        </w:rPr>
      </w:pPr>
      <w:proofErr w:type="gramStart"/>
      <w:r w:rsidRPr="00473744">
        <w:rPr>
          <w:rFonts w:ascii="Arial" w:eastAsia="Times New Roman" w:hAnsi="Arial" w:cs="Arial"/>
          <w:iCs/>
          <w:sz w:val="24"/>
          <w:szCs w:val="24"/>
          <w:lang w:eastAsia="id-ID"/>
        </w:rPr>
        <w:t>MRI paling sering digunakan untuk menguji pencitraan otak dan saraf tulang belakang.</w:t>
      </w:r>
      <w:proofErr w:type="gramEnd"/>
      <w:r w:rsidRPr="00473744">
        <w:rPr>
          <w:rFonts w:ascii="Arial" w:eastAsia="Times New Roman" w:hAnsi="Arial" w:cs="Arial"/>
          <w:iCs/>
          <w:sz w:val="24"/>
          <w:szCs w:val="24"/>
          <w:lang w:eastAsia="id-ID"/>
        </w:rPr>
        <w:t xml:space="preserve"> </w:t>
      </w:r>
      <w:proofErr w:type="gramStart"/>
      <w:r w:rsidRPr="00473744">
        <w:rPr>
          <w:rFonts w:ascii="Arial" w:eastAsia="Times New Roman" w:hAnsi="Arial" w:cs="Arial"/>
          <w:iCs/>
          <w:sz w:val="24"/>
          <w:szCs w:val="24"/>
          <w:lang w:eastAsia="id-ID"/>
        </w:rPr>
        <w:t>MRI pada otak juga dapat dimanfaatkan untuk pertimbangan langkah operasi otak dengan melakukan identifikasi area bahasa dan kendali gerakan yang penting.</w:t>
      </w:r>
      <w:proofErr w:type="gramEnd"/>
      <w:r w:rsidRPr="00473744">
        <w:rPr>
          <w:rFonts w:ascii="Arial" w:eastAsia="Times New Roman" w:hAnsi="Arial" w:cs="Arial"/>
          <w:iCs/>
          <w:sz w:val="24"/>
          <w:szCs w:val="24"/>
          <w:lang w:eastAsia="id-ID"/>
        </w:rPr>
        <w:t xml:space="preserve"> </w:t>
      </w:r>
      <w:proofErr w:type="gramStart"/>
      <w:r w:rsidRPr="00473744">
        <w:rPr>
          <w:rFonts w:ascii="Arial" w:eastAsia="Times New Roman" w:hAnsi="Arial" w:cs="Arial"/>
          <w:iCs/>
          <w:sz w:val="24"/>
          <w:szCs w:val="24"/>
          <w:lang w:eastAsia="id-ID"/>
        </w:rPr>
        <w:t xml:space="preserve">Beberapa penyakit pada otak dan saraf tulang belakang yang dapat didiagnosis dengan MRI, antara lain stroke, tumor, aneurisma, </w:t>
      </w:r>
      <w:r w:rsidRPr="00473744">
        <w:rPr>
          <w:rFonts w:ascii="Arial" w:eastAsia="Times New Roman" w:hAnsi="Arial" w:cs="Arial"/>
          <w:iCs/>
          <w:sz w:val="24"/>
          <w:szCs w:val="24"/>
          <w:lang w:eastAsia="id-ID"/>
        </w:rPr>
        <w:lastRenderedPageBreak/>
        <w:t>multiple sclerosis, cedera saraf tulang belakang, serta gangguan mata dan telinga bagian dalam.</w:t>
      </w:r>
      <w:proofErr w:type="gramEnd"/>
    </w:p>
    <w:p w:rsidR="00473744" w:rsidRDefault="00473744" w:rsidP="00473744">
      <w:pPr>
        <w:spacing w:after="0" w:line="240" w:lineRule="auto"/>
        <w:ind w:left="720" w:firstLine="720"/>
        <w:jc w:val="both"/>
        <w:rPr>
          <w:rFonts w:ascii="Arial" w:eastAsia="Times New Roman" w:hAnsi="Arial" w:cs="Arial"/>
          <w:iCs/>
          <w:sz w:val="24"/>
          <w:szCs w:val="24"/>
          <w:lang w:eastAsia="id-ID"/>
        </w:rPr>
      </w:pPr>
    </w:p>
    <w:p w:rsidR="00473744" w:rsidRPr="00473744" w:rsidRDefault="00473744" w:rsidP="00473744">
      <w:pPr>
        <w:pStyle w:val="ListParagraph"/>
        <w:numPr>
          <w:ilvl w:val="0"/>
          <w:numId w:val="8"/>
        </w:numPr>
        <w:spacing w:after="0" w:line="240" w:lineRule="auto"/>
        <w:ind w:left="720"/>
        <w:jc w:val="both"/>
        <w:rPr>
          <w:rFonts w:ascii="Arial" w:eastAsia="Times New Roman" w:hAnsi="Arial" w:cs="Arial"/>
          <w:iCs/>
          <w:sz w:val="24"/>
          <w:szCs w:val="24"/>
          <w:lang w:eastAsia="id-ID"/>
        </w:rPr>
      </w:pPr>
      <w:r w:rsidRPr="00473744">
        <w:rPr>
          <w:rFonts w:ascii="Arial" w:eastAsia="Times New Roman" w:hAnsi="Arial" w:cs="Arial"/>
          <w:iCs/>
          <w:sz w:val="24"/>
          <w:szCs w:val="24"/>
          <w:lang w:eastAsia="id-ID"/>
        </w:rPr>
        <w:t>Tulang dan sendi</w:t>
      </w:r>
    </w:p>
    <w:p w:rsidR="00473744" w:rsidRDefault="00473744" w:rsidP="00473744">
      <w:pPr>
        <w:spacing w:after="0" w:line="240" w:lineRule="auto"/>
        <w:ind w:left="720" w:firstLine="720"/>
        <w:jc w:val="both"/>
        <w:rPr>
          <w:rFonts w:ascii="Arial" w:eastAsia="Times New Roman" w:hAnsi="Arial" w:cs="Arial"/>
          <w:iCs/>
          <w:sz w:val="24"/>
          <w:szCs w:val="24"/>
          <w:lang w:eastAsia="id-ID"/>
        </w:rPr>
      </w:pPr>
      <w:proofErr w:type="gramStart"/>
      <w:r w:rsidRPr="00473744">
        <w:rPr>
          <w:rFonts w:ascii="Arial" w:eastAsia="Times New Roman" w:hAnsi="Arial" w:cs="Arial"/>
          <w:iCs/>
          <w:sz w:val="24"/>
          <w:szCs w:val="24"/>
          <w:lang w:eastAsia="id-ID"/>
        </w:rPr>
        <w:t>Pada bagian tulang dan sendi, MRI dapat membantu mengevalusi kondisi seperti infeksi tulang, kelainan pada tulang belakang, tumor pada tulang dan jaringan lunak, dan peradangan sendi.</w:t>
      </w:r>
      <w:proofErr w:type="gramEnd"/>
      <w:r w:rsidRPr="00473744">
        <w:rPr>
          <w:rFonts w:ascii="Arial" w:eastAsia="Times New Roman" w:hAnsi="Arial" w:cs="Arial"/>
          <w:iCs/>
          <w:sz w:val="24"/>
          <w:szCs w:val="24"/>
          <w:lang w:eastAsia="id-ID"/>
        </w:rPr>
        <w:t xml:space="preserve"> </w:t>
      </w:r>
      <w:proofErr w:type="gramStart"/>
      <w:r w:rsidRPr="00473744">
        <w:rPr>
          <w:rFonts w:ascii="Arial" w:eastAsia="Times New Roman" w:hAnsi="Arial" w:cs="Arial"/>
          <w:iCs/>
          <w:sz w:val="24"/>
          <w:szCs w:val="24"/>
          <w:lang w:eastAsia="id-ID"/>
        </w:rPr>
        <w:t>Juga dapat mengetahui kondisi abnormal pada sendi yang disebabkan cedera traumatis atau berulang.</w:t>
      </w:r>
      <w:proofErr w:type="gramEnd"/>
    </w:p>
    <w:p w:rsidR="00473744" w:rsidRDefault="00473744" w:rsidP="00473744">
      <w:pPr>
        <w:spacing w:after="0" w:line="240" w:lineRule="auto"/>
        <w:ind w:left="720" w:firstLine="720"/>
        <w:jc w:val="both"/>
        <w:rPr>
          <w:rFonts w:ascii="Arial" w:eastAsia="Times New Roman" w:hAnsi="Arial" w:cs="Arial"/>
          <w:iCs/>
          <w:sz w:val="24"/>
          <w:szCs w:val="24"/>
          <w:lang w:eastAsia="id-ID"/>
        </w:rPr>
      </w:pPr>
    </w:p>
    <w:p w:rsidR="00473744" w:rsidRPr="00473744" w:rsidRDefault="00473744" w:rsidP="00473744">
      <w:pPr>
        <w:pStyle w:val="ListParagraph"/>
        <w:numPr>
          <w:ilvl w:val="0"/>
          <w:numId w:val="8"/>
        </w:numPr>
        <w:spacing w:after="0" w:line="240" w:lineRule="auto"/>
        <w:ind w:left="720"/>
        <w:jc w:val="both"/>
        <w:rPr>
          <w:rFonts w:ascii="Arial" w:eastAsia="Times New Roman" w:hAnsi="Arial" w:cs="Arial"/>
          <w:iCs/>
          <w:sz w:val="24"/>
          <w:szCs w:val="24"/>
          <w:lang w:eastAsia="id-ID"/>
        </w:rPr>
      </w:pPr>
      <w:r w:rsidRPr="00473744">
        <w:rPr>
          <w:rFonts w:ascii="Arial" w:eastAsia="Times New Roman" w:hAnsi="Arial" w:cs="Arial"/>
          <w:iCs/>
          <w:sz w:val="24"/>
          <w:szCs w:val="24"/>
          <w:lang w:eastAsia="id-ID"/>
        </w:rPr>
        <w:t>Payudara</w:t>
      </w:r>
    </w:p>
    <w:p w:rsidR="00473744" w:rsidRDefault="00473744" w:rsidP="00473744">
      <w:pPr>
        <w:spacing w:after="0" w:line="240" w:lineRule="auto"/>
        <w:ind w:left="720" w:firstLine="720"/>
        <w:jc w:val="both"/>
        <w:rPr>
          <w:rFonts w:ascii="Arial" w:eastAsia="Times New Roman" w:hAnsi="Arial" w:cs="Arial"/>
          <w:iCs/>
          <w:sz w:val="24"/>
          <w:szCs w:val="24"/>
          <w:lang w:eastAsia="id-ID"/>
        </w:rPr>
      </w:pPr>
      <w:proofErr w:type="gramStart"/>
      <w:r w:rsidRPr="00473744">
        <w:rPr>
          <w:rFonts w:ascii="Arial" w:eastAsia="Times New Roman" w:hAnsi="Arial" w:cs="Arial"/>
          <w:iCs/>
          <w:sz w:val="24"/>
          <w:szCs w:val="24"/>
          <w:lang w:eastAsia="id-ID"/>
        </w:rPr>
        <w:t>MRI dapat digunakan pada wanita yang berisiko tinggi terkena kanker payudara atau bagi mereka yang memiliki jaringan payudara yang padat.</w:t>
      </w:r>
      <w:proofErr w:type="gramEnd"/>
      <w:r w:rsidRPr="00473744">
        <w:rPr>
          <w:rFonts w:ascii="Arial" w:eastAsia="Times New Roman" w:hAnsi="Arial" w:cs="Arial"/>
          <w:iCs/>
          <w:sz w:val="24"/>
          <w:szCs w:val="24"/>
          <w:lang w:eastAsia="id-ID"/>
        </w:rPr>
        <w:t xml:space="preserve"> </w:t>
      </w:r>
      <w:proofErr w:type="gramStart"/>
      <w:r w:rsidRPr="00473744">
        <w:rPr>
          <w:rFonts w:ascii="Arial" w:eastAsia="Times New Roman" w:hAnsi="Arial" w:cs="Arial"/>
          <w:iCs/>
          <w:sz w:val="24"/>
          <w:szCs w:val="24"/>
          <w:lang w:eastAsia="id-ID"/>
        </w:rPr>
        <w:t>Langkah ini efektif untuk memberikan informasi tambahan dalam mendeteksi keberadaan sel kanker payudara selain menggunakan mamografi.</w:t>
      </w:r>
      <w:proofErr w:type="gramEnd"/>
    </w:p>
    <w:p w:rsidR="00511DAF" w:rsidRDefault="00511DAF" w:rsidP="00473744">
      <w:pPr>
        <w:spacing w:after="0" w:line="240" w:lineRule="auto"/>
        <w:ind w:left="720" w:firstLine="720"/>
        <w:jc w:val="both"/>
        <w:rPr>
          <w:rFonts w:ascii="Arial" w:eastAsia="Times New Roman" w:hAnsi="Arial" w:cs="Arial"/>
          <w:iCs/>
          <w:sz w:val="24"/>
          <w:szCs w:val="24"/>
          <w:lang w:eastAsia="id-ID"/>
        </w:rPr>
      </w:pPr>
    </w:p>
    <w:p w:rsidR="00511DAF" w:rsidRDefault="00473744" w:rsidP="00511DAF">
      <w:pPr>
        <w:pStyle w:val="ListParagraph"/>
        <w:numPr>
          <w:ilvl w:val="0"/>
          <w:numId w:val="8"/>
        </w:numPr>
        <w:spacing w:after="0" w:line="240" w:lineRule="auto"/>
        <w:ind w:left="720"/>
        <w:jc w:val="both"/>
        <w:rPr>
          <w:rFonts w:ascii="Arial" w:eastAsia="Times New Roman" w:hAnsi="Arial" w:cs="Arial"/>
          <w:iCs/>
          <w:sz w:val="24"/>
          <w:szCs w:val="24"/>
          <w:lang w:eastAsia="id-ID"/>
        </w:rPr>
      </w:pPr>
      <w:r w:rsidRPr="00511DAF">
        <w:rPr>
          <w:rFonts w:ascii="Arial" w:eastAsia="Times New Roman" w:hAnsi="Arial" w:cs="Arial"/>
          <w:iCs/>
          <w:sz w:val="24"/>
          <w:szCs w:val="24"/>
          <w:lang w:eastAsia="id-ID"/>
        </w:rPr>
        <w:t>Organ internal lain</w:t>
      </w:r>
    </w:p>
    <w:p w:rsidR="00473744" w:rsidRDefault="00473744" w:rsidP="00511DAF">
      <w:pPr>
        <w:pStyle w:val="ListParagraph"/>
        <w:spacing w:after="0" w:line="240" w:lineRule="auto"/>
        <w:ind w:firstLine="720"/>
        <w:jc w:val="both"/>
        <w:rPr>
          <w:rFonts w:ascii="Arial" w:eastAsia="Times New Roman" w:hAnsi="Arial" w:cs="Arial"/>
          <w:iCs/>
          <w:sz w:val="24"/>
          <w:szCs w:val="24"/>
          <w:lang w:eastAsia="id-ID"/>
        </w:rPr>
      </w:pPr>
      <w:proofErr w:type="gramStart"/>
      <w:r w:rsidRPr="00511DAF">
        <w:rPr>
          <w:rFonts w:ascii="Arial" w:eastAsia="Times New Roman" w:hAnsi="Arial" w:cs="Arial"/>
          <w:iCs/>
          <w:sz w:val="24"/>
          <w:szCs w:val="24"/>
          <w:lang w:eastAsia="id-ID"/>
        </w:rPr>
        <w:t>MRI juga dapat dimanfaatkan untuk mendeteksi tumor atau gangguan lain dari berbagai organ tubuh, termasuk hati, ginjal, limpa, pankreas, rahim, ovarium, prostat dan testis.</w:t>
      </w:r>
      <w:proofErr w:type="gramEnd"/>
    </w:p>
    <w:p w:rsidR="006E5B53" w:rsidRDefault="006E5B53" w:rsidP="00511DAF">
      <w:pPr>
        <w:pStyle w:val="ListParagraph"/>
        <w:spacing w:after="0" w:line="240" w:lineRule="auto"/>
        <w:ind w:firstLine="720"/>
        <w:jc w:val="both"/>
        <w:rPr>
          <w:rFonts w:ascii="Arial" w:eastAsia="Times New Roman" w:hAnsi="Arial" w:cs="Arial"/>
          <w:iCs/>
          <w:sz w:val="24"/>
          <w:szCs w:val="24"/>
          <w:lang w:eastAsia="id-ID"/>
        </w:rPr>
      </w:pPr>
    </w:p>
    <w:p w:rsidR="00473744" w:rsidRPr="00511DAF" w:rsidRDefault="00473744" w:rsidP="00511DAF">
      <w:pPr>
        <w:spacing w:after="0" w:line="240" w:lineRule="auto"/>
        <w:ind w:left="720" w:firstLine="720"/>
        <w:jc w:val="both"/>
        <w:rPr>
          <w:rFonts w:ascii="Arial" w:eastAsia="Times New Roman" w:hAnsi="Arial" w:cs="Arial"/>
          <w:iCs/>
          <w:sz w:val="24"/>
          <w:szCs w:val="24"/>
          <w:lang w:eastAsia="id-ID"/>
        </w:rPr>
      </w:pPr>
      <w:r w:rsidRPr="00511DAF">
        <w:rPr>
          <w:rFonts w:ascii="Arial" w:eastAsia="Times New Roman" w:hAnsi="Arial" w:cs="Arial"/>
          <w:iCs/>
          <w:sz w:val="24"/>
          <w:szCs w:val="24"/>
          <w:lang w:eastAsia="id-ID"/>
        </w:rPr>
        <w:t xml:space="preserve">Lalu, </w:t>
      </w:r>
      <w:proofErr w:type="gramStart"/>
      <w:r w:rsidRPr="00511DAF">
        <w:rPr>
          <w:rFonts w:ascii="Arial" w:eastAsia="Times New Roman" w:hAnsi="Arial" w:cs="Arial"/>
          <w:iCs/>
          <w:sz w:val="24"/>
          <w:szCs w:val="24"/>
          <w:lang w:eastAsia="id-ID"/>
        </w:rPr>
        <w:t>apa</w:t>
      </w:r>
      <w:proofErr w:type="gramEnd"/>
      <w:r w:rsidRPr="00511DAF">
        <w:rPr>
          <w:rFonts w:ascii="Arial" w:eastAsia="Times New Roman" w:hAnsi="Arial" w:cs="Arial"/>
          <w:iCs/>
          <w:sz w:val="24"/>
          <w:szCs w:val="24"/>
          <w:lang w:eastAsia="id-ID"/>
        </w:rPr>
        <w:t xml:space="preserve"> keunggulan penggunaan </w:t>
      </w:r>
      <w:r w:rsidR="00511DAF">
        <w:rPr>
          <w:rFonts w:ascii="Arial" w:eastAsia="Times New Roman" w:hAnsi="Arial" w:cs="Arial"/>
          <w:iCs/>
          <w:sz w:val="24"/>
          <w:szCs w:val="24"/>
          <w:lang w:eastAsia="id-ID"/>
        </w:rPr>
        <w:t>MRI dibandingkan dengan CT Scan.</w:t>
      </w:r>
    </w:p>
    <w:p w:rsidR="00473744" w:rsidRDefault="00473744" w:rsidP="00511DAF">
      <w:pPr>
        <w:pStyle w:val="ListParagraph"/>
        <w:spacing w:after="0" w:line="240" w:lineRule="auto"/>
        <w:jc w:val="both"/>
        <w:rPr>
          <w:rFonts w:ascii="Arial" w:eastAsia="Times New Roman" w:hAnsi="Arial" w:cs="Arial"/>
          <w:iCs/>
          <w:sz w:val="24"/>
          <w:szCs w:val="24"/>
          <w:lang w:eastAsia="id-ID"/>
        </w:rPr>
      </w:pPr>
      <w:r w:rsidRPr="00473744">
        <w:rPr>
          <w:rFonts w:ascii="Arial" w:eastAsia="Times New Roman" w:hAnsi="Arial" w:cs="Arial"/>
          <w:iCs/>
          <w:sz w:val="24"/>
          <w:szCs w:val="24"/>
          <w:lang w:eastAsia="id-ID"/>
        </w:rPr>
        <w:t xml:space="preserve">Ada beberapa kelebihan MRI dibandingkan dengan pemeriksaan CT Scan </w:t>
      </w:r>
      <w:proofErr w:type="gramStart"/>
      <w:r w:rsidRPr="00473744">
        <w:rPr>
          <w:rFonts w:ascii="Arial" w:eastAsia="Times New Roman" w:hAnsi="Arial" w:cs="Arial"/>
          <w:iCs/>
          <w:sz w:val="24"/>
          <w:szCs w:val="24"/>
          <w:lang w:eastAsia="id-ID"/>
        </w:rPr>
        <w:t>yaitu :</w:t>
      </w:r>
      <w:proofErr w:type="gramEnd"/>
    </w:p>
    <w:p w:rsidR="00511DAF" w:rsidRPr="00473744" w:rsidRDefault="00511DAF" w:rsidP="00511DAF">
      <w:pPr>
        <w:pStyle w:val="ListParagraph"/>
        <w:spacing w:after="0" w:line="240" w:lineRule="auto"/>
        <w:jc w:val="both"/>
        <w:rPr>
          <w:rFonts w:ascii="Arial" w:eastAsia="Times New Roman" w:hAnsi="Arial" w:cs="Arial"/>
          <w:iCs/>
          <w:sz w:val="24"/>
          <w:szCs w:val="24"/>
          <w:lang w:eastAsia="id-ID"/>
        </w:rPr>
      </w:pPr>
    </w:p>
    <w:p w:rsidR="00473744" w:rsidRDefault="00473744" w:rsidP="006E5B53">
      <w:pPr>
        <w:pStyle w:val="ListParagraph"/>
        <w:numPr>
          <w:ilvl w:val="0"/>
          <w:numId w:val="9"/>
        </w:numPr>
        <w:spacing w:after="0" w:line="240" w:lineRule="auto"/>
        <w:ind w:left="720"/>
        <w:jc w:val="both"/>
        <w:rPr>
          <w:rFonts w:ascii="Arial" w:eastAsia="Times New Roman" w:hAnsi="Arial" w:cs="Arial"/>
          <w:iCs/>
          <w:sz w:val="24"/>
          <w:szCs w:val="24"/>
          <w:lang w:eastAsia="id-ID"/>
        </w:rPr>
      </w:pPr>
      <w:r w:rsidRPr="006E5B53">
        <w:rPr>
          <w:rFonts w:ascii="Arial" w:eastAsia="Times New Roman" w:hAnsi="Arial" w:cs="Arial"/>
          <w:iCs/>
          <w:sz w:val="24"/>
          <w:szCs w:val="24"/>
          <w:lang w:eastAsia="id-ID"/>
        </w:rPr>
        <w:t>MRI lebih unggul untuk mendeteksi beberapa kelainan pada jaringan lunak seperti otak, sumsum tulang serta muskuloskeletal.</w:t>
      </w:r>
    </w:p>
    <w:p w:rsidR="00473744" w:rsidRDefault="00473744" w:rsidP="006E5B53">
      <w:pPr>
        <w:pStyle w:val="ListParagraph"/>
        <w:numPr>
          <w:ilvl w:val="0"/>
          <w:numId w:val="9"/>
        </w:numPr>
        <w:spacing w:after="0" w:line="240" w:lineRule="auto"/>
        <w:ind w:left="720"/>
        <w:jc w:val="both"/>
        <w:rPr>
          <w:rFonts w:ascii="Arial" w:eastAsia="Times New Roman" w:hAnsi="Arial" w:cs="Arial"/>
          <w:iCs/>
          <w:sz w:val="24"/>
          <w:szCs w:val="24"/>
          <w:lang w:eastAsia="id-ID"/>
        </w:rPr>
      </w:pPr>
      <w:r w:rsidRPr="006E5B53">
        <w:rPr>
          <w:rFonts w:ascii="Arial" w:eastAsia="Times New Roman" w:hAnsi="Arial" w:cs="Arial"/>
          <w:iCs/>
          <w:sz w:val="24"/>
          <w:szCs w:val="24"/>
          <w:lang w:eastAsia="id-ID"/>
        </w:rPr>
        <w:t xml:space="preserve"> Mampu memberi gambaran detail anatomi dengan lebih jelas.</w:t>
      </w:r>
    </w:p>
    <w:p w:rsidR="00473744" w:rsidRDefault="00473744" w:rsidP="006E5B53">
      <w:pPr>
        <w:pStyle w:val="ListParagraph"/>
        <w:numPr>
          <w:ilvl w:val="0"/>
          <w:numId w:val="9"/>
        </w:numPr>
        <w:spacing w:after="0" w:line="240" w:lineRule="auto"/>
        <w:ind w:left="720"/>
        <w:jc w:val="both"/>
        <w:rPr>
          <w:rFonts w:ascii="Arial" w:eastAsia="Times New Roman" w:hAnsi="Arial" w:cs="Arial"/>
          <w:iCs/>
          <w:sz w:val="24"/>
          <w:szCs w:val="24"/>
          <w:lang w:eastAsia="id-ID"/>
        </w:rPr>
      </w:pPr>
      <w:r w:rsidRPr="006E5B53">
        <w:rPr>
          <w:rFonts w:ascii="Arial" w:eastAsia="Times New Roman" w:hAnsi="Arial" w:cs="Arial"/>
          <w:iCs/>
          <w:sz w:val="24"/>
          <w:szCs w:val="24"/>
          <w:lang w:eastAsia="id-ID"/>
        </w:rPr>
        <w:t xml:space="preserve">Mampu melakukan pemeriksaan fungsional seperti pemeriksaan difusi, perfusi dan spektroskopi yang tidak dapat dilakukan dengan CT </w:t>
      </w:r>
      <w:proofErr w:type="gramStart"/>
      <w:r w:rsidRPr="006E5B53">
        <w:rPr>
          <w:rFonts w:ascii="Arial" w:eastAsia="Times New Roman" w:hAnsi="Arial" w:cs="Arial"/>
          <w:iCs/>
          <w:sz w:val="24"/>
          <w:szCs w:val="24"/>
          <w:lang w:eastAsia="id-ID"/>
        </w:rPr>
        <w:t>Scan</w:t>
      </w:r>
      <w:proofErr w:type="gramEnd"/>
      <w:r w:rsidRPr="006E5B53">
        <w:rPr>
          <w:rFonts w:ascii="Arial" w:eastAsia="Times New Roman" w:hAnsi="Arial" w:cs="Arial"/>
          <w:iCs/>
          <w:sz w:val="24"/>
          <w:szCs w:val="24"/>
          <w:lang w:eastAsia="id-ID"/>
        </w:rPr>
        <w:t>.</w:t>
      </w:r>
    </w:p>
    <w:p w:rsidR="00473744" w:rsidRDefault="00473744" w:rsidP="006E5B53">
      <w:pPr>
        <w:pStyle w:val="ListParagraph"/>
        <w:numPr>
          <w:ilvl w:val="0"/>
          <w:numId w:val="9"/>
        </w:numPr>
        <w:spacing w:after="0" w:line="240" w:lineRule="auto"/>
        <w:ind w:left="720"/>
        <w:jc w:val="both"/>
        <w:rPr>
          <w:rFonts w:ascii="Arial" w:eastAsia="Times New Roman" w:hAnsi="Arial" w:cs="Arial"/>
          <w:iCs/>
          <w:sz w:val="24"/>
          <w:szCs w:val="24"/>
          <w:lang w:eastAsia="id-ID"/>
        </w:rPr>
      </w:pPr>
      <w:r w:rsidRPr="006E5B53">
        <w:rPr>
          <w:rFonts w:ascii="Arial" w:eastAsia="Times New Roman" w:hAnsi="Arial" w:cs="Arial"/>
          <w:iCs/>
          <w:sz w:val="24"/>
          <w:szCs w:val="24"/>
          <w:lang w:eastAsia="id-ID"/>
        </w:rPr>
        <w:t xml:space="preserve"> Mampu membuat gambaran potongan melintang, tegak, dan miring tanpa merubah posisi pasien.</w:t>
      </w:r>
    </w:p>
    <w:p w:rsidR="00473744" w:rsidRDefault="00473744" w:rsidP="0003296B">
      <w:pPr>
        <w:pStyle w:val="ListParagraph"/>
        <w:numPr>
          <w:ilvl w:val="0"/>
          <w:numId w:val="9"/>
        </w:numPr>
        <w:spacing w:after="0" w:line="240" w:lineRule="auto"/>
        <w:ind w:left="720"/>
        <w:jc w:val="both"/>
        <w:rPr>
          <w:rFonts w:ascii="Arial" w:eastAsia="Times New Roman" w:hAnsi="Arial" w:cs="Arial"/>
          <w:iCs/>
          <w:sz w:val="24"/>
          <w:szCs w:val="24"/>
          <w:lang w:eastAsia="id-ID"/>
        </w:rPr>
      </w:pPr>
      <w:r w:rsidRPr="006E5B53">
        <w:rPr>
          <w:rFonts w:ascii="Arial" w:eastAsia="Times New Roman" w:hAnsi="Arial" w:cs="Arial"/>
          <w:iCs/>
          <w:sz w:val="24"/>
          <w:szCs w:val="24"/>
          <w:lang w:eastAsia="id-ID"/>
        </w:rPr>
        <w:t xml:space="preserve"> MRI tidak menggunakan radiasi pengion.</w:t>
      </w:r>
    </w:p>
    <w:p w:rsidR="007A5EB8" w:rsidRDefault="007A5EB8" w:rsidP="007A5EB8">
      <w:pPr>
        <w:spacing w:after="0" w:line="240" w:lineRule="auto"/>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81792" behindDoc="0" locked="0" layoutInCell="1" allowOverlap="1" wp14:anchorId="0C21EF03" wp14:editId="0CDAFA51">
            <wp:simplePos x="0" y="0"/>
            <wp:positionH relativeFrom="column">
              <wp:posOffset>2005330</wp:posOffset>
            </wp:positionH>
            <wp:positionV relativeFrom="paragraph">
              <wp:posOffset>146050</wp:posOffset>
            </wp:positionV>
            <wp:extent cx="2771775" cy="2259965"/>
            <wp:effectExtent l="0" t="0" r="952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EB8" w:rsidRDefault="007A5EB8" w:rsidP="007A5EB8">
      <w:pPr>
        <w:spacing w:after="0" w:line="240" w:lineRule="auto"/>
        <w:jc w:val="both"/>
        <w:rPr>
          <w:rFonts w:ascii="Arial" w:eastAsia="Times New Roman" w:hAnsi="Arial" w:cs="Arial"/>
          <w:iCs/>
          <w:sz w:val="24"/>
          <w:szCs w:val="24"/>
          <w:lang w:eastAsia="id-ID"/>
        </w:rPr>
      </w:pPr>
    </w:p>
    <w:p w:rsidR="007A5EB8" w:rsidRDefault="007A5EB8" w:rsidP="007A5EB8">
      <w:pPr>
        <w:spacing w:after="0" w:line="240" w:lineRule="auto"/>
        <w:jc w:val="both"/>
        <w:rPr>
          <w:rFonts w:ascii="Arial" w:eastAsia="Times New Roman" w:hAnsi="Arial" w:cs="Arial"/>
          <w:iCs/>
          <w:sz w:val="24"/>
          <w:szCs w:val="24"/>
          <w:lang w:eastAsia="id-ID"/>
        </w:rPr>
      </w:pPr>
    </w:p>
    <w:p w:rsidR="007A5EB8" w:rsidRDefault="007A5EB8" w:rsidP="007A5EB8">
      <w:pPr>
        <w:spacing w:after="0" w:line="240" w:lineRule="auto"/>
        <w:jc w:val="both"/>
        <w:rPr>
          <w:rFonts w:ascii="Arial" w:eastAsia="Times New Roman" w:hAnsi="Arial" w:cs="Arial"/>
          <w:iCs/>
          <w:sz w:val="24"/>
          <w:szCs w:val="24"/>
          <w:lang w:eastAsia="id-ID"/>
        </w:rPr>
      </w:pPr>
    </w:p>
    <w:p w:rsidR="007A5EB8" w:rsidRDefault="007A5EB8" w:rsidP="007A5EB8">
      <w:pPr>
        <w:spacing w:after="0" w:line="240" w:lineRule="auto"/>
        <w:jc w:val="both"/>
        <w:rPr>
          <w:rFonts w:ascii="Arial" w:eastAsia="Times New Roman" w:hAnsi="Arial" w:cs="Arial"/>
          <w:iCs/>
          <w:sz w:val="24"/>
          <w:szCs w:val="24"/>
          <w:lang w:eastAsia="id-ID"/>
        </w:rPr>
      </w:pPr>
    </w:p>
    <w:p w:rsidR="007A5EB8" w:rsidRDefault="007A5EB8" w:rsidP="007A5EB8">
      <w:pPr>
        <w:spacing w:after="0" w:line="240" w:lineRule="auto"/>
        <w:jc w:val="both"/>
        <w:rPr>
          <w:rFonts w:ascii="Arial" w:eastAsia="Times New Roman" w:hAnsi="Arial" w:cs="Arial"/>
          <w:iCs/>
          <w:sz w:val="24"/>
          <w:szCs w:val="24"/>
          <w:lang w:eastAsia="id-ID"/>
        </w:rPr>
      </w:pPr>
    </w:p>
    <w:p w:rsidR="007A5EB8" w:rsidRPr="007A5EB8" w:rsidRDefault="007A5EB8" w:rsidP="007A5EB8">
      <w:pPr>
        <w:spacing w:after="0" w:line="240" w:lineRule="auto"/>
        <w:jc w:val="both"/>
        <w:rPr>
          <w:rFonts w:ascii="Arial" w:eastAsia="Times New Roman" w:hAnsi="Arial" w:cs="Arial"/>
          <w:iCs/>
          <w:sz w:val="24"/>
          <w:szCs w:val="24"/>
          <w:lang w:eastAsia="id-ID"/>
        </w:rPr>
      </w:pPr>
    </w:p>
    <w:p w:rsidR="00473744" w:rsidRDefault="00473744" w:rsidP="00473744">
      <w:pPr>
        <w:pStyle w:val="ListParagraph"/>
        <w:spacing w:after="0" w:line="240" w:lineRule="auto"/>
        <w:ind w:firstLine="720"/>
        <w:jc w:val="both"/>
        <w:rPr>
          <w:rFonts w:ascii="Arial" w:eastAsia="Times New Roman" w:hAnsi="Arial" w:cs="Arial"/>
          <w:iCs/>
          <w:sz w:val="24"/>
          <w:szCs w:val="24"/>
          <w:lang w:eastAsia="id-ID"/>
        </w:rPr>
      </w:pPr>
    </w:p>
    <w:p w:rsidR="007A5EB8" w:rsidRDefault="007A5EB8" w:rsidP="00473744">
      <w:pPr>
        <w:pStyle w:val="ListParagraph"/>
        <w:spacing w:after="0" w:line="240" w:lineRule="auto"/>
        <w:ind w:firstLine="720"/>
        <w:jc w:val="both"/>
        <w:rPr>
          <w:rFonts w:ascii="Arial" w:eastAsia="Times New Roman" w:hAnsi="Arial" w:cs="Arial"/>
          <w:iCs/>
          <w:sz w:val="24"/>
          <w:szCs w:val="24"/>
          <w:lang w:eastAsia="id-ID"/>
        </w:rPr>
      </w:pPr>
    </w:p>
    <w:p w:rsidR="007A5EB8" w:rsidRDefault="007A5EB8" w:rsidP="00473744">
      <w:pPr>
        <w:pStyle w:val="ListParagraph"/>
        <w:spacing w:after="0" w:line="240" w:lineRule="auto"/>
        <w:ind w:firstLine="720"/>
        <w:jc w:val="both"/>
        <w:rPr>
          <w:rFonts w:ascii="Arial" w:eastAsia="Times New Roman" w:hAnsi="Arial" w:cs="Arial"/>
          <w:iCs/>
          <w:sz w:val="24"/>
          <w:szCs w:val="24"/>
          <w:lang w:eastAsia="id-ID"/>
        </w:rPr>
      </w:pPr>
    </w:p>
    <w:p w:rsidR="007A5EB8" w:rsidRDefault="007A5EB8" w:rsidP="00473744">
      <w:pPr>
        <w:pStyle w:val="ListParagraph"/>
        <w:spacing w:after="0" w:line="240" w:lineRule="auto"/>
        <w:ind w:firstLine="720"/>
        <w:jc w:val="both"/>
        <w:rPr>
          <w:rFonts w:ascii="Arial" w:eastAsia="Times New Roman" w:hAnsi="Arial" w:cs="Arial"/>
          <w:iCs/>
          <w:sz w:val="24"/>
          <w:szCs w:val="24"/>
          <w:lang w:eastAsia="id-ID"/>
        </w:rPr>
      </w:pPr>
    </w:p>
    <w:p w:rsidR="007A5EB8" w:rsidRDefault="007A5EB8" w:rsidP="00473744">
      <w:pPr>
        <w:pStyle w:val="ListParagraph"/>
        <w:spacing w:after="0" w:line="240" w:lineRule="auto"/>
        <w:ind w:firstLine="720"/>
        <w:jc w:val="both"/>
        <w:rPr>
          <w:rFonts w:ascii="Arial" w:eastAsia="Times New Roman" w:hAnsi="Arial" w:cs="Arial"/>
          <w:iCs/>
          <w:sz w:val="24"/>
          <w:szCs w:val="24"/>
          <w:lang w:eastAsia="id-ID"/>
        </w:rPr>
      </w:pPr>
    </w:p>
    <w:p w:rsidR="007A5EB8" w:rsidRDefault="007A5EB8" w:rsidP="00473744">
      <w:pPr>
        <w:pStyle w:val="ListParagraph"/>
        <w:spacing w:after="0" w:line="240" w:lineRule="auto"/>
        <w:ind w:firstLine="720"/>
        <w:jc w:val="both"/>
        <w:rPr>
          <w:rFonts w:ascii="Arial" w:eastAsia="Times New Roman" w:hAnsi="Arial" w:cs="Arial"/>
          <w:iCs/>
          <w:sz w:val="24"/>
          <w:szCs w:val="24"/>
          <w:lang w:eastAsia="id-ID"/>
        </w:rPr>
      </w:pPr>
    </w:p>
    <w:p w:rsidR="007A5EB8" w:rsidRDefault="007A5EB8" w:rsidP="00473744">
      <w:pPr>
        <w:pStyle w:val="ListParagraph"/>
        <w:spacing w:after="0" w:line="240" w:lineRule="auto"/>
        <w:ind w:firstLine="720"/>
        <w:jc w:val="both"/>
        <w:rPr>
          <w:rFonts w:ascii="Arial" w:eastAsia="Times New Roman" w:hAnsi="Arial" w:cs="Arial"/>
          <w:iCs/>
          <w:sz w:val="24"/>
          <w:szCs w:val="24"/>
          <w:lang w:eastAsia="id-ID"/>
        </w:rPr>
      </w:pPr>
    </w:p>
    <w:p w:rsidR="007A5EB8" w:rsidRDefault="007A5EB8" w:rsidP="007A5EB8">
      <w:pPr>
        <w:pStyle w:val="ListParagraph"/>
        <w:spacing w:after="0" w:line="240" w:lineRule="auto"/>
        <w:ind w:firstLine="720"/>
        <w:jc w:val="center"/>
        <w:rPr>
          <w:rFonts w:ascii="Arial" w:eastAsia="Times New Roman" w:hAnsi="Arial" w:cs="Arial"/>
          <w:iCs/>
          <w:sz w:val="24"/>
          <w:szCs w:val="24"/>
          <w:lang w:eastAsia="id-ID"/>
        </w:rPr>
      </w:pPr>
      <w:r>
        <w:rPr>
          <w:rFonts w:ascii="Arial" w:eastAsia="Times New Roman" w:hAnsi="Arial" w:cs="Arial"/>
          <w:iCs/>
          <w:sz w:val="24"/>
          <w:szCs w:val="24"/>
          <w:lang w:eastAsia="id-ID"/>
        </w:rPr>
        <w:t xml:space="preserve">Table perbandingan MRI dan CT </w:t>
      </w:r>
      <w:proofErr w:type="gramStart"/>
      <w:r>
        <w:rPr>
          <w:rFonts w:ascii="Arial" w:eastAsia="Times New Roman" w:hAnsi="Arial" w:cs="Arial"/>
          <w:iCs/>
          <w:sz w:val="24"/>
          <w:szCs w:val="24"/>
          <w:lang w:eastAsia="id-ID"/>
        </w:rPr>
        <w:t>Scan</w:t>
      </w:r>
      <w:proofErr w:type="gramEnd"/>
    </w:p>
    <w:p w:rsidR="007A5EB8" w:rsidRPr="00473744" w:rsidRDefault="007A5EB8" w:rsidP="00473744">
      <w:pPr>
        <w:pStyle w:val="ListParagraph"/>
        <w:spacing w:after="0" w:line="240" w:lineRule="auto"/>
        <w:ind w:firstLine="720"/>
        <w:jc w:val="both"/>
        <w:rPr>
          <w:rFonts w:ascii="Arial" w:eastAsia="Times New Roman" w:hAnsi="Arial" w:cs="Arial"/>
          <w:iCs/>
          <w:sz w:val="24"/>
          <w:szCs w:val="24"/>
          <w:lang w:eastAsia="id-ID"/>
        </w:rPr>
      </w:pPr>
    </w:p>
    <w:p w:rsidR="00473744" w:rsidRPr="007A5EB8" w:rsidRDefault="00473744" w:rsidP="007A5EB8">
      <w:pPr>
        <w:spacing w:after="0" w:line="240" w:lineRule="auto"/>
        <w:jc w:val="both"/>
        <w:rPr>
          <w:rFonts w:ascii="Arial" w:eastAsia="Times New Roman" w:hAnsi="Arial" w:cs="Arial"/>
          <w:iCs/>
          <w:sz w:val="24"/>
          <w:szCs w:val="24"/>
          <w:lang w:eastAsia="id-ID"/>
        </w:rPr>
      </w:pPr>
      <w:r w:rsidRPr="007A5EB8">
        <w:rPr>
          <w:rFonts w:ascii="Arial" w:eastAsia="Times New Roman" w:hAnsi="Arial" w:cs="Arial"/>
          <w:iCs/>
          <w:sz w:val="24"/>
          <w:szCs w:val="24"/>
          <w:lang w:eastAsia="id-ID"/>
        </w:rPr>
        <w:t>Cara Kerja MRI</w:t>
      </w:r>
    </w:p>
    <w:p w:rsidR="00473744" w:rsidRPr="00473744" w:rsidRDefault="00473744" w:rsidP="00473744">
      <w:pPr>
        <w:pStyle w:val="ListParagraph"/>
        <w:spacing w:after="0" w:line="240" w:lineRule="auto"/>
        <w:ind w:firstLine="720"/>
        <w:jc w:val="both"/>
        <w:rPr>
          <w:rFonts w:ascii="Arial" w:eastAsia="Times New Roman" w:hAnsi="Arial" w:cs="Arial"/>
          <w:iCs/>
          <w:sz w:val="24"/>
          <w:szCs w:val="24"/>
          <w:lang w:eastAsia="id-ID"/>
        </w:rPr>
      </w:pPr>
    </w:p>
    <w:p w:rsidR="00473744" w:rsidRDefault="00473744" w:rsidP="007A5EB8">
      <w:pPr>
        <w:spacing w:after="0" w:line="240" w:lineRule="auto"/>
        <w:ind w:firstLine="720"/>
        <w:jc w:val="both"/>
        <w:rPr>
          <w:rFonts w:ascii="Arial" w:eastAsia="Times New Roman" w:hAnsi="Arial" w:cs="Arial"/>
          <w:iCs/>
          <w:sz w:val="24"/>
          <w:szCs w:val="24"/>
          <w:lang w:eastAsia="id-ID"/>
        </w:rPr>
      </w:pPr>
      <w:proofErr w:type="gramStart"/>
      <w:r w:rsidRPr="007A5EB8">
        <w:rPr>
          <w:rFonts w:ascii="Arial" w:eastAsia="Times New Roman" w:hAnsi="Arial" w:cs="Arial"/>
          <w:iCs/>
          <w:sz w:val="24"/>
          <w:szCs w:val="24"/>
          <w:lang w:eastAsia="id-ID"/>
        </w:rPr>
        <w:t>Seperti yang telah dijelaskan di awal, MRI merupakan teknik yang digunakan dalam bidang kedokteran untuk memindai organ dalam tubuh secara rinci.</w:t>
      </w:r>
      <w:proofErr w:type="gramEnd"/>
      <w:r w:rsidRPr="007A5EB8">
        <w:rPr>
          <w:rFonts w:ascii="Arial" w:eastAsia="Times New Roman" w:hAnsi="Arial" w:cs="Arial"/>
          <w:iCs/>
          <w:sz w:val="24"/>
          <w:szCs w:val="24"/>
          <w:lang w:eastAsia="id-ID"/>
        </w:rPr>
        <w:t xml:space="preserve"> Mesin MRI yang digunakan memiliki panjang berkisar antara 1</w:t>
      </w:r>
      <w:proofErr w:type="gramStart"/>
      <w:r w:rsidRPr="007A5EB8">
        <w:rPr>
          <w:rFonts w:ascii="Arial" w:eastAsia="Times New Roman" w:hAnsi="Arial" w:cs="Arial"/>
          <w:iCs/>
          <w:sz w:val="24"/>
          <w:szCs w:val="24"/>
          <w:lang w:eastAsia="id-ID"/>
        </w:rPr>
        <w:t>,5</w:t>
      </w:r>
      <w:proofErr w:type="gramEnd"/>
      <w:r w:rsidRPr="007A5EB8">
        <w:rPr>
          <w:rFonts w:ascii="Arial" w:eastAsia="Times New Roman" w:hAnsi="Arial" w:cs="Arial"/>
          <w:iCs/>
          <w:sz w:val="24"/>
          <w:szCs w:val="24"/>
          <w:lang w:eastAsia="id-ID"/>
        </w:rPr>
        <w:t xml:space="preserve"> – 2,5 meter. Proses pemindaian dilakukan dengan menempatkan sebagian atau seluruh tubuh pasien dalam mesin MRI.</w:t>
      </w:r>
    </w:p>
    <w:p w:rsidR="002B652D" w:rsidRDefault="002B652D" w:rsidP="007A5EB8">
      <w:pPr>
        <w:spacing w:after="0" w:line="240" w:lineRule="auto"/>
        <w:ind w:firstLine="720"/>
        <w:jc w:val="both"/>
        <w:rPr>
          <w:rFonts w:ascii="Arial" w:eastAsia="Times New Roman" w:hAnsi="Arial" w:cs="Arial"/>
          <w:iCs/>
          <w:sz w:val="24"/>
          <w:szCs w:val="24"/>
          <w:lang w:eastAsia="id-ID"/>
        </w:rPr>
      </w:pPr>
    </w:p>
    <w:p w:rsidR="002B652D" w:rsidRDefault="002B652D" w:rsidP="007A5EB8">
      <w:pPr>
        <w:spacing w:after="0" w:line="240" w:lineRule="auto"/>
        <w:ind w:firstLine="720"/>
        <w:jc w:val="both"/>
        <w:rPr>
          <w:rFonts w:ascii="Arial" w:eastAsia="Times New Roman" w:hAnsi="Arial" w:cs="Arial"/>
          <w:iCs/>
          <w:sz w:val="24"/>
          <w:szCs w:val="24"/>
          <w:lang w:eastAsia="id-ID"/>
        </w:rPr>
      </w:pPr>
    </w:p>
    <w:p w:rsidR="002B652D" w:rsidRDefault="0004487E" w:rsidP="007A5EB8">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82816" behindDoc="0" locked="0" layoutInCell="1" allowOverlap="1" wp14:anchorId="634C3765" wp14:editId="7DF60DEE">
            <wp:simplePos x="0" y="0"/>
            <wp:positionH relativeFrom="column">
              <wp:posOffset>895350</wp:posOffset>
            </wp:positionH>
            <wp:positionV relativeFrom="paragraph">
              <wp:posOffset>76200</wp:posOffset>
            </wp:positionV>
            <wp:extent cx="4019550" cy="29178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291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87E" w:rsidRDefault="0004487E" w:rsidP="007A5EB8">
      <w:pPr>
        <w:spacing w:after="0" w:line="240" w:lineRule="auto"/>
        <w:ind w:firstLine="720"/>
        <w:jc w:val="both"/>
        <w:rPr>
          <w:rFonts w:ascii="Arial" w:eastAsia="Times New Roman" w:hAnsi="Arial" w:cs="Arial"/>
          <w:iCs/>
          <w:sz w:val="24"/>
          <w:szCs w:val="24"/>
          <w:lang w:eastAsia="id-ID"/>
        </w:rPr>
      </w:pPr>
    </w:p>
    <w:p w:rsidR="002B652D" w:rsidRDefault="002B652D"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04487E" w:rsidRDefault="0004487E" w:rsidP="0004487E">
      <w:pPr>
        <w:spacing w:after="0" w:line="240" w:lineRule="auto"/>
        <w:ind w:firstLine="720"/>
        <w:jc w:val="right"/>
        <w:rPr>
          <w:rFonts w:ascii="Arial" w:eastAsia="Times New Roman" w:hAnsi="Arial" w:cs="Arial"/>
          <w:iCs/>
          <w:sz w:val="24"/>
          <w:szCs w:val="24"/>
          <w:lang w:eastAsia="id-ID"/>
        </w:rPr>
      </w:pPr>
    </w:p>
    <w:p w:rsidR="00473744" w:rsidRDefault="00473744" w:rsidP="00473744">
      <w:pPr>
        <w:pStyle w:val="ListParagraph"/>
        <w:spacing w:after="0" w:line="240" w:lineRule="auto"/>
        <w:ind w:firstLine="720"/>
        <w:jc w:val="both"/>
        <w:rPr>
          <w:rFonts w:ascii="Arial" w:eastAsia="Times New Roman" w:hAnsi="Arial" w:cs="Arial"/>
          <w:iCs/>
          <w:sz w:val="24"/>
          <w:szCs w:val="24"/>
          <w:lang w:eastAsia="id-ID"/>
        </w:rPr>
      </w:pPr>
    </w:p>
    <w:p w:rsidR="0004487E" w:rsidRPr="00473744" w:rsidRDefault="0004487E" w:rsidP="008C0DB5">
      <w:pPr>
        <w:pStyle w:val="ListParagraph"/>
        <w:spacing w:after="0" w:line="240" w:lineRule="auto"/>
        <w:ind w:firstLine="720"/>
        <w:jc w:val="center"/>
        <w:rPr>
          <w:rFonts w:ascii="Arial" w:eastAsia="Times New Roman" w:hAnsi="Arial" w:cs="Arial"/>
          <w:iCs/>
          <w:sz w:val="24"/>
          <w:szCs w:val="24"/>
          <w:lang w:eastAsia="id-ID"/>
        </w:rPr>
      </w:pPr>
    </w:p>
    <w:p w:rsidR="0042309C" w:rsidRDefault="00473744" w:rsidP="0042309C">
      <w:pPr>
        <w:pStyle w:val="ListParagraph"/>
        <w:spacing w:after="0" w:line="240" w:lineRule="auto"/>
        <w:ind w:firstLine="720"/>
        <w:jc w:val="center"/>
        <w:rPr>
          <w:rFonts w:ascii="Arial" w:eastAsia="Times New Roman" w:hAnsi="Arial" w:cs="Arial"/>
          <w:iCs/>
          <w:sz w:val="24"/>
          <w:szCs w:val="24"/>
          <w:lang w:eastAsia="id-ID"/>
        </w:rPr>
      </w:pPr>
      <w:r w:rsidRPr="00473744">
        <w:rPr>
          <w:rFonts w:ascii="Arial" w:eastAsia="Times New Roman" w:hAnsi="Arial" w:cs="Arial"/>
          <w:iCs/>
          <w:sz w:val="24"/>
          <w:szCs w:val="24"/>
          <w:lang w:eastAsia="id-ID"/>
        </w:rPr>
        <w:t xml:space="preserve">Gambar atas: Bagan kerja MRI dan proses kerja MRI untuk memindai gambar. </w:t>
      </w:r>
    </w:p>
    <w:p w:rsidR="00473744" w:rsidRDefault="00473744" w:rsidP="0042309C">
      <w:pPr>
        <w:pStyle w:val="ListParagraph"/>
        <w:spacing w:after="0" w:line="240" w:lineRule="auto"/>
        <w:ind w:firstLine="720"/>
        <w:jc w:val="center"/>
        <w:rPr>
          <w:rFonts w:ascii="Arial" w:eastAsia="Times New Roman" w:hAnsi="Arial" w:cs="Arial"/>
          <w:iCs/>
          <w:sz w:val="24"/>
          <w:szCs w:val="24"/>
          <w:lang w:eastAsia="id-ID"/>
        </w:rPr>
      </w:pPr>
      <w:r w:rsidRPr="00473744">
        <w:rPr>
          <w:rFonts w:ascii="Arial" w:eastAsia="Times New Roman" w:hAnsi="Arial" w:cs="Arial"/>
          <w:iCs/>
          <w:sz w:val="24"/>
          <w:szCs w:val="24"/>
          <w:lang w:eastAsia="id-ID"/>
        </w:rPr>
        <w:t>Gambar bawah: Contoh citra detail yang dihasilkan oleh mesin MRI dan CT-scan.</w:t>
      </w:r>
    </w:p>
    <w:p w:rsidR="0004487E" w:rsidRDefault="0004487E" w:rsidP="00473744">
      <w:pPr>
        <w:pStyle w:val="ListParagraph"/>
        <w:spacing w:after="0" w:line="240" w:lineRule="auto"/>
        <w:ind w:firstLine="720"/>
        <w:jc w:val="both"/>
        <w:rPr>
          <w:rFonts w:ascii="Arial" w:eastAsia="Times New Roman" w:hAnsi="Arial" w:cs="Arial"/>
          <w:iCs/>
          <w:sz w:val="24"/>
          <w:szCs w:val="24"/>
          <w:lang w:eastAsia="id-ID"/>
        </w:rPr>
      </w:pPr>
    </w:p>
    <w:p w:rsidR="00473744" w:rsidRPr="0004487E" w:rsidRDefault="00473744" w:rsidP="0004487E">
      <w:pPr>
        <w:spacing w:after="0" w:line="240" w:lineRule="auto"/>
        <w:ind w:firstLine="720"/>
        <w:jc w:val="both"/>
        <w:rPr>
          <w:rFonts w:ascii="Arial" w:eastAsia="Times New Roman" w:hAnsi="Arial" w:cs="Arial"/>
          <w:iCs/>
          <w:sz w:val="24"/>
          <w:szCs w:val="24"/>
          <w:lang w:eastAsia="id-ID"/>
        </w:rPr>
      </w:pPr>
      <w:r w:rsidRPr="0004487E">
        <w:rPr>
          <w:rFonts w:ascii="Arial" w:eastAsia="Times New Roman" w:hAnsi="Arial" w:cs="Arial"/>
          <w:iCs/>
          <w:sz w:val="24"/>
          <w:szCs w:val="24"/>
          <w:lang w:eastAsia="id-ID"/>
        </w:rPr>
        <w:t xml:space="preserve">Mesin MRI memiliki kumparan magnet yang menghasilkan </w:t>
      </w:r>
      <w:proofErr w:type="gramStart"/>
      <w:r w:rsidRPr="0004487E">
        <w:rPr>
          <w:rFonts w:ascii="Arial" w:eastAsia="Times New Roman" w:hAnsi="Arial" w:cs="Arial"/>
          <w:iCs/>
          <w:sz w:val="24"/>
          <w:szCs w:val="24"/>
          <w:lang w:eastAsia="id-ID"/>
        </w:rPr>
        <w:t>medan</w:t>
      </w:r>
      <w:proofErr w:type="gramEnd"/>
      <w:r w:rsidRPr="0004487E">
        <w:rPr>
          <w:rFonts w:ascii="Arial" w:eastAsia="Times New Roman" w:hAnsi="Arial" w:cs="Arial"/>
          <w:iCs/>
          <w:sz w:val="24"/>
          <w:szCs w:val="24"/>
          <w:lang w:eastAsia="id-ID"/>
        </w:rPr>
        <w:t xml:space="preserve"> magnet kuat yang kemudian digunakan untuk memindai organ dalam pasien. Medan magnet </w:t>
      </w:r>
      <w:proofErr w:type="gramStart"/>
      <w:r w:rsidRPr="0004487E">
        <w:rPr>
          <w:rFonts w:ascii="Arial" w:eastAsia="Times New Roman" w:hAnsi="Arial" w:cs="Arial"/>
          <w:iCs/>
          <w:sz w:val="24"/>
          <w:szCs w:val="24"/>
          <w:lang w:eastAsia="id-ID"/>
        </w:rPr>
        <w:t>akan</w:t>
      </w:r>
      <w:proofErr w:type="gramEnd"/>
      <w:r w:rsidRPr="0004487E">
        <w:rPr>
          <w:rFonts w:ascii="Arial" w:eastAsia="Times New Roman" w:hAnsi="Arial" w:cs="Arial"/>
          <w:iCs/>
          <w:sz w:val="24"/>
          <w:szCs w:val="24"/>
          <w:lang w:eastAsia="id-ID"/>
        </w:rPr>
        <w:t xml:space="preserve"> menyebabkan atom hidrogen dalam tubuh manusia berada di sepanjang medan magnet. Dalam proses ini, atom hidrogen digunakan karena tubuh manusia didominasi oleh air (2 </w:t>
      </w:r>
      <w:proofErr w:type="gramStart"/>
      <w:r w:rsidRPr="0004487E">
        <w:rPr>
          <w:rFonts w:ascii="Arial" w:eastAsia="Times New Roman" w:hAnsi="Arial" w:cs="Arial"/>
          <w:iCs/>
          <w:sz w:val="24"/>
          <w:szCs w:val="24"/>
          <w:lang w:eastAsia="id-ID"/>
        </w:rPr>
        <w:t>atom</w:t>
      </w:r>
      <w:proofErr w:type="gramEnd"/>
      <w:r w:rsidRPr="0004487E">
        <w:rPr>
          <w:rFonts w:ascii="Arial" w:eastAsia="Times New Roman" w:hAnsi="Arial" w:cs="Arial"/>
          <w:iCs/>
          <w:sz w:val="24"/>
          <w:szCs w:val="24"/>
          <w:lang w:eastAsia="id-ID"/>
        </w:rPr>
        <w:t xml:space="preserve"> H, 1 atom O).</w:t>
      </w:r>
    </w:p>
    <w:p w:rsidR="00473744" w:rsidRPr="0004487E" w:rsidRDefault="00473744" w:rsidP="0004487E">
      <w:pPr>
        <w:spacing w:after="0" w:line="240" w:lineRule="auto"/>
        <w:ind w:firstLine="720"/>
        <w:jc w:val="both"/>
        <w:rPr>
          <w:rFonts w:ascii="Arial" w:eastAsia="Times New Roman" w:hAnsi="Arial" w:cs="Arial"/>
          <w:iCs/>
          <w:sz w:val="24"/>
          <w:szCs w:val="24"/>
          <w:lang w:eastAsia="id-ID"/>
        </w:rPr>
      </w:pPr>
      <w:proofErr w:type="gramStart"/>
      <w:r w:rsidRPr="0004487E">
        <w:rPr>
          <w:rFonts w:ascii="Arial" w:eastAsia="Times New Roman" w:hAnsi="Arial" w:cs="Arial"/>
          <w:iCs/>
          <w:sz w:val="24"/>
          <w:szCs w:val="24"/>
          <w:lang w:eastAsia="id-ID"/>
        </w:rPr>
        <w:t>Mesin MRI memaparkan serangkaian energi gelombang radio (RF) yang menyebabkan hanya atom hidrogen yang tereksitasi.</w:t>
      </w:r>
      <w:proofErr w:type="gramEnd"/>
      <w:r w:rsidRPr="0004487E">
        <w:rPr>
          <w:rFonts w:ascii="Arial" w:eastAsia="Times New Roman" w:hAnsi="Arial" w:cs="Arial"/>
          <w:iCs/>
          <w:sz w:val="24"/>
          <w:szCs w:val="24"/>
          <w:lang w:eastAsia="id-ID"/>
        </w:rPr>
        <w:t xml:space="preserve"> Saat atom hidrogen yang tereksitasi berusaha kembali ke posisi di sepanjang </w:t>
      </w:r>
      <w:proofErr w:type="gramStart"/>
      <w:r w:rsidRPr="0004487E">
        <w:rPr>
          <w:rFonts w:ascii="Arial" w:eastAsia="Times New Roman" w:hAnsi="Arial" w:cs="Arial"/>
          <w:iCs/>
          <w:sz w:val="24"/>
          <w:szCs w:val="24"/>
          <w:lang w:eastAsia="id-ID"/>
        </w:rPr>
        <w:t>medan</w:t>
      </w:r>
      <w:proofErr w:type="gramEnd"/>
      <w:r w:rsidRPr="0004487E">
        <w:rPr>
          <w:rFonts w:ascii="Arial" w:eastAsia="Times New Roman" w:hAnsi="Arial" w:cs="Arial"/>
          <w:iCs/>
          <w:sz w:val="24"/>
          <w:szCs w:val="24"/>
          <w:lang w:eastAsia="id-ID"/>
        </w:rPr>
        <w:t xml:space="preserve"> magnet yang dihasilkan mesin, atom-atom tersebut melepaskan kelebihan energi yang diambil dari gelombang RF. Mesin MRI kemudian mendeteksi dan mencatat pelepasan energi tersebut. Dalam beberapa kasus, pasien sering diminta untuk menelan atau mendapatkan suntikan agen kontras (seperti gadolinium) sebelum proses pemindaian sehingga gambar MRI yang dihasilkan memiliki resolusi yang lebih baik dan memudahkan analisis.</w:t>
      </w:r>
    </w:p>
    <w:p w:rsidR="00473744" w:rsidRPr="00473744" w:rsidRDefault="00473744" w:rsidP="00473744">
      <w:pPr>
        <w:pStyle w:val="ListParagraph"/>
        <w:spacing w:after="0" w:line="240" w:lineRule="auto"/>
        <w:ind w:firstLine="720"/>
        <w:jc w:val="both"/>
        <w:rPr>
          <w:rFonts w:ascii="Arial" w:eastAsia="Times New Roman" w:hAnsi="Arial" w:cs="Arial"/>
          <w:iCs/>
          <w:sz w:val="24"/>
          <w:szCs w:val="24"/>
          <w:lang w:eastAsia="id-ID"/>
        </w:rPr>
      </w:pPr>
    </w:p>
    <w:p w:rsidR="00473744" w:rsidRPr="0015467E" w:rsidRDefault="00473744" w:rsidP="0015467E">
      <w:pPr>
        <w:spacing w:after="0" w:line="240" w:lineRule="auto"/>
        <w:jc w:val="both"/>
        <w:rPr>
          <w:rFonts w:ascii="Arial" w:eastAsia="Times New Roman" w:hAnsi="Arial" w:cs="Arial"/>
          <w:iCs/>
          <w:sz w:val="24"/>
          <w:szCs w:val="24"/>
          <w:lang w:eastAsia="id-ID"/>
        </w:rPr>
      </w:pPr>
      <w:r w:rsidRPr="0015467E">
        <w:rPr>
          <w:rFonts w:ascii="Arial" w:eastAsia="Times New Roman" w:hAnsi="Arial" w:cs="Arial"/>
          <w:iCs/>
          <w:sz w:val="24"/>
          <w:szCs w:val="24"/>
          <w:lang w:eastAsia="id-ID"/>
        </w:rPr>
        <w:t>Aplikasi tes MRI</w:t>
      </w:r>
    </w:p>
    <w:p w:rsidR="00473744" w:rsidRPr="00473744" w:rsidRDefault="00473744" w:rsidP="00473744">
      <w:pPr>
        <w:pStyle w:val="ListParagraph"/>
        <w:spacing w:after="0" w:line="240" w:lineRule="auto"/>
        <w:ind w:firstLine="720"/>
        <w:jc w:val="both"/>
        <w:rPr>
          <w:rFonts w:ascii="Arial" w:eastAsia="Times New Roman" w:hAnsi="Arial" w:cs="Arial"/>
          <w:iCs/>
          <w:sz w:val="24"/>
          <w:szCs w:val="24"/>
          <w:lang w:eastAsia="id-ID"/>
        </w:rPr>
      </w:pPr>
    </w:p>
    <w:p w:rsidR="00473744" w:rsidRPr="0015467E" w:rsidRDefault="00473744" w:rsidP="0015467E">
      <w:pPr>
        <w:spacing w:after="0" w:line="240" w:lineRule="auto"/>
        <w:ind w:firstLine="720"/>
        <w:jc w:val="both"/>
        <w:rPr>
          <w:rFonts w:ascii="Arial" w:eastAsia="Times New Roman" w:hAnsi="Arial" w:cs="Arial"/>
          <w:iCs/>
          <w:sz w:val="24"/>
          <w:szCs w:val="24"/>
          <w:lang w:eastAsia="id-ID"/>
        </w:rPr>
      </w:pPr>
      <w:r w:rsidRPr="0015467E">
        <w:rPr>
          <w:rFonts w:ascii="Arial" w:eastAsia="Times New Roman" w:hAnsi="Arial" w:cs="Arial"/>
          <w:iCs/>
          <w:sz w:val="24"/>
          <w:szCs w:val="24"/>
          <w:lang w:eastAsia="id-ID"/>
        </w:rPr>
        <w:t xml:space="preserve">Untuk proses pemindaian MRI, daerah tubuh yang </w:t>
      </w:r>
      <w:proofErr w:type="gramStart"/>
      <w:r w:rsidRPr="0015467E">
        <w:rPr>
          <w:rFonts w:ascii="Arial" w:eastAsia="Times New Roman" w:hAnsi="Arial" w:cs="Arial"/>
          <w:iCs/>
          <w:sz w:val="24"/>
          <w:szCs w:val="24"/>
          <w:lang w:eastAsia="id-ID"/>
        </w:rPr>
        <w:t>akan</w:t>
      </w:r>
      <w:proofErr w:type="gramEnd"/>
      <w:r w:rsidRPr="0015467E">
        <w:rPr>
          <w:rFonts w:ascii="Arial" w:eastAsia="Times New Roman" w:hAnsi="Arial" w:cs="Arial"/>
          <w:iCs/>
          <w:sz w:val="24"/>
          <w:szCs w:val="24"/>
          <w:lang w:eastAsia="id-ID"/>
        </w:rPr>
        <w:t xml:space="preserve"> diperiksa ditempatkan di dalam sebuah mesin khusus yang mengandung medan magnet yang kuat. Hasil gambar dari pemindaian MRI berupa citra digital yang dapat disimpan dalam komputer untuk proses analisis lebih lanjut. </w:t>
      </w:r>
      <w:proofErr w:type="gramStart"/>
      <w:r w:rsidRPr="0015467E">
        <w:rPr>
          <w:rFonts w:ascii="Arial" w:eastAsia="Times New Roman" w:hAnsi="Arial" w:cs="Arial"/>
          <w:iCs/>
          <w:sz w:val="24"/>
          <w:szCs w:val="24"/>
          <w:lang w:eastAsia="id-ID"/>
        </w:rPr>
        <w:t>Gambar ini juga dapat ditinjau dari jarak jauh, misalnya di dalam klinik atau ruang operasi.</w:t>
      </w:r>
      <w:proofErr w:type="gramEnd"/>
    </w:p>
    <w:p w:rsidR="00473744" w:rsidRDefault="00473744" w:rsidP="0015467E">
      <w:pPr>
        <w:spacing w:after="0" w:line="240" w:lineRule="auto"/>
        <w:ind w:firstLine="720"/>
        <w:jc w:val="both"/>
        <w:rPr>
          <w:rFonts w:ascii="Arial" w:eastAsia="Times New Roman" w:hAnsi="Arial" w:cs="Arial"/>
          <w:iCs/>
          <w:sz w:val="24"/>
          <w:szCs w:val="24"/>
          <w:lang w:eastAsia="id-ID"/>
        </w:rPr>
      </w:pPr>
      <w:proofErr w:type="gramStart"/>
      <w:r w:rsidRPr="0015467E">
        <w:rPr>
          <w:rFonts w:ascii="Arial" w:eastAsia="Times New Roman" w:hAnsi="Arial" w:cs="Arial"/>
          <w:iCs/>
          <w:sz w:val="24"/>
          <w:szCs w:val="24"/>
          <w:lang w:eastAsia="id-ID"/>
        </w:rPr>
        <w:t>Tes MRI dilakukan karena berbagai alasan, seperti tumor, pendarahan, cedera, penyakit pembuluh darah, atau infeksi.</w:t>
      </w:r>
      <w:proofErr w:type="gramEnd"/>
      <w:r w:rsidRPr="0015467E">
        <w:rPr>
          <w:rFonts w:ascii="Arial" w:eastAsia="Times New Roman" w:hAnsi="Arial" w:cs="Arial"/>
          <w:iCs/>
          <w:sz w:val="24"/>
          <w:szCs w:val="24"/>
          <w:lang w:eastAsia="id-ID"/>
        </w:rPr>
        <w:t xml:space="preserve"> </w:t>
      </w:r>
      <w:proofErr w:type="gramStart"/>
      <w:r w:rsidRPr="0015467E">
        <w:rPr>
          <w:rFonts w:ascii="Arial" w:eastAsia="Times New Roman" w:hAnsi="Arial" w:cs="Arial"/>
          <w:iCs/>
          <w:sz w:val="24"/>
          <w:szCs w:val="24"/>
          <w:lang w:eastAsia="id-ID"/>
        </w:rPr>
        <w:t>MRI juga dilakukan untuk memberikan informasi lebih lanjut tentang masalah yang tak dapat terlihat dengan menggunakan sinar-X, USG, ataupun CT-scan.</w:t>
      </w:r>
      <w:proofErr w:type="gramEnd"/>
      <w:r w:rsidRPr="0015467E">
        <w:rPr>
          <w:rFonts w:ascii="Arial" w:eastAsia="Times New Roman" w:hAnsi="Arial" w:cs="Arial"/>
          <w:iCs/>
          <w:sz w:val="24"/>
          <w:szCs w:val="24"/>
          <w:lang w:eastAsia="id-ID"/>
        </w:rPr>
        <w:t xml:space="preserve"> Secara garis besar, tes MRI dapat digunakan untuk memeriksa seluruh organ dalam tubuh manusia sebagai berikut:</w:t>
      </w:r>
    </w:p>
    <w:p w:rsidR="0015467E" w:rsidRDefault="0015467E" w:rsidP="0015467E">
      <w:pPr>
        <w:spacing w:after="0" w:line="240" w:lineRule="auto"/>
        <w:ind w:firstLine="720"/>
        <w:jc w:val="both"/>
        <w:rPr>
          <w:rFonts w:ascii="Arial" w:eastAsia="Times New Roman" w:hAnsi="Arial" w:cs="Arial"/>
          <w:iCs/>
          <w:sz w:val="24"/>
          <w:szCs w:val="24"/>
          <w:lang w:eastAsia="id-ID"/>
        </w:rPr>
      </w:pPr>
    </w:p>
    <w:p w:rsidR="0015467E" w:rsidRDefault="00473744" w:rsidP="0015467E">
      <w:pPr>
        <w:pStyle w:val="ListParagraph"/>
        <w:numPr>
          <w:ilvl w:val="0"/>
          <w:numId w:val="10"/>
        </w:numPr>
        <w:spacing w:after="0" w:line="240" w:lineRule="auto"/>
        <w:ind w:left="1080"/>
        <w:jc w:val="both"/>
        <w:rPr>
          <w:rFonts w:ascii="Arial" w:eastAsia="Times New Roman" w:hAnsi="Arial" w:cs="Arial"/>
          <w:iCs/>
          <w:sz w:val="24"/>
          <w:szCs w:val="24"/>
          <w:lang w:eastAsia="id-ID"/>
        </w:rPr>
      </w:pPr>
      <w:r w:rsidRPr="0015467E">
        <w:rPr>
          <w:rFonts w:ascii="Arial" w:eastAsia="Times New Roman" w:hAnsi="Arial" w:cs="Arial"/>
          <w:iCs/>
          <w:sz w:val="24"/>
          <w:szCs w:val="24"/>
          <w:lang w:eastAsia="id-ID"/>
        </w:rPr>
        <w:t>Kepala. MRI dapat mendiagnosis tumor otak, aneurisma, pendarahan di otak, cedera saraf, dan masalah lainnya seperti kerusakan yang disebabkan oleh stroke. MRI juga dapat menemukan masalah dari mata dan saraf optik, telinga, dan saraf pendengaran.</w:t>
      </w:r>
    </w:p>
    <w:p w:rsidR="0015467E" w:rsidRDefault="00473744" w:rsidP="0015467E">
      <w:pPr>
        <w:pStyle w:val="ListParagraph"/>
        <w:numPr>
          <w:ilvl w:val="0"/>
          <w:numId w:val="10"/>
        </w:numPr>
        <w:spacing w:after="0" w:line="240" w:lineRule="auto"/>
        <w:ind w:left="1080"/>
        <w:jc w:val="both"/>
        <w:rPr>
          <w:rFonts w:ascii="Arial" w:eastAsia="Times New Roman" w:hAnsi="Arial" w:cs="Arial"/>
          <w:iCs/>
          <w:sz w:val="24"/>
          <w:szCs w:val="24"/>
          <w:lang w:eastAsia="id-ID"/>
        </w:rPr>
      </w:pPr>
      <w:r w:rsidRPr="0015467E">
        <w:rPr>
          <w:rFonts w:ascii="Arial" w:eastAsia="Times New Roman" w:hAnsi="Arial" w:cs="Arial"/>
          <w:iCs/>
          <w:sz w:val="24"/>
          <w:szCs w:val="24"/>
          <w:lang w:eastAsia="id-ID"/>
        </w:rPr>
        <w:t>Dada. MRI dapat memindai jantung, katup, dan pembuluh darah koroner. Hal ini dilakukan untuk memeriksa apakah terdapat kerusakan pada organ jantung atau paru-paru. MRI juga dapat digunakan untuk memeriksa kanker pada payudara dan paru-paru.</w:t>
      </w:r>
    </w:p>
    <w:p w:rsidR="0015467E" w:rsidRDefault="00473744" w:rsidP="0015467E">
      <w:pPr>
        <w:pStyle w:val="ListParagraph"/>
        <w:numPr>
          <w:ilvl w:val="0"/>
          <w:numId w:val="10"/>
        </w:numPr>
        <w:spacing w:after="0" w:line="240" w:lineRule="auto"/>
        <w:ind w:left="1080"/>
        <w:jc w:val="both"/>
        <w:rPr>
          <w:rFonts w:ascii="Arial" w:eastAsia="Times New Roman" w:hAnsi="Arial" w:cs="Arial"/>
          <w:iCs/>
          <w:sz w:val="24"/>
          <w:szCs w:val="24"/>
          <w:lang w:eastAsia="id-ID"/>
        </w:rPr>
      </w:pPr>
      <w:r w:rsidRPr="0015467E">
        <w:rPr>
          <w:rFonts w:ascii="Arial" w:eastAsia="Times New Roman" w:hAnsi="Arial" w:cs="Arial"/>
          <w:iCs/>
          <w:sz w:val="24"/>
          <w:szCs w:val="24"/>
          <w:lang w:eastAsia="id-ID"/>
        </w:rPr>
        <w:t>Pembuluh darah. Pengunaan MRI untuk memeriksa pembuluh darah dan aliran darah disebut dengan magnetic resonance angiography (MRA). Pemeriksaan ini bertujuan untuk menemukan masalah pada arteri dan vena seperti, aneurisma, penyumbatan pembuluh darah, sayatan pembuluh darah (diseksi).</w:t>
      </w:r>
    </w:p>
    <w:p w:rsidR="0015467E" w:rsidRDefault="00473744" w:rsidP="0015467E">
      <w:pPr>
        <w:pStyle w:val="ListParagraph"/>
        <w:numPr>
          <w:ilvl w:val="0"/>
          <w:numId w:val="10"/>
        </w:numPr>
        <w:spacing w:after="0" w:line="240" w:lineRule="auto"/>
        <w:ind w:left="1080"/>
        <w:jc w:val="both"/>
        <w:rPr>
          <w:rFonts w:ascii="Arial" w:eastAsia="Times New Roman" w:hAnsi="Arial" w:cs="Arial"/>
          <w:iCs/>
          <w:sz w:val="24"/>
          <w:szCs w:val="24"/>
          <w:lang w:eastAsia="id-ID"/>
        </w:rPr>
      </w:pPr>
      <w:r w:rsidRPr="0015467E">
        <w:rPr>
          <w:rFonts w:ascii="Arial" w:eastAsia="Times New Roman" w:hAnsi="Arial" w:cs="Arial"/>
          <w:iCs/>
          <w:sz w:val="24"/>
          <w:szCs w:val="24"/>
          <w:lang w:eastAsia="id-ID"/>
        </w:rPr>
        <w:t>Perut dan panggul. MRI dapat digunakan untuk memeriksa masalah tulang dan sendi seperti artritis, masalah dengan sendi temporomandibular, masalah sumsum tulang, tumor pada tulang atau tulang rawan, sayatan ligamen atau tendon, dan infeksi. MRI juga dapat digunakan untuk mengetahui apakah ada kerusakan tulang jika ternyata pemindaian dengan sinar-X tidak menghasilkan data yang akurat.</w:t>
      </w:r>
    </w:p>
    <w:p w:rsidR="00473744" w:rsidRPr="0015467E" w:rsidRDefault="00473744" w:rsidP="0015467E">
      <w:pPr>
        <w:pStyle w:val="ListParagraph"/>
        <w:numPr>
          <w:ilvl w:val="0"/>
          <w:numId w:val="10"/>
        </w:numPr>
        <w:spacing w:after="0" w:line="240" w:lineRule="auto"/>
        <w:ind w:left="1080"/>
        <w:jc w:val="both"/>
        <w:rPr>
          <w:rFonts w:ascii="Arial" w:eastAsia="Times New Roman" w:hAnsi="Arial" w:cs="Arial"/>
          <w:iCs/>
          <w:sz w:val="24"/>
          <w:szCs w:val="24"/>
          <w:lang w:eastAsia="id-ID"/>
        </w:rPr>
      </w:pPr>
      <w:r w:rsidRPr="0015467E">
        <w:rPr>
          <w:rFonts w:ascii="Arial" w:eastAsia="Times New Roman" w:hAnsi="Arial" w:cs="Arial"/>
          <w:iCs/>
          <w:sz w:val="24"/>
          <w:szCs w:val="24"/>
          <w:lang w:eastAsia="id-ID"/>
        </w:rPr>
        <w:t xml:space="preserve"> Tulang belakang. MRI dapat mendignosis cakram dan saraf tulang belakang untuk kondisi seperti stenosis tulang belakang, tonjolan disk, dan tumor tulang belakang. Biasanya ahli bedah saraf menggunakan MRI tidak hanya untuk mendefinisikan anatomi otak, tetapi dalam mengevaluasi integritas sumsum tulang belakang setelah trauma.</w:t>
      </w:r>
    </w:p>
    <w:p w:rsidR="00473744" w:rsidRPr="00473744" w:rsidRDefault="00473744" w:rsidP="00473744">
      <w:pPr>
        <w:pStyle w:val="ListParagraph"/>
        <w:spacing w:after="0" w:line="240" w:lineRule="auto"/>
        <w:ind w:firstLine="720"/>
        <w:jc w:val="both"/>
        <w:rPr>
          <w:rFonts w:ascii="Arial" w:eastAsia="Times New Roman" w:hAnsi="Arial" w:cs="Arial"/>
          <w:iCs/>
          <w:sz w:val="24"/>
          <w:szCs w:val="24"/>
          <w:lang w:eastAsia="id-ID"/>
        </w:rPr>
      </w:pPr>
    </w:p>
    <w:p w:rsidR="00473744" w:rsidRDefault="00473744" w:rsidP="00473744">
      <w:pPr>
        <w:pStyle w:val="ListParagraph"/>
        <w:spacing w:after="0" w:line="240" w:lineRule="auto"/>
        <w:ind w:left="0" w:firstLine="720"/>
        <w:jc w:val="both"/>
        <w:rPr>
          <w:rFonts w:ascii="Arial" w:eastAsia="Times New Roman" w:hAnsi="Arial" w:cs="Arial"/>
          <w:iCs/>
          <w:sz w:val="24"/>
          <w:szCs w:val="24"/>
          <w:lang w:eastAsia="id-ID"/>
        </w:rPr>
      </w:pPr>
      <w:proofErr w:type="gramStart"/>
      <w:r w:rsidRPr="00473744">
        <w:rPr>
          <w:rFonts w:ascii="Arial" w:eastAsia="Times New Roman" w:hAnsi="Arial" w:cs="Arial"/>
          <w:iCs/>
          <w:sz w:val="24"/>
          <w:szCs w:val="24"/>
          <w:lang w:eastAsia="id-ID"/>
        </w:rPr>
        <w:t>Selain itu, MRI dapat digunakan untuk mengevaluasi struktur jantung dan aorta.</w:t>
      </w:r>
      <w:proofErr w:type="gramEnd"/>
      <w:r w:rsidRPr="00473744">
        <w:rPr>
          <w:rFonts w:ascii="Arial" w:eastAsia="Times New Roman" w:hAnsi="Arial" w:cs="Arial"/>
          <w:iCs/>
          <w:sz w:val="24"/>
          <w:szCs w:val="24"/>
          <w:lang w:eastAsia="id-ID"/>
        </w:rPr>
        <w:t xml:space="preserve"> </w:t>
      </w:r>
      <w:proofErr w:type="gramStart"/>
      <w:r w:rsidRPr="00473744">
        <w:rPr>
          <w:rFonts w:ascii="Arial" w:eastAsia="Times New Roman" w:hAnsi="Arial" w:cs="Arial"/>
          <w:iCs/>
          <w:sz w:val="24"/>
          <w:szCs w:val="24"/>
          <w:lang w:eastAsia="id-ID"/>
        </w:rPr>
        <w:t>Hal-hal inilah yang dapat memberikan kita informasi yang sangat berharga mengenai kelenjar dan organ dalam, dan informasi akurat tentang struktur sendi, jaringan lunak, dan tulang dari tubuh.</w:t>
      </w:r>
      <w:proofErr w:type="gramEnd"/>
      <w:r w:rsidRPr="00473744">
        <w:rPr>
          <w:rFonts w:ascii="Arial" w:eastAsia="Times New Roman" w:hAnsi="Arial" w:cs="Arial"/>
          <w:iCs/>
          <w:sz w:val="24"/>
          <w:szCs w:val="24"/>
          <w:lang w:eastAsia="id-ID"/>
        </w:rPr>
        <w:t xml:space="preserve"> </w:t>
      </w:r>
      <w:proofErr w:type="gramStart"/>
      <w:r w:rsidRPr="00473744">
        <w:rPr>
          <w:rFonts w:ascii="Arial" w:eastAsia="Times New Roman" w:hAnsi="Arial" w:cs="Arial"/>
          <w:iCs/>
          <w:sz w:val="24"/>
          <w:szCs w:val="24"/>
          <w:lang w:eastAsia="id-ID"/>
        </w:rPr>
        <w:t>Seringkali, operasi dapat ditangguhkan setelah mengetahui hasil scan dengan MRI.</w:t>
      </w:r>
      <w:proofErr w:type="gramEnd"/>
    </w:p>
    <w:p w:rsidR="00976739" w:rsidRDefault="00976739" w:rsidP="00473744">
      <w:pPr>
        <w:pStyle w:val="ListParagraph"/>
        <w:spacing w:after="0" w:line="240" w:lineRule="auto"/>
        <w:ind w:left="0" w:firstLine="720"/>
        <w:jc w:val="both"/>
        <w:rPr>
          <w:rFonts w:ascii="Arial" w:eastAsia="Times New Roman" w:hAnsi="Arial" w:cs="Arial"/>
          <w:iCs/>
          <w:sz w:val="24"/>
          <w:szCs w:val="24"/>
          <w:lang w:eastAsia="id-ID"/>
        </w:rPr>
      </w:pPr>
    </w:p>
    <w:p w:rsidR="00311FBE" w:rsidRDefault="00311FBE" w:rsidP="00473744">
      <w:pPr>
        <w:pStyle w:val="ListParagraph"/>
        <w:spacing w:after="0" w:line="240" w:lineRule="auto"/>
        <w:ind w:left="0" w:firstLine="720"/>
        <w:jc w:val="both"/>
        <w:rPr>
          <w:rFonts w:ascii="Arial" w:eastAsia="Times New Roman" w:hAnsi="Arial" w:cs="Arial"/>
          <w:iCs/>
          <w:sz w:val="24"/>
          <w:szCs w:val="24"/>
          <w:lang w:eastAsia="id-ID"/>
        </w:rPr>
      </w:pPr>
    </w:p>
    <w:p w:rsidR="00311FBE" w:rsidRDefault="007C7DBF" w:rsidP="007C7DBF">
      <w:pPr>
        <w:pStyle w:val="ListParagraph"/>
        <w:numPr>
          <w:ilvl w:val="0"/>
          <w:numId w:val="5"/>
        </w:numPr>
        <w:spacing w:after="0" w:line="240" w:lineRule="auto"/>
        <w:ind w:left="450" w:hanging="450"/>
        <w:jc w:val="both"/>
        <w:rPr>
          <w:rFonts w:ascii="Arial" w:eastAsia="Times New Roman" w:hAnsi="Arial" w:cs="Arial"/>
          <w:b/>
          <w:iCs/>
          <w:sz w:val="24"/>
          <w:szCs w:val="24"/>
          <w:lang w:eastAsia="id-ID"/>
        </w:rPr>
      </w:pPr>
      <w:r w:rsidRPr="00976739">
        <w:rPr>
          <w:rFonts w:ascii="Arial" w:eastAsia="Times New Roman" w:hAnsi="Arial" w:cs="Arial"/>
          <w:b/>
          <w:iCs/>
          <w:sz w:val="24"/>
          <w:szCs w:val="24"/>
          <w:lang w:eastAsia="id-ID"/>
        </w:rPr>
        <w:lastRenderedPageBreak/>
        <w:t>USG (Ultrasonografi)</w:t>
      </w:r>
    </w:p>
    <w:p w:rsidR="009D0891" w:rsidRDefault="009D0891" w:rsidP="009D0891">
      <w:pPr>
        <w:pStyle w:val="ListParagraph"/>
        <w:spacing w:after="0" w:line="240" w:lineRule="auto"/>
        <w:ind w:left="450"/>
        <w:jc w:val="both"/>
        <w:rPr>
          <w:rFonts w:ascii="Arial" w:eastAsia="Times New Roman" w:hAnsi="Arial" w:cs="Arial"/>
          <w:b/>
          <w:iCs/>
          <w:sz w:val="24"/>
          <w:szCs w:val="24"/>
          <w:lang w:eastAsia="id-ID"/>
        </w:rPr>
      </w:pPr>
    </w:p>
    <w:p w:rsidR="009D0891" w:rsidRPr="009D0891" w:rsidRDefault="009D0891" w:rsidP="009D0891">
      <w:pPr>
        <w:spacing w:after="0" w:line="240" w:lineRule="auto"/>
        <w:ind w:firstLine="450"/>
        <w:jc w:val="both"/>
        <w:rPr>
          <w:rFonts w:ascii="Arial" w:eastAsia="Times New Roman" w:hAnsi="Arial" w:cs="Arial"/>
          <w:iCs/>
          <w:sz w:val="24"/>
          <w:szCs w:val="24"/>
          <w:lang w:eastAsia="id-ID"/>
        </w:rPr>
      </w:pPr>
      <w:proofErr w:type="gramStart"/>
      <w:r w:rsidRPr="009D0891">
        <w:rPr>
          <w:rFonts w:ascii="Arial" w:eastAsia="Times New Roman" w:hAnsi="Arial" w:cs="Arial"/>
          <w:iCs/>
          <w:sz w:val="24"/>
          <w:szCs w:val="24"/>
          <w:lang w:eastAsia="id-ID"/>
        </w:rPr>
        <w:t>Ultrasonografi medis (sonografi) adalah sebuah teknik diagnostik pencitraan menggunakan suara ultra yang digunakan untuk mencitrakan organ internal dan otot, ukuran mereka, struktur, dan luka patologi, membuat teknik ini berguna untuk memeriksa organ.</w:t>
      </w:r>
      <w:proofErr w:type="gramEnd"/>
      <w:r w:rsidRPr="009D0891">
        <w:rPr>
          <w:rFonts w:ascii="Arial" w:eastAsia="Times New Roman" w:hAnsi="Arial" w:cs="Arial"/>
          <w:iCs/>
          <w:sz w:val="24"/>
          <w:szCs w:val="24"/>
          <w:lang w:eastAsia="id-ID"/>
        </w:rPr>
        <w:t xml:space="preserve"> </w:t>
      </w:r>
      <w:proofErr w:type="gramStart"/>
      <w:r w:rsidRPr="009D0891">
        <w:rPr>
          <w:rFonts w:ascii="Arial" w:eastAsia="Times New Roman" w:hAnsi="Arial" w:cs="Arial"/>
          <w:iCs/>
          <w:sz w:val="24"/>
          <w:szCs w:val="24"/>
          <w:lang w:eastAsia="id-ID"/>
        </w:rPr>
        <w:t>Sonografi obstetrik biasa digunakan ketika masa kehamilan.</w:t>
      </w:r>
      <w:proofErr w:type="gramEnd"/>
    </w:p>
    <w:p w:rsidR="009D0891" w:rsidRPr="009D0891" w:rsidRDefault="009D0891" w:rsidP="009D0891">
      <w:pPr>
        <w:spacing w:after="0" w:line="240" w:lineRule="auto"/>
        <w:ind w:firstLine="450"/>
        <w:jc w:val="both"/>
        <w:rPr>
          <w:rFonts w:ascii="Arial" w:eastAsia="Times New Roman" w:hAnsi="Arial" w:cs="Arial"/>
          <w:iCs/>
          <w:sz w:val="24"/>
          <w:szCs w:val="24"/>
          <w:lang w:eastAsia="id-ID"/>
        </w:rPr>
      </w:pPr>
      <w:proofErr w:type="gramStart"/>
      <w:r w:rsidRPr="009D0891">
        <w:rPr>
          <w:rFonts w:ascii="Arial" w:eastAsia="Times New Roman" w:hAnsi="Arial" w:cs="Arial"/>
          <w:iCs/>
          <w:sz w:val="24"/>
          <w:szCs w:val="24"/>
          <w:lang w:eastAsia="id-ID"/>
        </w:rPr>
        <w:t>Pilihan frekuensi menentukan resolusi gambar dan penembusan ke dalam tubuh pasien.</w:t>
      </w:r>
      <w:proofErr w:type="gramEnd"/>
      <w:r w:rsidRPr="009D0891">
        <w:rPr>
          <w:rFonts w:ascii="Arial" w:eastAsia="Times New Roman" w:hAnsi="Arial" w:cs="Arial"/>
          <w:iCs/>
          <w:sz w:val="24"/>
          <w:szCs w:val="24"/>
          <w:lang w:eastAsia="id-ID"/>
        </w:rPr>
        <w:t xml:space="preserve"> </w:t>
      </w:r>
      <w:proofErr w:type="gramStart"/>
      <w:r w:rsidRPr="009D0891">
        <w:rPr>
          <w:rFonts w:ascii="Arial" w:eastAsia="Times New Roman" w:hAnsi="Arial" w:cs="Arial"/>
          <w:iCs/>
          <w:sz w:val="24"/>
          <w:szCs w:val="24"/>
          <w:lang w:eastAsia="id-ID"/>
        </w:rPr>
        <w:t>Diagnostik sonografi umumnya beroperasi pada frekuensi dari 2 sampai 13 megahertz.</w:t>
      </w:r>
      <w:proofErr w:type="gramEnd"/>
    </w:p>
    <w:p w:rsidR="00DD3192" w:rsidRDefault="009D0891" w:rsidP="009D0891">
      <w:pPr>
        <w:spacing w:after="0" w:line="240" w:lineRule="auto"/>
        <w:ind w:firstLine="450"/>
        <w:jc w:val="both"/>
        <w:rPr>
          <w:rFonts w:ascii="Arial" w:eastAsia="Times New Roman" w:hAnsi="Arial" w:cs="Arial"/>
          <w:iCs/>
          <w:sz w:val="24"/>
          <w:szCs w:val="24"/>
          <w:lang w:eastAsia="id-ID"/>
        </w:rPr>
      </w:pPr>
      <w:proofErr w:type="gramStart"/>
      <w:r w:rsidRPr="009D0891">
        <w:rPr>
          <w:rFonts w:ascii="Arial" w:eastAsia="Times New Roman" w:hAnsi="Arial" w:cs="Arial"/>
          <w:iCs/>
          <w:sz w:val="24"/>
          <w:szCs w:val="24"/>
          <w:lang w:eastAsia="id-ID"/>
        </w:rPr>
        <w:t>Sedangkan dalam fisika istilah "suara ultra" termasuk ke seluruh energi akustik dengan sebuah frekuensi di atas pendengaran manusia (20.000 Hertz), penggunaan umumnya dalam penggambaran medis melibatkan sekelompok frekuensi yang ratusan kali lebih tinggi.</w:t>
      </w:r>
      <w:proofErr w:type="gramEnd"/>
    </w:p>
    <w:p w:rsidR="00E55107" w:rsidRPr="00E55107" w:rsidRDefault="00E55107" w:rsidP="00E55107">
      <w:pPr>
        <w:spacing w:after="0" w:line="240" w:lineRule="auto"/>
        <w:ind w:firstLine="450"/>
        <w:jc w:val="both"/>
        <w:rPr>
          <w:rFonts w:ascii="Arial" w:eastAsia="Times New Roman" w:hAnsi="Arial" w:cs="Arial"/>
          <w:iCs/>
          <w:sz w:val="24"/>
          <w:szCs w:val="24"/>
          <w:lang w:eastAsia="id-ID"/>
        </w:rPr>
      </w:pPr>
      <w:proofErr w:type="gramStart"/>
      <w:r w:rsidRPr="00E55107">
        <w:rPr>
          <w:rFonts w:ascii="Arial" w:eastAsia="Times New Roman" w:hAnsi="Arial" w:cs="Arial"/>
          <w:iCs/>
          <w:sz w:val="24"/>
          <w:szCs w:val="24"/>
          <w:lang w:eastAsia="id-ID"/>
        </w:rPr>
        <w:t>Ultrasonografi atau yang lebih dikenal dengan singkatan USG digunakan luas dalam medis.</w:t>
      </w:r>
      <w:proofErr w:type="gramEnd"/>
      <w:r w:rsidRPr="00E55107">
        <w:rPr>
          <w:rFonts w:ascii="Arial" w:eastAsia="Times New Roman" w:hAnsi="Arial" w:cs="Arial"/>
          <w:iCs/>
          <w:sz w:val="24"/>
          <w:szCs w:val="24"/>
          <w:lang w:eastAsia="id-ID"/>
        </w:rPr>
        <w:t xml:space="preserve"> </w:t>
      </w:r>
      <w:proofErr w:type="gramStart"/>
      <w:r w:rsidRPr="00E55107">
        <w:rPr>
          <w:rFonts w:ascii="Arial" w:eastAsia="Times New Roman" w:hAnsi="Arial" w:cs="Arial"/>
          <w:iCs/>
          <w:sz w:val="24"/>
          <w:szCs w:val="24"/>
          <w:lang w:eastAsia="id-ID"/>
        </w:rPr>
        <w:t>Pelaksanaan prosedur diagnosis atau terapi dapat dilakukan dengan bantuan ultrasonografi (misalnya untuk biopsi atau pengeluaran cairan).</w:t>
      </w:r>
      <w:proofErr w:type="gramEnd"/>
      <w:r w:rsidRPr="00E55107">
        <w:rPr>
          <w:rFonts w:ascii="Arial" w:eastAsia="Times New Roman" w:hAnsi="Arial" w:cs="Arial"/>
          <w:iCs/>
          <w:sz w:val="24"/>
          <w:szCs w:val="24"/>
          <w:lang w:eastAsia="id-ID"/>
        </w:rPr>
        <w:t xml:space="preserve"> Biasanya menggunakan probe yang digenggam yang diletakkan di atas pasien dan digerakkan: gel berair memastikan penye</w:t>
      </w:r>
      <w:r>
        <w:rPr>
          <w:rFonts w:ascii="Arial" w:eastAsia="Times New Roman" w:hAnsi="Arial" w:cs="Arial"/>
          <w:iCs/>
          <w:sz w:val="24"/>
          <w:szCs w:val="24"/>
          <w:lang w:eastAsia="id-ID"/>
        </w:rPr>
        <w:t>rasian antara pasien dan probe.</w:t>
      </w:r>
    </w:p>
    <w:p w:rsidR="00E55107" w:rsidRPr="00E55107" w:rsidRDefault="00E55107" w:rsidP="00E55107">
      <w:pPr>
        <w:spacing w:after="0" w:line="240" w:lineRule="auto"/>
        <w:ind w:firstLine="450"/>
        <w:jc w:val="both"/>
        <w:rPr>
          <w:rFonts w:ascii="Arial" w:eastAsia="Times New Roman" w:hAnsi="Arial" w:cs="Arial"/>
          <w:iCs/>
          <w:sz w:val="24"/>
          <w:szCs w:val="24"/>
          <w:lang w:eastAsia="id-ID"/>
        </w:rPr>
      </w:pPr>
      <w:r w:rsidRPr="00E55107">
        <w:rPr>
          <w:rFonts w:ascii="Arial" w:eastAsia="Times New Roman" w:hAnsi="Arial" w:cs="Arial"/>
          <w:iCs/>
          <w:sz w:val="24"/>
          <w:szCs w:val="24"/>
          <w:lang w:eastAsia="id-ID"/>
        </w:rPr>
        <w:t xml:space="preserve">Dalam kasus kehamilan, Ultrasonografi (USG) digunakan oleh dokter spesialis kandungan (DSOG) untuk memperkirakan </w:t>
      </w:r>
      <w:proofErr w:type="gramStart"/>
      <w:r w:rsidRPr="00E55107">
        <w:rPr>
          <w:rFonts w:ascii="Arial" w:eastAsia="Times New Roman" w:hAnsi="Arial" w:cs="Arial"/>
          <w:iCs/>
          <w:sz w:val="24"/>
          <w:szCs w:val="24"/>
          <w:lang w:eastAsia="id-ID"/>
        </w:rPr>
        <w:t>usia</w:t>
      </w:r>
      <w:proofErr w:type="gramEnd"/>
      <w:r w:rsidRPr="00E55107">
        <w:rPr>
          <w:rFonts w:ascii="Arial" w:eastAsia="Times New Roman" w:hAnsi="Arial" w:cs="Arial"/>
          <w:iCs/>
          <w:sz w:val="24"/>
          <w:szCs w:val="24"/>
          <w:lang w:eastAsia="id-ID"/>
        </w:rPr>
        <w:t xml:space="preserve"> kandungan dan memperkirakan hari persalinan. Dalam dunia kedokteran secara luas, alat USG (ultrasonografi) digunakan sebagai alat </w:t>
      </w:r>
      <w:proofErr w:type="gramStart"/>
      <w:r w:rsidRPr="00E55107">
        <w:rPr>
          <w:rFonts w:ascii="Arial" w:eastAsia="Times New Roman" w:hAnsi="Arial" w:cs="Arial"/>
          <w:iCs/>
          <w:sz w:val="24"/>
          <w:szCs w:val="24"/>
          <w:lang w:eastAsia="id-ID"/>
        </w:rPr>
        <w:t>bantu</w:t>
      </w:r>
      <w:proofErr w:type="gramEnd"/>
      <w:r w:rsidRPr="00E55107">
        <w:rPr>
          <w:rFonts w:ascii="Arial" w:eastAsia="Times New Roman" w:hAnsi="Arial" w:cs="Arial"/>
          <w:iCs/>
          <w:sz w:val="24"/>
          <w:szCs w:val="24"/>
          <w:lang w:eastAsia="id-ID"/>
        </w:rPr>
        <w:t xml:space="preserve"> untuk melakukan diagnosa atas bagian tubuh yang terbangun dari cairan.</w:t>
      </w:r>
    </w:p>
    <w:p w:rsidR="00E55107" w:rsidRPr="00E55107" w:rsidRDefault="00E55107" w:rsidP="00E55107">
      <w:pPr>
        <w:spacing w:after="0" w:line="240" w:lineRule="auto"/>
        <w:ind w:firstLine="450"/>
        <w:jc w:val="both"/>
        <w:rPr>
          <w:rFonts w:ascii="Arial" w:eastAsia="Times New Roman" w:hAnsi="Arial" w:cs="Arial"/>
          <w:iCs/>
          <w:sz w:val="24"/>
          <w:szCs w:val="24"/>
          <w:lang w:eastAsia="id-ID"/>
        </w:rPr>
      </w:pPr>
    </w:p>
    <w:p w:rsidR="00E55107" w:rsidRDefault="00E55107" w:rsidP="00E55107">
      <w:pPr>
        <w:spacing w:after="0" w:line="240" w:lineRule="auto"/>
        <w:ind w:firstLine="450"/>
        <w:jc w:val="both"/>
        <w:rPr>
          <w:rFonts w:ascii="Arial" w:eastAsia="Times New Roman" w:hAnsi="Arial" w:cs="Arial"/>
          <w:iCs/>
          <w:sz w:val="24"/>
          <w:szCs w:val="24"/>
          <w:lang w:eastAsia="id-ID"/>
        </w:rPr>
      </w:pPr>
      <w:r w:rsidRPr="00E55107">
        <w:rPr>
          <w:rFonts w:ascii="Arial" w:eastAsia="Times New Roman" w:hAnsi="Arial" w:cs="Arial"/>
          <w:iCs/>
          <w:sz w:val="24"/>
          <w:szCs w:val="24"/>
          <w:lang w:eastAsia="id-ID"/>
        </w:rPr>
        <w:t>Ultrasonografi medis digunakan dalam:</w:t>
      </w:r>
    </w:p>
    <w:p w:rsidR="002A02A8" w:rsidRDefault="002A02A8" w:rsidP="00E55107">
      <w:pPr>
        <w:spacing w:after="0" w:line="240" w:lineRule="auto"/>
        <w:ind w:firstLine="450"/>
        <w:jc w:val="both"/>
        <w:rPr>
          <w:rFonts w:ascii="Arial" w:eastAsia="Times New Roman" w:hAnsi="Arial" w:cs="Arial"/>
          <w:iCs/>
          <w:sz w:val="24"/>
          <w:szCs w:val="24"/>
          <w:lang w:eastAsia="id-ID"/>
        </w:rPr>
      </w:pPr>
    </w:p>
    <w:p w:rsidR="002A02A8" w:rsidRDefault="002A02A8" w:rsidP="003875C1">
      <w:pPr>
        <w:pStyle w:val="ListParagraph"/>
        <w:numPr>
          <w:ilvl w:val="0"/>
          <w:numId w:val="11"/>
        </w:numPr>
        <w:spacing w:after="0" w:line="240" w:lineRule="auto"/>
        <w:ind w:left="900"/>
        <w:jc w:val="both"/>
        <w:rPr>
          <w:rFonts w:ascii="Arial" w:eastAsia="Times New Roman" w:hAnsi="Arial" w:cs="Arial"/>
          <w:iCs/>
          <w:sz w:val="24"/>
          <w:szCs w:val="24"/>
          <w:lang w:eastAsia="id-ID"/>
        </w:rPr>
      </w:pPr>
      <w:r>
        <w:rPr>
          <w:rFonts w:ascii="Arial" w:eastAsia="Times New Roman" w:hAnsi="Arial" w:cs="Arial"/>
          <w:iCs/>
          <w:sz w:val="24"/>
          <w:szCs w:val="24"/>
          <w:lang w:eastAsia="id-ID"/>
        </w:rPr>
        <w:t>Kardiologi.</w:t>
      </w:r>
    </w:p>
    <w:p w:rsidR="003875C1" w:rsidRPr="003875C1" w:rsidRDefault="003875C1" w:rsidP="003875C1">
      <w:pPr>
        <w:pStyle w:val="ListParagraph"/>
        <w:spacing w:after="0" w:line="240" w:lineRule="auto"/>
        <w:ind w:left="900"/>
        <w:jc w:val="both"/>
        <w:rPr>
          <w:rFonts w:ascii="Arial" w:eastAsia="Times New Roman" w:hAnsi="Arial" w:cs="Arial"/>
          <w:iCs/>
          <w:sz w:val="24"/>
          <w:szCs w:val="24"/>
          <w:lang w:eastAsia="id-ID"/>
        </w:rPr>
      </w:pPr>
      <w:r w:rsidRPr="003875C1">
        <w:rPr>
          <w:rFonts w:ascii="Arial" w:eastAsia="Times New Roman" w:hAnsi="Arial" w:cs="Arial"/>
          <w:iCs/>
          <w:sz w:val="24"/>
          <w:szCs w:val="24"/>
          <w:lang w:eastAsia="id-ID"/>
        </w:rPr>
        <w:t xml:space="preserve">Tes Ekokardiografi atau USG jantung, atau yang lebih sering disingkat dengan sebutan Echo, merupakan suatu pemeriksaan yang memberikan gambaran jantung Anda yang sedang berdenyut dan dapat merekam gambar dengan sempurna, yang dapat membantu Dokter Anda dalam mengevaluasi kesehatan jantung Anda. </w:t>
      </w:r>
      <w:proofErr w:type="gramStart"/>
      <w:r w:rsidRPr="003875C1">
        <w:rPr>
          <w:rFonts w:ascii="Arial" w:eastAsia="Times New Roman" w:hAnsi="Arial" w:cs="Arial"/>
          <w:iCs/>
          <w:sz w:val="24"/>
          <w:szCs w:val="24"/>
          <w:lang w:eastAsia="id-ID"/>
        </w:rPr>
        <w:t>Tipe USG jantung yang paling sering digunakan adalah jenis non-invasif, dan sang</w:t>
      </w:r>
      <w:r>
        <w:rPr>
          <w:rFonts w:ascii="Arial" w:eastAsia="Times New Roman" w:hAnsi="Arial" w:cs="Arial"/>
          <w:iCs/>
          <w:sz w:val="24"/>
          <w:szCs w:val="24"/>
          <w:lang w:eastAsia="id-ID"/>
        </w:rPr>
        <w:t>at mudah dilakukan pada pasien.</w:t>
      </w:r>
      <w:proofErr w:type="gramEnd"/>
    </w:p>
    <w:p w:rsidR="003875C1" w:rsidRPr="003875C1" w:rsidRDefault="003875C1" w:rsidP="003875C1">
      <w:pPr>
        <w:pStyle w:val="ListParagraph"/>
        <w:spacing w:after="0" w:line="240" w:lineRule="auto"/>
        <w:ind w:left="900"/>
        <w:jc w:val="both"/>
        <w:rPr>
          <w:rFonts w:ascii="Arial" w:eastAsia="Times New Roman" w:hAnsi="Arial" w:cs="Arial"/>
          <w:iCs/>
          <w:sz w:val="24"/>
          <w:szCs w:val="24"/>
          <w:lang w:eastAsia="id-ID"/>
        </w:rPr>
      </w:pPr>
      <w:r w:rsidRPr="003875C1">
        <w:rPr>
          <w:rFonts w:ascii="Arial" w:eastAsia="Times New Roman" w:hAnsi="Arial" w:cs="Arial"/>
          <w:iCs/>
          <w:sz w:val="24"/>
          <w:szCs w:val="24"/>
          <w:lang w:eastAsia="id-ID"/>
        </w:rPr>
        <w:t xml:space="preserve">Pemeriksaan ini </w:t>
      </w:r>
      <w:proofErr w:type="gramStart"/>
      <w:r w:rsidRPr="003875C1">
        <w:rPr>
          <w:rFonts w:ascii="Arial" w:eastAsia="Times New Roman" w:hAnsi="Arial" w:cs="Arial"/>
          <w:iCs/>
          <w:sz w:val="24"/>
          <w:szCs w:val="24"/>
          <w:lang w:eastAsia="id-ID"/>
        </w:rPr>
        <w:t>akan</w:t>
      </w:r>
      <w:proofErr w:type="gramEnd"/>
      <w:r w:rsidRPr="003875C1">
        <w:rPr>
          <w:rFonts w:ascii="Arial" w:eastAsia="Times New Roman" w:hAnsi="Arial" w:cs="Arial"/>
          <w:iCs/>
          <w:sz w:val="24"/>
          <w:szCs w:val="24"/>
          <w:lang w:eastAsia="id-ID"/>
        </w:rPr>
        <w:t xml:space="preserve"> dilakukan oleh Dokter Ahli yang telah mendapatkan pelatihan khusus, dengan menggunakan gel untuk menggerakkan alat yang menyerupai mikrofon yang dinamakan transducer pada daerah dada. Hal ini memungkinkan Dokter Anda melihat tampilan jantung And</w:t>
      </w:r>
      <w:r>
        <w:rPr>
          <w:rFonts w:ascii="Arial" w:eastAsia="Times New Roman" w:hAnsi="Arial" w:cs="Arial"/>
          <w:iCs/>
          <w:sz w:val="24"/>
          <w:szCs w:val="24"/>
          <w:lang w:eastAsia="id-ID"/>
        </w:rPr>
        <w:t>a beserta katupnya secara live.</w:t>
      </w:r>
    </w:p>
    <w:p w:rsidR="003875C1" w:rsidRDefault="003875C1" w:rsidP="003875C1">
      <w:pPr>
        <w:pStyle w:val="ListParagraph"/>
        <w:spacing w:after="0" w:line="240" w:lineRule="auto"/>
        <w:ind w:left="900"/>
        <w:jc w:val="both"/>
        <w:rPr>
          <w:rFonts w:ascii="Arial" w:eastAsia="Times New Roman" w:hAnsi="Arial" w:cs="Arial"/>
          <w:iCs/>
          <w:sz w:val="24"/>
          <w:szCs w:val="24"/>
          <w:lang w:eastAsia="id-ID"/>
        </w:rPr>
      </w:pPr>
      <w:r w:rsidRPr="003875C1">
        <w:rPr>
          <w:rFonts w:ascii="Arial" w:eastAsia="Times New Roman" w:hAnsi="Arial" w:cs="Arial"/>
          <w:iCs/>
          <w:sz w:val="24"/>
          <w:szCs w:val="24"/>
          <w:lang w:eastAsia="id-ID"/>
        </w:rPr>
        <w:t xml:space="preserve">USG jantung menggunakan teknologi yang </w:t>
      </w:r>
      <w:proofErr w:type="gramStart"/>
      <w:r w:rsidRPr="003875C1">
        <w:rPr>
          <w:rFonts w:ascii="Arial" w:eastAsia="Times New Roman" w:hAnsi="Arial" w:cs="Arial"/>
          <w:iCs/>
          <w:sz w:val="24"/>
          <w:szCs w:val="24"/>
          <w:lang w:eastAsia="id-ID"/>
        </w:rPr>
        <w:t>sama</w:t>
      </w:r>
      <w:proofErr w:type="gramEnd"/>
      <w:r w:rsidRPr="003875C1">
        <w:rPr>
          <w:rFonts w:ascii="Arial" w:eastAsia="Times New Roman" w:hAnsi="Arial" w:cs="Arial"/>
          <w:iCs/>
          <w:sz w:val="24"/>
          <w:szCs w:val="24"/>
          <w:lang w:eastAsia="id-ID"/>
        </w:rPr>
        <w:t xml:space="preserve"> seperti melihat janin didalam perut ibu. Tidak ada radiasi yang terjadi pada pemeriksaan USG jantung, sehingga teknologi ini dapat digunakan pada semua orang dari segala </w:t>
      </w:r>
      <w:proofErr w:type="gramStart"/>
      <w:r w:rsidRPr="003875C1">
        <w:rPr>
          <w:rFonts w:ascii="Arial" w:eastAsia="Times New Roman" w:hAnsi="Arial" w:cs="Arial"/>
          <w:iCs/>
          <w:sz w:val="24"/>
          <w:szCs w:val="24"/>
          <w:lang w:eastAsia="id-ID"/>
        </w:rPr>
        <w:t>usia</w:t>
      </w:r>
      <w:proofErr w:type="gramEnd"/>
      <w:r w:rsidRPr="003875C1">
        <w:rPr>
          <w:rFonts w:ascii="Arial" w:eastAsia="Times New Roman" w:hAnsi="Arial" w:cs="Arial"/>
          <w:iCs/>
          <w:sz w:val="24"/>
          <w:szCs w:val="24"/>
          <w:lang w:eastAsia="id-ID"/>
        </w:rPr>
        <w:t>.</w:t>
      </w:r>
    </w:p>
    <w:p w:rsidR="002A02A8" w:rsidRDefault="002A02A8" w:rsidP="003875C1">
      <w:pPr>
        <w:pStyle w:val="ListParagraph"/>
        <w:numPr>
          <w:ilvl w:val="0"/>
          <w:numId w:val="11"/>
        </w:numPr>
        <w:spacing w:after="0" w:line="240" w:lineRule="auto"/>
        <w:ind w:left="900"/>
        <w:jc w:val="both"/>
        <w:rPr>
          <w:rFonts w:ascii="Arial" w:eastAsia="Times New Roman" w:hAnsi="Arial" w:cs="Arial"/>
          <w:iCs/>
          <w:sz w:val="24"/>
          <w:szCs w:val="24"/>
          <w:lang w:eastAsia="id-ID"/>
        </w:rPr>
      </w:pPr>
      <w:r w:rsidRPr="002A02A8">
        <w:rPr>
          <w:rFonts w:ascii="Arial" w:eastAsia="Times New Roman" w:hAnsi="Arial" w:cs="Arial"/>
          <w:iCs/>
          <w:sz w:val="24"/>
          <w:szCs w:val="24"/>
          <w:lang w:eastAsia="id-ID"/>
        </w:rPr>
        <w:t>Endokrinologi</w:t>
      </w:r>
      <w:r w:rsidR="003875C1">
        <w:rPr>
          <w:rFonts w:ascii="Arial" w:eastAsia="Times New Roman" w:hAnsi="Arial" w:cs="Arial"/>
          <w:iCs/>
          <w:sz w:val="24"/>
          <w:szCs w:val="24"/>
          <w:lang w:eastAsia="id-ID"/>
        </w:rPr>
        <w:t>.</w:t>
      </w:r>
    </w:p>
    <w:p w:rsidR="00E5126A" w:rsidRPr="00E5126A" w:rsidRDefault="00E5126A" w:rsidP="00E5126A">
      <w:pPr>
        <w:pStyle w:val="ListParagraph"/>
        <w:spacing w:after="0" w:line="240" w:lineRule="auto"/>
        <w:ind w:left="900"/>
        <w:jc w:val="both"/>
        <w:rPr>
          <w:rFonts w:ascii="Arial" w:eastAsia="Times New Roman" w:hAnsi="Arial" w:cs="Arial"/>
          <w:iCs/>
          <w:sz w:val="24"/>
          <w:szCs w:val="24"/>
          <w:lang w:eastAsia="id-ID"/>
        </w:rPr>
      </w:pPr>
      <w:proofErr w:type="gramStart"/>
      <w:r w:rsidRPr="00E5126A">
        <w:rPr>
          <w:rFonts w:ascii="Arial" w:eastAsia="Times New Roman" w:hAnsi="Arial" w:cs="Arial"/>
          <w:iCs/>
          <w:sz w:val="24"/>
          <w:szCs w:val="24"/>
          <w:lang w:eastAsia="id-ID"/>
        </w:rPr>
        <w:t>Endokrinologi adalah cabang ilmu kedokteran yang mempelajari sistem endokrin.</w:t>
      </w:r>
      <w:proofErr w:type="gramEnd"/>
      <w:r w:rsidRPr="00E5126A">
        <w:rPr>
          <w:rFonts w:ascii="Arial" w:eastAsia="Times New Roman" w:hAnsi="Arial" w:cs="Arial"/>
          <w:iCs/>
          <w:sz w:val="24"/>
          <w:szCs w:val="24"/>
          <w:lang w:eastAsia="id-ID"/>
        </w:rPr>
        <w:t xml:space="preserve"> </w:t>
      </w:r>
      <w:proofErr w:type="gramStart"/>
      <w:r w:rsidRPr="00E5126A">
        <w:rPr>
          <w:rFonts w:ascii="Arial" w:eastAsia="Times New Roman" w:hAnsi="Arial" w:cs="Arial"/>
          <w:iCs/>
          <w:sz w:val="24"/>
          <w:szCs w:val="24"/>
          <w:lang w:eastAsia="id-ID"/>
        </w:rPr>
        <w:t>Sistem endokrin merupakan suatu sistem dimana hormon-hormon diproduksi dan diatur oleh organ dan kelenjar.</w:t>
      </w:r>
      <w:proofErr w:type="gramEnd"/>
      <w:r w:rsidRPr="00E5126A">
        <w:rPr>
          <w:rFonts w:ascii="Arial" w:eastAsia="Times New Roman" w:hAnsi="Arial" w:cs="Arial"/>
          <w:iCs/>
          <w:sz w:val="24"/>
          <w:szCs w:val="24"/>
          <w:lang w:eastAsia="id-ID"/>
        </w:rPr>
        <w:t xml:space="preserve"> </w:t>
      </w:r>
      <w:proofErr w:type="gramStart"/>
      <w:r w:rsidRPr="00E5126A">
        <w:rPr>
          <w:rFonts w:ascii="Arial" w:eastAsia="Times New Roman" w:hAnsi="Arial" w:cs="Arial"/>
          <w:iCs/>
          <w:sz w:val="24"/>
          <w:szCs w:val="24"/>
          <w:lang w:eastAsia="id-ID"/>
        </w:rPr>
        <w:t xml:space="preserve">Organ-organ yang termasuk dalam sistem endokrin, penyakit dan gangguan kesehatan yang dapat terjadi </w:t>
      </w:r>
      <w:r w:rsidRPr="00E5126A">
        <w:rPr>
          <w:rFonts w:ascii="Arial" w:eastAsia="Times New Roman" w:hAnsi="Arial" w:cs="Arial"/>
          <w:iCs/>
          <w:sz w:val="24"/>
          <w:szCs w:val="24"/>
          <w:lang w:eastAsia="id-ID"/>
        </w:rPr>
        <w:lastRenderedPageBreak/>
        <w:t>pada kelenjar dan organ endokrin dapat mempengaruhi fungsi metabolisme tubuh secara keseluruhan.</w:t>
      </w:r>
      <w:proofErr w:type="gramEnd"/>
      <w:r w:rsidRPr="00E5126A">
        <w:rPr>
          <w:rFonts w:ascii="Arial" w:eastAsia="Times New Roman" w:hAnsi="Arial" w:cs="Arial"/>
          <w:iCs/>
          <w:sz w:val="24"/>
          <w:szCs w:val="24"/>
          <w:lang w:eastAsia="id-ID"/>
        </w:rPr>
        <w:t xml:space="preserve"> </w:t>
      </w:r>
      <w:proofErr w:type="gramStart"/>
      <w:r w:rsidRPr="00E5126A">
        <w:rPr>
          <w:rFonts w:ascii="Arial" w:eastAsia="Times New Roman" w:hAnsi="Arial" w:cs="Arial"/>
          <w:iCs/>
          <w:sz w:val="24"/>
          <w:szCs w:val="24"/>
          <w:lang w:eastAsia="id-ID"/>
        </w:rPr>
        <w:t>Endokrinologi adalah ilmu yang mempelajari perilaku atau aktivitas psikis yang berkaitan atau terjadi karena perubahan pada sistem</w:t>
      </w:r>
      <w:r>
        <w:rPr>
          <w:rFonts w:ascii="Arial" w:eastAsia="Times New Roman" w:hAnsi="Arial" w:cs="Arial"/>
          <w:iCs/>
          <w:sz w:val="24"/>
          <w:szCs w:val="24"/>
          <w:lang w:eastAsia="id-ID"/>
        </w:rPr>
        <w:t xml:space="preserve"> endokrin.</w:t>
      </w:r>
      <w:proofErr w:type="gramEnd"/>
    </w:p>
    <w:p w:rsidR="00565420" w:rsidRDefault="00E5126A" w:rsidP="00565420">
      <w:pPr>
        <w:pStyle w:val="ListParagraph"/>
        <w:spacing w:after="0" w:line="240" w:lineRule="auto"/>
        <w:ind w:left="900"/>
        <w:jc w:val="both"/>
        <w:rPr>
          <w:rFonts w:ascii="Arial" w:eastAsia="Times New Roman" w:hAnsi="Arial" w:cs="Arial"/>
          <w:iCs/>
          <w:sz w:val="24"/>
          <w:szCs w:val="24"/>
          <w:lang w:eastAsia="id-ID"/>
        </w:rPr>
      </w:pPr>
      <w:proofErr w:type="gramStart"/>
      <w:r w:rsidRPr="00E5126A">
        <w:rPr>
          <w:rFonts w:ascii="Arial" w:eastAsia="Times New Roman" w:hAnsi="Arial" w:cs="Arial"/>
          <w:iCs/>
          <w:sz w:val="24"/>
          <w:szCs w:val="24"/>
          <w:lang w:eastAsia="id-ID"/>
        </w:rPr>
        <w:t>Sistem endokrin terdiri dari banyak kelenjar, misalnya kelenjar pankreas, kelenjar adrenal yang ada di atas ginjal, kelenjar pituitari, kelenjar tiroid, dan beberapa organ reproduksi, seperti ovarium dan testis.</w:t>
      </w:r>
      <w:proofErr w:type="gramEnd"/>
    </w:p>
    <w:p w:rsidR="002A02A8" w:rsidRDefault="00565420" w:rsidP="00565420">
      <w:pPr>
        <w:pStyle w:val="ListParagraph"/>
        <w:numPr>
          <w:ilvl w:val="0"/>
          <w:numId w:val="11"/>
        </w:numPr>
        <w:spacing w:after="0" w:line="240" w:lineRule="auto"/>
        <w:ind w:left="900"/>
        <w:jc w:val="both"/>
        <w:rPr>
          <w:rFonts w:ascii="Arial" w:eastAsia="Times New Roman" w:hAnsi="Arial" w:cs="Arial"/>
          <w:iCs/>
          <w:sz w:val="24"/>
          <w:szCs w:val="24"/>
          <w:lang w:eastAsia="id-ID"/>
        </w:rPr>
      </w:pPr>
      <w:r>
        <w:rPr>
          <w:rFonts w:ascii="Arial" w:eastAsia="Times New Roman" w:hAnsi="Arial" w:cs="Arial"/>
          <w:iCs/>
          <w:sz w:val="24"/>
          <w:szCs w:val="24"/>
          <w:lang w:eastAsia="id-ID"/>
        </w:rPr>
        <w:t>Ginekologi.</w:t>
      </w:r>
    </w:p>
    <w:p w:rsidR="00565420" w:rsidRDefault="00565420" w:rsidP="00565420">
      <w:pPr>
        <w:pStyle w:val="ListParagraph"/>
        <w:spacing w:after="0" w:line="240" w:lineRule="auto"/>
        <w:ind w:left="900"/>
        <w:jc w:val="both"/>
        <w:rPr>
          <w:rFonts w:ascii="Arial" w:eastAsia="Times New Roman" w:hAnsi="Arial" w:cs="Arial"/>
          <w:iCs/>
          <w:sz w:val="24"/>
          <w:szCs w:val="24"/>
          <w:lang w:eastAsia="id-ID"/>
        </w:rPr>
      </w:pPr>
      <w:proofErr w:type="gramStart"/>
      <w:r w:rsidRPr="00565420">
        <w:rPr>
          <w:rFonts w:ascii="Arial" w:eastAsia="Times New Roman" w:hAnsi="Arial" w:cs="Arial"/>
          <w:iCs/>
          <w:sz w:val="24"/>
          <w:szCs w:val="24"/>
          <w:lang w:eastAsia="id-ID"/>
        </w:rPr>
        <w:t>Ultrasonografi ginekologi merupakan alat ultrasonografi yang digunakan untuk memeriksa kondisi panggul seorang wanita.</w:t>
      </w:r>
      <w:proofErr w:type="gramEnd"/>
      <w:r w:rsidRPr="00565420">
        <w:rPr>
          <w:rFonts w:ascii="Arial" w:eastAsia="Times New Roman" w:hAnsi="Arial" w:cs="Arial"/>
          <w:iCs/>
          <w:sz w:val="24"/>
          <w:szCs w:val="24"/>
          <w:lang w:eastAsia="id-ID"/>
        </w:rPr>
        <w:t xml:space="preserve"> Ultrasonografi ginekologi dapat dilakukan dengan 2 </w:t>
      </w:r>
      <w:proofErr w:type="gramStart"/>
      <w:r w:rsidRPr="00565420">
        <w:rPr>
          <w:rFonts w:ascii="Arial" w:eastAsia="Times New Roman" w:hAnsi="Arial" w:cs="Arial"/>
          <w:iCs/>
          <w:sz w:val="24"/>
          <w:szCs w:val="24"/>
          <w:lang w:eastAsia="id-ID"/>
        </w:rPr>
        <w:t>cara</w:t>
      </w:r>
      <w:proofErr w:type="gramEnd"/>
      <w:r w:rsidRPr="00565420">
        <w:rPr>
          <w:rFonts w:ascii="Arial" w:eastAsia="Times New Roman" w:hAnsi="Arial" w:cs="Arial"/>
          <w:iCs/>
          <w:sz w:val="24"/>
          <w:szCs w:val="24"/>
          <w:lang w:eastAsia="id-ID"/>
        </w:rPr>
        <w:t xml:space="preserve">, yaitu transabdominal (melalui perut) dan transvaginal (melalui vagina/alat kelamin wanita). Pada ultrasonografi transabdominal, alat </w:t>
      </w:r>
      <w:proofErr w:type="gramStart"/>
      <w:r w:rsidRPr="00565420">
        <w:rPr>
          <w:rFonts w:ascii="Arial" w:eastAsia="Times New Roman" w:hAnsi="Arial" w:cs="Arial"/>
          <w:iCs/>
          <w:sz w:val="24"/>
          <w:szCs w:val="24"/>
          <w:lang w:eastAsia="id-ID"/>
        </w:rPr>
        <w:t>akan</w:t>
      </w:r>
      <w:proofErr w:type="gramEnd"/>
      <w:r w:rsidRPr="00565420">
        <w:rPr>
          <w:rFonts w:ascii="Arial" w:eastAsia="Times New Roman" w:hAnsi="Arial" w:cs="Arial"/>
          <w:iCs/>
          <w:sz w:val="24"/>
          <w:szCs w:val="24"/>
          <w:lang w:eastAsia="id-ID"/>
        </w:rPr>
        <w:t xml:space="preserve"> diletakan di atas perut. Sementara pada transvaginal, alat </w:t>
      </w:r>
      <w:proofErr w:type="gramStart"/>
      <w:r w:rsidRPr="00565420">
        <w:rPr>
          <w:rFonts w:ascii="Arial" w:eastAsia="Times New Roman" w:hAnsi="Arial" w:cs="Arial"/>
          <w:iCs/>
          <w:sz w:val="24"/>
          <w:szCs w:val="24"/>
          <w:lang w:eastAsia="id-ID"/>
        </w:rPr>
        <w:t>akan</w:t>
      </w:r>
      <w:proofErr w:type="gramEnd"/>
      <w:r w:rsidRPr="00565420">
        <w:rPr>
          <w:rFonts w:ascii="Arial" w:eastAsia="Times New Roman" w:hAnsi="Arial" w:cs="Arial"/>
          <w:iCs/>
          <w:sz w:val="24"/>
          <w:szCs w:val="24"/>
          <w:lang w:eastAsia="id-ID"/>
        </w:rPr>
        <w:t xml:space="preserve"> dimasukan ke dalam liang vagina.</w:t>
      </w:r>
    </w:p>
    <w:p w:rsidR="00565420" w:rsidRPr="00565420" w:rsidRDefault="00565420" w:rsidP="00565420">
      <w:pPr>
        <w:pStyle w:val="ListParagraph"/>
        <w:spacing w:after="0" w:line="240" w:lineRule="auto"/>
        <w:ind w:left="900"/>
        <w:jc w:val="both"/>
        <w:rPr>
          <w:rFonts w:ascii="Arial" w:eastAsia="Times New Roman" w:hAnsi="Arial" w:cs="Arial"/>
          <w:iCs/>
          <w:sz w:val="24"/>
          <w:szCs w:val="24"/>
          <w:lang w:eastAsia="id-ID"/>
        </w:rPr>
      </w:pPr>
      <w:proofErr w:type="gramStart"/>
      <w:r w:rsidRPr="00565420">
        <w:rPr>
          <w:rFonts w:ascii="Arial" w:eastAsia="Times New Roman" w:hAnsi="Arial" w:cs="Arial"/>
          <w:iCs/>
          <w:sz w:val="24"/>
          <w:szCs w:val="24"/>
          <w:lang w:eastAsia="id-ID"/>
        </w:rPr>
        <w:t>Ultrasonografi ginekologi berfungsi untuk memeriksa organ-organ panggul seorang wanita.</w:t>
      </w:r>
      <w:proofErr w:type="gramEnd"/>
      <w:r w:rsidRPr="00565420">
        <w:rPr>
          <w:rFonts w:ascii="Arial" w:eastAsia="Times New Roman" w:hAnsi="Arial" w:cs="Arial"/>
          <w:iCs/>
          <w:sz w:val="24"/>
          <w:szCs w:val="24"/>
          <w:lang w:eastAsia="id-ID"/>
        </w:rPr>
        <w:t xml:space="preserve"> </w:t>
      </w:r>
      <w:proofErr w:type="gramStart"/>
      <w:r w:rsidRPr="00565420">
        <w:rPr>
          <w:rFonts w:ascii="Arial" w:eastAsia="Times New Roman" w:hAnsi="Arial" w:cs="Arial"/>
          <w:iCs/>
          <w:sz w:val="24"/>
          <w:szCs w:val="24"/>
          <w:lang w:eastAsia="id-ID"/>
        </w:rPr>
        <w:t>Organ-organ yang dinilai dalam pemeriksaan ini yaitu rahim, cervix (leher rahim), indung telur, Tuba Fallopi (saluran telur), kandung kemih, dan jaringan-jaringan di dalam rongga panggul.</w:t>
      </w:r>
      <w:proofErr w:type="gramEnd"/>
      <w:r w:rsidRPr="00565420">
        <w:rPr>
          <w:rFonts w:ascii="Arial" w:eastAsia="Times New Roman" w:hAnsi="Arial" w:cs="Arial"/>
          <w:iCs/>
          <w:sz w:val="24"/>
          <w:szCs w:val="24"/>
          <w:lang w:eastAsia="id-ID"/>
        </w:rPr>
        <w:t xml:space="preserve"> Ultrasonografi juga dapat digunakan untuk melihat </w:t>
      </w:r>
      <w:proofErr w:type="gramStart"/>
      <w:r w:rsidRPr="00565420">
        <w:rPr>
          <w:rFonts w:ascii="Arial" w:eastAsia="Times New Roman" w:hAnsi="Arial" w:cs="Arial"/>
          <w:iCs/>
          <w:sz w:val="24"/>
          <w:szCs w:val="24"/>
          <w:lang w:eastAsia="id-ID"/>
        </w:rPr>
        <w:t>massa</w:t>
      </w:r>
      <w:proofErr w:type="gramEnd"/>
      <w:r w:rsidRPr="00565420">
        <w:rPr>
          <w:rFonts w:ascii="Arial" w:eastAsia="Times New Roman" w:hAnsi="Arial" w:cs="Arial"/>
          <w:iCs/>
          <w:sz w:val="24"/>
          <w:szCs w:val="24"/>
          <w:lang w:eastAsia="id-ID"/>
        </w:rPr>
        <w:t xml:space="preserve"> atau tumor. </w:t>
      </w:r>
      <w:proofErr w:type="gramStart"/>
      <w:r w:rsidRPr="00565420">
        <w:rPr>
          <w:rFonts w:ascii="Arial" w:eastAsia="Times New Roman" w:hAnsi="Arial" w:cs="Arial"/>
          <w:iCs/>
          <w:sz w:val="24"/>
          <w:szCs w:val="24"/>
          <w:lang w:eastAsia="id-ID"/>
        </w:rPr>
        <w:t xml:space="preserve">Dengan sistre Doppler, pemeriksaan ultrasonografi dapat menilai aliran darah, </w:t>
      </w:r>
      <w:r>
        <w:rPr>
          <w:rFonts w:ascii="Arial" w:eastAsia="Times New Roman" w:hAnsi="Arial" w:cs="Arial"/>
          <w:iCs/>
          <w:sz w:val="24"/>
          <w:szCs w:val="24"/>
          <w:lang w:eastAsia="id-ID"/>
        </w:rPr>
        <w:t>baik arah ataupun kecepatannya.</w:t>
      </w:r>
      <w:proofErr w:type="gramEnd"/>
    </w:p>
    <w:p w:rsidR="00565420" w:rsidRDefault="00565420" w:rsidP="00565420">
      <w:pPr>
        <w:pStyle w:val="ListParagraph"/>
        <w:spacing w:after="0" w:line="240" w:lineRule="auto"/>
        <w:ind w:left="900"/>
        <w:jc w:val="both"/>
        <w:rPr>
          <w:rFonts w:ascii="Arial" w:eastAsia="Times New Roman" w:hAnsi="Arial" w:cs="Arial"/>
          <w:iCs/>
          <w:sz w:val="24"/>
          <w:szCs w:val="24"/>
          <w:lang w:eastAsia="id-ID"/>
        </w:rPr>
      </w:pPr>
      <w:r w:rsidRPr="00565420">
        <w:rPr>
          <w:rFonts w:ascii="Arial" w:eastAsia="Times New Roman" w:hAnsi="Arial" w:cs="Arial"/>
          <w:iCs/>
          <w:sz w:val="24"/>
          <w:szCs w:val="24"/>
          <w:lang w:eastAsia="id-ID"/>
        </w:rPr>
        <w:t xml:space="preserve">Kondisi atau penyakit yang dapat dinilai dengan ultrasonografi ginekologi antara </w:t>
      </w:r>
      <w:proofErr w:type="gramStart"/>
      <w:r w:rsidRPr="00565420">
        <w:rPr>
          <w:rFonts w:ascii="Arial" w:eastAsia="Times New Roman" w:hAnsi="Arial" w:cs="Arial"/>
          <w:iCs/>
          <w:sz w:val="24"/>
          <w:szCs w:val="24"/>
          <w:lang w:eastAsia="id-ID"/>
        </w:rPr>
        <w:t>lain</w:t>
      </w:r>
      <w:proofErr w:type="gramEnd"/>
      <w:r w:rsidRPr="00565420">
        <w:rPr>
          <w:rFonts w:ascii="Arial" w:eastAsia="Times New Roman" w:hAnsi="Arial" w:cs="Arial"/>
          <w:iCs/>
          <w:sz w:val="24"/>
          <w:szCs w:val="24"/>
          <w:lang w:eastAsia="id-ID"/>
        </w:rPr>
        <w:t>, kelainan kongenital/bawaan, kelainan anatomi/bentuk organ panggul, nyeri panggul akut, tumor jinak atau tumor ganas (kanker), kehamilan (baik kehamilan normal atau ektopik/kehamilan tidak berada di tempat yang seharusnya), bahkan kemandulan.</w:t>
      </w:r>
    </w:p>
    <w:p w:rsidR="002A02A8" w:rsidRDefault="005F4E92" w:rsidP="004E6668">
      <w:pPr>
        <w:pStyle w:val="ListParagraph"/>
        <w:numPr>
          <w:ilvl w:val="0"/>
          <w:numId w:val="11"/>
        </w:numPr>
        <w:spacing w:after="0" w:line="240" w:lineRule="auto"/>
        <w:ind w:left="900"/>
        <w:jc w:val="both"/>
        <w:rPr>
          <w:rFonts w:ascii="Arial" w:eastAsia="Times New Roman" w:hAnsi="Arial" w:cs="Arial"/>
          <w:iCs/>
          <w:sz w:val="24"/>
          <w:szCs w:val="24"/>
          <w:lang w:eastAsia="id-ID"/>
        </w:rPr>
      </w:pPr>
      <w:r>
        <w:rPr>
          <w:rFonts w:ascii="Arial" w:eastAsia="Times New Roman" w:hAnsi="Arial" w:cs="Arial"/>
          <w:iCs/>
          <w:sz w:val="24"/>
          <w:szCs w:val="24"/>
          <w:lang w:eastAsia="id-ID"/>
        </w:rPr>
        <w:t>Obstetrik.</w:t>
      </w:r>
    </w:p>
    <w:p w:rsidR="005F4E92" w:rsidRDefault="005F4E92" w:rsidP="005F4E92">
      <w:pPr>
        <w:pStyle w:val="ListParagraph"/>
        <w:spacing w:after="0" w:line="240" w:lineRule="auto"/>
        <w:ind w:left="900"/>
        <w:jc w:val="both"/>
        <w:rPr>
          <w:rFonts w:ascii="Arial" w:eastAsia="Times New Roman" w:hAnsi="Arial" w:cs="Arial"/>
          <w:iCs/>
          <w:sz w:val="24"/>
          <w:szCs w:val="24"/>
          <w:lang w:eastAsia="id-ID"/>
        </w:rPr>
      </w:pPr>
      <w:r>
        <w:rPr>
          <w:rFonts w:ascii="Arial" w:eastAsia="Times New Roman" w:hAnsi="Arial" w:cs="Arial"/>
          <w:iCs/>
          <w:sz w:val="24"/>
          <w:szCs w:val="24"/>
          <w:lang w:eastAsia="id-ID"/>
        </w:rPr>
        <w:t>I</w:t>
      </w:r>
      <w:r w:rsidRPr="005F4E92">
        <w:rPr>
          <w:rFonts w:ascii="Arial" w:eastAsia="Times New Roman" w:hAnsi="Arial" w:cs="Arial"/>
          <w:iCs/>
          <w:sz w:val="24"/>
          <w:szCs w:val="24"/>
          <w:lang w:eastAsia="id-ID"/>
        </w:rPr>
        <w:t xml:space="preserve">lmu ini </w:t>
      </w:r>
      <w:proofErr w:type="gramStart"/>
      <w:r w:rsidRPr="005F4E92">
        <w:rPr>
          <w:rFonts w:ascii="Arial" w:eastAsia="Times New Roman" w:hAnsi="Arial" w:cs="Arial"/>
          <w:iCs/>
          <w:sz w:val="24"/>
          <w:szCs w:val="24"/>
          <w:lang w:eastAsia="id-ID"/>
        </w:rPr>
        <w:t>akan</w:t>
      </w:r>
      <w:proofErr w:type="gramEnd"/>
      <w:r w:rsidRPr="005F4E92">
        <w:rPr>
          <w:rFonts w:ascii="Arial" w:eastAsia="Times New Roman" w:hAnsi="Arial" w:cs="Arial"/>
          <w:iCs/>
          <w:sz w:val="24"/>
          <w:szCs w:val="24"/>
          <w:lang w:eastAsia="id-ID"/>
        </w:rPr>
        <w:t xml:space="preserve"> diaplikasikan dalam praktetk sehari-hari. Dalam melakukan pemeriksaan USG, tentu saja harus berdasarkan indikasi, baik itu untuk mengetahui keadaan janin, </w:t>
      </w:r>
      <w:proofErr w:type="gramStart"/>
      <w:r w:rsidRPr="005F4E92">
        <w:rPr>
          <w:rFonts w:ascii="Arial" w:eastAsia="Times New Roman" w:hAnsi="Arial" w:cs="Arial"/>
          <w:iCs/>
          <w:sz w:val="24"/>
          <w:szCs w:val="24"/>
          <w:lang w:eastAsia="id-ID"/>
        </w:rPr>
        <w:t>ketuban ,plasenta</w:t>
      </w:r>
      <w:proofErr w:type="gramEnd"/>
      <w:r w:rsidRPr="005F4E92">
        <w:rPr>
          <w:rFonts w:ascii="Arial" w:eastAsia="Times New Roman" w:hAnsi="Arial" w:cs="Arial"/>
          <w:iCs/>
          <w:sz w:val="24"/>
          <w:szCs w:val="24"/>
          <w:lang w:eastAsia="id-ID"/>
        </w:rPr>
        <w:t>, dan sebagainya.</w:t>
      </w:r>
    </w:p>
    <w:p w:rsidR="002A02A8" w:rsidRDefault="005F4E92" w:rsidP="005F4E92">
      <w:pPr>
        <w:pStyle w:val="ListParagraph"/>
        <w:numPr>
          <w:ilvl w:val="0"/>
          <w:numId w:val="11"/>
        </w:numPr>
        <w:spacing w:after="0" w:line="240" w:lineRule="auto"/>
        <w:ind w:left="900"/>
        <w:jc w:val="both"/>
        <w:rPr>
          <w:rFonts w:ascii="Arial" w:eastAsia="Times New Roman" w:hAnsi="Arial" w:cs="Arial"/>
          <w:iCs/>
          <w:sz w:val="24"/>
          <w:szCs w:val="24"/>
          <w:lang w:eastAsia="id-ID"/>
        </w:rPr>
      </w:pPr>
      <w:r>
        <w:rPr>
          <w:rFonts w:ascii="Arial" w:eastAsia="Times New Roman" w:hAnsi="Arial" w:cs="Arial"/>
          <w:iCs/>
          <w:sz w:val="24"/>
          <w:szCs w:val="24"/>
          <w:lang w:eastAsia="id-ID"/>
        </w:rPr>
        <w:t>Ophthalmologi.</w:t>
      </w:r>
    </w:p>
    <w:p w:rsidR="002A02A8" w:rsidRDefault="002A02A8" w:rsidP="005F4E92">
      <w:pPr>
        <w:pStyle w:val="ListParagraph"/>
        <w:numPr>
          <w:ilvl w:val="0"/>
          <w:numId w:val="11"/>
        </w:numPr>
        <w:spacing w:after="0" w:line="240" w:lineRule="auto"/>
        <w:ind w:left="900"/>
        <w:jc w:val="both"/>
        <w:rPr>
          <w:rFonts w:ascii="Arial" w:eastAsia="Times New Roman" w:hAnsi="Arial" w:cs="Arial"/>
          <w:iCs/>
          <w:sz w:val="24"/>
          <w:szCs w:val="24"/>
          <w:lang w:eastAsia="id-ID"/>
        </w:rPr>
      </w:pPr>
      <w:r w:rsidRPr="005F4E92">
        <w:rPr>
          <w:rFonts w:ascii="Arial" w:eastAsia="Times New Roman" w:hAnsi="Arial" w:cs="Arial"/>
          <w:iCs/>
          <w:sz w:val="24"/>
          <w:szCs w:val="24"/>
          <w:lang w:eastAsia="id-ID"/>
        </w:rPr>
        <w:t>Urologi</w:t>
      </w:r>
      <w:r w:rsidR="005F4E92">
        <w:rPr>
          <w:rFonts w:ascii="Arial" w:eastAsia="Times New Roman" w:hAnsi="Arial" w:cs="Arial"/>
          <w:iCs/>
          <w:sz w:val="24"/>
          <w:szCs w:val="24"/>
          <w:lang w:eastAsia="id-ID"/>
        </w:rPr>
        <w:t>.</w:t>
      </w:r>
    </w:p>
    <w:p w:rsidR="002A02A8" w:rsidRDefault="002A02A8" w:rsidP="005F4E92">
      <w:pPr>
        <w:pStyle w:val="ListParagraph"/>
        <w:numPr>
          <w:ilvl w:val="0"/>
          <w:numId w:val="11"/>
        </w:numPr>
        <w:spacing w:after="0" w:line="240" w:lineRule="auto"/>
        <w:ind w:left="900"/>
        <w:jc w:val="both"/>
        <w:rPr>
          <w:rFonts w:ascii="Arial" w:eastAsia="Times New Roman" w:hAnsi="Arial" w:cs="Arial"/>
          <w:iCs/>
          <w:sz w:val="24"/>
          <w:szCs w:val="24"/>
          <w:lang w:eastAsia="id-ID"/>
        </w:rPr>
      </w:pPr>
      <w:r w:rsidRPr="005F4E92">
        <w:rPr>
          <w:rFonts w:ascii="Arial" w:eastAsia="Times New Roman" w:hAnsi="Arial" w:cs="Arial"/>
          <w:iCs/>
          <w:sz w:val="24"/>
          <w:szCs w:val="24"/>
          <w:lang w:eastAsia="id-ID"/>
        </w:rPr>
        <w:t xml:space="preserve"> Intravascular ultrasound</w:t>
      </w:r>
      <w:r w:rsidR="005F4E92">
        <w:rPr>
          <w:rFonts w:ascii="Arial" w:eastAsia="Times New Roman" w:hAnsi="Arial" w:cs="Arial"/>
          <w:iCs/>
          <w:sz w:val="24"/>
          <w:szCs w:val="24"/>
          <w:lang w:eastAsia="id-ID"/>
        </w:rPr>
        <w:t>.</w:t>
      </w:r>
    </w:p>
    <w:p w:rsidR="002A02A8" w:rsidRPr="005F4E92" w:rsidRDefault="002A02A8" w:rsidP="005F4E92">
      <w:pPr>
        <w:pStyle w:val="ListParagraph"/>
        <w:numPr>
          <w:ilvl w:val="0"/>
          <w:numId w:val="11"/>
        </w:numPr>
        <w:spacing w:after="0" w:line="240" w:lineRule="auto"/>
        <w:ind w:left="900"/>
        <w:jc w:val="both"/>
        <w:rPr>
          <w:rFonts w:ascii="Arial" w:eastAsia="Times New Roman" w:hAnsi="Arial" w:cs="Arial"/>
          <w:iCs/>
          <w:sz w:val="24"/>
          <w:szCs w:val="24"/>
          <w:lang w:eastAsia="id-ID"/>
        </w:rPr>
      </w:pPr>
      <w:r w:rsidRPr="005F4E92">
        <w:rPr>
          <w:rFonts w:ascii="Arial" w:eastAsia="Times New Roman" w:hAnsi="Arial" w:cs="Arial"/>
          <w:iCs/>
          <w:sz w:val="24"/>
          <w:szCs w:val="24"/>
          <w:lang w:eastAsia="id-ID"/>
        </w:rPr>
        <w:t>Contrast enhanced ultrasound</w:t>
      </w:r>
      <w:r w:rsidR="005F4E92">
        <w:rPr>
          <w:rFonts w:ascii="Arial" w:eastAsia="Times New Roman" w:hAnsi="Arial" w:cs="Arial"/>
          <w:iCs/>
          <w:sz w:val="24"/>
          <w:szCs w:val="24"/>
          <w:lang w:eastAsia="id-ID"/>
        </w:rPr>
        <w:t>.</w:t>
      </w:r>
    </w:p>
    <w:p w:rsidR="002A02A8" w:rsidRPr="002A02A8" w:rsidRDefault="002A02A8" w:rsidP="002A02A8">
      <w:pPr>
        <w:spacing w:after="0" w:line="240" w:lineRule="auto"/>
        <w:ind w:firstLine="450"/>
        <w:jc w:val="both"/>
        <w:rPr>
          <w:rFonts w:ascii="Arial" w:eastAsia="Times New Roman" w:hAnsi="Arial" w:cs="Arial"/>
          <w:iCs/>
          <w:sz w:val="24"/>
          <w:szCs w:val="24"/>
          <w:lang w:eastAsia="id-ID"/>
        </w:rPr>
      </w:pPr>
    </w:p>
    <w:p w:rsidR="002A02A8" w:rsidRPr="002A02A8" w:rsidRDefault="002A02A8" w:rsidP="002A02A8">
      <w:pPr>
        <w:spacing w:after="0" w:line="240" w:lineRule="auto"/>
        <w:ind w:firstLine="450"/>
        <w:jc w:val="both"/>
        <w:rPr>
          <w:rFonts w:ascii="Arial" w:eastAsia="Times New Roman" w:hAnsi="Arial" w:cs="Arial"/>
          <w:iCs/>
          <w:sz w:val="24"/>
          <w:szCs w:val="24"/>
          <w:lang w:eastAsia="id-ID"/>
        </w:rPr>
      </w:pPr>
      <w:r w:rsidRPr="002A02A8">
        <w:rPr>
          <w:rFonts w:ascii="Arial" w:eastAsia="Times New Roman" w:hAnsi="Arial" w:cs="Arial"/>
          <w:iCs/>
          <w:sz w:val="24"/>
          <w:szCs w:val="24"/>
          <w:lang w:eastAsia="id-ID"/>
        </w:rPr>
        <w:t xml:space="preserve">USG tidak dapat digunakan untuk memantau lambung atau usus, karena banyak mengandung gas, sehingga pantulan USG </w:t>
      </w:r>
      <w:proofErr w:type="gramStart"/>
      <w:r w:rsidRPr="002A02A8">
        <w:rPr>
          <w:rFonts w:ascii="Arial" w:eastAsia="Times New Roman" w:hAnsi="Arial" w:cs="Arial"/>
          <w:iCs/>
          <w:sz w:val="24"/>
          <w:szCs w:val="24"/>
          <w:lang w:eastAsia="id-ID"/>
        </w:rPr>
        <w:t>akan</w:t>
      </w:r>
      <w:proofErr w:type="gramEnd"/>
      <w:r w:rsidRPr="002A02A8">
        <w:rPr>
          <w:rFonts w:ascii="Arial" w:eastAsia="Times New Roman" w:hAnsi="Arial" w:cs="Arial"/>
          <w:iCs/>
          <w:sz w:val="24"/>
          <w:szCs w:val="24"/>
          <w:lang w:eastAsia="id-ID"/>
        </w:rPr>
        <w:t xml:space="preserve"> buyar. Di Laboratorium Klinik Bebas yang tidak berada di Rumah Sakit, selain USG Kandungan dan USG Jantung (Echo), biasanya USG dibagi menjadi USG untuk:</w:t>
      </w:r>
    </w:p>
    <w:p w:rsidR="002A02A8" w:rsidRPr="002A02A8" w:rsidRDefault="002A02A8" w:rsidP="002A02A8">
      <w:pPr>
        <w:spacing w:after="0" w:line="240" w:lineRule="auto"/>
        <w:ind w:firstLine="450"/>
        <w:jc w:val="both"/>
        <w:rPr>
          <w:rFonts w:ascii="Arial" w:eastAsia="Times New Roman" w:hAnsi="Arial" w:cs="Arial"/>
          <w:iCs/>
          <w:sz w:val="24"/>
          <w:szCs w:val="24"/>
          <w:lang w:eastAsia="id-ID"/>
        </w:rPr>
      </w:pPr>
    </w:p>
    <w:p w:rsidR="002A02A8" w:rsidRDefault="002A02A8" w:rsidP="00F32E28">
      <w:pPr>
        <w:pStyle w:val="ListParagraph"/>
        <w:numPr>
          <w:ilvl w:val="0"/>
          <w:numId w:val="12"/>
        </w:numPr>
        <w:spacing w:after="0" w:line="240" w:lineRule="auto"/>
        <w:ind w:left="900"/>
        <w:jc w:val="both"/>
        <w:rPr>
          <w:rFonts w:ascii="Arial" w:eastAsia="Times New Roman" w:hAnsi="Arial" w:cs="Arial"/>
          <w:iCs/>
          <w:sz w:val="24"/>
          <w:szCs w:val="24"/>
          <w:lang w:eastAsia="id-ID"/>
        </w:rPr>
      </w:pPr>
      <w:r w:rsidRPr="00F32E28">
        <w:rPr>
          <w:rFonts w:ascii="Arial" w:eastAsia="Times New Roman" w:hAnsi="Arial" w:cs="Arial"/>
          <w:iCs/>
          <w:sz w:val="24"/>
          <w:szCs w:val="24"/>
          <w:lang w:eastAsia="id-ID"/>
        </w:rPr>
        <w:t>Seluruh Abdomen</w:t>
      </w:r>
    </w:p>
    <w:p w:rsidR="002A02A8" w:rsidRDefault="002A02A8" w:rsidP="00F32E28">
      <w:pPr>
        <w:pStyle w:val="ListParagraph"/>
        <w:numPr>
          <w:ilvl w:val="0"/>
          <w:numId w:val="12"/>
        </w:numPr>
        <w:spacing w:after="0" w:line="240" w:lineRule="auto"/>
        <w:ind w:left="900"/>
        <w:jc w:val="both"/>
        <w:rPr>
          <w:rFonts w:ascii="Arial" w:eastAsia="Times New Roman" w:hAnsi="Arial" w:cs="Arial"/>
          <w:iCs/>
          <w:sz w:val="24"/>
          <w:szCs w:val="24"/>
          <w:lang w:eastAsia="id-ID"/>
        </w:rPr>
      </w:pPr>
      <w:r w:rsidRPr="00F32E28">
        <w:rPr>
          <w:rFonts w:ascii="Arial" w:eastAsia="Times New Roman" w:hAnsi="Arial" w:cs="Arial"/>
          <w:iCs/>
          <w:sz w:val="24"/>
          <w:szCs w:val="24"/>
          <w:lang w:eastAsia="id-ID"/>
        </w:rPr>
        <w:t>Upper Abdomen</w:t>
      </w:r>
    </w:p>
    <w:p w:rsidR="002A02A8" w:rsidRDefault="00F32E28" w:rsidP="00F32E28">
      <w:pPr>
        <w:pStyle w:val="ListParagraph"/>
        <w:numPr>
          <w:ilvl w:val="0"/>
          <w:numId w:val="12"/>
        </w:numPr>
        <w:spacing w:after="0" w:line="240" w:lineRule="auto"/>
        <w:ind w:left="90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 Thyroid</w:t>
      </w:r>
    </w:p>
    <w:p w:rsidR="002A02A8" w:rsidRDefault="00F32E28" w:rsidP="00F32E28">
      <w:pPr>
        <w:pStyle w:val="ListParagraph"/>
        <w:numPr>
          <w:ilvl w:val="0"/>
          <w:numId w:val="12"/>
        </w:numPr>
        <w:spacing w:after="0" w:line="240" w:lineRule="auto"/>
        <w:ind w:left="900"/>
        <w:jc w:val="both"/>
        <w:rPr>
          <w:rFonts w:ascii="Arial" w:eastAsia="Times New Roman" w:hAnsi="Arial" w:cs="Arial"/>
          <w:iCs/>
          <w:sz w:val="24"/>
          <w:szCs w:val="24"/>
          <w:lang w:eastAsia="id-ID"/>
        </w:rPr>
      </w:pPr>
      <w:r>
        <w:rPr>
          <w:rFonts w:ascii="Arial" w:eastAsia="Times New Roman" w:hAnsi="Arial" w:cs="Arial"/>
          <w:iCs/>
          <w:sz w:val="24"/>
          <w:szCs w:val="24"/>
          <w:lang w:eastAsia="id-ID"/>
        </w:rPr>
        <w:t>Payudara</w:t>
      </w:r>
    </w:p>
    <w:p w:rsidR="00F32E28" w:rsidRDefault="00F32E28" w:rsidP="00F32E28">
      <w:pPr>
        <w:pStyle w:val="ListParagraph"/>
        <w:numPr>
          <w:ilvl w:val="0"/>
          <w:numId w:val="12"/>
        </w:numPr>
        <w:spacing w:after="0" w:line="240" w:lineRule="auto"/>
        <w:ind w:left="900"/>
        <w:jc w:val="both"/>
        <w:rPr>
          <w:rFonts w:ascii="Arial" w:eastAsia="Times New Roman" w:hAnsi="Arial" w:cs="Arial"/>
          <w:iCs/>
          <w:sz w:val="24"/>
          <w:szCs w:val="24"/>
          <w:lang w:eastAsia="id-ID"/>
        </w:rPr>
      </w:pPr>
      <w:r>
        <w:rPr>
          <w:rFonts w:ascii="Arial" w:eastAsia="Times New Roman" w:hAnsi="Arial" w:cs="Arial"/>
          <w:iCs/>
          <w:sz w:val="24"/>
          <w:szCs w:val="24"/>
          <w:lang w:eastAsia="id-ID"/>
        </w:rPr>
        <w:t>Liver/Hati</w:t>
      </w:r>
    </w:p>
    <w:p w:rsidR="00F32E28" w:rsidRDefault="002A02A8" w:rsidP="00F32E28">
      <w:pPr>
        <w:pStyle w:val="ListParagraph"/>
        <w:numPr>
          <w:ilvl w:val="0"/>
          <w:numId w:val="12"/>
        </w:numPr>
        <w:spacing w:after="0" w:line="240" w:lineRule="auto"/>
        <w:ind w:left="900"/>
        <w:jc w:val="both"/>
        <w:rPr>
          <w:rFonts w:ascii="Arial" w:eastAsia="Times New Roman" w:hAnsi="Arial" w:cs="Arial"/>
          <w:iCs/>
          <w:sz w:val="24"/>
          <w:szCs w:val="24"/>
          <w:lang w:eastAsia="id-ID"/>
        </w:rPr>
      </w:pPr>
      <w:r w:rsidRPr="00F32E28">
        <w:rPr>
          <w:rFonts w:ascii="Arial" w:eastAsia="Times New Roman" w:hAnsi="Arial" w:cs="Arial"/>
          <w:iCs/>
          <w:sz w:val="24"/>
          <w:szCs w:val="24"/>
          <w:lang w:eastAsia="id-ID"/>
        </w:rPr>
        <w:t xml:space="preserve"> Limpa</w:t>
      </w:r>
    </w:p>
    <w:p w:rsidR="00F32E28" w:rsidRDefault="002A02A8" w:rsidP="00F32E28">
      <w:pPr>
        <w:pStyle w:val="ListParagraph"/>
        <w:numPr>
          <w:ilvl w:val="0"/>
          <w:numId w:val="12"/>
        </w:numPr>
        <w:spacing w:after="0" w:line="240" w:lineRule="auto"/>
        <w:ind w:left="900"/>
        <w:jc w:val="both"/>
        <w:rPr>
          <w:rFonts w:ascii="Arial" w:eastAsia="Times New Roman" w:hAnsi="Arial" w:cs="Arial"/>
          <w:iCs/>
          <w:sz w:val="24"/>
          <w:szCs w:val="24"/>
          <w:lang w:eastAsia="id-ID"/>
        </w:rPr>
      </w:pPr>
      <w:r w:rsidRPr="00F32E28">
        <w:rPr>
          <w:rFonts w:ascii="Arial" w:eastAsia="Times New Roman" w:hAnsi="Arial" w:cs="Arial"/>
          <w:iCs/>
          <w:sz w:val="24"/>
          <w:szCs w:val="24"/>
          <w:lang w:eastAsia="id-ID"/>
        </w:rPr>
        <w:lastRenderedPageBreak/>
        <w:t>Pankreas</w:t>
      </w:r>
    </w:p>
    <w:p w:rsidR="00F32E28" w:rsidRDefault="002A02A8" w:rsidP="00F32E28">
      <w:pPr>
        <w:pStyle w:val="ListParagraph"/>
        <w:numPr>
          <w:ilvl w:val="0"/>
          <w:numId w:val="12"/>
        </w:numPr>
        <w:spacing w:after="0" w:line="240" w:lineRule="auto"/>
        <w:ind w:left="900"/>
        <w:jc w:val="both"/>
        <w:rPr>
          <w:rFonts w:ascii="Arial" w:eastAsia="Times New Roman" w:hAnsi="Arial" w:cs="Arial"/>
          <w:iCs/>
          <w:sz w:val="24"/>
          <w:szCs w:val="24"/>
          <w:lang w:eastAsia="id-ID"/>
        </w:rPr>
      </w:pPr>
      <w:r w:rsidRPr="00F32E28">
        <w:rPr>
          <w:rFonts w:ascii="Arial" w:eastAsia="Times New Roman" w:hAnsi="Arial" w:cs="Arial"/>
          <w:iCs/>
          <w:sz w:val="24"/>
          <w:szCs w:val="24"/>
          <w:lang w:eastAsia="id-ID"/>
        </w:rPr>
        <w:t>Lower Abdomen</w:t>
      </w:r>
    </w:p>
    <w:p w:rsidR="00F32E28" w:rsidRDefault="00F32E28" w:rsidP="00F32E28">
      <w:pPr>
        <w:pStyle w:val="ListParagraph"/>
        <w:numPr>
          <w:ilvl w:val="0"/>
          <w:numId w:val="12"/>
        </w:numPr>
        <w:spacing w:after="0" w:line="240" w:lineRule="auto"/>
        <w:ind w:left="900"/>
        <w:jc w:val="both"/>
        <w:rPr>
          <w:rFonts w:ascii="Arial" w:eastAsia="Times New Roman" w:hAnsi="Arial" w:cs="Arial"/>
          <w:iCs/>
          <w:sz w:val="24"/>
          <w:szCs w:val="24"/>
          <w:lang w:eastAsia="id-ID"/>
        </w:rPr>
      </w:pPr>
      <w:r>
        <w:rPr>
          <w:rFonts w:ascii="Arial" w:eastAsia="Times New Roman" w:hAnsi="Arial" w:cs="Arial"/>
          <w:iCs/>
          <w:sz w:val="24"/>
          <w:szCs w:val="24"/>
          <w:lang w:eastAsia="id-ID"/>
        </w:rPr>
        <w:t>Ginjal</w:t>
      </w:r>
    </w:p>
    <w:p w:rsidR="00F32E28" w:rsidRDefault="002A02A8" w:rsidP="00F32E28">
      <w:pPr>
        <w:pStyle w:val="ListParagraph"/>
        <w:numPr>
          <w:ilvl w:val="0"/>
          <w:numId w:val="12"/>
        </w:numPr>
        <w:spacing w:after="0" w:line="240" w:lineRule="auto"/>
        <w:ind w:left="900"/>
        <w:jc w:val="both"/>
        <w:rPr>
          <w:rFonts w:ascii="Arial" w:eastAsia="Times New Roman" w:hAnsi="Arial" w:cs="Arial"/>
          <w:iCs/>
          <w:sz w:val="24"/>
          <w:szCs w:val="24"/>
          <w:lang w:eastAsia="id-ID"/>
        </w:rPr>
      </w:pPr>
      <w:r w:rsidRPr="00F32E28">
        <w:rPr>
          <w:rFonts w:ascii="Arial" w:eastAsia="Times New Roman" w:hAnsi="Arial" w:cs="Arial"/>
          <w:iCs/>
          <w:sz w:val="24"/>
          <w:szCs w:val="24"/>
          <w:lang w:eastAsia="id-ID"/>
        </w:rPr>
        <w:t>Kandung Kemih</w:t>
      </w:r>
    </w:p>
    <w:p w:rsidR="002A02A8" w:rsidRPr="00F32E28" w:rsidRDefault="00F32E28" w:rsidP="00F32E28">
      <w:pPr>
        <w:pStyle w:val="ListParagraph"/>
        <w:numPr>
          <w:ilvl w:val="0"/>
          <w:numId w:val="12"/>
        </w:numPr>
        <w:spacing w:after="0" w:line="240" w:lineRule="auto"/>
        <w:ind w:left="900"/>
        <w:jc w:val="both"/>
        <w:rPr>
          <w:rFonts w:ascii="Arial" w:eastAsia="Times New Roman" w:hAnsi="Arial" w:cs="Arial"/>
          <w:iCs/>
          <w:sz w:val="24"/>
          <w:szCs w:val="24"/>
          <w:lang w:eastAsia="id-ID"/>
        </w:rPr>
      </w:pPr>
      <w:r>
        <w:rPr>
          <w:rFonts w:ascii="Arial" w:eastAsia="Times New Roman" w:hAnsi="Arial" w:cs="Arial"/>
          <w:iCs/>
          <w:sz w:val="24"/>
          <w:szCs w:val="24"/>
          <w:lang w:eastAsia="id-ID"/>
        </w:rPr>
        <w:t>Prostat</w:t>
      </w:r>
    </w:p>
    <w:p w:rsidR="002A02A8" w:rsidRPr="002A02A8" w:rsidRDefault="002A02A8" w:rsidP="002A02A8">
      <w:pPr>
        <w:spacing w:after="0" w:line="240" w:lineRule="auto"/>
        <w:ind w:firstLine="450"/>
        <w:jc w:val="both"/>
        <w:rPr>
          <w:rFonts w:ascii="Arial" w:eastAsia="Times New Roman" w:hAnsi="Arial" w:cs="Arial"/>
          <w:iCs/>
          <w:sz w:val="24"/>
          <w:szCs w:val="24"/>
          <w:lang w:eastAsia="id-ID"/>
        </w:rPr>
      </w:pPr>
    </w:p>
    <w:p w:rsidR="00BF29C2" w:rsidRPr="009D0891" w:rsidRDefault="00F32E28" w:rsidP="002A02A8">
      <w:pPr>
        <w:spacing w:after="0" w:line="240" w:lineRule="auto"/>
        <w:ind w:firstLine="45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Yang bertanda </w:t>
      </w:r>
      <w:r w:rsidR="002A02A8" w:rsidRPr="002A02A8">
        <w:rPr>
          <w:rFonts w:ascii="Arial" w:eastAsia="Times New Roman" w:hAnsi="Arial" w:cs="Arial"/>
          <w:iCs/>
          <w:sz w:val="24"/>
          <w:szCs w:val="24"/>
          <w:lang w:eastAsia="id-ID"/>
        </w:rPr>
        <w:t>dapat diperiksa terpisah, tetapi memeriksa Upper Abdomen saja atau Lower Abdomen saja hanya lebih mahal sedikit daripada memeriksa terpisah dan memeriksa Upper Abdomen dan Lower Abdomen sekaligus lebih murah daripada memeriksa sendiri-sendiri, oleh karena itu jika biaya tidak begitu menjadi masalah, maka lebih baik bagi mereka yang telah berusia 50 tahun atau mereka yang berusia di atas 40 tahun, tetapi menderita Diabetes, sebaiknya memeriksakan sekaligus Upper Abdomen dan Lower Abdomen, karena beberapa penyakit belum muncul gejalanya, jika belum parah, misalnya Tumor Payudara, Batu Empedu, Batu Pankreas, Pelemakan Hati, Batu Ginjal, Batu Kandung Kemih, Pembesaran Prostat.</w:t>
      </w:r>
    </w:p>
    <w:p w:rsidR="00D455BF" w:rsidRDefault="0094050E" w:rsidP="007A4690">
      <w:pPr>
        <w:pStyle w:val="ListParagraph"/>
        <w:spacing w:after="0" w:line="240" w:lineRule="auto"/>
        <w:ind w:left="0" w:firstLine="450"/>
        <w:jc w:val="both"/>
        <w:rPr>
          <w:rFonts w:ascii="Arial" w:eastAsia="Times New Roman" w:hAnsi="Arial" w:cs="Arial"/>
          <w:iCs/>
          <w:sz w:val="24"/>
          <w:szCs w:val="24"/>
          <w:lang w:eastAsia="id-ID"/>
        </w:rPr>
      </w:pPr>
      <w:r>
        <w:rPr>
          <w:rFonts w:ascii="Arial" w:eastAsia="Times New Roman" w:hAnsi="Arial" w:cs="Arial"/>
          <w:iCs/>
          <w:sz w:val="24"/>
          <w:szCs w:val="24"/>
          <w:lang w:eastAsia="id-ID"/>
        </w:rPr>
        <w:t>Pemeriksaan menggunakan gelombang suara/ultrasound untuk mendeteksi kelainan-kelainan diorgan perut (hati, kandung empedu, limpa, ginjal dll), payudara, kandungan, kehamilan, pembuluh darah</w:t>
      </w:r>
      <w:proofErr w:type="gramStart"/>
      <w:r>
        <w:rPr>
          <w:rFonts w:ascii="Arial" w:eastAsia="Times New Roman" w:hAnsi="Arial" w:cs="Arial"/>
          <w:iCs/>
          <w:sz w:val="24"/>
          <w:szCs w:val="24"/>
          <w:lang w:eastAsia="id-ID"/>
        </w:rPr>
        <w:t>,dll</w:t>
      </w:r>
      <w:proofErr w:type="gramEnd"/>
      <w:r>
        <w:rPr>
          <w:rFonts w:ascii="Arial" w:eastAsia="Times New Roman" w:hAnsi="Arial" w:cs="Arial"/>
          <w:iCs/>
          <w:sz w:val="24"/>
          <w:szCs w:val="24"/>
          <w:lang w:eastAsia="id-ID"/>
        </w:rPr>
        <w:t xml:space="preserve">. </w:t>
      </w:r>
      <w:proofErr w:type="gramStart"/>
      <w:r>
        <w:rPr>
          <w:rFonts w:ascii="Arial" w:eastAsia="Times New Roman" w:hAnsi="Arial" w:cs="Arial"/>
          <w:iCs/>
          <w:sz w:val="24"/>
          <w:szCs w:val="24"/>
          <w:lang w:eastAsia="id-ID"/>
        </w:rPr>
        <w:t>Khususnya pada kehamilan, USG 3D/4D dapat melihat rupa janin seperti sebuah foto dan dapat melihat gerakan bayi yang dapat direkam dalam CD.</w:t>
      </w:r>
      <w:proofErr w:type="gramEnd"/>
      <w:r>
        <w:rPr>
          <w:rFonts w:ascii="Arial" w:eastAsia="Times New Roman" w:hAnsi="Arial" w:cs="Arial"/>
          <w:iCs/>
          <w:sz w:val="24"/>
          <w:szCs w:val="24"/>
          <w:lang w:eastAsia="id-ID"/>
        </w:rPr>
        <w:t xml:space="preserve"> Untuk payudara, USG biasanya dipakai untuk skrining benjolan/keluhan pada wanita-wanita </w:t>
      </w:r>
      <w:proofErr w:type="gramStart"/>
      <w:r>
        <w:rPr>
          <w:rFonts w:ascii="Arial" w:eastAsia="Times New Roman" w:hAnsi="Arial" w:cs="Arial"/>
          <w:iCs/>
          <w:sz w:val="24"/>
          <w:szCs w:val="24"/>
          <w:lang w:eastAsia="id-ID"/>
        </w:rPr>
        <w:t>usia</w:t>
      </w:r>
      <w:proofErr w:type="gramEnd"/>
      <w:r>
        <w:rPr>
          <w:rFonts w:ascii="Arial" w:eastAsia="Times New Roman" w:hAnsi="Arial" w:cs="Arial"/>
          <w:iCs/>
          <w:sz w:val="24"/>
          <w:szCs w:val="24"/>
          <w:lang w:eastAsia="id-ID"/>
        </w:rPr>
        <w:t xml:space="preserve"> &lt;35 tahun atau sebagai pemeriksaan pelengkap dana tau lanjutan setelah dilakukan mamografi pada wanita usia &gt;35 tahun.</w:t>
      </w:r>
    </w:p>
    <w:p w:rsidR="009B2F28" w:rsidRDefault="009B2F28" w:rsidP="0094050E">
      <w:pPr>
        <w:pStyle w:val="ListParagraph"/>
        <w:spacing w:after="0" w:line="240" w:lineRule="auto"/>
        <w:ind w:left="0" w:firstLine="720"/>
        <w:jc w:val="both"/>
        <w:rPr>
          <w:rFonts w:ascii="Arial" w:eastAsia="Times New Roman" w:hAnsi="Arial" w:cs="Arial"/>
          <w:iCs/>
          <w:sz w:val="24"/>
          <w:szCs w:val="24"/>
          <w:lang w:eastAsia="id-ID"/>
        </w:rPr>
      </w:pPr>
    </w:p>
    <w:p w:rsidR="009B2F28" w:rsidRDefault="009B2F28" w:rsidP="0094050E">
      <w:pPr>
        <w:pStyle w:val="ListParagraph"/>
        <w:spacing w:after="0" w:line="240" w:lineRule="auto"/>
        <w:ind w:left="0" w:firstLine="720"/>
        <w:jc w:val="both"/>
        <w:rPr>
          <w:rFonts w:ascii="Arial" w:eastAsia="Times New Roman" w:hAnsi="Arial" w:cs="Arial"/>
          <w:iCs/>
          <w:sz w:val="24"/>
          <w:szCs w:val="24"/>
          <w:lang w:eastAsia="id-ID"/>
        </w:rPr>
      </w:pPr>
    </w:p>
    <w:p w:rsidR="00D455BF" w:rsidRDefault="00AF28AF" w:rsidP="001D7C51">
      <w:pPr>
        <w:pStyle w:val="ListParagraph"/>
        <w:spacing w:after="0" w:line="240" w:lineRule="auto"/>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83840" behindDoc="0" locked="0" layoutInCell="1" allowOverlap="1" wp14:anchorId="655F540B" wp14:editId="15281479">
            <wp:simplePos x="0" y="0"/>
            <wp:positionH relativeFrom="column">
              <wp:posOffset>1951990</wp:posOffset>
            </wp:positionH>
            <wp:positionV relativeFrom="paragraph">
              <wp:posOffset>40005</wp:posOffset>
            </wp:positionV>
            <wp:extent cx="2124075" cy="2716530"/>
            <wp:effectExtent l="0" t="0" r="952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271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A16" w:rsidRDefault="00D26A16" w:rsidP="001D7C51">
      <w:pPr>
        <w:pStyle w:val="ListParagraph"/>
        <w:spacing w:after="0" w:line="240" w:lineRule="auto"/>
        <w:jc w:val="both"/>
        <w:rPr>
          <w:rFonts w:ascii="Arial" w:eastAsia="Times New Roman" w:hAnsi="Arial" w:cs="Arial"/>
          <w:iCs/>
          <w:sz w:val="24"/>
          <w:szCs w:val="24"/>
          <w:lang w:eastAsia="id-ID"/>
        </w:rPr>
      </w:pPr>
    </w:p>
    <w:p w:rsidR="004A1878" w:rsidRDefault="004A1878" w:rsidP="001D7C51">
      <w:pPr>
        <w:pStyle w:val="ListParagraph"/>
        <w:spacing w:after="0" w:line="240" w:lineRule="auto"/>
        <w:jc w:val="both"/>
        <w:rPr>
          <w:rFonts w:ascii="Arial" w:eastAsia="Times New Roman" w:hAnsi="Arial" w:cs="Arial"/>
          <w:iCs/>
          <w:sz w:val="24"/>
          <w:szCs w:val="24"/>
          <w:lang w:eastAsia="id-ID"/>
        </w:rPr>
      </w:pPr>
    </w:p>
    <w:p w:rsidR="004A1878" w:rsidRDefault="004A1878" w:rsidP="001D7C51">
      <w:pPr>
        <w:pStyle w:val="ListParagraph"/>
        <w:spacing w:after="0" w:line="240" w:lineRule="auto"/>
        <w:jc w:val="both"/>
        <w:rPr>
          <w:rFonts w:ascii="Arial" w:eastAsia="Times New Roman" w:hAnsi="Arial" w:cs="Arial"/>
          <w:iCs/>
          <w:sz w:val="24"/>
          <w:szCs w:val="24"/>
          <w:lang w:eastAsia="id-ID"/>
        </w:rPr>
      </w:pPr>
    </w:p>
    <w:p w:rsidR="004A1878" w:rsidRDefault="004A1878" w:rsidP="001D7C51">
      <w:pPr>
        <w:pStyle w:val="ListParagraph"/>
        <w:spacing w:after="0" w:line="240" w:lineRule="auto"/>
        <w:jc w:val="both"/>
        <w:rPr>
          <w:rFonts w:ascii="Arial" w:eastAsia="Times New Roman" w:hAnsi="Arial" w:cs="Arial"/>
          <w:iCs/>
          <w:sz w:val="24"/>
          <w:szCs w:val="24"/>
          <w:lang w:eastAsia="id-ID"/>
        </w:rPr>
      </w:pPr>
    </w:p>
    <w:p w:rsidR="004A1878" w:rsidRDefault="004A1878" w:rsidP="001D7C51">
      <w:pPr>
        <w:pStyle w:val="ListParagraph"/>
        <w:spacing w:after="0" w:line="240" w:lineRule="auto"/>
        <w:jc w:val="both"/>
        <w:rPr>
          <w:rFonts w:ascii="Arial" w:eastAsia="Times New Roman" w:hAnsi="Arial" w:cs="Arial"/>
          <w:iCs/>
          <w:sz w:val="24"/>
          <w:szCs w:val="24"/>
          <w:lang w:eastAsia="id-ID"/>
        </w:rPr>
      </w:pPr>
    </w:p>
    <w:p w:rsidR="004A1878" w:rsidRDefault="004A1878" w:rsidP="001D7C51">
      <w:pPr>
        <w:pStyle w:val="ListParagraph"/>
        <w:spacing w:after="0" w:line="240" w:lineRule="auto"/>
        <w:jc w:val="both"/>
        <w:rPr>
          <w:rFonts w:ascii="Arial" w:eastAsia="Times New Roman" w:hAnsi="Arial" w:cs="Arial"/>
          <w:iCs/>
          <w:sz w:val="24"/>
          <w:szCs w:val="24"/>
          <w:lang w:eastAsia="id-ID"/>
        </w:rPr>
      </w:pPr>
    </w:p>
    <w:p w:rsidR="004A1878" w:rsidRDefault="004A1878" w:rsidP="001D7C51">
      <w:pPr>
        <w:pStyle w:val="ListParagraph"/>
        <w:spacing w:after="0" w:line="240" w:lineRule="auto"/>
        <w:jc w:val="both"/>
        <w:rPr>
          <w:rFonts w:ascii="Arial" w:eastAsia="Times New Roman" w:hAnsi="Arial" w:cs="Arial"/>
          <w:iCs/>
          <w:sz w:val="24"/>
          <w:szCs w:val="24"/>
          <w:lang w:eastAsia="id-ID"/>
        </w:rPr>
      </w:pPr>
    </w:p>
    <w:p w:rsidR="004A1878" w:rsidRDefault="004A1878" w:rsidP="001D7C51">
      <w:pPr>
        <w:pStyle w:val="ListParagraph"/>
        <w:spacing w:after="0" w:line="240" w:lineRule="auto"/>
        <w:jc w:val="both"/>
        <w:rPr>
          <w:rFonts w:ascii="Arial" w:eastAsia="Times New Roman" w:hAnsi="Arial" w:cs="Arial"/>
          <w:iCs/>
          <w:sz w:val="24"/>
          <w:szCs w:val="24"/>
          <w:lang w:eastAsia="id-ID"/>
        </w:rPr>
      </w:pPr>
    </w:p>
    <w:p w:rsidR="004A1878" w:rsidRDefault="004A1878" w:rsidP="001D7C51">
      <w:pPr>
        <w:pStyle w:val="ListParagraph"/>
        <w:spacing w:after="0" w:line="240" w:lineRule="auto"/>
        <w:jc w:val="both"/>
        <w:rPr>
          <w:rFonts w:ascii="Arial" w:eastAsia="Times New Roman" w:hAnsi="Arial" w:cs="Arial"/>
          <w:iCs/>
          <w:sz w:val="24"/>
          <w:szCs w:val="24"/>
          <w:lang w:eastAsia="id-ID"/>
        </w:rPr>
      </w:pPr>
    </w:p>
    <w:p w:rsidR="004A1878" w:rsidRDefault="004A1878" w:rsidP="001D7C51">
      <w:pPr>
        <w:pStyle w:val="ListParagraph"/>
        <w:spacing w:after="0" w:line="240" w:lineRule="auto"/>
        <w:jc w:val="both"/>
        <w:rPr>
          <w:rFonts w:ascii="Arial" w:eastAsia="Times New Roman" w:hAnsi="Arial" w:cs="Arial"/>
          <w:iCs/>
          <w:sz w:val="24"/>
          <w:szCs w:val="24"/>
          <w:lang w:eastAsia="id-ID"/>
        </w:rPr>
      </w:pPr>
    </w:p>
    <w:p w:rsidR="004A1878" w:rsidRDefault="004A1878" w:rsidP="001D7C51">
      <w:pPr>
        <w:pStyle w:val="ListParagraph"/>
        <w:spacing w:after="0" w:line="240" w:lineRule="auto"/>
        <w:jc w:val="both"/>
        <w:rPr>
          <w:rFonts w:ascii="Arial" w:eastAsia="Times New Roman" w:hAnsi="Arial" w:cs="Arial"/>
          <w:iCs/>
          <w:sz w:val="24"/>
          <w:szCs w:val="24"/>
          <w:lang w:eastAsia="id-ID"/>
        </w:rPr>
      </w:pPr>
    </w:p>
    <w:p w:rsidR="004A1878" w:rsidRDefault="004A1878" w:rsidP="001D7C51">
      <w:pPr>
        <w:pStyle w:val="ListParagraph"/>
        <w:spacing w:after="0" w:line="240" w:lineRule="auto"/>
        <w:jc w:val="both"/>
        <w:rPr>
          <w:rFonts w:ascii="Arial" w:eastAsia="Times New Roman" w:hAnsi="Arial" w:cs="Arial"/>
          <w:iCs/>
          <w:sz w:val="24"/>
          <w:szCs w:val="24"/>
          <w:lang w:eastAsia="id-ID"/>
        </w:rPr>
      </w:pPr>
    </w:p>
    <w:p w:rsidR="00AF28AF" w:rsidRDefault="00AF28AF" w:rsidP="001D7C51">
      <w:pPr>
        <w:pStyle w:val="ListParagraph"/>
        <w:spacing w:after="0" w:line="240" w:lineRule="auto"/>
        <w:jc w:val="both"/>
        <w:rPr>
          <w:rFonts w:ascii="Arial" w:eastAsia="Times New Roman" w:hAnsi="Arial" w:cs="Arial"/>
          <w:iCs/>
          <w:sz w:val="24"/>
          <w:szCs w:val="24"/>
          <w:lang w:eastAsia="id-ID"/>
        </w:rPr>
      </w:pPr>
    </w:p>
    <w:p w:rsidR="00AF28AF" w:rsidRDefault="00AF28AF" w:rsidP="001D7C51">
      <w:pPr>
        <w:pStyle w:val="ListParagraph"/>
        <w:spacing w:after="0" w:line="240" w:lineRule="auto"/>
        <w:jc w:val="both"/>
        <w:rPr>
          <w:rFonts w:ascii="Arial" w:eastAsia="Times New Roman" w:hAnsi="Arial" w:cs="Arial"/>
          <w:iCs/>
          <w:sz w:val="24"/>
          <w:szCs w:val="24"/>
          <w:lang w:eastAsia="id-ID"/>
        </w:rPr>
      </w:pPr>
    </w:p>
    <w:p w:rsidR="00AF28AF" w:rsidRDefault="00AF28AF" w:rsidP="001D7C51">
      <w:pPr>
        <w:pStyle w:val="ListParagraph"/>
        <w:spacing w:after="0" w:line="240" w:lineRule="auto"/>
        <w:jc w:val="both"/>
        <w:rPr>
          <w:rFonts w:ascii="Arial" w:eastAsia="Times New Roman" w:hAnsi="Arial" w:cs="Arial"/>
          <w:iCs/>
          <w:sz w:val="24"/>
          <w:szCs w:val="24"/>
          <w:lang w:eastAsia="id-ID"/>
        </w:rPr>
      </w:pPr>
    </w:p>
    <w:p w:rsidR="00AF28AF" w:rsidRDefault="00AF28AF" w:rsidP="001D7C51">
      <w:pPr>
        <w:pStyle w:val="ListParagraph"/>
        <w:spacing w:after="0" w:line="240" w:lineRule="auto"/>
        <w:jc w:val="both"/>
        <w:rPr>
          <w:rFonts w:ascii="Arial" w:eastAsia="Times New Roman" w:hAnsi="Arial" w:cs="Arial"/>
          <w:iCs/>
          <w:sz w:val="24"/>
          <w:szCs w:val="24"/>
          <w:lang w:eastAsia="id-ID"/>
        </w:rPr>
      </w:pPr>
    </w:p>
    <w:p w:rsidR="004A1878" w:rsidRDefault="004A1878" w:rsidP="004A1878">
      <w:pPr>
        <w:pStyle w:val="ListParagraph"/>
        <w:tabs>
          <w:tab w:val="left" w:pos="4065"/>
        </w:tabs>
        <w:spacing w:after="0" w:line="240" w:lineRule="auto"/>
        <w:jc w:val="center"/>
        <w:rPr>
          <w:rFonts w:ascii="Arial" w:eastAsia="Times New Roman" w:hAnsi="Arial" w:cs="Arial"/>
          <w:iCs/>
          <w:sz w:val="24"/>
          <w:szCs w:val="24"/>
          <w:lang w:eastAsia="id-ID"/>
        </w:rPr>
      </w:pPr>
      <w:r w:rsidRPr="004A1878">
        <w:rPr>
          <w:rFonts w:ascii="Arial" w:eastAsia="Times New Roman" w:hAnsi="Arial" w:cs="Arial"/>
          <w:iCs/>
          <w:sz w:val="24"/>
          <w:szCs w:val="24"/>
          <w:lang w:eastAsia="id-ID"/>
        </w:rPr>
        <w:t xml:space="preserve">Gambaran USG hamil kembar pada usia </w:t>
      </w:r>
      <w:proofErr w:type="gramStart"/>
      <w:r w:rsidRPr="004A1878">
        <w:rPr>
          <w:rFonts w:ascii="Arial" w:eastAsia="Times New Roman" w:hAnsi="Arial" w:cs="Arial"/>
          <w:iCs/>
          <w:sz w:val="24"/>
          <w:szCs w:val="24"/>
          <w:lang w:eastAsia="id-ID"/>
        </w:rPr>
        <w:t>gestasi  5</w:t>
      </w:r>
      <w:proofErr w:type="gramEnd"/>
      <w:r w:rsidRPr="004A1878">
        <w:rPr>
          <w:rFonts w:ascii="Arial" w:eastAsia="Times New Roman" w:hAnsi="Arial" w:cs="Arial"/>
          <w:iCs/>
          <w:sz w:val="24"/>
          <w:szCs w:val="24"/>
          <w:lang w:eastAsia="id-ID"/>
        </w:rPr>
        <w:t xml:space="preserve">  minggu dengan dua kantung gestasi</w:t>
      </w:r>
      <w:r w:rsidR="00471E7C">
        <w:rPr>
          <w:rFonts w:ascii="Arial" w:eastAsia="Times New Roman" w:hAnsi="Arial" w:cs="Arial"/>
          <w:iCs/>
          <w:sz w:val="24"/>
          <w:szCs w:val="24"/>
          <w:lang w:eastAsia="id-ID"/>
        </w:rPr>
        <w:t>.</w:t>
      </w:r>
    </w:p>
    <w:p w:rsidR="00471E7C" w:rsidRDefault="00471E7C" w:rsidP="004A1878">
      <w:pPr>
        <w:pStyle w:val="ListParagraph"/>
        <w:tabs>
          <w:tab w:val="left" w:pos="4065"/>
        </w:tabs>
        <w:spacing w:after="0" w:line="240" w:lineRule="auto"/>
        <w:jc w:val="center"/>
        <w:rPr>
          <w:rFonts w:ascii="Arial" w:eastAsia="Times New Roman" w:hAnsi="Arial" w:cs="Arial"/>
          <w:iCs/>
          <w:sz w:val="24"/>
          <w:szCs w:val="24"/>
          <w:lang w:eastAsia="id-ID"/>
        </w:rPr>
      </w:pPr>
    </w:p>
    <w:p w:rsidR="00AF28AF" w:rsidRDefault="00AF28AF" w:rsidP="004A1878">
      <w:pPr>
        <w:pStyle w:val="ListParagraph"/>
        <w:tabs>
          <w:tab w:val="left" w:pos="4065"/>
        </w:tabs>
        <w:spacing w:after="0" w:line="240" w:lineRule="auto"/>
        <w:jc w:val="center"/>
        <w:rPr>
          <w:rFonts w:ascii="Arial" w:eastAsia="Times New Roman" w:hAnsi="Arial" w:cs="Arial"/>
          <w:iCs/>
          <w:sz w:val="24"/>
          <w:szCs w:val="24"/>
          <w:lang w:eastAsia="id-ID"/>
        </w:rPr>
      </w:pPr>
    </w:p>
    <w:p w:rsidR="00AF28AF" w:rsidRDefault="00AF28AF" w:rsidP="004A1878">
      <w:pPr>
        <w:pStyle w:val="ListParagraph"/>
        <w:tabs>
          <w:tab w:val="left" w:pos="4065"/>
        </w:tabs>
        <w:spacing w:after="0" w:line="240" w:lineRule="auto"/>
        <w:jc w:val="center"/>
        <w:rPr>
          <w:rFonts w:ascii="Arial" w:eastAsia="Times New Roman" w:hAnsi="Arial" w:cs="Arial"/>
          <w:iCs/>
          <w:sz w:val="24"/>
          <w:szCs w:val="24"/>
          <w:lang w:eastAsia="id-ID"/>
        </w:rPr>
      </w:pPr>
    </w:p>
    <w:p w:rsidR="00471E7C" w:rsidRDefault="00471E7C" w:rsidP="00471E7C">
      <w:pPr>
        <w:tabs>
          <w:tab w:val="left" w:pos="4065"/>
        </w:tabs>
        <w:spacing w:after="0" w:line="240" w:lineRule="auto"/>
        <w:rPr>
          <w:rFonts w:ascii="Arial" w:eastAsia="Times New Roman" w:hAnsi="Arial" w:cs="Arial"/>
          <w:iCs/>
          <w:sz w:val="24"/>
          <w:szCs w:val="24"/>
          <w:lang w:eastAsia="id-ID"/>
        </w:rPr>
      </w:pPr>
      <w:r>
        <w:rPr>
          <w:rFonts w:ascii="Arial" w:eastAsia="Times New Roman" w:hAnsi="Arial" w:cs="Arial"/>
          <w:iCs/>
          <w:sz w:val="24"/>
          <w:szCs w:val="24"/>
          <w:lang w:eastAsia="id-ID"/>
        </w:rPr>
        <w:lastRenderedPageBreak/>
        <w:t xml:space="preserve">Terminology yang sering digunakan pada ultrasonografi antara </w:t>
      </w:r>
      <w:proofErr w:type="gramStart"/>
      <w:r>
        <w:rPr>
          <w:rFonts w:ascii="Arial" w:eastAsia="Times New Roman" w:hAnsi="Arial" w:cs="Arial"/>
          <w:iCs/>
          <w:sz w:val="24"/>
          <w:szCs w:val="24"/>
          <w:lang w:eastAsia="id-ID"/>
        </w:rPr>
        <w:t>lain :</w:t>
      </w:r>
      <w:proofErr w:type="gramEnd"/>
    </w:p>
    <w:p w:rsidR="00AF28AF" w:rsidRDefault="00AF28AF" w:rsidP="00471E7C">
      <w:pPr>
        <w:tabs>
          <w:tab w:val="left" w:pos="4065"/>
        </w:tabs>
        <w:spacing w:after="0" w:line="240" w:lineRule="auto"/>
        <w:rPr>
          <w:rFonts w:ascii="Arial" w:eastAsia="Times New Roman" w:hAnsi="Arial" w:cs="Arial"/>
          <w:iCs/>
          <w:sz w:val="24"/>
          <w:szCs w:val="24"/>
          <w:lang w:eastAsia="id-ID"/>
        </w:rPr>
      </w:pPr>
    </w:p>
    <w:p w:rsidR="00AF28AF" w:rsidRDefault="00AF28AF" w:rsidP="00AF28AF">
      <w:pPr>
        <w:pStyle w:val="ListParagraph"/>
        <w:numPr>
          <w:ilvl w:val="0"/>
          <w:numId w:val="13"/>
        </w:numPr>
        <w:tabs>
          <w:tab w:val="left" w:pos="4065"/>
        </w:tabs>
        <w:spacing w:after="0" w:line="240" w:lineRule="auto"/>
        <w:rPr>
          <w:rFonts w:ascii="Arial" w:eastAsia="Times New Roman" w:hAnsi="Arial" w:cs="Arial"/>
          <w:iCs/>
          <w:sz w:val="24"/>
          <w:szCs w:val="24"/>
          <w:lang w:eastAsia="id-ID"/>
        </w:rPr>
      </w:pPr>
      <w:r>
        <w:rPr>
          <w:rFonts w:ascii="Arial" w:eastAsia="Times New Roman" w:hAnsi="Arial" w:cs="Arial"/>
          <w:iCs/>
          <w:sz w:val="24"/>
          <w:szCs w:val="24"/>
          <w:lang w:eastAsia="id-ID"/>
        </w:rPr>
        <w:t>Isoechoic atau normoechoic, misalnya untuk hepar, lien, atau ginjal yang normal.</w:t>
      </w:r>
    </w:p>
    <w:p w:rsidR="00AF28AF" w:rsidRDefault="00AF28AF" w:rsidP="00AF28AF">
      <w:pPr>
        <w:pStyle w:val="ListParagraph"/>
        <w:numPr>
          <w:ilvl w:val="0"/>
          <w:numId w:val="13"/>
        </w:numPr>
        <w:tabs>
          <w:tab w:val="left" w:pos="4065"/>
        </w:tabs>
        <w:spacing w:after="0" w:line="240" w:lineRule="auto"/>
        <w:rPr>
          <w:rFonts w:ascii="Arial" w:eastAsia="Times New Roman" w:hAnsi="Arial" w:cs="Arial"/>
          <w:iCs/>
          <w:sz w:val="24"/>
          <w:szCs w:val="24"/>
          <w:lang w:eastAsia="id-ID"/>
        </w:rPr>
      </w:pPr>
      <w:r>
        <w:rPr>
          <w:rFonts w:ascii="Arial" w:eastAsia="Times New Roman" w:hAnsi="Arial" w:cs="Arial"/>
          <w:iCs/>
          <w:sz w:val="24"/>
          <w:szCs w:val="24"/>
          <w:lang w:eastAsia="id-ID"/>
        </w:rPr>
        <w:t>Hypoechoic atau echopoor atau echoluscent, misalnya abses hepar dan tumor uterus.</w:t>
      </w:r>
    </w:p>
    <w:p w:rsidR="00AF28AF" w:rsidRDefault="00AF28AF" w:rsidP="00AF28AF">
      <w:pPr>
        <w:pStyle w:val="ListParagraph"/>
        <w:numPr>
          <w:ilvl w:val="0"/>
          <w:numId w:val="13"/>
        </w:numPr>
        <w:spacing w:after="0" w:line="240" w:lineRule="auto"/>
        <w:rPr>
          <w:rFonts w:ascii="Arial" w:eastAsia="Times New Roman" w:hAnsi="Arial" w:cs="Arial"/>
          <w:iCs/>
          <w:sz w:val="24"/>
          <w:szCs w:val="24"/>
          <w:lang w:eastAsia="id-ID"/>
        </w:rPr>
      </w:pPr>
      <w:r>
        <w:rPr>
          <w:rFonts w:ascii="Arial" w:eastAsia="Times New Roman" w:hAnsi="Arial" w:cs="Arial"/>
          <w:iCs/>
          <w:sz w:val="24"/>
          <w:szCs w:val="24"/>
          <w:lang w:eastAsia="id-ID"/>
        </w:rPr>
        <w:t>Hypoechoic atau echorich atau echodens, misalnya batu ginjal dan adanya kalsifikasi di suatu jaringan.</w:t>
      </w:r>
    </w:p>
    <w:p w:rsidR="00AF28AF" w:rsidRDefault="00AF28AF" w:rsidP="00AF28AF">
      <w:pPr>
        <w:pStyle w:val="ListParagraph"/>
        <w:numPr>
          <w:ilvl w:val="0"/>
          <w:numId w:val="13"/>
        </w:numPr>
        <w:spacing w:after="0" w:line="240" w:lineRule="auto"/>
        <w:rPr>
          <w:rFonts w:ascii="Arial" w:eastAsia="Times New Roman" w:hAnsi="Arial" w:cs="Arial"/>
          <w:iCs/>
          <w:sz w:val="24"/>
          <w:szCs w:val="24"/>
          <w:lang w:eastAsia="id-ID"/>
        </w:rPr>
      </w:pPr>
      <w:r>
        <w:rPr>
          <w:rFonts w:ascii="Arial" w:eastAsia="Times New Roman" w:hAnsi="Arial" w:cs="Arial"/>
          <w:iCs/>
          <w:sz w:val="24"/>
          <w:szCs w:val="24"/>
          <w:lang w:eastAsia="id-ID"/>
        </w:rPr>
        <w:t>Unechoic atau echofree (hitam), misalnya urine, ascites, dan darah.</w:t>
      </w:r>
    </w:p>
    <w:p w:rsidR="00AF28AF" w:rsidRDefault="00AF28AF" w:rsidP="00AF28AF">
      <w:pPr>
        <w:pStyle w:val="ListParagraph"/>
        <w:spacing w:after="0" w:line="240" w:lineRule="auto"/>
        <w:rPr>
          <w:rFonts w:ascii="Arial" w:eastAsia="Times New Roman" w:hAnsi="Arial" w:cs="Arial"/>
          <w:iCs/>
          <w:sz w:val="24"/>
          <w:szCs w:val="24"/>
          <w:lang w:eastAsia="id-ID"/>
        </w:rPr>
      </w:pPr>
    </w:p>
    <w:p w:rsidR="00AF28AF" w:rsidRDefault="00AF28AF" w:rsidP="00AF28AF">
      <w:pPr>
        <w:pStyle w:val="ListParagraph"/>
        <w:spacing w:after="0" w:line="240" w:lineRule="auto"/>
        <w:rPr>
          <w:rFonts w:ascii="Arial" w:eastAsia="Times New Roman" w:hAnsi="Arial" w:cs="Arial"/>
          <w:iCs/>
          <w:sz w:val="24"/>
          <w:szCs w:val="24"/>
          <w:lang w:eastAsia="id-ID"/>
        </w:rPr>
      </w:pPr>
      <w:proofErr w:type="gramStart"/>
      <w:r>
        <w:rPr>
          <w:rFonts w:ascii="Arial" w:eastAsia="Times New Roman" w:hAnsi="Arial" w:cs="Arial"/>
          <w:iCs/>
          <w:sz w:val="24"/>
          <w:szCs w:val="24"/>
          <w:lang w:eastAsia="id-ID"/>
        </w:rPr>
        <w:t>Pemeriksaan Ultrasonografi biasanya ditujukan untuk kepala bayi, tiroid, mammae, jantung, organ abdomen, kebidanan dan kandungan.</w:t>
      </w:r>
      <w:proofErr w:type="gramEnd"/>
    </w:p>
    <w:p w:rsidR="00AF28AF" w:rsidRDefault="00AF28AF" w:rsidP="00AF28AF">
      <w:pPr>
        <w:pStyle w:val="ListParagraph"/>
        <w:spacing w:after="0" w:line="240" w:lineRule="auto"/>
        <w:rPr>
          <w:rFonts w:ascii="Arial" w:eastAsia="Times New Roman" w:hAnsi="Arial" w:cs="Arial"/>
          <w:iCs/>
          <w:sz w:val="24"/>
          <w:szCs w:val="24"/>
          <w:lang w:eastAsia="id-ID"/>
        </w:rPr>
      </w:pPr>
    </w:p>
    <w:p w:rsidR="00AF28AF" w:rsidRDefault="00AF28AF" w:rsidP="00AF28AF">
      <w:pPr>
        <w:pStyle w:val="ListParagraph"/>
        <w:numPr>
          <w:ilvl w:val="0"/>
          <w:numId w:val="5"/>
        </w:numPr>
        <w:spacing w:after="0" w:line="240" w:lineRule="auto"/>
        <w:ind w:left="360"/>
        <w:rPr>
          <w:rFonts w:ascii="Arial" w:eastAsia="Times New Roman" w:hAnsi="Arial" w:cs="Arial"/>
          <w:b/>
          <w:iCs/>
          <w:sz w:val="24"/>
          <w:szCs w:val="24"/>
          <w:lang w:eastAsia="id-ID"/>
        </w:rPr>
      </w:pPr>
      <w:r w:rsidRPr="00AF28AF">
        <w:rPr>
          <w:rFonts w:ascii="Arial" w:eastAsia="Times New Roman" w:hAnsi="Arial" w:cs="Arial"/>
          <w:b/>
          <w:iCs/>
          <w:sz w:val="24"/>
          <w:szCs w:val="24"/>
          <w:lang w:eastAsia="id-ID"/>
        </w:rPr>
        <w:t>Media Kontras.</w:t>
      </w:r>
    </w:p>
    <w:p w:rsidR="00AF28AF" w:rsidRDefault="00AF28AF" w:rsidP="005C227A">
      <w:pPr>
        <w:pStyle w:val="ListParagraph"/>
        <w:spacing w:after="0" w:line="240" w:lineRule="auto"/>
        <w:rPr>
          <w:rFonts w:ascii="Arial" w:eastAsia="Times New Roman" w:hAnsi="Arial" w:cs="Arial"/>
          <w:iCs/>
          <w:sz w:val="24"/>
          <w:szCs w:val="24"/>
          <w:lang w:eastAsia="id-ID"/>
        </w:rPr>
      </w:pPr>
    </w:p>
    <w:p w:rsidR="005C227A" w:rsidRDefault="005C227A" w:rsidP="005C227A">
      <w:pPr>
        <w:spacing w:after="0" w:line="240" w:lineRule="auto"/>
        <w:ind w:firstLine="360"/>
        <w:rPr>
          <w:rFonts w:ascii="Arial" w:eastAsia="Times New Roman" w:hAnsi="Arial" w:cs="Arial"/>
          <w:iCs/>
          <w:sz w:val="24"/>
          <w:szCs w:val="24"/>
          <w:lang w:eastAsia="id-ID"/>
        </w:rPr>
      </w:pPr>
      <w:proofErr w:type="gramStart"/>
      <w:r w:rsidRPr="005C227A">
        <w:rPr>
          <w:rFonts w:ascii="Arial" w:eastAsia="Times New Roman" w:hAnsi="Arial" w:cs="Arial"/>
          <w:iCs/>
          <w:sz w:val="24"/>
          <w:szCs w:val="24"/>
          <w:lang w:eastAsia="id-ID"/>
        </w:rPr>
        <w:t xml:space="preserve">Media kontras merupakan zat yang membantu visualisasi beberapa struktur selama melakukan </w:t>
      </w:r>
      <w:r>
        <w:rPr>
          <w:rFonts w:ascii="Arial" w:eastAsia="Times New Roman" w:hAnsi="Arial" w:cs="Arial"/>
          <w:iCs/>
          <w:sz w:val="24"/>
          <w:szCs w:val="24"/>
          <w:lang w:eastAsia="id-ID"/>
        </w:rPr>
        <w:t>beberapa teknik pemeriksaan radiodiagnostik, bekerja berdasarkan prinsip penyerapan sinar X, sehingga mencegah pengiriman sinar tersebut pada pasien.</w:t>
      </w:r>
      <w:proofErr w:type="gramEnd"/>
      <w:r>
        <w:rPr>
          <w:rFonts w:ascii="Arial" w:eastAsia="Times New Roman" w:hAnsi="Arial" w:cs="Arial"/>
          <w:iCs/>
          <w:sz w:val="24"/>
          <w:szCs w:val="24"/>
          <w:lang w:eastAsia="id-ID"/>
        </w:rPr>
        <w:t xml:space="preserve"> </w:t>
      </w:r>
      <w:proofErr w:type="gramStart"/>
      <w:r>
        <w:rPr>
          <w:rFonts w:ascii="Arial" w:eastAsia="Times New Roman" w:hAnsi="Arial" w:cs="Arial"/>
          <w:iCs/>
          <w:sz w:val="24"/>
          <w:szCs w:val="24"/>
          <w:lang w:eastAsia="id-ID"/>
        </w:rPr>
        <w:t>Zat kontras yang paling sering digunakan adalah barium sulfat yang dapat memperlihatkan bentuk saluran pencernaan dan sediaan iodine organic yang banyak digunakan secara intravena pada CT untuk memperjelas gambaran vascular dan berbagai organ.</w:t>
      </w:r>
      <w:proofErr w:type="gramEnd"/>
      <w:r>
        <w:rPr>
          <w:rFonts w:ascii="Arial" w:eastAsia="Times New Roman" w:hAnsi="Arial" w:cs="Arial"/>
          <w:iCs/>
          <w:sz w:val="24"/>
          <w:szCs w:val="24"/>
          <w:lang w:eastAsia="id-ID"/>
        </w:rPr>
        <w:t xml:space="preserve"> Agen-agen kontras juga dapat digunakan p</w:t>
      </w:r>
      <w:r w:rsidR="00F263D1">
        <w:rPr>
          <w:rFonts w:ascii="Arial" w:eastAsia="Times New Roman" w:hAnsi="Arial" w:cs="Arial"/>
          <w:iCs/>
          <w:sz w:val="24"/>
          <w:szCs w:val="24"/>
          <w:lang w:eastAsia="id-ID"/>
        </w:rPr>
        <w:t xml:space="preserve">ada lokasi tertentu, misalnya: </w:t>
      </w:r>
    </w:p>
    <w:p w:rsidR="004A65FE" w:rsidRDefault="004A65FE" w:rsidP="005C227A">
      <w:pPr>
        <w:spacing w:after="0" w:line="240" w:lineRule="auto"/>
        <w:ind w:firstLine="360"/>
        <w:rPr>
          <w:rFonts w:ascii="Arial" w:eastAsia="Times New Roman" w:hAnsi="Arial" w:cs="Arial"/>
          <w:iCs/>
          <w:sz w:val="24"/>
          <w:szCs w:val="24"/>
          <w:lang w:eastAsia="id-ID"/>
        </w:rPr>
      </w:pPr>
    </w:p>
    <w:p w:rsidR="004A65FE" w:rsidRDefault="004A65FE" w:rsidP="004A65FE">
      <w:pPr>
        <w:pStyle w:val="ListParagraph"/>
        <w:numPr>
          <w:ilvl w:val="0"/>
          <w:numId w:val="14"/>
        </w:numPr>
        <w:spacing w:after="0" w:line="240" w:lineRule="auto"/>
        <w:ind w:left="720"/>
        <w:rPr>
          <w:rFonts w:ascii="Arial" w:eastAsia="Times New Roman" w:hAnsi="Arial" w:cs="Arial"/>
          <w:iCs/>
          <w:sz w:val="24"/>
          <w:szCs w:val="24"/>
          <w:lang w:eastAsia="id-ID"/>
        </w:rPr>
      </w:pPr>
      <w:r>
        <w:rPr>
          <w:rFonts w:ascii="Arial" w:eastAsia="Times New Roman" w:hAnsi="Arial" w:cs="Arial"/>
          <w:iCs/>
          <w:sz w:val="24"/>
          <w:szCs w:val="24"/>
          <w:lang w:eastAsia="id-ID"/>
        </w:rPr>
        <w:t xml:space="preserve">Arteriografi pada system </w:t>
      </w:r>
      <w:r w:rsidR="00CC318E">
        <w:rPr>
          <w:rFonts w:ascii="Arial" w:eastAsia="Times New Roman" w:hAnsi="Arial" w:cs="Arial"/>
          <w:iCs/>
          <w:sz w:val="24"/>
          <w:szCs w:val="24"/>
          <w:lang w:eastAsia="id-ID"/>
        </w:rPr>
        <w:t>arterial</w:t>
      </w:r>
    </w:p>
    <w:p w:rsidR="00CC318E" w:rsidRDefault="00CC318E" w:rsidP="004A65FE">
      <w:pPr>
        <w:pStyle w:val="ListParagraph"/>
        <w:numPr>
          <w:ilvl w:val="0"/>
          <w:numId w:val="14"/>
        </w:numPr>
        <w:spacing w:after="0" w:line="240" w:lineRule="auto"/>
        <w:ind w:left="720"/>
        <w:rPr>
          <w:rFonts w:ascii="Arial" w:eastAsia="Times New Roman" w:hAnsi="Arial" w:cs="Arial"/>
          <w:iCs/>
          <w:sz w:val="24"/>
          <w:szCs w:val="24"/>
          <w:lang w:eastAsia="id-ID"/>
        </w:rPr>
      </w:pPr>
      <w:r>
        <w:rPr>
          <w:rFonts w:ascii="Arial" w:eastAsia="Times New Roman" w:hAnsi="Arial" w:cs="Arial"/>
          <w:iCs/>
          <w:sz w:val="24"/>
          <w:szCs w:val="24"/>
          <w:lang w:eastAsia="id-ID"/>
        </w:rPr>
        <w:t>Venografi pada system vena</w:t>
      </w:r>
    </w:p>
    <w:p w:rsidR="00CC318E" w:rsidRDefault="00CC318E" w:rsidP="004A65FE">
      <w:pPr>
        <w:pStyle w:val="ListParagraph"/>
        <w:numPr>
          <w:ilvl w:val="0"/>
          <w:numId w:val="14"/>
        </w:numPr>
        <w:spacing w:after="0" w:line="240" w:lineRule="auto"/>
        <w:ind w:left="720"/>
        <w:rPr>
          <w:rFonts w:ascii="Arial" w:eastAsia="Times New Roman" w:hAnsi="Arial" w:cs="Arial"/>
          <w:iCs/>
          <w:sz w:val="24"/>
          <w:szCs w:val="24"/>
          <w:lang w:eastAsia="id-ID"/>
        </w:rPr>
      </w:pPr>
      <w:r>
        <w:rPr>
          <w:rFonts w:ascii="Arial" w:eastAsia="Times New Roman" w:hAnsi="Arial" w:cs="Arial"/>
          <w:iCs/>
          <w:sz w:val="24"/>
          <w:szCs w:val="24"/>
          <w:lang w:eastAsia="id-ID"/>
        </w:rPr>
        <w:t>Mielografi pada teka spinal</w:t>
      </w:r>
    </w:p>
    <w:p w:rsidR="00CC318E" w:rsidRDefault="00CC318E" w:rsidP="004A65FE">
      <w:pPr>
        <w:pStyle w:val="ListParagraph"/>
        <w:numPr>
          <w:ilvl w:val="0"/>
          <w:numId w:val="14"/>
        </w:numPr>
        <w:spacing w:after="0" w:line="240" w:lineRule="auto"/>
        <w:ind w:left="720"/>
        <w:rPr>
          <w:rFonts w:ascii="Arial" w:eastAsia="Times New Roman" w:hAnsi="Arial" w:cs="Arial"/>
          <w:iCs/>
          <w:sz w:val="24"/>
          <w:szCs w:val="24"/>
          <w:lang w:eastAsia="id-ID"/>
        </w:rPr>
      </w:pPr>
      <w:r>
        <w:rPr>
          <w:rFonts w:ascii="Arial" w:eastAsia="Times New Roman" w:hAnsi="Arial" w:cs="Arial"/>
          <w:iCs/>
          <w:sz w:val="24"/>
          <w:szCs w:val="24"/>
          <w:lang w:eastAsia="id-ID"/>
        </w:rPr>
        <w:t xml:space="preserve">Kolangiografi </w:t>
      </w:r>
      <w:r w:rsidR="00372AB1">
        <w:rPr>
          <w:rFonts w:ascii="Arial" w:eastAsia="Times New Roman" w:hAnsi="Arial" w:cs="Arial"/>
          <w:iCs/>
          <w:sz w:val="24"/>
          <w:szCs w:val="24"/>
          <w:lang w:eastAsia="id-ID"/>
        </w:rPr>
        <w:t>pada system bilier</w:t>
      </w:r>
    </w:p>
    <w:p w:rsidR="00372AB1" w:rsidRDefault="00372AB1" w:rsidP="004A65FE">
      <w:pPr>
        <w:pStyle w:val="ListParagraph"/>
        <w:numPr>
          <w:ilvl w:val="0"/>
          <w:numId w:val="14"/>
        </w:numPr>
        <w:spacing w:after="0" w:line="240" w:lineRule="auto"/>
        <w:ind w:left="720"/>
        <w:rPr>
          <w:rFonts w:ascii="Arial" w:eastAsia="Times New Roman" w:hAnsi="Arial" w:cs="Arial"/>
          <w:iCs/>
          <w:sz w:val="24"/>
          <w:szCs w:val="24"/>
          <w:lang w:eastAsia="id-ID"/>
        </w:rPr>
      </w:pPr>
      <w:r>
        <w:rPr>
          <w:rFonts w:ascii="Arial" w:eastAsia="Times New Roman" w:hAnsi="Arial" w:cs="Arial"/>
          <w:iCs/>
          <w:sz w:val="24"/>
          <w:szCs w:val="24"/>
          <w:lang w:eastAsia="id-ID"/>
        </w:rPr>
        <w:t>Artrografi pada persendian</w:t>
      </w:r>
    </w:p>
    <w:p w:rsidR="00372AB1" w:rsidRDefault="00372AB1" w:rsidP="004A65FE">
      <w:pPr>
        <w:pStyle w:val="ListParagraph"/>
        <w:numPr>
          <w:ilvl w:val="0"/>
          <w:numId w:val="14"/>
        </w:numPr>
        <w:spacing w:after="0" w:line="240" w:lineRule="auto"/>
        <w:ind w:left="720"/>
        <w:rPr>
          <w:rFonts w:ascii="Arial" w:eastAsia="Times New Roman" w:hAnsi="Arial" w:cs="Arial"/>
          <w:iCs/>
          <w:sz w:val="24"/>
          <w:szCs w:val="24"/>
          <w:lang w:eastAsia="id-ID"/>
        </w:rPr>
      </w:pPr>
      <w:r>
        <w:rPr>
          <w:rFonts w:ascii="Arial" w:eastAsia="Times New Roman" w:hAnsi="Arial" w:cs="Arial"/>
          <w:iCs/>
          <w:sz w:val="24"/>
          <w:szCs w:val="24"/>
          <w:lang w:eastAsia="id-ID"/>
        </w:rPr>
        <w:t>Histerosalpingografi pada uterus dan</w:t>
      </w:r>
    </w:p>
    <w:p w:rsidR="00372AB1" w:rsidRPr="004A65FE" w:rsidRDefault="00372AB1" w:rsidP="004A65FE">
      <w:pPr>
        <w:pStyle w:val="ListParagraph"/>
        <w:numPr>
          <w:ilvl w:val="0"/>
          <w:numId w:val="14"/>
        </w:numPr>
        <w:spacing w:after="0" w:line="240" w:lineRule="auto"/>
        <w:ind w:left="720"/>
        <w:rPr>
          <w:rFonts w:ascii="Arial" w:eastAsia="Times New Roman" w:hAnsi="Arial" w:cs="Arial"/>
          <w:iCs/>
          <w:sz w:val="24"/>
          <w:szCs w:val="24"/>
          <w:lang w:eastAsia="id-ID"/>
        </w:rPr>
      </w:pPr>
      <w:r>
        <w:rPr>
          <w:rFonts w:ascii="Arial" w:eastAsia="Times New Roman" w:hAnsi="Arial" w:cs="Arial"/>
          <w:iCs/>
          <w:sz w:val="24"/>
          <w:szCs w:val="24"/>
          <w:lang w:eastAsia="id-ID"/>
        </w:rPr>
        <w:t>Sialografi pada kelenjar saliva</w:t>
      </w:r>
    </w:p>
    <w:p w:rsidR="00471E7C" w:rsidRPr="00471E7C" w:rsidRDefault="00471E7C" w:rsidP="00471E7C">
      <w:pPr>
        <w:tabs>
          <w:tab w:val="left" w:pos="4065"/>
        </w:tabs>
        <w:spacing w:after="0" w:line="240" w:lineRule="auto"/>
        <w:rPr>
          <w:rFonts w:ascii="Arial" w:eastAsia="Times New Roman" w:hAnsi="Arial" w:cs="Arial"/>
          <w:iCs/>
          <w:sz w:val="24"/>
          <w:szCs w:val="24"/>
          <w:lang w:eastAsia="id-ID"/>
        </w:rPr>
      </w:pPr>
    </w:p>
    <w:p w:rsidR="004A1878" w:rsidRDefault="00DE0817" w:rsidP="001D7C51">
      <w:pPr>
        <w:pStyle w:val="ListParagraph"/>
        <w:spacing w:after="0" w:line="240" w:lineRule="auto"/>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84864" behindDoc="0" locked="0" layoutInCell="1" allowOverlap="1" wp14:anchorId="69E3A4FA" wp14:editId="5D3CEC4D">
            <wp:simplePos x="0" y="0"/>
            <wp:positionH relativeFrom="column">
              <wp:posOffset>1390650</wp:posOffset>
            </wp:positionH>
            <wp:positionV relativeFrom="paragraph">
              <wp:posOffset>43815</wp:posOffset>
            </wp:positionV>
            <wp:extent cx="2943225" cy="2414905"/>
            <wp:effectExtent l="0" t="0" r="9525"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225"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878" w:rsidRDefault="004A1878" w:rsidP="001D7C51">
      <w:pPr>
        <w:pStyle w:val="ListParagraph"/>
        <w:spacing w:after="0" w:line="240" w:lineRule="auto"/>
        <w:jc w:val="both"/>
        <w:rPr>
          <w:rFonts w:ascii="Arial" w:eastAsia="Times New Roman" w:hAnsi="Arial" w:cs="Arial"/>
          <w:iCs/>
          <w:sz w:val="24"/>
          <w:szCs w:val="24"/>
          <w:lang w:eastAsia="id-ID"/>
        </w:rPr>
      </w:pPr>
    </w:p>
    <w:p w:rsidR="00372AB1" w:rsidRDefault="00372AB1" w:rsidP="001D7C51">
      <w:pPr>
        <w:pStyle w:val="ListParagraph"/>
        <w:spacing w:after="0" w:line="240" w:lineRule="auto"/>
        <w:jc w:val="both"/>
        <w:rPr>
          <w:rFonts w:ascii="Arial" w:eastAsia="Times New Roman" w:hAnsi="Arial" w:cs="Arial"/>
          <w:iCs/>
          <w:sz w:val="24"/>
          <w:szCs w:val="24"/>
          <w:lang w:eastAsia="id-ID"/>
        </w:rPr>
      </w:pPr>
    </w:p>
    <w:p w:rsidR="00372AB1" w:rsidRDefault="00372AB1" w:rsidP="001D7C51">
      <w:pPr>
        <w:pStyle w:val="ListParagraph"/>
        <w:spacing w:after="0" w:line="240" w:lineRule="auto"/>
        <w:jc w:val="both"/>
        <w:rPr>
          <w:rFonts w:ascii="Arial" w:eastAsia="Times New Roman" w:hAnsi="Arial" w:cs="Arial"/>
          <w:iCs/>
          <w:sz w:val="24"/>
          <w:szCs w:val="24"/>
          <w:lang w:eastAsia="id-ID"/>
        </w:rPr>
      </w:pPr>
    </w:p>
    <w:p w:rsidR="00372AB1" w:rsidRDefault="00372AB1" w:rsidP="001D7C51">
      <w:pPr>
        <w:pStyle w:val="ListParagraph"/>
        <w:spacing w:after="0" w:line="240" w:lineRule="auto"/>
        <w:jc w:val="both"/>
        <w:rPr>
          <w:rFonts w:ascii="Arial" w:eastAsia="Times New Roman" w:hAnsi="Arial" w:cs="Arial"/>
          <w:iCs/>
          <w:sz w:val="24"/>
          <w:szCs w:val="24"/>
          <w:lang w:eastAsia="id-ID"/>
        </w:rPr>
      </w:pPr>
    </w:p>
    <w:p w:rsidR="00372AB1" w:rsidRDefault="00372AB1" w:rsidP="001D7C51">
      <w:pPr>
        <w:pStyle w:val="ListParagraph"/>
        <w:spacing w:after="0" w:line="240" w:lineRule="auto"/>
        <w:jc w:val="both"/>
        <w:rPr>
          <w:rFonts w:ascii="Arial" w:eastAsia="Times New Roman" w:hAnsi="Arial" w:cs="Arial"/>
          <w:iCs/>
          <w:sz w:val="24"/>
          <w:szCs w:val="24"/>
          <w:lang w:eastAsia="id-ID"/>
        </w:rPr>
      </w:pPr>
    </w:p>
    <w:p w:rsidR="00372AB1" w:rsidRDefault="00372AB1" w:rsidP="001D7C51">
      <w:pPr>
        <w:pStyle w:val="ListParagraph"/>
        <w:spacing w:after="0" w:line="240" w:lineRule="auto"/>
        <w:jc w:val="both"/>
        <w:rPr>
          <w:rFonts w:ascii="Arial" w:eastAsia="Times New Roman" w:hAnsi="Arial" w:cs="Arial"/>
          <w:iCs/>
          <w:sz w:val="24"/>
          <w:szCs w:val="24"/>
          <w:lang w:eastAsia="id-ID"/>
        </w:rPr>
      </w:pPr>
    </w:p>
    <w:p w:rsidR="00DE0817" w:rsidRDefault="00DE0817" w:rsidP="001D7C51">
      <w:pPr>
        <w:pStyle w:val="ListParagraph"/>
        <w:spacing w:after="0" w:line="240" w:lineRule="auto"/>
        <w:jc w:val="both"/>
        <w:rPr>
          <w:rFonts w:ascii="Arial" w:eastAsia="Times New Roman" w:hAnsi="Arial" w:cs="Arial"/>
          <w:iCs/>
          <w:sz w:val="24"/>
          <w:szCs w:val="24"/>
          <w:lang w:eastAsia="id-ID"/>
        </w:rPr>
      </w:pPr>
    </w:p>
    <w:p w:rsidR="00DE0817" w:rsidRDefault="00DE0817" w:rsidP="001D7C51">
      <w:pPr>
        <w:pStyle w:val="ListParagraph"/>
        <w:spacing w:after="0" w:line="240" w:lineRule="auto"/>
        <w:jc w:val="both"/>
        <w:rPr>
          <w:rFonts w:ascii="Arial" w:eastAsia="Times New Roman" w:hAnsi="Arial" w:cs="Arial"/>
          <w:iCs/>
          <w:sz w:val="24"/>
          <w:szCs w:val="24"/>
          <w:lang w:eastAsia="id-ID"/>
        </w:rPr>
      </w:pPr>
    </w:p>
    <w:p w:rsidR="00DE0817" w:rsidRDefault="00DE0817" w:rsidP="001D7C51">
      <w:pPr>
        <w:pStyle w:val="ListParagraph"/>
        <w:spacing w:after="0" w:line="240" w:lineRule="auto"/>
        <w:jc w:val="both"/>
        <w:rPr>
          <w:rFonts w:ascii="Arial" w:eastAsia="Times New Roman" w:hAnsi="Arial" w:cs="Arial"/>
          <w:iCs/>
          <w:sz w:val="24"/>
          <w:szCs w:val="24"/>
          <w:lang w:eastAsia="id-ID"/>
        </w:rPr>
      </w:pPr>
    </w:p>
    <w:p w:rsidR="00DE0817" w:rsidRDefault="00DE0817" w:rsidP="001D7C51">
      <w:pPr>
        <w:pStyle w:val="ListParagraph"/>
        <w:spacing w:after="0" w:line="240" w:lineRule="auto"/>
        <w:jc w:val="both"/>
        <w:rPr>
          <w:rFonts w:ascii="Arial" w:eastAsia="Times New Roman" w:hAnsi="Arial" w:cs="Arial"/>
          <w:iCs/>
          <w:sz w:val="24"/>
          <w:szCs w:val="24"/>
          <w:lang w:eastAsia="id-ID"/>
        </w:rPr>
      </w:pPr>
    </w:p>
    <w:p w:rsidR="00DE0817" w:rsidRDefault="00DE0817" w:rsidP="001D7C51">
      <w:pPr>
        <w:pStyle w:val="ListParagraph"/>
        <w:spacing w:after="0" w:line="240" w:lineRule="auto"/>
        <w:jc w:val="both"/>
        <w:rPr>
          <w:rFonts w:ascii="Arial" w:eastAsia="Times New Roman" w:hAnsi="Arial" w:cs="Arial"/>
          <w:iCs/>
          <w:sz w:val="24"/>
          <w:szCs w:val="24"/>
          <w:lang w:eastAsia="id-ID"/>
        </w:rPr>
      </w:pPr>
    </w:p>
    <w:p w:rsidR="00DE0817" w:rsidRDefault="00DE0817" w:rsidP="001D7C51">
      <w:pPr>
        <w:pStyle w:val="ListParagraph"/>
        <w:spacing w:after="0" w:line="240" w:lineRule="auto"/>
        <w:jc w:val="both"/>
        <w:rPr>
          <w:rFonts w:ascii="Arial" w:eastAsia="Times New Roman" w:hAnsi="Arial" w:cs="Arial"/>
          <w:iCs/>
          <w:sz w:val="24"/>
          <w:szCs w:val="24"/>
          <w:lang w:eastAsia="id-ID"/>
        </w:rPr>
      </w:pPr>
    </w:p>
    <w:p w:rsidR="00DE0817" w:rsidRDefault="00DE0817" w:rsidP="001D7C51">
      <w:pPr>
        <w:pStyle w:val="ListParagraph"/>
        <w:spacing w:after="0" w:line="240" w:lineRule="auto"/>
        <w:jc w:val="both"/>
        <w:rPr>
          <w:rFonts w:ascii="Arial" w:eastAsia="Times New Roman" w:hAnsi="Arial" w:cs="Arial"/>
          <w:iCs/>
          <w:sz w:val="24"/>
          <w:szCs w:val="24"/>
          <w:lang w:eastAsia="id-ID"/>
        </w:rPr>
      </w:pPr>
    </w:p>
    <w:p w:rsidR="00DE0817" w:rsidRPr="000A090F" w:rsidRDefault="00DE0817" w:rsidP="001D7C51">
      <w:pPr>
        <w:pStyle w:val="ListParagraph"/>
        <w:spacing w:after="0" w:line="240" w:lineRule="auto"/>
        <w:jc w:val="both"/>
        <w:rPr>
          <w:rFonts w:ascii="Arial" w:eastAsia="Times New Roman" w:hAnsi="Arial" w:cs="Arial"/>
          <w:iCs/>
          <w:sz w:val="24"/>
          <w:szCs w:val="24"/>
          <w:lang w:eastAsia="id-ID"/>
        </w:rPr>
      </w:pPr>
    </w:p>
    <w:p w:rsidR="000A090F" w:rsidRDefault="00DE0817" w:rsidP="00DE0817">
      <w:pPr>
        <w:tabs>
          <w:tab w:val="left" w:pos="5955"/>
        </w:tabs>
        <w:spacing w:after="0" w:line="240" w:lineRule="auto"/>
        <w:jc w:val="center"/>
        <w:rPr>
          <w:rFonts w:ascii="Arial" w:eastAsia="Times New Roman" w:hAnsi="Arial" w:cs="Arial"/>
          <w:iCs/>
          <w:sz w:val="24"/>
          <w:szCs w:val="24"/>
          <w:lang w:eastAsia="id-ID"/>
        </w:rPr>
      </w:pPr>
      <w:r>
        <w:rPr>
          <w:rFonts w:ascii="Arial" w:eastAsia="Times New Roman" w:hAnsi="Arial" w:cs="Arial"/>
          <w:iCs/>
          <w:sz w:val="24"/>
          <w:szCs w:val="24"/>
          <w:lang w:eastAsia="id-ID"/>
        </w:rPr>
        <w:t xml:space="preserve">Gambar foto yang menggunakan media kontras BNO </w:t>
      </w:r>
    </w:p>
    <w:p w:rsidR="007E759D" w:rsidRDefault="00390692" w:rsidP="00390692">
      <w:pPr>
        <w:spacing w:after="0" w:line="240" w:lineRule="auto"/>
        <w:ind w:firstLine="720"/>
        <w:jc w:val="both"/>
        <w:rPr>
          <w:rFonts w:ascii="Arial" w:eastAsia="Times New Roman" w:hAnsi="Arial" w:cs="Arial"/>
          <w:i/>
          <w:iCs/>
          <w:sz w:val="24"/>
          <w:szCs w:val="24"/>
          <w:lang w:eastAsia="id-ID"/>
        </w:rPr>
      </w:pPr>
      <w:proofErr w:type="gramStart"/>
      <w:r>
        <w:rPr>
          <w:rFonts w:ascii="Arial" w:eastAsia="Times New Roman" w:hAnsi="Arial" w:cs="Arial"/>
          <w:iCs/>
          <w:sz w:val="24"/>
          <w:szCs w:val="24"/>
          <w:lang w:eastAsia="id-ID"/>
        </w:rPr>
        <w:lastRenderedPageBreak/>
        <w:t>C</w:t>
      </w:r>
      <w:r w:rsidR="007E759D">
        <w:rPr>
          <w:rFonts w:ascii="Arial" w:eastAsia="Times New Roman" w:hAnsi="Arial" w:cs="Arial"/>
          <w:iCs/>
          <w:sz w:val="24"/>
          <w:szCs w:val="24"/>
          <w:lang w:eastAsia="id-ID"/>
        </w:rPr>
        <w:t>ara-cara pemeriksaan yang menghasilkan gambar tubuh manusia untuk tujuan diagnostic dinamakan pencitraan diagnostic (</w:t>
      </w:r>
      <w:r w:rsidR="007E759D" w:rsidRPr="007E759D">
        <w:rPr>
          <w:rFonts w:ascii="Arial" w:eastAsia="Times New Roman" w:hAnsi="Arial" w:cs="Arial"/>
          <w:i/>
          <w:iCs/>
          <w:sz w:val="24"/>
          <w:szCs w:val="24"/>
          <w:lang w:eastAsia="id-ID"/>
        </w:rPr>
        <w:t>diagnostic imaging</w:t>
      </w:r>
      <w:r w:rsidR="007E759D">
        <w:rPr>
          <w:rFonts w:ascii="Arial" w:eastAsia="Times New Roman" w:hAnsi="Arial" w:cs="Arial"/>
          <w:iCs/>
          <w:sz w:val="24"/>
          <w:szCs w:val="24"/>
          <w:lang w:eastAsia="id-ID"/>
        </w:rPr>
        <w:t>).</w:t>
      </w:r>
      <w:proofErr w:type="gramEnd"/>
      <w:r w:rsidR="007E759D">
        <w:rPr>
          <w:rFonts w:ascii="Arial" w:eastAsia="Times New Roman" w:hAnsi="Arial" w:cs="Arial"/>
          <w:iCs/>
          <w:sz w:val="24"/>
          <w:szCs w:val="24"/>
          <w:lang w:eastAsia="id-ID"/>
        </w:rPr>
        <w:t xml:space="preserve"> Termasuk dalam diagnostic mutahir atau pemeriksaan canggih ini, ialah </w:t>
      </w:r>
      <w:r w:rsidR="007E759D" w:rsidRPr="00D76EC8">
        <w:rPr>
          <w:rFonts w:ascii="Arial" w:eastAsia="Times New Roman" w:hAnsi="Arial" w:cs="Arial"/>
          <w:i/>
          <w:iCs/>
          <w:sz w:val="24"/>
          <w:szCs w:val="24"/>
          <w:lang w:eastAsia="id-ID"/>
        </w:rPr>
        <w:t>angiokardiografi</w:t>
      </w:r>
      <w:r w:rsidR="00D76EC8" w:rsidRPr="00D76EC8">
        <w:rPr>
          <w:rFonts w:ascii="Arial" w:eastAsia="Times New Roman" w:hAnsi="Arial" w:cs="Arial"/>
          <w:i/>
          <w:iCs/>
          <w:sz w:val="24"/>
          <w:szCs w:val="24"/>
          <w:lang w:eastAsia="id-ID"/>
        </w:rPr>
        <w:t>, digital substraction angiography, ultrasonografi, Doppler colour ultrasonografi, kedokteran nuklir, computerized tomography, magnetic resonance dan PET scan.</w:t>
      </w:r>
    </w:p>
    <w:p w:rsidR="00A374EE" w:rsidRPr="00A374EE" w:rsidRDefault="00A374EE" w:rsidP="008636D2">
      <w:pPr>
        <w:spacing w:after="0" w:line="240" w:lineRule="auto"/>
        <w:jc w:val="both"/>
        <w:rPr>
          <w:rFonts w:ascii="Arial" w:eastAsia="Times New Roman" w:hAnsi="Arial" w:cs="Arial"/>
          <w:iCs/>
          <w:sz w:val="24"/>
          <w:szCs w:val="24"/>
          <w:lang w:eastAsia="id-ID"/>
        </w:rPr>
      </w:pPr>
    </w:p>
    <w:p w:rsidR="00D76EC8" w:rsidRDefault="00D76EC8"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t xml:space="preserve">Pemeriksaan-pemeriksaan diatas pada umumnya satu </w:t>
      </w:r>
      <w:proofErr w:type="gramStart"/>
      <w:r>
        <w:rPr>
          <w:rFonts w:ascii="Arial" w:eastAsia="Times New Roman" w:hAnsi="Arial" w:cs="Arial"/>
          <w:iCs/>
          <w:sz w:val="24"/>
          <w:szCs w:val="24"/>
          <w:lang w:eastAsia="id-ID"/>
        </w:rPr>
        <w:t>sama</w:t>
      </w:r>
      <w:proofErr w:type="gramEnd"/>
      <w:r>
        <w:rPr>
          <w:rFonts w:ascii="Arial" w:eastAsia="Times New Roman" w:hAnsi="Arial" w:cs="Arial"/>
          <w:iCs/>
          <w:sz w:val="24"/>
          <w:szCs w:val="24"/>
          <w:lang w:eastAsia="id-ID"/>
        </w:rPr>
        <w:t xml:space="preserve"> lain sifatnya saling mengisi (</w:t>
      </w:r>
      <w:r w:rsidRPr="00D76EC8">
        <w:rPr>
          <w:rFonts w:ascii="Arial" w:eastAsia="Times New Roman" w:hAnsi="Arial" w:cs="Arial"/>
          <w:i/>
          <w:iCs/>
          <w:sz w:val="24"/>
          <w:szCs w:val="24"/>
          <w:lang w:eastAsia="id-ID"/>
        </w:rPr>
        <w:t>komplementer</w:t>
      </w:r>
      <w:r>
        <w:rPr>
          <w:rFonts w:ascii="Arial" w:eastAsia="Times New Roman" w:hAnsi="Arial" w:cs="Arial"/>
          <w:iCs/>
          <w:sz w:val="24"/>
          <w:szCs w:val="24"/>
          <w:lang w:eastAsia="id-ID"/>
        </w:rPr>
        <w:t xml:space="preserve">). Pemeriksaan mana yang dominan dalam membuat diagnosis pada pasien, akhirnya </w:t>
      </w:r>
      <w:proofErr w:type="gramStart"/>
      <w:r>
        <w:rPr>
          <w:rFonts w:ascii="Arial" w:eastAsia="Times New Roman" w:hAnsi="Arial" w:cs="Arial"/>
          <w:iCs/>
          <w:sz w:val="24"/>
          <w:szCs w:val="24"/>
          <w:lang w:eastAsia="id-ID"/>
        </w:rPr>
        <w:t>akan</w:t>
      </w:r>
      <w:proofErr w:type="gramEnd"/>
      <w:r>
        <w:rPr>
          <w:rFonts w:ascii="Arial" w:eastAsia="Times New Roman" w:hAnsi="Arial" w:cs="Arial"/>
          <w:iCs/>
          <w:sz w:val="24"/>
          <w:szCs w:val="24"/>
          <w:lang w:eastAsia="id-ID"/>
        </w:rPr>
        <w:t xml:space="preserve"> ditentukan oleh factor-faktor:</w:t>
      </w:r>
    </w:p>
    <w:p w:rsidR="00D76EC8" w:rsidRDefault="0076272E" w:rsidP="0076272E">
      <w:pPr>
        <w:pStyle w:val="ListParagraph"/>
        <w:numPr>
          <w:ilvl w:val="0"/>
          <w:numId w:val="3"/>
        </w:num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Biaya pemeriksaan</w:t>
      </w:r>
    </w:p>
    <w:p w:rsidR="0076272E" w:rsidRDefault="0076272E" w:rsidP="0076272E">
      <w:pPr>
        <w:pStyle w:val="ListParagraph"/>
        <w:numPr>
          <w:ilvl w:val="0"/>
          <w:numId w:val="3"/>
        </w:num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Kemudahan dalam memperoleh pemeriksaan</w:t>
      </w:r>
    </w:p>
    <w:p w:rsidR="0076272E" w:rsidRDefault="0076272E" w:rsidP="0076272E">
      <w:pPr>
        <w:pStyle w:val="ListParagraph"/>
        <w:numPr>
          <w:ilvl w:val="0"/>
          <w:numId w:val="3"/>
        </w:num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Lama pemeriksaan</w:t>
      </w:r>
    </w:p>
    <w:p w:rsidR="0076272E" w:rsidRDefault="0076272E" w:rsidP="0076272E">
      <w:pPr>
        <w:pStyle w:val="ListParagraph"/>
        <w:numPr>
          <w:ilvl w:val="0"/>
          <w:numId w:val="3"/>
        </w:num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Tenaga medik dan paramedic yang ahli</w:t>
      </w:r>
    </w:p>
    <w:p w:rsidR="0076272E" w:rsidRDefault="0076272E" w:rsidP="0076272E">
      <w:pPr>
        <w:pStyle w:val="ListParagraph"/>
        <w:numPr>
          <w:ilvl w:val="0"/>
          <w:numId w:val="3"/>
        </w:num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Ketajaman gambar yang diperoleh</w:t>
      </w:r>
    </w:p>
    <w:p w:rsidR="0076272E" w:rsidRDefault="0076272E" w:rsidP="0076272E">
      <w:pPr>
        <w:pStyle w:val="ListParagraph"/>
        <w:numPr>
          <w:ilvl w:val="0"/>
          <w:numId w:val="3"/>
        </w:num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Adanya tenaga ahli untuk memelihara dan reparasi peralatan</w:t>
      </w:r>
    </w:p>
    <w:p w:rsidR="0076272E" w:rsidRDefault="0076272E" w:rsidP="0076272E">
      <w:pPr>
        <w:pStyle w:val="ListParagraph"/>
        <w:numPr>
          <w:ilvl w:val="0"/>
          <w:numId w:val="3"/>
        </w:num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Daya bayar masyarakat</w:t>
      </w:r>
    </w:p>
    <w:p w:rsidR="0076272E" w:rsidRDefault="0076272E" w:rsidP="0076272E">
      <w:pPr>
        <w:pStyle w:val="ListParagraph"/>
        <w:numPr>
          <w:ilvl w:val="0"/>
          <w:numId w:val="3"/>
        </w:num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Sifat pemeriksaan (</w:t>
      </w:r>
      <w:r w:rsidRPr="0076272E">
        <w:rPr>
          <w:rFonts w:ascii="Arial" w:eastAsia="Times New Roman" w:hAnsi="Arial" w:cs="Arial"/>
          <w:i/>
          <w:sz w:val="24"/>
          <w:szCs w:val="24"/>
          <w:lang w:eastAsia="id-ID"/>
        </w:rPr>
        <w:t>invasive atau non invasive</w:t>
      </w:r>
      <w:r>
        <w:rPr>
          <w:rFonts w:ascii="Arial" w:eastAsia="Times New Roman" w:hAnsi="Arial" w:cs="Arial"/>
          <w:sz w:val="24"/>
          <w:szCs w:val="24"/>
          <w:lang w:eastAsia="id-ID"/>
        </w:rPr>
        <w:t>)</w:t>
      </w:r>
    </w:p>
    <w:p w:rsidR="0076272E" w:rsidRDefault="0076272E" w:rsidP="0076272E">
      <w:pPr>
        <w:pStyle w:val="ListParagraph"/>
        <w:numPr>
          <w:ilvl w:val="0"/>
          <w:numId w:val="3"/>
        </w:num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Mobilitas peralatan</w:t>
      </w:r>
    </w:p>
    <w:p w:rsidR="0076272E" w:rsidRDefault="0076272E" w:rsidP="0076272E">
      <w:pPr>
        <w:pStyle w:val="ListParagraph"/>
        <w:numPr>
          <w:ilvl w:val="0"/>
          <w:numId w:val="3"/>
        </w:num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Tenaga listrik yang tersedia</w:t>
      </w:r>
    </w:p>
    <w:p w:rsidR="00390692" w:rsidRDefault="00390692" w:rsidP="0076272E">
      <w:pPr>
        <w:pStyle w:val="ListParagraph"/>
        <w:numPr>
          <w:ilvl w:val="0"/>
          <w:numId w:val="3"/>
        </w:numPr>
        <w:spacing w:after="0" w:line="240" w:lineRule="auto"/>
        <w:jc w:val="both"/>
        <w:rPr>
          <w:rFonts w:ascii="Arial" w:eastAsia="Times New Roman" w:hAnsi="Arial" w:cs="Arial"/>
          <w:sz w:val="24"/>
          <w:szCs w:val="24"/>
          <w:lang w:eastAsia="id-ID"/>
        </w:rPr>
      </w:pPr>
    </w:p>
    <w:p w:rsidR="00986DC4" w:rsidRDefault="00986DC4" w:rsidP="00986DC4">
      <w:pPr>
        <w:pStyle w:val="ListParagraph"/>
        <w:spacing w:after="0" w:line="240" w:lineRule="auto"/>
        <w:jc w:val="both"/>
        <w:rPr>
          <w:rFonts w:ascii="Arial" w:eastAsia="Times New Roman" w:hAnsi="Arial" w:cs="Arial"/>
          <w:sz w:val="24"/>
          <w:szCs w:val="24"/>
          <w:lang w:eastAsia="id-ID"/>
        </w:rPr>
      </w:pPr>
    </w:p>
    <w:p w:rsidR="0076272E" w:rsidRDefault="00986DC4" w:rsidP="00986DC4">
      <w:pPr>
        <w:spacing w:after="0" w:line="240" w:lineRule="auto"/>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Angiokardiografi.</w:t>
      </w:r>
      <w:proofErr w:type="gramEnd"/>
    </w:p>
    <w:p w:rsidR="00986DC4" w:rsidRDefault="00986DC4" w:rsidP="00986DC4">
      <w:pPr>
        <w:spacing w:after="0" w:line="240" w:lineRule="auto"/>
        <w:jc w:val="both"/>
        <w:rPr>
          <w:rFonts w:ascii="Arial" w:eastAsia="Times New Roman" w:hAnsi="Arial" w:cs="Arial"/>
          <w:sz w:val="24"/>
          <w:szCs w:val="24"/>
          <w:lang w:eastAsia="id-ID"/>
        </w:rPr>
      </w:pPr>
    </w:p>
    <w:p w:rsidR="00986DC4" w:rsidRDefault="00986DC4" w:rsidP="00986DC4">
      <w:p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r>
      <w:proofErr w:type="gramStart"/>
      <w:r w:rsidR="002E7993">
        <w:rPr>
          <w:rFonts w:ascii="Arial" w:eastAsia="Times New Roman" w:hAnsi="Arial" w:cs="Arial"/>
          <w:sz w:val="24"/>
          <w:szCs w:val="24"/>
          <w:lang w:eastAsia="id-ID"/>
        </w:rPr>
        <w:t>Cara pemeriksaan angiocardiografi sudah lama dilakukan di Indonesia.</w:t>
      </w:r>
      <w:proofErr w:type="gramEnd"/>
      <w:r w:rsidR="002E7993">
        <w:rPr>
          <w:rFonts w:ascii="Arial" w:eastAsia="Times New Roman" w:hAnsi="Arial" w:cs="Arial"/>
          <w:sz w:val="24"/>
          <w:szCs w:val="24"/>
          <w:lang w:eastAsia="id-ID"/>
        </w:rPr>
        <w:t xml:space="preserve"> Dimulai dengan arteriografi A. Carotis ditahun </w:t>
      </w:r>
      <w:proofErr w:type="gramStart"/>
      <w:r w:rsidR="002E7993">
        <w:rPr>
          <w:rFonts w:ascii="Arial" w:eastAsia="Times New Roman" w:hAnsi="Arial" w:cs="Arial"/>
          <w:sz w:val="24"/>
          <w:szCs w:val="24"/>
          <w:lang w:eastAsia="id-ID"/>
        </w:rPr>
        <w:t>lima</w:t>
      </w:r>
      <w:proofErr w:type="gramEnd"/>
      <w:r w:rsidR="002E7993">
        <w:rPr>
          <w:rFonts w:ascii="Arial" w:eastAsia="Times New Roman" w:hAnsi="Arial" w:cs="Arial"/>
          <w:sz w:val="24"/>
          <w:szCs w:val="24"/>
          <w:lang w:eastAsia="id-ID"/>
        </w:rPr>
        <w:t xml:space="preserve"> puluhan. </w:t>
      </w:r>
      <w:proofErr w:type="gramStart"/>
      <w:r w:rsidR="002E7993">
        <w:rPr>
          <w:rFonts w:ascii="Arial" w:eastAsia="Times New Roman" w:hAnsi="Arial" w:cs="Arial"/>
          <w:sz w:val="24"/>
          <w:szCs w:val="24"/>
          <w:lang w:eastAsia="id-ID"/>
        </w:rPr>
        <w:t>Dipertengahan tahun enam puluhan di mulai dengan kardiografi untuk pemeriksaan jantung.</w:t>
      </w:r>
      <w:proofErr w:type="gramEnd"/>
      <w:r w:rsidR="002E7993">
        <w:rPr>
          <w:rFonts w:ascii="Arial" w:eastAsia="Times New Roman" w:hAnsi="Arial" w:cs="Arial"/>
          <w:sz w:val="24"/>
          <w:szCs w:val="24"/>
          <w:lang w:eastAsia="id-ID"/>
        </w:rPr>
        <w:t xml:space="preserve"> </w:t>
      </w:r>
      <w:proofErr w:type="gramStart"/>
      <w:r w:rsidR="002E7993">
        <w:rPr>
          <w:rFonts w:ascii="Arial" w:eastAsia="Times New Roman" w:hAnsi="Arial" w:cs="Arial"/>
          <w:sz w:val="24"/>
          <w:szCs w:val="24"/>
          <w:lang w:eastAsia="id-ID"/>
        </w:rPr>
        <w:t>Perkembangan ini sejalan dengan majunya pelayanan bedah jantung.</w:t>
      </w:r>
      <w:proofErr w:type="gramEnd"/>
    </w:p>
    <w:p w:rsidR="002E7993" w:rsidRDefault="002E7993" w:rsidP="00986DC4">
      <w:p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t xml:space="preserve">Peralatan untuk pemeriksaan ini dinegara kita belum digunakan secara optimal karena berbagai factor, antara lain kesulitan untuk memperoleh tambahan peralatan yang masih harus diimport, harga peralatan yang mahal, kekurangan tenaga ahli dan sebagainya. </w:t>
      </w:r>
      <w:proofErr w:type="gramStart"/>
      <w:r>
        <w:rPr>
          <w:rFonts w:ascii="Arial" w:eastAsia="Times New Roman" w:hAnsi="Arial" w:cs="Arial"/>
          <w:sz w:val="24"/>
          <w:szCs w:val="24"/>
          <w:lang w:eastAsia="id-ID"/>
        </w:rPr>
        <w:t>Perlu dicatat, bahwa angiografi juga berperan sebagai penuntun untuk tindakan angioplasty, dan embolisasi yang bersifat terapeutik.</w:t>
      </w:r>
      <w:proofErr w:type="gramEnd"/>
    </w:p>
    <w:p w:rsidR="002E7993" w:rsidRDefault="002E7993" w:rsidP="00986DC4">
      <w:p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r>
      <w:proofErr w:type="gramStart"/>
      <w:r w:rsidR="00C5656F">
        <w:rPr>
          <w:rFonts w:ascii="Arial" w:eastAsia="Times New Roman" w:hAnsi="Arial" w:cs="Arial"/>
          <w:sz w:val="24"/>
          <w:szCs w:val="24"/>
          <w:lang w:eastAsia="id-ID"/>
        </w:rPr>
        <w:t xml:space="preserve">Dengan kateter, stenosis pembuluh coroner, brakhiosefalik, </w:t>
      </w:r>
      <w:r w:rsidR="00D10330">
        <w:rPr>
          <w:rFonts w:ascii="Arial" w:eastAsia="Times New Roman" w:hAnsi="Arial" w:cs="Arial"/>
          <w:sz w:val="24"/>
          <w:szCs w:val="24"/>
          <w:lang w:eastAsia="id-ID"/>
        </w:rPr>
        <w:t>renal, iliaka, femoropopliteal dan tibia dapat dilebarkan.</w:t>
      </w:r>
      <w:proofErr w:type="gramEnd"/>
      <w:r w:rsidR="00D10330">
        <w:rPr>
          <w:rFonts w:ascii="Arial" w:eastAsia="Times New Roman" w:hAnsi="Arial" w:cs="Arial"/>
          <w:sz w:val="24"/>
          <w:szCs w:val="24"/>
          <w:lang w:eastAsia="id-ID"/>
        </w:rPr>
        <w:t xml:space="preserve"> </w:t>
      </w:r>
      <w:proofErr w:type="gramStart"/>
      <w:r w:rsidR="005B4411">
        <w:rPr>
          <w:rFonts w:ascii="Arial" w:eastAsia="Times New Roman" w:hAnsi="Arial" w:cs="Arial"/>
          <w:sz w:val="24"/>
          <w:szCs w:val="24"/>
          <w:lang w:eastAsia="id-ID"/>
        </w:rPr>
        <w:t>Selai itu, bahan kemoterapi juga dapat dimasukan secara selektif untuk memperkecil atau mematikan sel tumor.</w:t>
      </w:r>
      <w:proofErr w:type="gramEnd"/>
      <w:r w:rsidR="005B4411">
        <w:rPr>
          <w:rFonts w:ascii="Arial" w:eastAsia="Times New Roman" w:hAnsi="Arial" w:cs="Arial"/>
          <w:sz w:val="24"/>
          <w:szCs w:val="24"/>
          <w:lang w:eastAsia="id-ID"/>
        </w:rPr>
        <w:t xml:space="preserve"> </w:t>
      </w:r>
      <w:proofErr w:type="gramStart"/>
      <w:r w:rsidR="005B4411">
        <w:rPr>
          <w:rFonts w:ascii="Arial" w:eastAsia="Times New Roman" w:hAnsi="Arial" w:cs="Arial"/>
          <w:sz w:val="24"/>
          <w:szCs w:val="24"/>
          <w:lang w:eastAsia="id-ID"/>
        </w:rPr>
        <w:t>Kateter yang digunakan untuk angioplasty sekarang juga digunakan untuk melebarkan struktur di ureter, esophagus, lambung dan sebagainya.</w:t>
      </w:r>
      <w:proofErr w:type="gramEnd"/>
    </w:p>
    <w:p w:rsidR="00380380" w:rsidRDefault="00380380" w:rsidP="00986DC4">
      <w:pPr>
        <w:spacing w:after="0" w:line="240" w:lineRule="auto"/>
        <w:jc w:val="both"/>
        <w:rPr>
          <w:rFonts w:ascii="Arial" w:eastAsia="Times New Roman" w:hAnsi="Arial" w:cs="Arial"/>
          <w:sz w:val="24"/>
          <w:szCs w:val="24"/>
          <w:lang w:eastAsia="id-ID"/>
        </w:rPr>
      </w:pPr>
    </w:p>
    <w:p w:rsidR="00380380" w:rsidRDefault="00380380" w:rsidP="00986DC4">
      <w:pPr>
        <w:spacing w:after="0" w:line="240" w:lineRule="auto"/>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Digital substraction Angiography (DSA).</w:t>
      </w:r>
      <w:proofErr w:type="gramEnd"/>
    </w:p>
    <w:p w:rsidR="00380380" w:rsidRDefault="00380380" w:rsidP="00986DC4">
      <w:pPr>
        <w:spacing w:after="0" w:line="240" w:lineRule="auto"/>
        <w:jc w:val="both"/>
        <w:rPr>
          <w:rFonts w:ascii="Arial" w:eastAsia="Times New Roman" w:hAnsi="Arial" w:cs="Arial"/>
          <w:sz w:val="24"/>
          <w:szCs w:val="24"/>
          <w:lang w:eastAsia="id-ID"/>
        </w:rPr>
      </w:pPr>
    </w:p>
    <w:p w:rsidR="00380380" w:rsidRDefault="00380380" w:rsidP="00380380">
      <w:pPr>
        <w:spacing w:after="0" w:line="240" w:lineRule="auto"/>
        <w:ind w:firstLine="72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Alat untuk pemeriksaan DSA hampir </w:t>
      </w:r>
      <w:proofErr w:type="gramStart"/>
      <w:r>
        <w:rPr>
          <w:rFonts w:ascii="Arial" w:eastAsia="Times New Roman" w:hAnsi="Arial" w:cs="Arial"/>
          <w:sz w:val="24"/>
          <w:szCs w:val="24"/>
          <w:lang w:eastAsia="id-ID"/>
        </w:rPr>
        <w:t>sama</w:t>
      </w:r>
      <w:proofErr w:type="gramEnd"/>
      <w:r>
        <w:rPr>
          <w:rFonts w:ascii="Arial" w:eastAsia="Times New Roman" w:hAnsi="Arial" w:cs="Arial"/>
          <w:sz w:val="24"/>
          <w:szCs w:val="24"/>
          <w:lang w:eastAsia="id-ID"/>
        </w:rPr>
        <w:t xml:space="preserve"> dengan pemeriksaan angiokardiografi, tetapi dilengkapi dengan computer. </w:t>
      </w:r>
      <w:proofErr w:type="gramStart"/>
      <w:r>
        <w:rPr>
          <w:rFonts w:ascii="Arial" w:eastAsia="Times New Roman" w:hAnsi="Arial" w:cs="Arial"/>
          <w:sz w:val="24"/>
          <w:szCs w:val="24"/>
          <w:lang w:eastAsia="id-ID"/>
        </w:rPr>
        <w:t>Untuk mendapatkan suatu citra (image) pembuluh darah arteri, cukup dengan menyuntikikan bolus kontras ke dalam vena secara cepat.</w:t>
      </w:r>
      <w:proofErr w:type="gramEnd"/>
      <w:r>
        <w:rPr>
          <w:rFonts w:ascii="Arial" w:eastAsia="Times New Roman" w:hAnsi="Arial" w:cs="Arial"/>
          <w:sz w:val="24"/>
          <w:szCs w:val="24"/>
          <w:lang w:eastAsia="id-ID"/>
        </w:rPr>
        <w:t xml:space="preserve"> </w:t>
      </w:r>
      <w:proofErr w:type="gramStart"/>
      <w:r>
        <w:rPr>
          <w:rFonts w:ascii="Arial" w:eastAsia="Times New Roman" w:hAnsi="Arial" w:cs="Arial"/>
          <w:sz w:val="24"/>
          <w:szCs w:val="24"/>
          <w:lang w:eastAsia="id-ID"/>
        </w:rPr>
        <w:t>Cara ini lebih mudah dari pada penyuntikan dalam arteri dan lebih praktis karena bersifat non-invasif.</w:t>
      </w:r>
      <w:proofErr w:type="gramEnd"/>
      <w:r>
        <w:rPr>
          <w:rFonts w:ascii="Arial" w:eastAsia="Times New Roman" w:hAnsi="Arial" w:cs="Arial"/>
          <w:sz w:val="24"/>
          <w:szCs w:val="24"/>
          <w:lang w:eastAsia="id-ID"/>
        </w:rPr>
        <w:t xml:space="preserve"> Pencitraan pembuluh darah yang diperoleh dengan </w:t>
      </w:r>
      <w:proofErr w:type="gramStart"/>
      <w:r>
        <w:rPr>
          <w:rFonts w:ascii="Arial" w:eastAsia="Times New Roman" w:hAnsi="Arial" w:cs="Arial"/>
          <w:sz w:val="24"/>
          <w:szCs w:val="24"/>
          <w:lang w:eastAsia="id-ID"/>
        </w:rPr>
        <w:t>cara</w:t>
      </w:r>
      <w:proofErr w:type="gramEnd"/>
      <w:r>
        <w:rPr>
          <w:rFonts w:ascii="Arial" w:eastAsia="Times New Roman" w:hAnsi="Arial" w:cs="Arial"/>
          <w:sz w:val="24"/>
          <w:szCs w:val="24"/>
          <w:lang w:eastAsia="id-ID"/>
        </w:rPr>
        <w:t xml:space="preserve"> ini tidak begitu tajam dibandingkan dengan arteriografi. Karena itu dibeberapa </w:t>
      </w:r>
      <w:r>
        <w:rPr>
          <w:rFonts w:ascii="Arial" w:eastAsia="Times New Roman" w:hAnsi="Arial" w:cs="Arial"/>
          <w:sz w:val="24"/>
          <w:szCs w:val="24"/>
          <w:lang w:eastAsia="id-ID"/>
        </w:rPr>
        <w:lastRenderedPageBreak/>
        <w:t xml:space="preserve">pusat radiologi masih dipakai DSA dengan penyuntikan kedalam arteri, </w:t>
      </w:r>
      <w:proofErr w:type="gramStart"/>
      <w:r>
        <w:rPr>
          <w:rFonts w:ascii="Arial" w:eastAsia="Times New Roman" w:hAnsi="Arial" w:cs="Arial"/>
          <w:sz w:val="24"/>
          <w:szCs w:val="24"/>
          <w:lang w:eastAsia="id-ID"/>
        </w:rPr>
        <w:t>akan</w:t>
      </w:r>
      <w:proofErr w:type="gramEnd"/>
      <w:r>
        <w:rPr>
          <w:rFonts w:ascii="Arial" w:eastAsia="Times New Roman" w:hAnsi="Arial" w:cs="Arial"/>
          <w:sz w:val="24"/>
          <w:szCs w:val="24"/>
          <w:lang w:eastAsia="id-ID"/>
        </w:rPr>
        <w:t xml:space="preserve"> tetapi kontras yang digunakan hanya sedikit.</w:t>
      </w:r>
    </w:p>
    <w:p w:rsidR="000B2760" w:rsidRDefault="000B2760" w:rsidP="00380380">
      <w:pPr>
        <w:spacing w:after="0" w:line="240" w:lineRule="auto"/>
        <w:ind w:firstLine="72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Pemakaian media kontras seringkali digunakan untuk melihat adanya tumor diotak dengan menggunakan CT Scan ataupun MRI dan hasil foto dengan media kontras ini bisa digunakan untuk memprediksi apakah tumornya jinak atau ganas dengan melihat banyak tidaknya pembuluh darah disekitar tumor, walaupun untuk memastikannya dilakukan dengan biopsy dan pemeriksaan PA/Patologi Anatomi. </w:t>
      </w:r>
    </w:p>
    <w:p w:rsidR="00986DC4" w:rsidRPr="00986DC4" w:rsidRDefault="00986DC4" w:rsidP="00986DC4">
      <w:pPr>
        <w:spacing w:after="0" w:line="240" w:lineRule="auto"/>
        <w:jc w:val="both"/>
        <w:rPr>
          <w:rFonts w:ascii="Arial" w:eastAsia="Times New Roman" w:hAnsi="Arial" w:cs="Arial"/>
          <w:sz w:val="24"/>
          <w:szCs w:val="24"/>
          <w:lang w:eastAsia="id-ID"/>
        </w:rPr>
      </w:pPr>
    </w:p>
    <w:p w:rsidR="00DD3192" w:rsidRDefault="007E759D">
      <w:r>
        <w:tab/>
      </w:r>
    </w:p>
    <w:p w:rsidR="00DD3192" w:rsidRPr="00DD3192" w:rsidRDefault="00DD3192" w:rsidP="00DD3192"/>
    <w:p w:rsidR="00DD3192" w:rsidRPr="00DD3192" w:rsidRDefault="00DD3192" w:rsidP="00DD3192"/>
    <w:p w:rsidR="00DD3192" w:rsidRPr="00DD3192" w:rsidRDefault="00DD3192" w:rsidP="00DD3192"/>
    <w:p w:rsidR="00DD3192" w:rsidRPr="00DD3192" w:rsidRDefault="00DD3192" w:rsidP="00DD3192"/>
    <w:p w:rsidR="00DD3192" w:rsidRDefault="00DD3192" w:rsidP="00DD3192"/>
    <w:p w:rsidR="00763F36" w:rsidRPr="00DD3192" w:rsidRDefault="00DD3192" w:rsidP="00763F36">
      <w:pPr>
        <w:tabs>
          <w:tab w:val="left" w:pos="1455"/>
        </w:tabs>
      </w:pPr>
      <w:r>
        <w:tab/>
      </w:r>
    </w:p>
    <w:p w:rsidR="000A081E" w:rsidRPr="00DD3192" w:rsidRDefault="000A081E" w:rsidP="00DD3192">
      <w:pPr>
        <w:tabs>
          <w:tab w:val="left" w:pos="1455"/>
        </w:tabs>
      </w:pPr>
    </w:p>
    <w:sectPr w:rsidR="000A081E" w:rsidRPr="00DD31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24B" w:rsidRDefault="0075724B" w:rsidP="003E77AF">
      <w:pPr>
        <w:spacing w:after="0" w:line="240" w:lineRule="auto"/>
      </w:pPr>
      <w:r>
        <w:separator/>
      </w:r>
    </w:p>
  </w:endnote>
  <w:endnote w:type="continuationSeparator" w:id="0">
    <w:p w:rsidR="0075724B" w:rsidRDefault="0075724B" w:rsidP="003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24B" w:rsidRDefault="0075724B" w:rsidP="003E77AF">
      <w:pPr>
        <w:spacing w:after="0" w:line="240" w:lineRule="auto"/>
      </w:pPr>
      <w:r>
        <w:separator/>
      </w:r>
    </w:p>
  </w:footnote>
  <w:footnote w:type="continuationSeparator" w:id="0">
    <w:p w:rsidR="0075724B" w:rsidRDefault="0075724B" w:rsidP="003E7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01ED"/>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71CB5"/>
    <w:multiLevelType w:val="hybridMultilevel"/>
    <w:tmpl w:val="044427D8"/>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
    <w:nsid w:val="060C35DB"/>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FA395E"/>
    <w:multiLevelType w:val="hybridMultilevel"/>
    <w:tmpl w:val="1D964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F415BB"/>
    <w:multiLevelType w:val="hybridMultilevel"/>
    <w:tmpl w:val="B9987F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AC437B1"/>
    <w:multiLevelType w:val="hybridMultilevel"/>
    <w:tmpl w:val="7A9AED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4FB76911"/>
    <w:multiLevelType w:val="hybridMultilevel"/>
    <w:tmpl w:val="0D0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E15D34"/>
    <w:multiLevelType w:val="hybridMultilevel"/>
    <w:tmpl w:val="B5368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442C3A"/>
    <w:multiLevelType w:val="hybridMultilevel"/>
    <w:tmpl w:val="B47CA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11">
    <w:nsid w:val="73514E2E"/>
    <w:multiLevelType w:val="hybridMultilevel"/>
    <w:tmpl w:val="1FF2F5EA"/>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2B1238"/>
    <w:multiLevelType w:val="hybridMultilevel"/>
    <w:tmpl w:val="38266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617925"/>
    <w:multiLevelType w:val="hybridMultilevel"/>
    <w:tmpl w:val="AAE6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0"/>
  </w:num>
  <w:num w:numId="3">
    <w:abstractNumId w:val="4"/>
  </w:num>
  <w:num w:numId="4">
    <w:abstractNumId w:val="11"/>
  </w:num>
  <w:num w:numId="5">
    <w:abstractNumId w:val="12"/>
  </w:num>
  <w:num w:numId="6">
    <w:abstractNumId w:val="13"/>
  </w:num>
  <w:num w:numId="7">
    <w:abstractNumId w:val="8"/>
  </w:num>
  <w:num w:numId="8">
    <w:abstractNumId w:val="0"/>
  </w:num>
  <w:num w:numId="9">
    <w:abstractNumId w:val="2"/>
  </w:num>
  <w:num w:numId="10">
    <w:abstractNumId w:val="5"/>
  </w:num>
  <w:num w:numId="11">
    <w:abstractNumId w:val="6"/>
  </w:num>
  <w:num w:numId="12">
    <w:abstractNumId w:val="1"/>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1E"/>
    <w:rsid w:val="0003296B"/>
    <w:rsid w:val="0004487E"/>
    <w:rsid w:val="00044A2F"/>
    <w:rsid w:val="000A081E"/>
    <w:rsid w:val="000A090F"/>
    <w:rsid w:val="000A6ACB"/>
    <w:rsid w:val="000B2760"/>
    <w:rsid w:val="000F33B5"/>
    <w:rsid w:val="0014416D"/>
    <w:rsid w:val="0015467E"/>
    <w:rsid w:val="00194700"/>
    <w:rsid w:val="001D0201"/>
    <w:rsid w:val="001D7C51"/>
    <w:rsid w:val="001E7BF1"/>
    <w:rsid w:val="002A02A8"/>
    <w:rsid w:val="002B652D"/>
    <w:rsid w:val="002E7993"/>
    <w:rsid w:val="00311FBE"/>
    <w:rsid w:val="003417A6"/>
    <w:rsid w:val="003622AA"/>
    <w:rsid w:val="00372AB1"/>
    <w:rsid w:val="00380380"/>
    <w:rsid w:val="003875C1"/>
    <w:rsid w:val="00390692"/>
    <w:rsid w:val="003B6A94"/>
    <w:rsid w:val="003D1155"/>
    <w:rsid w:val="003D25F6"/>
    <w:rsid w:val="003E77AF"/>
    <w:rsid w:val="003F29CD"/>
    <w:rsid w:val="0042309C"/>
    <w:rsid w:val="00424199"/>
    <w:rsid w:val="00471E7C"/>
    <w:rsid w:val="00473744"/>
    <w:rsid w:val="004A1878"/>
    <w:rsid w:val="004A65FE"/>
    <w:rsid w:val="004B1A8C"/>
    <w:rsid w:val="004E01BC"/>
    <w:rsid w:val="004E6668"/>
    <w:rsid w:val="00511DAF"/>
    <w:rsid w:val="005173B2"/>
    <w:rsid w:val="00565420"/>
    <w:rsid w:val="005A2159"/>
    <w:rsid w:val="005B4411"/>
    <w:rsid w:val="005C227A"/>
    <w:rsid w:val="005E202A"/>
    <w:rsid w:val="005F4E92"/>
    <w:rsid w:val="006958F2"/>
    <w:rsid w:val="006E5B53"/>
    <w:rsid w:val="0075724B"/>
    <w:rsid w:val="0076272E"/>
    <w:rsid w:val="00763F36"/>
    <w:rsid w:val="007A4690"/>
    <w:rsid w:val="007A5EB8"/>
    <w:rsid w:val="007C7DBF"/>
    <w:rsid w:val="007E7090"/>
    <w:rsid w:val="007E759D"/>
    <w:rsid w:val="008352B5"/>
    <w:rsid w:val="008636D2"/>
    <w:rsid w:val="008C0DB5"/>
    <w:rsid w:val="0094050E"/>
    <w:rsid w:val="0096677C"/>
    <w:rsid w:val="00976739"/>
    <w:rsid w:val="00986DC4"/>
    <w:rsid w:val="009B2F28"/>
    <w:rsid w:val="009D0891"/>
    <w:rsid w:val="009E6539"/>
    <w:rsid w:val="00A10D7D"/>
    <w:rsid w:val="00A15C39"/>
    <w:rsid w:val="00A3182C"/>
    <w:rsid w:val="00A374EE"/>
    <w:rsid w:val="00A866B4"/>
    <w:rsid w:val="00AD1677"/>
    <w:rsid w:val="00AF28AF"/>
    <w:rsid w:val="00B43420"/>
    <w:rsid w:val="00B72E74"/>
    <w:rsid w:val="00B77E54"/>
    <w:rsid w:val="00B8068C"/>
    <w:rsid w:val="00BE4187"/>
    <w:rsid w:val="00BF29C2"/>
    <w:rsid w:val="00C1382D"/>
    <w:rsid w:val="00C5656F"/>
    <w:rsid w:val="00C64A9C"/>
    <w:rsid w:val="00C80A93"/>
    <w:rsid w:val="00CC318E"/>
    <w:rsid w:val="00D10330"/>
    <w:rsid w:val="00D26A16"/>
    <w:rsid w:val="00D26A2A"/>
    <w:rsid w:val="00D455BF"/>
    <w:rsid w:val="00D47E7A"/>
    <w:rsid w:val="00D617D8"/>
    <w:rsid w:val="00D73298"/>
    <w:rsid w:val="00D76EC8"/>
    <w:rsid w:val="00DA2F21"/>
    <w:rsid w:val="00DD3192"/>
    <w:rsid w:val="00DD6826"/>
    <w:rsid w:val="00DE0817"/>
    <w:rsid w:val="00DF3CEA"/>
    <w:rsid w:val="00E25189"/>
    <w:rsid w:val="00E5126A"/>
    <w:rsid w:val="00E55107"/>
    <w:rsid w:val="00E76059"/>
    <w:rsid w:val="00EA0146"/>
    <w:rsid w:val="00F263D1"/>
    <w:rsid w:val="00F32E28"/>
    <w:rsid w:val="00FD5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DD951-9246-43A4-948C-43D959E8E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17</Pages>
  <Words>4598</Words>
  <Characters>26211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102</cp:revision>
  <dcterms:created xsi:type="dcterms:W3CDTF">2018-09-26T02:01:00Z</dcterms:created>
  <dcterms:modified xsi:type="dcterms:W3CDTF">2018-09-28T03:49:00Z</dcterms:modified>
</cp:coreProperties>
</file>