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F35B1D">
        <w:rPr>
          <w:rFonts w:ascii="Arial" w:hAnsi="Arial" w:cs="Arial"/>
          <w:b/>
          <w:sz w:val="44"/>
          <w:szCs w:val="24"/>
          <w:lang w:val="id-ID"/>
        </w:rPr>
        <w:t>Kepuasan Konsumen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6E42FC" w:rsidRPr="00F35B1D" w:rsidRDefault="00F35B1D" w:rsidP="00F35B1D">
      <w:pPr>
        <w:spacing w:after="0" w:line="240" w:lineRule="auto"/>
        <w:jc w:val="center"/>
        <w:rPr>
          <w:rFonts w:ascii="Arial" w:hAnsi="Arial" w:cs="Arial"/>
          <w:b/>
          <w:sz w:val="24"/>
          <w:szCs w:val="24"/>
          <w:lang w:val="id-ID"/>
        </w:rPr>
      </w:pPr>
      <w:r w:rsidRPr="00F35B1D">
        <w:rPr>
          <w:rFonts w:ascii="Arial" w:hAnsi="Arial" w:cs="Arial"/>
          <w:b/>
          <w:sz w:val="24"/>
          <w:szCs w:val="24"/>
          <w:lang w:val="id-ID"/>
        </w:rPr>
        <w:lastRenderedPageBreak/>
        <w:t>KEPUASAN KONSUMEN</w:t>
      </w:r>
    </w:p>
    <w:p w:rsidR="00F35B1D" w:rsidRPr="00F050C7" w:rsidRDefault="00F35B1D" w:rsidP="00F050C7">
      <w:pPr>
        <w:spacing w:after="0" w:line="240" w:lineRule="auto"/>
        <w:jc w:val="both"/>
        <w:rPr>
          <w:rFonts w:ascii="Arial" w:hAnsi="Arial" w:cs="Arial"/>
          <w:sz w:val="24"/>
          <w:szCs w:val="24"/>
          <w:lang w:val="id-ID"/>
        </w:rPr>
      </w:pPr>
    </w:p>
    <w:p w:rsidR="00F050C7" w:rsidRPr="00F050C7" w:rsidRDefault="00F050C7" w:rsidP="00F050C7">
      <w:pPr>
        <w:pStyle w:val="ListParagraph"/>
        <w:numPr>
          <w:ilvl w:val="0"/>
          <w:numId w:val="42"/>
        </w:numPr>
        <w:ind w:left="567" w:hanging="501"/>
        <w:jc w:val="both"/>
        <w:rPr>
          <w:rFonts w:ascii="Arial" w:hAnsi="Arial" w:cs="Arial"/>
          <w:b/>
          <w:lang w:val="id-ID"/>
        </w:rPr>
      </w:pPr>
      <w:r w:rsidRPr="00F050C7">
        <w:rPr>
          <w:rFonts w:ascii="Arial" w:hAnsi="Arial" w:cs="Arial"/>
          <w:b/>
          <w:lang w:val="id-ID"/>
        </w:rPr>
        <w:t>Membangun Kepuasan Konsumen</w:t>
      </w:r>
    </w:p>
    <w:p w:rsidR="00F050C7" w:rsidRDefault="00F050C7" w:rsidP="000D0728">
      <w:pPr>
        <w:ind w:left="567" w:firstLine="426"/>
        <w:jc w:val="both"/>
        <w:rPr>
          <w:rFonts w:ascii="Arial" w:hAnsi="Arial" w:cs="Arial"/>
          <w:sz w:val="24"/>
          <w:szCs w:val="24"/>
          <w:lang w:val="id-ID"/>
        </w:rPr>
      </w:pPr>
      <w:r w:rsidRPr="00F050C7">
        <w:rPr>
          <w:rFonts w:ascii="Arial" w:hAnsi="Arial" w:cs="Arial"/>
          <w:sz w:val="24"/>
          <w:szCs w:val="24"/>
          <w:lang w:val="id-ID"/>
        </w:rPr>
        <w:t>Peter Drucker menyatakan bahwa tugas utama</w:t>
      </w:r>
      <w:r>
        <w:rPr>
          <w:rFonts w:ascii="Arial" w:hAnsi="Arial" w:cs="Arial"/>
          <w:sz w:val="24"/>
          <w:szCs w:val="24"/>
          <w:lang w:val="id-ID"/>
        </w:rPr>
        <w:t xml:space="preserve"> perusahaan adalah menciptakan pelanggan. Namun pelanggan masa kini menghadapi beraneka ragam pilihan produk, merek, harga dan pemasok. Pertanyaan adalah: Bagaimana pelanggan menentukan pilihan mereka?</w:t>
      </w:r>
    </w:p>
    <w:p w:rsidR="00F050C7" w:rsidRDefault="00F050C7" w:rsidP="000D0728">
      <w:pPr>
        <w:ind w:left="567"/>
        <w:jc w:val="both"/>
        <w:rPr>
          <w:rFonts w:ascii="Arial" w:hAnsi="Arial" w:cs="Arial"/>
          <w:sz w:val="24"/>
          <w:szCs w:val="24"/>
          <w:lang w:val="id-ID"/>
        </w:rPr>
      </w:pPr>
      <w:r>
        <w:rPr>
          <w:rFonts w:ascii="Arial" w:hAnsi="Arial" w:cs="Arial"/>
          <w:sz w:val="24"/>
          <w:szCs w:val="24"/>
          <w:lang w:val="id-ID"/>
        </w:rPr>
        <w:t>Pelanggan mengestimasi penawaran mana yang dapat memberikan nilai tertinggi. Pelanggan selalu ingin memaksimalkan nilai, dengan kendala biaya pencarian dan pengetahuan, mobilitas, serta penghasilan yang terbatas. Mereka membentuk suatu harapan nilai dan bertindak atas dasar harapan nilai tersebut.  Kemudian, mereka akan mengetahui apakah suatu penawaran benar-benar memenuhi harapan nilainya, yang berpengaruh pada kepuasan mereka dan kemungkinan mereka membeli lagi.</w:t>
      </w:r>
    </w:p>
    <w:p w:rsidR="000D0728" w:rsidRDefault="000D0728" w:rsidP="000D0728">
      <w:pPr>
        <w:ind w:left="567"/>
        <w:jc w:val="both"/>
        <w:rPr>
          <w:rFonts w:ascii="Arial" w:hAnsi="Arial" w:cs="Arial"/>
          <w:b/>
          <w:sz w:val="24"/>
          <w:szCs w:val="24"/>
          <w:lang w:val="id-ID"/>
        </w:rPr>
      </w:pPr>
      <w:r>
        <w:rPr>
          <w:rFonts w:ascii="Arial" w:hAnsi="Arial" w:cs="Arial"/>
          <w:b/>
          <w:sz w:val="24"/>
          <w:szCs w:val="24"/>
          <w:lang w:val="id-ID"/>
        </w:rPr>
        <w:t>Nilai Pelanggan</w:t>
      </w:r>
    </w:p>
    <w:p w:rsidR="000D0728" w:rsidRDefault="000D0728" w:rsidP="000D0728">
      <w:pPr>
        <w:ind w:left="567"/>
        <w:jc w:val="both"/>
        <w:rPr>
          <w:rFonts w:ascii="Arial" w:hAnsi="Arial" w:cs="Arial"/>
          <w:sz w:val="24"/>
          <w:szCs w:val="24"/>
          <w:lang w:val="id-ID"/>
        </w:rPr>
      </w:pPr>
      <w:r>
        <w:rPr>
          <w:rFonts w:ascii="Arial" w:hAnsi="Arial" w:cs="Arial"/>
          <w:sz w:val="24"/>
          <w:szCs w:val="24"/>
          <w:lang w:val="id-ID"/>
        </w:rPr>
        <w:t>Nilai yang terantar pada pelanggan adalah selisih antara nilai pelanggan total (total costumer value) dan biaya pelanggan total (total customer cost). Dan nilai pelanggan total adalah sebundel manfaat yang diharapkan pelanggan dari barang atau jasa tertentu. (Abdullah, 2015:38)</w:t>
      </w:r>
    </w:p>
    <w:p w:rsidR="000D0728" w:rsidRDefault="000D0728" w:rsidP="000D0728">
      <w:pPr>
        <w:ind w:left="567"/>
        <w:jc w:val="both"/>
        <w:rPr>
          <w:rFonts w:ascii="Arial" w:hAnsi="Arial" w:cs="Arial"/>
          <w:b/>
          <w:sz w:val="24"/>
          <w:szCs w:val="24"/>
          <w:lang w:val="id-ID"/>
        </w:rPr>
      </w:pPr>
      <w:r>
        <w:rPr>
          <w:rFonts w:ascii="Arial" w:hAnsi="Arial" w:cs="Arial"/>
          <w:b/>
          <w:sz w:val="24"/>
          <w:szCs w:val="24"/>
          <w:lang w:val="id-ID"/>
        </w:rPr>
        <w:t>Kepuasan Pelanggan</w:t>
      </w:r>
    </w:p>
    <w:p w:rsidR="00F35B1D" w:rsidRDefault="000D0728" w:rsidP="000D0728">
      <w:pPr>
        <w:ind w:left="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Kepuasan adalah tingkat perasaan seseorang setelah membandingkan kinerja produk (atau hasil) yang ia rasakan dengan harapannya. Tingkat kepuasan merupakan fungsi dari perbedaan antara kinerja yang dirasakan (prceived performance) dan harapan (expectations). Pelanggan bisa mengalami salah satu dari tiga tingkat kepuasan yang umum. Jika kinerja di bawah harapan, pelanggan akan tidak puas. Kalau kinerja sesuai denga harapan, pelanggan akan puas. Apabila kinerja melampaui harapan, pelanggan akan sangat puas, senang atau bahagia.</w:t>
      </w:r>
    </w:p>
    <w:p w:rsidR="000D0728" w:rsidRDefault="000D0728" w:rsidP="000D0728">
      <w:pPr>
        <w:ind w:left="567"/>
        <w:jc w:val="both"/>
        <w:rPr>
          <w:rFonts w:ascii="Arial" w:hAnsi="Arial" w:cs="Arial"/>
          <w:sz w:val="24"/>
          <w:szCs w:val="24"/>
          <w:lang w:val="id-ID"/>
        </w:rPr>
      </w:pPr>
      <w:r>
        <w:rPr>
          <w:rFonts w:ascii="Arial" w:hAnsi="Arial" w:cs="Arial"/>
          <w:sz w:val="24"/>
          <w:szCs w:val="24"/>
          <w:lang w:val="id-ID"/>
        </w:rPr>
        <w:t>Harapan pelanggan akan terbentuk dari pengalaman pembelian sebelumnya, apabila pemasar menaikkan harapan pelanggan terlalu tinggi, pembeli mungkin akan kecewa jika perusahaan gagal memenuhinya. Di lain pihak, jika perusahaan menetapkan harapan pelanggan terlalu rencah, maka perusahaan tidak dapat menarik cukup pembeli, merskipun yang membeli akan puas.</w:t>
      </w:r>
    </w:p>
    <w:p w:rsidR="00F35B1D" w:rsidRPr="00F35B1D" w:rsidRDefault="00F35B1D" w:rsidP="00F35B1D">
      <w:pPr>
        <w:spacing w:after="0" w:line="240" w:lineRule="auto"/>
        <w:jc w:val="both"/>
        <w:rPr>
          <w:rFonts w:ascii="Arial" w:hAnsi="Arial" w:cs="Arial"/>
          <w:sz w:val="24"/>
          <w:szCs w:val="24"/>
          <w:lang w:val="id-ID"/>
        </w:rPr>
      </w:pPr>
    </w:p>
    <w:p w:rsidR="00F35B1D" w:rsidRPr="00F35B1D" w:rsidRDefault="00F35B1D" w:rsidP="00F35B1D">
      <w:pPr>
        <w:pStyle w:val="ListParagraph"/>
        <w:numPr>
          <w:ilvl w:val="0"/>
          <w:numId w:val="41"/>
        </w:numPr>
        <w:tabs>
          <w:tab w:val="num" w:pos="540"/>
        </w:tabs>
        <w:ind w:hanging="720"/>
        <w:jc w:val="both"/>
        <w:rPr>
          <w:rFonts w:ascii="Arial" w:hAnsi="Arial" w:cs="Arial"/>
          <w:b/>
          <w:bCs/>
        </w:rPr>
      </w:pPr>
      <w:r w:rsidRPr="00F35B1D">
        <w:rPr>
          <w:rFonts w:ascii="Arial" w:hAnsi="Arial" w:cs="Arial"/>
          <w:b/>
          <w:bCs/>
        </w:rPr>
        <w:t xml:space="preserve">Model </w:t>
      </w:r>
      <w:proofErr w:type="spellStart"/>
      <w:r w:rsidRPr="00F35B1D">
        <w:rPr>
          <w:rFonts w:ascii="Arial" w:hAnsi="Arial" w:cs="Arial"/>
          <w:b/>
          <w:bCs/>
        </w:rPr>
        <w:t>Perilaku</w:t>
      </w:r>
      <w:proofErr w:type="spellEnd"/>
      <w:r w:rsidRPr="00F35B1D">
        <w:rPr>
          <w:rFonts w:ascii="Arial" w:hAnsi="Arial" w:cs="Arial"/>
          <w:b/>
          <w:bCs/>
        </w:rPr>
        <w:t xml:space="preserve"> </w:t>
      </w:r>
      <w:proofErr w:type="spellStart"/>
      <w:r w:rsidRPr="00F35B1D">
        <w:rPr>
          <w:rFonts w:ascii="Arial" w:hAnsi="Arial" w:cs="Arial"/>
          <w:b/>
          <w:bCs/>
        </w:rPr>
        <w:t>Konsumen</w:t>
      </w:r>
      <w:proofErr w:type="spellEnd"/>
    </w:p>
    <w:p w:rsidR="00F35B1D" w:rsidRPr="00F35B1D" w:rsidRDefault="00F35B1D" w:rsidP="00F35B1D">
      <w:pPr>
        <w:autoSpaceDE w:val="0"/>
        <w:autoSpaceDN w:val="0"/>
        <w:adjustRightInd w:val="0"/>
        <w:spacing w:line="240" w:lineRule="auto"/>
        <w:ind w:left="539" w:firstLine="361"/>
        <w:jc w:val="both"/>
        <w:rPr>
          <w:rFonts w:ascii="Arial" w:hAnsi="Arial" w:cs="Arial"/>
          <w:bCs/>
          <w:sz w:val="24"/>
          <w:szCs w:val="24"/>
          <w:lang w:val="sv-SE"/>
        </w:rPr>
      </w:pPr>
      <w:proofErr w:type="spellStart"/>
      <w:proofErr w:type="gramStart"/>
      <w:r w:rsidRPr="00F35B1D">
        <w:rPr>
          <w:rFonts w:ascii="Arial" w:hAnsi="Arial" w:cs="Arial"/>
          <w:bCs/>
          <w:sz w:val="24"/>
          <w:szCs w:val="24"/>
        </w:rPr>
        <w:t>Konsumen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membuat</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banyak</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keputusan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pembelian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setiap</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hari</w:t>
      </w:r>
      <w:proofErr w:type="spellEnd"/>
      <w:r w:rsidRPr="00F35B1D">
        <w:rPr>
          <w:rFonts w:ascii="Arial" w:hAnsi="Arial" w:cs="Arial"/>
          <w:bCs/>
          <w:sz w:val="24"/>
          <w:szCs w:val="24"/>
        </w:rPr>
        <w:t>.</w:t>
      </w:r>
      <w:proofErr w:type="gramEnd"/>
      <w:r w:rsidRPr="00F35B1D">
        <w:rPr>
          <w:rFonts w:ascii="Arial" w:hAnsi="Arial" w:cs="Arial"/>
          <w:bCs/>
          <w:sz w:val="24"/>
          <w:szCs w:val="24"/>
        </w:rPr>
        <w:t xml:space="preserve"> </w:t>
      </w:r>
      <w:proofErr w:type="spellStart"/>
      <w:r w:rsidRPr="00F35B1D">
        <w:rPr>
          <w:rFonts w:ascii="Arial" w:hAnsi="Arial" w:cs="Arial"/>
          <w:bCs/>
          <w:sz w:val="24"/>
          <w:szCs w:val="24"/>
        </w:rPr>
        <w:t>Kebanyakan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perusahaan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besar</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meneliti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keputusan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pembelian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konsumen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secara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sangat</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rinci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untuk</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menjawab</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pertanyaan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tentang</w:t>
      </w:r>
      <w:proofErr w:type="spellEnd"/>
      <w:r w:rsidRPr="00F35B1D">
        <w:rPr>
          <w:rFonts w:ascii="Arial" w:hAnsi="Arial" w:cs="Arial"/>
          <w:bCs/>
          <w:sz w:val="24"/>
          <w:szCs w:val="24"/>
        </w:rPr>
        <w:t xml:space="preserve"> </w:t>
      </w:r>
      <w:proofErr w:type="spellStart"/>
      <w:proofErr w:type="gramStart"/>
      <w:r w:rsidRPr="00F35B1D">
        <w:rPr>
          <w:rFonts w:ascii="Arial" w:hAnsi="Arial" w:cs="Arial"/>
          <w:bCs/>
          <w:sz w:val="24"/>
          <w:szCs w:val="24"/>
        </w:rPr>
        <w:t>apa</w:t>
      </w:r>
      <w:proofErr w:type="spellEnd"/>
      <w:proofErr w:type="gramEnd"/>
      <w:r w:rsidRPr="00F35B1D">
        <w:rPr>
          <w:rFonts w:ascii="Arial" w:hAnsi="Arial" w:cs="Arial"/>
          <w:bCs/>
          <w:sz w:val="24"/>
          <w:szCs w:val="24"/>
        </w:rPr>
        <w:t xml:space="preserve"> yang </w:t>
      </w:r>
      <w:proofErr w:type="spellStart"/>
      <w:r w:rsidRPr="00F35B1D">
        <w:rPr>
          <w:rFonts w:ascii="Arial" w:hAnsi="Arial" w:cs="Arial"/>
          <w:bCs/>
          <w:sz w:val="24"/>
          <w:szCs w:val="24"/>
        </w:rPr>
        <w:t>dibeli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konsumen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dimana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mereka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membeli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bagaimana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dan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berapa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banyak</w:t>
      </w:r>
      <w:proofErr w:type="spellEnd"/>
      <w:r w:rsidRPr="00F35B1D">
        <w:rPr>
          <w:rFonts w:ascii="Arial" w:hAnsi="Arial" w:cs="Arial"/>
          <w:bCs/>
          <w:sz w:val="24"/>
          <w:szCs w:val="24"/>
        </w:rPr>
        <w:t xml:space="preserve"> yang </w:t>
      </w:r>
      <w:proofErr w:type="spellStart"/>
      <w:r w:rsidRPr="00F35B1D">
        <w:rPr>
          <w:rFonts w:ascii="Arial" w:hAnsi="Arial" w:cs="Arial"/>
          <w:bCs/>
          <w:sz w:val="24"/>
          <w:szCs w:val="24"/>
        </w:rPr>
        <w:t>mereka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beli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kapan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mereka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membeli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dan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mengapa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mereka</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membeli</w:t>
      </w:r>
      <w:proofErr w:type="spellEnd"/>
      <w:r w:rsidRPr="00F35B1D">
        <w:rPr>
          <w:rFonts w:ascii="Arial" w:hAnsi="Arial" w:cs="Arial"/>
          <w:bCs/>
          <w:sz w:val="24"/>
          <w:szCs w:val="24"/>
        </w:rPr>
        <w:t xml:space="preserve">. </w:t>
      </w:r>
      <w:r w:rsidRPr="00F35B1D">
        <w:rPr>
          <w:rFonts w:ascii="Arial" w:hAnsi="Arial" w:cs="Arial"/>
          <w:bCs/>
          <w:sz w:val="24"/>
          <w:szCs w:val="24"/>
          <w:lang w:val="sv-SE"/>
        </w:rPr>
        <w:t xml:space="preserve">Pemasar dapat mempelajari pembelian konsumen yang sebenarnya untuk menemukan apa yang mereka beli, dimana, dan berapa banyak. Tetapi mempelajari tentang </w:t>
      </w:r>
      <w:r w:rsidRPr="00F35B1D">
        <w:rPr>
          <w:rFonts w:ascii="Arial" w:hAnsi="Arial" w:cs="Arial"/>
          <w:bCs/>
          <w:i/>
          <w:iCs/>
          <w:sz w:val="24"/>
          <w:szCs w:val="24"/>
          <w:lang w:val="sv-SE"/>
        </w:rPr>
        <w:t>mengapa</w:t>
      </w:r>
      <w:r w:rsidRPr="00F35B1D">
        <w:rPr>
          <w:rFonts w:ascii="Arial" w:hAnsi="Arial" w:cs="Arial"/>
          <w:bCs/>
          <w:sz w:val="24"/>
          <w:szCs w:val="24"/>
          <w:lang w:val="sv-SE"/>
        </w:rPr>
        <w:t xml:space="preserve"> terjadi </w:t>
      </w:r>
      <w:r w:rsidRPr="00F35B1D">
        <w:rPr>
          <w:rFonts w:ascii="Arial" w:hAnsi="Arial" w:cs="Arial"/>
          <w:bCs/>
          <w:sz w:val="24"/>
          <w:szCs w:val="24"/>
          <w:lang w:val="sv-SE"/>
        </w:rPr>
        <w:lastRenderedPageBreak/>
        <w:t>suatu perilaku pembelian konsumen tidaklah mudah, jawabannya sering terkunci jauh didalam pikiran konsumen.</w:t>
      </w:r>
    </w:p>
    <w:p w:rsidR="00F35B1D" w:rsidRPr="00F35B1D" w:rsidRDefault="00F35B1D" w:rsidP="00F35B1D">
      <w:pPr>
        <w:spacing w:line="240" w:lineRule="auto"/>
        <w:ind w:left="539"/>
        <w:jc w:val="both"/>
        <w:rPr>
          <w:rFonts w:ascii="Arial" w:hAnsi="Arial" w:cs="Arial"/>
          <w:sz w:val="24"/>
          <w:szCs w:val="24"/>
          <w:lang w:val="sv-SE"/>
        </w:rPr>
      </w:pPr>
      <w:r w:rsidRPr="00F35B1D">
        <w:rPr>
          <w:rFonts w:ascii="Arial" w:hAnsi="Arial" w:cs="Arial"/>
          <w:bCs/>
          <w:sz w:val="24"/>
          <w:szCs w:val="24"/>
          <w:lang w:val="sv-SE"/>
        </w:rPr>
        <w:t xml:space="preserve">Pertanyaan inti untuk pemasar adalah bagaimana konsumen merespon berbagai usaha pemasaran yang mungkin digunakan perusahaan. </w:t>
      </w:r>
      <w:r w:rsidRPr="00F35B1D">
        <w:rPr>
          <w:rFonts w:ascii="Arial" w:hAnsi="Arial" w:cs="Arial"/>
          <w:sz w:val="24"/>
          <w:szCs w:val="24"/>
          <w:lang w:val="sv-SE"/>
        </w:rPr>
        <w:t xml:space="preserve">Titik tolak untuk memahami perilaku pembeli adalah model rangsangan-tanggapan yang diperlihatkan dalam gambar 5.1. di bawah ini. Rangsangan pemasaran dan lingkungan memasuki kesadaran pembeli. Karakteritik pembeli dan proses pengambilan keputusan menimbulkan keputusan pembelian tertentu. </w:t>
      </w:r>
    </w:p>
    <w:p w:rsidR="00F35B1D" w:rsidRPr="00F35B1D" w:rsidRDefault="00F35B1D" w:rsidP="00F35B1D">
      <w:pPr>
        <w:spacing w:line="240" w:lineRule="auto"/>
        <w:ind w:firstLine="540"/>
        <w:rPr>
          <w:rFonts w:ascii="Arial" w:hAnsi="Arial" w:cs="Arial"/>
          <w:sz w:val="24"/>
          <w:szCs w:val="24"/>
        </w:rPr>
      </w:pPr>
      <w:r w:rsidRPr="00F35B1D">
        <w:rPr>
          <w:rFonts w:ascii="Arial" w:hAnsi="Arial" w:cs="Arial"/>
          <w:noProof/>
          <w:sz w:val="24"/>
          <w:szCs w:val="24"/>
          <w:lang w:val="id-ID" w:eastAsia="id-ID"/>
        </w:rPr>
        <w:drawing>
          <wp:inline distT="0" distB="0" distL="0" distR="0" wp14:anchorId="70C1ABDB" wp14:editId="50EAE1B3">
            <wp:extent cx="4711065" cy="1585595"/>
            <wp:effectExtent l="0" t="0" r="0" b="0"/>
            <wp:docPr id="4" name="Picture 4" descr="model tingkah laku pem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 tingkah laku pembe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065" cy="1585595"/>
                    </a:xfrm>
                    <a:prstGeom prst="rect">
                      <a:avLst/>
                    </a:prstGeom>
                    <a:noFill/>
                    <a:ln>
                      <a:noFill/>
                    </a:ln>
                  </pic:spPr>
                </pic:pic>
              </a:graphicData>
            </a:graphic>
          </wp:inline>
        </w:drawing>
      </w:r>
    </w:p>
    <w:p w:rsidR="00F35B1D" w:rsidRPr="00F35B1D" w:rsidRDefault="00F35B1D" w:rsidP="00F35B1D">
      <w:pPr>
        <w:spacing w:line="240" w:lineRule="auto"/>
        <w:rPr>
          <w:rFonts w:ascii="Arial" w:hAnsi="Arial" w:cs="Arial"/>
          <w:sz w:val="24"/>
          <w:szCs w:val="24"/>
        </w:rPr>
      </w:pPr>
    </w:p>
    <w:p w:rsidR="00F35B1D" w:rsidRPr="00F35B1D" w:rsidRDefault="00F35B1D" w:rsidP="00F35B1D">
      <w:pPr>
        <w:spacing w:line="240" w:lineRule="auto"/>
        <w:jc w:val="center"/>
        <w:rPr>
          <w:rFonts w:ascii="Arial" w:hAnsi="Arial" w:cs="Arial"/>
          <w:sz w:val="24"/>
          <w:szCs w:val="24"/>
        </w:rPr>
      </w:pPr>
      <w:proofErr w:type="spellStart"/>
      <w:r w:rsidRPr="00F35B1D">
        <w:rPr>
          <w:rFonts w:ascii="Arial" w:hAnsi="Arial" w:cs="Arial"/>
          <w:sz w:val="24"/>
          <w:szCs w:val="24"/>
        </w:rPr>
        <w:t>Gambar</w:t>
      </w:r>
      <w:proofErr w:type="spellEnd"/>
      <w:r w:rsidRPr="00F35B1D">
        <w:rPr>
          <w:rFonts w:ascii="Arial" w:hAnsi="Arial" w:cs="Arial"/>
          <w:sz w:val="24"/>
          <w:szCs w:val="24"/>
        </w:rPr>
        <w:t xml:space="preserve"> 5.1</w:t>
      </w:r>
    </w:p>
    <w:p w:rsidR="00F35B1D" w:rsidRPr="00F35B1D" w:rsidRDefault="00F35B1D" w:rsidP="00F35B1D">
      <w:pPr>
        <w:spacing w:line="240" w:lineRule="auto"/>
        <w:jc w:val="center"/>
        <w:rPr>
          <w:rFonts w:ascii="Arial" w:hAnsi="Arial" w:cs="Arial"/>
          <w:sz w:val="24"/>
          <w:szCs w:val="24"/>
        </w:rPr>
      </w:pPr>
      <w:r w:rsidRPr="00F35B1D">
        <w:rPr>
          <w:rFonts w:ascii="Arial" w:hAnsi="Arial" w:cs="Arial"/>
          <w:sz w:val="24"/>
          <w:szCs w:val="24"/>
        </w:rPr>
        <w:t xml:space="preserve">Model </w:t>
      </w:r>
      <w:proofErr w:type="spellStart"/>
      <w:r w:rsidRPr="00F35B1D">
        <w:rPr>
          <w:rFonts w:ascii="Arial" w:hAnsi="Arial" w:cs="Arial"/>
          <w:sz w:val="24"/>
          <w:szCs w:val="24"/>
        </w:rPr>
        <w:t>Perilaku</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w:t>
      </w:r>
      <w:proofErr w:type="spellEnd"/>
    </w:p>
    <w:p w:rsidR="00F35B1D" w:rsidRPr="00F35B1D" w:rsidRDefault="00F35B1D" w:rsidP="00F35B1D">
      <w:pPr>
        <w:spacing w:line="240" w:lineRule="auto"/>
        <w:jc w:val="center"/>
        <w:rPr>
          <w:rFonts w:ascii="Arial" w:hAnsi="Arial" w:cs="Arial"/>
          <w:sz w:val="24"/>
          <w:szCs w:val="24"/>
        </w:rPr>
      </w:pPr>
    </w:p>
    <w:p w:rsidR="00F35B1D" w:rsidRPr="00F35B1D" w:rsidRDefault="00F35B1D" w:rsidP="00F35B1D">
      <w:pPr>
        <w:pStyle w:val="ListParagraph"/>
        <w:numPr>
          <w:ilvl w:val="0"/>
          <w:numId w:val="41"/>
        </w:numPr>
        <w:tabs>
          <w:tab w:val="num" w:pos="561"/>
        </w:tabs>
        <w:ind w:hanging="720"/>
        <w:jc w:val="both"/>
        <w:rPr>
          <w:rFonts w:ascii="Arial" w:hAnsi="Arial" w:cs="Arial"/>
          <w:b/>
          <w:bCs/>
          <w:lang w:val="sv-SE"/>
        </w:rPr>
      </w:pPr>
      <w:r w:rsidRPr="00F35B1D">
        <w:rPr>
          <w:rFonts w:ascii="Arial" w:hAnsi="Arial" w:cs="Arial"/>
          <w:b/>
          <w:bCs/>
          <w:lang w:val="sv-SE"/>
        </w:rPr>
        <w:t>Faktor Utama Yang Mempengaruhi perilaku Pembelian</w:t>
      </w:r>
    </w:p>
    <w:p w:rsidR="00F35B1D" w:rsidRPr="00F35B1D" w:rsidRDefault="00F35B1D" w:rsidP="00F35B1D">
      <w:pPr>
        <w:spacing w:line="240" w:lineRule="auto"/>
        <w:ind w:left="360"/>
        <w:rPr>
          <w:rFonts w:ascii="Arial" w:hAnsi="Arial" w:cs="Arial"/>
          <w:b/>
          <w:bCs/>
          <w:sz w:val="24"/>
          <w:szCs w:val="24"/>
          <w:lang w:val="sv-SE"/>
        </w:rPr>
      </w:pPr>
    </w:p>
    <w:p w:rsidR="00F35B1D" w:rsidRPr="00F35B1D" w:rsidRDefault="00F35B1D" w:rsidP="00F35B1D">
      <w:pPr>
        <w:tabs>
          <w:tab w:val="left" w:pos="1122"/>
        </w:tabs>
        <w:spacing w:line="240" w:lineRule="auto"/>
        <w:ind w:left="561"/>
        <w:rPr>
          <w:rFonts w:ascii="Arial" w:hAnsi="Arial" w:cs="Arial"/>
          <w:sz w:val="24"/>
          <w:szCs w:val="24"/>
          <w:lang w:val="sv-SE"/>
        </w:rPr>
      </w:pPr>
      <w:r w:rsidRPr="00F35B1D">
        <w:rPr>
          <w:rFonts w:ascii="Arial" w:hAnsi="Arial" w:cs="Arial"/>
          <w:sz w:val="24"/>
          <w:szCs w:val="24"/>
          <w:lang w:val="sv-SE"/>
        </w:rPr>
        <w:tab/>
        <w:t>Faktor-faktor yang mempengaruhi perilaku pembelian konsumen terdiri dari budaya, sosial, pribadi, dan psikologi  dengan rincian seperti terlihat dalam gambar 5.2. di bawah ini.</w:t>
      </w: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proofErr w:type="spellStart"/>
      <w:r w:rsidRPr="00F35B1D">
        <w:rPr>
          <w:rFonts w:ascii="Arial" w:hAnsi="Arial" w:cs="Arial"/>
          <w:sz w:val="24"/>
          <w:szCs w:val="24"/>
        </w:rPr>
        <w:t>Faktor</w:t>
      </w:r>
      <w:proofErr w:type="spellEnd"/>
      <w:r w:rsidRPr="00F35B1D">
        <w:rPr>
          <w:rFonts w:ascii="Arial" w:hAnsi="Arial" w:cs="Arial"/>
          <w:sz w:val="24"/>
          <w:szCs w:val="24"/>
        </w:rPr>
        <w:t xml:space="preserve"> </w:t>
      </w:r>
      <w:proofErr w:type="spellStart"/>
      <w:r w:rsidRPr="00F35B1D">
        <w:rPr>
          <w:rFonts w:ascii="Arial" w:hAnsi="Arial" w:cs="Arial"/>
          <w:sz w:val="24"/>
          <w:szCs w:val="24"/>
        </w:rPr>
        <w:t>Budaya</w:t>
      </w:r>
      <w:proofErr w:type="spellEnd"/>
    </w:p>
    <w:p w:rsidR="00F35B1D" w:rsidRPr="00F35B1D" w:rsidRDefault="00F35B1D" w:rsidP="00F35B1D">
      <w:pPr>
        <w:spacing w:line="240" w:lineRule="auto"/>
        <w:ind w:left="935" w:firstLine="505"/>
        <w:jc w:val="both"/>
        <w:rPr>
          <w:rFonts w:ascii="Arial" w:hAnsi="Arial" w:cs="Arial"/>
          <w:sz w:val="24"/>
          <w:szCs w:val="24"/>
          <w:lang w:val="sv-SE"/>
        </w:rPr>
      </w:pPr>
      <w:r w:rsidRPr="00F35B1D">
        <w:rPr>
          <w:rFonts w:ascii="Arial" w:hAnsi="Arial" w:cs="Arial"/>
          <w:sz w:val="24"/>
          <w:szCs w:val="24"/>
          <w:lang w:val="sv-SE"/>
        </w:rPr>
        <w:t xml:space="preserve">Faktor budaya memiliki pengaruh yang luas dan mendalam terhadap perilaku.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i/>
          <w:iCs/>
          <w:sz w:val="24"/>
          <w:szCs w:val="24"/>
        </w:rPr>
      </w:pPr>
      <w:proofErr w:type="spellStart"/>
      <w:r w:rsidRPr="00F35B1D">
        <w:rPr>
          <w:rFonts w:ascii="Arial" w:hAnsi="Arial" w:cs="Arial"/>
          <w:i/>
          <w:iCs/>
          <w:sz w:val="24"/>
          <w:szCs w:val="24"/>
        </w:rPr>
        <w:t>Budaya</w:t>
      </w:r>
      <w:proofErr w:type="spellEnd"/>
    </w:p>
    <w:p w:rsidR="00F35B1D" w:rsidRPr="00F35B1D" w:rsidRDefault="00F35B1D" w:rsidP="00F35B1D">
      <w:pPr>
        <w:spacing w:line="240" w:lineRule="auto"/>
        <w:ind w:left="1309" w:hanging="1309"/>
        <w:jc w:val="both"/>
        <w:rPr>
          <w:rFonts w:ascii="Arial" w:hAnsi="Arial" w:cs="Arial"/>
          <w:sz w:val="24"/>
          <w:szCs w:val="24"/>
          <w:lang w:val="sv-SE"/>
        </w:rPr>
      </w:pPr>
      <w:r w:rsidRPr="00F35B1D">
        <w:rPr>
          <w:rFonts w:ascii="Arial" w:hAnsi="Arial" w:cs="Arial"/>
          <w:sz w:val="24"/>
          <w:szCs w:val="24"/>
          <w:lang w:val="sv-SE"/>
        </w:rPr>
        <w:tab/>
        <w:t>Kumpulan nilai-nilai persepsi, keinginan dan tingkah laku yang dipelajari oleh seorang anggota masyarakat dari keluarga dan lembaga penting lainnya.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t xml:space="preserve">Sub </w:t>
      </w:r>
      <w:proofErr w:type="spellStart"/>
      <w:r w:rsidRPr="00F35B1D">
        <w:rPr>
          <w:rFonts w:ascii="Arial" w:hAnsi="Arial" w:cs="Arial"/>
          <w:i/>
          <w:iCs/>
          <w:sz w:val="24"/>
          <w:szCs w:val="24"/>
        </w:rPr>
        <w:t>Budaya</w:t>
      </w:r>
      <w:proofErr w:type="spellEnd"/>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Sekelompok orang yang mempunyai sistem nilai sama berdasarkan pada pengalaman hidup dan situasi . Sub budaya terdiri dari nasionalisme, agama, kelompok ras dan wilayah geografis. Banyak sub budaya yang membentuk segmen pasar penting dan pemasar sering merancang produk dan program pemasaran yang disesuaikan dengan kebutuhan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i/>
          <w:iCs/>
          <w:sz w:val="24"/>
          <w:szCs w:val="24"/>
        </w:rPr>
        <w:t>Kelas</w:t>
      </w:r>
      <w:proofErr w:type="spellEnd"/>
      <w:r w:rsidRPr="00F35B1D">
        <w:rPr>
          <w:rFonts w:ascii="Arial" w:hAnsi="Arial" w:cs="Arial"/>
          <w:i/>
          <w:iCs/>
          <w:sz w:val="24"/>
          <w:szCs w:val="24"/>
        </w:rPr>
        <w:t xml:space="preserve"> </w:t>
      </w:r>
      <w:proofErr w:type="spellStart"/>
      <w:r w:rsidRPr="00F35B1D">
        <w:rPr>
          <w:rFonts w:ascii="Arial" w:hAnsi="Arial" w:cs="Arial"/>
          <w:i/>
          <w:iCs/>
          <w:sz w:val="24"/>
          <w:szCs w:val="24"/>
        </w:rPr>
        <w:t>Sosial</w:t>
      </w:r>
      <w:proofErr w:type="spellEnd"/>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Pembagian masyarakat yang relatif permanen dan teratur dengan para anggotanya menganut nilai-nilai, minat, dan tingkah laku yang serupa.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lastRenderedPageBreak/>
        <w:t>Kelas sosial memiliki beberapa ciri-ciri yaitu:</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Orang-orang dalam kelas sosial yang sama cenderung bertingkah laku lebih seragam daripada orang-orang dari dua kelas sosial yang berbeda.</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Orang-orang merasa memiliki posisi inferior atau superior sehubungan dengan kelas sosial  mereka.</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Kelas sosial seseorang ditandai sekumpulan variable seperti pekerjaan, penghasilan, kesejahteraan, pendidikan dan pandangan terhadap nilai suatu variable.</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Individu dapat berpindah dari satu kelas sosial ke kelas sosial yang lain.</w:t>
      </w:r>
    </w:p>
    <w:p w:rsidR="00F35B1D" w:rsidRPr="00F35B1D" w:rsidRDefault="00F35B1D" w:rsidP="00F35B1D">
      <w:pPr>
        <w:spacing w:line="240" w:lineRule="auto"/>
        <w:rPr>
          <w:rFonts w:ascii="Arial" w:hAnsi="Arial" w:cs="Arial"/>
          <w:sz w:val="24"/>
          <w:szCs w:val="24"/>
          <w:lang w:val="sv-SE"/>
        </w:rPr>
      </w:pPr>
    </w:p>
    <w:p w:rsidR="00F35B1D" w:rsidRPr="00F35B1D" w:rsidRDefault="00F35B1D" w:rsidP="00F35B1D">
      <w:pPr>
        <w:spacing w:line="240" w:lineRule="auto"/>
        <w:rPr>
          <w:rFonts w:ascii="Arial" w:hAnsi="Arial" w:cs="Arial"/>
          <w:sz w:val="24"/>
          <w:szCs w:val="24"/>
        </w:rPr>
      </w:pPr>
      <w:r w:rsidRPr="00F35B1D">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79264B26" wp14:editId="4D1DDE6D">
                <wp:simplePos x="0" y="0"/>
                <wp:positionH relativeFrom="column">
                  <wp:posOffset>2207741</wp:posOffset>
                </wp:positionH>
                <wp:positionV relativeFrom="paragraph">
                  <wp:posOffset>2398189</wp:posOffset>
                </wp:positionV>
                <wp:extent cx="2137410" cy="7249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72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1D" w:rsidRPr="006535A0" w:rsidRDefault="00F35B1D" w:rsidP="00F35B1D">
                            <w:pPr>
                              <w:jc w:val="center"/>
                              <w:rPr>
                                <w:b/>
                                <w:bCs/>
                                <w:sz w:val="20"/>
                                <w:szCs w:val="20"/>
                              </w:rPr>
                            </w:pPr>
                            <w:proofErr w:type="spellStart"/>
                            <w:r>
                              <w:rPr>
                                <w:b/>
                                <w:bCs/>
                                <w:sz w:val="20"/>
                                <w:szCs w:val="20"/>
                              </w:rPr>
                              <w:t>Gambar</w:t>
                            </w:r>
                            <w:proofErr w:type="spellEnd"/>
                            <w:r>
                              <w:rPr>
                                <w:b/>
                                <w:bCs/>
                                <w:sz w:val="20"/>
                                <w:szCs w:val="20"/>
                              </w:rPr>
                              <w:t xml:space="preserve"> 5.2</w:t>
                            </w:r>
                          </w:p>
                          <w:p w:rsidR="00F35B1D" w:rsidRPr="006535A0" w:rsidRDefault="00F35B1D" w:rsidP="00F35B1D">
                            <w:pPr>
                              <w:jc w:val="center"/>
                              <w:rPr>
                                <w:b/>
                                <w:bCs/>
                                <w:sz w:val="20"/>
                                <w:szCs w:val="20"/>
                              </w:rPr>
                            </w:pPr>
                            <w:r w:rsidRPr="006535A0">
                              <w:rPr>
                                <w:b/>
                                <w:bCs/>
                                <w:sz w:val="20"/>
                                <w:szCs w:val="20"/>
                              </w:rPr>
                              <w:t xml:space="preserve">Model </w:t>
                            </w:r>
                            <w:proofErr w:type="spellStart"/>
                            <w:r w:rsidRPr="006535A0">
                              <w:rPr>
                                <w:b/>
                                <w:bCs/>
                                <w:sz w:val="20"/>
                                <w:szCs w:val="20"/>
                              </w:rPr>
                              <w:t>Perilaku</w:t>
                            </w:r>
                            <w:proofErr w:type="spellEnd"/>
                            <w:r w:rsidRPr="006535A0">
                              <w:rPr>
                                <w:b/>
                                <w:bCs/>
                                <w:sz w:val="20"/>
                                <w:szCs w:val="20"/>
                              </w:rPr>
                              <w:t xml:space="preserve"> </w:t>
                            </w:r>
                            <w:proofErr w:type="spellStart"/>
                            <w:r w:rsidRPr="006535A0">
                              <w:rPr>
                                <w:b/>
                                <w:bCs/>
                                <w:sz w:val="20"/>
                                <w:szCs w:val="20"/>
                              </w:rPr>
                              <w:t>Pembeli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3.85pt;margin-top:188.85pt;width:168.3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VK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" stroked="f">
                <v:textbox>
                  <w:txbxContent>
                    <w:p w:rsidR="00F35B1D" w:rsidRPr="006535A0" w:rsidRDefault="00F35B1D" w:rsidP="00F35B1D">
                      <w:pPr>
                        <w:jc w:val="center"/>
                        <w:rPr>
                          <w:b/>
                          <w:bCs/>
                          <w:sz w:val="20"/>
                          <w:szCs w:val="20"/>
                        </w:rPr>
                      </w:pPr>
                      <w:r>
                        <w:rPr>
                          <w:b/>
                          <w:bCs/>
                          <w:sz w:val="20"/>
                          <w:szCs w:val="20"/>
                        </w:rPr>
                        <w:t>Gambar 5.2</w:t>
                      </w:r>
                    </w:p>
                    <w:p w:rsidR="00F35B1D" w:rsidRPr="006535A0" w:rsidRDefault="00F35B1D" w:rsidP="00F35B1D">
                      <w:pPr>
                        <w:jc w:val="center"/>
                        <w:rPr>
                          <w:b/>
                          <w:bCs/>
                          <w:sz w:val="20"/>
                          <w:szCs w:val="20"/>
                        </w:rPr>
                      </w:pPr>
                      <w:r w:rsidRPr="006535A0">
                        <w:rPr>
                          <w:b/>
                          <w:bCs/>
                          <w:sz w:val="20"/>
                          <w:szCs w:val="20"/>
                        </w:rPr>
                        <w:t>Model Perilaku Pembeli</w:t>
                      </w:r>
                    </w:p>
                  </w:txbxContent>
                </v:textbox>
              </v:shape>
            </w:pict>
          </mc:Fallback>
        </mc:AlternateContent>
      </w:r>
      <w:r w:rsidRPr="00F35B1D">
        <w:rPr>
          <w:rFonts w:ascii="Arial" w:hAnsi="Arial" w:cs="Arial"/>
          <w:noProof/>
          <w:sz w:val="24"/>
          <w:szCs w:val="24"/>
          <w:lang w:val="id-ID" w:eastAsia="id-ID"/>
        </w:rPr>
        <mc:AlternateContent>
          <mc:Choice Requires="wpc">
            <w:drawing>
              <wp:inline distT="0" distB="0" distL="0" distR="0" wp14:anchorId="0DEACB8D" wp14:editId="038F8C6F">
                <wp:extent cx="5601730" cy="3426941"/>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466090" y="228600"/>
                            <a:ext cx="1391285" cy="2171700"/>
                          </a:xfrm>
                          <a:prstGeom prst="rect">
                            <a:avLst/>
                          </a:prstGeom>
                          <a:solidFill>
                            <a:srgbClr val="33CCCC"/>
                          </a:solidFill>
                          <a:ln w="9525">
                            <a:solidFill>
                              <a:srgbClr val="0000FF"/>
                            </a:solidFill>
                            <a:miter lim="800000"/>
                            <a:headEnd/>
                            <a:tailEnd/>
                          </a:ln>
                        </wps:spPr>
                        <wps:txbx>
                          <w:txbxContent>
                            <w:p w:rsidR="00F35B1D" w:rsidRPr="00CA2841" w:rsidRDefault="00F35B1D" w:rsidP="00F35B1D">
                              <w:pPr>
                                <w:jc w:val="center"/>
                                <w:rPr>
                                  <w:b/>
                                  <w:bCs/>
                                  <w:sz w:val="20"/>
                                  <w:szCs w:val="20"/>
                                </w:rPr>
                              </w:pPr>
                              <w:proofErr w:type="spellStart"/>
                              <w:r w:rsidRPr="00CA2841">
                                <w:rPr>
                                  <w:b/>
                                  <w:bCs/>
                                  <w:sz w:val="20"/>
                                  <w:szCs w:val="20"/>
                                </w:rPr>
                                <w:t>Budaya</w:t>
                              </w:r>
                              <w:proofErr w:type="spellEnd"/>
                            </w:p>
                            <w:p w:rsidR="00F35B1D" w:rsidRPr="00CA2841" w:rsidRDefault="00F35B1D" w:rsidP="00F35B1D">
                              <w:pPr>
                                <w:jc w:val="center"/>
                                <w:rPr>
                                  <w:b/>
                                  <w:bCs/>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proofErr w:type="spellStart"/>
                              <w:r>
                                <w:rPr>
                                  <w:sz w:val="20"/>
                                  <w:szCs w:val="20"/>
                                </w:rPr>
                                <w:t>Kultur</w:t>
                              </w:r>
                              <w:proofErr w:type="spellEnd"/>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proofErr w:type="spellStart"/>
                              <w:r>
                                <w:rPr>
                                  <w:sz w:val="20"/>
                                  <w:szCs w:val="20"/>
                                </w:rPr>
                                <w:t>Subkultur</w:t>
                              </w:r>
                              <w:proofErr w:type="spellEnd"/>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Pr="00CA2841" w:rsidRDefault="00F35B1D" w:rsidP="00F35B1D">
                              <w:pPr>
                                <w:numPr>
                                  <w:ilvl w:val="0"/>
                                  <w:numId w:val="36"/>
                                </w:numPr>
                                <w:tabs>
                                  <w:tab w:val="clear" w:pos="720"/>
                                  <w:tab w:val="num" w:pos="374"/>
                                </w:tabs>
                                <w:spacing w:after="0" w:line="240" w:lineRule="auto"/>
                                <w:ind w:left="374" w:hanging="374"/>
                                <w:jc w:val="both"/>
                                <w:rPr>
                                  <w:sz w:val="20"/>
                                  <w:szCs w:val="20"/>
                                </w:rPr>
                              </w:pPr>
                              <w:proofErr w:type="spellStart"/>
                              <w:r>
                                <w:rPr>
                                  <w:sz w:val="20"/>
                                  <w:szCs w:val="20"/>
                                </w:rPr>
                                <w:t>Kelas</w:t>
                              </w:r>
                              <w:proofErr w:type="spellEnd"/>
                              <w:r>
                                <w:rPr>
                                  <w:sz w:val="20"/>
                                  <w:szCs w:val="20"/>
                                </w:rPr>
                                <w:t xml:space="preserve"> </w:t>
                              </w:r>
                              <w:proofErr w:type="spellStart"/>
                              <w:r>
                                <w:rPr>
                                  <w:sz w:val="20"/>
                                  <w:szCs w:val="20"/>
                                </w:rPr>
                                <w:t>Sosial</w:t>
                              </w:r>
                              <w:proofErr w:type="spellEnd"/>
                            </w:p>
                          </w:txbxContent>
                        </wps:txbx>
                        <wps:bodyPr rot="0" vert="horz" wrap="square" lIns="91440" tIns="45720" rIns="91440" bIns="45720" anchor="t" anchorCtr="0" upright="1">
                          <a:noAutofit/>
                        </wps:bodyPr>
                      </wps:wsp>
                      <wps:wsp>
                        <wps:cNvPr id="7" name="Rectangle 5"/>
                        <wps:cNvSpPr>
                          <a:spLocks noChangeArrowheads="1"/>
                        </wps:cNvSpPr>
                        <wps:spPr bwMode="auto">
                          <a:xfrm>
                            <a:off x="1534795" y="457200"/>
                            <a:ext cx="1236345" cy="1828800"/>
                          </a:xfrm>
                          <a:prstGeom prst="rect">
                            <a:avLst/>
                          </a:prstGeom>
                          <a:solidFill>
                            <a:srgbClr val="CCFFCC"/>
                          </a:solidFill>
                          <a:ln w="9525">
                            <a:solidFill>
                              <a:srgbClr val="000000"/>
                            </a:solidFill>
                            <a:miter lim="800000"/>
                            <a:headEnd/>
                            <a:tailEnd/>
                          </a:ln>
                        </wps:spPr>
                        <wps:txbx>
                          <w:txbxContent>
                            <w:p w:rsidR="00F35B1D" w:rsidRDefault="00F35B1D" w:rsidP="00F35B1D">
                              <w:pPr>
                                <w:jc w:val="center"/>
                                <w:rPr>
                                  <w:b/>
                                  <w:bCs/>
                                  <w:sz w:val="20"/>
                                  <w:szCs w:val="20"/>
                                </w:rPr>
                              </w:pPr>
                              <w:proofErr w:type="spellStart"/>
                              <w:r w:rsidRPr="00CA2841">
                                <w:rPr>
                                  <w:b/>
                                  <w:bCs/>
                                  <w:sz w:val="20"/>
                                  <w:szCs w:val="20"/>
                                </w:rPr>
                                <w:t>Sosial</w:t>
                              </w:r>
                              <w:proofErr w:type="spellEnd"/>
                            </w:p>
                            <w:p w:rsidR="00F35B1D" w:rsidRPr="00CA2841" w:rsidRDefault="00F35B1D" w:rsidP="00F35B1D">
                              <w:pPr>
                                <w:jc w:val="center"/>
                                <w:rPr>
                                  <w:b/>
                                  <w:bCs/>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proofErr w:type="spellStart"/>
                              <w:r>
                                <w:rPr>
                                  <w:sz w:val="20"/>
                                  <w:szCs w:val="20"/>
                                </w:rPr>
                                <w:t>Kelompok</w:t>
                              </w:r>
                              <w:proofErr w:type="spellEnd"/>
                              <w:r>
                                <w:rPr>
                                  <w:sz w:val="20"/>
                                  <w:szCs w:val="20"/>
                                </w:rPr>
                                <w:t xml:space="preserve">  </w:t>
                              </w:r>
                              <w:proofErr w:type="spellStart"/>
                              <w:r>
                                <w:rPr>
                                  <w:sz w:val="20"/>
                                  <w:szCs w:val="20"/>
                                </w:rPr>
                                <w:t>Acuan</w:t>
                              </w:r>
                              <w:proofErr w:type="spellEnd"/>
                            </w:p>
                            <w:p w:rsidR="00F35B1D" w:rsidRDefault="00F35B1D" w:rsidP="00F35B1D">
                              <w:pPr>
                                <w:rPr>
                                  <w:sz w:val="20"/>
                                  <w:szCs w:val="20"/>
                                </w:rPr>
                              </w:pPr>
                            </w:p>
                            <w:p w:rsidR="00F35B1D" w:rsidRDefault="00F35B1D" w:rsidP="00F35B1D">
                              <w:pPr>
                                <w:rPr>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proofErr w:type="spellStart"/>
                              <w:r>
                                <w:rPr>
                                  <w:sz w:val="20"/>
                                  <w:szCs w:val="20"/>
                                </w:rPr>
                                <w:t>Keluarga</w:t>
                              </w:r>
                              <w:proofErr w:type="spellEnd"/>
                            </w:p>
                            <w:p w:rsidR="00F35B1D" w:rsidRDefault="00F35B1D" w:rsidP="00F35B1D">
                              <w:pPr>
                                <w:rPr>
                                  <w:sz w:val="20"/>
                                  <w:szCs w:val="20"/>
                                </w:rPr>
                              </w:pPr>
                            </w:p>
                            <w:p w:rsidR="00F35B1D" w:rsidRDefault="00F35B1D" w:rsidP="00F35B1D">
                              <w:pPr>
                                <w:rPr>
                                  <w:sz w:val="20"/>
                                  <w:szCs w:val="20"/>
                                </w:rPr>
                              </w:pPr>
                            </w:p>
                            <w:p w:rsidR="00F35B1D" w:rsidRPr="00CA2841" w:rsidRDefault="00F35B1D" w:rsidP="00F35B1D">
                              <w:pPr>
                                <w:numPr>
                                  <w:ilvl w:val="0"/>
                                  <w:numId w:val="37"/>
                                </w:numPr>
                                <w:tabs>
                                  <w:tab w:val="clear" w:pos="720"/>
                                  <w:tab w:val="num" w:pos="187"/>
                                </w:tabs>
                                <w:spacing w:after="0" w:line="240" w:lineRule="auto"/>
                                <w:ind w:left="187" w:hanging="187"/>
                                <w:jc w:val="both"/>
                                <w:rPr>
                                  <w:sz w:val="20"/>
                                  <w:szCs w:val="20"/>
                                </w:rPr>
                              </w:pPr>
                              <w:proofErr w:type="spellStart"/>
                              <w:r>
                                <w:rPr>
                                  <w:sz w:val="20"/>
                                  <w:szCs w:val="20"/>
                                </w:rPr>
                                <w:t>Peran</w:t>
                              </w:r>
                              <w:proofErr w:type="spellEnd"/>
                              <w:r>
                                <w:rPr>
                                  <w:sz w:val="20"/>
                                  <w:szCs w:val="20"/>
                                </w:rPr>
                                <w:t xml:space="preserve"> </w:t>
                              </w:r>
                              <w:proofErr w:type="spellStart"/>
                              <w:r>
                                <w:rPr>
                                  <w:sz w:val="20"/>
                                  <w:szCs w:val="20"/>
                                </w:rPr>
                                <w:t>dan</w:t>
                              </w:r>
                              <w:proofErr w:type="spellEnd"/>
                              <w:r>
                                <w:rPr>
                                  <w:sz w:val="20"/>
                                  <w:szCs w:val="20"/>
                                </w:rPr>
                                <w:t xml:space="preserve"> Status</w:t>
                              </w:r>
                            </w:p>
                          </w:txbxContent>
                        </wps:txbx>
                        <wps:bodyPr rot="0" vert="horz" wrap="square" lIns="91440" tIns="45720" rIns="91440" bIns="45720" anchor="t" anchorCtr="0" upright="1">
                          <a:noAutofit/>
                        </wps:bodyPr>
                      </wps:wsp>
                      <wps:wsp>
                        <wps:cNvPr id="8" name="Rectangle 6"/>
                        <wps:cNvSpPr>
                          <a:spLocks noChangeArrowheads="1"/>
                        </wps:cNvSpPr>
                        <wps:spPr bwMode="auto">
                          <a:xfrm>
                            <a:off x="2484755" y="571500"/>
                            <a:ext cx="1236980" cy="1600200"/>
                          </a:xfrm>
                          <a:prstGeom prst="rect">
                            <a:avLst/>
                          </a:prstGeom>
                          <a:solidFill>
                            <a:srgbClr val="99CCFF"/>
                          </a:solidFill>
                          <a:ln w="9525">
                            <a:solidFill>
                              <a:srgbClr val="000000"/>
                            </a:solidFill>
                            <a:miter lim="800000"/>
                            <a:headEnd/>
                            <a:tailEnd/>
                          </a:ln>
                        </wps:spPr>
                        <wps:txbx>
                          <w:txbxContent>
                            <w:p w:rsidR="00F35B1D" w:rsidRPr="006535A0" w:rsidRDefault="00F35B1D" w:rsidP="00F35B1D">
                              <w:pPr>
                                <w:rPr>
                                  <w:b/>
                                  <w:bCs/>
                                  <w:sz w:val="20"/>
                                  <w:szCs w:val="20"/>
                                </w:rPr>
                              </w:pPr>
                              <w:proofErr w:type="spellStart"/>
                              <w:r w:rsidRPr="006535A0">
                                <w:rPr>
                                  <w:b/>
                                  <w:bCs/>
                                  <w:sz w:val="20"/>
                                  <w:szCs w:val="20"/>
                                </w:rPr>
                                <w:t>Kepribadian</w:t>
                              </w:r>
                              <w:proofErr w:type="spellEnd"/>
                            </w:p>
                            <w:p w:rsidR="00F35B1D" w:rsidRPr="00CA2841" w:rsidRDefault="00F35B1D" w:rsidP="00F35B1D">
                              <w:pPr>
                                <w:rPr>
                                  <w:sz w:val="20"/>
                                  <w:szCs w:val="20"/>
                                </w:rPr>
                              </w:pP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proofErr w:type="spellStart"/>
                              <w:r w:rsidRPr="00CA2841">
                                <w:rPr>
                                  <w:sz w:val="18"/>
                                  <w:szCs w:val="18"/>
                                </w:rPr>
                                <w:t>Usia</w:t>
                              </w:r>
                              <w:proofErr w:type="spellEnd"/>
                              <w:r w:rsidRPr="00CA2841">
                                <w:rPr>
                                  <w:sz w:val="18"/>
                                  <w:szCs w:val="18"/>
                                </w:rPr>
                                <w:t xml:space="preserve"> </w:t>
                              </w:r>
                              <w:proofErr w:type="spellStart"/>
                              <w:r w:rsidRPr="00CA2841">
                                <w:rPr>
                                  <w:sz w:val="18"/>
                                  <w:szCs w:val="18"/>
                                </w:rPr>
                                <w:t>dan</w:t>
                              </w:r>
                              <w:proofErr w:type="spellEnd"/>
                              <w:r w:rsidRPr="00CA2841">
                                <w:rPr>
                                  <w:sz w:val="18"/>
                                  <w:szCs w:val="18"/>
                                </w:rPr>
                                <w:t xml:space="preserve"> </w:t>
                              </w:r>
                              <w:proofErr w:type="spellStart"/>
                              <w:r w:rsidRPr="00CA2841">
                                <w:rPr>
                                  <w:sz w:val="18"/>
                                  <w:szCs w:val="18"/>
                                </w:rPr>
                                <w:t>Tahap</w:t>
                              </w:r>
                              <w:proofErr w:type="spellEnd"/>
                              <w:r w:rsidRPr="00CA2841">
                                <w:rPr>
                                  <w:sz w:val="18"/>
                                  <w:szCs w:val="18"/>
                                </w:rPr>
                                <w:t xml:space="preserve"> </w:t>
                              </w:r>
                              <w:proofErr w:type="spellStart"/>
                              <w:r w:rsidRPr="00CA2841">
                                <w:rPr>
                                  <w:sz w:val="18"/>
                                  <w:szCs w:val="18"/>
                                </w:rPr>
                                <w:t>siklus</w:t>
                              </w:r>
                              <w:proofErr w:type="spellEnd"/>
                              <w:r w:rsidRPr="00CA2841">
                                <w:rPr>
                                  <w:sz w:val="18"/>
                                  <w:szCs w:val="18"/>
                                </w:rPr>
                                <w:t xml:space="preserve"> </w:t>
                              </w:r>
                              <w:proofErr w:type="spellStart"/>
                              <w:r w:rsidRPr="00CA2841">
                                <w:rPr>
                                  <w:sz w:val="18"/>
                                  <w:szCs w:val="18"/>
                                </w:rPr>
                                <w:t>Hidup</w:t>
                              </w:r>
                              <w:proofErr w:type="spellEnd"/>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proofErr w:type="spellStart"/>
                              <w:r w:rsidRPr="00CA2841">
                                <w:rPr>
                                  <w:sz w:val="18"/>
                                  <w:szCs w:val="18"/>
                                </w:rPr>
                                <w:t>Pekerjaan</w:t>
                              </w:r>
                              <w:proofErr w:type="spellEnd"/>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proofErr w:type="spellStart"/>
                              <w:r w:rsidRPr="00CA2841">
                                <w:rPr>
                                  <w:sz w:val="18"/>
                                  <w:szCs w:val="18"/>
                                </w:rPr>
                                <w:t>Kedaan</w:t>
                              </w:r>
                              <w:proofErr w:type="spellEnd"/>
                              <w:r w:rsidRPr="00CA2841">
                                <w:rPr>
                                  <w:sz w:val="18"/>
                                  <w:szCs w:val="18"/>
                                </w:rPr>
                                <w:t xml:space="preserve"> </w:t>
                              </w:r>
                              <w:proofErr w:type="spellStart"/>
                              <w:r w:rsidRPr="00CA2841">
                                <w:rPr>
                                  <w:sz w:val="18"/>
                                  <w:szCs w:val="18"/>
                                </w:rPr>
                                <w:t>Ekonomi</w:t>
                              </w:r>
                              <w:proofErr w:type="spellEnd"/>
                            </w:p>
                            <w:p w:rsidR="00F35B1D" w:rsidRDefault="00F35B1D" w:rsidP="00F35B1D">
                              <w:pPr>
                                <w:numPr>
                                  <w:ilvl w:val="0"/>
                                  <w:numId w:val="38"/>
                                </w:numPr>
                                <w:tabs>
                                  <w:tab w:val="clear" w:pos="720"/>
                                  <w:tab w:val="num" w:pos="187"/>
                                </w:tabs>
                                <w:spacing w:after="0" w:line="240" w:lineRule="auto"/>
                                <w:ind w:left="187" w:hanging="187"/>
                                <w:jc w:val="both"/>
                                <w:rPr>
                                  <w:sz w:val="18"/>
                                  <w:szCs w:val="18"/>
                                </w:rPr>
                              </w:pPr>
                              <w:smartTag w:uri="urn:schemas-microsoft-com:office:smarttags" w:element="place">
                                <w:smartTag w:uri="urn:schemas-microsoft-com:office:smarttags" w:element="City">
                                  <w:r>
                                    <w:rPr>
                                      <w:sz w:val="18"/>
                                      <w:szCs w:val="18"/>
                                    </w:rPr>
                                    <w:t>Gaya</w:t>
                                  </w:r>
                                </w:smartTag>
                              </w:smartTag>
                              <w:r>
                                <w:rPr>
                                  <w:sz w:val="18"/>
                                  <w:szCs w:val="18"/>
                                </w:rPr>
                                <w:t xml:space="preserve"> </w:t>
                              </w:r>
                              <w:proofErr w:type="spellStart"/>
                              <w:r>
                                <w:rPr>
                                  <w:sz w:val="18"/>
                                  <w:szCs w:val="18"/>
                                </w:rPr>
                                <w:t>Hidup</w:t>
                              </w:r>
                              <w:proofErr w:type="spellEnd"/>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proofErr w:type="spellStart"/>
                              <w:r>
                                <w:rPr>
                                  <w:sz w:val="18"/>
                                  <w:szCs w:val="18"/>
                                </w:rPr>
                                <w:t>Kepribadian</w:t>
                              </w:r>
                              <w:proofErr w:type="spellEnd"/>
                              <w:r>
                                <w:rPr>
                                  <w:sz w:val="18"/>
                                  <w:szCs w:val="18"/>
                                </w:rPr>
                                <w:t xml:space="preserve"> </w:t>
                              </w:r>
                              <w:proofErr w:type="spellStart"/>
                              <w:r>
                                <w:rPr>
                                  <w:sz w:val="18"/>
                                  <w:szCs w:val="18"/>
                                </w:rPr>
                                <w:t>dan</w:t>
                              </w:r>
                              <w:proofErr w:type="spellEnd"/>
                              <w:r>
                                <w:rPr>
                                  <w:sz w:val="18"/>
                                  <w:szCs w:val="18"/>
                                </w:rPr>
                                <w:t xml:space="preserve"> </w:t>
                              </w:r>
                              <w:proofErr w:type="spellStart"/>
                              <w:r>
                                <w:rPr>
                                  <w:sz w:val="18"/>
                                  <w:szCs w:val="18"/>
                                </w:rPr>
                                <w:t>Pendirian</w:t>
                              </w:r>
                              <w:proofErr w:type="spellEnd"/>
                            </w:p>
                          </w:txbxContent>
                        </wps:txbx>
                        <wps:bodyPr rot="0" vert="horz" wrap="square" lIns="91440" tIns="45720" rIns="91440" bIns="45720" anchor="t" anchorCtr="0" upright="1">
                          <a:noAutofit/>
                        </wps:bodyPr>
                      </wps:wsp>
                      <wps:wsp>
                        <wps:cNvPr id="9" name="Rectangle 7"/>
                        <wps:cNvSpPr>
                          <a:spLocks noChangeArrowheads="1"/>
                        </wps:cNvSpPr>
                        <wps:spPr bwMode="auto">
                          <a:xfrm>
                            <a:off x="3434715" y="685800"/>
                            <a:ext cx="1391285" cy="1371600"/>
                          </a:xfrm>
                          <a:prstGeom prst="rect">
                            <a:avLst/>
                          </a:prstGeom>
                          <a:solidFill>
                            <a:srgbClr val="00FFFF"/>
                          </a:solidFill>
                          <a:ln w="9525">
                            <a:solidFill>
                              <a:srgbClr val="000000"/>
                            </a:solidFill>
                            <a:miter lim="800000"/>
                            <a:headEnd/>
                            <a:tailEnd/>
                          </a:ln>
                        </wps:spPr>
                        <wps:txbx>
                          <w:txbxContent>
                            <w:p w:rsidR="00F35B1D" w:rsidRPr="006535A0" w:rsidRDefault="00F35B1D" w:rsidP="00F35B1D">
                              <w:pPr>
                                <w:jc w:val="center"/>
                                <w:rPr>
                                  <w:b/>
                                  <w:bCs/>
                                  <w:sz w:val="20"/>
                                  <w:szCs w:val="20"/>
                                </w:rPr>
                              </w:pPr>
                              <w:proofErr w:type="spellStart"/>
                              <w:r w:rsidRPr="006535A0">
                                <w:rPr>
                                  <w:b/>
                                  <w:bCs/>
                                  <w:sz w:val="20"/>
                                  <w:szCs w:val="20"/>
                                </w:rPr>
                                <w:t>Psikologis</w:t>
                              </w:r>
                              <w:proofErr w:type="spellEnd"/>
                            </w:p>
                            <w:p w:rsidR="00F35B1D" w:rsidRDefault="00F35B1D" w:rsidP="00F35B1D">
                              <w:pPr>
                                <w:rPr>
                                  <w:sz w:val="20"/>
                                  <w:szCs w:val="20"/>
                                </w:rPr>
                              </w:pPr>
                            </w:p>
                            <w:p w:rsidR="00F35B1D" w:rsidRDefault="00F35B1D" w:rsidP="00F35B1D">
                              <w:pPr>
                                <w:numPr>
                                  <w:ilvl w:val="0"/>
                                  <w:numId w:val="39"/>
                                </w:numPr>
                                <w:tabs>
                                  <w:tab w:val="clear" w:pos="720"/>
                                </w:tabs>
                                <w:spacing w:after="0" w:line="240" w:lineRule="auto"/>
                                <w:ind w:left="187" w:hanging="187"/>
                                <w:jc w:val="both"/>
                                <w:rPr>
                                  <w:sz w:val="20"/>
                                  <w:szCs w:val="20"/>
                                </w:rPr>
                              </w:pPr>
                              <w:proofErr w:type="spellStart"/>
                              <w:r>
                                <w:rPr>
                                  <w:sz w:val="20"/>
                                  <w:szCs w:val="20"/>
                                </w:rPr>
                                <w:t>Motivasi</w:t>
                              </w:r>
                              <w:proofErr w:type="spellEnd"/>
                            </w:p>
                            <w:p w:rsidR="00F35B1D" w:rsidRDefault="00F35B1D" w:rsidP="00F35B1D">
                              <w:pPr>
                                <w:numPr>
                                  <w:ilvl w:val="0"/>
                                  <w:numId w:val="39"/>
                                </w:numPr>
                                <w:tabs>
                                  <w:tab w:val="clear" w:pos="720"/>
                                </w:tabs>
                                <w:spacing w:after="0" w:line="240" w:lineRule="auto"/>
                                <w:ind w:left="187" w:hanging="187"/>
                                <w:jc w:val="both"/>
                                <w:rPr>
                                  <w:sz w:val="20"/>
                                  <w:szCs w:val="20"/>
                                </w:rPr>
                              </w:pPr>
                              <w:proofErr w:type="spellStart"/>
                              <w:r>
                                <w:rPr>
                                  <w:sz w:val="20"/>
                                  <w:szCs w:val="20"/>
                                </w:rPr>
                                <w:t>Persipsi</w:t>
                              </w:r>
                              <w:proofErr w:type="spellEnd"/>
                            </w:p>
                            <w:p w:rsidR="00F35B1D" w:rsidRDefault="00F35B1D" w:rsidP="00F35B1D">
                              <w:pPr>
                                <w:numPr>
                                  <w:ilvl w:val="0"/>
                                  <w:numId w:val="39"/>
                                </w:numPr>
                                <w:tabs>
                                  <w:tab w:val="clear" w:pos="720"/>
                                </w:tabs>
                                <w:spacing w:after="0" w:line="240" w:lineRule="auto"/>
                                <w:ind w:left="187" w:hanging="187"/>
                                <w:jc w:val="both"/>
                                <w:rPr>
                                  <w:sz w:val="20"/>
                                  <w:szCs w:val="20"/>
                                </w:rPr>
                              </w:pPr>
                              <w:proofErr w:type="spellStart"/>
                              <w:r>
                                <w:rPr>
                                  <w:sz w:val="20"/>
                                  <w:szCs w:val="20"/>
                                </w:rPr>
                                <w:t>Pengetahuan</w:t>
                              </w:r>
                              <w:proofErr w:type="spellEnd"/>
                            </w:p>
                            <w:p w:rsidR="00F35B1D" w:rsidRPr="00CA2841" w:rsidRDefault="00F35B1D" w:rsidP="00F35B1D">
                              <w:pPr>
                                <w:numPr>
                                  <w:ilvl w:val="0"/>
                                  <w:numId w:val="39"/>
                                </w:numPr>
                                <w:tabs>
                                  <w:tab w:val="clear" w:pos="720"/>
                                </w:tabs>
                                <w:spacing w:after="0" w:line="240" w:lineRule="auto"/>
                                <w:ind w:left="187" w:hanging="187"/>
                                <w:jc w:val="both"/>
                                <w:rPr>
                                  <w:sz w:val="20"/>
                                  <w:szCs w:val="20"/>
                                </w:rPr>
                              </w:pPr>
                              <w:proofErr w:type="spellStart"/>
                              <w:r>
                                <w:rPr>
                                  <w:sz w:val="20"/>
                                  <w:szCs w:val="20"/>
                                </w:rPr>
                                <w:t>Keyakinan</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Pendirian</w:t>
                              </w:r>
                              <w:proofErr w:type="spellEnd"/>
                            </w:p>
                          </w:txbxContent>
                        </wps:txbx>
                        <wps:bodyPr rot="0" vert="horz" wrap="square" lIns="91440" tIns="45720" rIns="91440" bIns="45720" anchor="t" anchorCtr="0" upright="1">
                          <a:noAutofit/>
                        </wps:bodyPr>
                      </wps:wsp>
                      <wps:wsp>
                        <wps:cNvPr id="10" name="Rectangle 8"/>
                        <wps:cNvSpPr>
                          <a:spLocks noChangeArrowheads="1"/>
                        </wps:cNvSpPr>
                        <wps:spPr bwMode="auto">
                          <a:xfrm>
                            <a:off x="4503420" y="914400"/>
                            <a:ext cx="982980" cy="913765"/>
                          </a:xfrm>
                          <a:prstGeom prst="rect">
                            <a:avLst/>
                          </a:prstGeom>
                          <a:solidFill>
                            <a:srgbClr val="FF9900"/>
                          </a:solidFill>
                          <a:ln w="9525">
                            <a:solidFill>
                              <a:srgbClr val="FF9900"/>
                            </a:solidFill>
                            <a:miter lim="800000"/>
                            <a:headEnd/>
                            <a:tailEnd/>
                          </a:ln>
                        </wps:spPr>
                        <wps:txbx>
                          <w:txbxContent>
                            <w:p w:rsidR="00F35B1D" w:rsidRPr="00F35B1D" w:rsidRDefault="00F35B1D" w:rsidP="00F35B1D">
                              <w:pPr>
                                <w:spacing w:line="720" w:lineRule="auto"/>
                                <w:rPr>
                                  <w:outline/>
                                  <w:color w:val="000000"/>
                                  <w:position w:val="-64"/>
                                  <w:sz w:val="20"/>
                                  <w:szCs w:val="20"/>
                                  <w14:textOutline w14:w="9525" w14:cap="flat" w14:cmpd="sng" w14:algn="ctr">
                                    <w14:solidFill>
                                      <w14:srgbClr w14:val="000000"/>
                                    </w14:solidFill>
                                    <w14:prstDash w14:val="solid"/>
                                    <w14:round/>
                                  </w14:textOutline>
                                  <w14:textFill>
                                    <w14:noFill/>
                                  </w14:textFill>
                                </w:rPr>
                              </w:pPr>
                              <w:proofErr w:type="spellStart"/>
                              <w:r w:rsidRPr="00F35B1D">
                                <w:rPr>
                                  <w:outline/>
                                  <w:color w:val="000000"/>
                                  <w:position w:val="-64"/>
                                  <w:sz w:val="20"/>
                                  <w:szCs w:val="20"/>
                                  <w14:textOutline w14:w="9525" w14:cap="flat" w14:cmpd="sng" w14:algn="ctr">
                                    <w14:solidFill>
                                      <w14:srgbClr w14:val="000000"/>
                                    </w14:solidFill>
                                    <w14:prstDash w14:val="solid"/>
                                    <w14:round/>
                                  </w14:textOutline>
                                  <w14:textFill>
                                    <w14:noFill/>
                                  </w14:textFill>
                                </w:rPr>
                                <w:t>Pembeli</w:t>
                              </w:r>
                              <w:proofErr w:type="spellEnd"/>
                            </w:p>
                          </w:txbxContent>
                        </wps:txbx>
                        <wps:bodyPr rot="0" vert="horz" wrap="square" lIns="91440" tIns="45720" rIns="91440" bIns="45720" anchor="t" anchorCtr="0" upright="1">
                          <a:noAutofit/>
                        </wps:bodyPr>
                      </wps:wsp>
                    </wpc:wpc>
                  </a:graphicData>
                </a:graphic>
              </wp:inline>
            </w:drawing>
          </mc:Choice>
          <mc:Fallback>
            <w:pict>
              <v:group id="Canvas 11" o:spid="_x0000_s1027" editas="canvas" style="width:441.1pt;height:269.85pt;mso-position-horizontal-relative:char;mso-position-vertical-relative:line" coordsize="56013,3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013;height:34264;visibility:visible;mso-wrap-style:square">
                  <v:fill o:detectmouseclick="t"/>
                  <v:path o:connecttype="none"/>
                </v:shape>
                <v:rect id="Rectangle 4" o:spid="_x0000_s1029" style="position:absolute;left:4660;top:2286;width:13913;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hscMA&#10;AADaAAAADwAAAGRycy9kb3ducmV2LnhtbESPQWsCMRSE74X+h/CE3mrWgrWsRrEtlkJBqFbPj80z&#10;u7p52Sbpmv77RhB6HGbmG2a2SLYVPfnQOFYwGhYgiCunGzYKvrar+ycQISJrbB2Tgl8KsJjf3syw&#10;1O7Mn9RvohEZwqFEBXWMXSllqGqyGIauI87ewXmLMUtvpPZ4znDbyoeieJQWG84LNXb0UlN12vxY&#10;BTa9mclu/bH1r8f9sjff6Wj3z0rdDdJyCiJSiv/ha/tdKxjD5Uq+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hscMAAADaAAAADwAAAAAAAAAAAAAAAACYAgAAZHJzL2Rv&#10;d25yZXYueG1sUEsFBgAAAAAEAAQA9QAAAIgDAAAAAA==&#10;" fillcolor="#3cc" strokecolor="blue">
                  <v:textbox>
                    <w:txbxContent>
                      <w:p w:rsidR="00F35B1D" w:rsidRPr="00CA2841" w:rsidRDefault="00F35B1D" w:rsidP="00F35B1D">
                        <w:pPr>
                          <w:jc w:val="center"/>
                          <w:rPr>
                            <w:b/>
                            <w:bCs/>
                            <w:sz w:val="20"/>
                            <w:szCs w:val="20"/>
                          </w:rPr>
                        </w:pPr>
                        <w:r w:rsidRPr="00CA2841">
                          <w:rPr>
                            <w:b/>
                            <w:bCs/>
                            <w:sz w:val="20"/>
                            <w:szCs w:val="20"/>
                          </w:rPr>
                          <w:t>Budaya</w:t>
                        </w:r>
                      </w:p>
                      <w:p w:rsidR="00F35B1D" w:rsidRPr="00CA2841" w:rsidRDefault="00F35B1D" w:rsidP="00F35B1D">
                        <w:pPr>
                          <w:jc w:val="center"/>
                          <w:rPr>
                            <w:b/>
                            <w:bCs/>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Subkultur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Pr="00CA2841"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Kelas Sosial</w:t>
                        </w:r>
                      </w:p>
                    </w:txbxContent>
                  </v:textbox>
                </v:rect>
                <v:rect id="Rectangle 5" o:spid="_x0000_s1030" style="position:absolute;left:15347;top:4572;width:1236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tn8QA&#10;AADaAAAADwAAAGRycy9kb3ducmV2LnhtbESP3YrCMBSE7wXfIRxhb0TT9WKVapSyy/4oC+vfAxya&#10;Y1tsTkqSrfXtjSB4OczMN8xi1ZlatOR8ZVnB6zgBQZxbXXGh4Hj4HM1A+ICssbZMCq7kYbXs9xaY&#10;anvhHbX7UIgIYZ+igjKEJpXS5yUZ9GPbEEfvZJ3BEKUrpHZ4iXBTy0mSvEmDFceFEht6Lyk/7/+N&#10;Ave7/Ro2H9n0eubN7PuQtOts8qfUy6DL5iACdeEZfrR/tIIp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bZ/EAAAA2gAAAA8AAAAAAAAAAAAAAAAAmAIAAGRycy9k&#10;b3ducmV2LnhtbFBLBQYAAAAABAAEAPUAAACJAwAAAAA=&#10;" fillcolor="#cfc">
                  <v:textbox>
                    <w:txbxContent>
                      <w:p w:rsidR="00F35B1D" w:rsidRDefault="00F35B1D" w:rsidP="00F35B1D">
                        <w:pPr>
                          <w:jc w:val="center"/>
                          <w:rPr>
                            <w:b/>
                            <w:bCs/>
                            <w:sz w:val="20"/>
                            <w:szCs w:val="20"/>
                          </w:rPr>
                        </w:pPr>
                        <w:r w:rsidRPr="00CA2841">
                          <w:rPr>
                            <w:b/>
                            <w:bCs/>
                            <w:sz w:val="20"/>
                            <w:szCs w:val="20"/>
                          </w:rPr>
                          <w:t>Sosial</w:t>
                        </w:r>
                      </w:p>
                      <w:p w:rsidR="00F35B1D" w:rsidRPr="00CA2841" w:rsidRDefault="00F35B1D" w:rsidP="00F35B1D">
                        <w:pPr>
                          <w:jc w:val="center"/>
                          <w:rPr>
                            <w:b/>
                            <w:bCs/>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Kelompok  Acuan</w:t>
                        </w:r>
                      </w:p>
                      <w:p w:rsidR="00F35B1D" w:rsidRDefault="00F35B1D" w:rsidP="00F35B1D">
                        <w:pPr>
                          <w:rPr>
                            <w:sz w:val="20"/>
                            <w:szCs w:val="20"/>
                          </w:rPr>
                        </w:pPr>
                      </w:p>
                      <w:p w:rsidR="00F35B1D" w:rsidRDefault="00F35B1D" w:rsidP="00F35B1D">
                        <w:pPr>
                          <w:rPr>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Keluarga</w:t>
                        </w:r>
                      </w:p>
                      <w:p w:rsidR="00F35B1D" w:rsidRDefault="00F35B1D" w:rsidP="00F35B1D">
                        <w:pPr>
                          <w:rPr>
                            <w:sz w:val="20"/>
                            <w:szCs w:val="20"/>
                          </w:rPr>
                        </w:pPr>
                      </w:p>
                      <w:p w:rsidR="00F35B1D" w:rsidRDefault="00F35B1D" w:rsidP="00F35B1D">
                        <w:pPr>
                          <w:rPr>
                            <w:sz w:val="20"/>
                            <w:szCs w:val="20"/>
                          </w:rPr>
                        </w:pPr>
                      </w:p>
                      <w:p w:rsidR="00F35B1D" w:rsidRPr="00CA2841"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Peran dan Status</w:t>
                        </w:r>
                      </w:p>
                    </w:txbxContent>
                  </v:textbox>
                </v:rect>
                <v:rect id="Rectangle 6" o:spid="_x0000_s1031" style="position:absolute;left:24847;top:5715;width:12370;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L3r8A&#10;AADaAAAADwAAAGRycy9kb3ducmV2LnhtbERPTYvCMBC9L/gfwgje1lQRKdW07IqKeFsVep02s23Z&#10;ZlKbqPXfm4Owx8f7XmeDacWdetdYVjCbRiCIS6sbrhRczrvPGITzyBpby6TgSQ6ydPSxxkTbB//Q&#10;/eQrEULYJaig9r5LpHRlTQbd1HbEgfu1vUEfYF9J3eMjhJtWzqNoKQ02HBpq7GhTU/l3uhkFx7jd&#10;FcM13h4X128uizxfFPtcqcl4+FqB8DT4f/HbfdAKwtZwJdwAm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AvevwAAANoAAAAPAAAAAAAAAAAAAAAAAJgCAABkcnMvZG93bnJl&#10;di54bWxQSwUGAAAAAAQABAD1AAAAhAMAAAAA&#10;" fillcolor="#9cf">
                  <v:textbox>
                    <w:txbxContent>
                      <w:p w:rsidR="00F35B1D" w:rsidRPr="006535A0" w:rsidRDefault="00F35B1D" w:rsidP="00F35B1D">
                        <w:pPr>
                          <w:rPr>
                            <w:b/>
                            <w:bCs/>
                            <w:sz w:val="20"/>
                            <w:szCs w:val="20"/>
                          </w:rPr>
                        </w:pPr>
                        <w:r w:rsidRPr="006535A0">
                          <w:rPr>
                            <w:b/>
                            <w:bCs/>
                            <w:sz w:val="20"/>
                            <w:szCs w:val="20"/>
                          </w:rPr>
                          <w:t>Kepribadian</w:t>
                        </w:r>
                      </w:p>
                      <w:p w:rsidR="00F35B1D" w:rsidRPr="00CA2841" w:rsidRDefault="00F35B1D" w:rsidP="00F35B1D">
                        <w:pPr>
                          <w:rPr>
                            <w:sz w:val="20"/>
                            <w:szCs w:val="20"/>
                          </w:rPr>
                        </w:pP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Usia dan Tahap siklus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Pekerjaan</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Kedaan Ekonomi</w:t>
                        </w:r>
                      </w:p>
                      <w:p w:rsidR="00F35B1D" w:rsidRDefault="00F35B1D" w:rsidP="00F35B1D">
                        <w:pPr>
                          <w:numPr>
                            <w:ilvl w:val="0"/>
                            <w:numId w:val="38"/>
                          </w:numPr>
                          <w:tabs>
                            <w:tab w:val="clear" w:pos="720"/>
                            <w:tab w:val="num" w:pos="187"/>
                          </w:tabs>
                          <w:spacing w:after="0" w:line="240" w:lineRule="auto"/>
                          <w:ind w:left="187" w:hanging="187"/>
                          <w:jc w:val="both"/>
                          <w:rPr>
                            <w:sz w:val="18"/>
                            <w:szCs w:val="18"/>
                          </w:rPr>
                        </w:pPr>
                        <w:smartTag w:uri="urn:schemas-microsoft-com:office:smarttags" w:element="place">
                          <w:smartTag w:uri="urn:schemas-microsoft-com:office:smarttags" w:element="City">
                            <w:r>
                              <w:rPr>
                                <w:sz w:val="18"/>
                                <w:szCs w:val="18"/>
                              </w:rPr>
                              <w:t>Gaya</w:t>
                            </w:r>
                          </w:smartTag>
                        </w:smartTag>
                        <w:r>
                          <w:rPr>
                            <w:sz w:val="18"/>
                            <w:szCs w:val="18"/>
                          </w:rPr>
                          <w:t xml:space="preserve">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Pr>
                            <w:sz w:val="18"/>
                            <w:szCs w:val="18"/>
                          </w:rPr>
                          <w:t>Kepribadian dan Pendirian</w:t>
                        </w:r>
                      </w:p>
                    </w:txbxContent>
                  </v:textbox>
                </v:rect>
                <v:rect id="Rectangle 7" o:spid="_x0000_s1032" style="position:absolute;left:34347;top:6858;width:139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I8QA&#10;AADaAAAADwAAAGRycy9kb3ducmV2LnhtbESPT2vCQBTE7wW/w/IEL1I3epCauor/CrZ4MfZQb4/s&#10;Mwlm34bsq6bfvlsQehxm5jfMfNm5Wt2oDZVnA+NRAoo497biwsDn6e35BVQQZIu1ZzLwQwGWi97T&#10;HFPr73ykWyaFihAOKRooRZpU65CX5DCMfEMcvYtvHUqUbaFti/cId7WeJMlUO6w4LpTY0Kak/Jp9&#10;OwP76qynH9sv+35aZ9fdIZdkWIgxg363egUl1Ml/+NHeWwMz+LsSb4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kHyPEAAAA2gAAAA8AAAAAAAAAAAAAAAAAmAIAAGRycy9k&#10;b3ducmV2LnhtbFBLBQYAAAAABAAEAPUAAACJAwAAAAA=&#10;" fillcolor="aqua">
                  <v:textbox>
                    <w:txbxContent>
                      <w:p w:rsidR="00F35B1D" w:rsidRPr="006535A0" w:rsidRDefault="00F35B1D" w:rsidP="00F35B1D">
                        <w:pPr>
                          <w:jc w:val="center"/>
                          <w:rPr>
                            <w:b/>
                            <w:bCs/>
                            <w:sz w:val="20"/>
                            <w:szCs w:val="20"/>
                          </w:rPr>
                        </w:pPr>
                        <w:r w:rsidRPr="006535A0">
                          <w:rPr>
                            <w:b/>
                            <w:bCs/>
                            <w:sz w:val="20"/>
                            <w:szCs w:val="20"/>
                          </w:rPr>
                          <w:t>Psikologis</w:t>
                        </w:r>
                      </w:p>
                      <w:p w:rsidR="00F35B1D" w:rsidRDefault="00F35B1D" w:rsidP="00F35B1D">
                        <w:pPr>
                          <w:rPr>
                            <w:sz w:val="20"/>
                            <w:szCs w:val="20"/>
                          </w:rPr>
                        </w:pP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Motivasi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Persipsi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Pengetahuan</w:t>
                        </w:r>
                      </w:p>
                      <w:p w:rsidR="00F35B1D" w:rsidRPr="00CA2841" w:rsidRDefault="00F35B1D" w:rsidP="00F35B1D">
                        <w:pPr>
                          <w:numPr>
                            <w:ilvl w:val="0"/>
                            <w:numId w:val="39"/>
                          </w:numPr>
                          <w:tabs>
                            <w:tab w:val="clear" w:pos="720"/>
                          </w:tabs>
                          <w:spacing w:after="0" w:line="240" w:lineRule="auto"/>
                          <w:ind w:left="187" w:hanging="187"/>
                          <w:jc w:val="both"/>
                          <w:rPr>
                            <w:sz w:val="20"/>
                            <w:szCs w:val="20"/>
                          </w:rPr>
                        </w:pPr>
                        <w:r>
                          <w:rPr>
                            <w:sz w:val="20"/>
                            <w:szCs w:val="20"/>
                          </w:rPr>
                          <w:t>Keyakinan dan Pendirian</w:t>
                        </w:r>
                      </w:p>
                    </w:txbxContent>
                  </v:textbox>
                </v:rect>
                <v:rect id="Rectangle 8" o:spid="_x0000_s1033" style="position:absolute;left:45034;top:9144;width:9830;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jbMQA&#10;AADbAAAADwAAAGRycy9kb3ducmV2LnhtbESPQWsCMRCF74X+hzAFbzVpD1W2RpGFQq2nain1NmzG&#10;3cXNZNnENf5751DwNsN78943i1X2nRppiG1gCy9TA4q4Cq7l2sLP/uN5DiomZIddYLJwpQir5ePD&#10;AgsXLvxN4y7VSkI4FmihSakvtI5VQx7jNPTEoh3D4DHJOtTaDXiRcN/pV2PetMeWpaHBnsqGqtPu&#10;7C18/ebNeCoPpsx/xvWH2daM85m1k6e8fgeVKKe7+f/60wm+0MsvM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I2zEAAAA2wAAAA8AAAAAAAAAAAAAAAAAmAIAAGRycy9k&#10;b3ducmV2LnhtbFBLBQYAAAAABAAEAPUAAACJAwAAAAA=&#10;" fillcolor="#f90" strokecolor="#f90">
                  <v:textbox>
                    <w:txbxContent>
                      <w:p w:rsidR="00F35B1D" w:rsidRPr="00F35B1D" w:rsidRDefault="00F35B1D" w:rsidP="00F35B1D">
                        <w:pPr>
                          <w:spacing w:line="720" w:lineRule="auto"/>
                          <w:rPr>
                            <w:outline/>
                            <w:position w:val="-64"/>
                            <w:sz w:val="20"/>
                            <w:szCs w:val="20"/>
                            <w14:textOutline w14:w="9525" w14:cap="flat" w14:cmpd="sng" w14:algn="ctr">
                              <w14:solidFill>
                                <w14:srgbClr w14:val="000000"/>
                              </w14:solidFill>
                              <w14:prstDash w14:val="solid"/>
                              <w14:round/>
                            </w14:textOutline>
                            <w14:textFill>
                              <w14:noFill/>
                            </w14:textFill>
                          </w:rPr>
                        </w:pPr>
                        <w:r w:rsidRPr="00F35B1D">
                          <w:rPr>
                            <w:outline/>
                            <w:position w:val="-64"/>
                            <w:sz w:val="20"/>
                            <w:szCs w:val="20"/>
                            <w14:textOutline w14:w="9525" w14:cap="flat" w14:cmpd="sng" w14:algn="ctr">
                              <w14:solidFill>
                                <w14:srgbClr w14:val="000000"/>
                              </w14:solidFill>
                              <w14:prstDash w14:val="solid"/>
                              <w14:round/>
                            </w14:textOutline>
                            <w14:textFill>
                              <w14:noFill/>
                            </w14:textFill>
                          </w:rPr>
                          <w:t>Pembeli</w:t>
                        </w:r>
                      </w:p>
                    </w:txbxContent>
                  </v:textbox>
                </v:rect>
                <w10:anchorlock/>
              </v:group>
            </w:pict>
          </mc:Fallback>
        </mc:AlternateContent>
      </w:r>
    </w:p>
    <w:p w:rsidR="00F35B1D" w:rsidRPr="00F35B1D" w:rsidRDefault="00F35B1D" w:rsidP="00F35B1D">
      <w:pPr>
        <w:spacing w:line="240" w:lineRule="auto"/>
        <w:jc w:val="both"/>
        <w:rPr>
          <w:rFonts w:ascii="Arial" w:hAnsi="Arial" w:cs="Arial"/>
          <w:b/>
          <w:sz w:val="24"/>
          <w:szCs w:val="24"/>
        </w:rPr>
      </w:pPr>
    </w:p>
    <w:p w:rsidR="00F35B1D" w:rsidRPr="00F35B1D" w:rsidRDefault="00F35B1D" w:rsidP="00F35B1D">
      <w:pPr>
        <w:spacing w:after="0" w:line="240" w:lineRule="auto"/>
        <w:ind w:left="1440"/>
        <w:jc w:val="both"/>
        <w:rPr>
          <w:rFonts w:ascii="Arial" w:hAnsi="Arial" w:cs="Arial"/>
          <w:sz w:val="24"/>
          <w:szCs w:val="24"/>
        </w:rPr>
      </w:pP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r>
        <w:rPr>
          <w:rFonts w:ascii="Arial" w:hAnsi="Arial" w:cs="Arial"/>
          <w:sz w:val="24"/>
          <w:szCs w:val="24"/>
          <w:lang w:val="id-ID"/>
        </w:rPr>
        <w:t>F</w:t>
      </w:r>
      <w:proofErr w:type="spellStart"/>
      <w:r w:rsidRPr="00F35B1D">
        <w:rPr>
          <w:rFonts w:ascii="Arial" w:hAnsi="Arial" w:cs="Arial"/>
          <w:sz w:val="24"/>
          <w:szCs w:val="24"/>
        </w:rPr>
        <w:t>aktor</w:t>
      </w:r>
      <w:proofErr w:type="spellEnd"/>
      <w:r w:rsidRPr="00F35B1D">
        <w:rPr>
          <w:rFonts w:ascii="Arial" w:hAnsi="Arial" w:cs="Arial"/>
          <w:sz w:val="24"/>
          <w:szCs w:val="24"/>
        </w:rPr>
        <w:t xml:space="preserve"> </w:t>
      </w:r>
      <w:proofErr w:type="spellStart"/>
      <w:r w:rsidRPr="00F35B1D">
        <w:rPr>
          <w:rFonts w:ascii="Arial" w:hAnsi="Arial" w:cs="Arial"/>
          <w:sz w:val="24"/>
          <w:szCs w:val="24"/>
        </w:rPr>
        <w:t>Budaya</w:t>
      </w:r>
      <w:proofErr w:type="spellEnd"/>
    </w:p>
    <w:p w:rsidR="00F35B1D" w:rsidRPr="00F35B1D" w:rsidRDefault="00F35B1D" w:rsidP="00F35B1D">
      <w:pPr>
        <w:spacing w:line="240" w:lineRule="auto"/>
        <w:ind w:left="935" w:firstLine="505"/>
        <w:jc w:val="both"/>
        <w:rPr>
          <w:rFonts w:ascii="Arial" w:hAnsi="Arial" w:cs="Arial"/>
          <w:sz w:val="24"/>
          <w:szCs w:val="24"/>
          <w:lang w:val="sv-SE"/>
        </w:rPr>
      </w:pPr>
      <w:r w:rsidRPr="00F35B1D">
        <w:rPr>
          <w:rFonts w:ascii="Arial" w:hAnsi="Arial" w:cs="Arial"/>
          <w:sz w:val="24"/>
          <w:szCs w:val="24"/>
          <w:lang w:val="sv-SE"/>
        </w:rPr>
        <w:t xml:space="preserve">Faktor budaya memiliki pengaruh yang luas dan mendalam terhadap perilaku.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i/>
          <w:iCs/>
          <w:sz w:val="24"/>
          <w:szCs w:val="24"/>
        </w:rPr>
      </w:pPr>
      <w:proofErr w:type="spellStart"/>
      <w:r w:rsidRPr="00F35B1D">
        <w:rPr>
          <w:rFonts w:ascii="Arial" w:hAnsi="Arial" w:cs="Arial"/>
          <w:i/>
          <w:iCs/>
          <w:sz w:val="24"/>
          <w:szCs w:val="24"/>
        </w:rPr>
        <w:t>Budaya</w:t>
      </w:r>
      <w:proofErr w:type="spellEnd"/>
    </w:p>
    <w:p w:rsidR="00F35B1D" w:rsidRPr="00F35B1D" w:rsidRDefault="00F35B1D" w:rsidP="00F35B1D">
      <w:pPr>
        <w:spacing w:line="240" w:lineRule="auto"/>
        <w:ind w:left="1309" w:hanging="1309"/>
        <w:jc w:val="both"/>
        <w:rPr>
          <w:rFonts w:ascii="Arial" w:hAnsi="Arial" w:cs="Arial"/>
          <w:sz w:val="24"/>
          <w:szCs w:val="24"/>
          <w:lang w:val="sv-SE"/>
        </w:rPr>
      </w:pPr>
      <w:r w:rsidRPr="00F35B1D">
        <w:rPr>
          <w:rFonts w:ascii="Arial" w:hAnsi="Arial" w:cs="Arial"/>
          <w:sz w:val="24"/>
          <w:szCs w:val="24"/>
          <w:lang w:val="sv-SE"/>
        </w:rPr>
        <w:tab/>
        <w:t>Kumpulan nilai-nilai persepsi, keinginan dan tingkah laku yang dipelajari oleh seorang anggota masyarakat dari keluarga dan lembaga penting lainnya.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t xml:space="preserve">Sub </w:t>
      </w:r>
      <w:proofErr w:type="spellStart"/>
      <w:r w:rsidRPr="00F35B1D">
        <w:rPr>
          <w:rFonts w:ascii="Arial" w:hAnsi="Arial" w:cs="Arial"/>
          <w:i/>
          <w:iCs/>
          <w:sz w:val="24"/>
          <w:szCs w:val="24"/>
        </w:rPr>
        <w:t>Budaya</w:t>
      </w:r>
      <w:proofErr w:type="spellEnd"/>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Sekelompok orang yang mempunyai sistem nilai sama berdasarkan pada pengalaman hidup dan situasi . Sub budaya terdiri dari nasionalisme, agama, kelompok ras dan wilayah geografis. Banyak sub budaya yang membentuk segmen pasar penting dan pemasar sering merancang produk dan program pemasaran yang disesuaikan dengan kebutuhan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i/>
          <w:iCs/>
          <w:sz w:val="24"/>
          <w:szCs w:val="24"/>
        </w:rPr>
        <w:lastRenderedPageBreak/>
        <w:t>Kelas</w:t>
      </w:r>
      <w:proofErr w:type="spellEnd"/>
      <w:r w:rsidRPr="00F35B1D">
        <w:rPr>
          <w:rFonts w:ascii="Arial" w:hAnsi="Arial" w:cs="Arial"/>
          <w:i/>
          <w:iCs/>
          <w:sz w:val="24"/>
          <w:szCs w:val="24"/>
        </w:rPr>
        <w:t xml:space="preserve"> </w:t>
      </w:r>
      <w:proofErr w:type="spellStart"/>
      <w:r w:rsidRPr="00F35B1D">
        <w:rPr>
          <w:rFonts w:ascii="Arial" w:hAnsi="Arial" w:cs="Arial"/>
          <w:i/>
          <w:iCs/>
          <w:sz w:val="24"/>
          <w:szCs w:val="24"/>
        </w:rPr>
        <w:t>Sosial</w:t>
      </w:r>
      <w:proofErr w:type="spellEnd"/>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Pembagian masyarakat yang relatif permanen dan teratur dengan para anggotanya menganut nilai-nilai, minat, dan tingkah laku yang serupa.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Kelas sosial memiliki beberapa ciri-ciri yaitu:</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Orang-orang dalam kelas sosial yang sama cenderung bertingkah laku lebih seragam daripada orang-orang dari dua kelas sosial yang berbeda.</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Orang-orang merasa memiliki posisi inferior atau superior sehubungan dengan kelas sosial  mereka.</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Kelas sosial seseorang ditandai sekumpulan variable seperti pekerjaan, penghasilan, kesejahteraan, pendidikan dan pandangan terhadap nilai suatu variable.</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Individu dapat berpindah dari satu kelas sosial ke kelas sosial yang lain.</w:t>
      </w: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proofErr w:type="spellStart"/>
      <w:r w:rsidRPr="00F35B1D">
        <w:rPr>
          <w:rFonts w:ascii="Arial" w:hAnsi="Arial" w:cs="Arial"/>
          <w:sz w:val="24"/>
          <w:szCs w:val="24"/>
        </w:rPr>
        <w:t>Faktor</w:t>
      </w:r>
      <w:proofErr w:type="spellEnd"/>
      <w:r w:rsidRPr="00F35B1D">
        <w:rPr>
          <w:rFonts w:ascii="Arial" w:hAnsi="Arial" w:cs="Arial"/>
          <w:sz w:val="24"/>
          <w:szCs w:val="24"/>
        </w:rPr>
        <w:t xml:space="preserve"> </w:t>
      </w:r>
      <w:proofErr w:type="spellStart"/>
      <w:r w:rsidRPr="00F35B1D">
        <w:rPr>
          <w:rFonts w:ascii="Arial" w:hAnsi="Arial" w:cs="Arial"/>
          <w:sz w:val="24"/>
          <w:szCs w:val="24"/>
        </w:rPr>
        <w:t>Sosial</w:t>
      </w:r>
      <w:proofErr w:type="spellEnd"/>
    </w:p>
    <w:p w:rsidR="00F35B1D" w:rsidRPr="00F35B1D" w:rsidRDefault="00F35B1D" w:rsidP="00F35B1D">
      <w:pPr>
        <w:tabs>
          <w:tab w:val="left" w:pos="935"/>
        </w:tabs>
        <w:spacing w:line="240" w:lineRule="auto"/>
        <w:ind w:left="935"/>
        <w:jc w:val="both"/>
        <w:rPr>
          <w:rFonts w:ascii="Arial" w:hAnsi="Arial" w:cs="Arial"/>
          <w:sz w:val="24"/>
          <w:szCs w:val="24"/>
          <w:lang w:val="sv-SE"/>
        </w:rPr>
      </w:pPr>
      <w:r w:rsidRPr="00F35B1D">
        <w:rPr>
          <w:rFonts w:ascii="Arial" w:hAnsi="Arial" w:cs="Arial"/>
          <w:sz w:val="24"/>
          <w:szCs w:val="24"/>
          <w:lang w:val="sv-SE"/>
        </w:rPr>
        <w:t>Sebagai tambahan atas faktor budaya, perilaku seorang konsumen dipengaruhi oleh faktor-faktor sosial seperti kelompok acuan, keluarga serta peran dan status.</w:t>
      </w:r>
    </w:p>
    <w:p w:rsidR="00F35B1D" w:rsidRPr="00F35B1D" w:rsidRDefault="00F35B1D" w:rsidP="00F35B1D">
      <w:pPr>
        <w:numPr>
          <w:ilvl w:val="1"/>
          <w:numId w:val="33"/>
        </w:numPr>
        <w:tabs>
          <w:tab w:val="clear" w:pos="1440"/>
          <w:tab w:val="num" w:pos="1309"/>
        </w:tabs>
        <w:spacing w:after="0" w:line="240" w:lineRule="auto"/>
        <w:ind w:left="1309" w:hanging="374"/>
        <w:jc w:val="both"/>
        <w:rPr>
          <w:rFonts w:ascii="Arial" w:hAnsi="Arial" w:cs="Arial"/>
          <w:sz w:val="24"/>
          <w:szCs w:val="24"/>
        </w:rPr>
      </w:pPr>
      <w:proofErr w:type="spellStart"/>
      <w:r w:rsidRPr="00F35B1D">
        <w:rPr>
          <w:rFonts w:ascii="Arial" w:hAnsi="Arial" w:cs="Arial"/>
          <w:i/>
          <w:iCs/>
          <w:sz w:val="24"/>
          <w:szCs w:val="24"/>
        </w:rPr>
        <w:t>Kelompok</w:t>
      </w:r>
      <w:proofErr w:type="spellEnd"/>
      <w:r w:rsidRPr="00F35B1D">
        <w:rPr>
          <w:rFonts w:ascii="Arial" w:hAnsi="Arial" w:cs="Arial"/>
          <w:i/>
          <w:iCs/>
          <w:sz w:val="24"/>
          <w:szCs w:val="24"/>
        </w:rPr>
        <w:t xml:space="preserve"> </w:t>
      </w:r>
      <w:proofErr w:type="spellStart"/>
      <w:r w:rsidRPr="00F35B1D">
        <w:rPr>
          <w:rFonts w:ascii="Arial" w:hAnsi="Arial" w:cs="Arial"/>
          <w:i/>
          <w:iCs/>
          <w:sz w:val="24"/>
          <w:szCs w:val="24"/>
        </w:rPr>
        <w:t>Acuan</w:t>
      </w:r>
      <w:proofErr w:type="spellEnd"/>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Berfungsi sebagai titik perbandingan atau acuan langsung atau tidak langsung dalam membentuk sikap atau tingkah laku seseorang. </w:t>
      </w:r>
    </w:p>
    <w:p w:rsidR="00F35B1D" w:rsidRPr="00F35B1D" w:rsidRDefault="00F35B1D" w:rsidP="00F35B1D">
      <w:pPr>
        <w:spacing w:line="240" w:lineRule="auto"/>
        <w:ind w:left="1309"/>
        <w:jc w:val="both"/>
        <w:rPr>
          <w:rFonts w:ascii="Arial" w:hAnsi="Arial" w:cs="Arial"/>
          <w:sz w:val="24"/>
          <w:szCs w:val="24"/>
        </w:rPr>
      </w:pPr>
      <w:r w:rsidRPr="00F35B1D">
        <w:rPr>
          <w:rFonts w:ascii="Arial" w:hAnsi="Arial" w:cs="Arial"/>
          <w:sz w:val="24"/>
          <w:szCs w:val="24"/>
          <w:lang w:val="sv-SE"/>
        </w:rPr>
        <w:t xml:space="preserve">Kelompok yang memiliki pengaruh langsung terhadap seseorang disebut kelompok keanggotaan. </w:t>
      </w:r>
      <w:proofErr w:type="spellStart"/>
      <w:r w:rsidRPr="00F35B1D">
        <w:rPr>
          <w:rFonts w:ascii="Arial" w:hAnsi="Arial" w:cs="Arial"/>
          <w:sz w:val="24"/>
          <w:szCs w:val="24"/>
        </w:rPr>
        <w:t>Beberapa</w:t>
      </w:r>
      <w:proofErr w:type="spellEnd"/>
      <w:r w:rsidRPr="00F35B1D">
        <w:rPr>
          <w:rFonts w:ascii="Arial" w:hAnsi="Arial" w:cs="Arial"/>
          <w:sz w:val="24"/>
          <w:szCs w:val="24"/>
        </w:rPr>
        <w:t xml:space="preserve"> </w:t>
      </w:r>
      <w:proofErr w:type="spellStart"/>
      <w:r w:rsidRPr="00F35B1D">
        <w:rPr>
          <w:rFonts w:ascii="Arial" w:hAnsi="Arial" w:cs="Arial"/>
          <w:sz w:val="24"/>
          <w:szCs w:val="24"/>
        </w:rPr>
        <w:t>kelompok</w:t>
      </w:r>
      <w:proofErr w:type="spellEnd"/>
      <w:r w:rsidRPr="00F35B1D">
        <w:rPr>
          <w:rFonts w:ascii="Arial" w:hAnsi="Arial" w:cs="Arial"/>
          <w:sz w:val="24"/>
          <w:szCs w:val="24"/>
        </w:rPr>
        <w:t xml:space="preserve"> </w:t>
      </w:r>
      <w:proofErr w:type="spellStart"/>
      <w:r w:rsidRPr="00F35B1D">
        <w:rPr>
          <w:rFonts w:ascii="Arial" w:hAnsi="Arial" w:cs="Arial"/>
          <w:sz w:val="24"/>
          <w:szCs w:val="24"/>
        </w:rPr>
        <w:t>keanggotaan</w:t>
      </w:r>
      <w:proofErr w:type="spellEnd"/>
      <w:r w:rsidRPr="00F35B1D">
        <w:rPr>
          <w:rFonts w:ascii="Arial" w:hAnsi="Arial" w:cs="Arial"/>
          <w:sz w:val="24"/>
          <w:szCs w:val="24"/>
        </w:rPr>
        <w:t xml:space="preserve"> </w:t>
      </w:r>
      <w:proofErr w:type="spellStart"/>
      <w:r w:rsidRPr="00F35B1D">
        <w:rPr>
          <w:rFonts w:ascii="Arial" w:hAnsi="Arial" w:cs="Arial"/>
          <w:sz w:val="24"/>
          <w:szCs w:val="24"/>
        </w:rPr>
        <w:t>adalah</w:t>
      </w:r>
      <w:proofErr w:type="spellEnd"/>
      <w:r w:rsidRPr="00F35B1D">
        <w:rPr>
          <w:rFonts w:ascii="Arial" w:hAnsi="Arial" w:cs="Arial"/>
          <w:sz w:val="24"/>
          <w:szCs w:val="24"/>
        </w:rPr>
        <w:t>:</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primer, seperti keluarga, temen, tetangga dan rekan kerja, yang berinteraksi dengan seseorang secara terus menerus dan informal.</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sekunder, seperti kelompok keagamaan, professional, dan asosiasi perdagangan, yang cenderung lebih formal dan membutuhkan interaksi yang tidak begitu rutin.</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aspirasional, merupakan kelompok diluar kelompok mereka seperti misalkan seorang remaja berharap suatu hari dapat menjadi anggota tim basket nasional.</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dissosiatif, adalah kelompok dengan nilai atau perilaku yang ditolakoleh seseorang.</w:t>
      </w:r>
    </w:p>
    <w:p w:rsidR="00F35B1D" w:rsidRPr="00F35B1D" w:rsidRDefault="00F35B1D" w:rsidP="00F35B1D">
      <w:pPr>
        <w:numPr>
          <w:ilvl w:val="0"/>
          <w:numId w:val="34"/>
        </w:numPr>
        <w:tabs>
          <w:tab w:val="clear" w:pos="720"/>
          <w:tab w:val="num" w:pos="1309"/>
        </w:tabs>
        <w:spacing w:after="0" w:line="240" w:lineRule="auto"/>
        <w:ind w:left="1309" w:hanging="374"/>
        <w:jc w:val="both"/>
        <w:rPr>
          <w:rFonts w:ascii="Arial" w:hAnsi="Arial" w:cs="Arial"/>
          <w:i/>
          <w:iCs/>
          <w:sz w:val="24"/>
          <w:szCs w:val="24"/>
        </w:rPr>
      </w:pPr>
      <w:proofErr w:type="spellStart"/>
      <w:r w:rsidRPr="00F35B1D">
        <w:rPr>
          <w:rFonts w:ascii="Arial" w:hAnsi="Arial" w:cs="Arial"/>
          <w:i/>
          <w:iCs/>
          <w:sz w:val="24"/>
          <w:szCs w:val="24"/>
        </w:rPr>
        <w:t>Keluarga</w:t>
      </w:r>
      <w:proofErr w:type="spellEnd"/>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Organisasi pembelian konsumen yang paling penting dalam masyarakat. Anggota keluarga merupakan kelompok acuan primer yang paling berpengaruh. Keluarga dapat dibedakan dua keluarga dalam kehidupan pembeli yaitu:</w:t>
      </w:r>
    </w:p>
    <w:p w:rsidR="00F35B1D" w:rsidRPr="00F35B1D" w:rsidRDefault="00F35B1D" w:rsidP="00F35B1D">
      <w:pPr>
        <w:numPr>
          <w:ilvl w:val="2"/>
          <w:numId w:val="34"/>
        </w:numPr>
        <w:tabs>
          <w:tab w:val="clear" w:pos="2340"/>
          <w:tab w:val="num" w:pos="1620"/>
          <w:tab w:val="left" w:pos="1683"/>
        </w:tabs>
        <w:spacing w:after="0" w:line="240" w:lineRule="auto"/>
        <w:ind w:left="1620" w:hanging="311"/>
        <w:jc w:val="both"/>
        <w:rPr>
          <w:rFonts w:ascii="Arial" w:hAnsi="Arial" w:cs="Arial"/>
          <w:sz w:val="24"/>
          <w:szCs w:val="24"/>
          <w:lang w:val="sv-SE"/>
        </w:rPr>
      </w:pPr>
      <w:r w:rsidRPr="00F35B1D">
        <w:rPr>
          <w:rFonts w:ascii="Arial" w:hAnsi="Arial" w:cs="Arial"/>
          <w:sz w:val="24"/>
          <w:szCs w:val="24"/>
          <w:lang w:val="sv-SE"/>
        </w:rPr>
        <w:t>Keluarga orientasi terdiri dari orang tua dan saudara kandung seseorang.</w:t>
      </w:r>
    </w:p>
    <w:p w:rsidR="00F35B1D" w:rsidRPr="00F35B1D" w:rsidRDefault="00F35B1D" w:rsidP="00F35B1D">
      <w:pPr>
        <w:numPr>
          <w:ilvl w:val="2"/>
          <w:numId w:val="34"/>
        </w:numPr>
        <w:tabs>
          <w:tab w:val="clear" w:pos="2340"/>
          <w:tab w:val="num" w:pos="1620"/>
          <w:tab w:val="left" w:pos="1683"/>
          <w:tab w:val="left" w:pos="2618"/>
        </w:tabs>
        <w:spacing w:after="0" w:line="240" w:lineRule="auto"/>
        <w:ind w:left="1620" w:hanging="311"/>
        <w:jc w:val="both"/>
        <w:rPr>
          <w:rFonts w:ascii="Arial" w:hAnsi="Arial" w:cs="Arial"/>
          <w:sz w:val="24"/>
          <w:szCs w:val="24"/>
          <w:lang w:val="sv-SE"/>
        </w:rPr>
      </w:pPr>
      <w:r w:rsidRPr="00F35B1D">
        <w:rPr>
          <w:rFonts w:ascii="Arial" w:hAnsi="Arial" w:cs="Arial"/>
          <w:sz w:val="24"/>
          <w:szCs w:val="24"/>
          <w:lang w:val="sv-SE"/>
        </w:rPr>
        <w:t>Keluarga prokreasi yaitu pasangan hidup (suami atau istri) dan anak anak seseorang.</w:t>
      </w:r>
    </w:p>
    <w:p w:rsidR="00F35B1D" w:rsidRPr="00F35B1D" w:rsidRDefault="00F35B1D" w:rsidP="00F35B1D">
      <w:pPr>
        <w:tabs>
          <w:tab w:val="left" w:pos="1683"/>
          <w:tab w:val="left" w:pos="2618"/>
        </w:tabs>
        <w:spacing w:line="240" w:lineRule="auto"/>
        <w:jc w:val="both"/>
        <w:rPr>
          <w:rFonts w:ascii="Arial" w:hAnsi="Arial" w:cs="Arial"/>
          <w:sz w:val="24"/>
          <w:szCs w:val="24"/>
          <w:lang w:val="sv-SE"/>
        </w:rPr>
      </w:pPr>
    </w:p>
    <w:p w:rsidR="00F35B1D" w:rsidRPr="00F35B1D" w:rsidRDefault="00F35B1D" w:rsidP="00F35B1D">
      <w:pPr>
        <w:numPr>
          <w:ilvl w:val="0"/>
          <w:numId w:val="34"/>
        </w:numPr>
        <w:tabs>
          <w:tab w:val="left" w:pos="1309"/>
        </w:tabs>
        <w:spacing w:after="0" w:line="240" w:lineRule="auto"/>
        <w:ind w:firstLine="215"/>
        <w:jc w:val="both"/>
        <w:rPr>
          <w:rFonts w:ascii="Arial" w:hAnsi="Arial" w:cs="Arial"/>
          <w:i/>
          <w:iCs/>
          <w:sz w:val="24"/>
          <w:szCs w:val="24"/>
        </w:rPr>
      </w:pPr>
      <w:proofErr w:type="spellStart"/>
      <w:r w:rsidRPr="00F35B1D">
        <w:rPr>
          <w:rFonts w:ascii="Arial" w:hAnsi="Arial" w:cs="Arial"/>
          <w:i/>
          <w:iCs/>
          <w:sz w:val="24"/>
          <w:szCs w:val="24"/>
        </w:rPr>
        <w:t>Peran</w:t>
      </w:r>
      <w:proofErr w:type="spellEnd"/>
      <w:r w:rsidRPr="00F35B1D">
        <w:rPr>
          <w:rFonts w:ascii="Arial" w:hAnsi="Arial" w:cs="Arial"/>
          <w:i/>
          <w:iCs/>
          <w:sz w:val="24"/>
          <w:szCs w:val="24"/>
        </w:rPr>
        <w:t xml:space="preserve"> </w:t>
      </w:r>
      <w:proofErr w:type="spellStart"/>
      <w:r w:rsidRPr="00F35B1D">
        <w:rPr>
          <w:rFonts w:ascii="Arial" w:hAnsi="Arial" w:cs="Arial"/>
          <w:i/>
          <w:iCs/>
          <w:sz w:val="24"/>
          <w:szCs w:val="24"/>
        </w:rPr>
        <w:t>dan</w:t>
      </w:r>
      <w:proofErr w:type="spellEnd"/>
      <w:r w:rsidRPr="00F35B1D">
        <w:rPr>
          <w:rFonts w:ascii="Arial" w:hAnsi="Arial" w:cs="Arial"/>
          <w:i/>
          <w:iCs/>
          <w:sz w:val="24"/>
          <w:szCs w:val="24"/>
        </w:rPr>
        <w:t xml:space="preserve"> Status</w:t>
      </w:r>
    </w:p>
    <w:p w:rsidR="00F35B1D" w:rsidRPr="00F35B1D" w:rsidRDefault="00F35B1D" w:rsidP="00F35B1D">
      <w:pPr>
        <w:tabs>
          <w:tab w:val="left" w:pos="1309"/>
        </w:tabs>
        <w:spacing w:line="240" w:lineRule="auto"/>
        <w:ind w:left="1309"/>
        <w:jc w:val="both"/>
        <w:rPr>
          <w:rFonts w:ascii="Arial" w:hAnsi="Arial" w:cs="Arial"/>
          <w:iCs/>
          <w:sz w:val="24"/>
          <w:szCs w:val="24"/>
          <w:lang w:val="sv-SE"/>
        </w:rPr>
      </w:pPr>
      <w:proofErr w:type="spellStart"/>
      <w:proofErr w:type="gramStart"/>
      <w:r w:rsidRPr="00F35B1D">
        <w:rPr>
          <w:rFonts w:ascii="Arial" w:hAnsi="Arial" w:cs="Arial"/>
          <w:iCs/>
          <w:sz w:val="24"/>
          <w:szCs w:val="24"/>
        </w:rPr>
        <w:lastRenderedPageBreak/>
        <w:t>Seseorang</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berpartisipasi</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dalam</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banyak</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kelompok</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sepanjang</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hidupnya</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baik</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dalam</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keluarga</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klub</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ataupun</w:t>
      </w:r>
      <w:proofErr w:type="spellEnd"/>
      <w:r w:rsidRPr="00F35B1D">
        <w:rPr>
          <w:rFonts w:ascii="Arial" w:hAnsi="Arial" w:cs="Arial"/>
          <w:iCs/>
          <w:sz w:val="24"/>
          <w:szCs w:val="24"/>
        </w:rPr>
        <w:t xml:space="preserve"> </w:t>
      </w:r>
      <w:proofErr w:type="spellStart"/>
      <w:r w:rsidRPr="00F35B1D">
        <w:rPr>
          <w:rFonts w:ascii="Arial" w:hAnsi="Arial" w:cs="Arial"/>
          <w:iCs/>
          <w:sz w:val="24"/>
          <w:szCs w:val="24"/>
        </w:rPr>
        <w:t>organisasi</w:t>
      </w:r>
      <w:proofErr w:type="spellEnd"/>
      <w:r w:rsidRPr="00F35B1D">
        <w:rPr>
          <w:rFonts w:ascii="Arial" w:hAnsi="Arial" w:cs="Arial"/>
          <w:iCs/>
          <w:sz w:val="24"/>
          <w:szCs w:val="24"/>
        </w:rPr>
        <w:t>.</w:t>
      </w:r>
      <w:proofErr w:type="gramEnd"/>
      <w:r w:rsidRPr="00F35B1D">
        <w:rPr>
          <w:rFonts w:ascii="Arial" w:hAnsi="Arial" w:cs="Arial"/>
          <w:iCs/>
          <w:sz w:val="24"/>
          <w:szCs w:val="24"/>
        </w:rPr>
        <w:t xml:space="preserve"> </w:t>
      </w:r>
      <w:r w:rsidRPr="00F35B1D">
        <w:rPr>
          <w:rFonts w:ascii="Arial" w:hAnsi="Arial" w:cs="Arial"/>
          <w:iCs/>
          <w:sz w:val="24"/>
          <w:szCs w:val="24"/>
          <w:lang w:val="sv-SE"/>
        </w:rPr>
        <w:t>Posisi seseorang dalam tiap-tiap kelompokdapat didefinisikan dalam peran dan status.</w:t>
      </w:r>
    </w:p>
    <w:p w:rsidR="00F35B1D" w:rsidRPr="00F35B1D" w:rsidRDefault="00F35B1D" w:rsidP="00F35B1D">
      <w:pPr>
        <w:numPr>
          <w:ilvl w:val="2"/>
          <w:numId w:val="34"/>
        </w:numPr>
        <w:tabs>
          <w:tab w:val="clear" w:pos="2340"/>
          <w:tab w:val="num" w:pos="1496"/>
          <w:tab w:val="left" w:pos="1683"/>
        </w:tabs>
        <w:spacing w:after="0" w:line="240" w:lineRule="auto"/>
        <w:ind w:left="1683" w:hanging="374"/>
        <w:jc w:val="both"/>
        <w:rPr>
          <w:rFonts w:ascii="Arial" w:hAnsi="Arial" w:cs="Arial"/>
          <w:sz w:val="24"/>
          <w:szCs w:val="24"/>
        </w:rPr>
      </w:pPr>
      <w:proofErr w:type="spellStart"/>
      <w:r w:rsidRPr="00F35B1D">
        <w:rPr>
          <w:rFonts w:ascii="Arial" w:hAnsi="Arial" w:cs="Arial"/>
          <w:sz w:val="24"/>
          <w:szCs w:val="24"/>
        </w:rPr>
        <w:t>Peran</w:t>
      </w:r>
      <w:proofErr w:type="spellEnd"/>
      <w:r w:rsidRPr="00F35B1D">
        <w:rPr>
          <w:rFonts w:ascii="Arial" w:hAnsi="Arial" w:cs="Arial"/>
          <w:sz w:val="24"/>
          <w:szCs w:val="24"/>
        </w:rPr>
        <w:t xml:space="preserve">  </w:t>
      </w:r>
    </w:p>
    <w:p w:rsidR="00F35B1D" w:rsidRPr="00F35B1D" w:rsidRDefault="00F35B1D" w:rsidP="00F35B1D">
      <w:pPr>
        <w:tabs>
          <w:tab w:val="num" w:pos="1496"/>
          <w:tab w:val="left" w:pos="1683"/>
        </w:tabs>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ab/>
      </w:r>
      <w:r w:rsidRPr="00F35B1D">
        <w:rPr>
          <w:rFonts w:ascii="Arial" w:hAnsi="Arial" w:cs="Arial"/>
          <w:sz w:val="24"/>
          <w:szCs w:val="24"/>
          <w:lang w:val="sv-SE"/>
        </w:rPr>
        <w:tab/>
        <w:t>Aktivitas yang diharapkan dilakukan seseorang menurut orang-orang yang ada disekitarnya.</w:t>
      </w:r>
    </w:p>
    <w:p w:rsidR="00F35B1D" w:rsidRPr="00F35B1D" w:rsidRDefault="00F35B1D" w:rsidP="00F35B1D">
      <w:pPr>
        <w:numPr>
          <w:ilvl w:val="0"/>
          <w:numId w:val="35"/>
        </w:numPr>
        <w:tabs>
          <w:tab w:val="num" w:pos="1496"/>
        </w:tabs>
        <w:spacing w:after="0" w:line="240" w:lineRule="auto"/>
        <w:ind w:left="1683" w:hanging="374"/>
        <w:jc w:val="both"/>
        <w:rPr>
          <w:rFonts w:ascii="Arial" w:hAnsi="Arial" w:cs="Arial"/>
          <w:sz w:val="24"/>
          <w:szCs w:val="24"/>
        </w:rPr>
      </w:pPr>
      <w:r w:rsidRPr="00F35B1D">
        <w:rPr>
          <w:rFonts w:ascii="Arial" w:hAnsi="Arial" w:cs="Arial"/>
          <w:sz w:val="24"/>
          <w:szCs w:val="24"/>
        </w:rPr>
        <w:t>Status</w:t>
      </w:r>
    </w:p>
    <w:p w:rsidR="00F35B1D" w:rsidRPr="00F35B1D" w:rsidRDefault="00F35B1D" w:rsidP="00F35B1D">
      <w:pPr>
        <w:tabs>
          <w:tab w:val="num" w:pos="1496"/>
        </w:tabs>
        <w:spacing w:line="240" w:lineRule="auto"/>
        <w:ind w:left="1683"/>
        <w:jc w:val="both"/>
        <w:rPr>
          <w:rFonts w:ascii="Arial" w:hAnsi="Arial" w:cs="Arial"/>
          <w:sz w:val="24"/>
          <w:szCs w:val="24"/>
          <w:lang w:val="sv-SE"/>
        </w:rPr>
      </w:pPr>
      <w:r w:rsidRPr="00F35B1D">
        <w:rPr>
          <w:rFonts w:ascii="Arial" w:hAnsi="Arial" w:cs="Arial"/>
          <w:sz w:val="24"/>
          <w:szCs w:val="24"/>
          <w:lang w:val="sv-SE"/>
        </w:rPr>
        <w:t>Mencerminkan penghargaan yang diberikan oleh masyarakat</w:t>
      </w:r>
    </w:p>
    <w:p w:rsidR="00F35B1D" w:rsidRPr="00F35B1D" w:rsidRDefault="00F35B1D" w:rsidP="00F35B1D">
      <w:pPr>
        <w:numPr>
          <w:ilvl w:val="1"/>
          <w:numId w:val="41"/>
        </w:numPr>
        <w:tabs>
          <w:tab w:val="num" w:pos="935"/>
        </w:tabs>
        <w:spacing w:after="0" w:line="240" w:lineRule="auto"/>
        <w:ind w:left="935" w:hanging="374"/>
        <w:jc w:val="both"/>
        <w:rPr>
          <w:rFonts w:ascii="Arial" w:hAnsi="Arial" w:cs="Arial"/>
          <w:sz w:val="24"/>
          <w:szCs w:val="24"/>
          <w:lang w:val="sv-SE"/>
        </w:rPr>
      </w:pPr>
      <w:r w:rsidRPr="00F35B1D">
        <w:rPr>
          <w:rFonts w:ascii="Arial" w:hAnsi="Arial" w:cs="Arial"/>
          <w:sz w:val="24"/>
          <w:szCs w:val="24"/>
          <w:lang w:val="sv-SE"/>
        </w:rPr>
        <w:t>Faktor Pribadi</w:t>
      </w:r>
    </w:p>
    <w:p w:rsidR="00F35B1D" w:rsidRPr="00F35B1D" w:rsidRDefault="00F35B1D" w:rsidP="00F35B1D">
      <w:pPr>
        <w:spacing w:line="240" w:lineRule="auto"/>
        <w:ind w:left="935"/>
        <w:jc w:val="both"/>
        <w:rPr>
          <w:rFonts w:ascii="Arial" w:hAnsi="Arial" w:cs="Arial"/>
          <w:sz w:val="24"/>
          <w:szCs w:val="24"/>
          <w:lang w:val="sv-SE"/>
        </w:rPr>
      </w:pPr>
      <w:r w:rsidRPr="00F35B1D">
        <w:rPr>
          <w:rFonts w:ascii="Arial" w:hAnsi="Arial" w:cs="Arial"/>
          <w:sz w:val="24"/>
          <w:szCs w:val="24"/>
          <w:lang w:val="sv-SE"/>
        </w:rPr>
        <w:t>Keputusan konsumen dalam membeli produk atau jasa juga dipengaruhi oleh karakteristik pribadi mereka yaitu:</w:t>
      </w:r>
    </w:p>
    <w:p w:rsidR="00F35B1D" w:rsidRPr="00F35B1D" w:rsidRDefault="00F35B1D" w:rsidP="00F35B1D">
      <w:pPr>
        <w:numPr>
          <w:ilvl w:val="2"/>
          <w:numId w:val="41"/>
        </w:numPr>
        <w:tabs>
          <w:tab w:val="left" w:pos="1309"/>
          <w:tab w:val="left" w:pos="2431"/>
        </w:tabs>
        <w:spacing w:after="0" w:line="240" w:lineRule="auto"/>
        <w:ind w:hanging="1405"/>
        <w:jc w:val="both"/>
        <w:rPr>
          <w:rFonts w:ascii="Arial" w:hAnsi="Arial" w:cs="Arial"/>
          <w:sz w:val="24"/>
          <w:szCs w:val="24"/>
          <w:lang w:val="nl-NL"/>
        </w:rPr>
      </w:pPr>
      <w:r w:rsidRPr="00F35B1D">
        <w:rPr>
          <w:rFonts w:ascii="Arial" w:hAnsi="Arial" w:cs="Arial"/>
          <w:sz w:val="24"/>
          <w:szCs w:val="24"/>
          <w:lang w:val="nl-NL"/>
        </w:rPr>
        <w:t>Umur dan Tahap Daur Hidup</w:t>
      </w:r>
    </w:p>
    <w:p w:rsidR="00F35B1D" w:rsidRPr="00F35B1D" w:rsidRDefault="00F35B1D" w:rsidP="00F35B1D">
      <w:pPr>
        <w:spacing w:line="240" w:lineRule="auto"/>
        <w:ind w:left="1309"/>
        <w:jc w:val="both"/>
        <w:rPr>
          <w:rFonts w:ascii="Arial" w:hAnsi="Arial" w:cs="Arial"/>
          <w:sz w:val="24"/>
          <w:szCs w:val="24"/>
          <w:lang w:val="nl-NL"/>
        </w:rPr>
      </w:pPr>
      <w:r w:rsidRPr="00F35B1D">
        <w:rPr>
          <w:rFonts w:ascii="Arial" w:hAnsi="Arial" w:cs="Arial"/>
          <w:sz w:val="24"/>
          <w:szCs w:val="24"/>
          <w:lang w:val="nl-NL"/>
        </w:rPr>
        <w:t>Tahap daur hidup keluarga merupakan tahap-tahap yang dilalui oleh keluarga sesuai dengan kedewasaannya. Orang membeli produk dan jasa yang berbeda sepanjang hidupnya. Selera orang terhadap pakaian, perabot, dan rekreasi juga berhubungan dengan usia.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sz w:val="24"/>
          <w:szCs w:val="24"/>
        </w:rPr>
        <w:t>Pekerjaan</w:t>
      </w:r>
      <w:proofErr w:type="spellEnd"/>
      <w:r w:rsidRPr="00F35B1D">
        <w:rPr>
          <w:rFonts w:ascii="Arial" w:hAnsi="Arial" w:cs="Arial"/>
          <w:sz w:val="24"/>
          <w:szCs w:val="24"/>
        </w:rPr>
        <w:t xml:space="preserve"> </w:t>
      </w:r>
    </w:p>
    <w:p w:rsidR="00F35B1D" w:rsidRPr="00F35B1D" w:rsidRDefault="00F35B1D" w:rsidP="00F35B1D">
      <w:pPr>
        <w:tabs>
          <w:tab w:val="left" w:pos="1122"/>
        </w:tabs>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Pekerjaan seseorang akan mempengaruhi pola konsumsinya. Pemasar berusaha mengidentifikasi kelompok pekerjaan yang memiliki minat diatas rata-rata atas produk dan jasa mereka.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sz w:val="24"/>
          <w:szCs w:val="24"/>
        </w:rPr>
        <w:t>Situasi</w:t>
      </w:r>
      <w:proofErr w:type="spellEnd"/>
      <w:r w:rsidRPr="00F35B1D">
        <w:rPr>
          <w:rFonts w:ascii="Arial" w:hAnsi="Arial" w:cs="Arial"/>
          <w:sz w:val="24"/>
          <w:szCs w:val="24"/>
        </w:rPr>
        <w:t xml:space="preserve"> </w:t>
      </w:r>
      <w:proofErr w:type="spellStart"/>
      <w:r w:rsidRPr="00F35B1D">
        <w:rPr>
          <w:rFonts w:ascii="Arial" w:hAnsi="Arial" w:cs="Arial"/>
          <w:sz w:val="24"/>
          <w:szCs w:val="24"/>
        </w:rPr>
        <w:t>Ekonomi</w:t>
      </w:r>
      <w:proofErr w:type="spellEnd"/>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Pilihan  produk sangat dipengaruhi oleh keadaan atau situasi ekonomi seseorang. Situasi perekonomian seseorang  terdiri dari penghasilan yang dapat dibelanjakan (tingkat, stabilan, dan pola waktu), tabungan dan aktiva (persentase yang lancer/likuid0, hutang, kemampuan untuk meminjam, sikap atas belanja atau menabung.</w:t>
      </w:r>
    </w:p>
    <w:p w:rsidR="00F35B1D" w:rsidRDefault="00F35B1D" w:rsidP="00F35B1D">
      <w:pPr>
        <w:spacing w:line="240" w:lineRule="auto"/>
        <w:ind w:firstLine="935"/>
        <w:jc w:val="both"/>
        <w:rPr>
          <w:rFonts w:ascii="Arial" w:hAnsi="Arial" w:cs="Arial"/>
          <w:sz w:val="24"/>
          <w:szCs w:val="24"/>
          <w:lang w:val="id-ID"/>
        </w:rPr>
      </w:pPr>
    </w:p>
    <w:p w:rsidR="00F35B1D" w:rsidRPr="00F35B1D" w:rsidRDefault="00F35B1D" w:rsidP="00F35B1D">
      <w:pPr>
        <w:spacing w:line="240" w:lineRule="auto"/>
        <w:ind w:firstLine="935"/>
        <w:jc w:val="both"/>
        <w:rPr>
          <w:rFonts w:ascii="Arial" w:hAnsi="Arial" w:cs="Arial"/>
          <w:sz w:val="24"/>
          <w:szCs w:val="24"/>
          <w:lang w:val="sv-SE"/>
        </w:rPr>
      </w:pPr>
      <w:r w:rsidRPr="00F35B1D">
        <w:rPr>
          <w:rFonts w:ascii="Arial" w:hAnsi="Arial" w:cs="Arial"/>
          <w:sz w:val="24"/>
          <w:szCs w:val="24"/>
          <w:lang w:val="sv-SE"/>
        </w:rPr>
        <w:t>d.   Gaya Hidup</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Orang-orang yang berasal dari sub-budaya, kelas sosial, dan pekerjaan yang sama dapat memiliki gaya hidup yang berbeda. Gaya hidup seseorang adalah pola hidup seseorang didunia yang diekspresikan dalam aktivitas, minat, dan opini. Gaya hidup menggambarkan “keseluruhan diri seseorang” yang berinteraksi dengan lingkungan. </w:t>
      </w:r>
    </w:p>
    <w:p w:rsidR="00F35B1D" w:rsidRPr="00F35B1D" w:rsidRDefault="00F35B1D" w:rsidP="00F35B1D">
      <w:pPr>
        <w:spacing w:line="240" w:lineRule="auto"/>
        <w:ind w:left="1309" w:hanging="374"/>
        <w:jc w:val="both"/>
        <w:rPr>
          <w:rFonts w:ascii="Arial" w:hAnsi="Arial" w:cs="Arial"/>
          <w:sz w:val="24"/>
          <w:szCs w:val="24"/>
          <w:lang w:val="sv-SE"/>
        </w:rPr>
      </w:pPr>
      <w:r w:rsidRPr="00F35B1D">
        <w:rPr>
          <w:rFonts w:ascii="Arial" w:hAnsi="Arial" w:cs="Arial"/>
          <w:sz w:val="24"/>
          <w:szCs w:val="24"/>
          <w:lang w:val="sv-SE"/>
        </w:rPr>
        <w:t xml:space="preserve">e. </w:t>
      </w:r>
      <w:r w:rsidRPr="00F35B1D">
        <w:rPr>
          <w:rFonts w:ascii="Arial" w:hAnsi="Arial" w:cs="Arial"/>
          <w:sz w:val="24"/>
          <w:szCs w:val="24"/>
          <w:lang w:val="sv-SE"/>
        </w:rPr>
        <w:tab/>
        <w:t>Kepribadian dan Konsep Diri</w:t>
      </w:r>
    </w:p>
    <w:p w:rsidR="00F35B1D" w:rsidRDefault="00F35B1D" w:rsidP="00F35B1D">
      <w:pPr>
        <w:spacing w:line="240" w:lineRule="auto"/>
        <w:ind w:left="1309"/>
        <w:jc w:val="both"/>
        <w:rPr>
          <w:rFonts w:ascii="Arial" w:hAnsi="Arial" w:cs="Arial"/>
          <w:sz w:val="24"/>
          <w:szCs w:val="24"/>
          <w:lang w:val="id-ID"/>
        </w:rPr>
      </w:pPr>
      <w:r w:rsidRPr="00F35B1D">
        <w:rPr>
          <w:rFonts w:ascii="Arial" w:hAnsi="Arial" w:cs="Arial"/>
          <w:sz w:val="24"/>
          <w:szCs w:val="24"/>
          <w:lang w:val="sv-SE"/>
        </w:rPr>
        <w:t>Kepribadian adalah karakteristik psikologi unik yang menyebabkan respon yang relatif konsisten dan bertahan lama terhadap lingkungan dirinya sendiri. Kepribadian biasanya dijelaskan dengan menggunakan ciri-ciri seperti kepercayaan diri, dominasi, otonomi, ketaatan, kemampuan bersosialisasi, daya tahan, dan kemampuan beradaptasi. Yang berkaitan dengan kepribadian adalah konsep diri, dasar pemikiran konsep diri  yaitu apa yang dimiliki seseorang memberikan kontribusi pada dan mencerminkan identitas mereka</w:t>
      </w:r>
      <w:r w:rsidR="003F36D2">
        <w:rPr>
          <w:rFonts w:ascii="Arial" w:hAnsi="Arial" w:cs="Arial"/>
          <w:sz w:val="24"/>
          <w:szCs w:val="24"/>
          <w:lang w:val="id-ID"/>
        </w:rPr>
        <w:t>.</w:t>
      </w:r>
    </w:p>
    <w:p w:rsidR="003F36D2" w:rsidRPr="003F36D2" w:rsidRDefault="003F36D2" w:rsidP="00F35B1D">
      <w:pPr>
        <w:spacing w:line="240" w:lineRule="auto"/>
        <w:ind w:left="1309"/>
        <w:jc w:val="both"/>
        <w:rPr>
          <w:rFonts w:ascii="Arial" w:hAnsi="Arial" w:cs="Arial"/>
          <w:sz w:val="24"/>
          <w:szCs w:val="24"/>
          <w:lang w:val="id-ID"/>
        </w:rPr>
      </w:pP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lang w:val="sv-SE"/>
        </w:rPr>
      </w:pPr>
      <w:r w:rsidRPr="00F35B1D">
        <w:rPr>
          <w:rFonts w:ascii="Arial" w:hAnsi="Arial" w:cs="Arial"/>
          <w:sz w:val="24"/>
          <w:szCs w:val="24"/>
          <w:lang w:val="sv-SE"/>
        </w:rPr>
        <w:lastRenderedPageBreak/>
        <w:t>Faktor Psikologis</w:t>
      </w:r>
    </w:p>
    <w:p w:rsidR="00F35B1D" w:rsidRPr="00F35B1D" w:rsidRDefault="00F35B1D" w:rsidP="00F35B1D">
      <w:pPr>
        <w:spacing w:line="240" w:lineRule="auto"/>
        <w:ind w:left="935"/>
        <w:jc w:val="both"/>
        <w:rPr>
          <w:rFonts w:ascii="Arial" w:hAnsi="Arial" w:cs="Arial"/>
          <w:sz w:val="24"/>
          <w:szCs w:val="24"/>
          <w:lang w:val="sv-SE"/>
        </w:rPr>
      </w:pPr>
      <w:r w:rsidRPr="00F35B1D">
        <w:rPr>
          <w:rFonts w:ascii="Arial" w:hAnsi="Arial" w:cs="Arial"/>
          <w:sz w:val="24"/>
          <w:szCs w:val="24"/>
          <w:lang w:val="sv-SE"/>
        </w:rPr>
        <w:t xml:space="preserve">Faktor psikologis yang mempengaruhi konsumen dalam memutuskan membeli produk ada empat yaitu motivasi, persepsi, pengetahuan serta keyakinan dan pendirian.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lang w:val="sv-SE"/>
        </w:rPr>
      </w:pPr>
      <w:r w:rsidRPr="00F35B1D">
        <w:rPr>
          <w:rFonts w:ascii="Arial" w:hAnsi="Arial" w:cs="Arial"/>
          <w:sz w:val="24"/>
          <w:szCs w:val="24"/>
          <w:lang w:val="sv-SE"/>
        </w:rPr>
        <w:t>Motivasi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Beberapa kebutuhan bersifat biogenis muncul dari tekanan biologis seperti lapar, haus, tidak nyaman. Kebutuhan lain bersifat psikologis muncul dari tekanan psikologis seperti kebutuhan akan pengakuan, penghargaan dan rasa memiliki. Suatu kebutuhan akan menjadi motif jika ia didorong hingga mencapai tingkat intensitas yang memadai. Motif adalah kebutuhan yang cukup mendorong seseorang untuk bertindak.</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lang w:val="sv-SE"/>
        </w:rPr>
      </w:pPr>
      <w:r w:rsidRPr="00F35B1D">
        <w:rPr>
          <w:rFonts w:ascii="Arial" w:hAnsi="Arial" w:cs="Arial"/>
          <w:sz w:val="24"/>
          <w:szCs w:val="24"/>
          <w:lang w:val="sv-SE"/>
        </w:rPr>
        <w:t>Persepsi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Seseorang yang termotivasi siap untuk bertindak. Bagaimana seseorang yang termotivasi bertindak dipengaruhi oleh persepsinya terhadap sitausi tertentu.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Persepsi adalah proses yang dilalui seseorang dalam memilih, mengorganisasikan dan menginterpretasikan informasi guna membentuk gambaran yang berarti mengenai dunia..</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Persepsi tidak hanya bergantung pada rangsangan fisik tetapi juga pada rangsangan yang berhubungan dengan lingkungan sekitar dan keadaan individu yang bersangkutan. Karenanya seorang pemasar harus berhati-hati dam mempertimbangkan proses persepsi dalam menetapkan kampanye pemasarannya. Adapun proses persepsi yang dilalui oleh konsumen adalah sebagai berikut: </w:t>
      </w:r>
    </w:p>
    <w:p w:rsidR="00F35B1D" w:rsidRPr="00F35B1D" w:rsidRDefault="00F35B1D" w:rsidP="00F35B1D">
      <w:pPr>
        <w:spacing w:line="240" w:lineRule="auto"/>
        <w:ind w:left="1309"/>
        <w:jc w:val="both"/>
        <w:rPr>
          <w:rFonts w:ascii="Arial" w:hAnsi="Arial" w:cs="Arial"/>
          <w:sz w:val="24"/>
          <w:szCs w:val="24"/>
          <w:lang w:val="sv-SE"/>
        </w:rPr>
      </w:pPr>
    </w:p>
    <w:p w:rsidR="00F35B1D" w:rsidRPr="00F35B1D" w:rsidRDefault="00F35B1D" w:rsidP="00F35B1D">
      <w:pPr>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 xml:space="preserve">1). </w:t>
      </w:r>
      <w:r w:rsidRPr="00F35B1D">
        <w:rPr>
          <w:rFonts w:ascii="Arial" w:hAnsi="Arial" w:cs="Arial"/>
          <w:sz w:val="24"/>
          <w:szCs w:val="24"/>
          <w:lang w:val="sv-SE"/>
        </w:rPr>
        <w:tab/>
        <w:t>Perhatian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bagi manusia untuk menyaring sebagian besar informasi yang mereka hadapi</w:t>
      </w:r>
    </w:p>
    <w:p w:rsidR="00F35B1D" w:rsidRPr="00F35B1D" w:rsidRDefault="00F35B1D" w:rsidP="00F35B1D">
      <w:pPr>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2).  Distorsi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seorang untuk menginterpretasikan informasi dengan cara yang akan mendukung apa yang telah mereka yakini.</w:t>
      </w:r>
    </w:p>
    <w:p w:rsidR="00F35B1D" w:rsidRPr="00F35B1D" w:rsidRDefault="00F35B1D" w:rsidP="00F35B1D">
      <w:pPr>
        <w:spacing w:line="240" w:lineRule="auto"/>
        <w:ind w:left="1080" w:firstLine="229"/>
        <w:jc w:val="both"/>
        <w:rPr>
          <w:rFonts w:ascii="Arial" w:hAnsi="Arial" w:cs="Arial"/>
          <w:sz w:val="24"/>
          <w:szCs w:val="24"/>
          <w:lang w:val="sv-SE"/>
        </w:rPr>
      </w:pPr>
      <w:r w:rsidRPr="00F35B1D">
        <w:rPr>
          <w:rFonts w:ascii="Arial" w:hAnsi="Arial" w:cs="Arial"/>
          <w:sz w:val="24"/>
          <w:szCs w:val="24"/>
          <w:lang w:val="sv-SE"/>
        </w:rPr>
        <w:t>3).  Ingatan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untuk mengingat informasi yang mendukung sikap dan keyakinan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sz w:val="24"/>
          <w:szCs w:val="24"/>
        </w:rPr>
        <w:t>Pengetahuan</w:t>
      </w:r>
      <w:proofErr w:type="spellEnd"/>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Pengetahuan adalah perubahan dalam tingkah laku individual yang muncul dari pengalaman. Sebagian besar perilaku manusia adalah hasil belajar. Pembelajaran dihasilkan melalui perpaduan kerja dorongan, rangsangan, petunjuk, tanggapan dan penguatan. Dorongan (drives) adalah rangsangan internal yang kuat yang memotivasi tindakan. Dorongan akan menjadi motif jika diarahkan menuju rangsangan (stimulus) pengurang dorongan tertentu. Petunjuk (cues) adalah rangsangan minor yang menentukan kapan, di mana, dan bagaimana </w:t>
      </w:r>
      <w:r w:rsidRPr="00F35B1D">
        <w:rPr>
          <w:rFonts w:ascii="Arial" w:hAnsi="Arial" w:cs="Arial"/>
          <w:sz w:val="24"/>
          <w:szCs w:val="24"/>
          <w:lang w:val="sv-SE"/>
        </w:rPr>
        <w:lastRenderedPageBreak/>
        <w:t>tanggapan seseorang. Jika seseorang mempunyai pengalaman menyenangkan terhadap produk maka tanggapan terhadap produk akan diperkuat secara positif. Penguatan adalah memastikan bahwa produk yang akan dibeli memang sesuai dengan kebutuhan dengan cara memandingkan produk tersebut dengan produk lainnya.</w:t>
      </w:r>
    </w:p>
    <w:p w:rsidR="00F35B1D" w:rsidRPr="00F35B1D" w:rsidRDefault="00F35B1D" w:rsidP="00F35B1D">
      <w:pPr>
        <w:spacing w:line="240" w:lineRule="auto"/>
        <w:ind w:left="1309"/>
        <w:jc w:val="both"/>
        <w:rPr>
          <w:rFonts w:ascii="Arial" w:hAnsi="Arial" w:cs="Arial"/>
          <w:sz w:val="24"/>
          <w:szCs w:val="24"/>
          <w:lang w:val="sv-SE"/>
        </w:rPr>
      </w:pP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proofErr w:type="spellStart"/>
      <w:r w:rsidRPr="00F35B1D">
        <w:rPr>
          <w:rFonts w:ascii="Arial" w:hAnsi="Arial" w:cs="Arial"/>
          <w:sz w:val="24"/>
          <w:szCs w:val="24"/>
        </w:rPr>
        <w:t>Keyakinan</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Sikap</w:t>
      </w:r>
      <w:proofErr w:type="spellEnd"/>
    </w:p>
    <w:p w:rsidR="00F35B1D" w:rsidRPr="00F35B1D" w:rsidRDefault="00F35B1D" w:rsidP="00F35B1D">
      <w:pPr>
        <w:tabs>
          <w:tab w:val="left" w:pos="1309"/>
        </w:tabs>
        <w:spacing w:line="240" w:lineRule="auto"/>
        <w:ind w:left="1309"/>
        <w:jc w:val="both"/>
        <w:rPr>
          <w:rFonts w:ascii="Arial" w:hAnsi="Arial" w:cs="Arial"/>
          <w:sz w:val="24"/>
          <w:szCs w:val="24"/>
        </w:rPr>
      </w:pPr>
      <w:r w:rsidRPr="00F35B1D">
        <w:rPr>
          <w:rFonts w:ascii="Arial" w:hAnsi="Arial" w:cs="Arial"/>
          <w:sz w:val="24"/>
          <w:szCs w:val="24"/>
          <w:lang w:val="sv-SE"/>
        </w:rPr>
        <w:t xml:space="preserve">Melalui bertindak dan belajar, orang mendapatkan keyakinan dan sikap. </w:t>
      </w:r>
      <w:proofErr w:type="gramStart"/>
      <w:r w:rsidRPr="00F35B1D">
        <w:rPr>
          <w:rFonts w:ascii="Arial" w:hAnsi="Arial" w:cs="Arial"/>
          <w:sz w:val="24"/>
          <w:szCs w:val="24"/>
        </w:rPr>
        <w:t xml:space="preserve">Hal </w:t>
      </w:r>
      <w:proofErr w:type="spellStart"/>
      <w:r w:rsidRPr="00F35B1D">
        <w:rPr>
          <w:rFonts w:ascii="Arial" w:hAnsi="Arial" w:cs="Arial"/>
          <w:sz w:val="24"/>
          <w:szCs w:val="24"/>
        </w:rPr>
        <w:t>ini</w:t>
      </w:r>
      <w:proofErr w:type="spellEnd"/>
      <w:r w:rsidRPr="00F35B1D">
        <w:rPr>
          <w:rFonts w:ascii="Arial" w:hAnsi="Arial" w:cs="Arial"/>
          <w:sz w:val="24"/>
          <w:szCs w:val="24"/>
        </w:rPr>
        <w:t xml:space="preserve"> </w:t>
      </w:r>
      <w:proofErr w:type="spellStart"/>
      <w:r w:rsidRPr="00F35B1D">
        <w:rPr>
          <w:rFonts w:ascii="Arial" w:hAnsi="Arial" w:cs="Arial"/>
          <w:sz w:val="24"/>
          <w:szCs w:val="24"/>
        </w:rPr>
        <w:t>kemudian</w:t>
      </w:r>
      <w:proofErr w:type="spellEnd"/>
      <w:r w:rsidRPr="00F35B1D">
        <w:rPr>
          <w:rFonts w:ascii="Arial" w:hAnsi="Arial" w:cs="Arial"/>
          <w:sz w:val="24"/>
          <w:szCs w:val="24"/>
        </w:rPr>
        <w:t xml:space="preserve"> </w:t>
      </w:r>
      <w:proofErr w:type="spellStart"/>
      <w:r w:rsidRPr="00F35B1D">
        <w:rPr>
          <w:rFonts w:ascii="Arial" w:hAnsi="Arial" w:cs="Arial"/>
          <w:sz w:val="24"/>
          <w:szCs w:val="24"/>
        </w:rPr>
        <w:t>mempengaruhi</w:t>
      </w:r>
      <w:proofErr w:type="spellEnd"/>
      <w:r w:rsidRPr="00F35B1D">
        <w:rPr>
          <w:rFonts w:ascii="Arial" w:hAnsi="Arial" w:cs="Arial"/>
          <w:sz w:val="24"/>
          <w:szCs w:val="24"/>
        </w:rPr>
        <w:t xml:space="preserve"> </w:t>
      </w:r>
      <w:proofErr w:type="spellStart"/>
      <w:r w:rsidRPr="00F35B1D">
        <w:rPr>
          <w:rFonts w:ascii="Arial" w:hAnsi="Arial" w:cs="Arial"/>
          <w:sz w:val="24"/>
          <w:szCs w:val="24"/>
        </w:rPr>
        <w:t>perilaku</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pembelian</w:t>
      </w:r>
      <w:proofErr w:type="spellEnd"/>
      <w:r w:rsidRPr="00F35B1D">
        <w:rPr>
          <w:rFonts w:ascii="Arial" w:hAnsi="Arial" w:cs="Arial"/>
          <w:sz w:val="24"/>
          <w:szCs w:val="24"/>
        </w:rPr>
        <w:t xml:space="preserve"> </w:t>
      </w:r>
      <w:proofErr w:type="spellStart"/>
      <w:r w:rsidRPr="00F35B1D">
        <w:rPr>
          <w:rFonts w:ascii="Arial" w:hAnsi="Arial" w:cs="Arial"/>
          <w:sz w:val="24"/>
          <w:szCs w:val="24"/>
        </w:rPr>
        <w:t>mereka</w:t>
      </w:r>
      <w:proofErr w:type="spellEnd"/>
      <w:r w:rsidRPr="00F35B1D">
        <w:rPr>
          <w:rFonts w:ascii="Arial" w:hAnsi="Arial" w:cs="Arial"/>
          <w:sz w:val="24"/>
          <w:szCs w:val="24"/>
        </w:rPr>
        <w:t>.</w:t>
      </w:r>
      <w:proofErr w:type="gramEnd"/>
    </w:p>
    <w:p w:rsidR="00F35B1D" w:rsidRPr="00F35B1D" w:rsidRDefault="00F35B1D" w:rsidP="00F35B1D">
      <w:pPr>
        <w:numPr>
          <w:ilvl w:val="3"/>
          <w:numId w:val="41"/>
        </w:numPr>
        <w:tabs>
          <w:tab w:val="num" w:pos="1683"/>
        </w:tabs>
        <w:spacing w:after="0" w:line="240" w:lineRule="auto"/>
        <w:ind w:hanging="1571"/>
        <w:jc w:val="both"/>
        <w:rPr>
          <w:rFonts w:ascii="Arial" w:hAnsi="Arial" w:cs="Arial"/>
          <w:sz w:val="24"/>
          <w:szCs w:val="24"/>
        </w:rPr>
      </w:pPr>
      <w:proofErr w:type="spellStart"/>
      <w:r w:rsidRPr="00F35B1D">
        <w:rPr>
          <w:rFonts w:ascii="Arial" w:hAnsi="Arial" w:cs="Arial"/>
          <w:sz w:val="24"/>
          <w:szCs w:val="24"/>
        </w:rPr>
        <w:t>Keyakinan</w:t>
      </w:r>
      <w:proofErr w:type="spellEnd"/>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 xml:space="preserve">Pemikiran deskriptif yang dimiliki seseorang mengenai  sesuatu </w:t>
      </w:r>
    </w:p>
    <w:p w:rsidR="00F35B1D" w:rsidRPr="00F35B1D" w:rsidRDefault="00F35B1D" w:rsidP="00F35B1D">
      <w:pPr>
        <w:numPr>
          <w:ilvl w:val="3"/>
          <w:numId w:val="41"/>
        </w:numPr>
        <w:tabs>
          <w:tab w:val="left" w:pos="1683"/>
        </w:tabs>
        <w:spacing w:after="0" w:line="240" w:lineRule="auto"/>
        <w:ind w:hanging="1571"/>
        <w:jc w:val="both"/>
        <w:rPr>
          <w:rFonts w:ascii="Arial" w:hAnsi="Arial" w:cs="Arial"/>
          <w:sz w:val="24"/>
          <w:szCs w:val="24"/>
        </w:rPr>
      </w:pPr>
      <w:proofErr w:type="spellStart"/>
      <w:r w:rsidRPr="00F35B1D">
        <w:rPr>
          <w:rFonts w:ascii="Arial" w:hAnsi="Arial" w:cs="Arial"/>
          <w:sz w:val="24"/>
          <w:szCs w:val="24"/>
        </w:rPr>
        <w:t>Sikap</w:t>
      </w:r>
      <w:proofErr w:type="spellEnd"/>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Evaluasi Perasaan dan kecenderungan dari seseorang terhadap suatu obyek atau ide yang relatif konsisten</w:t>
      </w:r>
    </w:p>
    <w:p w:rsidR="00F35B1D" w:rsidRPr="00F35B1D" w:rsidRDefault="00F35B1D" w:rsidP="00F35B1D">
      <w:pPr>
        <w:spacing w:line="240" w:lineRule="auto"/>
        <w:jc w:val="both"/>
        <w:rPr>
          <w:rFonts w:ascii="Arial" w:hAnsi="Arial" w:cs="Arial"/>
          <w:sz w:val="24"/>
          <w:szCs w:val="24"/>
          <w:lang w:val="sv-SE"/>
        </w:rPr>
      </w:pPr>
    </w:p>
    <w:p w:rsidR="00F35B1D" w:rsidRPr="00F35B1D" w:rsidRDefault="00F35B1D" w:rsidP="00F35B1D">
      <w:pPr>
        <w:numPr>
          <w:ilvl w:val="0"/>
          <w:numId w:val="41"/>
        </w:numPr>
        <w:tabs>
          <w:tab w:val="num" w:pos="374"/>
        </w:tabs>
        <w:spacing w:after="0" w:line="240" w:lineRule="auto"/>
        <w:ind w:hanging="720"/>
        <w:jc w:val="both"/>
        <w:rPr>
          <w:rFonts w:ascii="Arial" w:hAnsi="Arial" w:cs="Arial"/>
          <w:b/>
          <w:sz w:val="24"/>
          <w:szCs w:val="24"/>
        </w:rPr>
      </w:pPr>
      <w:proofErr w:type="spellStart"/>
      <w:r w:rsidRPr="00F35B1D">
        <w:rPr>
          <w:rFonts w:ascii="Arial" w:hAnsi="Arial" w:cs="Arial"/>
          <w:b/>
          <w:sz w:val="24"/>
          <w:szCs w:val="24"/>
        </w:rPr>
        <w:t>Peran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Dalam</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Keputusan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Membeli</w:t>
      </w:r>
      <w:proofErr w:type="spellEnd"/>
    </w:p>
    <w:p w:rsidR="00F35B1D" w:rsidRPr="00F35B1D" w:rsidRDefault="00F35B1D" w:rsidP="00F35B1D">
      <w:pPr>
        <w:spacing w:line="240" w:lineRule="auto"/>
        <w:ind w:left="374" w:firstLine="346"/>
        <w:jc w:val="both"/>
        <w:rPr>
          <w:rFonts w:ascii="Arial" w:hAnsi="Arial" w:cs="Arial"/>
          <w:sz w:val="24"/>
          <w:szCs w:val="24"/>
          <w:lang w:val="sv-SE"/>
        </w:rPr>
      </w:pPr>
      <w:r w:rsidRPr="00F35B1D">
        <w:rPr>
          <w:rFonts w:ascii="Arial" w:hAnsi="Arial" w:cs="Arial"/>
          <w:sz w:val="24"/>
          <w:szCs w:val="24"/>
          <w:lang w:val="sv-SE"/>
        </w:rPr>
        <w:t>Kita dapat membedakan lima peran yang dimainkan orang dalam keputusan pembelian, yaitu:</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Initiator (</w:t>
      </w:r>
      <w:proofErr w:type="spellStart"/>
      <w:r w:rsidRPr="00F35B1D">
        <w:rPr>
          <w:rFonts w:ascii="Arial" w:hAnsi="Arial" w:cs="Arial"/>
          <w:sz w:val="24"/>
          <w:szCs w:val="24"/>
        </w:rPr>
        <w:t>pemrakarsa</w:t>
      </w:r>
      <w:proofErr w:type="spellEnd"/>
      <w:r w:rsidRPr="00F35B1D">
        <w:rPr>
          <w:rFonts w:ascii="Arial" w:hAnsi="Arial" w:cs="Arial"/>
          <w:sz w:val="24"/>
          <w:szCs w:val="24"/>
        </w:rPr>
        <w:t>)</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pertama menyarankan atau mencetuskan gagasan membeli produk atau jasa tertentu</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Influencer (</w:t>
      </w:r>
      <w:proofErr w:type="spellStart"/>
      <w:r w:rsidRPr="00F35B1D">
        <w:rPr>
          <w:rFonts w:ascii="Arial" w:hAnsi="Arial" w:cs="Arial"/>
          <w:sz w:val="24"/>
          <w:szCs w:val="24"/>
        </w:rPr>
        <w:t>Pemberi</w:t>
      </w:r>
      <w:proofErr w:type="spellEnd"/>
      <w:r w:rsidRPr="00F35B1D">
        <w:rPr>
          <w:rFonts w:ascii="Arial" w:hAnsi="Arial" w:cs="Arial"/>
          <w:sz w:val="24"/>
          <w:szCs w:val="24"/>
        </w:rPr>
        <w:t xml:space="preserve"> </w:t>
      </w:r>
      <w:proofErr w:type="spellStart"/>
      <w:r w:rsidRPr="00F35B1D">
        <w:rPr>
          <w:rFonts w:ascii="Arial" w:hAnsi="Arial" w:cs="Arial"/>
          <w:sz w:val="24"/>
          <w:szCs w:val="24"/>
        </w:rPr>
        <w:t>Pengaruh</w:t>
      </w:r>
      <w:proofErr w:type="spellEnd"/>
      <w:r w:rsidRPr="00F35B1D">
        <w:rPr>
          <w:rFonts w:ascii="Arial" w:hAnsi="Arial" w:cs="Arial"/>
          <w:sz w:val="24"/>
          <w:szCs w:val="24"/>
        </w:rPr>
        <w:t>)</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pandangan dan sarannya mempengaruhi keputusan membeli</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Decider (</w:t>
      </w:r>
      <w:proofErr w:type="spellStart"/>
      <w:r w:rsidRPr="00F35B1D">
        <w:rPr>
          <w:rFonts w:ascii="Arial" w:hAnsi="Arial" w:cs="Arial"/>
          <w:sz w:val="24"/>
          <w:szCs w:val="24"/>
        </w:rPr>
        <w:t>Pengambil</w:t>
      </w:r>
      <w:proofErr w:type="spellEnd"/>
      <w:r w:rsidRPr="00F35B1D">
        <w:rPr>
          <w:rFonts w:ascii="Arial" w:hAnsi="Arial" w:cs="Arial"/>
          <w:sz w:val="24"/>
          <w:szCs w:val="24"/>
        </w:rPr>
        <w:t xml:space="preserve"> </w:t>
      </w:r>
      <w:proofErr w:type="spellStart"/>
      <w:r w:rsidRPr="00F35B1D">
        <w:rPr>
          <w:rFonts w:ascii="Arial" w:hAnsi="Arial" w:cs="Arial"/>
          <w:sz w:val="24"/>
          <w:szCs w:val="24"/>
        </w:rPr>
        <w:t>Keputusan</w:t>
      </w:r>
      <w:proofErr w:type="spellEnd"/>
      <w:r w:rsidRPr="00F35B1D">
        <w:rPr>
          <w:rFonts w:ascii="Arial" w:hAnsi="Arial" w:cs="Arial"/>
          <w:sz w:val="24"/>
          <w:szCs w:val="24"/>
        </w:rPr>
        <w:t>)</w:t>
      </w:r>
    </w:p>
    <w:p w:rsidR="00F35B1D" w:rsidRPr="00F35B1D" w:rsidRDefault="00F35B1D" w:rsidP="00F35B1D">
      <w:pPr>
        <w:tabs>
          <w:tab w:val="left" w:pos="748"/>
        </w:tabs>
        <w:spacing w:line="240" w:lineRule="auto"/>
        <w:ind w:left="748" w:hanging="374"/>
        <w:jc w:val="both"/>
        <w:rPr>
          <w:rFonts w:ascii="Arial" w:hAnsi="Arial" w:cs="Arial"/>
          <w:sz w:val="24"/>
          <w:szCs w:val="24"/>
        </w:rPr>
      </w:pPr>
      <w:r w:rsidRPr="00F35B1D">
        <w:rPr>
          <w:rFonts w:ascii="Arial" w:hAnsi="Arial" w:cs="Arial"/>
          <w:sz w:val="24"/>
          <w:szCs w:val="24"/>
        </w:rPr>
        <w:tab/>
        <w:t xml:space="preserve">Orang yang </w:t>
      </w:r>
      <w:proofErr w:type="spellStart"/>
      <w:r w:rsidRPr="00F35B1D">
        <w:rPr>
          <w:rFonts w:ascii="Arial" w:hAnsi="Arial" w:cs="Arial"/>
          <w:sz w:val="24"/>
          <w:szCs w:val="24"/>
        </w:rPr>
        <w:t>akhirnya</w:t>
      </w:r>
      <w:proofErr w:type="spellEnd"/>
      <w:r w:rsidRPr="00F35B1D">
        <w:rPr>
          <w:rFonts w:ascii="Arial" w:hAnsi="Arial" w:cs="Arial"/>
          <w:sz w:val="24"/>
          <w:szCs w:val="24"/>
        </w:rPr>
        <w:t xml:space="preserve"> </w:t>
      </w:r>
      <w:proofErr w:type="spellStart"/>
      <w:r w:rsidRPr="00F35B1D">
        <w:rPr>
          <w:rFonts w:ascii="Arial" w:hAnsi="Arial" w:cs="Arial"/>
          <w:sz w:val="24"/>
          <w:szCs w:val="24"/>
        </w:rPr>
        <w:t>mengambil</w:t>
      </w:r>
      <w:proofErr w:type="spellEnd"/>
      <w:r w:rsidRPr="00F35B1D">
        <w:rPr>
          <w:rFonts w:ascii="Arial" w:hAnsi="Arial" w:cs="Arial"/>
          <w:sz w:val="24"/>
          <w:szCs w:val="24"/>
        </w:rPr>
        <w:t xml:space="preserve"> </w:t>
      </w:r>
      <w:proofErr w:type="spellStart"/>
      <w:r w:rsidRPr="00F35B1D">
        <w:rPr>
          <w:rFonts w:ascii="Arial" w:hAnsi="Arial" w:cs="Arial"/>
          <w:sz w:val="24"/>
          <w:szCs w:val="24"/>
        </w:rPr>
        <w:t>keputusan</w:t>
      </w:r>
      <w:proofErr w:type="spellEnd"/>
      <w:r w:rsidRPr="00F35B1D">
        <w:rPr>
          <w:rFonts w:ascii="Arial" w:hAnsi="Arial" w:cs="Arial"/>
          <w:sz w:val="24"/>
          <w:szCs w:val="24"/>
        </w:rPr>
        <w:t xml:space="preserve"> </w:t>
      </w:r>
      <w:proofErr w:type="spellStart"/>
      <w:r w:rsidRPr="00F35B1D">
        <w:rPr>
          <w:rFonts w:ascii="Arial" w:hAnsi="Arial" w:cs="Arial"/>
          <w:sz w:val="24"/>
          <w:szCs w:val="24"/>
        </w:rPr>
        <w:t>membeli</w:t>
      </w:r>
      <w:proofErr w:type="spellEnd"/>
      <w:r w:rsidRPr="00F35B1D">
        <w:rPr>
          <w:rFonts w:ascii="Arial" w:hAnsi="Arial" w:cs="Arial"/>
          <w:sz w:val="24"/>
          <w:szCs w:val="24"/>
        </w:rPr>
        <w:t xml:space="preserve"> </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Buyer (</w:t>
      </w:r>
      <w:proofErr w:type="spellStart"/>
      <w:r w:rsidRPr="00F35B1D">
        <w:rPr>
          <w:rFonts w:ascii="Arial" w:hAnsi="Arial" w:cs="Arial"/>
          <w:sz w:val="24"/>
          <w:szCs w:val="24"/>
        </w:rPr>
        <w:t>Pembeli</w:t>
      </w:r>
      <w:proofErr w:type="spellEnd"/>
      <w:r w:rsidRPr="00F35B1D">
        <w:rPr>
          <w:rFonts w:ascii="Arial" w:hAnsi="Arial" w:cs="Arial"/>
          <w:sz w:val="24"/>
          <w:szCs w:val="24"/>
        </w:rPr>
        <w:t>)</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benar- benar melakukan pembelian</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 xml:space="preserve">User ( </w:t>
      </w:r>
      <w:proofErr w:type="spellStart"/>
      <w:r w:rsidRPr="00F35B1D">
        <w:rPr>
          <w:rFonts w:ascii="Arial" w:hAnsi="Arial" w:cs="Arial"/>
          <w:sz w:val="24"/>
          <w:szCs w:val="24"/>
        </w:rPr>
        <w:t>Pengguna</w:t>
      </w:r>
      <w:proofErr w:type="spellEnd"/>
      <w:r w:rsidRPr="00F35B1D">
        <w:rPr>
          <w:rFonts w:ascii="Arial" w:hAnsi="Arial" w:cs="Arial"/>
          <w:sz w:val="24"/>
          <w:szCs w:val="24"/>
        </w:rPr>
        <w:t>)</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mengkonsumsi atau menggunakan produk atau jasa</w:t>
      </w:r>
    </w:p>
    <w:p w:rsidR="00F35B1D" w:rsidRPr="00F35B1D" w:rsidRDefault="00F35B1D" w:rsidP="00F35B1D">
      <w:pPr>
        <w:numPr>
          <w:ilvl w:val="0"/>
          <w:numId w:val="41"/>
        </w:numPr>
        <w:tabs>
          <w:tab w:val="num" w:pos="374"/>
        </w:tabs>
        <w:spacing w:after="0" w:line="240" w:lineRule="auto"/>
        <w:ind w:hanging="720"/>
        <w:jc w:val="both"/>
        <w:rPr>
          <w:rFonts w:ascii="Arial" w:hAnsi="Arial" w:cs="Arial"/>
          <w:b/>
          <w:sz w:val="24"/>
          <w:szCs w:val="24"/>
        </w:rPr>
      </w:pPr>
      <w:proofErr w:type="spellStart"/>
      <w:r w:rsidRPr="00F35B1D">
        <w:rPr>
          <w:rFonts w:ascii="Arial" w:hAnsi="Arial" w:cs="Arial"/>
          <w:b/>
          <w:sz w:val="24"/>
          <w:szCs w:val="24"/>
        </w:rPr>
        <w:t>Perilaku</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Pembelian</w:t>
      </w:r>
      <w:proofErr w:type="spellEnd"/>
    </w:p>
    <w:p w:rsidR="00F35B1D" w:rsidRPr="00F35B1D" w:rsidRDefault="00F35B1D" w:rsidP="00F35B1D">
      <w:pPr>
        <w:spacing w:line="240" w:lineRule="auto"/>
        <w:ind w:left="360"/>
        <w:jc w:val="both"/>
        <w:rPr>
          <w:rFonts w:ascii="Arial" w:hAnsi="Arial" w:cs="Arial"/>
          <w:sz w:val="24"/>
          <w:szCs w:val="24"/>
          <w:lang w:val="sv-SE"/>
        </w:rPr>
      </w:pPr>
      <w:r w:rsidRPr="00F35B1D">
        <w:rPr>
          <w:rFonts w:ascii="Arial" w:hAnsi="Arial" w:cs="Arial"/>
          <w:sz w:val="24"/>
          <w:szCs w:val="24"/>
          <w:lang w:val="sv-SE"/>
        </w:rPr>
        <w:t>Pengambilan keputusan konsumen berbeda-beda, bergantung pada jenis keputusan pembelian. Assael membedakan empat jenis perilaku pembelian konsumen berdasarkan tingkat keterlibatan pembeli dan tingkat diferensiasi merek berikut ini:</w:t>
      </w:r>
    </w:p>
    <w:p w:rsidR="00F35B1D" w:rsidRPr="00F35B1D" w:rsidRDefault="00F35B1D" w:rsidP="00F35B1D">
      <w:pPr>
        <w:numPr>
          <w:ilvl w:val="1"/>
          <w:numId w:val="41"/>
        </w:numPr>
        <w:tabs>
          <w:tab w:val="num" w:pos="748"/>
        </w:tabs>
        <w:spacing w:after="0" w:line="240" w:lineRule="auto"/>
        <w:ind w:hanging="1066"/>
        <w:jc w:val="both"/>
        <w:rPr>
          <w:rFonts w:ascii="Arial" w:hAnsi="Arial" w:cs="Arial"/>
          <w:sz w:val="24"/>
          <w:szCs w:val="24"/>
          <w:lang w:val="sv-SE"/>
        </w:rPr>
      </w:pPr>
      <w:r w:rsidRPr="00F35B1D">
        <w:rPr>
          <w:rFonts w:ascii="Arial" w:hAnsi="Arial" w:cs="Arial"/>
          <w:sz w:val="24"/>
          <w:szCs w:val="24"/>
          <w:lang w:val="sv-SE"/>
        </w:rPr>
        <w:t>Perilaku Pembelian Yang Rumit.</w:t>
      </w:r>
    </w:p>
    <w:p w:rsidR="00F35B1D" w:rsidRDefault="00F35B1D" w:rsidP="00F35B1D">
      <w:pPr>
        <w:spacing w:line="240" w:lineRule="auto"/>
        <w:ind w:left="720"/>
        <w:jc w:val="both"/>
        <w:rPr>
          <w:rFonts w:ascii="Arial" w:hAnsi="Arial" w:cs="Arial"/>
          <w:sz w:val="24"/>
          <w:szCs w:val="24"/>
          <w:lang w:val="id-ID"/>
        </w:rPr>
      </w:pPr>
      <w:r w:rsidRPr="00F35B1D">
        <w:rPr>
          <w:rFonts w:ascii="Arial" w:hAnsi="Arial" w:cs="Arial"/>
          <w:sz w:val="24"/>
          <w:szCs w:val="24"/>
          <w:lang w:val="sv-SE"/>
        </w:rPr>
        <w:t xml:space="preserve">Konsumen akan terlibat dalam perilaku pembelian yang rumit saat mereka sangat terlibat dalam sebuah pembelian dan menyadari adanya perbedaan signifikan di antara berbagai merek. Hal ini berkaitan dengan produk mahal, jarang dibeli, beresiko dan sangat mengekspresikan pribadi. Biasanya konsumen tidak banyak tahu tentang kategori produk tersebut dan harus belajar banyak. </w:t>
      </w:r>
    </w:p>
    <w:p w:rsidR="003F36D2" w:rsidRPr="003F36D2" w:rsidRDefault="003F36D2" w:rsidP="00F35B1D">
      <w:pPr>
        <w:spacing w:line="240" w:lineRule="auto"/>
        <w:ind w:left="720"/>
        <w:jc w:val="both"/>
        <w:rPr>
          <w:rFonts w:ascii="Arial" w:hAnsi="Arial" w:cs="Arial"/>
          <w:sz w:val="24"/>
          <w:szCs w:val="24"/>
          <w:lang w:val="id-ID"/>
        </w:rPr>
      </w:pPr>
      <w:bookmarkStart w:id="0" w:name="_GoBack"/>
      <w:bookmarkEnd w:id="0"/>
    </w:p>
    <w:p w:rsidR="00F35B1D" w:rsidRPr="00F35B1D" w:rsidRDefault="00F35B1D" w:rsidP="00F35B1D">
      <w:pPr>
        <w:spacing w:line="240" w:lineRule="auto"/>
        <w:ind w:left="720"/>
        <w:jc w:val="both"/>
        <w:rPr>
          <w:rFonts w:ascii="Arial" w:hAnsi="Arial" w:cs="Arial"/>
          <w:sz w:val="24"/>
          <w:szCs w:val="24"/>
          <w:lang w:val="sv-SE"/>
        </w:rPr>
      </w:pPr>
      <w:r w:rsidRPr="00F35B1D">
        <w:rPr>
          <w:rFonts w:ascii="Arial" w:hAnsi="Arial" w:cs="Arial"/>
          <w:sz w:val="24"/>
          <w:szCs w:val="24"/>
          <w:lang w:val="sv-SE"/>
        </w:rPr>
        <w:lastRenderedPageBreak/>
        <w:t>Perilaku pembelian yang rumit terdiri dari tiga langkah yaitu:</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lang w:val="sv-SE"/>
        </w:rPr>
      </w:pPr>
      <w:r w:rsidRPr="00F35B1D">
        <w:rPr>
          <w:rFonts w:ascii="Arial" w:hAnsi="Arial" w:cs="Arial"/>
          <w:sz w:val="24"/>
          <w:szCs w:val="24"/>
          <w:lang w:val="sv-SE"/>
        </w:rPr>
        <w:t>Pembeli mengembangkan keyakinan tentang produk tersebut.</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rPr>
      </w:pPr>
      <w:proofErr w:type="spellStart"/>
      <w:r w:rsidRPr="00F35B1D">
        <w:rPr>
          <w:rFonts w:ascii="Arial" w:hAnsi="Arial" w:cs="Arial"/>
          <w:sz w:val="24"/>
          <w:szCs w:val="24"/>
        </w:rPr>
        <w:t>Membangun</w:t>
      </w:r>
      <w:proofErr w:type="spellEnd"/>
      <w:r w:rsidRPr="00F35B1D">
        <w:rPr>
          <w:rFonts w:ascii="Arial" w:hAnsi="Arial" w:cs="Arial"/>
          <w:sz w:val="24"/>
          <w:szCs w:val="24"/>
        </w:rPr>
        <w:t xml:space="preserve"> </w:t>
      </w:r>
      <w:proofErr w:type="spellStart"/>
      <w:r w:rsidRPr="00F35B1D">
        <w:rPr>
          <w:rFonts w:ascii="Arial" w:hAnsi="Arial" w:cs="Arial"/>
          <w:sz w:val="24"/>
          <w:szCs w:val="24"/>
        </w:rPr>
        <w:t>pendirian</w:t>
      </w:r>
      <w:proofErr w:type="spellEnd"/>
      <w:r w:rsidRPr="00F35B1D">
        <w:rPr>
          <w:rFonts w:ascii="Arial" w:hAnsi="Arial" w:cs="Arial"/>
          <w:sz w:val="24"/>
          <w:szCs w:val="24"/>
        </w:rPr>
        <w:t xml:space="preserve"> </w:t>
      </w:r>
      <w:proofErr w:type="spellStart"/>
      <w:r w:rsidRPr="00F35B1D">
        <w:rPr>
          <w:rFonts w:ascii="Arial" w:hAnsi="Arial" w:cs="Arial"/>
          <w:sz w:val="24"/>
          <w:szCs w:val="24"/>
        </w:rPr>
        <w:t>tentang</w:t>
      </w:r>
      <w:proofErr w:type="spellEnd"/>
      <w:r w:rsidRPr="00F35B1D">
        <w:rPr>
          <w:rFonts w:ascii="Arial" w:hAnsi="Arial" w:cs="Arial"/>
          <w:sz w:val="24"/>
          <w:szCs w:val="24"/>
        </w:rPr>
        <w:t xml:space="preserve"> </w:t>
      </w:r>
      <w:proofErr w:type="spellStart"/>
      <w:r w:rsidRPr="00F35B1D">
        <w:rPr>
          <w:rFonts w:ascii="Arial" w:hAnsi="Arial" w:cs="Arial"/>
          <w:sz w:val="24"/>
          <w:szCs w:val="24"/>
        </w:rPr>
        <w:t>produk</w:t>
      </w:r>
      <w:proofErr w:type="spellEnd"/>
      <w:r w:rsidRPr="00F35B1D">
        <w:rPr>
          <w:rFonts w:ascii="Arial" w:hAnsi="Arial" w:cs="Arial"/>
          <w:sz w:val="24"/>
          <w:szCs w:val="24"/>
        </w:rPr>
        <w:t xml:space="preserve"> </w:t>
      </w:r>
      <w:proofErr w:type="spellStart"/>
      <w:r w:rsidRPr="00F35B1D">
        <w:rPr>
          <w:rFonts w:ascii="Arial" w:hAnsi="Arial" w:cs="Arial"/>
          <w:sz w:val="24"/>
          <w:szCs w:val="24"/>
        </w:rPr>
        <w:t>tersebut</w:t>
      </w:r>
      <w:proofErr w:type="spellEnd"/>
      <w:r w:rsidRPr="00F35B1D">
        <w:rPr>
          <w:rFonts w:ascii="Arial" w:hAnsi="Arial" w:cs="Arial"/>
          <w:sz w:val="24"/>
          <w:szCs w:val="24"/>
        </w:rPr>
        <w:t>.</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rPr>
      </w:pPr>
      <w:proofErr w:type="spellStart"/>
      <w:r w:rsidRPr="00F35B1D">
        <w:rPr>
          <w:rFonts w:ascii="Arial" w:hAnsi="Arial" w:cs="Arial"/>
          <w:sz w:val="24"/>
          <w:szCs w:val="24"/>
        </w:rPr>
        <w:t>Membuat</w:t>
      </w:r>
      <w:proofErr w:type="spellEnd"/>
      <w:r w:rsidRPr="00F35B1D">
        <w:rPr>
          <w:rFonts w:ascii="Arial" w:hAnsi="Arial" w:cs="Arial"/>
          <w:sz w:val="24"/>
          <w:szCs w:val="24"/>
        </w:rPr>
        <w:t xml:space="preserve"> </w:t>
      </w:r>
      <w:proofErr w:type="spellStart"/>
      <w:r w:rsidRPr="00F35B1D">
        <w:rPr>
          <w:rFonts w:ascii="Arial" w:hAnsi="Arial" w:cs="Arial"/>
          <w:sz w:val="24"/>
          <w:szCs w:val="24"/>
        </w:rPr>
        <w:t>pilihan</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pembelian</w:t>
      </w:r>
      <w:proofErr w:type="spellEnd"/>
      <w:r w:rsidRPr="00F35B1D">
        <w:rPr>
          <w:rFonts w:ascii="Arial" w:hAnsi="Arial" w:cs="Arial"/>
          <w:sz w:val="24"/>
          <w:szCs w:val="24"/>
        </w:rPr>
        <w:t xml:space="preserve"> yang </w:t>
      </w:r>
      <w:proofErr w:type="spellStart"/>
      <w:r w:rsidRPr="00F35B1D">
        <w:rPr>
          <w:rFonts w:ascii="Arial" w:hAnsi="Arial" w:cs="Arial"/>
          <w:sz w:val="24"/>
          <w:szCs w:val="24"/>
        </w:rPr>
        <w:t>cermat</w:t>
      </w:r>
      <w:proofErr w:type="spellEnd"/>
      <w:r w:rsidRPr="00F35B1D">
        <w:rPr>
          <w:rFonts w:ascii="Arial" w:hAnsi="Arial" w:cs="Arial"/>
          <w:sz w:val="24"/>
          <w:szCs w:val="24"/>
        </w:rPr>
        <w:t>.</w:t>
      </w:r>
    </w:p>
    <w:p w:rsidR="00F35B1D" w:rsidRPr="00F35B1D" w:rsidRDefault="00F35B1D" w:rsidP="00F35B1D">
      <w:pPr>
        <w:tabs>
          <w:tab w:val="left" w:pos="1122"/>
        </w:tabs>
        <w:spacing w:line="240" w:lineRule="auto"/>
        <w:ind w:left="748"/>
        <w:jc w:val="both"/>
        <w:rPr>
          <w:rFonts w:ascii="Arial" w:hAnsi="Arial" w:cs="Arial"/>
          <w:sz w:val="24"/>
          <w:szCs w:val="24"/>
        </w:rPr>
      </w:pPr>
      <w:proofErr w:type="spellStart"/>
      <w:proofErr w:type="gramStart"/>
      <w:r w:rsidRPr="00F35B1D">
        <w:rPr>
          <w:rFonts w:ascii="Arial" w:hAnsi="Arial" w:cs="Arial"/>
          <w:sz w:val="24"/>
          <w:szCs w:val="24"/>
        </w:rPr>
        <w:t>Pemasar</w:t>
      </w:r>
      <w:proofErr w:type="spellEnd"/>
      <w:r w:rsidRPr="00F35B1D">
        <w:rPr>
          <w:rFonts w:ascii="Arial" w:hAnsi="Arial" w:cs="Arial"/>
          <w:sz w:val="24"/>
          <w:szCs w:val="24"/>
        </w:rPr>
        <w:t xml:space="preserve"> </w:t>
      </w:r>
      <w:proofErr w:type="spellStart"/>
      <w:r w:rsidRPr="00F35B1D">
        <w:rPr>
          <w:rFonts w:ascii="Arial" w:hAnsi="Arial" w:cs="Arial"/>
          <w:sz w:val="24"/>
          <w:szCs w:val="24"/>
        </w:rPr>
        <w:t>perlu</w:t>
      </w:r>
      <w:proofErr w:type="spellEnd"/>
      <w:r w:rsidRPr="00F35B1D">
        <w:rPr>
          <w:rFonts w:ascii="Arial" w:hAnsi="Arial" w:cs="Arial"/>
          <w:sz w:val="24"/>
          <w:szCs w:val="24"/>
        </w:rPr>
        <w:t xml:space="preserve"> </w:t>
      </w:r>
      <w:proofErr w:type="spellStart"/>
      <w:r w:rsidRPr="00F35B1D">
        <w:rPr>
          <w:rFonts w:ascii="Arial" w:hAnsi="Arial" w:cs="Arial"/>
          <w:sz w:val="24"/>
          <w:szCs w:val="24"/>
        </w:rPr>
        <w:t>mendiferensiasi</w:t>
      </w:r>
      <w:proofErr w:type="spellEnd"/>
      <w:r w:rsidRPr="00F35B1D">
        <w:rPr>
          <w:rFonts w:ascii="Arial" w:hAnsi="Arial" w:cs="Arial"/>
          <w:sz w:val="24"/>
          <w:szCs w:val="24"/>
        </w:rPr>
        <w:t xml:space="preserve"> </w:t>
      </w:r>
      <w:proofErr w:type="spellStart"/>
      <w:r w:rsidRPr="00F35B1D">
        <w:rPr>
          <w:rFonts w:ascii="Arial" w:hAnsi="Arial" w:cs="Arial"/>
          <w:sz w:val="24"/>
          <w:szCs w:val="24"/>
        </w:rPr>
        <w:t>kelengkapan</w:t>
      </w:r>
      <w:proofErr w:type="spellEnd"/>
      <w:r w:rsidRPr="00F35B1D">
        <w:rPr>
          <w:rFonts w:ascii="Arial" w:hAnsi="Arial" w:cs="Arial"/>
          <w:sz w:val="24"/>
          <w:szCs w:val="24"/>
        </w:rPr>
        <w:t xml:space="preserve"> </w:t>
      </w:r>
      <w:proofErr w:type="spellStart"/>
      <w:r w:rsidRPr="00F35B1D">
        <w:rPr>
          <w:rFonts w:ascii="Arial" w:hAnsi="Arial" w:cs="Arial"/>
          <w:sz w:val="24"/>
          <w:szCs w:val="24"/>
        </w:rPr>
        <w:t>merek</w:t>
      </w:r>
      <w:proofErr w:type="spellEnd"/>
      <w:r w:rsidRPr="00F35B1D">
        <w:rPr>
          <w:rFonts w:ascii="Arial" w:hAnsi="Arial" w:cs="Arial"/>
          <w:sz w:val="24"/>
          <w:szCs w:val="24"/>
        </w:rPr>
        <w:t xml:space="preserve">, </w:t>
      </w:r>
      <w:proofErr w:type="spellStart"/>
      <w:r w:rsidRPr="00F35B1D">
        <w:rPr>
          <w:rFonts w:ascii="Arial" w:hAnsi="Arial" w:cs="Arial"/>
          <w:sz w:val="24"/>
          <w:szCs w:val="24"/>
        </w:rPr>
        <w:t>menggunakan</w:t>
      </w:r>
      <w:proofErr w:type="spellEnd"/>
      <w:r w:rsidRPr="00F35B1D">
        <w:rPr>
          <w:rFonts w:ascii="Arial" w:hAnsi="Arial" w:cs="Arial"/>
          <w:sz w:val="24"/>
          <w:szCs w:val="24"/>
        </w:rPr>
        <w:t xml:space="preserve"> media </w:t>
      </w:r>
      <w:proofErr w:type="spellStart"/>
      <w:r w:rsidRPr="00F35B1D">
        <w:rPr>
          <w:rFonts w:ascii="Arial" w:hAnsi="Arial" w:cs="Arial"/>
          <w:sz w:val="24"/>
          <w:szCs w:val="24"/>
        </w:rPr>
        <w:t>cetak</w:t>
      </w:r>
      <w:proofErr w:type="spellEnd"/>
      <w:r w:rsidRPr="00F35B1D">
        <w:rPr>
          <w:rFonts w:ascii="Arial" w:hAnsi="Arial" w:cs="Arial"/>
          <w:sz w:val="24"/>
          <w:szCs w:val="24"/>
        </w:rPr>
        <w:t xml:space="preserve"> </w:t>
      </w:r>
      <w:proofErr w:type="spellStart"/>
      <w:r w:rsidRPr="00F35B1D">
        <w:rPr>
          <w:rFonts w:ascii="Arial" w:hAnsi="Arial" w:cs="Arial"/>
          <w:sz w:val="24"/>
          <w:szCs w:val="24"/>
        </w:rPr>
        <w:t>untuk</w:t>
      </w:r>
      <w:proofErr w:type="spellEnd"/>
      <w:r w:rsidRPr="00F35B1D">
        <w:rPr>
          <w:rFonts w:ascii="Arial" w:hAnsi="Arial" w:cs="Arial"/>
          <w:sz w:val="24"/>
          <w:szCs w:val="24"/>
        </w:rPr>
        <w:t xml:space="preserve"> </w:t>
      </w:r>
      <w:proofErr w:type="spellStart"/>
      <w:r w:rsidRPr="00F35B1D">
        <w:rPr>
          <w:rFonts w:ascii="Arial" w:hAnsi="Arial" w:cs="Arial"/>
          <w:sz w:val="24"/>
          <w:szCs w:val="24"/>
        </w:rPr>
        <w:t>menjelaskan</w:t>
      </w:r>
      <w:proofErr w:type="spellEnd"/>
      <w:r w:rsidRPr="00F35B1D">
        <w:rPr>
          <w:rFonts w:ascii="Arial" w:hAnsi="Arial" w:cs="Arial"/>
          <w:sz w:val="24"/>
          <w:szCs w:val="24"/>
        </w:rPr>
        <w:t xml:space="preserve"> </w:t>
      </w:r>
      <w:proofErr w:type="spellStart"/>
      <w:r w:rsidRPr="00F35B1D">
        <w:rPr>
          <w:rFonts w:ascii="Arial" w:hAnsi="Arial" w:cs="Arial"/>
          <w:sz w:val="24"/>
          <w:szCs w:val="24"/>
        </w:rPr>
        <w:t>manfaat</w:t>
      </w:r>
      <w:proofErr w:type="spellEnd"/>
      <w:r w:rsidRPr="00F35B1D">
        <w:rPr>
          <w:rFonts w:ascii="Arial" w:hAnsi="Arial" w:cs="Arial"/>
          <w:sz w:val="24"/>
          <w:szCs w:val="24"/>
        </w:rPr>
        <w:t xml:space="preserve"> </w:t>
      </w:r>
      <w:proofErr w:type="spellStart"/>
      <w:r w:rsidRPr="00F35B1D">
        <w:rPr>
          <w:rFonts w:ascii="Arial" w:hAnsi="Arial" w:cs="Arial"/>
          <w:sz w:val="24"/>
          <w:szCs w:val="24"/>
        </w:rPr>
        <w:t>merek</w:t>
      </w:r>
      <w:proofErr w:type="spellEnd"/>
      <w:r w:rsidRPr="00F35B1D">
        <w:rPr>
          <w:rFonts w:ascii="Arial" w:hAnsi="Arial" w:cs="Arial"/>
          <w:sz w:val="24"/>
          <w:szCs w:val="24"/>
        </w:rPr>
        <w:t xml:space="preserve"> </w:t>
      </w:r>
      <w:proofErr w:type="spellStart"/>
      <w:r w:rsidRPr="00F35B1D">
        <w:rPr>
          <w:rFonts w:ascii="Arial" w:hAnsi="Arial" w:cs="Arial"/>
          <w:sz w:val="24"/>
          <w:szCs w:val="24"/>
        </w:rPr>
        <w:t>tersebut</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memotivasi</w:t>
      </w:r>
      <w:proofErr w:type="spellEnd"/>
      <w:r w:rsidRPr="00F35B1D">
        <w:rPr>
          <w:rFonts w:ascii="Arial" w:hAnsi="Arial" w:cs="Arial"/>
          <w:sz w:val="24"/>
          <w:szCs w:val="24"/>
        </w:rPr>
        <w:t xml:space="preserve"> </w:t>
      </w:r>
      <w:proofErr w:type="spellStart"/>
      <w:r w:rsidRPr="00F35B1D">
        <w:rPr>
          <w:rFonts w:ascii="Arial" w:hAnsi="Arial" w:cs="Arial"/>
          <w:sz w:val="24"/>
          <w:szCs w:val="24"/>
        </w:rPr>
        <w:t>staf</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w:t>
      </w:r>
      <w:proofErr w:type="spellStart"/>
      <w:r w:rsidRPr="00F35B1D">
        <w:rPr>
          <w:rFonts w:ascii="Arial" w:hAnsi="Arial" w:cs="Arial"/>
          <w:sz w:val="24"/>
          <w:szCs w:val="24"/>
        </w:rPr>
        <w:t>toko</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kenalan</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w:t>
      </w:r>
      <w:proofErr w:type="spellEnd"/>
      <w:r w:rsidRPr="00F35B1D">
        <w:rPr>
          <w:rFonts w:ascii="Arial" w:hAnsi="Arial" w:cs="Arial"/>
          <w:sz w:val="24"/>
          <w:szCs w:val="24"/>
        </w:rPr>
        <w:t xml:space="preserve"> </w:t>
      </w:r>
      <w:proofErr w:type="spellStart"/>
      <w:r w:rsidRPr="00F35B1D">
        <w:rPr>
          <w:rFonts w:ascii="Arial" w:hAnsi="Arial" w:cs="Arial"/>
          <w:sz w:val="24"/>
          <w:szCs w:val="24"/>
        </w:rPr>
        <w:t>untuk</w:t>
      </w:r>
      <w:proofErr w:type="spellEnd"/>
      <w:r w:rsidRPr="00F35B1D">
        <w:rPr>
          <w:rFonts w:ascii="Arial" w:hAnsi="Arial" w:cs="Arial"/>
          <w:sz w:val="24"/>
          <w:szCs w:val="24"/>
        </w:rPr>
        <w:t xml:space="preserve"> </w:t>
      </w:r>
      <w:proofErr w:type="spellStart"/>
      <w:r w:rsidRPr="00F35B1D">
        <w:rPr>
          <w:rFonts w:ascii="Arial" w:hAnsi="Arial" w:cs="Arial"/>
          <w:sz w:val="24"/>
          <w:szCs w:val="24"/>
        </w:rPr>
        <w:t>mempengaruhi</w:t>
      </w:r>
      <w:proofErr w:type="spellEnd"/>
      <w:r w:rsidRPr="00F35B1D">
        <w:rPr>
          <w:rFonts w:ascii="Arial" w:hAnsi="Arial" w:cs="Arial"/>
          <w:sz w:val="24"/>
          <w:szCs w:val="24"/>
        </w:rPr>
        <w:t xml:space="preserve"> </w:t>
      </w:r>
      <w:proofErr w:type="spellStart"/>
      <w:r w:rsidRPr="00F35B1D">
        <w:rPr>
          <w:rFonts w:ascii="Arial" w:hAnsi="Arial" w:cs="Arial"/>
          <w:sz w:val="24"/>
          <w:szCs w:val="24"/>
        </w:rPr>
        <w:t>pemilihan</w:t>
      </w:r>
      <w:proofErr w:type="spellEnd"/>
      <w:r w:rsidRPr="00F35B1D">
        <w:rPr>
          <w:rFonts w:ascii="Arial" w:hAnsi="Arial" w:cs="Arial"/>
          <w:sz w:val="24"/>
          <w:szCs w:val="24"/>
        </w:rPr>
        <w:t xml:space="preserve"> </w:t>
      </w:r>
      <w:proofErr w:type="spellStart"/>
      <w:r w:rsidRPr="00F35B1D">
        <w:rPr>
          <w:rFonts w:ascii="Arial" w:hAnsi="Arial" w:cs="Arial"/>
          <w:sz w:val="24"/>
          <w:szCs w:val="24"/>
        </w:rPr>
        <w:t>akhir</w:t>
      </w:r>
      <w:proofErr w:type="spellEnd"/>
      <w:r w:rsidRPr="00F35B1D">
        <w:rPr>
          <w:rFonts w:ascii="Arial" w:hAnsi="Arial" w:cs="Arial"/>
          <w:sz w:val="24"/>
          <w:szCs w:val="24"/>
        </w:rPr>
        <w:t xml:space="preserve"> </w:t>
      </w:r>
      <w:proofErr w:type="spellStart"/>
      <w:r w:rsidRPr="00F35B1D">
        <w:rPr>
          <w:rFonts w:ascii="Arial" w:hAnsi="Arial" w:cs="Arial"/>
          <w:sz w:val="24"/>
          <w:szCs w:val="24"/>
        </w:rPr>
        <w:t>merek</w:t>
      </w:r>
      <w:proofErr w:type="spellEnd"/>
      <w:r w:rsidRPr="00F35B1D">
        <w:rPr>
          <w:rFonts w:ascii="Arial" w:hAnsi="Arial" w:cs="Arial"/>
          <w:sz w:val="24"/>
          <w:szCs w:val="24"/>
        </w:rPr>
        <w:t>.</w:t>
      </w:r>
      <w:proofErr w:type="gramEnd"/>
      <w:r w:rsidRPr="00F35B1D">
        <w:rPr>
          <w:rFonts w:ascii="Arial" w:hAnsi="Arial" w:cs="Arial"/>
          <w:sz w:val="24"/>
          <w:szCs w:val="24"/>
        </w:rPr>
        <w:t xml:space="preserve"> </w:t>
      </w:r>
      <w:proofErr w:type="spellStart"/>
      <w:r w:rsidRPr="00F35B1D">
        <w:rPr>
          <w:rFonts w:ascii="Arial" w:hAnsi="Arial" w:cs="Arial"/>
          <w:sz w:val="24"/>
          <w:szCs w:val="24"/>
        </w:rPr>
        <w:t>Contoh</w:t>
      </w:r>
      <w:proofErr w:type="spellEnd"/>
      <w:r w:rsidRPr="00F35B1D">
        <w:rPr>
          <w:rFonts w:ascii="Arial" w:hAnsi="Arial" w:cs="Arial"/>
          <w:sz w:val="24"/>
          <w:szCs w:val="24"/>
        </w:rPr>
        <w:t xml:space="preserve"> </w:t>
      </w:r>
      <w:proofErr w:type="spellStart"/>
      <w:r w:rsidRPr="00F35B1D">
        <w:rPr>
          <w:rFonts w:ascii="Arial" w:hAnsi="Arial" w:cs="Arial"/>
          <w:sz w:val="24"/>
          <w:szCs w:val="24"/>
        </w:rPr>
        <w:t>produk</w:t>
      </w:r>
      <w:proofErr w:type="spellEnd"/>
      <w:r w:rsidRPr="00F35B1D">
        <w:rPr>
          <w:rFonts w:ascii="Arial" w:hAnsi="Arial" w:cs="Arial"/>
          <w:sz w:val="24"/>
          <w:szCs w:val="24"/>
        </w:rPr>
        <w:t xml:space="preserve"> </w:t>
      </w:r>
      <w:proofErr w:type="spellStart"/>
      <w:r w:rsidRPr="00F35B1D">
        <w:rPr>
          <w:rFonts w:ascii="Arial" w:hAnsi="Arial" w:cs="Arial"/>
          <w:sz w:val="24"/>
          <w:szCs w:val="24"/>
        </w:rPr>
        <w:t>dengan</w:t>
      </w:r>
      <w:proofErr w:type="spellEnd"/>
      <w:r w:rsidRPr="00F35B1D">
        <w:rPr>
          <w:rFonts w:ascii="Arial" w:hAnsi="Arial" w:cs="Arial"/>
          <w:sz w:val="24"/>
          <w:szCs w:val="24"/>
        </w:rPr>
        <w:t xml:space="preserve"> </w:t>
      </w:r>
      <w:proofErr w:type="spellStart"/>
      <w:r w:rsidRPr="00F35B1D">
        <w:rPr>
          <w:rFonts w:ascii="Arial" w:hAnsi="Arial" w:cs="Arial"/>
          <w:sz w:val="24"/>
          <w:szCs w:val="24"/>
        </w:rPr>
        <w:t>perilaku</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pembelian</w:t>
      </w:r>
      <w:proofErr w:type="spellEnd"/>
      <w:r w:rsidRPr="00F35B1D">
        <w:rPr>
          <w:rFonts w:ascii="Arial" w:hAnsi="Arial" w:cs="Arial"/>
          <w:sz w:val="24"/>
          <w:szCs w:val="24"/>
        </w:rPr>
        <w:t xml:space="preserve"> yang </w:t>
      </w:r>
      <w:proofErr w:type="spellStart"/>
      <w:proofErr w:type="gramStart"/>
      <w:r w:rsidRPr="00F35B1D">
        <w:rPr>
          <w:rFonts w:ascii="Arial" w:hAnsi="Arial" w:cs="Arial"/>
          <w:sz w:val="24"/>
          <w:szCs w:val="24"/>
        </w:rPr>
        <w:t>rumit</w:t>
      </w:r>
      <w:proofErr w:type="spellEnd"/>
      <w:r w:rsidRPr="00F35B1D">
        <w:rPr>
          <w:rFonts w:ascii="Arial" w:hAnsi="Arial" w:cs="Arial"/>
          <w:sz w:val="24"/>
          <w:szCs w:val="24"/>
        </w:rPr>
        <w:t xml:space="preserve">  </w:t>
      </w:r>
      <w:proofErr w:type="spellStart"/>
      <w:r w:rsidRPr="00F35B1D">
        <w:rPr>
          <w:rFonts w:ascii="Arial" w:hAnsi="Arial" w:cs="Arial"/>
          <w:sz w:val="24"/>
          <w:szCs w:val="24"/>
        </w:rPr>
        <w:t>adalah</w:t>
      </w:r>
      <w:proofErr w:type="spellEnd"/>
      <w:proofErr w:type="gramEnd"/>
      <w:r w:rsidRPr="00F35B1D">
        <w:rPr>
          <w:rFonts w:ascii="Arial" w:hAnsi="Arial" w:cs="Arial"/>
          <w:sz w:val="24"/>
          <w:szCs w:val="24"/>
        </w:rPr>
        <w:t xml:space="preserve"> </w:t>
      </w:r>
      <w:proofErr w:type="spellStart"/>
      <w:r w:rsidRPr="00F35B1D">
        <w:rPr>
          <w:rFonts w:ascii="Arial" w:hAnsi="Arial" w:cs="Arial"/>
          <w:sz w:val="24"/>
          <w:szCs w:val="24"/>
        </w:rPr>
        <w:t>mobil</w:t>
      </w:r>
      <w:proofErr w:type="spellEnd"/>
      <w:r w:rsidRPr="00F35B1D">
        <w:rPr>
          <w:rFonts w:ascii="Arial" w:hAnsi="Arial" w:cs="Arial"/>
          <w:sz w:val="24"/>
          <w:szCs w:val="24"/>
        </w:rPr>
        <w:t xml:space="preserve">, </w:t>
      </w:r>
      <w:proofErr w:type="spellStart"/>
      <w:r w:rsidRPr="00F35B1D">
        <w:rPr>
          <w:rFonts w:ascii="Arial" w:hAnsi="Arial" w:cs="Arial"/>
          <w:sz w:val="24"/>
          <w:szCs w:val="24"/>
        </w:rPr>
        <w:t>rumah</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computer.</w:t>
      </w:r>
    </w:p>
    <w:p w:rsidR="00F35B1D" w:rsidRPr="00F35B1D" w:rsidRDefault="00F35B1D" w:rsidP="00F35B1D">
      <w:pPr>
        <w:numPr>
          <w:ilvl w:val="1"/>
          <w:numId w:val="41"/>
        </w:numPr>
        <w:tabs>
          <w:tab w:val="num" w:pos="748"/>
        </w:tabs>
        <w:spacing w:after="0" w:line="240" w:lineRule="auto"/>
        <w:ind w:hanging="1066"/>
        <w:jc w:val="both"/>
        <w:rPr>
          <w:rFonts w:ascii="Arial" w:hAnsi="Arial" w:cs="Arial"/>
          <w:sz w:val="24"/>
          <w:szCs w:val="24"/>
        </w:rPr>
      </w:pPr>
      <w:proofErr w:type="spellStart"/>
      <w:r w:rsidRPr="00F35B1D">
        <w:rPr>
          <w:rFonts w:ascii="Arial" w:hAnsi="Arial" w:cs="Arial"/>
          <w:sz w:val="24"/>
          <w:szCs w:val="24"/>
        </w:rPr>
        <w:t>Perilaku</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Pembelian</w:t>
      </w:r>
      <w:proofErr w:type="spellEnd"/>
      <w:r w:rsidRPr="00F35B1D">
        <w:rPr>
          <w:rFonts w:ascii="Arial" w:hAnsi="Arial" w:cs="Arial"/>
          <w:sz w:val="24"/>
          <w:szCs w:val="24"/>
        </w:rPr>
        <w:t xml:space="preserve"> </w:t>
      </w:r>
      <w:proofErr w:type="spellStart"/>
      <w:r w:rsidRPr="00F35B1D">
        <w:rPr>
          <w:rFonts w:ascii="Arial" w:hAnsi="Arial" w:cs="Arial"/>
          <w:sz w:val="24"/>
          <w:szCs w:val="24"/>
        </w:rPr>
        <w:t>Pengurang</w:t>
      </w:r>
      <w:proofErr w:type="spellEnd"/>
      <w:r w:rsidRPr="00F35B1D">
        <w:rPr>
          <w:rFonts w:ascii="Arial" w:hAnsi="Arial" w:cs="Arial"/>
          <w:sz w:val="24"/>
          <w:szCs w:val="24"/>
        </w:rPr>
        <w:t xml:space="preserve"> </w:t>
      </w:r>
      <w:proofErr w:type="spellStart"/>
      <w:r w:rsidRPr="00F35B1D">
        <w:rPr>
          <w:rFonts w:ascii="Arial" w:hAnsi="Arial" w:cs="Arial"/>
          <w:sz w:val="24"/>
          <w:szCs w:val="24"/>
        </w:rPr>
        <w:t>Disonasi</w:t>
      </w:r>
      <w:proofErr w:type="spellEnd"/>
    </w:p>
    <w:p w:rsidR="00F35B1D" w:rsidRPr="00F35B1D" w:rsidRDefault="00F35B1D" w:rsidP="00F35B1D">
      <w:pPr>
        <w:spacing w:line="240" w:lineRule="auto"/>
        <w:ind w:left="748"/>
        <w:jc w:val="both"/>
        <w:rPr>
          <w:rFonts w:ascii="Arial" w:hAnsi="Arial" w:cs="Arial"/>
          <w:sz w:val="24"/>
          <w:szCs w:val="24"/>
          <w:lang w:val="sv-SE"/>
        </w:rPr>
      </w:pPr>
      <w:r w:rsidRPr="00F35B1D">
        <w:rPr>
          <w:rFonts w:ascii="Arial" w:hAnsi="Arial" w:cs="Arial"/>
          <w:sz w:val="24"/>
          <w:szCs w:val="24"/>
          <w:lang w:val="sv-SE"/>
        </w:rPr>
        <w:t>Kadang-kadang konsumen sangat terlibat dalam pembelian namun melihat sedikit perbedaan dalam merek-merek. Keterlibatan yang tinggi didasarkan pada produk yang mahal, jarang dilakukan dan beresiko. Pembeli akan berkeliling untuk mempelajari apa yang tersedia namun akan membeli dengan cukup cepat, mungkin terutama bereaksi terhadap harga yang baik atau terhadap kenyamanan belanja. Setelah pembelian, konsumen mungkin mengalami disonasi /ketidaksesuaian yang muncul dari pengamatan terhadap hal-hal yang menganggu dari produk tersebut atau kabar yang menyenangkan dari produk-produk sejenis lainnya. Konsumen akan waspada terhadap informasi yang membenarkan keputusannya. Langkah-langkah yang dilakukan konsumen adalah:</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proofErr w:type="spellStart"/>
      <w:r w:rsidRPr="00F35B1D">
        <w:rPr>
          <w:rFonts w:ascii="Arial" w:hAnsi="Arial" w:cs="Arial"/>
          <w:sz w:val="24"/>
          <w:szCs w:val="24"/>
        </w:rPr>
        <w:t>Bertindak</w:t>
      </w:r>
      <w:proofErr w:type="spellEnd"/>
      <w:r w:rsidRPr="00F35B1D">
        <w:rPr>
          <w:rFonts w:ascii="Arial" w:hAnsi="Arial" w:cs="Arial"/>
          <w:sz w:val="24"/>
          <w:szCs w:val="24"/>
        </w:rPr>
        <w:t>.</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proofErr w:type="spellStart"/>
      <w:r w:rsidRPr="00F35B1D">
        <w:rPr>
          <w:rFonts w:ascii="Arial" w:hAnsi="Arial" w:cs="Arial"/>
          <w:sz w:val="24"/>
          <w:szCs w:val="24"/>
        </w:rPr>
        <w:t>Mendapatkan</w:t>
      </w:r>
      <w:proofErr w:type="spellEnd"/>
      <w:r w:rsidRPr="00F35B1D">
        <w:rPr>
          <w:rFonts w:ascii="Arial" w:hAnsi="Arial" w:cs="Arial"/>
          <w:sz w:val="24"/>
          <w:szCs w:val="24"/>
        </w:rPr>
        <w:t xml:space="preserve"> </w:t>
      </w:r>
      <w:proofErr w:type="spellStart"/>
      <w:r w:rsidRPr="00F35B1D">
        <w:rPr>
          <w:rFonts w:ascii="Arial" w:hAnsi="Arial" w:cs="Arial"/>
          <w:sz w:val="24"/>
          <w:szCs w:val="24"/>
        </w:rPr>
        <w:t>keyakinan</w:t>
      </w:r>
      <w:proofErr w:type="spellEnd"/>
      <w:r w:rsidRPr="00F35B1D">
        <w:rPr>
          <w:rFonts w:ascii="Arial" w:hAnsi="Arial" w:cs="Arial"/>
          <w:sz w:val="24"/>
          <w:szCs w:val="24"/>
        </w:rPr>
        <w:t>.</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proofErr w:type="spellStart"/>
      <w:r w:rsidRPr="00F35B1D">
        <w:rPr>
          <w:rFonts w:ascii="Arial" w:hAnsi="Arial" w:cs="Arial"/>
          <w:sz w:val="24"/>
          <w:szCs w:val="24"/>
        </w:rPr>
        <w:t>Mengakhirinya</w:t>
      </w:r>
      <w:proofErr w:type="spellEnd"/>
      <w:r w:rsidRPr="00F35B1D">
        <w:rPr>
          <w:rFonts w:ascii="Arial" w:hAnsi="Arial" w:cs="Arial"/>
          <w:sz w:val="24"/>
          <w:szCs w:val="24"/>
        </w:rPr>
        <w:t xml:space="preserve"> </w:t>
      </w:r>
      <w:proofErr w:type="spellStart"/>
      <w:r w:rsidRPr="00F35B1D">
        <w:rPr>
          <w:rFonts w:ascii="Arial" w:hAnsi="Arial" w:cs="Arial"/>
          <w:sz w:val="24"/>
          <w:szCs w:val="24"/>
        </w:rPr>
        <w:t>dengan</w:t>
      </w:r>
      <w:proofErr w:type="spellEnd"/>
      <w:r w:rsidRPr="00F35B1D">
        <w:rPr>
          <w:rFonts w:ascii="Arial" w:hAnsi="Arial" w:cs="Arial"/>
          <w:sz w:val="24"/>
          <w:szCs w:val="24"/>
        </w:rPr>
        <w:t xml:space="preserve"> </w:t>
      </w:r>
      <w:proofErr w:type="spellStart"/>
      <w:r w:rsidRPr="00F35B1D">
        <w:rPr>
          <w:rFonts w:ascii="Arial" w:hAnsi="Arial" w:cs="Arial"/>
          <w:sz w:val="24"/>
          <w:szCs w:val="24"/>
        </w:rPr>
        <w:t>sekumpulan</w:t>
      </w:r>
      <w:proofErr w:type="spellEnd"/>
      <w:r w:rsidRPr="00F35B1D">
        <w:rPr>
          <w:rFonts w:ascii="Arial" w:hAnsi="Arial" w:cs="Arial"/>
          <w:sz w:val="24"/>
          <w:szCs w:val="24"/>
        </w:rPr>
        <w:t xml:space="preserve"> </w:t>
      </w:r>
      <w:proofErr w:type="spellStart"/>
      <w:r w:rsidRPr="00F35B1D">
        <w:rPr>
          <w:rFonts w:ascii="Arial" w:hAnsi="Arial" w:cs="Arial"/>
          <w:sz w:val="24"/>
          <w:szCs w:val="24"/>
        </w:rPr>
        <w:t>pendirian</w:t>
      </w:r>
      <w:proofErr w:type="spellEnd"/>
      <w:r w:rsidRPr="00F35B1D">
        <w:rPr>
          <w:rFonts w:ascii="Arial" w:hAnsi="Arial" w:cs="Arial"/>
          <w:sz w:val="24"/>
          <w:szCs w:val="24"/>
        </w:rPr>
        <w:t>.</w:t>
      </w:r>
    </w:p>
    <w:p w:rsidR="00F35B1D" w:rsidRPr="00F35B1D" w:rsidRDefault="00F35B1D" w:rsidP="00F35B1D">
      <w:pPr>
        <w:tabs>
          <w:tab w:val="left" w:pos="1122"/>
        </w:tabs>
        <w:spacing w:line="240" w:lineRule="auto"/>
        <w:ind w:left="748"/>
        <w:jc w:val="both"/>
        <w:rPr>
          <w:rFonts w:ascii="Arial" w:hAnsi="Arial" w:cs="Arial"/>
          <w:sz w:val="24"/>
          <w:szCs w:val="24"/>
          <w:lang w:val="sv-SE"/>
        </w:rPr>
      </w:pPr>
      <w:r w:rsidRPr="00F35B1D">
        <w:rPr>
          <w:rFonts w:ascii="Arial" w:hAnsi="Arial" w:cs="Arial"/>
          <w:sz w:val="24"/>
          <w:szCs w:val="24"/>
          <w:lang w:val="sv-SE"/>
        </w:rPr>
        <w:t>Komunikasi pemasaran harus ditujukan pada penyediaan keyakinan dan evaluasi yang membantu konsumen merasa puas dengan pilihan mereknya. Contoh produk dengan perilaku pembelian mengurangi disonasi adalah karpet dan tempat tidur</w:t>
      </w:r>
    </w:p>
    <w:p w:rsidR="00F35B1D" w:rsidRPr="00F35B1D" w:rsidRDefault="00F35B1D" w:rsidP="00F35B1D">
      <w:pPr>
        <w:tabs>
          <w:tab w:val="left" w:pos="1122"/>
        </w:tabs>
        <w:spacing w:line="240" w:lineRule="auto"/>
        <w:ind w:left="748"/>
        <w:jc w:val="both"/>
        <w:rPr>
          <w:rFonts w:ascii="Arial" w:hAnsi="Arial" w:cs="Arial"/>
          <w:sz w:val="24"/>
          <w:szCs w:val="24"/>
          <w:lang w:val="sv-SE"/>
        </w:rPr>
      </w:pPr>
    </w:p>
    <w:p w:rsidR="00F35B1D" w:rsidRPr="00F35B1D" w:rsidRDefault="00F35B1D" w:rsidP="00F35B1D">
      <w:pPr>
        <w:numPr>
          <w:ilvl w:val="1"/>
          <w:numId w:val="41"/>
        </w:numPr>
        <w:tabs>
          <w:tab w:val="num" w:pos="748"/>
          <w:tab w:val="left" w:pos="1122"/>
        </w:tabs>
        <w:spacing w:after="0" w:line="240" w:lineRule="auto"/>
        <w:ind w:hanging="1066"/>
        <w:jc w:val="both"/>
        <w:rPr>
          <w:rFonts w:ascii="Arial" w:hAnsi="Arial" w:cs="Arial"/>
          <w:sz w:val="24"/>
          <w:szCs w:val="24"/>
        </w:rPr>
      </w:pPr>
      <w:proofErr w:type="spellStart"/>
      <w:r w:rsidRPr="00F35B1D">
        <w:rPr>
          <w:rFonts w:ascii="Arial" w:hAnsi="Arial" w:cs="Arial"/>
          <w:sz w:val="24"/>
          <w:szCs w:val="24"/>
        </w:rPr>
        <w:t>Perilaku</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Pembelian</w:t>
      </w:r>
      <w:proofErr w:type="spellEnd"/>
      <w:r w:rsidRPr="00F35B1D">
        <w:rPr>
          <w:rFonts w:ascii="Arial" w:hAnsi="Arial" w:cs="Arial"/>
          <w:sz w:val="24"/>
          <w:szCs w:val="24"/>
        </w:rPr>
        <w:t xml:space="preserve"> </w:t>
      </w:r>
      <w:proofErr w:type="spellStart"/>
      <w:r w:rsidRPr="00F35B1D">
        <w:rPr>
          <w:rFonts w:ascii="Arial" w:hAnsi="Arial" w:cs="Arial"/>
          <w:sz w:val="24"/>
          <w:szCs w:val="24"/>
        </w:rPr>
        <w:t>Karena</w:t>
      </w:r>
      <w:proofErr w:type="spellEnd"/>
      <w:r w:rsidRPr="00F35B1D">
        <w:rPr>
          <w:rFonts w:ascii="Arial" w:hAnsi="Arial" w:cs="Arial"/>
          <w:sz w:val="24"/>
          <w:szCs w:val="24"/>
        </w:rPr>
        <w:t xml:space="preserve"> </w:t>
      </w:r>
      <w:proofErr w:type="spellStart"/>
      <w:r w:rsidRPr="00F35B1D">
        <w:rPr>
          <w:rFonts w:ascii="Arial" w:hAnsi="Arial" w:cs="Arial"/>
          <w:sz w:val="24"/>
          <w:szCs w:val="24"/>
        </w:rPr>
        <w:t>Kebiasaan</w:t>
      </w:r>
      <w:proofErr w:type="spellEnd"/>
    </w:p>
    <w:p w:rsidR="00F35B1D" w:rsidRPr="00F35B1D" w:rsidRDefault="00F35B1D" w:rsidP="00F35B1D">
      <w:pPr>
        <w:tabs>
          <w:tab w:val="left" w:pos="748"/>
        </w:tabs>
        <w:spacing w:line="240" w:lineRule="auto"/>
        <w:ind w:left="748"/>
        <w:jc w:val="both"/>
        <w:rPr>
          <w:rFonts w:ascii="Arial" w:hAnsi="Arial" w:cs="Arial"/>
          <w:sz w:val="24"/>
          <w:szCs w:val="24"/>
          <w:lang w:val="sv-SE"/>
        </w:rPr>
      </w:pPr>
      <w:r w:rsidRPr="00F35B1D">
        <w:rPr>
          <w:rFonts w:ascii="Arial" w:hAnsi="Arial" w:cs="Arial"/>
          <w:sz w:val="24"/>
          <w:szCs w:val="24"/>
          <w:lang w:val="sv-SE"/>
        </w:rPr>
        <w:t xml:space="preserve">Rendahnya keterlibatan konsumen dalam pembelian dan tidak adanya perbedaan merek yang signifikan. Keterlibatan yang rendah karena produk yang murah dan sering dibeli. Proses pembelian dimulai dengan keyakinan merek yang dibentuk oleh pemahaman pasif, dilanjutkan oleh perilaku pembelian, kemudian mungkin diikuti oleh evaluasi. Pemasar dapat menggunakan harga dan promosi penjualan untuk mendorong uji coba produk, iklan harus menekankan hanya beberapa hal pokok dan menggunakan simbol dan citra visual yang dapat diingat dan dikaitkan dengan produk tersebut dengan mudah. Kampanye iklan harus ditujukan pada pengulangan pesen-pesen pendek. Media yang efektif untuk digunakan adalah media televisi karena merupakan medium dengan keterlibatan rendah yang cocok bagi pemahaman pasif. Contoh produk dengan perilaku pembelian seperti ini adalah kopi, pastagigi, minuman, sabun, minyak dan shampo </w:t>
      </w:r>
    </w:p>
    <w:p w:rsidR="00F35B1D" w:rsidRPr="00F35B1D" w:rsidRDefault="00F35B1D" w:rsidP="00F35B1D">
      <w:pPr>
        <w:tabs>
          <w:tab w:val="left" w:pos="748"/>
        </w:tabs>
        <w:spacing w:line="240" w:lineRule="auto"/>
        <w:ind w:left="748"/>
        <w:jc w:val="both"/>
        <w:rPr>
          <w:rFonts w:ascii="Arial" w:hAnsi="Arial" w:cs="Arial"/>
          <w:sz w:val="24"/>
          <w:szCs w:val="24"/>
          <w:lang w:val="sv-SE"/>
        </w:rPr>
      </w:pPr>
    </w:p>
    <w:p w:rsidR="00F35B1D" w:rsidRPr="00F35B1D" w:rsidRDefault="00F35B1D" w:rsidP="00F35B1D">
      <w:pPr>
        <w:numPr>
          <w:ilvl w:val="1"/>
          <w:numId w:val="41"/>
        </w:numPr>
        <w:tabs>
          <w:tab w:val="left" w:pos="748"/>
        </w:tabs>
        <w:spacing w:after="0" w:line="240" w:lineRule="auto"/>
        <w:ind w:hanging="1066"/>
        <w:jc w:val="both"/>
        <w:rPr>
          <w:rFonts w:ascii="Arial" w:hAnsi="Arial" w:cs="Arial"/>
          <w:sz w:val="24"/>
          <w:szCs w:val="24"/>
          <w:lang w:val="sv-SE"/>
        </w:rPr>
      </w:pPr>
      <w:r w:rsidRPr="00F35B1D">
        <w:rPr>
          <w:rFonts w:ascii="Arial" w:hAnsi="Arial" w:cs="Arial"/>
          <w:sz w:val="24"/>
          <w:szCs w:val="24"/>
          <w:lang w:val="sv-SE"/>
        </w:rPr>
        <w:t>Perilaku Pembelian Yang Mencari Variasi</w:t>
      </w:r>
    </w:p>
    <w:p w:rsidR="00F35B1D" w:rsidRPr="00F35B1D" w:rsidRDefault="00F35B1D" w:rsidP="00F35B1D">
      <w:pPr>
        <w:tabs>
          <w:tab w:val="left" w:pos="748"/>
        </w:tabs>
        <w:spacing w:line="240" w:lineRule="auto"/>
        <w:ind w:left="748"/>
        <w:jc w:val="both"/>
        <w:rPr>
          <w:rFonts w:ascii="Arial" w:hAnsi="Arial" w:cs="Arial"/>
          <w:sz w:val="24"/>
          <w:szCs w:val="24"/>
          <w:lang w:val="sv-SE"/>
        </w:rPr>
      </w:pPr>
      <w:r w:rsidRPr="00F35B1D">
        <w:rPr>
          <w:rFonts w:ascii="Arial" w:hAnsi="Arial" w:cs="Arial"/>
          <w:sz w:val="24"/>
          <w:szCs w:val="24"/>
          <w:lang w:val="sv-SE"/>
        </w:rPr>
        <w:lastRenderedPageBreak/>
        <w:t>Beberapa situasi pembelian ditandai oleh keterlibatan konsumen yang rendah namun perbedaan merek yang signifikan. Dalam situasi ini konsumen sering melakukan berpindahan merak. Proses pembelian dimulai dengan konsumen memiliki keyakinan tentang produk, memilih merek produk tanpa melakukan banyak evaluasi, dan terakhir mengevaluasi produk selama konsumsi, namun pada kesempatan berikutnya, konsumen mungkin memilih merek lain untuk tujuan variasi bukan karena merasa tidak puas terhadap produk. Pemimpin pasar akan melakukan strategi dengan mendominasi rak-rak penjualan, menghindari kekurangan persediaan, dan sering mensponsori iklan-iklan untuk mengingatkan konsumen. Produk dengan perilaku pembelian ini contohnya adalah kue kering dan permen.</w:t>
      </w:r>
    </w:p>
    <w:p w:rsidR="00F35B1D" w:rsidRPr="00F35B1D" w:rsidRDefault="00F35B1D" w:rsidP="00F35B1D">
      <w:pPr>
        <w:spacing w:after="0" w:line="240" w:lineRule="auto"/>
        <w:jc w:val="both"/>
        <w:rPr>
          <w:rFonts w:ascii="Arial" w:hAnsi="Arial" w:cs="Arial"/>
          <w:sz w:val="24"/>
          <w:szCs w:val="24"/>
          <w:lang w:val="id-ID"/>
        </w:rPr>
      </w:pPr>
    </w:p>
    <w:p w:rsidR="00635659" w:rsidRPr="00F35B1D" w:rsidRDefault="00635659" w:rsidP="00F35B1D">
      <w:pPr>
        <w:spacing w:line="240" w:lineRule="auto"/>
        <w:jc w:val="both"/>
        <w:rPr>
          <w:rFonts w:ascii="Arial" w:hAnsi="Arial" w:cs="Arial"/>
          <w:sz w:val="24"/>
          <w:szCs w:val="24"/>
          <w:lang w:val="id-ID"/>
        </w:rPr>
      </w:pPr>
    </w:p>
    <w:p w:rsidR="00F35B1D" w:rsidRPr="00F35B1D" w:rsidRDefault="00F35B1D" w:rsidP="00F35B1D">
      <w:pPr>
        <w:pStyle w:val="ListParagraph"/>
        <w:numPr>
          <w:ilvl w:val="0"/>
          <w:numId w:val="41"/>
        </w:numPr>
        <w:jc w:val="both"/>
        <w:rPr>
          <w:rFonts w:ascii="Arial" w:hAnsi="Arial" w:cs="Arial"/>
          <w:b/>
          <w:color w:val="000000"/>
        </w:rPr>
      </w:pPr>
      <w:proofErr w:type="spellStart"/>
      <w:r w:rsidRPr="00F35B1D">
        <w:rPr>
          <w:rFonts w:ascii="Arial" w:hAnsi="Arial" w:cs="Arial"/>
          <w:b/>
          <w:color w:val="000000"/>
        </w:rPr>
        <w:t>Menganalisis</w:t>
      </w:r>
      <w:proofErr w:type="spellEnd"/>
      <w:r w:rsidRPr="00F35B1D">
        <w:rPr>
          <w:rFonts w:ascii="Arial" w:hAnsi="Arial" w:cs="Arial"/>
          <w:b/>
          <w:color w:val="000000"/>
        </w:rPr>
        <w:t xml:space="preserve"> </w:t>
      </w:r>
      <w:proofErr w:type="spellStart"/>
      <w:r w:rsidRPr="00F35B1D">
        <w:rPr>
          <w:rFonts w:ascii="Arial" w:hAnsi="Arial" w:cs="Arial"/>
          <w:b/>
          <w:color w:val="000000"/>
        </w:rPr>
        <w:t>Lingkungan</w:t>
      </w:r>
      <w:proofErr w:type="spellEnd"/>
      <w:r w:rsidRPr="00F35B1D">
        <w:rPr>
          <w:rFonts w:ascii="Arial" w:hAnsi="Arial" w:cs="Arial"/>
          <w:b/>
          <w:color w:val="000000"/>
        </w:rPr>
        <w:t xml:space="preserve"> </w:t>
      </w:r>
      <w:proofErr w:type="spellStart"/>
      <w:r w:rsidRPr="00F35B1D">
        <w:rPr>
          <w:rFonts w:ascii="Arial" w:hAnsi="Arial" w:cs="Arial"/>
          <w:b/>
          <w:color w:val="000000"/>
        </w:rPr>
        <w:t>Makro</w:t>
      </w:r>
      <w:proofErr w:type="spellEnd"/>
    </w:p>
    <w:p w:rsidR="00F35B1D" w:rsidRPr="00F35B1D" w:rsidRDefault="00F35B1D" w:rsidP="00F35B1D">
      <w:pPr>
        <w:spacing w:line="240" w:lineRule="auto"/>
        <w:ind w:left="360"/>
        <w:jc w:val="both"/>
        <w:rPr>
          <w:rFonts w:ascii="Arial" w:hAnsi="Arial" w:cs="Arial"/>
          <w:b/>
          <w:color w:val="000000"/>
          <w:sz w:val="24"/>
          <w:szCs w:val="24"/>
        </w:rPr>
      </w:pPr>
    </w:p>
    <w:p w:rsidR="00F35B1D" w:rsidRPr="00F35B1D" w:rsidRDefault="00F35B1D" w:rsidP="00F050C7">
      <w:pPr>
        <w:numPr>
          <w:ilvl w:val="3"/>
          <w:numId w:val="41"/>
        </w:numPr>
        <w:suppressAutoHyphens/>
        <w:spacing w:after="0" w:line="240" w:lineRule="auto"/>
        <w:ind w:left="709" w:hanging="349"/>
        <w:jc w:val="both"/>
        <w:rPr>
          <w:rFonts w:ascii="Arial" w:hAnsi="Arial" w:cs="Arial"/>
          <w:color w:val="000000"/>
          <w:sz w:val="24"/>
          <w:szCs w:val="24"/>
        </w:rPr>
      </w:pPr>
      <w:proofErr w:type="spellStart"/>
      <w:r w:rsidRPr="00F35B1D">
        <w:rPr>
          <w:rFonts w:ascii="Arial" w:hAnsi="Arial" w:cs="Arial"/>
          <w:color w:val="000000"/>
          <w:sz w:val="24"/>
          <w:szCs w:val="24"/>
        </w:rPr>
        <w:t>Kebutuhan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Tren</w:t>
      </w:r>
      <w:proofErr w:type="spellEnd"/>
    </w:p>
    <w:p w:rsidR="00F35B1D" w:rsidRPr="00F35B1D" w:rsidRDefault="00F35B1D" w:rsidP="00F35B1D">
      <w:pPr>
        <w:spacing w:line="240" w:lineRule="auto"/>
        <w:ind w:left="720"/>
        <w:jc w:val="both"/>
        <w:rPr>
          <w:rFonts w:ascii="Arial" w:hAnsi="Arial" w:cs="Arial"/>
          <w:color w:val="000000"/>
          <w:sz w:val="24"/>
          <w:szCs w:val="24"/>
        </w:rPr>
      </w:pPr>
      <w:proofErr w:type="spellStart"/>
      <w:proofErr w:type="gramStart"/>
      <w:r w:rsidRPr="00F35B1D">
        <w:rPr>
          <w:rFonts w:ascii="Arial" w:hAnsi="Arial" w:cs="Arial"/>
          <w:color w:val="000000"/>
          <w:sz w:val="24"/>
          <w:szCs w:val="24"/>
        </w:rPr>
        <w:t>Pengusaha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individu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perusahaan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selalu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berusaha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menciptakan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solusi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baru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terhadap</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kebutuhan</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belum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terpenuhi</w:t>
      </w:r>
      <w:proofErr w:type="spellEnd"/>
      <w:r w:rsidRPr="00F35B1D">
        <w:rPr>
          <w:rFonts w:ascii="Arial" w:hAnsi="Arial" w:cs="Arial"/>
          <w:color w:val="000000"/>
          <w:sz w:val="24"/>
          <w:szCs w:val="24"/>
        </w:rPr>
        <w:t>.</w:t>
      </w:r>
      <w:proofErr w:type="gramEnd"/>
      <w:r w:rsidRPr="00F35B1D">
        <w:rPr>
          <w:rFonts w:ascii="Arial" w:hAnsi="Arial" w:cs="Arial"/>
          <w:color w:val="000000"/>
          <w:sz w:val="24"/>
          <w:szCs w:val="24"/>
        </w:rPr>
        <w:t xml:space="preserve"> </w:t>
      </w:r>
      <w:proofErr w:type="gramStart"/>
      <w:r w:rsidRPr="00F35B1D">
        <w:rPr>
          <w:rFonts w:ascii="Arial" w:hAnsi="Arial" w:cs="Arial"/>
          <w:color w:val="000000"/>
          <w:sz w:val="24"/>
          <w:szCs w:val="24"/>
        </w:rPr>
        <w:t xml:space="preserve">Kita </w:t>
      </w:r>
      <w:proofErr w:type="spellStart"/>
      <w:r w:rsidRPr="00F35B1D">
        <w:rPr>
          <w:rFonts w:ascii="Arial" w:hAnsi="Arial" w:cs="Arial"/>
          <w:color w:val="000000"/>
          <w:sz w:val="24"/>
          <w:szCs w:val="24"/>
        </w:rPr>
        <w:t>membedakan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antara</w:t>
      </w:r>
      <w:proofErr w:type="spellEnd"/>
      <w:r w:rsidRPr="00F35B1D">
        <w:rPr>
          <w:rFonts w:ascii="Arial" w:hAnsi="Arial" w:cs="Arial"/>
          <w:color w:val="000000"/>
          <w:sz w:val="24"/>
          <w:szCs w:val="24"/>
        </w:rPr>
        <w:t xml:space="preserve"> </w:t>
      </w:r>
      <w:r w:rsidRPr="00F35B1D">
        <w:rPr>
          <w:rFonts w:ascii="Arial" w:hAnsi="Arial" w:cs="Arial"/>
          <w:i/>
          <w:color w:val="000000"/>
          <w:sz w:val="24"/>
          <w:szCs w:val="24"/>
        </w:rPr>
        <w:t>fad,</w:t>
      </w:r>
      <w:r w:rsidRPr="00F35B1D">
        <w:rPr>
          <w:rFonts w:ascii="Arial" w:hAnsi="Arial" w:cs="Arial"/>
          <w:color w:val="000000"/>
          <w:sz w:val="24"/>
          <w:szCs w:val="24"/>
        </w:rPr>
        <w:t xml:space="preserve"> trend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megatrend.</w:t>
      </w:r>
      <w:proofErr w:type="gramEnd"/>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Fad adalah “sesuatu yang tidak dapat diperkirakan, berumur pendek, dan tanpa signifikansi sosial, ekonomi dan politik”.</w:t>
      </w:r>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Tren (</w:t>
      </w:r>
      <w:r w:rsidRPr="00F35B1D">
        <w:rPr>
          <w:rFonts w:ascii="Arial" w:hAnsi="Arial" w:cs="Arial"/>
          <w:i/>
          <w:color w:val="000000"/>
          <w:lang w:val="sv-SE"/>
        </w:rPr>
        <w:t>trend</w:t>
      </w:r>
      <w:r w:rsidRPr="00F35B1D">
        <w:rPr>
          <w:rFonts w:ascii="Arial" w:hAnsi="Arial" w:cs="Arial"/>
          <w:color w:val="000000"/>
          <w:lang w:val="sv-SE"/>
        </w:rPr>
        <w:t>) adalah arah atau urutan kejadian yang mempunyai momentum dan durabilitas. Tren lebih mudah diperkirakan dan berlangsung lama daripada fad. Tren mengungkap bentuk masa depan dan memberikan banyak peluang.</w:t>
      </w:r>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Megatren (</w:t>
      </w:r>
      <w:r w:rsidRPr="00F35B1D">
        <w:rPr>
          <w:rFonts w:ascii="Arial" w:hAnsi="Arial" w:cs="Arial"/>
          <w:i/>
          <w:color w:val="000000"/>
          <w:lang w:val="sv-SE"/>
        </w:rPr>
        <w:t>megatrend</w:t>
      </w:r>
      <w:r w:rsidRPr="00F35B1D">
        <w:rPr>
          <w:rFonts w:ascii="Arial" w:hAnsi="Arial" w:cs="Arial"/>
          <w:color w:val="000000"/>
          <w:lang w:val="sv-SE"/>
        </w:rPr>
        <w:t>) digambarkan sebagai “perubahan besar dalam sosial, ekonomi, politik dan teknologi yang lambat terbentuk, dan setelah terjadi, perubahan itu mempengaruhi kita uuntuk sementara waktu-antara tujuh dan sepuluh tahun, atau bahkan lebih lama”.</w:t>
      </w: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Pr="00F35B1D" w:rsidRDefault="00F35B1D" w:rsidP="00F35B1D">
      <w:pPr>
        <w:suppressAutoHyphens/>
        <w:spacing w:line="240" w:lineRule="auto"/>
        <w:ind w:left="720"/>
        <w:jc w:val="both"/>
        <w:rPr>
          <w:rFonts w:ascii="Arial" w:hAnsi="Arial" w:cs="Arial"/>
          <w:color w:val="000000"/>
          <w:sz w:val="24"/>
          <w:szCs w:val="24"/>
        </w:rPr>
      </w:pPr>
      <w:proofErr w:type="spellStart"/>
      <w:r w:rsidRPr="00F35B1D">
        <w:rPr>
          <w:rFonts w:ascii="Arial" w:hAnsi="Arial" w:cs="Arial"/>
          <w:color w:val="000000"/>
          <w:sz w:val="24"/>
          <w:szCs w:val="24"/>
        </w:rPr>
        <w:t>Tren</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Membentuk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Lanskap</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Bisnis</w:t>
      </w:r>
      <w:proofErr w:type="spellEnd"/>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Tren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ekonomi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makro</w:t>
      </w:r>
      <w:proofErr w:type="spellEnd"/>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Pusat kegiatan ekonomi akan sangat berubah, tidak hanya secara global tetapi juga secara regional.</w:t>
      </w:r>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Kegiatan sektor publik akan membesar, membuat perolehan produktivitas semakin penting.</w:t>
      </w:r>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Lanskap konsumen akan berubah dan berekspansi secara signifikan.</w:t>
      </w:r>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Tren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sosial</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lingkungan</w:t>
      </w:r>
      <w:proofErr w:type="spellEnd"/>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Konektivitas teknologi akan mengubah cara hidup dan interaksi masyarakat.</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Pertarungan untuk bakat akan berpindah.</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Peran dan perilaku bisnis besar akan datang dengan inspeksi yang semakin tajam.</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 xml:space="preserve">Permintaan sumber daya alam akan tumbuh demikian juga dengan </w:t>
      </w:r>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lastRenderedPageBreak/>
        <w:t>Tren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bisnis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industri</w:t>
      </w:r>
      <w:proofErr w:type="spellEnd"/>
    </w:p>
    <w:p w:rsidR="00F35B1D" w:rsidRPr="00F35B1D"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t>Struktur industri global yang baru sedang muncul.</w:t>
      </w:r>
    </w:p>
    <w:p w:rsidR="00F35B1D" w:rsidRPr="00F35B1D"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t>Manajemen akan bergerak dari seni ke ilmu.</w:t>
      </w:r>
    </w:p>
    <w:p w:rsidR="00F35B1D" w:rsidRPr="00F050C7"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t>Akses informasi yang luas mengubah ekonomi pengetahuan.</w:t>
      </w:r>
    </w:p>
    <w:p w:rsidR="00F050C7" w:rsidRPr="00F35B1D" w:rsidRDefault="00F050C7" w:rsidP="00F050C7">
      <w:pPr>
        <w:pStyle w:val="ListParagraph"/>
        <w:suppressAutoHyphens/>
        <w:ind w:left="1440"/>
        <w:contextualSpacing w:val="0"/>
        <w:jc w:val="both"/>
        <w:rPr>
          <w:rFonts w:ascii="Arial" w:hAnsi="Arial" w:cs="Arial"/>
          <w:color w:val="000000"/>
          <w:lang w:val="sv-SE"/>
        </w:rPr>
      </w:pPr>
    </w:p>
    <w:p w:rsidR="00F35B1D" w:rsidRPr="00F35B1D" w:rsidRDefault="00F35B1D" w:rsidP="00F050C7">
      <w:pPr>
        <w:pStyle w:val="ListParagraph"/>
        <w:numPr>
          <w:ilvl w:val="3"/>
          <w:numId w:val="41"/>
        </w:numPr>
        <w:suppressAutoHyphens/>
        <w:ind w:left="709" w:hanging="643"/>
        <w:jc w:val="both"/>
        <w:rPr>
          <w:rFonts w:ascii="Arial" w:hAnsi="Arial" w:cs="Arial"/>
          <w:color w:val="000000"/>
        </w:rPr>
      </w:pPr>
      <w:proofErr w:type="spellStart"/>
      <w:r w:rsidRPr="00F35B1D">
        <w:rPr>
          <w:rFonts w:ascii="Arial" w:hAnsi="Arial" w:cs="Arial"/>
          <w:color w:val="000000"/>
        </w:rPr>
        <w:t>Mengklik</w:t>
      </w:r>
      <w:proofErr w:type="spellEnd"/>
      <w:r w:rsidRPr="00F35B1D">
        <w:rPr>
          <w:rFonts w:ascii="Arial" w:hAnsi="Arial" w:cs="Arial"/>
          <w:color w:val="000000"/>
        </w:rPr>
        <w:t xml:space="preserve"> </w:t>
      </w:r>
      <w:proofErr w:type="spellStart"/>
      <w:r w:rsidRPr="00F35B1D">
        <w:rPr>
          <w:rFonts w:ascii="Arial" w:hAnsi="Arial" w:cs="Arial"/>
          <w:color w:val="000000"/>
        </w:rPr>
        <w:t>Persaingan</w:t>
      </w:r>
      <w:proofErr w:type="spellEnd"/>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Ada empat cara utama yang dapat diambil pemasar untuk menemukan informasi online yang relevan tentang kekuatan dan kelemahan produk pesaing, beserta komentar singkat dan keseluruhan peringkat kinerja produk, jasa, atau pemasok.</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Forum tinjauan barang dan jasa pelanggan independen.</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Forum independen meliputi situs-situs web seperti Epinions.com, Reteital.com, Consumerreview.com, dan Bizrate.com. Bizrate.com adalah jaringan umpan balik konsumen yang mengumpulkan jutaan ulasan konsumen tentang took dan produk setiap tahun dari dua sumber: 1,3 juta anggotanya, yang dengan sukarela memberikan peringkat dan umpan balik untuk membantu pembelanja lain dan hasil survey kualitas layanan dari took-toko yang setuju memperbolehkan Bizrate.com mengumpulkan umpan balik secara langsung dari pelanggan mereka ketika mereka melakukan pembelian.</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rPr>
      </w:pPr>
      <w:proofErr w:type="spellStart"/>
      <w:r w:rsidRPr="00F35B1D">
        <w:rPr>
          <w:rFonts w:ascii="Arial" w:hAnsi="Arial" w:cs="Arial"/>
          <w:color w:val="000000"/>
        </w:rPr>
        <w:t>Situs</w:t>
      </w:r>
      <w:proofErr w:type="spellEnd"/>
      <w:r w:rsidRPr="00F35B1D">
        <w:rPr>
          <w:rFonts w:ascii="Arial" w:hAnsi="Arial" w:cs="Arial"/>
          <w:color w:val="000000"/>
        </w:rPr>
        <w:t xml:space="preserve"> </w:t>
      </w:r>
      <w:proofErr w:type="spellStart"/>
      <w:r w:rsidRPr="00F35B1D">
        <w:rPr>
          <w:rFonts w:ascii="Arial" w:hAnsi="Arial" w:cs="Arial"/>
          <w:color w:val="000000"/>
        </w:rPr>
        <w:t>umpan</w:t>
      </w:r>
      <w:proofErr w:type="spellEnd"/>
      <w:r w:rsidRPr="00F35B1D">
        <w:rPr>
          <w:rFonts w:ascii="Arial" w:hAnsi="Arial" w:cs="Arial"/>
          <w:color w:val="000000"/>
        </w:rPr>
        <w:t xml:space="preserve"> </w:t>
      </w:r>
      <w:proofErr w:type="spellStart"/>
      <w:r w:rsidRPr="00F35B1D">
        <w:rPr>
          <w:rFonts w:ascii="Arial" w:hAnsi="Arial" w:cs="Arial"/>
          <w:color w:val="000000"/>
        </w:rPr>
        <w:t>balik</w:t>
      </w:r>
      <w:proofErr w:type="spellEnd"/>
      <w:r w:rsidRPr="00F35B1D">
        <w:rPr>
          <w:rFonts w:ascii="Arial" w:hAnsi="Arial" w:cs="Arial"/>
          <w:color w:val="000000"/>
        </w:rPr>
        <w:t xml:space="preserve"> distributor </w:t>
      </w:r>
      <w:proofErr w:type="spellStart"/>
      <w:r w:rsidRPr="00F35B1D">
        <w:rPr>
          <w:rFonts w:ascii="Arial" w:hAnsi="Arial" w:cs="Arial"/>
          <w:color w:val="000000"/>
        </w:rPr>
        <w:t>atau</w:t>
      </w:r>
      <w:proofErr w:type="spellEnd"/>
      <w:r w:rsidRPr="00F35B1D">
        <w:rPr>
          <w:rFonts w:ascii="Arial" w:hAnsi="Arial" w:cs="Arial"/>
          <w:color w:val="000000"/>
        </w:rPr>
        <w:t xml:space="preserve"> </w:t>
      </w:r>
      <w:proofErr w:type="spellStart"/>
      <w:r w:rsidRPr="00F35B1D">
        <w:rPr>
          <w:rFonts w:ascii="Arial" w:hAnsi="Arial" w:cs="Arial"/>
          <w:color w:val="000000"/>
        </w:rPr>
        <w:t>agen</w:t>
      </w:r>
      <w:proofErr w:type="spellEnd"/>
      <w:r w:rsidRPr="00F35B1D">
        <w:rPr>
          <w:rFonts w:ascii="Arial" w:hAnsi="Arial" w:cs="Arial"/>
          <w:color w:val="000000"/>
        </w:rPr>
        <w:t xml:space="preserve"> </w:t>
      </w:r>
      <w:proofErr w:type="spellStart"/>
      <w:r w:rsidRPr="00F35B1D">
        <w:rPr>
          <w:rFonts w:ascii="Arial" w:hAnsi="Arial" w:cs="Arial"/>
          <w:color w:val="000000"/>
        </w:rPr>
        <w:t>penjualan</w:t>
      </w:r>
      <w:proofErr w:type="spellEnd"/>
      <w:r w:rsidRPr="00F35B1D">
        <w:rPr>
          <w:rFonts w:ascii="Arial" w:hAnsi="Arial" w:cs="Arial"/>
          <w:color w:val="000000"/>
        </w:rPr>
        <w:t>.</w:t>
      </w:r>
    </w:p>
    <w:p w:rsidR="00F35B1D" w:rsidRPr="00F35B1D" w:rsidRDefault="00F35B1D" w:rsidP="00F35B1D">
      <w:pPr>
        <w:spacing w:line="240" w:lineRule="auto"/>
        <w:ind w:left="1080"/>
        <w:jc w:val="both"/>
        <w:rPr>
          <w:rFonts w:ascii="Arial" w:hAnsi="Arial" w:cs="Arial"/>
          <w:color w:val="000000"/>
          <w:sz w:val="24"/>
          <w:szCs w:val="24"/>
          <w:lang w:val="sv-SE"/>
        </w:rPr>
      </w:pPr>
      <w:proofErr w:type="spellStart"/>
      <w:r w:rsidRPr="00F35B1D">
        <w:rPr>
          <w:rFonts w:ascii="Arial" w:hAnsi="Arial" w:cs="Arial"/>
          <w:color w:val="000000"/>
          <w:sz w:val="24"/>
          <w:szCs w:val="24"/>
        </w:rPr>
        <w:t>Situs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umpan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balik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menawarkan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tinjauan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produk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atau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layanan</w:t>
      </w:r>
      <w:proofErr w:type="spellEnd"/>
      <w:r w:rsidRPr="00F35B1D">
        <w:rPr>
          <w:rFonts w:ascii="Arial" w:hAnsi="Arial" w:cs="Arial"/>
          <w:color w:val="000000"/>
          <w:sz w:val="24"/>
          <w:szCs w:val="24"/>
        </w:rPr>
        <w:t xml:space="preserve"> </w:t>
      </w:r>
      <w:proofErr w:type="spellStart"/>
      <w:proofErr w:type="gramStart"/>
      <w:r w:rsidRPr="00F35B1D">
        <w:rPr>
          <w:rFonts w:ascii="Arial" w:hAnsi="Arial" w:cs="Arial"/>
          <w:color w:val="000000"/>
          <w:sz w:val="24"/>
          <w:szCs w:val="24"/>
        </w:rPr>
        <w:t>positif</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proofErr w:type="gramEnd"/>
      <w:r w:rsidRPr="00F35B1D">
        <w:rPr>
          <w:rFonts w:ascii="Arial" w:hAnsi="Arial" w:cs="Arial"/>
          <w:color w:val="000000"/>
          <w:sz w:val="24"/>
          <w:szCs w:val="24"/>
        </w:rPr>
        <w:t xml:space="preserve"> negative </w:t>
      </w:r>
      <w:proofErr w:type="spellStart"/>
      <w:r w:rsidRPr="00F35B1D">
        <w:rPr>
          <w:rFonts w:ascii="Arial" w:hAnsi="Arial" w:cs="Arial"/>
          <w:color w:val="000000"/>
          <w:sz w:val="24"/>
          <w:szCs w:val="24"/>
        </w:rPr>
        <w:t>sekaligus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tetapi</w:t>
      </w:r>
      <w:proofErr w:type="spellEnd"/>
      <w:r w:rsidRPr="00F35B1D">
        <w:rPr>
          <w:rFonts w:ascii="Arial" w:hAnsi="Arial" w:cs="Arial"/>
          <w:color w:val="000000"/>
          <w:sz w:val="24"/>
          <w:szCs w:val="24"/>
        </w:rPr>
        <w:t xml:space="preserve"> took </w:t>
      </w:r>
      <w:proofErr w:type="spellStart"/>
      <w:r w:rsidRPr="00F35B1D">
        <w:rPr>
          <w:rFonts w:ascii="Arial" w:hAnsi="Arial" w:cs="Arial"/>
          <w:color w:val="000000"/>
          <w:sz w:val="24"/>
          <w:szCs w:val="24"/>
        </w:rPr>
        <w:t>atau</w:t>
      </w:r>
      <w:proofErr w:type="spellEnd"/>
      <w:r w:rsidRPr="00F35B1D">
        <w:rPr>
          <w:rFonts w:ascii="Arial" w:hAnsi="Arial" w:cs="Arial"/>
          <w:color w:val="000000"/>
          <w:sz w:val="24"/>
          <w:szCs w:val="24"/>
        </w:rPr>
        <w:t xml:space="preserve"> distributor </w:t>
      </w:r>
      <w:proofErr w:type="spellStart"/>
      <w:r w:rsidRPr="00F35B1D">
        <w:rPr>
          <w:rFonts w:ascii="Arial" w:hAnsi="Arial" w:cs="Arial"/>
          <w:color w:val="000000"/>
          <w:sz w:val="24"/>
          <w:szCs w:val="24"/>
        </w:rPr>
        <w:t>membangun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situs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itu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sendiri</w:t>
      </w:r>
      <w:proofErr w:type="spellEnd"/>
      <w:r w:rsidRPr="00F35B1D">
        <w:rPr>
          <w:rFonts w:ascii="Arial" w:hAnsi="Arial" w:cs="Arial"/>
          <w:color w:val="000000"/>
          <w:sz w:val="24"/>
          <w:szCs w:val="24"/>
        </w:rPr>
        <w:t xml:space="preserve">. </w:t>
      </w:r>
      <w:proofErr w:type="gramStart"/>
      <w:r w:rsidRPr="00F35B1D">
        <w:rPr>
          <w:rFonts w:ascii="Arial" w:hAnsi="Arial" w:cs="Arial"/>
          <w:color w:val="000000"/>
          <w:sz w:val="24"/>
          <w:szCs w:val="24"/>
        </w:rPr>
        <w:t xml:space="preserve">Amazone.com, </w:t>
      </w:r>
      <w:proofErr w:type="spellStart"/>
      <w:r w:rsidRPr="00F35B1D">
        <w:rPr>
          <w:rFonts w:ascii="Arial" w:hAnsi="Arial" w:cs="Arial"/>
          <w:color w:val="000000"/>
          <w:sz w:val="24"/>
          <w:szCs w:val="24"/>
        </w:rPr>
        <w:t>misalnya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menawarkan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peluang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umpan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balik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interaktif</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dimana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melalui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peluang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tersebut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pembli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pembaca</w:t>
      </w:r>
      <w:proofErr w:type="spellEnd"/>
      <w:r w:rsidRPr="00F35B1D">
        <w:rPr>
          <w:rFonts w:ascii="Arial" w:hAnsi="Arial" w:cs="Arial"/>
          <w:color w:val="000000"/>
          <w:sz w:val="24"/>
          <w:szCs w:val="24"/>
        </w:rPr>
        <w:t xml:space="preserve">, editor,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banyak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pihak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dapat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meninjau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semua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produk</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tercatat</w:t>
      </w:r>
      <w:proofErr w:type="spellEnd"/>
      <w:r w:rsidRPr="00F35B1D">
        <w:rPr>
          <w:rFonts w:ascii="Arial" w:hAnsi="Arial" w:cs="Arial"/>
          <w:color w:val="000000"/>
          <w:sz w:val="24"/>
          <w:szCs w:val="24"/>
        </w:rPr>
        <w:t xml:space="preserve"> di </w:t>
      </w:r>
      <w:proofErr w:type="spellStart"/>
      <w:r w:rsidRPr="00F35B1D">
        <w:rPr>
          <w:rFonts w:ascii="Arial" w:hAnsi="Arial" w:cs="Arial"/>
          <w:color w:val="000000"/>
          <w:sz w:val="24"/>
          <w:szCs w:val="24"/>
        </w:rPr>
        <w:t>sitis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tersebut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terutama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buku</w:t>
      </w:r>
      <w:proofErr w:type="spellEnd"/>
      <w:r w:rsidRPr="00F35B1D">
        <w:rPr>
          <w:rFonts w:ascii="Arial" w:hAnsi="Arial" w:cs="Arial"/>
          <w:color w:val="000000"/>
          <w:sz w:val="24"/>
          <w:szCs w:val="24"/>
        </w:rPr>
        <w:t>.</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Elance.com adalah penyedia layanan professional online yang memungkinkan kontraktor menggambarkan pengalaman dan tingkat kepuasan mereka dengan sub kontraktor.</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Situs combo menawarkan tinjauan pelanggan dan pendapat ahli</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Situs kombinasi dikonsentrasikan pada layanan keuangan dan produk teknologi tinggi yang memerlukan pengetahuan professional. Zdnet.com, penasihat produk teknologi online, memberikan komenytar dan evaluasi kepada pelanggan berdasarkan kemudahan penggunaan, fitur, dan stabilitas, beserta tinjauan ahli. Keunggulan jenis situs tinjauan ini adalah bahwa pemasok produk dapat membandingkan pendapat ahli dengan pendapat konsumen.</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Situs keluhan pelanggan. Forum keluhan pelanggan dirancang terutama untuk pelanggan yang tidak puas.</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Sebagai contoh, planetfeedback.com memungkinkan pelanggan menyuarakan pengalaman tidak menyenangkan dengan perusahaan tertentu. Situs lain, complains.com ditujukan kepada pelanggan yang ingin menyalurkan rasa frustasi mereka dengan perusahaan tertentu atau penawaran mereka.</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Blog publik. Puluhan juta blog dapat ditemukan di internet dan jumlah mereka terus bertambah.</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 xml:space="preserve">Perusahaan –perusahan seperti BuzzMetrics, Umbria, dan konsultan lain menganalisis blog dan jaringan sosial untuk memberikan pandangan </w:t>
      </w:r>
      <w:r w:rsidRPr="00F35B1D">
        <w:rPr>
          <w:rFonts w:ascii="Arial" w:hAnsi="Arial" w:cs="Arial"/>
          <w:color w:val="000000"/>
          <w:sz w:val="24"/>
          <w:szCs w:val="24"/>
          <w:lang w:val="sv-SE"/>
        </w:rPr>
        <w:lastRenderedPageBreak/>
        <w:t>kepada perusahaan tentang sentimen konsumen: perusahaan ingin tahu pertanyaan apa yang ada dipikiran pasien ketika mereka mendengar masalah dalam pengobatan; perusahaan mobil mencari cara yang lebih baik untuk menemukan cacat dan memikirkan apa yang harus dilakukan terhadap keruskan tersebut.</w:t>
      </w:r>
    </w:p>
    <w:p w:rsidR="00F35B1D" w:rsidRPr="00F35B1D" w:rsidRDefault="00F35B1D" w:rsidP="00F35B1D">
      <w:pPr>
        <w:spacing w:line="240" w:lineRule="auto"/>
        <w:ind w:left="1080"/>
        <w:jc w:val="both"/>
        <w:rPr>
          <w:rFonts w:ascii="Arial" w:hAnsi="Arial" w:cs="Arial"/>
          <w:color w:val="000000"/>
          <w:sz w:val="24"/>
          <w:szCs w:val="24"/>
          <w:lang w:val="sv-SE"/>
        </w:rPr>
      </w:pPr>
    </w:p>
    <w:p w:rsidR="00F35B1D" w:rsidRPr="00F35B1D" w:rsidRDefault="00F35B1D" w:rsidP="00F35B1D">
      <w:pPr>
        <w:numPr>
          <w:ilvl w:val="2"/>
          <w:numId w:val="41"/>
        </w:numPr>
        <w:suppressAutoHyphens/>
        <w:spacing w:after="0" w:line="240" w:lineRule="auto"/>
        <w:ind w:left="540" w:hanging="450"/>
        <w:jc w:val="both"/>
        <w:rPr>
          <w:rFonts w:ascii="Arial" w:hAnsi="Arial" w:cs="Arial"/>
          <w:b/>
          <w:sz w:val="24"/>
          <w:szCs w:val="24"/>
        </w:rPr>
      </w:pPr>
      <w:proofErr w:type="spellStart"/>
      <w:r w:rsidRPr="00F35B1D">
        <w:rPr>
          <w:rFonts w:ascii="Arial" w:hAnsi="Arial" w:cs="Arial"/>
          <w:b/>
          <w:sz w:val="24"/>
          <w:szCs w:val="24"/>
        </w:rPr>
        <w:t>Lingkungan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Demografis</w:t>
      </w:r>
      <w:proofErr w:type="spellEnd"/>
    </w:p>
    <w:p w:rsidR="00F35B1D" w:rsidRPr="00F35B1D" w:rsidRDefault="00F35B1D" w:rsidP="00F35B1D">
      <w:pPr>
        <w:suppressAutoHyphens/>
        <w:spacing w:line="240" w:lineRule="auto"/>
        <w:ind w:left="540"/>
        <w:jc w:val="both"/>
        <w:rPr>
          <w:rFonts w:ascii="Arial" w:hAnsi="Arial" w:cs="Arial"/>
          <w:b/>
          <w:sz w:val="24"/>
          <w:szCs w:val="24"/>
        </w:rPr>
      </w:pPr>
    </w:p>
    <w:p w:rsidR="00F35B1D" w:rsidRPr="00F35B1D" w:rsidRDefault="00F35B1D" w:rsidP="00F35B1D">
      <w:pPr>
        <w:spacing w:line="240" w:lineRule="auto"/>
        <w:ind w:left="540"/>
        <w:jc w:val="both"/>
        <w:rPr>
          <w:rFonts w:ascii="Arial" w:hAnsi="Arial" w:cs="Arial"/>
          <w:sz w:val="24"/>
          <w:szCs w:val="24"/>
          <w:lang w:val="sv-SE"/>
        </w:rPr>
      </w:pPr>
      <w:r w:rsidRPr="00F35B1D">
        <w:rPr>
          <w:rFonts w:ascii="Arial" w:hAnsi="Arial" w:cs="Arial"/>
          <w:sz w:val="24"/>
          <w:szCs w:val="24"/>
          <w:lang w:val="sv-SE"/>
        </w:rPr>
        <w:t xml:space="preserve">Kekuatan demografis utama yang diamati pasar adalah </w:t>
      </w:r>
      <w:r w:rsidRPr="00F35B1D">
        <w:rPr>
          <w:rFonts w:ascii="Arial" w:hAnsi="Arial" w:cs="Arial"/>
          <w:i/>
          <w:sz w:val="24"/>
          <w:szCs w:val="24"/>
          <w:lang w:val="sv-SE"/>
        </w:rPr>
        <w:t>populasi</w:t>
      </w:r>
      <w:r w:rsidRPr="00F35B1D">
        <w:rPr>
          <w:rFonts w:ascii="Arial" w:hAnsi="Arial" w:cs="Arial"/>
          <w:sz w:val="24"/>
          <w:szCs w:val="24"/>
          <w:lang w:val="sv-SE"/>
        </w:rPr>
        <w:t>, karena masyarakat adalah pembentuk pasar. Pemasar sangat tertarik pada ukuran dan tingkat pertumbuhan populasi disuatu kota, wilayah dan negara; distribusi dan bauran etnis; tingkat pendidikan; tingkat pendidikan; pola rumah tangga; serta karakteristik dan gerakan regional.</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Pertumbuhan</w:t>
      </w:r>
      <w:proofErr w:type="spellEnd"/>
      <w:r w:rsidRPr="00F35B1D">
        <w:rPr>
          <w:rFonts w:ascii="Arial" w:hAnsi="Arial" w:cs="Arial"/>
          <w:sz w:val="24"/>
          <w:szCs w:val="24"/>
        </w:rPr>
        <w:t xml:space="preserve"> </w:t>
      </w:r>
      <w:proofErr w:type="spellStart"/>
      <w:r w:rsidRPr="00F35B1D">
        <w:rPr>
          <w:rFonts w:ascii="Arial" w:hAnsi="Arial" w:cs="Arial"/>
          <w:sz w:val="24"/>
          <w:szCs w:val="24"/>
        </w:rPr>
        <w:t>Populasi</w:t>
      </w:r>
      <w:proofErr w:type="spellEnd"/>
      <w:r w:rsidRPr="00F35B1D">
        <w:rPr>
          <w:rFonts w:ascii="Arial" w:hAnsi="Arial" w:cs="Arial"/>
          <w:sz w:val="24"/>
          <w:szCs w:val="24"/>
        </w:rPr>
        <w:t xml:space="preserve"> </w:t>
      </w:r>
      <w:proofErr w:type="spellStart"/>
      <w:r w:rsidRPr="00F35B1D">
        <w:rPr>
          <w:rFonts w:ascii="Arial" w:hAnsi="Arial" w:cs="Arial"/>
          <w:sz w:val="24"/>
          <w:szCs w:val="24"/>
        </w:rPr>
        <w:t>Dunia</w:t>
      </w:r>
      <w:proofErr w:type="spellEnd"/>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Pertumbuhan populasi yang eksplosif member implikasi besar pada bisnis. Populasi yang sedang tumbuh tidak serta merta menggambarkan bertumbuhnya pasar, kecuali pasar ini mempunyai daya beli yang cukup besar. Bagaimanapun, perusahaan yang menganalisis pasar mereka secara seksama dapat menemukan peluang besar.</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Bauran</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w:t>
      </w:r>
      <w:proofErr w:type="spellStart"/>
      <w:r w:rsidRPr="00F35B1D">
        <w:rPr>
          <w:rFonts w:ascii="Arial" w:hAnsi="Arial" w:cs="Arial"/>
          <w:sz w:val="24"/>
          <w:szCs w:val="24"/>
        </w:rPr>
        <w:t>Populasi</w:t>
      </w:r>
      <w:proofErr w:type="spellEnd"/>
    </w:p>
    <w:p w:rsidR="00F35B1D" w:rsidRPr="00F35B1D" w:rsidRDefault="00F35B1D" w:rsidP="00F35B1D">
      <w:pPr>
        <w:spacing w:line="240" w:lineRule="auto"/>
        <w:ind w:left="900"/>
        <w:jc w:val="both"/>
        <w:rPr>
          <w:rFonts w:ascii="Arial" w:hAnsi="Arial" w:cs="Arial"/>
          <w:sz w:val="24"/>
          <w:szCs w:val="24"/>
        </w:rPr>
      </w:pPr>
      <w:proofErr w:type="spellStart"/>
      <w:r w:rsidRPr="00F35B1D">
        <w:rPr>
          <w:rFonts w:ascii="Arial" w:hAnsi="Arial" w:cs="Arial"/>
          <w:sz w:val="24"/>
          <w:szCs w:val="24"/>
        </w:rPr>
        <w:t>Populasi</w:t>
      </w:r>
      <w:proofErr w:type="spellEnd"/>
      <w:r w:rsidRPr="00F35B1D">
        <w:rPr>
          <w:rFonts w:ascii="Arial" w:hAnsi="Arial" w:cs="Arial"/>
          <w:sz w:val="24"/>
          <w:szCs w:val="24"/>
        </w:rPr>
        <w:t xml:space="preserve"> </w:t>
      </w:r>
      <w:proofErr w:type="spellStart"/>
      <w:r w:rsidRPr="00F35B1D">
        <w:rPr>
          <w:rFonts w:ascii="Arial" w:hAnsi="Arial" w:cs="Arial"/>
          <w:sz w:val="24"/>
          <w:szCs w:val="24"/>
        </w:rPr>
        <w:t>nasional</w:t>
      </w:r>
      <w:proofErr w:type="spellEnd"/>
      <w:r w:rsidRPr="00F35B1D">
        <w:rPr>
          <w:rFonts w:ascii="Arial" w:hAnsi="Arial" w:cs="Arial"/>
          <w:sz w:val="24"/>
          <w:szCs w:val="24"/>
        </w:rPr>
        <w:t xml:space="preserve"> </w:t>
      </w:r>
      <w:proofErr w:type="spellStart"/>
      <w:r w:rsidRPr="00F35B1D">
        <w:rPr>
          <w:rFonts w:ascii="Arial" w:hAnsi="Arial" w:cs="Arial"/>
          <w:sz w:val="24"/>
          <w:szCs w:val="24"/>
        </w:rPr>
        <w:t>mempunyai</w:t>
      </w:r>
      <w:proofErr w:type="spellEnd"/>
      <w:r w:rsidRPr="00F35B1D">
        <w:rPr>
          <w:rFonts w:ascii="Arial" w:hAnsi="Arial" w:cs="Arial"/>
          <w:sz w:val="24"/>
          <w:szCs w:val="24"/>
        </w:rPr>
        <w:t xml:space="preserve"> </w:t>
      </w:r>
      <w:proofErr w:type="spellStart"/>
      <w:r w:rsidRPr="00F35B1D">
        <w:rPr>
          <w:rFonts w:ascii="Arial" w:hAnsi="Arial" w:cs="Arial"/>
          <w:sz w:val="24"/>
          <w:szCs w:val="24"/>
        </w:rPr>
        <w:t>bauran</w:t>
      </w:r>
      <w:proofErr w:type="spellEnd"/>
      <w:r w:rsidRPr="00F35B1D">
        <w:rPr>
          <w:rFonts w:ascii="Arial" w:hAnsi="Arial" w:cs="Arial"/>
          <w:sz w:val="24"/>
          <w:szCs w:val="24"/>
        </w:rPr>
        <w:t xml:space="preserve"> </w:t>
      </w:r>
      <w:proofErr w:type="spellStart"/>
      <w:proofErr w:type="gramStart"/>
      <w:r w:rsidRPr="00F35B1D">
        <w:rPr>
          <w:rFonts w:ascii="Arial" w:hAnsi="Arial" w:cs="Arial"/>
          <w:sz w:val="24"/>
          <w:szCs w:val="24"/>
        </w:rPr>
        <w:t>usia</w:t>
      </w:r>
      <w:proofErr w:type="spellEnd"/>
      <w:proofErr w:type="gramEnd"/>
      <w:r w:rsidRPr="00F35B1D">
        <w:rPr>
          <w:rFonts w:ascii="Arial" w:hAnsi="Arial" w:cs="Arial"/>
          <w:sz w:val="24"/>
          <w:szCs w:val="24"/>
        </w:rPr>
        <w:t xml:space="preserve"> yang </w:t>
      </w:r>
      <w:proofErr w:type="spellStart"/>
      <w:r w:rsidRPr="00F35B1D">
        <w:rPr>
          <w:rFonts w:ascii="Arial" w:hAnsi="Arial" w:cs="Arial"/>
          <w:sz w:val="24"/>
          <w:szCs w:val="24"/>
        </w:rPr>
        <w:t>beragam</w:t>
      </w:r>
      <w:proofErr w:type="spellEnd"/>
      <w:r w:rsidRPr="00F35B1D">
        <w:rPr>
          <w:rFonts w:ascii="Arial" w:hAnsi="Arial" w:cs="Arial"/>
          <w:sz w:val="24"/>
          <w:szCs w:val="24"/>
        </w:rPr>
        <w:t xml:space="preserve">. </w:t>
      </w:r>
      <w:proofErr w:type="spellStart"/>
      <w:r w:rsidRPr="00F35B1D">
        <w:rPr>
          <w:rFonts w:ascii="Arial" w:hAnsi="Arial" w:cs="Arial"/>
          <w:sz w:val="24"/>
          <w:szCs w:val="24"/>
        </w:rPr>
        <w:t>Dalam</w:t>
      </w:r>
      <w:proofErr w:type="spellEnd"/>
      <w:r w:rsidRPr="00F35B1D">
        <w:rPr>
          <w:rFonts w:ascii="Arial" w:hAnsi="Arial" w:cs="Arial"/>
          <w:sz w:val="24"/>
          <w:szCs w:val="24"/>
        </w:rPr>
        <w:t xml:space="preserve"> </w:t>
      </w:r>
      <w:proofErr w:type="spellStart"/>
      <w:r w:rsidRPr="00F35B1D">
        <w:rPr>
          <w:rFonts w:ascii="Arial" w:hAnsi="Arial" w:cs="Arial"/>
          <w:sz w:val="24"/>
          <w:szCs w:val="24"/>
        </w:rPr>
        <w:t>hal</w:t>
      </w:r>
      <w:proofErr w:type="spellEnd"/>
      <w:r w:rsidRPr="00F35B1D">
        <w:rPr>
          <w:rFonts w:ascii="Arial" w:hAnsi="Arial" w:cs="Arial"/>
          <w:sz w:val="24"/>
          <w:szCs w:val="24"/>
        </w:rPr>
        <w:t xml:space="preserve"> </w:t>
      </w:r>
      <w:proofErr w:type="spellStart"/>
      <w:r w:rsidRPr="00F35B1D">
        <w:rPr>
          <w:rFonts w:ascii="Arial" w:hAnsi="Arial" w:cs="Arial"/>
          <w:sz w:val="24"/>
          <w:szCs w:val="24"/>
        </w:rPr>
        <w:t>ini</w:t>
      </w:r>
      <w:proofErr w:type="spellEnd"/>
      <w:r w:rsidRPr="00F35B1D">
        <w:rPr>
          <w:rFonts w:ascii="Arial" w:hAnsi="Arial" w:cs="Arial"/>
          <w:sz w:val="24"/>
          <w:szCs w:val="24"/>
        </w:rPr>
        <w:t xml:space="preserve"> </w:t>
      </w:r>
      <w:proofErr w:type="spellStart"/>
      <w:r w:rsidRPr="00F35B1D">
        <w:rPr>
          <w:rFonts w:ascii="Arial" w:hAnsi="Arial" w:cs="Arial"/>
          <w:sz w:val="24"/>
          <w:szCs w:val="24"/>
        </w:rPr>
        <w:t>pemasar</w:t>
      </w:r>
      <w:proofErr w:type="spellEnd"/>
      <w:r w:rsidRPr="00F35B1D">
        <w:rPr>
          <w:rFonts w:ascii="Arial" w:hAnsi="Arial" w:cs="Arial"/>
          <w:sz w:val="24"/>
          <w:szCs w:val="24"/>
        </w:rPr>
        <w:t xml:space="preserve"> </w:t>
      </w:r>
      <w:proofErr w:type="spellStart"/>
      <w:r w:rsidRPr="00F35B1D">
        <w:rPr>
          <w:rFonts w:ascii="Arial" w:hAnsi="Arial" w:cs="Arial"/>
          <w:sz w:val="24"/>
          <w:szCs w:val="24"/>
        </w:rPr>
        <w:t>biasanya</w:t>
      </w:r>
      <w:proofErr w:type="spellEnd"/>
      <w:r w:rsidRPr="00F35B1D">
        <w:rPr>
          <w:rFonts w:ascii="Arial" w:hAnsi="Arial" w:cs="Arial"/>
          <w:sz w:val="24"/>
          <w:szCs w:val="24"/>
        </w:rPr>
        <w:t xml:space="preserve"> </w:t>
      </w:r>
      <w:proofErr w:type="spellStart"/>
      <w:r w:rsidRPr="00F35B1D">
        <w:rPr>
          <w:rFonts w:ascii="Arial" w:hAnsi="Arial" w:cs="Arial"/>
          <w:sz w:val="24"/>
          <w:szCs w:val="24"/>
        </w:rPr>
        <w:t>membagi</w:t>
      </w:r>
      <w:proofErr w:type="spellEnd"/>
      <w:r w:rsidRPr="00F35B1D">
        <w:rPr>
          <w:rFonts w:ascii="Arial" w:hAnsi="Arial" w:cs="Arial"/>
          <w:sz w:val="24"/>
          <w:szCs w:val="24"/>
        </w:rPr>
        <w:t xml:space="preserve"> </w:t>
      </w:r>
      <w:proofErr w:type="spellStart"/>
      <w:r w:rsidRPr="00F35B1D">
        <w:rPr>
          <w:rFonts w:ascii="Arial" w:hAnsi="Arial" w:cs="Arial"/>
          <w:sz w:val="24"/>
          <w:szCs w:val="24"/>
        </w:rPr>
        <w:t>populasi</w:t>
      </w:r>
      <w:proofErr w:type="spellEnd"/>
      <w:r w:rsidRPr="00F35B1D">
        <w:rPr>
          <w:rFonts w:ascii="Arial" w:hAnsi="Arial" w:cs="Arial"/>
          <w:sz w:val="24"/>
          <w:szCs w:val="24"/>
        </w:rPr>
        <w:t xml:space="preserve"> </w:t>
      </w:r>
      <w:proofErr w:type="spellStart"/>
      <w:r w:rsidRPr="00F35B1D">
        <w:rPr>
          <w:rFonts w:ascii="Arial" w:hAnsi="Arial" w:cs="Arial"/>
          <w:sz w:val="24"/>
          <w:szCs w:val="24"/>
        </w:rPr>
        <w:t>dalam</w:t>
      </w:r>
      <w:proofErr w:type="spellEnd"/>
      <w:r w:rsidRPr="00F35B1D">
        <w:rPr>
          <w:rFonts w:ascii="Arial" w:hAnsi="Arial" w:cs="Arial"/>
          <w:sz w:val="24"/>
          <w:szCs w:val="24"/>
        </w:rPr>
        <w:t xml:space="preserve"> 6 </w:t>
      </w:r>
      <w:proofErr w:type="spellStart"/>
      <w:r w:rsidRPr="00F35B1D">
        <w:rPr>
          <w:rFonts w:ascii="Arial" w:hAnsi="Arial" w:cs="Arial"/>
          <w:sz w:val="24"/>
          <w:szCs w:val="24"/>
        </w:rPr>
        <w:t>kelompok</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w:t>
      </w:r>
      <w:proofErr w:type="spellStart"/>
      <w:r w:rsidRPr="00F35B1D">
        <w:rPr>
          <w:rFonts w:ascii="Arial" w:hAnsi="Arial" w:cs="Arial"/>
          <w:sz w:val="24"/>
          <w:szCs w:val="24"/>
        </w:rPr>
        <w:t>yaitu</w:t>
      </w:r>
      <w:proofErr w:type="spellEnd"/>
      <w:r w:rsidRPr="00F35B1D">
        <w:rPr>
          <w:rFonts w:ascii="Arial" w:hAnsi="Arial" w:cs="Arial"/>
          <w:sz w:val="24"/>
          <w:szCs w:val="24"/>
        </w:rPr>
        <w:t xml:space="preserve">: </w:t>
      </w:r>
      <w:proofErr w:type="spellStart"/>
      <w:r w:rsidRPr="00F35B1D">
        <w:rPr>
          <w:rFonts w:ascii="Arial" w:hAnsi="Arial" w:cs="Arial"/>
          <w:sz w:val="24"/>
          <w:szCs w:val="24"/>
        </w:rPr>
        <w:t>anak</w:t>
      </w:r>
      <w:proofErr w:type="spellEnd"/>
      <w:r w:rsidRPr="00F35B1D">
        <w:rPr>
          <w:rFonts w:ascii="Arial" w:hAnsi="Arial" w:cs="Arial"/>
          <w:sz w:val="24"/>
          <w:szCs w:val="24"/>
        </w:rPr>
        <w:t xml:space="preserve"> – </w:t>
      </w:r>
      <w:proofErr w:type="spellStart"/>
      <w:r w:rsidRPr="00F35B1D">
        <w:rPr>
          <w:rFonts w:ascii="Arial" w:hAnsi="Arial" w:cs="Arial"/>
          <w:sz w:val="24"/>
          <w:szCs w:val="24"/>
        </w:rPr>
        <w:t>anak</w:t>
      </w:r>
      <w:proofErr w:type="spellEnd"/>
      <w:r w:rsidRPr="00F35B1D">
        <w:rPr>
          <w:rFonts w:ascii="Arial" w:hAnsi="Arial" w:cs="Arial"/>
          <w:sz w:val="24"/>
          <w:szCs w:val="24"/>
        </w:rPr>
        <w:t xml:space="preserve"> </w:t>
      </w:r>
      <w:proofErr w:type="spellStart"/>
      <w:r w:rsidRPr="00F35B1D">
        <w:rPr>
          <w:rFonts w:ascii="Arial" w:hAnsi="Arial" w:cs="Arial"/>
          <w:sz w:val="24"/>
          <w:szCs w:val="24"/>
        </w:rPr>
        <w:t>pra</w:t>
      </w:r>
      <w:proofErr w:type="spellEnd"/>
      <w:r w:rsidRPr="00F35B1D">
        <w:rPr>
          <w:rFonts w:ascii="Arial" w:hAnsi="Arial" w:cs="Arial"/>
          <w:sz w:val="24"/>
          <w:szCs w:val="24"/>
        </w:rPr>
        <w:t xml:space="preserve"> </w:t>
      </w:r>
      <w:proofErr w:type="spellStart"/>
      <w:r w:rsidRPr="00F35B1D">
        <w:rPr>
          <w:rFonts w:ascii="Arial" w:hAnsi="Arial" w:cs="Arial"/>
          <w:sz w:val="24"/>
          <w:szCs w:val="24"/>
        </w:rPr>
        <w:t>sekolah</w:t>
      </w:r>
      <w:proofErr w:type="spellEnd"/>
      <w:r w:rsidRPr="00F35B1D">
        <w:rPr>
          <w:rFonts w:ascii="Arial" w:hAnsi="Arial" w:cs="Arial"/>
          <w:sz w:val="24"/>
          <w:szCs w:val="24"/>
        </w:rPr>
        <w:t xml:space="preserve">, </w:t>
      </w:r>
      <w:proofErr w:type="spellStart"/>
      <w:r w:rsidRPr="00F35B1D">
        <w:rPr>
          <w:rFonts w:ascii="Arial" w:hAnsi="Arial" w:cs="Arial"/>
          <w:sz w:val="24"/>
          <w:szCs w:val="24"/>
        </w:rPr>
        <w:t>anak</w:t>
      </w:r>
      <w:proofErr w:type="spellEnd"/>
      <w:r w:rsidRPr="00F35B1D">
        <w:rPr>
          <w:rFonts w:ascii="Arial" w:hAnsi="Arial" w:cs="Arial"/>
          <w:sz w:val="24"/>
          <w:szCs w:val="24"/>
        </w:rPr>
        <w:t xml:space="preserve"> – </w:t>
      </w:r>
      <w:proofErr w:type="spellStart"/>
      <w:r w:rsidRPr="00F35B1D">
        <w:rPr>
          <w:rFonts w:ascii="Arial" w:hAnsi="Arial" w:cs="Arial"/>
          <w:sz w:val="24"/>
          <w:szCs w:val="24"/>
        </w:rPr>
        <w:t>anak</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w:t>
      </w:r>
      <w:proofErr w:type="spellStart"/>
      <w:r w:rsidRPr="00F35B1D">
        <w:rPr>
          <w:rFonts w:ascii="Arial" w:hAnsi="Arial" w:cs="Arial"/>
          <w:sz w:val="24"/>
          <w:szCs w:val="24"/>
        </w:rPr>
        <w:t>sekolah</w:t>
      </w:r>
      <w:proofErr w:type="spellEnd"/>
      <w:r w:rsidRPr="00F35B1D">
        <w:rPr>
          <w:rFonts w:ascii="Arial" w:hAnsi="Arial" w:cs="Arial"/>
          <w:sz w:val="24"/>
          <w:szCs w:val="24"/>
        </w:rPr>
        <w:t xml:space="preserve">, </w:t>
      </w:r>
      <w:proofErr w:type="spellStart"/>
      <w:r w:rsidRPr="00F35B1D">
        <w:rPr>
          <w:rFonts w:ascii="Arial" w:hAnsi="Arial" w:cs="Arial"/>
          <w:sz w:val="24"/>
          <w:szCs w:val="24"/>
        </w:rPr>
        <w:t>remaja</w:t>
      </w:r>
      <w:proofErr w:type="spellEnd"/>
      <w:r w:rsidRPr="00F35B1D">
        <w:rPr>
          <w:rFonts w:ascii="Arial" w:hAnsi="Arial" w:cs="Arial"/>
          <w:sz w:val="24"/>
          <w:szCs w:val="24"/>
        </w:rPr>
        <w:t xml:space="preserve">, </w:t>
      </w:r>
      <w:proofErr w:type="spellStart"/>
      <w:r w:rsidRPr="00F35B1D">
        <w:rPr>
          <w:rFonts w:ascii="Arial" w:hAnsi="Arial" w:cs="Arial"/>
          <w:sz w:val="24"/>
          <w:szCs w:val="24"/>
        </w:rPr>
        <w:t>pemuda</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20 </w:t>
      </w:r>
      <w:proofErr w:type="spellStart"/>
      <w:r w:rsidRPr="00F35B1D">
        <w:rPr>
          <w:rFonts w:ascii="Arial" w:hAnsi="Arial" w:cs="Arial"/>
          <w:sz w:val="24"/>
          <w:szCs w:val="24"/>
        </w:rPr>
        <w:t>sampai</w:t>
      </w:r>
      <w:proofErr w:type="spellEnd"/>
      <w:r w:rsidRPr="00F35B1D">
        <w:rPr>
          <w:rFonts w:ascii="Arial" w:hAnsi="Arial" w:cs="Arial"/>
          <w:sz w:val="24"/>
          <w:szCs w:val="24"/>
        </w:rPr>
        <w:t xml:space="preserve"> 40 </w:t>
      </w:r>
      <w:proofErr w:type="spellStart"/>
      <w:r w:rsidRPr="00F35B1D">
        <w:rPr>
          <w:rFonts w:ascii="Arial" w:hAnsi="Arial" w:cs="Arial"/>
          <w:sz w:val="24"/>
          <w:szCs w:val="24"/>
        </w:rPr>
        <w:t>tahun</w:t>
      </w:r>
      <w:proofErr w:type="spellEnd"/>
      <w:r w:rsidRPr="00F35B1D">
        <w:rPr>
          <w:rFonts w:ascii="Arial" w:hAnsi="Arial" w:cs="Arial"/>
          <w:sz w:val="24"/>
          <w:szCs w:val="24"/>
        </w:rPr>
        <w:t xml:space="preserve">, </w:t>
      </w:r>
      <w:proofErr w:type="spellStart"/>
      <w:r w:rsidRPr="00F35B1D">
        <w:rPr>
          <w:rFonts w:ascii="Arial" w:hAnsi="Arial" w:cs="Arial"/>
          <w:sz w:val="24"/>
          <w:szCs w:val="24"/>
        </w:rPr>
        <w:t>dewasa</w:t>
      </w:r>
      <w:proofErr w:type="spellEnd"/>
      <w:r w:rsidRPr="00F35B1D">
        <w:rPr>
          <w:rFonts w:ascii="Arial" w:hAnsi="Arial" w:cs="Arial"/>
          <w:sz w:val="24"/>
          <w:szCs w:val="24"/>
        </w:rPr>
        <w:t xml:space="preserve"> </w:t>
      </w:r>
      <w:proofErr w:type="spellStart"/>
      <w:r w:rsidRPr="00F35B1D">
        <w:rPr>
          <w:rFonts w:ascii="Arial" w:hAnsi="Arial" w:cs="Arial"/>
          <w:sz w:val="24"/>
          <w:szCs w:val="24"/>
        </w:rPr>
        <w:t>paruh</w:t>
      </w:r>
      <w:proofErr w:type="spellEnd"/>
      <w:r w:rsidRPr="00F35B1D">
        <w:rPr>
          <w:rFonts w:ascii="Arial" w:hAnsi="Arial" w:cs="Arial"/>
          <w:sz w:val="24"/>
          <w:szCs w:val="24"/>
        </w:rPr>
        <w:t xml:space="preserve"> </w:t>
      </w:r>
      <w:proofErr w:type="spellStart"/>
      <w:r w:rsidRPr="00F35B1D">
        <w:rPr>
          <w:rFonts w:ascii="Arial" w:hAnsi="Arial" w:cs="Arial"/>
          <w:sz w:val="24"/>
          <w:szCs w:val="24"/>
        </w:rPr>
        <w:t>baya</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40 </w:t>
      </w:r>
      <w:proofErr w:type="spellStart"/>
      <w:r w:rsidRPr="00F35B1D">
        <w:rPr>
          <w:rFonts w:ascii="Arial" w:hAnsi="Arial" w:cs="Arial"/>
          <w:sz w:val="24"/>
          <w:szCs w:val="24"/>
        </w:rPr>
        <w:t>sampai</w:t>
      </w:r>
      <w:proofErr w:type="spellEnd"/>
      <w:r w:rsidRPr="00F35B1D">
        <w:rPr>
          <w:rFonts w:ascii="Arial" w:hAnsi="Arial" w:cs="Arial"/>
          <w:sz w:val="24"/>
          <w:szCs w:val="24"/>
        </w:rPr>
        <w:t xml:space="preserve"> 65 </w:t>
      </w:r>
      <w:proofErr w:type="spellStart"/>
      <w:r w:rsidRPr="00F35B1D">
        <w:rPr>
          <w:rFonts w:ascii="Arial" w:hAnsi="Arial" w:cs="Arial"/>
          <w:sz w:val="24"/>
          <w:szCs w:val="24"/>
        </w:rPr>
        <w:t>tahun</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dewasa</w:t>
      </w:r>
      <w:proofErr w:type="spellEnd"/>
      <w:r w:rsidRPr="00F35B1D">
        <w:rPr>
          <w:rFonts w:ascii="Arial" w:hAnsi="Arial" w:cs="Arial"/>
          <w:sz w:val="24"/>
          <w:szCs w:val="24"/>
        </w:rPr>
        <w:t xml:space="preserve"> </w:t>
      </w:r>
      <w:proofErr w:type="spellStart"/>
      <w:r w:rsidRPr="00F35B1D">
        <w:rPr>
          <w:rFonts w:ascii="Arial" w:hAnsi="Arial" w:cs="Arial"/>
          <w:sz w:val="24"/>
          <w:szCs w:val="24"/>
        </w:rPr>
        <w:t>lanjut</w:t>
      </w:r>
      <w:proofErr w:type="spellEnd"/>
      <w:r w:rsidRPr="00F35B1D">
        <w:rPr>
          <w:rFonts w:ascii="Arial" w:hAnsi="Arial" w:cs="Arial"/>
          <w:sz w:val="24"/>
          <w:szCs w:val="24"/>
        </w:rPr>
        <w:t xml:space="preserve"> </w:t>
      </w:r>
      <w:proofErr w:type="spellStart"/>
      <w:r w:rsidRPr="00F35B1D">
        <w:rPr>
          <w:rFonts w:ascii="Arial" w:hAnsi="Arial" w:cs="Arial"/>
          <w:sz w:val="24"/>
          <w:szCs w:val="24"/>
        </w:rPr>
        <w:t>usia</w:t>
      </w:r>
      <w:proofErr w:type="spellEnd"/>
      <w:r w:rsidRPr="00F35B1D">
        <w:rPr>
          <w:rFonts w:ascii="Arial" w:hAnsi="Arial" w:cs="Arial"/>
          <w:sz w:val="24"/>
          <w:szCs w:val="24"/>
        </w:rPr>
        <w:t xml:space="preserve"> 65 </w:t>
      </w:r>
      <w:proofErr w:type="spellStart"/>
      <w:r w:rsidRPr="00F35B1D">
        <w:rPr>
          <w:rFonts w:ascii="Arial" w:hAnsi="Arial" w:cs="Arial"/>
          <w:sz w:val="24"/>
          <w:szCs w:val="24"/>
        </w:rPr>
        <w:t>tahun</w:t>
      </w:r>
      <w:proofErr w:type="spellEnd"/>
      <w:r w:rsidRPr="00F35B1D">
        <w:rPr>
          <w:rFonts w:ascii="Arial" w:hAnsi="Arial" w:cs="Arial"/>
          <w:sz w:val="24"/>
          <w:szCs w:val="24"/>
        </w:rPr>
        <w:t xml:space="preserve"> </w:t>
      </w:r>
      <w:proofErr w:type="spellStart"/>
      <w:r w:rsidRPr="00F35B1D">
        <w:rPr>
          <w:rFonts w:ascii="Arial" w:hAnsi="Arial" w:cs="Arial"/>
          <w:sz w:val="24"/>
          <w:szCs w:val="24"/>
        </w:rPr>
        <w:t>keatas</w:t>
      </w:r>
      <w:proofErr w:type="spellEnd"/>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Pasar</w:t>
      </w:r>
      <w:proofErr w:type="spellEnd"/>
      <w:r w:rsidRPr="00F35B1D">
        <w:rPr>
          <w:rFonts w:ascii="Arial" w:hAnsi="Arial" w:cs="Arial"/>
          <w:sz w:val="24"/>
          <w:szCs w:val="24"/>
        </w:rPr>
        <w:t xml:space="preserve"> </w:t>
      </w:r>
      <w:proofErr w:type="spellStart"/>
      <w:r w:rsidRPr="00F35B1D">
        <w:rPr>
          <w:rFonts w:ascii="Arial" w:hAnsi="Arial" w:cs="Arial"/>
          <w:sz w:val="24"/>
          <w:szCs w:val="24"/>
        </w:rPr>
        <w:t>Etnis</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r w:rsidRPr="00F35B1D">
        <w:rPr>
          <w:rFonts w:ascii="Arial" w:hAnsi="Arial" w:cs="Arial"/>
          <w:sz w:val="24"/>
          <w:szCs w:val="24"/>
        </w:rPr>
        <w:t xml:space="preserve"> </w:t>
      </w:r>
      <w:proofErr w:type="spellStart"/>
      <w:r w:rsidRPr="00F35B1D">
        <w:rPr>
          <w:rFonts w:ascii="Arial" w:hAnsi="Arial" w:cs="Arial"/>
          <w:sz w:val="24"/>
          <w:szCs w:val="24"/>
        </w:rPr>
        <w:t>Lainnya</w:t>
      </w:r>
      <w:proofErr w:type="spellEnd"/>
    </w:p>
    <w:p w:rsidR="00F35B1D" w:rsidRDefault="00F35B1D" w:rsidP="00F35B1D">
      <w:pPr>
        <w:spacing w:line="240" w:lineRule="auto"/>
        <w:ind w:left="900"/>
        <w:jc w:val="both"/>
        <w:rPr>
          <w:rFonts w:ascii="Arial" w:hAnsi="Arial" w:cs="Arial"/>
          <w:sz w:val="24"/>
          <w:szCs w:val="24"/>
          <w:lang w:val="id-ID"/>
        </w:rPr>
      </w:pPr>
      <w:r w:rsidRPr="00F35B1D">
        <w:rPr>
          <w:rFonts w:ascii="Arial" w:hAnsi="Arial" w:cs="Arial"/>
          <w:sz w:val="24"/>
          <w:szCs w:val="24"/>
          <w:lang w:val="sv-SE"/>
        </w:rPr>
        <w:t>Dalam suatu Negara hampir tidak mungkin semuanya terdiri dari masyarakat asli dari satu etnis, biasanya dalam suatu Negara terdapat beragam etnis. Dan hal ini memicu adanya perbedaan kebutuhan antar satu etnis dengan etnis yang lainnya. Untuk itu, pemasar harus cerdik melihat peluang atau kebutuhan dari etnis yang ada dalam suatu Negara tersebut.</w:t>
      </w:r>
    </w:p>
    <w:p w:rsidR="00F050C7" w:rsidRDefault="00F050C7" w:rsidP="00F35B1D">
      <w:pPr>
        <w:spacing w:line="240" w:lineRule="auto"/>
        <w:ind w:left="900"/>
        <w:jc w:val="both"/>
        <w:rPr>
          <w:rFonts w:ascii="Arial" w:hAnsi="Arial" w:cs="Arial"/>
          <w:sz w:val="24"/>
          <w:szCs w:val="24"/>
          <w:lang w:val="id-ID"/>
        </w:rPr>
      </w:pPr>
    </w:p>
    <w:p w:rsidR="00F050C7" w:rsidRPr="00F050C7" w:rsidRDefault="00F050C7" w:rsidP="00F35B1D">
      <w:pPr>
        <w:spacing w:line="240" w:lineRule="auto"/>
        <w:ind w:left="900"/>
        <w:jc w:val="both"/>
        <w:rPr>
          <w:rFonts w:ascii="Arial" w:hAnsi="Arial" w:cs="Arial"/>
          <w:sz w:val="24"/>
          <w:szCs w:val="24"/>
          <w:lang w:val="id-ID"/>
        </w:rPr>
      </w:pP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Kelompok</w:t>
      </w:r>
      <w:proofErr w:type="spellEnd"/>
      <w:r w:rsidRPr="00F35B1D">
        <w:rPr>
          <w:rFonts w:ascii="Arial" w:hAnsi="Arial" w:cs="Arial"/>
          <w:sz w:val="24"/>
          <w:szCs w:val="24"/>
        </w:rPr>
        <w:t xml:space="preserve"> </w:t>
      </w:r>
      <w:proofErr w:type="spellStart"/>
      <w:r w:rsidRPr="00F35B1D">
        <w:rPr>
          <w:rFonts w:ascii="Arial" w:hAnsi="Arial" w:cs="Arial"/>
          <w:sz w:val="24"/>
          <w:szCs w:val="24"/>
        </w:rPr>
        <w:t>Terdidik</w:t>
      </w:r>
      <w:proofErr w:type="spellEnd"/>
    </w:p>
    <w:p w:rsidR="00F35B1D" w:rsidRPr="00F35B1D" w:rsidRDefault="00F35B1D" w:rsidP="00F35B1D">
      <w:pPr>
        <w:spacing w:line="240" w:lineRule="auto"/>
        <w:ind w:left="900"/>
        <w:jc w:val="both"/>
        <w:rPr>
          <w:rFonts w:ascii="Arial" w:hAnsi="Arial" w:cs="Arial"/>
          <w:sz w:val="24"/>
          <w:szCs w:val="24"/>
        </w:rPr>
      </w:pPr>
      <w:proofErr w:type="spellStart"/>
      <w:r w:rsidRPr="00F35B1D">
        <w:rPr>
          <w:rFonts w:ascii="Arial" w:hAnsi="Arial" w:cs="Arial"/>
          <w:sz w:val="24"/>
          <w:szCs w:val="24"/>
        </w:rPr>
        <w:t>Populasi</w:t>
      </w:r>
      <w:proofErr w:type="spellEnd"/>
      <w:r w:rsidRPr="00F35B1D">
        <w:rPr>
          <w:rFonts w:ascii="Arial" w:hAnsi="Arial" w:cs="Arial"/>
          <w:sz w:val="24"/>
          <w:szCs w:val="24"/>
        </w:rPr>
        <w:t xml:space="preserve"> di </w:t>
      </w:r>
      <w:proofErr w:type="spellStart"/>
      <w:r w:rsidRPr="00F35B1D">
        <w:rPr>
          <w:rFonts w:ascii="Arial" w:hAnsi="Arial" w:cs="Arial"/>
          <w:sz w:val="24"/>
          <w:szCs w:val="24"/>
        </w:rPr>
        <w:t>semua</w:t>
      </w:r>
      <w:proofErr w:type="spellEnd"/>
      <w:r w:rsidRPr="00F35B1D">
        <w:rPr>
          <w:rFonts w:ascii="Arial" w:hAnsi="Arial" w:cs="Arial"/>
          <w:sz w:val="24"/>
          <w:szCs w:val="24"/>
        </w:rPr>
        <w:t xml:space="preserve"> </w:t>
      </w:r>
      <w:proofErr w:type="spellStart"/>
      <w:r w:rsidRPr="00F35B1D">
        <w:rPr>
          <w:rFonts w:ascii="Arial" w:hAnsi="Arial" w:cs="Arial"/>
          <w:sz w:val="24"/>
          <w:szCs w:val="24"/>
        </w:rPr>
        <w:t>masyarakat</w:t>
      </w:r>
      <w:proofErr w:type="spellEnd"/>
      <w:r w:rsidRPr="00F35B1D">
        <w:rPr>
          <w:rFonts w:ascii="Arial" w:hAnsi="Arial" w:cs="Arial"/>
          <w:sz w:val="24"/>
          <w:szCs w:val="24"/>
        </w:rPr>
        <w:t xml:space="preserve"> </w:t>
      </w:r>
      <w:proofErr w:type="spellStart"/>
      <w:r w:rsidRPr="00F35B1D">
        <w:rPr>
          <w:rFonts w:ascii="Arial" w:hAnsi="Arial" w:cs="Arial"/>
          <w:sz w:val="24"/>
          <w:szCs w:val="24"/>
        </w:rPr>
        <w:t>dinagi</w:t>
      </w:r>
      <w:proofErr w:type="spellEnd"/>
      <w:r w:rsidRPr="00F35B1D">
        <w:rPr>
          <w:rFonts w:ascii="Arial" w:hAnsi="Arial" w:cs="Arial"/>
          <w:sz w:val="24"/>
          <w:szCs w:val="24"/>
        </w:rPr>
        <w:t xml:space="preserve"> </w:t>
      </w:r>
      <w:proofErr w:type="spellStart"/>
      <w:r w:rsidRPr="00F35B1D">
        <w:rPr>
          <w:rFonts w:ascii="Arial" w:hAnsi="Arial" w:cs="Arial"/>
          <w:sz w:val="24"/>
          <w:szCs w:val="24"/>
        </w:rPr>
        <w:t>menjadi</w:t>
      </w:r>
      <w:proofErr w:type="spellEnd"/>
      <w:r w:rsidRPr="00F35B1D">
        <w:rPr>
          <w:rFonts w:ascii="Arial" w:hAnsi="Arial" w:cs="Arial"/>
          <w:sz w:val="24"/>
          <w:szCs w:val="24"/>
        </w:rPr>
        <w:t xml:space="preserve"> </w:t>
      </w:r>
      <w:proofErr w:type="gramStart"/>
      <w:r w:rsidRPr="00F35B1D">
        <w:rPr>
          <w:rFonts w:ascii="Arial" w:hAnsi="Arial" w:cs="Arial"/>
          <w:sz w:val="24"/>
          <w:szCs w:val="24"/>
        </w:rPr>
        <w:t>lima</w:t>
      </w:r>
      <w:proofErr w:type="gramEnd"/>
      <w:r w:rsidRPr="00F35B1D">
        <w:rPr>
          <w:rFonts w:ascii="Arial" w:hAnsi="Arial" w:cs="Arial"/>
          <w:sz w:val="24"/>
          <w:szCs w:val="24"/>
        </w:rPr>
        <w:t xml:space="preserve"> </w:t>
      </w:r>
      <w:proofErr w:type="spellStart"/>
      <w:r w:rsidRPr="00F35B1D">
        <w:rPr>
          <w:rFonts w:ascii="Arial" w:hAnsi="Arial" w:cs="Arial"/>
          <w:sz w:val="24"/>
          <w:szCs w:val="24"/>
        </w:rPr>
        <w:t>kelompok</w:t>
      </w:r>
      <w:proofErr w:type="spellEnd"/>
      <w:r w:rsidRPr="00F35B1D">
        <w:rPr>
          <w:rFonts w:ascii="Arial" w:hAnsi="Arial" w:cs="Arial"/>
          <w:sz w:val="24"/>
          <w:szCs w:val="24"/>
        </w:rPr>
        <w:t xml:space="preserve"> </w:t>
      </w:r>
      <w:proofErr w:type="spellStart"/>
      <w:r w:rsidRPr="00F35B1D">
        <w:rPr>
          <w:rFonts w:ascii="Arial" w:hAnsi="Arial" w:cs="Arial"/>
          <w:sz w:val="24"/>
          <w:szCs w:val="24"/>
        </w:rPr>
        <w:t>pendidikan</w:t>
      </w:r>
      <w:proofErr w:type="spellEnd"/>
      <w:r w:rsidRPr="00F35B1D">
        <w:rPr>
          <w:rFonts w:ascii="Arial" w:hAnsi="Arial" w:cs="Arial"/>
          <w:sz w:val="24"/>
          <w:szCs w:val="24"/>
        </w:rPr>
        <w:t xml:space="preserve">; </w:t>
      </w:r>
      <w:proofErr w:type="spellStart"/>
      <w:r w:rsidRPr="00F35B1D">
        <w:rPr>
          <w:rFonts w:ascii="Arial" w:hAnsi="Arial" w:cs="Arial"/>
          <w:sz w:val="24"/>
          <w:szCs w:val="24"/>
        </w:rPr>
        <w:t>kelompok</w:t>
      </w:r>
      <w:proofErr w:type="spellEnd"/>
      <w:r w:rsidRPr="00F35B1D">
        <w:rPr>
          <w:rFonts w:ascii="Arial" w:hAnsi="Arial" w:cs="Arial"/>
          <w:sz w:val="24"/>
          <w:szCs w:val="24"/>
        </w:rPr>
        <w:t xml:space="preserve"> </w:t>
      </w:r>
      <w:proofErr w:type="spellStart"/>
      <w:r w:rsidRPr="00F35B1D">
        <w:rPr>
          <w:rFonts w:ascii="Arial" w:hAnsi="Arial" w:cs="Arial"/>
          <w:sz w:val="24"/>
          <w:szCs w:val="24"/>
        </w:rPr>
        <w:t>tidak</w:t>
      </w:r>
      <w:proofErr w:type="spellEnd"/>
      <w:r w:rsidRPr="00F35B1D">
        <w:rPr>
          <w:rFonts w:ascii="Arial" w:hAnsi="Arial" w:cs="Arial"/>
          <w:sz w:val="24"/>
          <w:szCs w:val="24"/>
        </w:rPr>
        <w:t xml:space="preserve"> </w:t>
      </w:r>
      <w:proofErr w:type="spellStart"/>
      <w:r w:rsidRPr="00F35B1D">
        <w:rPr>
          <w:rFonts w:ascii="Arial" w:hAnsi="Arial" w:cs="Arial"/>
          <w:sz w:val="24"/>
          <w:szCs w:val="24"/>
        </w:rPr>
        <w:t>terdidik</w:t>
      </w:r>
      <w:proofErr w:type="spellEnd"/>
      <w:r w:rsidRPr="00F35B1D">
        <w:rPr>
          <w:rFonts w:ascii="Arial" w:hAnsi="Arial" w:cs="Arial"/>
          <w:sz w:val="24"/>
          <w:szCs w:val="24"/>
        </w:rPr>
        <w:t xml:space="preserve">, </w:t>
      </w:r>
      <w:proofErr w:type="spellStart"/>
      <w:r w:rsidRPr="00F35B1D">
        <w:rPr>
          <w:rFonts w:ascii="Arial" w:hAnsi="Arial" w:cs="Arial"/>
          <w:sz w:val="24"/>
          <w:szCs w:val="24"/>
        </w:rPr>
        <w:t>tidak</w:t>
      </w:r>
      <w:proofErr w:type="spellEnd"/>
      <w:r w:rsidRPr="00F35B1D">
        <w:rPr>
          <w:rFonts w:ascii="Arial" w:hAnsi="Arial" w:cs="Arial"/>
          <w:sz w:val="24"/>
          <w:szCs w:val="24"/>
        </w:rPr>
        <w:t xml:space="preserve"> lulus SMU, lulus SMA, </w:t>
      </w:r>
      <w:proofErr w:type="spellStart"/>
      <w:r w:rsidRPr="00F35B1D">
        <w:rPr>
          <w:rFonts w:ascii="Arial" w:hAnsi="Arial" w:cs="Arial"/>
          <w:sz w:val="24"/>
          <w:szCs w:val="24"/>
        </w:rPr>
        <w:t>lulusan</w:t>
      </w:r>
      <w:proofErr w:type="spellEnd"/>
      <w:r w:rsidRPr="00F35B1D">
        <w:rPr>
          <w:rFonts w:ascii="Arial" w:hAnsi="Arial" w:cs="Arial"/>
          <w:sz w:val="24"/>
          <w:szCs w:val="24"/>
        </w:rPr>
        <w:t xml:space="preserve"> </w:t>
      </w:r>
      <w:proofErr w:type="spellStart"/>
      <w:r w:rsidRPr="00F35B1D">
        <w:rPr>
          <w:rFonts w:ascii="Arial" w:hAnsi="Arial" w:cs="Arial"/>
          <w:sz w:val="24"/>
          <w:szCs w:val="24"/>
        </w:rPr>
        <w:t>Perguruan</w:t>
      </w:r>
      <w:proofErr w:type="spellEnd"/>
      <w:r w:rsidRPr="00F35B1D">
        <w:rPr>
          <w:rFonts w:ascii="Arial" w:hAnsi="Arial" w:cs="Arial"/>
          <w:sz w:val="24"/>
          <w:szCs w:val="24"/>
        </w:rPr>
        <w:t xml:space="preserve"> </w:t>
      </w:r>
      <w:proofErr w:type="spellStart"/>
      <w:r w:rsidRPr="00F35B1D">
        <w:rPr>
          <w:rFonts w:ascii="Arial" w:hAnsi="Arial" w:cs="Arial"/>
          <w:sz w:val="24"/>
          <w:szCs w:val="24"/>
        </w:rPr>
        <w:t>Tinggi</w:t>
      </w:r>
      <w:proofErr w:type="spellEnd"/>
      <w:r w:rsidRPr="00F35B1D">
        <w:rPr>
          <w:rFonts w:ascii="Arial" w:hAnsi="Arial" w:cs="Arial"/>
          <w:sz w:val="24"/>
          <w:szCs w:val="24"/>
        </w:rPr>
        <w:t xml:space="preserve">, </w:t>
      </w:r>
      <w:proofErr w:type="spellStart"/>
      <w:r w:rsidRPr="00F35B1D">
        <w:rPr>
          <w:rFonts w:ascii="Arial" w:hAnsi="Arial" w:cs="Arial"/>
          <w:sz w:val="24"/>
          <w:szCs w:val="24"/>
        </w:rPr>
        <w:t>tingkat</w:t>
      </w:r>
      <w:proofErr w:type="spellEnd"/>
      <w:r w:rsidRPr="00F35B1D">
        <w:rPr>
          <w:rFonts w:ascii="Arial" w:hAnsi="Arial" w:cs="Arial"/>
          <w:sz w:val="24"/>
          <w:szCs w:val="24"/>
        </w:rPr>
        <w:t xml:space="preserve"> professional</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Pola</w:t>
      </w:r>
      <w:proofErr w:type="spellEnd"/>
      <w:r w:rsidRPr="00F35B1D">
        <w:rPr>
          <w:rFonts w:ascii="Arial" w:hAnsi="Arial" w:cs="Arial"/>
          <w:sz w:val="24"/>
          <w:szCs w:val="24"/>
        </w:rPr>
        <w:t xml:space="preserve"> </w:t>
      </w:r>
      <w:proofErr w:type="spellStart"/>
      <w:r w:rsidRPr="00F35B1D">
        <w:rPr>
          <w:rFonts w:ascii="Arial" w:hAnsi="Arial" w:cs="Arial"/>
          <w:sz w:val="24"/>
          <w:szCs w:val="24"/>
        </w:rPr>
        <w:t>Rumah</w:t>
      </w:r>
      <w:proofErr w:type="spellEnd"/>
      <w:r w:rsidRPr="00F35B1D">
        <w:rPr>
          <w:rFonts w:ascii="Arial" w:hAnsi="Arial" w:cs="Arial"/>
          <w:sz w:val="24"/>
          <w:szCs w:val="24"/>
        </w:rPr>
        <w:t xml:space="preserve"> </w:t>
      </w:r>
      <w:proofErr w:type="spellStart"/>
      <w:r w:rsidRPr="00F35B1D">
        <w:rPr>
          <w:rFonts w:ascii="Arial" w:hAnsi="Arial" w:cs="Arial"/>
          <w:sz w:val="24"/>
          <w:szCs w:val="24"/>
        </w:rPr>
        <w:t>Tangga</w:t>
      </w:r>
      <w:proofErr w:type="spellEnd"/>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Pola rumah tangga ada yang bersifat rumah tangga tradisional dan non tradisional. Rumah tangga tradisioanal terdiri dari suami, istri, anak – anak (dan terkadang kakek - nenek). Sedangka rumah tangga non tradisional yaitu orang yang hidup tanpa pasangan atau tanpa keluarga.</w:t>
      </w:r>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 xml:space="preserve">Pemasar sebaiknya tidak hanya menyediakan kebutuhan untuk rumah tangga tradisional, tetapi juga harus semakin mempertimbangkan </w:t>
      </w:r>
      <w:r w:rsidRPr="00F35B1D">
        <w:rPr>
          <w:rFonts w:ascii="Arial" w:hAnsi="Arial" w:cs="Arial"/>
          <w:sz w:val="24"/>
          <w:szCs w:val="24"/>
          <w:lang w:val="sv-SE"/>
        </w:rPr>
        <w:lastRenderedPageBreak/>
        <w:t>kebutuhan khusus rumah tangga non tradisional, karena rumah tangga seperti ini semakin hari semakin bertambah.</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proofErr w:type="spellStart"/>
      <w:r w:rsidRPr="00F35B1D">
        <w:rPr>
          <w:rFonts w:ascii="Arial" w:hAnsi="Arial" w:cs="Arial"/>
          <w:sz w:val="24"/>
          <w:szCs w:val="24"/>
        </w:rPr>
        <w:t>Perubahan</w:t>
      </w:r>
      <w:proofErr w:type="spellEnd"/>
      <w:r w:rsidRPr="00F35B1D">
        <w:rPr>
          <w:rFonts w:ascii="Arial" w:hAnsi="Arial" w:cs="Arial"/>
          <w:sz w:val="24"/>
          <w:szCs w:val="24"/>
        </w:rPr>
        <w:t xml:space="preserve"> </w:t>
      </w:r>
      <w:proofErr w:type="spellStart"/>
      <w:r w:rsidRPr="00F35B1D">
        <w:rPr>
          <w:rFonts w:ascii="Arial" w:hAnsi="Arial" w:cs="Arial"/>
          <w:sz w:val="24"/>
          <w:szCs w:val="24"/>
        </w:rPr>
        <w:t>Geografis</w:t>
      </w:r>
      <w:proofErr w:type="spellEnd"/>
      <w:r w:rsidRPr="00F35B1D">
        <w:rPr>
          <w:rFonts w:ascii="Arial" w:hAnsi="Arial" w:cs="Arial"/>
          <w:sz w:val="24"/>
          <w:szCs w:val="24"/>
        </w:rPr>
        <w:t xml:space="preserve"> </w:t>
      </w:r>
      <w:proofErr w:type="spellStart"/>
      <w:r w:rsidRPr="00F35B1D">
        <w:rPr>
          <w:rFonts w:ascii="Arial" w:hAnsi="Arial" w:cs="Arial"/>
          <w:sz w:val="24"/>
          <w:szCs w:val="24"/>
        </w:rPr>
        <w:t>dalam</w:t>
      </w:r>
      <w:proofErr w:type="spellEnd"/>
      <w:r w:rsidRPr="00F35B1D">
        <w:rPr>
          <w:rFonts w:ascii="Arial" w:hAnsi="Arial" w:cs="Arial"/>
          <w:sz w:val="24"/>
          <w:szCs w:val="24"/>
        </w:rPr>
        <w:t xml:space="preserve"> </w:t>
      </w:r>
      <w:proofErr w:type="spellStart"/>
      <w:r w:rsidRPr="00F35B1D">
        <w:rPr>
          <w:rFonts w:ascii="Arial" w:hAnsi="Arial" w:cs="Arial"/>
          <w:sz w:val="24"/>
          <w:szCs w:val="24"/>
        </w:rPr>
        <w:t>Populasi</w:t>
      </w:r>
      <w:proofErr w:type="spellEnd"/>
    </w:p>
    <w:p w:rsidR="00F35B1D" w:rsidRPr="00F35B1D" w:rsidRDefault="00F35B1D" w:rsidP="00F35B1D">
      <w:pPr>
        <w:spacing w:line="240" w:lineRule="auto"/>
        <w:ind w:left="900" w:firstLine="540"/>
        <w:jc w:val="both"/>
        <w:rPr>
          <w:rFonts w:ascii="Arial" w:hAnsi="Arial" w:cs="Arial"/>
          <w:sz w:val="24"/>
          <w:szCs w:val="24"/>
          <w:lang w:val="sv-SE"/>
        </w:rPr>
      </w:pPr>
      <w:r w:rsidRPr="00F35B1D">
        <w:rPr>
          <w:rFonts w:ascii="Arial" w:hAnsi="Arial" w:cs="Arial"/>
          <w:sz w:val="24"/>
          <w:szCs w:val="24"/>
          <w:lang w:val="sv-SE"/>
        </w:rPr>
        <w:t>Perubahan geografis terjadi bisa disebabkan oleh beberapa factor, seperti pesatnya pertumbuhan pendduduk, rendahnya angka kematian dan keadaan alam sekitar. Orang yang tinggal di pinggiran kota lebih mengalami kehidupan yang santai, lebih banyak melakikan kegiatan di ruang terbuka, dan mempunyai interaksi bertetangga yang lebih besar, penghasilan lebih tinggi dan keluarga yang lebih muda. Tetapi orang yang tinggal di kota, kebanyakan berbanding terbalik dengan orang yang tinggal di pinggiran kota.</w:t>
      </w:r>
    </w:p>
    <w:p w:rsidR="00F35B1D" w:rsidRPr="00F35B1D" w:rsidRDefault="00F35B1D" w:rsidP="00F35B1D">
      <w:pPr>
        <w:spacing w:line="240" w:lineRule="auto"/>
        <w:ind w:left="900" w:firstLine="540"/>
        <w:jc w:val="both"/>
        <w:rPr>
          <w:rFonts w:ascii="Arial" w:hAnsi="Arial" w:cs="Arial"/>
          <w:sz w:val="24"/>
          <w:szCs w:val="24"/>
          <w:lang w:val="sv-SE"/>
        </w:rPr>
      </w:pPr>
      <w:r w:rsidRPr="00F35B1D">
        <w:rPr>
          <w:rFonts w:ascii="Arial" w:hAnsi="Arial" w:cs="Arial"/>
          <w:sz w:val="24"/>
          <w:szCs w:val="24"/>
          <w:lang w:val="sv-SE"/>
        </w:rPr>
        <w:t>Dalam hal ini, pemasar harus pintar untuk mengamati tempat berkumpulnya konsumen. Misalkan orang yang tinggal di pinggiran kota, lebih banyak membutuhkan peralatan untuk berkebun dan alat masak diluar ruangan, dibandingkan orang yang berada di kota.</w:t>
      </w:r>
    </w:p>
    <w:p w:rsidR="00F35B1D" w:rsidRPr="00F35B1D" w:rsidRDefault="00F35B1D" w:rsidP="00F35B1D">
      <w:pPr>
        <w:spacing w:line="240" w:lineRule="auto"/>
        <w:ind w:left="900"/>
        <w:jc w:val="both"/>
        <w:rPr>
          <w:rFonts w:ascii="Arial" w:hAnsi="Arial" w:cs="Arial"/>
          <w:color w:val="000000"/>
          <w:sz w:val="24"/>
          <w:szCs w:val="24"/>
          <w:lang w:val="sv-SE"/>
        </w:rPr>
      </w:pPr>
    </w:p>
    <w:p w:rsidR="00F35B1D" w:rsidRPr="00F35B1D" w:rsidRDefault="00F35B1D" w:rsidP="00F35B1D">
      <w:pPr>
        <w:numPr>
          <w:ilvl w:val="2"/>
          <w:numId w:val="41"/>
        </w:numPr>
        <w:spacing w:after="0" w:line="240" w:lineRule="auto"/>
        <w:ind w:left="360"/>
        <w:jc w:val="both"/>
        <w:rPr>
          <w:rFonts w:ascii="Arial" w:hAnsi="Arial" w:cs="Arial"/>
          <w:b/>
          <w:color w:val="000000"/>
          <w:sz w:val="24"/>
          <w:szCs w:val="24"/>
        </w:rPr>
      </w:pPr>
      <w:proofErr w:type="spellStart"/>
      <w:r w:rsidRPr="00F35B1D">
        <w:rPr>
          <w:rFonts w:ascii="Arial" w:hAnsi="Arial" w:cs="Arial"/>
          <w:b/>
          <w:color w:val="000000"/>
          <w:sz w:val="24"/>
          <w:szCs w:val="24"/>
        </w:rPr>
        <w:t>Lingkungan</w:t>
      </w:r>
      <w:proofErr w:type="spellEnd"/>
      <w:r w:rsidRPr="00F35B1D">
        <w:rPr>
          <w:rFonts w:ascii="Arial" w:hAnsi="Arial" w:cs="Arial"/>
          <w:b/>
          <w:color w:val="000000"/>
          <w:sz w:val="24"/>
          <w:szCs w:val="24"/>
        </w:rPr>
        <w:t xml:space="preserve"> </w:t>
      </w:r>
      <w:proofErr w:type="spellStart"/>
      <w:r w:rsidRPr="00F35B1D">
        <w:rPr>
          <w:rFonts w:ascii="Arial" w:hAnsi="Arial" w:cs="Arial"/>
          <w:b/>
          <w:color w:val="000000"/>
          <w:sz w:val="24"/>
          <w:szCs w:val="24"/>
        </w:rPr>
        <w:t>makro</w:t>
      </w:r>
      <w:proofErr w:type="spellEnd"/>
      <w:r w:rsidRPr="00F35B1D">
        <w:rPr>
          <w:rFonts w:ascii="Arial" w:hAnsi="Arial" w:cs="Arial"/>
          <w:b/>
          <w:color w:val="000000"/>
          <w:sz w:val="24"/>
          <w:szCs w:val="24"/>
        </w:rPr>
        <w:t xml:space="preserve"> </w:t>
      </w:r>
      <w:proofErr w:type="spellStart"/>
      <w:r w:rsidRPr="00F35B1D">
        <w:rPr>
          <w:rFonts w:ascii="Arial" w:hAnsi="Arial" w:cs="Arial"/>
          <w:b/>
          <w:color w:val="000000"/>
          <w:sz w:val="24"/>
          <w:szCs w:val="24"/>
        </w:rPr>
        <w:t>Utama</w:t>
      </w:r>
      <w:proofErr w:type="spellEnd"/>
      <w:r w:rsidRPr="00F35B1D">
        <w:rPr>
          <w:rFonts w:ascii="Arial" w:hAnsi="Arial" w:cs="Arial"/>
          <w:b/>
          <w:color w:val="000000"/>
          <w:sz w:val="24"/>
          <w:szCs w:val="24"/>
        </w:rPr>
        <w:t xml:space="preserve"> </w:t>
      </w:r>
      <w:proofErr w:type="spellStart"/>
      <w:r w:rsidRPr="00F35B1D">
        <w:rPr>
          <w:rFonts w:ascii="Arial" w:hAnsi="Arial" w:cs="Arial"/>
          <w:b/>
          <w:color w:val="000000"/>
          <w:sz w:val="24"/>
          <w:szCs w:val="24"/>
        </w:rPr>
        <w:t>lainnya</w:t>
      </w:r>
      <w:proofErr w:type="spellEnd"/>
    </w:p>
    <w:p w:rsidR="00F35B1D" w:rsidRPr="00F35B1D" w:rsidRDefault="00F35B1D" w:rsidP="00F35B1D">
      <w:pPr>
        <w:spacing w:line="240" w:lineRule="auto"/>
        <w:ind w:left="360"/>
        <w:jc w:val="both"/>
        <w:rPr>
          <w:rFonts w:ascii="Arial" w:hAnsi="Arial" w:cs="Arial"/>
          <w:b/>
          <w:color w:val="000000"/>
          <w:sz w:val="24"/>
          <w:szCs w:val="24"/>
        </w:rPr>
      </w:pPr>
    </w:p>
    <w:p w:rsidR="00F35B1D" w:rsidRPr="00F35B1D" w:rsidRDefault="00F35B1D" w:rsidP="00F35B1D">
      <w:pPr>
        <w:numPr>
          <w:ilvl w:val="3"/>
          <w:numId w:val="41"/>
        </w:numPr>
        <w:suppressAutoHyphens/>
        <w:spacing w:after="0" w:line="240" w:lineRule="auto"/>
        <w:ind w:left="720"/>
        <w:jc w:val="both"/>
        <w:rPr>
          <w:rFonts w:ascii="Arial" w:hAnsi="Arial" w:cs="Arial"/>
          <w:color w:val="000000"/>
          <w:sz w:val="24"/>
          <w:szCs w:val="24"/>
        </w:rPr>
      </w:pP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Ekonomi</w:t>
      </w:r>
      <w:proofErr w:type="spellEnd"/>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 xml:space="preserve">Lingkungan tersedia dalam ekonomi tergantung pada penghasilan, harga, tabungan, utang, dan ketersediaan kredit saat ini. Pemasar harus memperhatikan tren yang mempengaruhi daya beli, karena tren tersebut bisa meberikan pengaruh kuat pada bisnis, terutama untuk perusahaan yang produknya ditujukan kepada konsumen berpenghasilan tinggi dan sensitif terhadap harga. ada empat jenis struktur negara industri : </w:t>
      </w:r>
    </w:p>
    <w:p w:rsidR="00F35B1D" w:rsidRPr="00F35B1D" w:rsidRDefault="00F35B1D" w:rsidP="00F35B1D">
      <w:pPr>
        <w:numPr>
          <w:ilvl w:val="3"/>
          <w:numId w:val="23"/>
        </w:numPr>
        <w:spacing w:after="0" w:line="240" w:lineRule="auto"/>
        <w:ind w:left="1080"/>
        <w:jc w:val="both"/>
        <w:rPr>
          <w:rFonts w:ascii="Arial" w:hAnsi="Arial" w:cs="Arial"/>
          <w:color w:val="000000"/>
          <w:sz w:val="24"/>
          <w:szCs w:val="24"/>
          <w:lang w:val="sv-SE"/>
        </w:rPr>
      </w:pPr>
      <w:r w:rsidRPr="00F35B1D">
        <w:rPr>
          <w:rFonts w:ascii="Arial" w:hAnsi="Arial" w:cs="Arial"/>
          <w:sz w:val="24"/>
          <w:szCs w:val="24"/>
          <w:lang w:val="sv-SE"/>
        </w:rPr>
        <w:t xml:space="preserve">Perekonomian subsistem, yang haya mempunyai sedikit peluan untuk pemasar. </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pengekspor bahan mentah,memilki pasar yang baik untuk perlengkapan, peralatan, pasokan, dan barang mewah untuk orang kaya.</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industry baru, dimana kelas kaya dan menengah baru sedang tumbuh dan meminta jenis barang yang baru.</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industri, merupakan pasar yang kaya untuk semua jenis barang.</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Pemasar sering membedakan negara dengan menggunakan lima pola distribusi pendapatan yang berbeda: 1). Pendapatan sangat rendah; 2). Hampir semuanya berpendapatan rendah; 3). Pendapatan sangat rendah; 4). Pendapatan rendah, menengah, dan tinggi; 5). Hampir semuanya berpendapatan menengah.</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Tabungan, Utang, Dan Kredit</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 xml:space="preserve">Pengeluaran konsumen dipengaruhi oleh ketersediaan tabungan, utang dan kredit. Konsumen di AS mempunyai rasio utang terhadap penghasilan yang tinggi, yang kemudian memperlambat pengeluaran untuk barang rumah tangga dan barang berharga tinggi. Kredit murah tersedia di AS tetapi suku bunganya cukup tinggi, khususnya bagi peminjam berpenghasilan rendah. Masalah ekonomi yang semakin penting bagi sebagian besar konsumen Amerika yang mengganggur adalah pemindahan pekerjaan manufaktur dan </w:t>
      </w:r>
      <w:r w:rsidRPr="00F35B1D">
        <w:rPr>
          <w:rFonts w:ascii="Arial" w:hAnsi="Arial" w:cs="Arial"/>
          <w:color w:val="000000"/>
          <w:sz w:val="24"/>
          <w:szCs w:val="24"/>
          <w:lang w:val="sv-SE"/>
        </w:rPr>
        <w:lastRenderedPageBreak/>
        <w:t>jasa ke luar negeri. Dari India, Insofys menawarkan jasa outsourcing untuk Cisco, Nordstorm, Microsoft, dan yang lain. 15.000 pekerja yang dipekerjakan setiap tahunnya oleh perusahaan senilai $1,6 miliar dengan pertumbuhan pesat ini mendapat pelatihan di fasilitas infoys bernilai $120 juta di luar Banglore. Di sana mereka mempelajari keahlian teknis serta keahlian yang l,ebih lunak tentang pembangunan tim, komunikasi antarpribadi, dan pentingnya duta merek yang mereka layani.</w:t>
      </w:r>
    </w:p>
    <w:p w:rsidR="00F35B1D" w:rsidRPr="00F35B1D" w:rsidRDefault="00F35B1D" w:rsidP="00F050C7">
      <w:pPr>
        <w:numPr>
          <w:ilvl w:val="3"/>
          <w:numId w:val="41"/>
        </w:numPr>
        <w:suppressAutoHyphens/>
        <w:spacing w:after="0" w:line="240" w:lineRule="auto"/>
        <w:ind w:left="709" w:hanging="709"/>
        <w:jc w:val="both"/>
        <w:rPr>
          <w:rFonts w:ascii="Arial" w:hAnsi="Arial" w:cs="Arial"/>
          <w:color w:val="000000"/>
          <w:sz w:val="24"/>
          <w:szCs w:val="24"/>
        </w:rPr>
      </w:pP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Sosial</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Budaya</w:t>
      </w:r>
      <w:proofErr w:type="spellEnd"/>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Masyarakat membentuk kepercayaan, nilai, dan norma yang menggambarkan sebagian besar selera dan preferensi konsumen. Masyarakat menyerap, secara hampir tidak sadar, pandangan dunia yang mendefinisikan hubungan mereka bagi diri mereka sendiri, orang lain, organisasi, masyarakat, alam, dan alam semesta.</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diri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sendiri</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Di AS sepanjang tahun 1960-an dan 1970-1n ‘pencari kesenangan’ mencari kesenangan, perubahan, dan tempat pelarian. Orang lain mencari ‘realisai diri’. Orang membeli mobil impian dan liburan impian dan menghabiskan lebih banyak waktu dalam kegiatan kesehatan (lari, tenis), dalam introspeksi, serta seni dan kerajinan tangan (lihat table 3.3) untuk rangkuman kegiatan waktu luang konsumen teratas dan bagaimana kegiatan tersebut berubah sepanjang dekade terakhir. Saat ini, beberapa orang menerapkan perilaku dan ambisi yang lebih konservatif.</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orang lain</w:t>
      </w:r>
    </w:p>
    <w:p w:rsidR="00F35B1D" w:rsidRDefault="00F35B1D" w:rsidP="00F35B1D">
      <w:pPr>
        <w:spacing w:line="240" w:lineRule="auto"/>
        <w:ind w:left="1080"/>
        <w:jc w:val="both"/>
        <w:rPr>
          <w:rFonts w:ascii="Arial" w:hAnsi="Arial" w:cs="Arial"/>
          <w:color w:val="000000"/>
          <w:sz w:val="24"/>
          <w:szCs w:val="24"/>
          <w:lang w:val="id-ID"/>
        </w:rPr>
      </w:pPr>
      <w:r w:rsidRPr="00F35B1D">
        <w:rPr>
          <w:rFonts w:ascii="Arial" w:hAnsi="Arial" w:cs="Arial"/>
          <w:color w:val="000000"/>
          <w:sz w:val="24"/>
          <w:szCs w:val="24"/>
          <w:lang w:val="sv-SE"/>
        </w:rPr>
        <w:t>Masyarakat menghawatirkan tuna wisma, kriminalitas, dan korbannya, serat masalah social lainnya. Pada saat yang sama, mereka mencari tipe hubungan mereka sendiri yang serius dan bertahan lama serta menghindari orang asing. Tren ini memperkuat pertumbuhan pasar produk dan jasa dukungan social yang mempromosikan hubungan langsung antarmanusia, seperti klub kesehatan, pelayaran, dan kegiatan agama. Mereka juga menyarankan pertumbuhan pasar untuk ‘pengganti kehidupan sosial’ seperti televisi, permainan video rumah, dan ruang chatting di internet.</w:t>
      </w:r>
    </w:p>
    <w:p w:rsidR="00F050C7" w:rsidRDefault="00F050C7" w:rsidP="00F35B1D">
      <w:pPr>
        <w:spacing w:line="240" w:lineRule="auto"/>
        <w:ind w:left="1080"/>
        <w:jc w:val="both"/>
        <w:rPr>
          <w:rFonts w:ascii="Arial" w:hAnsi="Arial" w:cs="Arial"/>
          <w:color w:val="000000"/>
          <w:sz w:val="24"/>
          <w:szCs w:val="24"/>
          <w:lang w:val="id-ID"/>
        </w:rPr>
      </w:pPr>
    </w:p>
    <w:p w:rsidR="00F050C7" w:rsidRPr="00F050C7" w:rsidRDefault="00F050C7" w:rsidP="00F35B1D">
      <w:pPr>
        <w:spacing w:line="240" w:lineRule="auto"/>
        <w:ind w:left="1080"/>
        <w:jc w:val="both"/>
        <w:rPr>
          <w:rFonts w:ascii="Arial" w:hAnsi="Arial" w:cs="Arial"/>
          <w:color w:val="000000"/>
          <w:sz w:val="24"/>
          <w:szCs w:val="24"/>
          <w:lang w:val="id-ID"/>
        </w:rPr>
      </w:pP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organisasi</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Setelah gelombang penyusutan perusahaan dan skandal akuntansi korporat melanda, terjadilah penurunan loyalitas organisasi secara keseluruhan. Sekarang ada banyak orang yang menganggap pekerjaan bukan sebagai sumber kepuasan, tetapi sebagai kewajiban yang diharuskan untuk menghasilkan uang guna menikmati waktu luang di luar jam kerja mereka. Perusahaan harus menemukan cara baru untuk memenangkan kembali kepercayaan konsumen dan karyawan. Mereka harus memastikan bahwa mereka adalah warga korporat yang baik dan bahwa pesan konsumen mereka jujur.</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masyarakat</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orang </w:t>
      </w:r>
      <w:proofErr w:type="spellStart"/>
      <w:r w:rsidRPr="00F35B1D">
        <w:rPr>
          <w:rFonts w:ascii="Arial" w:hAnsi="Arial" w:cs="Arial"/>
          <w:color w:val="000000"/>
          <w:sz w:val="24"/>
          <w:szCs w:val="24"/>
        </w:rPr>
        <w:t>mempertahankan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masyarakat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pelestari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menjalankannya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pembuat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memanfaatkan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apa</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bisa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lastRenderedPageBreak/>
        <w:t>mereka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dapatkan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darinya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pengambil</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orang </w:t>
      </w:r>
      <w:proofErr w:type="spellStart"/>
      <w:r w:rsidRPr="00F35B1D">
        <w:rPr>
          <w:rFonts w:ascii="Arial" w:hAnsi="Arial" w:cs="Arial"/>
          <w:color w:val="000000"/>
          <w:sz w:val="24"/>
          <w:szCs w:val="24"/>
        </w:rPr>
        <w:t>ingin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mengubahnya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pengubah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orang </w:t>
      </w:r>
      <w:proofErr w:type="spellStart"/>
      <w:r w:rsidRPr="00F35B1D">
        <w:rPr>
          <w:rFonts w:ascii="Arial" w:hAnsi="Arial" w:cs="Arial"/>
          <w:color w:val="000000"/>
          <w:sz w:val="24"/>
          <w:szCs w:val="24"/>
        </w:rPr>
        <w:t>mencari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sesuatu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secara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lebih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mendalam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pencari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lainnya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ingin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meninggalkannya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penghindar</w:t>
      </w:r>
      <w:proofErr w:type="spellEnd"/>
      <w:r w:rsidRPr="00F35B1D">
        <w:rPr>
          <w:rFonts w:ascii="Arial" w:hAnsi="Arial" w:cs="Arial"/>
          <w:color w:val="000000"/>
          <w:sz w:val="24"/>
          <w:szCs w:val="24"/>
        </w:rPr>
        <w:t xml:space="preserve">). </w:t>
      </w:r>
      <w:r w:rsidRPr="00F35B1D">
        <w:rPr>
          <w:rFonts w:ascii="Arial" w:hAnsi="Arial" w:cs="Arial"/>
          <w:color w:val="000000"/>
          <w:sz w:val="24"/>
          <w:szCs w:val="24"/>
          <w:lang w:val="sv-SE"/>
        </w:rPr>
        <w:t xml:space="preserve">Pola konsumsi sering mencerminkan sikap social. Pembuat cenderung menjadi peraih tinggi </w:t>
      </w:r>
      <w:r w:rsidRPr="00F35B1D">
        <w:rPr>
          <w:rFonts w:ascii="Arial" w:hAnsi="Arial" w:cs="Arial"/>
          <w:i/>
          <w:color w:val="000000"/>
          <w:sz w:val="24"/>
          <w:szCs w:val="24"/>
          <w:lang w:val="sv-SE"/>
        </w:rPr>
        <w:t>(high-achiever)</w:t>
      </w:r>
      <w:r w:rsidRPr="00F35B1D">
        <w:rPr>
          <w:rFonts w:ascii="Arial" w:hAnsi="Arial" w:cs="Arial"/>
          <w:color w:val="000000"/>
          <w:sz w:val="24"/>
          <w:szCs w:val="24"/>
          <w:lang w:val="sv-SE"/>
        </w:rPr>
        <w:t xml:space="preserve"> yang makan, berpakaian dan hidup dengan baik. Pengubah biasanya hidup secara lebih ekonomis, mengendarai mobil yang lebih kecil, dan mengenakan pakaian yang lebih sederhana. Penghindar dan pencari menjadi pasar utama untuk film, music, selancar, dan perkemahan.</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alam</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Manusia menyadari kerapuhan alam dan keterbatasan sumber dayanya. Bisnis merespons meningkatnya minat untuk hidup selaras dengan alam dan hidup di alam dengan memproduksi berbagai macam peralatan berkemah, mendaki gunung, berperahu, dan memancing misalnya sepatu bot, tenda, ransel, dan kail.</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Pandangan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tentang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alam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semesta</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proofErr w:type="spellStart"/>
      <w:proofErr w:type="gramStart"/>
      <w:r w:rsidRPr="00F35B1D">
        <w:rPr>
          <w:rFonts w:ascii="Arial" w:hAnsi="Arial" w:cs="Arial"/>
          <w:color w:val="000000"/>
          <w:sz w:val="24"/>
          <w:szCs w:val="24"/>
        </w:rPr>
        <w:t>Sebagian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besar</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warga</w:t>
      </w:r>
      <w:proofErr w:type="spellEnd"/>
      <w:r w:rsidRPr="00F35B1D">
        <w:rPr>
          <w:rFonts w:ascii="Arial" w:hAnsi="Arial" w:cs="Arial"/>
          <w:color w:val="000000"/>
          <w:sz w:val="24"/>
          <w:szCs w:val="24"/>
        </w:rPr>
        <w:t xml:space="preserve"> AS </w:t>
      </w:r>
      <w:proofErr w:type="spellStart"/>
      <w:r w:rsidRPr="00F35B1D">
        <w:rPr>
          <w:rFonts w:ascii="Arial" w:hAnsi="Arial" w:cs="Arial"/>
          <w:color w:val="000000"/>
          <w:sz w:val="24"/>
          <w:szCs w:val="24"/>
        </w:rPr>
        <w:t>menganut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paham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monoteis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meskipun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keyakinan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praktik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beragama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mereka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melemah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dari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tahun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tahun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gerakan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penginjilan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tertentu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berusaha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membawa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masyarakat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kembali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w:t>
      </w:r>
      <w:proofErr w:type="spellEnd"/>
      <w:r w:rsidRPr="00F35B1D">
        <w:rPr>
          <w:rFonts w:ascii="Arial" w:hAnsi="Arial" w:cs="Arial"/>
          <w:color w:val="000000"/>
          <w:sz w:val="24"/>
          <w:szCs w:val="24"/>
        </w:rPr>
        <w:t xml:space="preserve"> agama yang </w:t>
      </w:r>
      <w:proofErr w:type="spellStart"/>
      <w:r w:rsidRPr="00F35B1D">
        <w:rPr>
          <w:rFonts w:ascii="Arial" w:hAnsi="Arial" w:cs="Arial"/>
          <w:color w:val="000000"/>
          <w:sz w:val="24"/>
          <w:szCs w:val="24"/>
        </w:rPr>
        <w:t>terorganisasi</w:t>
      </w:r>
      <w:proofErr w:type="spellEnd"/>
      <w:r w:rsidRPr="00F35B1D">
        <w:rPr>
          <w:rFonts w:ascii="Arial" w:hAnsi="Arial" w:cs="Arial"/>
          <w:color w:val="000000"/>
          <w:sz w:val="24"/>
          <w:szCs w:val="24"/>
        </w:rPr>
        <w:t>.</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Beberapa dorongan untuk beragama kembali diarahkan ke minat dalam agama timur, mistis, alam gaib, dan gerakjan potensi manusia.</w:t>
      </w:r>
    </w:p>
    <w:p w:rsidR="00F35B1D" w:rsidRPr="00F35B1D" w:rsidRDefault="00F35B1D" w:rsidP="00F35B1D">
      <w:pPr>
        <w:spacing w:line="240" w:lineRule="auto"/>
        <w:ind w:left="1080" w:hanging="360"/>
        <w:jc w:val="both"/>
        <w:rPr>
          <w:rFonts w:ascii="Arial" w:hAnsi="Arial" w:cs="Arial"/>
          <w:color w:val="000000"/>
          <w:sz w:val="24"/>
          <w:szCs w:val="24"/>
          <w:lang w:val="sv-SE"/>
        </w:rPr>
      </w:pPr>
    </w:p>
    <w:p w:rsidR="00F35B1D" w:rsidRPr="00F35B1D" w:rsidRDefault="00F35B1D" w:rsidP="00F050C7">
      <w:pPr>
        <w:numPr>
          <w:ilvl w:val="3"/>
          <w:numId w:val="41"/>
        </w:numPr>
        <w:suppressAutoHyphens/>
        <w:spacing w:after="0" w:line="240" w:lineRule="auto"/>
        <w:ind w:left="709" w:hanging="425"/>
        <w:jc w:val="both"/>
        <w:rPr>
          <w:rFonts w:ascii="Arial" w:hAnsi="Arial" w:cs="Arial"/>
          <w:color w:val="000000"/>
          <w:sz w:val="24"/>
          <w:szCs w:val="24"/>
        </w:rPr>
      </w:pP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Alam</w:t>
      </w:r>
      <w:proofErr w:type="spellEnd"/>
    </w:p>
    <w:p w:rsidR="00F35B1D" w:rsidRPr="00F35B1D" w:rsidRDefault="00F35B1D" w:rsidP="00F35B1D">
      <w:pPr>
        <w:tabs>
          <w:tab w:val="left" w:pos="7797"/>
        </w:tabs>
        <w:spacing w:line="240" w:lineRule="auto"/>
        <w:ind w:left="720"/>
        <w:jc w:val="both"/>
        <w:rPr>
          <w:rFonts w:ascii="Arial" w:hAnsi="Arial" w:cs="Arial"/>
          <w:color w:val="000000"/>
          <w:sz w:val="24"/>
          <w:szCs w:val="24"/>
          <w:lang w:val="sv-SE"/>
        </w:rPr>
      </w:pPr>
      <w:proofErr w:type="spellStart"/>
      <w:r w:rsidRPr="00F35B1D">
        <w:rPr>
          <w:rFonts w:ascii="Arial" w:hAnsi="Arial" w:cs="Arial"/>
          <w:color w:val="000000"/>
          <w:sz w:val="24"/>
          <w:szCs w:val="24"/>
        </w:rPr>
        <w:t>Kemerosotan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kondisi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alam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tampaknya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menjadi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salah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satu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isu</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dihadapi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dunia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usaha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masyarakat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tahun</w:t>
      </w:r>
      <w:proofErr w:type="spellEnd"/>
      <w:r w:rsidRPr="00F35B1D">
        <w:rPr>
          <w:rFonts w:ascii="Arial" w:hAnsi="Arial" w:cs="Arial"/>
          <w:color w:val="000000"/>
          <w:sz w:val="24"/>
          <w:szCs w:val="24"/>
        </w:rPr>
        <w:t xml:space="preserve"> 1990 – an. </w:t>
      </w:r>
      <w:proofErr w:type="spellStart"/>
      <w:r w:rsidRPr="00F35B1D">
        <w:rPr>
          <w:rFonts w:ascii="Arial" w:hAnsi="Arial" w:cs="Arial"/>
          <w:color w:val="000000"/>
          <w:sz w:val="24"/>
          <w:szCs w:val="24"/>
        </w:rPr>
        <w:t>Pada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banyak</w:t>
      </w:r>
      <w:proofErr w:type="spellEnd"/>
      <w:r w:rsidRPr="00F35B1D">
        <w:rPr>
          <w:rFonts w:ascii="Arial" w:hAnsi="Arial" w:cs="Arial"/>
          <w:color w:val="000000"/>
          <w:sz w:val="24"/>
          <w:szCs w:val="24"/>
        </w:rPr>
        <w:t xml:space="preserve"> </w:t>
      </w:r>
      <w:proofErr w:type="spellStart"/>
      <w:proofErr w:type="gramStart"/>
      <w:r w:rsidRPr="00F35B1D">
        <w:rPr>
          <w:rFonts w:ascii="Arial" w:hAnsi="Arial" w:cs="Arial"/>
          <w:color w:val="000000"/>
          <w:sz w:val="24"/>
          <w:szCs w:val="24"/>
        </w:rPr>
        <w:t>kota</w:t>
      </w:r>
      <w:proofErr w:type="spellEnd"/>
      <w:proofErr w:type="gram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didunia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polusi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udara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air </w:t>
      </w:r>
      <w:proofErr w:type="spellStart"/>
      <w:r w:rsidRPr="00F35B1D">
        <w:rPr>
          <w:rFonts w:ascii="Arial" w:hAnsi="Arial" w:cs="Arial"/>
          <w:color w:val="000000"/>
          <w:sz w:val="24"/>
          <w:szCs w:val="24"/>
        </w:rPr>
        <w:t>telah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mencapai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tingkat</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membahayakan</w:t>
      </w:r>
      <w:proofErr w:type="spellEnd"/>
      <w:r w:rsidRPr="00F35B1D">
        <w:rPr>
          <w:rFonts w:ascii="Arial" w:hAnsi="Arial" w:cs="Arial"/>
          <w:color w:val="000000"/>
          <w:sz w:val="24"/>
          <w:szCs w:val="24"/>
        </w:rPr>
        <w:t xml:space="preserve">. </w:t>
      </w:r>
      <w:proofErr w:type="spellStart"/>
      <w:proofErr w:type="gramStart"/>
      <w:r w:rsidRPr="00F35B1D">
        <w:rPr>
          <w:rFonts w:ascii="Arial" w:hAnsi="Arial" w:cs="Arial"/>
          <w:color w:val="000000"/>
          <w:sz w:val="24"/>
          <w:szCs w:val="24"/>
        </w:rPr>
        <w:t>Terdapat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perhatian</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besar</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mengenai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bahan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kimia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industri</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menyebabkan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lubang</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pada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lapisan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ozon</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menimbulkan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efek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rumah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kaca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pemanasan</w:t>
      </w:r>
      <w:proofErr w:type="spellEnd"/>
      <w:r w:rsidRPr="00F35B1D">
        <w:rPr>
          <w:rFonts w:ascii="Arial" w:hAnsi="Arial" w:cs="Arial"/>
          <w:color w:val="000000"/>
          <w:sz w:val="24"/>
          <w:szCs w:val="24"/>
        </w:rPr>
        <w:t xml:space="preserve"> global yang </w:t>
      </w:r>
      <w:proofErr w:type="spellStart"/>
      <w:r w:rsidRPr="00F35B1D">
        <w:rPr>
          <w:rFonts w:ascii="Arial" w:hAnsi="Arial" w:cs="Arial"/>
          <w:color w:val="000000"/>
          <w:sz w:val="24"/>
          <w:szCs w:val="24"/>
        </w:rPr>
        <w:t>membahayakan</w:t>
      </w:r>
      <w:proofErr w:type="spellEnd"/>
      <w:r w:rsidRPr="00F35B1D">
        <w:rPr>
          <w:rFonts w:ascii="Arial" w:hAnsi="Arial" w:cs="Arial"/>
          <w:color w:val="000000"/>
          <w:sz w:val="24"/>
          <w:szCs w:val="24"/>
        </w:rPr>
        <w:t>.</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Di Eropa Barat, partai-partai “hijau” dengan bersemangat telah mendesak tindakan untuk mengurangi polusi industri. Pemasar harus mewaspadai beberapa tren dalam lingkungan alam. Lingkungan alam menunjukan empat kecenderungan utama :</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Kelangkaan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bahan-bahan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mentah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tertentu</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proofErr w:type="spellStart"/>
      <w:r w:rsidRPr="00F35B1D">
        <w:rPr>
          <w:rFonts w:ascii="Arial" w:hAnsi="Arial" w:cs="Arial"/>
          <w:color w:val="000000"/>
          <w:sz w:val="24"/>
          <w:szCs w:val="24"/>
        </w:rPr>
        <w:t>Udara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air </w:t>
      </w:r>
      <w:proofErr w:type="spellStart"/>
      <w:r w:rsidRPr="00F35B1D">
        <w:rPr>
          <w:rFonts w:ascii="Arial" w:hAnsi="Arial" w:cs="Arial"/>
          <w:color w:val="000000"/>
          <w:sz w:val="24"/>
          <w:szCs w:val="24"/>
        </w:rPr>
        <w:t>mungkin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merupakan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sumberdaya</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tidak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terbatas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tetapi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polusi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udara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menyelimuti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banyak</w:t>
      </w:r>
      <w:proofErr w:type="spellEnd"/>
      <w:r w:rsidRPr="00F35B1D">
        <w:rPr>
          <w:rFonts w:ascii="Arial" w:hAnsi="Arial" w:cs="Arial"/>
          <w:color w:val="000000"/>
          <w:sz w:val="24"/>
          <w:szCs w:val="24"/>
        </w:rPr>
        <w:t xml:space="preserve"> </w:t>
      </w:r>
      <w:proofErr w:type="spellStart"/>
      <w:proofErr w:type="gramStart"/>
      <w:r w:rsidRPr="00F35B1D">
        <w:rPr>
          <w:rFonts w:ascii="Arial" w:hAnsi="Arial" w:cs="Arial"/>
          <w:color w:val="000000"/>
          <w:sz w:val="24"/>
          <w:szCs w:val="24"/>
        </w:rPr>
        <w:t>kota</w:t>
      </w:r>
      <w:proofErr w:type="spellEnd"/>
      <w:proofErr w:type="gram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besar</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didunia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kekurangan</w:t>
      </w:r>
      <w:proofErr w:type="spellEnd"/>
      <w:r w:rsidRPr="00F35B1D">
        <w:rPr>
          <w:rFonts w:ascii="Arial" w:hAnsi="Arial" w:cs="Arial"/>
          <w:color w:val="000000"/>
          <w:sz w:val="24"/>
          <w:szCs w:val="24"/>
        </w:rPr>
        <w:t xml:space="preserve"> air </w:t>
      </w:r>
      <w:proofErr w:type="spellStart"/>
      <w:r w:rsidRPr="00F35B1D">
        <w:rPr>
          <w:rFonts w:ascii="Arial" w:hAnsi="Arial" w:cs="Arial"/>
          <w:color w:val="000000"/>
          <w:sz w:val="24"/>
          <w:szCs w:val="24"/>
        </w:rPr>
        <w:t>telah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menjadi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masalah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besar</w:t>
      </w:r>
      <w:proofErr w:type="spellEnd"/>
      <w:r w:rsidRPr="00F35B1D">
        <w:rPr>
          <w:rFonts w:ascii="Arial" w:hAnsi="Arial" w:cs="Arial"/>
          <w:color w:val="000000"/>
          <w:sz w:val="24"/>
          <w:szCs w:val="24"/>
        </w:rPr>
        <w:t xml:space="preserve"> di </w:t>
      </w:r>
      <w:proofErr w:type="spellStart"/>
      <w:r w:rsidRPr="00F35B1D">
        <w:rPr>
          <w:rFonts w:ascii="Arial" w:hAnsi="Arial" w:cs="Arial"/>
          <w:color w:val="000000"/>
          <w:sz w:val="24"/>
          <w:szCs w:val="24"/>
        </w:rPr>
        <w:t>beberapa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kota</w:t>
      </w:r>
      <w:proofErr w:type="spellEnd"/>
      <w:r w:rsidRPr="00F35B1D">
        <w:rPr>
          <w:rFonts w:ascii="Arial" w:hAnsi="Arial" w:cs="Arial"/>
          <w:color w:val="000000"/>
          <w:sz w:val="24"/>
          <w:szCs w:val="24"/>
        </w:rPr>
        <w:t xml:space="preserve">. </w:t>
      </w:r>
      <w:r w:rsidRPr="00F35B1D">
        <w:rPr>
          <w:rFonts w:ascii="Arial" w:hAnsi="Arial" w:cs="Arial"/>
          <w:color w:val="000000"/>
          <w:sz w:val="24"/>
          <w:szCs w:val="24"/>
          <w:lang w:val="sv-SE"/>
        </w:rPr>
        <w:t>Sumberdaya alam yang dapat diperbaharui seperti hutan juga harus digunakan secara bijaksana. Sumber daya alam yang tidak dapat diperbaharui seperti minyak, batu bara, dan bermacam-macam mineral merupakan masalah yang serius. Perusahaan-perusahaan yang membuat produk yang membutuhkan sumber daya yang langka ini menghadapi meningkatnya biaya.</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Meningkatnya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polusi</w:t>
      </w:r>
      <w:proofErr w:type="spellEnd"/>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 xml:space="preserve">Industri hamper akan selalu membahayakan kualitas lingkungan alam. Perhatikan pembuangan limbah kimia dan nuklir, kadar air raksa yang membahayakan di lautan. Kadar bahan kimia di dalam tanah dan pasokan </w:t>
      </w:r>
      <w:r w:rsidRPr="00F35B1D">
        <w:rPr>
          <w:rFonts w:ascii="Arial" w:hAnsi="Arial" w:cs="Arial"/>
          <w:color w:val="000000"/>
          <w:sz w:val="24"/>
          <w:szCs w:val="24"/>
          <w:lang w:val="sv-SE"/>
        </w:rPr>
        <w:lastRenderedPageBreak/>
        <w:t>makan, sampah lingkungan dengan botol, plastic, dan bahan pengemas lain yang tidak dapat diuraikan.</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Peningkatan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biaya</w:t>
      </w:r>
      <w:proofErr w:type="spellEnd"/>
      <w:r w:rsidRPr="00F35B1D">
        <w:rPr>
          <w:rFonts w:ascii="Arial" w:hAnsi="Arial" w:cs="Arial"/>
          <w:color w:val="000000"/>
          <w:sz w:val="24"/>
          <w:szCs w:val="24"/>
        </w:rPr>
        <w:t xml:space="preserve"> energy</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Ketika harga minyak bumi melambung dan mencetak rekor baru, perusahaanpun mencari cara praktis untuk menggunakan sinar matahari, nuklir, angin dan bentuk energy lainnya</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Peningkatan intervensi pemerintah dalam manajemen sumber daya alam</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Perhatian pada lingkungan menciptakan kesempatan pemasaran bagi perusahan-perusahan yang siap.</w:t>
      </w:r>
    </w:p>
    <w:p w:rsidR="00F35B1D" w:rsidRPr="00F35B1D" w:rsidRDefault="00F35B1D" w:rsidP="00F050C7">
      <w:pPr>
        <w:numPr>
          <w:ilvl w:val="3"/>
          <w:numId w:val="41"/>
        </w:numPr>
        <w:suppressAutoHyphens/>
        <w:spacing w:after="0" w:line="240" w:lineRule="auto"/>
        <w:ind w:left="709" w:hanging="349"/>
        <w:jc w:val="both"/>
        <w:rPr>
          <w:rFonts w:ascii="Arial" w:hAnsi="Arial" w:cs="Arial"/>
          <w:color w:val="000000"/>
          <w:sz w:val="24"/>
          <w:szCs w:val="24"/>
        </w:rPr>
      </w:pP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Teknologi</w:t>
      </w:r>
      <w:proofErr w:type="spellEnd"/>
    </w:p>
    <w:p w:rsidR="00F35B1D" w:rsidRPr="00F35B1D" w:rsidRDefault="00F35B1D" w:rsidP="00F35B1D">
      <w:pPr>
        <w:spacing w:line="240" w:lineRule="auto"/>
        <w:ind w:left="720"/>
        <w:jc w:val="both"/>
        <w:rPr>
          <w:rFonts w:ascii="Arial" w:hAnsi="Arial" w:cs="Arial"/>
          <w:color w:val="000000"/>
          <w:sz w:val="24"/>
          <w:szCs w:val="24"/>
        </w:rPr>
      </w:pPr>
      <w:proofErr w:type="spellStart"/>
      <w:r w:rsidRPr="00F35B1D">
        <w:rPr>
          <w:rFonts w:ascii="Arial" w:hAnsi="Arial" w:cs="Arial"/>
          <w:color w:val="000000"/>
          <w:sz w:val="24"/>
          <w:szCs w:val="24"/>
        </w:rPr>
        <w:t>Kekuatan</w:t>
      </w:r>
      <w:proofErr w:type="spellEnd"/>
      <w:r w:rsidRPr="00F35B1D">
        <w:rPr>
          <w:rFonts w:ascii="Arial" w:hAnsi="Arial" w:cs="Arial"/>
          <w:color w:val="000000"/>
          <w:sz w:val="24"/>
          <w:szCs w:val="24"/>
        </w:rPr>
        <w:t xml:space="preserve"> paling dramatis yang </w:t>
      </w:r>
      <w:proofErr w:type="spellStart"/>
      <w:r w:rsidRPr="00F35B1D">
        <w:rPr>
          <w:rFonts w:ascii="Arial" w:hAnsi="Arial" w:cs="Arial"/>
          <w:color w:val="000000"/>
          <w:sz w:val="24"/>
          <w:szCs w:val="24"/>
        </w:rPr>
        <w:t>membentuk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kehidupan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manusia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adalah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teknologi.Setiap</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teknologi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baru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merupakan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suatu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kekuatan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untuk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penghancur</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kreatif</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tingkat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pertumbuhan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ekonomi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dipengaruhi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oleh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berapa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banyak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teknologi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baru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utama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ditemukan</w:t>
      </w:r>
      <w:proofErr w:type="spellEnd"/>
      <w:r w:rsidRPr="00F35B1D">
        <w:rPr>
          <w:rFonts w:ascii="Arial" w:hAnsi="Arial" w:cs="Arial"/>
          <w:color w:val="000000"/>
          <w:sz w:val="24"/>
          <w:szCs w:val="24"/>
        </w:rPr>
        <w:t>.</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Pemasar harus memperhatikan trend-trend berikut dalam teknologi :</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Langkah perubahan teknologi yang semakin cepat</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Kesempatan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Inovasi</w:t>
      </w:r>
      <w:proofErr w:type="spellEnd"/>
      <w:r w:rsidRPr="00F35B1D">
        <w:rPr>
          <w:rFonts w:ascii="Arial" w:hAnsi="Arial" w:cs="Arial"/>
          <w:color w:val="000000"/>
          <w:sz w:val="24"/>
          <w:szCs w:val="24"/>
        </w:rPr>
        <w:t xml:space="preserve"> yang </w:t>
      </w:r>
      <w:proofErr w:type="spellStart"/>
      <w:r w:rsidRPr="00F35B1D">
        <w:rPr>
          <w:rFonts w:ascii="Arial" w:hAnsi="Arial" w:cs="Arial"/>
          <w:color w:val="000000"/>
          <w:sz w:val="24"/>
          <w:szCs w:val="24"/>
        </w:rPr>
        <w:t>tidak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terbatas</w:t>
      </w:r>
      <w:proofErr w:type="spellEnd"/>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Anggaran riset dan pengembangan yang bervariasi</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Regulasi yang meningkat atas perubahan teknologi.</w:t>
      </w:r>
    </w:p>
    <w:p w:rsidR="00F35B1D" w:rsidRPr="00F35B1D" w:rsidRDefault="00F35B1D" w:rsidP="00F35B1D">
      <w:pPr>
        <w:spacing w:line="240" w:lineRule="auto"/>
        <w:ind w:left="1080"/>
        <w:jc w:val="both"/>
        <w:rPr>
          <w:rFonts w:ascii="Arial" w:hAnsi="Arial" w:cs="Arial"/>
          <w:color w:val="000000"/>
          <w:sz w:val="24"/>
          <w:szCs w:val="24"/>
          <w:lang w:val="sv-SE"/>
        </w:rPr>
      </w:pPr>
    </w:p>
    <w:p w:rsidR="00F35B1D" w:rsidRPr="00F35B1D" w:rsidRDefault="00F35B1D" w:rsidP="00F050C7">
      <w:pPr>
        <w:numPr>
          <w:ilvl w:val="3"/>
          <w:numId w:val="41"/>
        </w:numPr>
        <w:suppressAutoHyphens/>
        <w:spacing w:after="0" w:line="240" w:lineRule="auto"/>
        <w:ind w:left="709" w:hanging="709"/>
        <w:jc w:val="both"/>
        <w:rPr>
          <w:rFonts w:ascii="Arial" w:hAnsi="Arial" w:cs="Arial"/>
          <w:color w:val="000000"/>
          <w:sz w:val="24"/>
          <w:szCs w:val="24"/>
        </w:rPr>
      </w:pPr>
      <w:proofErr w:type="spellStart"/>
      <w:r w:rsidRPr="00F35B1D">
        <w:rPr>
          <w:rFonts w:ascii="Arial" w:hAnsi="Arial" w:cs="Arial"/>
          <w:color w:val="000000"/>
          <w:sz w:val="24"/>
          <w:szCs w:val="24"/>
        </w:rPr>
        <w:t>Lingkungan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Politik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Hukum</w:t>
      </w:r>
      <w:proofErr w:type="spellEnd"/>
    </w:p>
    <w:p w:rsidR="00F35B1D" w:rsidRPr="00F35B1D" w:rsidRDefault="00F35B1D" w:rsidP="00F35B1D">
      <w:pPr>
        <w:tabs>
          <w:tab w:val="left" w:pos="900"/>
        </w:tabs>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ab/>
        <w:t>Keputusan pemasaran sangat dipengaruhi oleh perkembangan dalam lingkungan politis. Lingkungan ini terdiri sari hukum, badan pemerintah, dan kelompok berpengaruh yang mempengaruhi dan membatasi berbagai organisasi dan individu dalam masyarakat. Suatu pembatasan atas kecenderungan politik utama dan implikasinya terhadap manajemen pemasaran adalah sebagai berikut :</w:t>
      </w:r>
    </w:p>
    <w:p w:rsidR="00F35B1D" w:rsidRPr="00F35B1D" w:rsidRDefault="00F35B1D" w:rsidP="00F35B1D">
      <w:pPr>
        <w:numPr>
          <w:ilvl w:val="0"/>
          <w:numId w:val="27"/>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Jumlah yang substansial dari hukum yang mengatur bisnis</w:t>
      </w:r>
    </w:p>
    <w:p w:rsidR="00F35B1D" w:rsidRPr="00F35B1D" w:rsidRDefault="00F35B1D" w:rsidP="00F35B1D">
      <w:pPr>
        <w:tabs>
          <w:tab w:val="left" w:pos="900"/>
        </w:tabs>
        <w:spacing w:line="240" w:lineRule="auto"/>
        <w:ind w:left="1080" w:hanging="360"/>
        <w:jc w:val="both"/>
        <w:rPr>
          <w:rFonts w:ascii="Arial" w:hAnsi="Arial" w:cs="Arial"/>
          <w:color w:val="000000"/>
          <w:sz w:val="24"/>
          <w:szCs w:val="24"/>
          <w:lang w:val="sv-SE"/>
        </w:rPr>
      </w:pPr>
      <w:r w:rsidRPr="00F35B1D">
        <w:rPr>
          <w:rFonts w:ascii="Arial" w:hAnsi="Arial" w:cs="Arial"/>
          <w:color w:val="000000"/>
          <w:sz w:val="24"/>
          <w:szCs w:val="24"/>
          <w:lang w:val="sv-SE"/>
        </w:rPr>
        <w:tab/>
      </w:r>
      <w:r w:rsidRPr="00F35B1D">
        <w:rPr>
          <w:rFonts w:ascii="Arial" w:hAnsi="Arial" w:cs="Arial"/>
          <w:color w:val="000000"/>
          <w:sz w:val="24"/>
          <w:szCs w:val="24"/>
          <w:lang w:val="sv-SE"/>
        </w:rPr>
        <w:tab/>
        <w:t>Hukum yang mempengaruhi bisnis telah meningkat secara mantap tahun demi tahun. Komisi Eropa telah aktif dalam membentuk kerangka kerja hukum baru yang mencakup perilaku bersaing, standar produk, tanggung jawab produk, dan transaksi komersial untuk ke–12 negara masyarakat Eropa. Amerika Serikat memiliki banyak hukum yang mencakup isu-isu seperti persaingan, keamanan, tanggung jawab produk, praktek perdagangan dan kredit yang adil, pengemasan dan pemberian tabel dan sebagainya.</w:t>
      </w:r>
    </w:p>
    <w:p w:rsidR="00F35B1D" w:rsidRPr="00F35B1D" w:rsidRDefault="00F35B1D" w:rsidP="00F35B1D">
      <w:pPr>
        <w:tabs>
          <w:tab w:val="left" w:pos="900"/>
        </w:tabs>
        <w:spacing w:line="240" w:lineRule="auto"/>
        <w:ind w:left="1080" w:hanging="360"/>
        <w:jc w:val="both"/>
        <w:rPr>
          <w:rFonts w:ascii="Arial" w:hAnsi="Arial" w:cs="Arial"/>
          <w:color w:val="000000"/>
          <w:sz w:val="24"/>
          <w:szCs w:val="24"/>
          <w:lang w:val="sv-SE"/>
        </w:rPr>
      </w:pPr>
      <w:r w:rsidRPr="00F35B1D">
        <w:rPr>
          <w:rFonts w:ascii="Arial" w:hAnsi="Arial" w:cs="Arial"/>
          <w:color w:val="000000"/>
          <w:sz w:val="24"/>
          <w:szCs w:val="24"/>
          <w:lang w:val="sv-SE"/>
        </w:rPr>
        <w:tab/>
      </w:r>
      <w:r w:rsidRPr="00F35B1D">
        <w:rPr>
          <w:rFonts w:ascii="Arial" w:hAnsi="Arial" w:cs="Arial"/>
          <w:color w:val="000000"/>
          <w:sz w:val="24"/>
          <w:szCs w:val="24"/>
          <w:lang w:val="sv-SE"/>
        </w:rPr>
        <w:tab/>
        <w:t>Pengaturan bisnis mempunyai sejumlah maksud : (1) Untuk melindungi perusahaan satu sama lain (2) Melindungi konsumen dari praktek bisnis yang tidak adil, dan (3) Melindungi kepentingan masyarakat dari perilaku bisnis yang tidak terkendalikan.</w:t>
      </w:r>
    </w:p>
    <w:p w:rsidR="00F35B1D" w:rsidRPr="00F35B1D" w:rsidRDefault="00F35B1D" w:rsidP="00F35B1D">
      <w:pPr>
        <w:numPr>
          <w:ilvl w:val="0"/>
          <w:numId w:val="27"/>
        </w:numPr>
        <w:tabs>
          <w:tab w:val="left" w:pos="1080"/>
        </w:tabs>
        <w:spacing w:after="0" w:line="240" w:lineRule="auto"/>
        <w:ind w:left="1080"/>
        <w:jc w:val="both"/>
        <w:rPr>
          <w:rFonts w:ascii="Arial" w:hAnsi="Arial" w:cs="Arial"/>
          <w:color w:val="000000"/>
          <w:sz w:val="24"/>
          <w:szCs w:val="24"/>
        </w:rPr>
      </w:pPr>
      <w:proofErr w:type="spellStart"/>
      <w:r w:rsidRPr="00F35B1D">
        <w:rPr>
          <w:rFonts w:ascii="Arial" w:hAnsi="Arial" w:cs="Arial"/>
          <w:color w:val="000000"/>
          <w:sz w:val="24"/>
          <w:szCs w:val="24"/>
        </w:rPr>
        <w:t>Pertumbuhan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kelompok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kelompok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kepentingan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umum</w:t>
      </w:r>
      <w:proofErr w:type="spellEnd"/>
    </w:p>
    <w:p w:rsidR="00F35B1D" w:rsidRPr="00F35B1D" w:rsidRDefault="00F35B1D" w:rsidP="00F35B1D">
      <w:pPr>
        <w:tabs>
          <w:tab w:val="left" w:pos="900"/>
        </w:tabs>
        <w:spacing w:line="240" w:lineRule="auto"/>
        <w:ind w:left="1080"/>
        <w:jc w:val="both"/>
        <w:rPr>
          <w:rFonts w:ascii="Arial" w:hAnsi="Arial" w:cs="Arial"/>
          <w:color w:val="000000"/>
          <w:sz w:val="24"/>
          <w:szCs w:val="24"/>
          <w:lang w:val="sv-SE"/>
        </w:rPr>
      </w:pPr>
      <w:proofErr w:type="spellStart"/>
      <w:r w:rsidRPr="00F35B1D">
        <w:rPr>
          <w:rFonts w:ascii="Arial" w:hAnsi="Arial" w:cs="Arial"/>
          <w:color w:val="000000"/>
          <w:sz w:val="24"/>
          <w:szCs w:val="24"/>
        </w:rPr>
        <w:t>Komite-komite</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tindakan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politis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melobi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pejabat</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pemerintah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menekan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eksekutif</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bisnis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untuk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memberikan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lebih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banyak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perhatian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kepada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konsumen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wanita</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penduduk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lanjut</w:t>
      </w:r>
      <w:proofErr w:type="spellEnd"/>
      <w:r w:rsidRPr="00F35B1D">
        <w:rPr>
          <w:rFonts w:ascii="Arial" w:hAnsi="Arial" w:cs="Arial"/>
          <w:color w:val="000000"/>
          <w:sz w:val="24"/>
          <w:szCs w:val="24"/>
        </w:rPr>
        <w:t xml:space="preserve"> </w:t>
      </w:r>
      <w:proofErr w:type="spellStart"/>
      <w:proofErr w:type="gramStart"/>
      <w:r w:rsidRPr="00F35B1D">
        <w:rPr>
          <w:rFonts w:ascii="Arial" w:hAnsi="Arial" w:cs="Arial"/>
          <w:color w:val="000000"/>
          <w:sz w:val="24"/>
          <w:szCs w:val="24"/>
        </w:rPr>
        <w:t>usia</w:t>
      </w:r>
      <w:proofErr w:type="spellEnd"/>
      <w:proofErr w:type="gram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kaum</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minoritas</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hak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kaum</w:t>
      </w:r>
      <w:proofErr w:type="spellEnd"/>
      <w:r w:rsidRPr="00F35B1D">
        <w:rPr>
          <w:rFonts w:ascii="Arial" w:hAnsi="Arial" w:cs="Arial"/>
          <w:color w:val="000000"/>
          <w:sz w:val="24"/>
          <w:szCs w:val="24"/>
        </w:rPr>
        <w:t xml:space="preserve"> homo, </w:t>
      </w:r>
      <w:proofErr w:type="spellStart"/>
      <w:r w:rsidRPr="00F35B1D">
        <w:rPr>
          <w:rFonts w:ascii="Arial" w:hAnsi="Arial" w:cs="Arial"/>
          <w:color w:val="000000"/>
          <w:sz w:val="24"/>
          <w:szCs w:val="24"/>
        </w:rPr>
        <w:t>dan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sebagainya</w:t>
      </w:r>
      <w:proofErr w:type="spellEnd"/>
      <w:r w:rsidRPr="00F35B1D">
        <w:rPr>
          <w:rFonts w:ascii="Arial" w:hAnsi="Arial" w:cs="Arial"/>
          <w:color w:val="000000"/>
          <w:sz w:val="24"/>
          <w:szCs w:val="24"/>
        </w:rPr>
        <w:t xml:space="preserve">. </w:t>
      </w:r>
      <w:r w:rsidRPr="00F35B1D">
        <w:rPr>
          <w:rFonts w:ascii="Arial" w:hAnsi="Arial" w:cs="Arial"/>
          <w:color w:val="000000"/>
          <w:sz w:val="24"/>
          <w:szCs w:val="24"/>
          <w:lang w:val="sv-SE"/>
        </w:rPr>
        <w:t xml:space="preserve">Banyak perusahaan telah membentuk </w:t>
      </w:r>
      <w:r w:rsidRPr="00F35B1D">
        <w:rPr>
          <w:rFonts w:ascii="Arial" w:hAnsi="Arial" w:cs="Arial"/>
          <w:color w:val="000000"/>
          <w:sz w:val="24"/>
          <w:szCs w:val="24"/>
          <w:lang w:val="sv-SE"/>
        </w:rPr>
        <w:lastRenderedPageBreak/>
        <w:t>departemen hubungan masyarakat untuk menhadapi kelompok dan masalah tersebut.</w:t>
      </w:r>
    </w:p>
    <w:p w:rsidR="00F35B1D" w:rsidRPr="00F35B1D" w:rsidRDefault="00F35B1D" w:rsidP="00F35B1D">
      <w:pPr>
        <w:tabs>
          <w:tab w:val="left" w:pos="900"/>
        </w:tabs>
        <w:spacing w:line="240" w:lineRule="auto"/>
        <w:ind w:left="1080"/>
        <w:jc w:val="both"/>
        <w:rPr>
          <w:rFonts w:ascii="Arial" w:hAnsi="Arial" w:cs="Arial"/>
          <w:color w:val="000000"/>
          <w:sz w:val="24"/>
          <w:szCs w:val="24"/>
        </w:rPr>
      </w:pPr>
      <w:r w:rsidRPr="00F35B1D">
        <w:rPr>
          <w:rFonts w:ascii="Arial" w:hAnsi="Arial" w:cs="Arial"/>
          <w:color w:val="000000"/>
          <w:sz w:val="24"/>
          <w:szCs w:val="24"/>
          <w:lang w:val="sv-SE"/>
        </w:rPr>
        <w:t xml:space="preserve">Undang-undang baru dan jumlah kelompok berpengaruh yang telah meningkat menempatkan lebih banyak pengekangan terhadap para pemasar. Para pemasar harus menjelaskan rencana-rencana mereka melalui departemen hukum dan hubungan masyarakat. </w:t>
      </w:r>
      <w:proofErr w:type="spellStart"/>
      <w:proofErr w:type="gramStart"/>
      <w:r w:rsidRPr="00F35B1D">
        <w:rPr>
          <w:rFonts w:ascii="Arial" w:hAnsi="Arial" w:cs="Arial"/>
          <w:color w:val="000000"/>
          <w:sz w:val="24"/>
          <w:szCs w:val="24"/>
        </w:rPr>
        <w:t>Transaksi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pemasaran</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pribadi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telah</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bergerak</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menuju</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dominasi</w:t>
      </w:r>
      <w:proofErr w:type="spellEnd"/>
      <w:r w:rsidRPr="00F35B1D">
        <w:rPr>
          <w:rFonts w:ascii="Arial" w:hAnsi="Arial" w:cs="Arial"/>
          <w:color w:val="000000"/>
          <w:sz w:val="24"/>
          <w:szCs w:val="24"/>
        </w:rPr>
        <w:t xml:space="preserve"> </w:t>
      </w:r>
      <w:proofErr w:type="spellStart"/>
      <w:r w:rsidRPr="00F35B1D">
        <w:rPr>
          <w:rFonts w:ascii="Arial" w:hAnsi="Arial" w:cs="Arial"/>
          <w:color w:val="000000"/>
          <w:sz w:val="24"/>
          <w:szCs w:val="24"/>
        </w:rPr>
        <w:t>publik</w:t>
      </w:r>
      <w:proofErr w:type="spellEnd"/>
      <w:r w:rsidRPr="00F35B1D">
        <w:rPr>
          <w:rFonts w:ascii="Arial" w:hAnsi="Arial" w:cs="Arial"/>
          <w:color w:val="000000"/>
          <w:sz w:val="24"/>
          <w:szCs w:val="24"/>
        </w:rPr>
        <w:t>.</w:t>
      </w:r>
      <w:proofErr w:type="gramEnd"/>
    </w:p>
    <w:p w:rsidR="00F35B1D" w:rsidRPr="00F35B1D" w:rsidRDefault="00F35B1D" w:rsidP="00F35B1D">
      <w:pPr>
        <w:spacing w:line="240" w:lineRule="auto"/>
        <w:jc w:val="both"/>
        <w:rPr>
          <w:rFonts w:ascii="Arial" w:hAnsi="Arial" w:cs="Arial"/>
          <w:sz w:val="24"/>
          <w:szCs w:val="24"/>
          <w:lang w:val="id-ID"/>
        </w:rPr>
      </w:pPr>
    </w:p>
    <w:p w:rsidR="00F35B1D" w:rsidRPr="00F35B1D" w:rsidRDefault="00F35B1D" w:rsidP="00F35B1D">
      <w:pPr>
        <w:numPr>
          <w:ilvl w:val="2"/>
          <w:numId w:val="41"/>
        </w:numPr>
        <w:spacing w:after="0" w:line="240" w:lineRule="auto"/>
        <w:ind w:left="360"/>
        <w:rPr>
          <w:rFonts w:ascii="Arial" w:hAnsi="Arial" w:cs="Arial"/>
          <w:b/>
          <w:sz w:val="24"/>
          <w:szCs w:val="24"/>
        </w:rPr>
      </w:pPr>
      <w:proofErr w:type="spellStart"/>
      <w:r w:rsidRPr="00F35B1D">
        <w:rPr>
          <w:rFonts w:ascii="Arial" w:hAnsi="Arial" w:cs="Arial"/>
          <w:b/>
          <w:sz w:val="24"/>
          <w:szCs w:val="24"/>
        </w:rPr>
        <w:t>Peramalan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dan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Pengukuran</w:t>
      </w:r>
      <w:proofErr w:type="spellEnd"/>
      <w:r w:rsidRPr="00F35B1D">
        <w:rPr>
          <w:rFonts w:ascii="Arial" w:hAnsi="Arial" w:cs="Arial"/>
          <w:b/>
          <w:sz w:val="24"/>
          <w:szCs w:val="24"/>
        </w:rPr>
        <w:t xml:space="preserve"> </w:t>
      </w:r>
      <w:proofErr w:type="spellStart"/>
      <w:r w:rsidRPr="00F35B1D">
        <w:rPr>
          <w:rFonts w:ascii="Arial" w:hAnsi="Arial" w:cs="Arial"/>
          <w:b/>
          <w:sz w:val="24"/>
          <w:szCs w:val="24"/>
        </w:rPr>
        <w:t>Permintaan</w:t>
      </w:r>
      <w:proofErr w:type="spellEnd"/>
    </w:p>
    <w:p w:rsidR="00F35B1D" w:rsidRPr="00F35B1D" w:rsidRDefault="00F35B1D" w:rsidP="00F35B1D">
      <w:pPr>
        <w:spacing w:line="240" w:lineRule="auto"/>
        <w:ind w:left="360"/>
        <w:rPr>
          <w:rFonts w:ascii="Arial" w:hAnsi="Arial" w:cs="Arial"/>
          <w:b/>
          <w:sz w:val="24"/>
          <w:szCs w:val="24"/>
        </w:rPr>
      </w:pPr>
    </w:p>
    <w:p w:rsidR="00F35B1D" w:rsidRPr="00F35B1D" w:rsidRDefault="00F35B1D" w:rsidP="00F35B1D">
      <w:pPr>
        <w:spacing w:line="240" w:lineRule="auto"/>
        <w:ind w:left="360" w:firstLine="360"/>
        <w:jc w:val="both"/>
        <w:rPr>
          <w:rFonts w:ascii="Arial" w:hAnsi="Arial" w:cs="Arial"/>
          <w:sz w:val="24"/>
          <w:szCs w:val="24"/>
        </w:rPr>
      </w:pPr>
      <w:r w:rsidRPr="00F35B1D">
        <w:rPr>
          <w:rFonts w:ascii="Arial" w:hAnsi="Arial" w:cs="Arial"/>
          <w:sz w:val="24"/>
          <w:szCs w:val="24"/>
          <w:lang w:val="sv-SE"/>
        </w:rPr>
        <w:t xml:space="preserve">Salah satu alasan utama melakukan riset pemasaran adalah mengidentifikasikam peluang pasar. Setelah riset selasai, perusahaan harus mengukur dan memperkirakan ukuran, pertumbuhan, dan potensi lab dari masing-masing peluang pasar. Peramalan penjualan digunakan oleh departemen keuangan untuk menentukan kapasitas dan tingakat hasil; oleh departemen pembelian untuk mendapatkan jumlah persediaan yang benar; dan oleh departemen sumberdaya manusian untuk mempekerjakan jumlah pekerja yang diperlukan. Terakhir Departemen Pemasaran bertanggung jawab untuk menyiapkan peramalan penjualan, jika peramalannya cukup jauh dari hasil, perusahaan akan menghadapi kelebihan atau kekurangan persediaan. </w:t>
      </w:r>
      <w:proofErr w:type="spellStart"/>
      <w:proofErr w:type="gramStart"/>
      <w:r w:rsidRPr="00F35B1D">
        <w:rPr>
          <w:rFonts w:ascii="Arial" w:hAnsi="Arial" w:cs="Arial"/>
          <w:sz w:val="24"/>
          <w:szCs w:val="24"/>
        </w:rPr>
        <w:t>Peramalan</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w:t>
      </w:r>
      <w:proofErr w:type="spellStart"/>
      <w:r w:rsidRPr="00F35B1D">
        <w:rPr>
          <w:rFonts w:ascii="Arial" w:hAnsi="Arial" w:cs="Arial"/>
          <w:sz w:val="24"/>
          <w:szCs w:val="24"/>
        </w:rPr>
        <w:t>didasarkan</w:t>
      </w:r>
      <w:proofErr w:type="spellEnd"/>
      <w:r w:rsidRPr="00F35B1D">
        <w:rPr>
          <w:rFonts w:ascii="Arial" w:hAnsi="Arial" w:cs="Arial"/>
          <w:sz w:val="24"/>
          <w:szCs w:val="24"/>
        </w:rPr>
        <w:t xml:space="preserve"> </w:t>
      </w:r>
      <w:proofErr w:type="spellStart"/>
      <w:r w:rsidRPr="00F35B1D">
        <w:rPr>
          <w:rFonts w:ascii="Arial" w:hAnsi="Arial" w:cs="Arial"/>
          <w:sz w:val="24"/>
          <w:szCs w:val="24"/>
        </w:rPr>
        <w:t>pada</w:t>
      </w:r>
      <w:proofErr w:type="spellEnd"/>
      <w:r w:rsidRPr="00F35B1D">
        <w:rPr>
          <w:rFonts w:ascii="Arial" w:hAnsi="Arial" w:cs="Arial"/>
          <w:sz w:val="24"/>
          <w:szCs w:val="24"/>
        </w:rPr>
        <w:t xml:space="preserve"> </w:t>
      </w:r>
      <w:proofErr w:type="spellStart"/>
      <w:r w:rsidRPr="00F35B1D">
        <w:rPr>
          <w:rFonts w:ascii="Arial" w:hAnsi="Arial" w:cs="Arial"/>
          <w:sz w:val="24"/>
          <w:szCs w:val="24"/>
        </w:rPr>
        <w:t>perkiraan</w:t>
      </w:r>
      <w:proofErr w:type="spellEnd"/>
      <w:r w:rsidRPr="00F35B1D">
        <w:rPr>
          <w:rFonts w:ascii="Arial" w:hAnsi="Arial" w:cs="Arial"/>
          <w:sz w:val="24"/>
          <w:szCs w:val="24"/>
        </w:rPr>
        <w:t xml:space="preserve"> </w:t>
      </w:r>
      <w:proofErr w:type="spellStart"/>
      <w:r w:rsidRPr="00F35B1D">
        <w:rPr>
          <w:rFonts w:ascii="Arial" w:hAnsi="Arial" w:cs="Arial"/>
          <w:sz w:val="24"/>
          <w:szCs w:val="24"/>
        </w:rPr>
        <w:t>permintaan</w:t>
      </w:r>
      <w:proofErr w:type="spellEnd"/>
      <w:r w:rsidRPr="00F35B1D">
        <w:rPr>
          <w:rFonts w:ascii="Arial" w:hAnsi="Arial" w:cs="Arial"/>
          <w:sz w:val="24"/>
          <w:szCs w:val="24"/>
        </w:rPr>
        <w:t>.</w:t>
      </w:r>
      <w:proofErr w:type="gramEnd"/>
    </w:p>
    <w:p w:rsidR="00F35B1D" w:rsidRPr="00F35B1D" w:rsidRDefault="00F35B1D" w:rsidP="00F35B1D">
      <w:pPr>
        <w:numPr>
          <w:ilvl w:val="3"/>
          <w:numId w:val="41"/>
        </w:numPr>
        <w:spacing w:after="0" w:line="240" w:lineRule="auto"/>
        <w:ind w:left="720"/>
        <w:rPr>
          <w:rFonts w:ascii="Arial" w:hAnsi="Arial" w:cs="Arial"/>
          <w:sz w:val="24"/>
          <w:szCs w:val="24"/>
        </w:rPr>
      </w:pPr>
      <w:proofErr w:type="spellStart"/>
      <w:r w:rsidRPr="00F35B1D">
        <w:rPr>
          <w:rFonts w:ascii="Arial" w:hAnsi="Arial" w:cs="Arial"/>
          <w:sz w:val="24"/>
          <w:szCs w:val="24"/>
        </w:rPr>
        <w:t>Ukuran</w:t>
      </w:r>
      <w:proofErr w:type="spellEnd"/>
      <w:r w:rsidRPr="00F35B1D">
        <w:rPr>
          <w:rFonts w:ascii="Arial" w:hAnsi="Arial" w:cs="Arial"/>
          <w:sz w:val="24"/>
          <w:szCs w:val="24"/>
        </w:rPr>
        <w:t xml:space="preserve"> </w:t>
      </w:r>
      <w:proofErr w:type="spellStart"/>
      <w:r w:rsidRPr="00F35B1D">
        <w:rPr>
          <w:rFonts w:ascii="Arial" w:hAnsi="Arial" w:cs="Arial"/>
          <w:sz w:val="24"/>
          <w:szCs w:val="24"/>
        </w:rPr>
        <w:t>Permintaan</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p>
    <w:p w:rsidR="00F35B1D" w:rsidRPr="00F35B1D" w:rsidRDefault="00F35B1D" w:rsidP="00F35B1D">
      <w:pPr>
        <w:spacing w:line="240" w:lineRule="auto"/>
        <w:ind w:left="720"/>
        <w:rPr>
          <w:rFonts w:ascii="Arial" w:hAnsi="Arial" w:cs="Arial"/>
          <w:sz w:val="24"/>
          <w:szCs w:val="24"/>
          <w:lang w:val="sv-SE"/>
        </w:rPr>
      </w:pPr>
      <w:r w:rsidRPr="00F35B1D">
        <w:rPr>
          <w:rFonts w:ascii="Arial" w:hAnsi="Arial" w:cs="Arial"/>
          <w:sz w:val="24"/>
          <w:szCs w:val="24"/>
          <w:lang w:val="sv-SE"/>
        </w:rPr>
        <w:t>Ukuran pasar didasarkan pada jumlah pembeli yang mungkin ada untuk penawaran pasar. Tetapi ada banyak cara yang produktif untuk memecah pasar, yaitu :</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Potensial adalah sekelompok konsumen yang memiliki minat besar terhadap penawaran pasar.</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yang tersedia adalah sekumpulan konsumen yang memiliki minat, penghasilan, dan akses terhadap penawasan tertentu.</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sasaran adalah bagian pasar tersedia berkualifikasi yang diputuskan perusahaan untuk dikejar.</w:t>
      </w:r>
    </w:p>
    <w:p w:rsidR="00F35B1D" w:rsidRPr="00F35B1D" w:rsidRDefault="00F35B1D" w:rsidP="00F35B1D">
      <w:pPr>
        <w:pStyle w:val="ListParagraph"/>
        <w:numPr>
          <w:ilvl w:val="0"/>
          <w:numId w:val="29"/>
        </w:numPr>
        <w:ind w:left="1080"/>
        <w:jc w:val="both"/>
        <w:rPr>
          <w:rFonts w:ascii="Arial" w:hAnsi="Arial" w:cs="Arial"/>
          <w:lang w:val="sv-SE"/>
        </w:rPr>
      </w:pPr>
      <w:r w:rsidRPr="00F35B1D">
        <w:rPr>
          <w:rFonts w:ascii="Arial" w:hAnsi="Arial" w:cs="Arial"/>
          <w:lang w:val="sv-SE"/>
        </w:rPr>
        <w:t>Pasar terpenetrasi adalah sekumpulan konsumen yang membeli barang produksi perusahaan.</w:t>
      </w:r>
    </w:p>
    <w:p w:rsidR="00F35B1D" w:rsidRPr="00F35B1D" w:rsidRDefault="00F35B1D" w:rsidP="00F35B1D">
      <w:pPr>
        <w:spacing w:line="240" w:lineRule="auto"/>
        <w:ind w:left="720"/>
        <w:jc w:val="both"/>
        <w:rPr>
          <w:rFonts w:ascii="Arial" w:hAnsi="Arial" w:cs="Arial"/>
          <w:sz w:val="24"/>
          <w:szCs w:val="24"/>
          <w:lang w:val="sv-SE"/>
        </w:rPr>
      </w:pPr>
      <w:r w:rsidRPr="00F35B1D">
        <w:rPr>
          <w:rFonts w:ascii="Arial" w:hAnsi="Arial" w:cs="Arial"/>
          <w:sz w:val="24"/>
          <w:szCs w:val="24"/>
          <w:lang w:val="sv-SE"/>
        </w:rPr>
        <w:t>Jika perusahaan tidak puas dengan penjualannya saat ini, perusahaan dapat mengambil sejumlah tindakan. Perusahaan dapat menarik persentase pembeli, menurunkan kualifikasi pembeli potensial, memperluas pasar, dan perusahaan dapar mereposisikan dirinya sendiri dipikiran konsumen.</w:t>
      </w:r>
    </w:p>
    <w:p w:rsidR="00F35B1D" w:rsidRPr="00F35B1D" w:rsidRDefault="00F35B1D" w:rsidP="00F050C7">
      <w:pPr>
        <w:numPr>
          <w:ilvl w:val="3"/>
          <w:numId w:val="41"/>
        </w:numPr>
        <w:spacing w:after="0" w:line="240" w:lineRule="auto"/>
        <w:ind w:left="709" w:hanging="349"/>
        <w:rPr>
          <w:rFonts w:ascii="Arial" w:hAnsi="Arial" w:cs="Arial"/>
          <w:sz w:val="24"/>
          <w:szCs w:val="24"/>
        </w:rPr>
      </w:pPr>
      <w:proofErr w:type="spellStart"/>
      <w:r w:rsidRPr="00F35B1D">
        <w:rPr>
          <w:rFonts w:ascii="Arial" w:hAnsi="Arial" w:cs="Arial"/>
          <w:sz w:val="24"/>
          <w:szCs w:val="24"/>
        </w:rPr>
        <w:t>Kosakata</w:t>
      </w:r>
      <w:proofErr w:type="spellEnd"/>
      <w:r w:rsidRPr="00F35B1D">
        <w:rPr>
          <w:rFonts w:ascii="Arial" w:hAnsi="Arial" w:cs="Arial"/>
          <w:sz w:val="24"/>
          <w:szCs w:val="24"/>
        </w:rPr>
        <w:t xml:space="preserve"> </w:t>
      </w:r>
      <w:proofErr w:type="spellStart"/>
      <w:r w:rsidRPr="00F35B1D">
        <w:rPr>
          <w:rFonts w:ascii="Arial" w:hAnsi="Arial" w:cs="Arial"/>
          <w:sz w:val="24"/>
          <w:szCs w:val="24"/>
        </w:rPr>
        <w:t>Pengukuran</w:t>
      </w:r>
      <w:proofErr w:type="spellEnd"/>
      <w:r w:rsidRPr="00F35B1D">
        <w:rPr>
          <w:rFonts w:ascii="Arial" w:hAnsi="Arial" w:cs="Arial"/>
          <w:sz w:val="24"/>
          <w:szCs w:val="24"/>
        </w:rPr>
        <w:t xml:space="preserve"> </w:t>
      </w:r>
      <w:proofErr w:type="spellStart"/>
      <w:r w:rsidRPr="00F35B1D">
        <w:rPr>
          <w:rFonts w:ascii="Arial" w:hAnsi="Arial" w:cs="Arial"/>
          <w:sz w:val="24"/>
          <w:szCs w:val="24"/>
        </w:rPr>
        <w:t>Permintaan</w:t>
      </w:r>
      <w:proofErr w:type="spellEnd"/>
    </w:p>
    <w:p w:rsidR="00F35B1D" w:rsidRPr="00F35B1D" w:rsidRDefault="00F35B1D" w:rsidP="00F35B1D">
      <w:pPr>
        <w:tabs>
          <w:tab w:val="left" w:pos="90"/>
        </w:tabs>
        <w:spacing w:line="240" w:lineRule="auto"/>
        <w:ind w:left="720"/>
        <w:jc w:val="both"/>
        <w:rPr>
          <w:rFonts w:ascii="Arial" w:hAnsi="Arial" w:cs="Arial"/>
          <w:sz w:val="24"/>
          <w:szCs w:val="24"/>
        </w:rPr>
      </w:pPr>
      <w:r w:rsidRPr="00F35B1D">
        <w:rPr>
          <w:rFonts w:ascii="Arial" w:hAnsi="Arial" w:cs="Arial"/>
          <w:sz w:val="24"/>
          <w:szCs w:val="24"/>
          <w:lang w:val="sv-SE"/>
        </w:rPr>
        <w:t xml:space="preserve">Konsep utamanya adalah permintaan pasar dan permintaan perusahaan. </w:t>
      </w:r>
      <w:proofErr w:type="gramStart"/>
      <w:r w:rsidRPr="00F35B1D">
        <w:rPr>
          <w:rFonts w:ascii="Arial" w:hAnsi="Arial" w:cs="Arial"/>
          <w:sz w:val="24"/>
          <w:szCs w:val="24"/>
        </w:rPr>
        <w:t xml:space="preserve">Kita </w:t>
      </w:r>
      <w:proofErr w:type="spellStart"/>
      <w:r w:rsidRPr="00F35B1D">
        <w:rPr>
          <w:rFonts w:ascii="Arial" w:hAnsi="Arial" w:cs="Arial"/>
          <w:sz w:val="24"/>
          <w:szCs w:val="24"/>
        </w:rPr>
        <w:t>harus</w:t>
      </w:r>
      <w:proofErr w:type="spellEnd"/>
      <w:r w:rsidRPr="00F35B1D">
        <w:rPr>
          <w:rFonts w:ascii="Arial" w:hAnsi="Arial" w:cs="Arial"/>
          <w:sz w:val="24"/>
          <w:szCs w:val="24"/>
        </w:rPr>
        <w:t xml:space="preserve"> </w:t>
      </w:r>
      <w:proofErr w:type="spellStart"/>
      <w:r w:rsidRPr="00F35B1D">
        <w:rPr>
          <w:rFonts w:ascii="Arial" w:hAnsi="Arial" w:cs="Arial"/>
          <w:sz w:val="24"/>
          <w:szCs w:val="24"/>
        </w:rPr>
        <w:t>membedakan</w:t>
      </w:r>
      <w:proofErr w:type="spellEnd"/>
      <w:r w:rsidRPr="00F35B1D">
        <w:rPr>
          <w:rFonts w:ascii="Arial" w:hAnsi="Arial" w:cs="Arial"/>
          <w:sz w:val="24"/>
          <w:szCs w:val="24"/>
        </w:rPr>
        <w:t xml:space="preserve"> </w:t>
      </w:r>
      <w:proofErr w:type="spellStart"/>
      <w:r w:rsidRPr="00F35B1D">
        <w:rPr>
          <w:rFonts w:ascii="Arial" w:hAnsi="Arial" w:cs="Arial"/>
          <w:sz w:val="24"/>
          <w:szCs w:val="24"/>
        </w:rPr>
        <w:t>fungsi</w:t>
      </w:r>
      <w:proofErr w:type="spellEnd"/>
      <w:r w:rsidRPr="00F35B1D">
        <w:rPr>
          <w:rFonts w:ascii="Arial" w:hAnsi="Arial" w:cs="Arial"/>
          <w:sz w:val="24"/>
          <w:szCs w:val="24"/>
        </w:rPr>
        <w:t xml:space="preserve">, </w:t>
      </w:r>
      <w:proofErr w:type="spellStart"/>
      <w:r w:rsidRPr="00F35B1D">
        <w:rPr>
          <w:rFonts w:ascii="Arial" w:hAnsi="Arial" w:cs="Arial"/>
          <w:sz w:val="24"/>
          <w:szCs w:val="24"/>
        </w:rPr>
        <w:t>permintaan</w:t>
      </w:r>
      <w:proofErr w:type="spellEnd"/>
      <w:r w:rsidRPr="00F35B1D">
        <w:rPr>
          <w:rFonts w:ascii="Arial" w:hAnsi="Arial" w:cs="Arial"/>
          <w:sz w:val="24"/>
          <w:szCs w:val="24"/>
        </w:rPr>
        <w:t xml:space="preserve">, </w:t>
      </w:r>
      <w:proofErr w:type="spellStart"/>
      <w:r w:rsidRPr="00F35B1D">
        <w:rPr>
          <w:rFonts w:ascii="Arial" w:hAnsi="Arial" w:cs="Arial"/>
          <w:sz w:val="24"/>
          <w:szCs w:val="24"/>
        </w:rPr>
        <w:t>peramalan</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potensi</w:t>
      </w:r>
      <w:proofErr w:type="spellEnd"/>
      <w:r w:rsidRPr="00F35B1D">
        <w:rPr>
          <w:rFonts w:ascii="Arial" w:hAnsi="Arial" w:cs="Arial"/>
          <w:sz w:val="24"/>
          <w:szCs w:val="24"/>
        </w:rPr>
        <w:t>.</w:t>
      </w:r>
      <w:proofErr w:type="gramEnd"/>
    </w:p>
    <w:p w:rsidR="00F35B1D" w:rsidRPr="00F35B1D" w:rsidRDefault="00F35B1D" w:rsidP="00F35B1D">
      <w:pPr>
        <w:numPr>
          <w:ilvl w:val="1"/>
          <w:numId w:val="28"/>
        </w:numPr>
        <w:spacing w:after="0" w:line="240" w:lineRule="auto"/>
        <w:ind w:left="1080"/>
        <w:rPr>
          <w:rFonts w:ascii="Arial" w:hAnsi="Arial" w:cs="Arial"/>
          <w:sz w:val="24"/>
          <w:szCs w:val="24"/>
        </w:rPr>
      </w:pPr>
      <w:proofErr w:type="spellStart"/>
      <w:r w:rsidRPr="00F35B1D">
        <w:rPr>
          <w:rFonts w:ascii="Arial" w:hAnsi="Arial" w:cs="Arial"/>
          <w:sz w:val="24"/>
          <w:szCs w:val="24"/>
        </w:rPr>
        <w:t>Permintaan</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Langkah pertamanya adalah memperkirakan total permintaan pasar (</w:t>
      </w:r>
      <w:r w:rsidRPr="00F35B1D">
        <w:rPr>
          <w:rFonts w:ascii="Arial" w:hAnsi="Arial" w:cs="Arial"/>
          <w:i/>
          <w:sz w:val="24"/>
          <w:szCs w:val="24"/>
          <w:lang w:val="sv-SE"/>
        </w:rPr>
        <w:t>market demand</w:t>
      </w:r>
      <w:r w:rsidRPr="00F35B1D">
        <w:rPr>
          <w:rFonts w:ascii="Arial" w:hAnsi="Arial" w:cs="Arial"/>
          <w:sz w:val="24"/>
          <w:szCs w:val="24"/>
          <w:lang w:val="sv-SE"/>
        </w:rPr>
        <w:t>). Permintaan pasara dalam produk adalah total banyak yang akan dibeli sekelompok pelanggan di daerah tertentu dan dalam periode waktu tertentu.</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lastRenderedPageBreak/>
        <w:t xml:space="preserve">Permintaan pasar lebih merupakan fungsi kondisi yang dinyatakan, atau kita menyebutnya </w:t>
      </w:r>
      <w:r w:rsidRPr="00F35B1D">
        <w:rPr>
          <w:rFonts w:ascii="Arial" w:hAnsi="Arial" w:cs="Arial"/>
          <w:i/>
          <w:sz w:val="24"/>
          <w:szCs w:val="24"/>
          <w:lang w:val="sv-SE"/>
        </w:rPr>
        <w:t xml:space="preserve">fungsi permintaan pasar. </w:t>
      </w:r>
      <w:r w:rsidRPr="00F35B1D">
        <w:rPr>
          <w:rFonts w:ascii="Arial" w:hAnsi="Arial" w:cs="Arial"/>
          <w:sz w:val="24"/>
          <w:szCs w:val="24"/>
          <w:lang w:val="sv-SE"/>
        </w:rPr>
        <w:t>Berbagai kemungkinan perkiraan pasar yang diasosiasikan dengan berbagai tingkat pengeluaran pemasaran industry.</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Beberapa penjualan dasar akan terjadi tanpa adanya pengeluaran yang didorong oleh permintaan. Pengeluaran industry yang lebih tinggi akan menimbulkan tingkat permintaan yang lebih tinggi. Pertama pada tingkat pada tingkat yang semakin menanjak, lalu pada tingkat yang semakin merurun.</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Jarak antara minimum pasar dan potensi memperlihatkan keseluruhan sensitivitas pasar terhadap permintaan. Ditinjau dalam dua macam pasar ekstrem, yaitu paras yang dapat diperluas dan pasar yang tidak dapat diperluas.</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Hasil perbandingan tingkat permintaan saat ini dengan pangsa potensial adalah indeks penetrasi pangsa (share-penetration index). Umumnya persaingan harga meningkat dan margin menurun ketika indeks penetrasi pasar sudah tinggi. Hasil perbandingan pangsa pasar saat ini dengan pangsa potensialnya adalah indeks penetrasi pangsa (share-penetration index). Ada banyak factor yang menahannya: kesadaran merek yang rendah, ketersediaan merek yang rendah, defisiensi manfaat, dan harga tinggi.</w:t>
      </w:r>
    </w:p>
    <w:p w:rsidR="00F35B1D" w:rsidRPr="00F35B1D" w:rsidRDefault="00F35B1D" w:rsidP="00F35B1D">
      <w:pPr>
        <w:numPr>
          <w:ilvl w:val="1"/>
          <w:numId w:val="28"/>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Peramalan</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Hanya satu tingkat pengeluaran pemasaran industri yang sebenarnya akan tejadi. Permintaan pasar yang berkoresponden dengan tingkat ini disebut peramalan pasar (market forecast).</w:t>
      </w:r>
    </w:p>
    <w:p w:rsidR="00F35B1D" w:rsidRPr="00F35B1D" w:rsidRDefault="00F35B1D" w:rsidP="00F35B1D">
      <w:pPr>
        <w:numPr>
          <w:ilvl w:val="0"/>
          <w:numId w:val="28"/>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Potensi</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r w:rsidRPr="00F35B1D">
        <w:rPr>
          <w:rFonts w:ascii="Arial" w:hAnsi="Arial" w:cs="Arial"/>
          <w:sz w:val="24"/>
          <w:szCs w:val="24"/>
        </w:rPr>
        <w:t xml:space="preserve"> (</w:t>
      </w:r>
      <w:r w:rsidRPr="00F35B1D">
        <w:rPr>
          <w:rFonts w:ascii="Arial" w:hAnsi="Arial" w:cs="Arial"/>
          <w:i/>
          <w:sz w:val="24"/>
          <w:szCs w:val="24"/>
        </w:rPr>
        <w:t>market potential</w:t>
      </w:r>
      <w:r w:rsidRPr="00F35B1D">
        <w:rPr>
          <w:rFonts w:ascii="Arial" w:hAnsi="Arial" w:cs="Arial"/>
          <w:sz w:val="24"/>
          <w:szCs w:val="24"/>
        </w:rPr>
        <w:t xml:space="preserve">) </w:t>
      </w:r>
    </w:p>
    <w:p w:rsidR="00F35B1D" w:rsidRDefault="00F35B1D" w:rsidP="00F35B1D">
      <w:pPr>
        <w:spacing w:line="240" w:lineRule="auto"/>
        <w:ind w:left="1080"/>
        <w:jc w:val="both"/>
        <w:rPr>
          <w:rFonts w:ascii="Arial" w:hAnsi="Arial" w:cs="Arial"/>
          <w:sz w:val="24"/>
          <w:szCs w:val="24"/>
          <w:lang w:val="id-ID"/>
        </w:rPr>
      </w:pPr>
      <w:r w:rsidRPr="00F35B1D">
        <w:rPr>
          <w:rFonts w:ascii="Arial" w:hAnsi="Arial" w:cs="Arial"/>
          <w:sz w:val="24"/>
          <w:szCs w:val="24"/>
          <w:lang w:val="sv-SE"/>
        </w:rPr>
        <w:t>Adalah batas yang didekati oleh permintaan pasar ketika pengeluaran pemasaran industry mendekati tingkat tak terbatas untuk suatu lingkungan pemasaran. Perusahaan yang tertarik pada potensi pasar mempunyai minat khusus dalam persentase penetrasi produk (product-penetrasi percentage) yaitu persentase kepemilikan atau penggunaan produk atau jasa dalam populasi.</w:t>
      </w:r>
    </w:p>
    <w:p w:rsidR="00F050C7" w:rsidRPr="00F050C7" w:rsidRDefault="00F050C7" w:rsidP="00F35B1D">
      <w:pPr>
        <w:spacing w:line="240" w:lineRule="auto"/>
        <w:ind w:left="1080"/>
        <w:jc w:val="both"/>
        <w:rPr>
          <w:rFonts w:ascii="Arial" w:hAnsi="Arial" w:cs="Arial"/>
          <w:sz w:val="24"/>
          <w:szCs w:val="24"/>
          <w:lang w:val="id-ID"/>
        </w:rPr>
      </w:pPr>
    </w:p>
    <w:p w:rsidR="00F35B1D" w:rsidRPr="00F35B1D" w:rsidRDefault="00F35B1D" w:rsidP="00F35B1D">
      <w:pPr>
        <w:numPr>
          <w:ilvl w:val="0"/>
          <w:numId w:val="28"/>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Permintaan</w:t>
      </w:r>
      <w:proofErr w:type="spellEnd"/>
      <w:r w:rsidRPr="00F35B1D">
        <w:rPr>
          <w:rFonts w:ascii="Arial" w:hAnsi="Arial" w:cs="Arial"/>
          <w:sz w:val="24"/>
          <w:szCs w:val="24"/>
        </w:rPr>
        <w:t xml:space="preserve"> Perusahaan (</w:t>
      </w:r>
      <w:r w:rsidRPr="00F35B1D">
        <w:rPr>
          <w:rFonts w:ascii="Arial" w:hAnsi="Arial" w:cs="Arial"/>
          <w:i/>
          <w:sz w:val="24"/>
          <w:szCs w:val="24"/>
        </w:rPr>
        <w:t>company demand</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Adalah pangsa pasar yang diperkirakan perusahan pada tingkat alternative dari usaha pemasaran perusahaan dalam suatu periode waktu. Hal tersebut bergantung pada persepsi konsumen, jasa, harga, dan komunikasi perusahaan. Fungsi respon penjualan untuk mengukur bagaimana penjualan perusahaan dipengaruhi oleh tingkat pengeluaran pemasarannya, bauran pemasaran, dan efektivitas pemasaran.</w:t>
      </w:r>
    </w:p>
    <w:p w:rsidR="00F35B1D" w:rsidRPr="00F35B1D" w:rsidRDefault="00F35B1D" w:rsidP="00F35B1D">
      <w:pPr>
        <w:numPr>
          <w:ilvl w:val="0"/>
          <w:numId w:val="28"/>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Peramalan</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Perusahaan (</w:t>
      </w:r>
      <w:r w:rsidRPr="00F35B1D">
        <w:rPr>
          <w:rFonts w:ascii="Arial" w:hAnsi="Arial" w:cs="Arial"/>
          <w:i/>
          <w:sz w:val="24"/>
          <w:szCs w:val="24"/>
        </w:rPr>
        <w:t>company sales forecast</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rPr>
      </w:pPr>
      <w:r w:rsidRPr="00F35B1D">
        <w:rPr>
          <w:rFonts w:ascii="Arial" w:hAnsi="Arial" w:cs="Arial"/>
          <w:sz w:val="24"/>
          <w:szCs w:val="24"/>
          <w:lang w:val="sv-SE"/>
        </w:rPr>
        <w:t>Adalah tingkat penjualan perusahaan yang diharapkan berdasarkan rencana pemasaran terpilih dan lingkungan pemasaran yang diasumsi. Konsep tentang peramalan penjualan ada: Kuota Penjualan (</w:t>
      </w:r>
      <w:r w:rsidRPr="00F35B1D">
        <w:rPr>
          <w:rFonts w:ascii="Arial" w:hAnsi="Arial" w:cs="Arial"/>
          <w:i/>
          <w:sz w:val="24"/>
          <w:szCs w:val="24"/>
          <w:lang w:val="sv-SE"/>
        </w:rPr>
        <w:t>sales quota</w:t>
      </w:r>
      <w:r w:rsidRPr="00F35B1D">
        <w:rPr>
          <w:rFonts w:ascii="Arial" w:hAnsi="Arial" w:cs="Arial"/>
          <w:sz w:val="24"/>
          <w:szCs w:val="24"/>
          <w:lang w:val="sv-SE"/>
        </w:rPr>
        <w:t>) adalah tujuan penjualan yang ditetapkan untuk lini produk, divisi perusahaan, atau perwakilan penjualan. Dan Anggaran Penjualan (</w:t>
      </w:r>
      <w:r w:rsidRPr="00F35B1D">
        <w:rPr>
          <w:rFonts w:ascii="Arial" w:hAnsi="Arial" w:cs="Arial"/>
          <w:i/>
          <w:sz w:val="24"/>
          <w:szCs w:val="24"/>
          <w:lang w:val="sv-SE"/>
        </w:rPr>
        <w:t xml:space="preserve">sales </w:t>
      </w:r>
      <w:r w:rsidRPr="00F35B1D">
        <w:rPr>
          <w:rFonts w:ascii="Arial" w:hAnsi="Arial" w:cs="Arial"/>
          <w:i/>
          <w:sz w:val="24"/>
          <w:szCs w:val="24"/>
          <w:lang w:val="sv-SE"/>
        </w:rPr>
        <w:lastRenderedPageBreak/>
        <w:t>budget</w:t>
      </w:r>
      <w:r w:rsidRPr="00F35B1D">
        <w:rPr>
          <w:rFonts w:ascii="Arial" w:hAnsi="Arial" w:cs="Arial"/>
          <w:sz w:val="24"/>
          <w:szCs w:val="24"/>
          <w:lang w:val="sv-SE"/>
        </w:rPr>
        <w:t xml:space="preserve">) adalah perkiraan konservatif tentang volume penjualan yang diharapkan, anggaran tersebut digunakan untuk keputusan pembelian, produksi, dan arus kas saat ini. </w:t>
      </w:r>
      <w:proofErr w:type="gramStart"/>
      <w:r w:rsidRPr="00F35B1D">
        <w:rPr>
          <w:rFonts w:ascii="Arial" w:hAnsi="Arial" w:cs="Arial"/>
          <w:sz w:val="24"/>
          <w:szCs w:val="24"/>
        </w:rPr>
        <w:t xml:space="preserve">Hal </w:t>
      </w:r>
      <w:proofErr w:type="spellStart"/>
      <w:r w:rsidRPr="00F35B1D">
        <w:rPr>
          <w:rFonts w:ascii="Arial" w:hAnsi="Arial" w:cs="Arial"/>
          <w:sz w:val="24"/>
          <w:szCs w:val="24"/>
        </w:rPr>
        <w:t>ini</w:t>
      </w:r>
      <w:proofErr w:type="spellEnd"/>
      <w:r w:rsidRPr="00F35B1D">
        <w:rPr>
          <w:rFonts w:ascii="Arial" w:hAnsi="Arial" w:cs="Arial"/>
          <w:sz w:val="24"/>
          <w:szCs w:val="24"/>
        </w:rPr>
        <w:t xml:space="preserve"> </w:t>
      </w:r>
      <w:proofErr w:type="spellStart"/>
      <w:r w:rsidRPr="00F35B1D">
        <w:rPr>
          <w:rFonts w:ascii="Arial" w:hAnsi="Arial" w:cs="Arial"/>
          <w:sz w:val="24"/>
          <w:szCs w:val="24"/>
        </w:rPr>
        <w:t>dilakukan</w:t>
      </w:r>
      <w:proofErr w:type="spellEnd"/>
      <w:r w:rsidRPr="00F35B1D">
        <w:rPr>
          <w:rFonts w:ascii="Arial" w:hAnsi="Arial" w:cs="Arial"/>
          <w:sz w:val="24"/>
          <w:szCs w:val="24"/>
        </w:rPr>
        <w:t xml:space="preserve"> agar </w:t>
      </w:r>
      <w:proofErr w:type="spellStart"/>
      <w:r w:rsidRPr="00F35B1D">
        <w:rPr>
          <w:rFonts w:ascii="Arial" w:hAnsi="Arial" w:cs="Arial"/>
          <w:sz w:val="24"/>
          <w:szCs w:val="24"/>
        </w:rPr>
        <w:t>menghindari</w:t>
      </w:r>
      <w:proofErr w:type="spellEnd"/>
      <w:r w:rsidRPr="00F35B1D">
        <w:rPr>
          <w:rFonts w:ascii="Arial" w:hAnsi="Arial" w:cs="Arial"/>
          <w:sz w:val="24"/>
          <w:szCs w:val="24"/>
        </w:rPr>
        <w:t xml:space="preserve"> </w:t>
      </w:r>
      <w:proofErr w:type="spellStart"/>
      <w:r w:rsidRPr="00F35B1D">
        <w:rPr>
          <w:rFonts w:ascii="Arial" w:hAnsi="Arial" w:cs="Arial"/>
          <w:sz w:val="24"/>
          <w:szCs w:val="24"/>
        </w:rPr>
        <w:t>resiko</w:t>
      </w:r>
      <w:proofErr w:type="spellEnd"/>
      <w:r w:rsidRPr="00F35B1D">
        <w:rPr>
          <w:rFonts w:ascii="Arial" w:hAnsi="Arial" w:cs="Arial"/>
          <w:sz w:val="24"/>
          <w:szCs w:val="24"/>
        </w:rPr>
        <w:t xml:space="preserve"> </w:t>
      </w:r>
      <w:proofErr w:type="spellStart"/>
      <w:r w:rsidRPr="00F35B1D">
        <w:rPr>
          <w:rFonts w:ascii="Arial" w:hAnsi="Arial" w:cs="Arial"/>
          <w:sz w:val="24"/>
          <w:szCs w:val="24"/>
        </w:rPr>
        <w:t>berkebihan</w:t>
      </w:r>
      <w:proofErr w:type="spellEnd"/>
      <w:r w:rsidRPr="00F35B1D">
        <w:rPr>
          <w:rFonts w:ascii="Arial" w:hAnsi="Arial" w:cs="Arial"/>
          <w:sz w:val="24"/>
          <w:szCs w:val="24"/>
        </w:rPr>
        <w:t>.</w:t>
      </w:r>
      <w:proofErr w:type="gramEnd"/>
    </w:p>
    <w:p w:rsidR="00F35B1D" w:rsidRPr="00F35B1D" w:rsidRDefault="00F35B1D" w:rsidP="00F35B1D">
      <w:pPr>
        <w:numPr>
          <w:ilvl w:val="0"/>
          <w:numId w:val="28"/>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Potensi</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Perusahaan (</w:t>
      </w:r>
      <w:r w:rsidRPr="00F35B1D">
        <w:rPr>
          <w:rFonts w:ascii="Arial" w:hAnsi="Arial" w:cs="Arial"/>
          <w:i/>
          <w:sz w:val="24"/>
          <w:szCs w:val="24"/>
        </w:rPr>
        <w:t>company sales potential</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Adalah batas penjualan yang didekati oleh permintaan perusahaan ketika usaha pemasaran perusahaan meningkat relative terhadap usaha pesaing. Potensi penjualan perusahaan kurang dari potensi pasar, bahkan ketika pengeluaran pemasaran perusahaan meningkat dengan tajam.</w:t>
      </w:r>
    </w:p>
    <w:p w:rsidR="00F35B1D" w:rsidRPr="00F35B1D" w:rsidRDefault="00F35B1D" w:rsidP="00F050C7">
      <w:pPr>
        <w:numPr>
          <w:ilvl w:val="3"/>
          <w:numId w:val="41"/>
        </w:numPr>
        <w:spacing w:after="0" w:line="240" w:lineRule="auto"/>
        <w:ind w:left="709" w:hanging="709"/>
        <w:jc w:val="both"/>
        <w:rPr>
          <w:rFonts w:ascii="Arial" w:hAnsi="Arial" w:cs="Arial"/>
          <w:sz w:val="24"/>
          <w:szCs w:val="24"/>
        </w:rPr>
      </w:pPr>
      <w:proofErr w:type="spellStart"/>
      <w:r w:rsidRPr="00F35B1D">
        <w:rPr>
          <w:rFonts w:ascii="Arial" w:hAnsi="Arial" w:cs="Arial"/>
          <w:bCs/>
          <w:sz w:val="24"/>
          <w:szCs w:val="24"/>
        </w:rPr>
        <w:t>Mengestimasi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Permintaan</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Terkini</w:t>
      </w:r>
      <w:proofErr w:type="spellEnd"/>
    </w:p>
    <w:p w:rsidR="00F35B1D" w:rsidRPr="00F35B1D" w:rsidRDefault="00F35B1D" w:rsidP="00F35B1D">
      <w:pPr>
        <w:numPr>
          <w:ilvl w:val="0"/>
          <w:numId w:val="30"/>
        </w:numPr>
        <w:spacing w:after="0" w:line="240" w:lineRule="auto"/>
        <w:ind w:left="1080"/>
        <w:jc w:val="both"/>
        <w:rPr>
          <w:rFonts w:ascii="Arial" w:hAnsi="Arial" w:cs="Arial"/>
          <w:sz w:val="24"/>
          <w:szCs w:val="24"/>
        </w:rPr>
      </w:pPr>
      <w:proofErr w:type="spellStart"/>
      <w:r w:rsidRPr="00F35B1D">
        <w:rPr>
          <w:rFonts w:ascii="Arial" w:hAnsi="Arial" w:cs="Arial"/>
          <w:sz w:val="24"/>
          <w:szCs w:val="24"/>
        </w:rPr>
        <w:t>Potensi</w:t>
      </w:r>
      <w:proofErr w:type="spellEnd"/>
      <w:r w:rsidRPr="00F35B1D">
        <w:rPr>
          <w:rFonts w:ascii="Arial" w:hAnsi="Arial" w:cs="Arial"/>
          <w:sz w:val="24"/>
          <w:szCs w:val="24"/>
        </w:rPr>
        <w:t xml:space="preserve"> </w:t>
      </w:r>
      <w:proofErr w:type="spellStart"/>
      <w:r w:rsidRPr="00F35B1D">
        <w:rPr>
          <w:rFonts w:ascii="Arial" w:hAnsi="Arial" w:cs="Arial"/>
          <w:sz w:val="24"/>
          <w:szCs w:val="24"/>
        </w:rPr>
        <w:t>Pasar</w:t>
      </w:r>
      <w:proofErr w:type="spellEnd"/>
      <w:r w:rsidRPr="00F35B1D">
        <w:rPr>
          <w:rFonts w:ascii="Arial" w:hAnsi="Arial" w:cs="Arial"/>
          <w:sz w:val="24"/>
          <w:szCs w:val="24"/>
        </w:rPr>
        <w:t xml:space="preserve"> Total </w:t>
      </w:r>
      <w:proofErr w:type="spellStart"/>
      <w:r w:rsidRPr="00F35B1D">
        <w:rPr>
          <w:rFonts w:ascii="Arial" w:hAnsi="Arial" w:cs="Arial"/>
          <w:sz w:val="24"/>
          <w:szCs w:val="24"/>
        </w:rPr>
        <w:t>adalah</w:t>
      </w:r>
      <w:proofErr w:type="spellEnd"/>
      <w:r w:rsidRPr="00F35B1D">
        <w:rPr>
          <w:rFonts w:ascii="Arial" w:hAnsi="Arial" w:cs="Arial"/>
          <w:sz w:val="24"/>
          <w:szCs w:val="24"/>
        </w:rPr>
        <w:t xml:space="preserve"> </w:t>
      </w:r>
      <w:proofErr w:type="spellStart"/>
      <w:r w:rsidRPr="00F35B1D">
        <w:rPr>
          <w:rFonts w:ascii="Arial" w:hAnsi="Arial" w:cs="Arial"/>
          <w:sz w:val="24"/>
          <w:szCs w:val="24"/>
        </w:rPr>
        <w:t>jumlah</w:t>
      </w:r>
      <w:proofErr w:type="spellEnd"/>
      <w:r w:rsidRPr="00F35B1D">
        <w:rPr>
          <w:rFonts w:ascii="Arial" w:hAnsi="Arial" w:cs="Arial"/>
          <w:sz w:val="24"/>
          <w:szCs w:val="24"/>
        </w:rPr>
        <w:t xml:space="preserve"> </w:t>
      </w:r>
      <w:proofErr w:type="spellStart"/>
      <w:r w:rsidRPr="00F35B1D">
        <w:rPr>
          <w:rFonts w:ascii="Arial" w:hAnsi="Arial" w:cs="Arial"/>
          <w:sz w:val="24"/>
          <w:szCs w:val="24"/>
        </w:rPr>
        <w:t>penjualan</w:t>
      </w:r>
      <w:proofErr w:type="spellEnd"/>
      <w:r w:rsidRPr="00F35B1D">
        <w:rPr>
          <w:rFonts w:ascii="Arial" w:hAnsi="Arial" w:cs="Arial"/>
          <w:sz w:val="24"/>
          <w:szCs w:val="24"/>
        </w:rPr>
        <w:t xml:space="preserve"> </w:t>
      </w:r>
      <w:proofErr w:type="spellStart"/>
      <w:r w:rsidRPr="00F35B1D">
        <w:rPr>
          <w:rFonts w:ascii="Arial" w:hAnsi="Arial" w:cs="Arial"/>
          <w:sz w:val="24"/>
          <w:szCs w:val="24"/>
        </w:rPr>
        <w:t>maksimum</w:t>
      </w:r>
      <w:proofErr w:type="spellEnd"/>
      <w:r w:rsidRPr="00F35B1D">
        <w:rPr>
          <w:rFonts w:ascii="Arial" w:hAnsi="Arial" w:cs="Arial"/>
          <w:sz w:val="24"/>
          <w:szCs w:val="24"/>
        </w:rPr>
        <w:t xml:space="preserve"> yang </w:t>
      </w:r>
      <w:proofErr w:type="spellStart"/>
      <w:r w:rsidRPr="00F35B1D">
        <w:rPr>
          <w:rFonts w:ascii="Arial" w:hAnsi="Arial" w:cs="Arial"/>
          <w:sz w:val="24"/>
          <w:szCs w:val="24"/>
        </w:rPr>
        <w:t>mungkin</w:t>
      </w:r>
      <w:proofErr w:type="spellEnd"/>
      <w:r w:rsidRPr="00F35B1D">
        <w:rPr>
          <w:rFonts w:ascii="Arial" w:hAnsi="Arial" w:cs="Arial"/>
          <w:sz w:val="24"/>
          <w:szCs w:val="24"/>
        </w:rPr>
        <w:t xml:space="preserve"> </w:t>
      </w:r>
      <w:proofErr w:type="spellStart"/>
      <w:r w:rsidRPr="00F35B1D">
        <w:rPr>
          <w:rFonts w:ascii="Arial" w:hAnsi="Arial" w:cs="Arial"/>
          <w:sz w:val="24"/>
          <w:szCs w:val="24"/>
        </w:rPr>
        <w:t>tersedia</w:t>
      </w:r>
      <w:proofErr w:type="spellEnd"/>
      <w:r w:rsidRPr="00F35B1D">
        <w:rPr>
          <w:rFonts w:ascii="Arial" w:hAnsi="Arial" w:cs="Arial"/>
          <w:sz w:val="24"/>
          <w:szCs w:val="24"/>
        </w:rPr>
        <w:t xml:space="preserve"> </w:t>
      </w:r>
      <w:proofErr w:type="spellStart"/>
      <w:r w:rsidRPr="00F35B1D">
        <w:rPr>
          <w:rFonts w:ascii="Arial" w:hAnsi="Arial" w:cs="Arial"/>
          <w:sz w:val="24"/>
          <w:szCs w:val="24"/>
        </w:rPr>
        <w:t>bagi</w:t>
      </w:r>
      <w:proofErr w:type="spellEnd"/>
      <w:r w:rsidRPr="00F35B1D">
        <w:rPr>
          <w:rFonts w:ascii="Arial" w:hAnsi="Arial" w:cs="Arial"/>
          <w:sz w:val="24"/>
          <w:szCs w:val="24"/>
        </w:rPr>
        <w:t xml:space="preserve"> </w:t>
      </w:r>
      <w:proofErr w:type="spellStart"/>
      <w:r w:rsidRPr="00F35B1D">
        <w:rPr>
          <w:rFonts w:ascii="Arial" w:hAnsi="Arial" w:cs="Arial"/>
          <w:sz w:val="24"/>
          <w:szCs w:val="24"/>
        </w:rPr>
        <w:t>seluruh</w:t>
      </w:r>
      <w:proofErr w:type="spellEnd"/>
      <w:r w:rsidRPr="00F35B1D">
        <w:rPr>
          <w:rFonts w:ascii="Arial" w:hAnsi="Arial" w:cs="Arial"/>
          <w:sz w:val="24"/>
          <w:szCs w:val="24"/>
        </w:rPr>
        <w:t xml:space="preserve"> </w:t>
      </w:r>
      <w:proofErr w:type="spellStart"/>
      <w:r w:rsidRPr="00F35B1D">
        <w:rPr>
          <w:rFonts w:ascii="Arial" w:hAnsi="Arial" w:cs="Arial"/>
          <w:sz w:val="24"/>
          <w:szCs w:val="24"/>
        </w:rPr>
        <w:t>perusahaan</w:t>
      </w:r>
      <w:proofErr w:type="spellEnd"/>
      <w:r w:rsidRPr="00F35B1D">
        <w:rPr>
          <w:rFonts w:ascii="Arial" w:hAnsi="Arial" w:cs="Arial"/>
          <w:sz w:val="24"/>
          <w:szCs w:val="24"/>
        </w:rPr>
        <w:t xml:space="preserve"> </w:t>
      </w:r>
      <w:proofErr w:type="spellStart"/>
      <w:r w:rsidRPr="00F35B1D">
        <w:rPr>
          <w:rFonts w:ascii="Arial" w:hAnsi="Arial" w:cs="Arial"/>
          <w:sz w:val="24"/>
          <w:szCs w:val="24"/>
        </w:rPr>
        <w:t>pada</w:t>
      </w:r>
      <w:proofErr w:type="spellEnd"/>
      <w:r w:rsidRPr="00F35B1D">
        <w:rPr>
          <w:rFonts w:ascii="Arial" w:hAnsi="Arial" w:cs="Arial"/>
          <w:sz w:val="24"/>
          <w:szCs w:val="24"/>
        </w:rPr>
        <w:t xml:space="preserve"> industry </w:t>
      </w:r>
      <w:proofErr w:type="spellStart"/>
      <w:r w:rsidRPr="00F35B1D">
        <w:rPr>
          <w:rFonts w:ascii="Arial" w:hAnsi="Arial" w:cs="Arial"/>
          <w:sz w:val="24"/>
          <w:szCs w:val="24"/>
        </w:rPr>
        <w:t>tertentu</w:t>
      </w:r>
      <w:proofErr w:type="spellEnd"/>
      <w:r w:rsidRPr="00F35B1D">
        <w:rPr>
          <w:rFonts w:ascii="Arial" w:hAnsi="Arial" w:cs="Arial"/>
          <w:sz w:val="24"/>
          <w:szCs w:val="24"/>
        </w:rPr>
        <w:t xml:space="preserve"> </w:t>
      </w:r>
      <w:proofErr w:type="spellStart"/>
      <w:r w:rsidRPr="00F35B1D">
        <w:rPr>
          <w:rFonts w:ascii="Arial" w:hAnsi="Arial" w:cs="Arial"/>
          <w:sz w:val="24"/>
          <w:szCs w:val="24"/>
        </w:rPr>
        <w:t>selama</w:t>
      </w:r>
      <w:proofErr w:type="spellEnd"/>
      <w:r w:rsidRPr="00F35B1D">
        <w:rPr>
          <w:rFonts w:ascii="Arial" w:hAnsi="Arial" w:cs="Arial"/>
          <w:sz w:val="24"/>
          <w:szCs w:val="24"/>
        </w:rPr>
        <w:t xml:space="preserve"> </w:t>
      </w:r>
      <w:proofErr w:type="spellStart"/>
      <w:r w:rsidRPr="00F35B1D">
        <w:rPr>
          <w:rFonts w:ascii="Arial" w:hAnsi="Arial" w:cs="Arial"/>
          <w:sz w:val="24"/>
          <w:szCs w:val="24"/>
        </w:rPr>
        <w:t>periode</w:t>
      </w:r>
      <w:proofErr w:type="spellEnd"/>
      <w:r w:rsidRPr="00F35B1D">
        <w:rPr>
          <w:rFonts w:ascii="Arial" w:hAnsi="Arial" w:cs="Arial"/>
          <w:sz w:val="24"/>
          <w:szCs w:val="24"/>
        </w:rPr>
        <w:t xml:space="preserve"> yang </w:t>
      </w:r>
      <w:proofErr w:type="spellStart"/>
      <w:r w:rsidRPr="00F35B1D">
        <w:rPr>
          <w:rFonts w:ascii="Arial" w:hAnsi="Arial" w:cs="Arial"/>
          <w:sz w:val="24"/>
          <w:szCs w:val="24"/>
        </w:rPr>
        <w:t>sudah</w:t>
      </w:r>
      <w:proofErr w:type="spellEnd"/>
      <w:r w:rsidRPr="00F35B1D">
        <w:rPr>
          <w:rFonts w:ascii="Arial" w:hAnsi="Arial" w:cs="Arial"/>
          <w:sz w:val="24"/>
          <w:szCs w:val="24"/>
        </w:rPr>
        <w:t xml:space="preserve"> </w:t>
      </w:r>
      <w:proofErr w:type="spellStart"/>
      <w:r w:rsidRPr="00F35B1D">
        <w:rPr>
          <w:rFonts w:ascii="Arial" w:hAnsi="Arial" w:cs="Arial"/>
          <w:sz w:val="24"/>
          <w:szCs w:val="24"/>
        </w:rPr>
        <w:t>tertentu</w:t>
      </w:r>
      <w:proofErr w:type="spellEnd"/>
      <w:r w:rsidRPr="00F35B1D">
        <w:rPr>
          <w:rFonts w:ascii="Arial" w:hAnsi="Arial" w:cs="Arial"/>
          <w:sz w:val="24"/>
          <w:szCs w:val="24"/>
        </w:rPr>
        <w:t xml:space="preserve">, </w:t>
      </w:r>
      <w:proofErr w:type="spellStart"/>
      <w:r w:rsidRPr="00F35B1D">
        <w:rPr>
          <w:rFonts w:ascii="Arial" w:hAnsi="Arial" w:cs="Arial"/>
          <w:sz w:val="24"/>
          <w:szCs w:val="24"/>
        </w:rPr>
        <w:t>bila</w:t>
      </w:r>
      <w:proofErr w:type="spellEnd"/>
      <w:r w:rsidRPr="00F35B1D">
        <w:rPr>
          <w:rFonts w:ascii="Arial" w:hAnsi="Arial" w:cs="Arial"/>
          <w:sz w:val="24"/>
          <w:szCs w:val="24"/>
        </w:rPr>
        <w:t xml:space="preserve"> </w:t>
      </w:r>
      <w:proofErr w:type="spellStart"/>
      <w:r w:rsidRPr="00F35B1D">
        <w:rPr>
          <w:rFonts w:ascii="Arial" w:hAnsi="Arial" w:cs="Arial"/>
          <w:sz w:val="24"/>
          <w:szCs w:val="24"/>
        </w:rPr>
        <w:t>sudah</w:t>
      </w:r>
      <w:proofErr w:type="spellEnd"/>
      <w:r w:rsidRPr="00F35B1D">
        <w:rPr>
          <w:rFonts w:ascii="Arial" w:hAnsi="Arial" w:cs="Arial"/>
          <w:sz w:val="24"/>
          <w:szCs w:val="24"/>
        </w:rPr>
        <w:t xml:space="preserve"> </w:t>
      </w:r>
      <w:proofErr w:type="spellStart"/>
      <w:r w:rsidRPr="00F35B1D">
        <w:rPr>
          <w:rFonts w:ascii="Arial" w:hAnsi="Arial" w:cs="Arial"/>
          <w:sz w:val="24"/>
          <w:szCs w:val="24"/>
        </w:rPr>
        <w:t>diketahui</w:t>
      </w:r>
      <w:proofErr w:type="spellEnd"/>
      <w:r w:rsidRPr="00F35B1D">
        <w:rPr>
          <w:rFonts w:ascii="Arial" w:hAnsi="Arial" w:cs="Arial"/>
          <w:sz w:val="24"/>
          <w:szCs w:val="24"/>
        </w:rPr>
        <w:t xml:space="preserve"> level </w:t>
      </w:r>
      <w:proofErr w:type="spellStart"/>
      <w:r w:rsidRPr="00F35B1D">
        <w:rPr>
          <w:rFonts w:ascii="Arial" w:hAnsi="Arial" w:cs="Arial"/>
          <w:sz w:val="24"/>
          <w:szCs w:val="24"/>
        </w:rPr>
        <w:t>usaha</w:t>
      </w:r>
      <w:proofErr w:type="spellEnd"/>
      <w:r w:rsidRPr="00F35B1D">
        <w:rPr>
          <w:rFonts w:ascii="Arial" w:hAnsi="Arial" w:cs="Arial"/>
          <w:sz w:val="24"/>
          <w:szCs w:val="24"/>
        </w:rPr>
        <w:t xml:space="preserve"> </w:t>
      </w:r>
      <w:proofErr w:type="spellStart"/>
      <w:r w:rsidRPr="00F35B1D">
        <w:rPr>
          <w:rFonts w:ascii="Arial" w:hAnsi="Arial" w:cs="Arial"/>
          <w:sz w:val="24"/>
          <w:szCs w:val="24"/>
        </w:rPr>
        <w:t>pemasaran</w:t>
      </w:r>
      <w:proofErr w:type="spellEnd"/>
      <w:r w:rsidRPr="00F35B1D">
        <w:rPr>
          <w:rFonts w:ascii="Arial" w:hAnsi="Arial" w:cs="Arial"/>
          <w:sz w:val="24"/>
          <w:szCs w:val="24"/>
        </w:rPr>
        <w:t xml:space="preserve"> industry </w:t>
      </w:r>
      <w:proofErr w:type="spellStart"/>
      <w:r w:rsidRPr="00F35B1D">
        <w:rPr>
          <w:rFonts w:ascii="Arial" w:hAnsi="Arial" w:cs="Arial"/>
          <w:sz w:val="24"/>
          <w:szCs w:val="24"/>
        </w:rPr>
        <w:t>dan</w:t>
      </w:r>
      <w:proofErr w:type="spellEnd"/>
      <w:r w:rsidRPr="00F35B1D">
        <w:rPr>
          <w:rFonts w:ascii="Arial" w:hAnsi="Arial" w:cs="Arial"/>
          <w:sz w:val="24"/>
          <w:szCs w:val="24"/>
        </w:rPr>
        <w:t xml:space="preserve"> </w:t>
      </w:r>
      <w:proofErr w:type="spellStart"/>
      <w:r w:rsidRPr="00F35B1D">
        <w:rPr>
          <w:rFonts w:ascii="Arial" w:hAnsi="Arial" w:cs="Arial"/>
          <w:sz w:val="24"/>
          <w:szCs w:val="24"/>
        </w:rPr>
        <w:t>kondisi</w:t>
      </w:r>
      <w:proofErr w:type="spellEnd"/>
      <w:r w:rsidRPr="00F35B1D">
        <w:rPr>
          <w:rFonts w:ascii="Arial" w:hAnsi="Arial" w:cs="Arial"/>
          <w:sz w:val="24"/>
          <w:szCs w:val="24"/>
        </w:rPr>
        <w:t xml:space="preserve"> </w:t>
      </w:r>
      <w:proofErr w:type="spellStart"/>
      <w:r w:rsidRPr="00F35B1D">
        <w:rPr>
          <w:rFonts w:ascii="Arial" w:hAnsi="Arial" w:cs="Arial"/>
          <w:sz w:val="24"/>
          <w:szCs w:val="24"/>
        </w:rPr>
        <w:t>lingkungannya</w:t>
      </w:r>
      <w:proofErr w:type="spellEnd"/>
      <w:r w:rsidRPr="00F35B1D">
        <w:rPr>
          <w:rFonts w:ascii="Arial" w:hAnsi="Arial" w:cs="Arial"/>
          <w:sz w:val="24"/>
          <w:szCs w:val="24"/>
        </w:rPr>
        <w:t>.</w:t>
      </w:r>
    </w:p>
    <w:p w:rsidR="00F35B1D" w:rsidRPr="00F35B1D" w:rsidRDefault="00F35B1D" w:rsidP="00F35B1D">
      <w:pPr>
        <w:numPr>
          <w:ilvl w:val="0"/>
          <w:numId w:val="30"/>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Potensi Pasar Wilayah adalah estimasi potensi pasar sejumlah kota, Negara bagian, dan Negara yang berbeda-beda. Ada dua metode utama yang digunakan untuk menilai potensi pasar wilayah, yaitu metode pembentukan pasar (market-buildup method) dan metode indeks banyak factor (multiple-factor index method).</w:t>
      </w:r>
    </w:p>
    <w:p w:rsidR="00F35B1D" w:rsidRPr="00F35B1D" w:rsidRDefault="00F35B1D" w:rsidP="00F35B1D">
      <w:pPr>
        <w:numPr>
          <w:ilvl w:val="0"/>
          <w:numId w:val="30"/>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Penjualan Industri dan Pangsa Pasar mengidentifikasi para pesaingnya dan mengestimasi penjualan mereka.</w:t>
      </w:r>
    </w:p>
    <w:p w:rsidR="00F050C7" w:rsidRDefault="00F35B1D" w:rsidP="00F050C7">
      <w:pPr>
        <w:spacing w:line="240" w:lineRule="auto"/>
        <w:jc w:val="both"/>
        <w:rPr>
          <w:rFonts w:ascii="Arial" w:hAnsi="Arial" w:cs="Arial"/>
          <w:sz w:val="24"/>
          <w:szCs w:val="24"/>
          <w:lang w:val="id-ID"/>
        </w:rPr>
      </w:pPr>
      <w:r w:rsidRPr="00F35B1D">
        <w:rPr>
          <w:rFonts w:ascii="Arial" w:hAnsi="Arial" w:cs="Arial"/>
          <w:sz w:val="24"/>
          <w:szCs w:val="24"/>
        </w:rPr>
        <w:t xml:space="preserve"> </w:t>
      </w:r>
      <w:r w:rsidR="00F050C7">
        <w:rPr>
          <w:rFonts w:ascii="Arial" w:hAnsi="Arial" w:cs="Arial"/>
          <w:sz w:val="24"/>
          <w:szCs w:val="24"/>
          <w:lang w:val="id-ID"/>
        </w:rPr>
        <w:tab/>
      </w:r>
    </w:p>
    <w:p w:rsidR="00F35B1D" w:rsidRPr="00F35B1D" w:rsidRDefault="00F35B1D" w:rsidP="00F050C7">
      <w:pPr>
        <w:spacing w:line="240" w:lineRule="auto"/>
        <w:ind w:firstLine="630"/>
        <w:jc w:val="both"/>
        <w:rPr>
          <w:rFonts w:ascii="Arial" w:hAnsi="Arial" w:cs="Arial"/>
          <w:sz w:val="24"/>
          <w:szCs w:val="24"/>
        </w:rPr>
      </w:pPr>
      <w:proofErr w:type="spellStart"/>
      <w:r w:rsidRPr="00F35B1D">
        <w:rPr>
          <w:rFonts w:ascii="Arial" w:hAnsi="Arial" w:cs="Arial"/>
          <w:bCs/>
          <w:sz w:val="24"/>
          <w:szCs w:val="24"/>
        </w:rPr>
        <w:t>Mengestimasi</w:t>
      </w:r>
      <w:proofErr w:type="spellEnd"/>
      <w:r w:rsidRPr="00F35B1D">
        <w:rPr>
          <w:rFonts w:ascii="Arial" w:hAnsi="Arial" w:cs="Arial"/>
          <w:bCs/>
          <w:sz w:val="24"/>
          <w:szCs w:val="24"/>
        </w:rPr>
        <w:t xml:space="preserve"> </w:t>
      </w:r>
      <w:proofErr w:type="spellStart"/>
      <w:r w:rsidRPr="00F35B1D">
        <w:rPr>
          <w:rFonts w:ascii="Arial" w:hAnsi="Arial" w:cs="Arial"/>
          <w:bCs/>
          <w:sz w:val="24"/>
          <w:szCs w:val="24"/>
        </w:rPr>
        <w:t>Permintaan</w:t>
      </w:r>
      <w:proofErr w:type="spellEnd"/>
      <w:r w:rsidRPr="00F35B1D">
        <w:rPr>
          <w:rFonts w:ascii="Arial" w:hAnsi="Arial" w:cs="Arial"/>
          <w:bCs/>
          <w:sz w:val="24"/>
          <w:szCs w:val="24"/>
        </w:rPr>
        <w:t xml:space="preserve"> yang </w:t>
      </w:r>
      <w:proofErr w:type="spellStart"/>
      <w:proofErr w:type="gramStart"/>
      <w:r w:rsidRPr="00F35B1D">
        <w:rPr>
          <w:rFonts w:ascii="Arial" w:hAnsi="Arial" w:cs="Arial"/>
          <w:bCs/>
          <w:sz w:val="24"/>
          <w:szCs w:val="24"/>
        </w:rPr>
        <w:t>akan</w:t>
      </w:r>
      <w:proofErr w:type="spellEnd"/>
      <w:proofErr w:type="gramEnd"/>
      <w:r w:rsidRPr="00F35B1D">
        <w:rPr>
          <w:rFonts w:ascii="Arial" w:hAnsi="Arial" w:cs="Arial"/>
          <w:bCs/>
          <w:sz w:val="24"/>
          <w:szCs w:val="24"/>
        </w:rPr>
        <w:t xml:space="preserve"> </w:t>
      </w:r>
      <w:proofErr w:type="spellStart"/>
      <w:r w:rsidRPr="00F35B1D">
        <w:rPr>
          <w:rFonts w:ascii="Arial" w:hAnsi="Arial" w:cs="Arial"/>
          <w:bCs/>
          <w:sz w:val="24"/>
          <w:szCs w:val="24"/>
        </w:rPr>
        <w:t>datang</w:t>
      </w:r>
      <w:proofErr w:type="spellEnd"/>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rPr>
        <w:t xml:space="preserve">Survey </w:t>
      </w:r>
      <w:proofErr w:type="spellStart"/>
      <w:r w:rsidRPr="00F35B1D">
        <w:rPr>
          <w:rFonts w:ascii="Arial" w:hAnsi="Arial" w:cs="Arial"/>
          <w:sz w:val="24"/>
          <w:szCs w:val="24"/>
        </w:rPr>
        <w:t>Maksud</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w:t>
      </w:r>
      <w:proofErr w:type="spellEnd"/>
      <w:r w:rsidRPr="00F35B1D">
        <w:rPr>
          <w:rFonts w:ascii="Arial" w:hAnsi="Arial" w:cs="Arial"/>
          <w:sz w:val="24"/>
          <w:szCs w:val="24"/>
        </w:rPr>
        <w:t xml:space="preserve"> </w:t>
      </w:r>
      <w:proofErr w:type="spellStart"/>
      <w:r w:rsidRPr="00F35B1D">
        <w:rPr>
          <w:rFonts w:ascii="Arial" w:hAnsi="Arial" w:cs="Arial"/>
          <w:sz w:val="24"/>
          <w:szCs w:val="24"/>
        </w:rPr>
        <w:t>adalah</w:t>
      </w:r>
      <w:proofErr w:type="spellEnd"/>
      <w:r w:rsidRPr="00F35B1D">
        <w:rPr>
          <w:rFonts w:ascii="Arial" w:hAnsi="Arial" w:cs="Arial"/>
          <w:sz w:val="24"/>
          <w:szCs w:val="24"/>
        </w:rPr>
        <w:t xml:space="preserve"> </w:t>
      </w:r>
      <w:proofErr w:type="spellStart"/>
      <w:r w:rsidRPr="00F35B1D">
        <w:rPr>
          <w:rFonts w:ascii="Arial" w:hAnsi="Arial" w:cs="Arial"/>
          <w:sz w:val="24"/>
          <w:szCs w:val="24"/>
        </w:rPr>
        <w:t>seni</w:t>
      </w:r>
      <w:proofErr w:type="spellEnd"/>
      <w:r w:rsidRPr="00F35B1D">
        <w:rPr>
          <w:rFonts w:ascii="Arial" w:hAnsi="Arial" w:cs="Arial"/>
          <w:sz w:val="24"/>
          <w:szCs w:val="24"/>
        </w:rPr>
        <w:t xml:space="preserve"> </w:t>
      </w:r>
      <w:proofErr w:type="spellStart"/>
      <w:r w:rsidRPr="00F35B1D">
        <w:rPr>
          <w:rFonts w:ascii="Arial" w:hAnsi="Arial" w:cs="Arial"/>
          <w:sz w:val="24"/>
          <w:szCs w:val="24"/>
        </w:rPr>
        <w:t>untuk</w:t>
      </w:r>
      <w:proofErr w:type="spellEnd"/>
      <w:r w:rsidRPr="00F35B1D">
        <w:rPr>
          <w:rFonts w:ascii="Arial" w:hAnsi="Arial" w:cs="Arial"/>
          <w:sz w:val="24"/>
          <w:szCs w:val="24"/>
        </w:rPr>
        <w:t xml:space="preserve"> </w:t>
      </w:r>
      <w:proofErr w:type="spellStart"/>
      <w:r w:rsidRPr="00F35B1D">
        <w:rPr>
          <w:rFonts w:ascii="Arial" w:hAnsi="Arial" w:cs="Arial"/>
          <w:sz w:val="24"/>
          <w:szCs w:val="24"/>
        </w:rPr>
        <w:t>mengestimasi</w:t>
      </w:r>
      <w:proofErr w:type="spellEnd"/>
      <w:r w:rsidRPr="00F35B1D">
        <w:rPr>
          <w:rFonts w:ascii="Arial" w:hAnsi="Arial" w:cs="Arial"/>
          <w:sz w:val="24"/>
          <w:szCs w:val="24"/>
        </w:rPr>
        <w:t xml:space="preserve"> </w:t>
      </w:r>
      <w:proofErr w:type="spellStart"/>
      <w:proofErr w:type="gramStart"/>
      <w:r w:rsidRPr="00F35B1D">
        <w:rPr>
          <w:rFonts w:ascii="Arial" w:hAnsi="Arial" w:cs="Arial"/>
          <w:sz w:val="24"/>
          <w:szCs w:val="24"/>
        </w:rPr>
        <w:t>apa</w:t>
      </w:r>
      <w:proofErr w:type="spellEnd"/>
      <w:proofErr w:type="gramEnd"/>
      <w:r w:rsidRPr="00F35B1D">
        <w:rPr>
          <w:rFonts w:ascii="Arial" w:hAnsi="Arial" w:cs="Arial"/>
          <w:sz w:val="24"/>
          <w:szCs w:val="24"/>
        </w:rPr>
        <w:t xml:space="preserve"> yang </w:t>
      </w:r>
      <w:proofErr w:type="spellStart"/>
      <w:r w:rsidRPr="00F35B1D">
        <w:rPr>
          <w:rFonts w:ascii="Arial" w:hAnsi="Arial" w:cs="Arial"/>
          <w:sz w:val="24"/>
          <w:szCs w:val="24"/>
        </w:rPr>
        <w:t>mungkin</w:t>
      </w:r>
      <w:proofErr w:type="spellEnd"/>
      <w:r w:rsidRPr="00F35B1D">
        <w:rPr>
          <w:rFonts w:ascii="Arial" w:hAnsi="Arial" w:cs="Arial"/>
          <w:sz w:val="24"/>
          <w:szCs w:val="24"/>
        </w:rPr>
        <w:t xml:space="preserve"> </w:t>
      </w:r>
      <w:proofErr w:type="spellStart"/>
      <w:r w:rsidRPr="00F35B1D">
        <w:rPr>
          <w:rFonts w:ascii="Arial" w:hAnsi="Arial" w:cs="Arial"/>
          <w:sz w:val="24"/>
          <w:szCs w:val="24"/>
        </w:rPr>
        <w:t>dilakukan</w:t>
      </w:r>
      <w:proofErr w:type="spellEnd"/>
      <w:r w:rsidRPr="00F35B1D">
        <w:rPr>
          <w:rFonts w:ascii="Arial" w:hAnsi="Arial" w:cs="Arial"/>
          <w:sz w:val="24"/>
          <w:szCs w:val="24"/>
        </w:rPr>
        <w:t xml:space="preserve"> </w:t>
      </w:r>
      <w:proofErr w:type="spellStart"/>
      <w:r w:rsidRPr="00F35B1D">
        <w:rPr>
          <w:rFonts w:ascii="Arial" w:hAnsi="Arial" w:cs="Arial"/>
          <w:sz w:val="24"/>
          <w:szCs w:val="24"/>
        </w:rPr>
        <w:t>pembeli</w:t>
      </w:r>
      <w:proofErr w:type="spellEnd"/>
      <w:r w:rsidRPr="00F35B1D">
        <w:rPr>
          <w:rFonts w:ascii="Arial" w:hAnsi="Arial" w:cs="Arial"/>
          <w:sz w:val="24"/>
          <w:szCs w:val="24"/>
        </w:rPr>
        <w:t xml:space="preserve"> </w:t>
      </w:r>
      <w:proofErr w:type="spellStart"/>
      <w:r w:rsidRPr="00F35B1D">
        <w:rPr>
          <w:rFonts w:ascii="Arial" w:hAnsi="Arial" w:cs="Arial"/>
          <w:sz w:val="24"/>
          <w:szCs w:val="24"/>
        </w:rPr>
        <w:t>dalam</w:t>
      </w:r>
      <w:proofErr w:type="spellEnd"/>
      <w:r w:rsidRPr="00F35B1D">
        <w:rPr>
          <w:rFonts w:ascii="Arial" w:hAnsi="Arial" w:cs="Arial"/>
          <w:sz w:val="24"/>
          <w:szCs w:val="24"/>
        </w:rPr>
        <w:t xml:space="preserve"> </w:t>
      </w:r>
      <w:proofErr w:type="spellStart"/>
      <w:r w:rsidRPr="00F35B1D">
        <w:rPr>
          <w:rFonts w:ascii="Arial" w:hAnsi="Arial" w:cs="Arial"/>
          <w:sz w:val="24"/>
          <w:szCs w:val="24"/>
        </w:rPr>
        <w:t>kondisi</w:t>
      </w:r>
      <w:proofErr w:type="spellEnd"/>
      <w:r w:rsidRPr="00F35B1D">
        <w:rPr>
          <w:rFonts w:ascii="Arial" w:hAnsi="Arial" w:cs="Arial"/>
          <w:sz w:val="24"/>
          <w:szCs w:val="24"/>
        </w:rPr>
        <w:t xml:space="preserve"> </w:t>
      </w:r>
      <w:proofErr w:type="spellStart"/>
      <w:r w:rsidRPr="00F35B1D">
        <w:rPr>
          <w:rFonts w:ascii="Arial" w:hAnsi="Arial" w:cs="Arial"/>
          <w:sz w:val="24"/>
          <w:szCs w:val="24"/>
        </w:rPr>
        <w:t>tertentu</w:t>
      </w:r>
      <w:proofErr w:type="spellEnd"/>
      <w:r w:rsidRPr="00F35B1D">
        <w:rPr>
          <w:rFonts w:ascii="Arial" w:hAnsi="Arial" w:cs="Arial"/>
          <w:sz w:val="24"/>
          <w:szCs w:val="24"/>
        </w:rPr>
        <w:t xml:space="preserve">. </w:t>
      </w:r>
      <w:r w:rsidRPr="00F35B1D">
        <w:rPr>
          <w:rFonts w:ascii="Arial" w:hAnsi="Arial" w:cs="Arial"/>
          <w:sz w:val="24"/>
          <w:szCs w:val="24"/>
          <w:lang w:val="sv-SE"/>
        </w:rPr>
        <w:t>Karena perilaku pembeli sangat penting, maka mereka harus disurvei terlebih dahulu.</w:t>
      </w:r>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lang w:val="sv-SE"/>
        </w:rPr>
        <w:t>Gabungan Pendapat Tenaga Penjual adalah masing-masing tenaga penjual mengestimasi jumlah masing-masing produk perusahaan yang akan dibeli oleh masing-masing pembeli yang sudah ada dan calon pembeli.</w:t>
      </w:r>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lang w:val="sv-SE"/>
        </w:rPr>
        <w:t>Pendapat Pakar, Perusahaan juga dapat memperoleh ramalan dari para pakar, yang mencakup dealer, distributor, pemasok, konsultan pemasaran, dan asosiasi perdagangan. Perusahaan peralatan besar menyurvei para dealer secara periodic untuk membuat ramalan jangka pedek.    </w:t>
      </w:r>
    </w:p>
    <w:p w:rsidR="000D0728" w:rsidRDefault="000D0728" w:rsidP="00F35B1D">
      <w:pPr>
        <w:spacing w:line="240" w:lineRule="auto"/>
        <w:jc w:val="both"/>
        <w:rPr>
          <w:rFonts w:ascii="Arial" w:hAnsi="Arial" w:cs="Arial"/>
          <w:b/>
          <w:sz w:val="24"/>
          <w:szCs w:val="24"/>
          <w:lang w:val="id-ID"/>
        </w:rPr>
      </w:pPr>
    </w:p>
    <w:p w:rsidR="00580A11" w:rsidRPr="00F35B1D" w:rsidRDefault="00580A11" w:rsidP="00F35B1D">
      <w:pPr>
        <w:spacing w:line="240" w:lineRule="auto"/>
        <w:jc w:val="both"/>
        <w:rPr>
          <w:rFonts w:ascii="Arial" w:hAnsi="Arial" w:cs="Arial"/>
          <w:b/>
          <w:sz w:val="24"/>
          <w:szCs w:val="24"/>
          <w:lang w:val="sv-SE"/>
        </w:rPr>
      </w:pPr>
      <w:r w:rsidRPr="00F35B1D">
        <w:rPr>
          <w:rFonts w:ascii="Arial" w:hAnsi="Arial" w:cs="Arial"/>
          <w:b/>
          <w:sz w:val="24"/>
          <w:szCs w:val="24"/>
          <w:lang w:val="sv-SE"/>
        </w:rPr>
        <w:t>DAFTAR PUSTAKA</w:t>
      </w:r>
    </w:p>
    <w:p w:rsidR="000D0728" w:rsidRDefault="000D0728" w:rsidP="00F35B1D">
      <w:pPr>
        <w:spacing w:line="240" w:lineRule="auto"/>
        <w:ind w:left="540" w:hanging="540"/>
        <w:jc w:val="both"/>
        <w:rPr>
          <w:rStyle w:val="pnlsx"/>
          <w:rFonts w:ascii="Arial" w:hAnsi="Arial" w:cs="Arial"/>
          <w:bCs/>
          <w:sz w:val="24"/>
          <w:szCs w:val="24"/>
          <w:lang w:val="id-ID"/>
        </w:rPr>
      </w:pPr>
      <w:r>
        <w:rPr>
          <w:rStyle w:val="pnlsx"/>
          <w:rFonts w:ascii="Arial" w:hAnsi="Arial" w:cs="Arial"/>
          <w:bCs/>
          <w:sz w:val="24"/>
          <w:szCs w:val="24"/>
          <w:lang w:val="id-ID"/>
        </w:rPr>
        <w:t>Abdullah, Thamrin, Manajemen Pemasaran, Francis Tantri, Rajawali Pers, 2015</w:t>
      </w:r>
    </w:p>
    <w:p w:rsidR="00580A11" w:rsidRPr="00F35B1D" w:rsidRDefault="00580A11" w:rsidP="00F35B1D">
      <w:pPr>
        <w:spacing w:line="240" w:lineRule="auto"/>
        <w:ind w:left="540" w:hanging="540"/>
        <w:jc w:val="both"/>
        <w:rPr>
          <w:rStyle w:val="pnlsx"/>
          <w:rFonts w:ascii="Arial" w:hAnsi="Arial" w:cs="Arial"/>
          <w:bCs/>
          <w:sz w:val="24"/>
          <w:szCs w:val="24"/>
          <w:lang w:val="sv-SE"/>
        </w:rPr>
      </w:pPr>
      <w:r w:rsidRPr="00F35B1D">
        <w:rPr>
          <w:rStyle w:val="pnlsx"/>
          <w:rFonts w:ascii="Arial" w:hAnsi="Arial" w:cs="Arial"/>
          <w:bCs/>
          <w:sz w:val="24"/>
          <w:szCs w:val="24"/>
          <w:lang w:val="sv-SE"/>
        </w:rPr>
        <w:t>Alma, Buchari,  Manajemen pemasaran dan Pemasaran Jasa, Alfabeta Bandung, 2008</w:t>
      </w:r>
    </w:p>
    <w:p w:rsidR="00580A11" w:rsidRPr="00F35B1D" w:rsidRDefault="00580A11" w:rsidP="00F35B1D">
      <w:pPr>
        <w:pStyle w:val="Heading1"/>
        <w:spacing w:line="240" w:lineRule="auto"/>
        <w:ind w:left="540" w:hanging="540"/>
        <w:jc w:val="both"/>
        <w:rPr>
          <w:rFonts w:ascii="Arial" w:hAnsi="Arial" w:cs="Arial"/>
          <w:b w:val="0"/>
          <w:color w:val="auto"/>
          <w:sz w:val="24"/>
          <w:szCs w:val="24"/>
          <w:lang w:val="fi-FI"/>
        </w:rPr>
      </w:pPr>
      <w:r w:rsidRPr="00F35B1D">
        <w:rPr>
          <w:rFonts w:ascii="Arial" w:hAnsi="Arial" w:cs="Arial"/>
          <w:b w:val="0"/>
          <w:color w:val="auto"/>
          <w:sz w:val="24"/>
          <w:szCs w:val="24"/>
          <w:lang w:val="fi-FI"/>
        </w:rPr>
        <w:t>Fandy Tjiptono, Strategi Pemasaran, Edisi 3, Andi Yogjakarta, 2010</w:t>
      </w:r>
    </w:p>
    <w:p w:rsidR="00580A11" w:rsidRPr="00F35B1D" w:rsidRDefault="00580A11" w:rsidP="00F35B1D">
      <w:pPr>
        <w:spacing w:line="240" w:lineRule="auto"/>
        <w:jc w:val="both"/>
        <w:rPr>
          <w:rFonts w:ascii="Arial" w:hAnsi="Arial" w:cs="Arial"/>
          <w:sz w:val="24"/>
          <w:szCs w:val="24"/>
          <w:lang w:val="fi-FI"/>
        </w:rPr>
      </w:pP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 xml:space="preserve">Huesein Umar. Riset pemasaran dan Perilaku konsumen, cetak keempat PT </w:t>
      </w:r>
      <w:r w:rsidRPr="00F35B1D">
        <w:rPr>
          <w:rFonts w:ascii="Arial" w:hAnsi="Arial" w:cs="Arial"/>
          <w:sz w:val="24"/>
          <w:szCs w:val="24"/>
          <w:lang w:val="sv-SE"/>
        </w:rPr>
        <w:tab/>
        <w:t>Gramedia Pustaka Utama, Jakarta. 2005</w:t>
      </w:r>
    </w:p>
    <w:p w:rsidR="00580A11" w:rsidRPr="00F35B1D" w:rsidRDefault="00580A11" w:rsidP="00F35B1D">
      <w:pPr>
        <w:spacing w:line="240" w:lineRule="auto"/>
        <w:ind w:left="540" w:hanging="540"/>
        <w:jc w:val="both"/>
        <w:rPr>
          <w:rFonts w:ascii="Arial" w:hAnsi="Arial" w:cs="Arial"/>
          <w:sz w:val="24"/>
          <w:szCs w:val="24"/>
        </w:rPr>
      </w:pPr>
      <w:r w:rsidRPr="00F35B1D">
        <w:rPr>
          <w:rFonts w:ascii="Arial" w:hAnsi="Arial" w:cs="Arial"/>
          <w:sz w:val="24"/>
          <w:szCs w:val="24"/>
          <w:lang w:val="sv-SE"/>
        </w:rPr>
        <w:lastRenderedPageBreak/>
        <w:t xml:space="preserve">J. Supranto.  Pengukuran tingkat kepuasan pelanggan, Cetakan 4, Penerbit PT </w:t>
      </w:r>
      <w:r w:rsidRPr="00F35B1D">
        <w:rPr>
          <w:rFonts w:ascii="Arial" w:hAnsi="Arial" w:cs="Arial"/>
          <w:sz w:val="24"/>
          <w:szCs w:val="24"/>
          <w:lang w:val="sv-SE"/>
        </w:rPr>
        <w:tab/>
        <w:t xml:space="preserve">Rineka Cipta, Jakarta. </w:t>
      </w:r>
      <w:r w:rsidRPr="00F35B1D">
        <w:rPr>
          <w:rFonts w:ascii="Arial" w:hAnsi="Arial" w:cs="Arial"/>
          <w:sz w:val="24"/>
          <w:szCs w:val="24"/>
        </w:rPr>
        <w:t>2011</w:t>
      </w:r>
    </w:p>
    <w:p w:rsidR="00580A11" w:rsidRPr="00F35B1D" w:rsidRDefault="00580A11" w:rsidP="00F35B1D">
      <w:pPr>
        <w:pStyle w:val="ListParagraph"/>
        <w:ind w:left="540" w:hanging="540"/>
        <w:jc w:val="both"/>
        <w:rPr>
          <w:rFonts w:ascii="Arial" w:hAnsi="Arial" w:cs="Arial"/>
          <w:lang w:val="sv-SE"/>
        </w:rPr>
      </w:pPr>
      <w:r w:rsidRPr="00F35B1D">
        <w:rPr>
          <w:rFonts w:ascii="Arial" w:hAnsi="Arial" w:cs="Arial"/>
        </w:rPr>
        <w:t xml:space="preserve">Jacky </w:t>
      </w:r>
      <w:proofErr w:type="spellStart"/>
      <w:r w:rsidRPr="00F35B1D">
        <w:rPr>
          <w:rFonts w:ascii="Arial" w:hAnsi="Arial" w:cs="Arial"/>
        </w:rPr>
        <w:t>Mussry</w:t>
      </w:r>
      <w:proofErr w:type="spellEnd"/>
      <w:r w:rsidRPr="00F35B1D">
        <w:rPr>
          <w:rFonts w:ascii="Arial" w:hAnsi="Arial" w:cs="Arial"/>
        </w:rPr>
        <w:t xml:space="preserve">, </w:t>
      </w:r>
      <w:proofErr w:type="spellStart"/>
      <w:r w:rsidRPr="00F35B1D">
        <w:rPr>
          <w:rFonts w:ascii="Arial" w:hAnsi="Arial" w:cs="Arial"/>
        </w:rPr>
        <w:t>Micheal</w:t>
      </w:r>
      <w:proofErr w:type="spellEnd"/>
      <w:r w:rsidRPr="00F35B1D">
        <w:rPr>
          <w:rFonts w:ascii="Arial" w:hAnsi="Arial" w:cs="Arial"/>
        </w:rPr>
        <w:t xml:space="preserve"> </w:t>
      </w:r>
      <w:proofErr w:type="spellStart"/>
      <w:r w:rsidRPr="00F35B1D">
        <w:rPr>
          <w:rFonts w:ascii="Arial" w:hAnsi="Arial" w:cs="Arial"/>
        </w:rPr>
        <w:t>Hermawan</w:t>
      </w:r>
      <w:proofErr w:type="spellEnd"/>
      <w:r w:rsidRPr="00F35B1D">
        <w:rPr>
          <w:rFonts w:ascii="Arial" w:hAnsi="Arial" w:cs="Arial"/>
        </w:rPr>
        <w:t xml:space="preserve"> ,</w:t>
      </w:r>
      <w:proofErr w:type="spellStart"/>
      <w:r w:rsidRPr="00F35B1D">
        <w:rPr>
          <w:rFonts w:ascii="Arial" w:hAnsi="Arial" w:cs="Arial"/>
        </w:rPr>
        <w:t>dll</w:t>
      </w:r>
      <w:proofErr w:type="spellEnd"/>
      <w:r w:rsidRPr="00F35B1D">
        <w:rPr>
          <w:rFonts w:ascii="Arial" w:hAnsi="Arial" w:cs="Arial"/>
        </w:rPr>
        <w:t xml:space="preserve">, </w:t>
      </w:r>
      <w:proofErr w:type="spellStart"/>
      <w:r w:rsidRPr="00F35B1D">
        <w:rPr>
          <w:rFonts w:ascii="Arial" w:hAnsi="Arial" w:cs="Arial"/>
        </w:rPr>
        <w:t>Markplus</w:t>
      </w:r>
      <w:proofErr w:type="spellEnd"/>
      <w:r w:rsidRPr="00F35B1D">
        <w:rPr>
          <w:rFonts w:ascii="Arial" w:hAnsi="Arial" w:cs="Arial"/>
        </w:rPr>
        <w:t xml:space="preserve"> On Marketing the Second Generation, PT </w:t>
      </w:r>
      <w:proofErr w:type="spellStart"/>
      <w:r w:rsidRPr="00F35B1D">
        <w:rPr>
          <w:rFonts w:ascii="Arial" w:hAnsi="Arial" w:cs="Arial"/>
        </w:rPr>
        <w:t>Gramedia</w:t>
      </w:r>
      <w:proofErr w:type="spellEnd"/>
      <w:r w:rsidRPr="00F35B1D">
        <w:rPr>
          <w:rFonts w:ascii="Arial" w:hAnsi="Arial" w:cs="Arial"/>
        </w:rPr>
        <w:t xml:space="preserve"> </w:t>
      </w:r>
      <w:proofErr w:type="spellStart"/>
      <w:r w:rsidRPr="00F35B1D">
        <w:rPr>
          <w:rFonts w:ascii="Arial" w:hAnsi="Arial" w:cs="Arial"/>
        </w:rPr>
        <w:t>Pustaka</w:t>
      </w:r>
      <w:proofErr w:type="spellEnd"/>
      <w:r w:rsidRPr="00F35B1D">
        <w:rPr>
          <w:rFonts w:ascii="Arial" w:hAnsi="Arial" w:cs="Arial"/>
        </w:rPr>
        <w:t xml:space="preserve"> </w:t>
      </w:r>
      <w:proofErr w:type="spellStart"/>
      <w:r w:rsidRPr="00F35B1D">
        <w:rPr>
          <w:rFonts w:ascii="Arial" w:hAnsi="Arial" w:cs="Arial"/>
        </w:rPr>
        <w:t>Utama</w:t>
      </w:r>
      <w:proofErr w:type="spellEnd"/>
      <w:r w:rsidRPr="00F35B1D">
        <w:rPr>
          <w:rFonts w:ascii="Arial" w:hAnsi="Arial" w:cs="Arial"/>
        </w:rPr>
        <w:t xml:space="preserve">, Jakarta. </w:t>
      </w:r>
      <w:r w:rsidRPr="00F35B1D">
        <w:rPr>
          <w:rFonts w:ascii="Arial" w:hAnsi="Arial" w:cs="Arial"/>
          <w:lang w:val="sv-SE"/>
        </w:rPr>
        <w:t>2007</w:t>
      </w:r>
    </w:p>
    <w:p w:rsidR="00580A11" w:rsidRPr="00F35B1D" w:rsidRDefault="00580A11" w:rsidP="00F35B1D">
      <w:pPr>
        <w:pStyle w:val="ListParagraph"/>
        <w:ind w:left="540" w:hanging="540"/>
        <w:jc w:val="both"/>
        <w:rPr>
          <w:rFonts w:ascii="Arial" w:hAnsi="Arial" w:cs="Arial"/>
          <w:lang w:val="sv-SE"/>
        </w:rPr>
      </w:pP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Keegan, J, Warren, Manajemen Pemasaran Global, Jilid 1 dan 2, Edisi 6, Indeks Jakarta, 2011</w:t>
      </w: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Kotler Phillip,Kevin Lane Keller, Manajemen Pemasaran, Jilid 1 dan 2, Edisi 13, Erlangga Jakarta, 2009</w:t>
      </w:r>
    </w:p>
    <w:p w:rsidR="00580A11" w:rsidRPr="000D0728" w:rsidRDefault="00580A11" w:rsidP="000D0728">
      <w:pPr>
        <w:spacing w:line="240" w:lineRule="auto"/>
        <w:ind w:left="540" w:hanging="540"/>
        <w:jc w:val="both"/>
        <w:rPr>
          <w:rFonts w:ascii="Arial" w:hAnsi="Arial" w:cs="Arial"/>
          <w:sz w:val="24"/>
          <w:szCs w:val="24"/>
          <w:lang w:val="id-ID"/>
        </w:rPr>
      </w:pPr>
      <w:r w:rsidRPr="00F35B1D">
        <w:rPr>
          <w:rFonts w:ascii="Arial" w:hAnsi="Arial" w:cs="Arial"/>
          <w:sz w:val="24"/>
          <w:szCs w:val="24"/>
          <w:lang w:val="sv-SE"/>
        </w:rPr>
        <w:t>.............</w:t>
      </w:r>
      <w:r w:rsidR="000D0728">
        <w:rPr>
          <w:rFonts w:ascii="Arial" w:hAnsi="Arial" w:cs="Arial"/>
          <w:sz w:val="24"/>
          <w:szCs w:val="24"/>
          <w:lang w:val="sv-SE"/>
        </w:rPr>
        <w:t>...........,  Gary Armstrong. Prinsip-prinsip pemasaran, jilid 1,</w:t>
      </w:r>
      <w:r w:rsidR="000D0728">
        <w:rPr>
          <w:rFonts w:ascii="Arial" w:hAnsi="Arial" w:cs="Arial"/>
          <w:sz w:val="24"/>
          <w:szCs w:val="24"/>
          <w:lang w:val="id-ID"/>
        </w:rPr>
        <w:t xml:space="preserve"> </w:t>
      </w:r>
      <w:r w:rsidRPr="00F35B1D">
        <w:rPr>
          <w:rFonts w:ascii="Arial" w:hAnsi="Arial" w:cs="Arial"/>
          <w:sz w:val="24"/>
          <w:szCs w:val="24"/>
          <w:lang w:val="sv-SE"/>
        </w:rPr>
        <w:t xml:space="preserve">Edisi </w:t>
      </w:r>
      <w:r w:rsidRPr="00F35B1D">
        <w:rPr>
          <w:rFonts w:ascii="Arial" w:hAnsi="Arial" w:cs="Arial"/>
          <w:sz w:val="24"/>
          <w:szCs w:val="24"/>
          <w:lang w:val="sv-SE"/>
        </w:rPr>
        <w:tab/>
        <w:t>kedua belas, Erlangga, Jakarta. 2006</w:t>
      </w:r>
    </w:p>
    <w:p w:rsidR="00580A11" w:rsidRPr="00F35B1D" w:rsidRDefault="00580A11" w:rsidP="00F35B1D">
      <w:pPr>
        <w:spacing w:line="240" w:lineRule="auto"/>
        <w:jc w:val="both"/>
        <w:rPr>
          <w:rStyle w:val="pnlsx"/>
          <w:rFonts w:ascii="Arial" w:hAnsi="Arial" w:cs="Arial"/>
          <w:bCs/>
          <w:sz w:val="24"/>
          <w:szCs w:val="24"/>
          <w:lang w:val="sv-SE"/>
        </w:rPr>
      </w:pPr>
      <w:r w:rsidRPr="00F35B1D">
        <w:rPr>
          <w:rStyle w:val="pnlsx"/>
          <w:rFonts w:ascii="Arial" w:hAnsi="Arial" w:cs="Arial"/>
          <w:bCs/>
          <w:sz w:val="24"/>
          <w:szCs w:val="24"/>
          <w:lang w:val="sv-SE"/>
        </w:rPr>
        <w:t>……., Philip Hermawan Kartajaya, Iwan Setiawan, Marketing 3.0, Erlangga Jakarta, 2010</w:t>
      </w:r>
    </w:p>
    <w:p w:rsidR="00580A11" w:rsidRPr="00F35B1D" w:rsidRDefault="00580A11" w:rsidP="00F35B1D">
      <w:pPr>
        <w:spacing w:line="240" w:lineRule="auto"/>
        <w:ind w:left="360" w:hanging="360"/>
        <w:jc w:val="both"/>
        <w:rPr>
          <w:rFonts w:ascii="Arial" w:hAnsi="Arial" w:cs="Arial"/>
          <w:sz w:val="24"/>
          <w:szCs w:val="24"/>
          <w:lang w:val="sv-SE"/>
        </w:rPr>
      </w:pPr>
      <w:r w:rsidRPr="00F35B1D">
        <w:rPr>
          <w:rFonts w:ascii="Arial" w:hAnsi="Arial" w:cs="Arial"/>
          <w:sz w:val="24"/>
          <w:szCs w:val="24"/>
          <w:lang w:val="sv-SE"/>
        </w:rPr>
        <w:t>…….., Philip, Kotler On Marketing: Bagaimana Menciptakan, Memenangi, dan Mendominasi Pasar, Karisma Publishing Jakarta, 2010</w:t>
      </w: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Laksana, Fajar, Manajemen Pemasaran, Pendekatan Praktis, Graha Ilmu Yogyakarta, 2008</w:t>
      </w:r>
    </w:p>
    <w:sectPr w:rsidR="00580A11" w:rsidRPr="00F35B1D"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7F"/>
    <w:multiLevelType w:val="hybridMultilevel"/>
    <w:tmpl w:val="C2164BE0"/>
    <w:lvl w:ilvl="0" w:tplc="04210019">
      <w:start w:val="1"/>
      <w:numFmt w:val="lowerLetter"/>
      <w:lvlText w:val="%1."/>
      <w:lvlJc w:val="left"/>
      <w:pPr>
        <w:ind w:left="180" w:hanging="360"/>
      </w:pPr>
    </w:lvl>
    <w:lvl w:ilvl="1" w:tplc="377E4E06">
      <w:start w:val="5"/>
      <w:numFmt w:val="bullet"/>
      <w:lvlText w:val=""/>
      <w:lvlJc w:val="left"/>
      <w:pPr>
        <w:ind w:left="900" w:hanging="360"/>
      </w:pPr>
      <w:rPr>
        <w:rFonts w:ascii="Wingdings" w:eastAsia="Times New Roman" w:hAnsi="Wingdings" w:cs="Times New Roman"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7B26DF5"/>
    <w:multiLevelType w:val="hybridMultilevel"/>
    <w:tmpl w:val="3F561B5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E18EA"/>
    <w:multiLevelType w:val="hybridMultilevel"/>
    <w:tmpl w:val="2ED03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E0988"/>
    <w:multiLevelType w:val="multilevel"/>
    <w:tmpl w:val="89B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E0488E"/>
    <w:multiLevelType w:val="hybridMultilevel"/>
    <w:tmpl w:val="FB70AB4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C22FC7"/>
    <w:multiLevelType w:val="hybridMultilevel"/>
    <w:tmpl w:val="2C8E96E4"/>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72A3466"/>
    <w:multiLevelType w:val="hybridMultilevel"/>
    <w:tmpl w:val="D220D30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8">
    <w:nsid w:val="27B51375"/>
    <w:multiLevelType w:val="multilevel"/>
    <w:tmpl w:val="4D1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433906"/>
    <w:multiLevelType w:val="hybridMultilevel"/>
    <w:tmpl w:val="BFE071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49C3"/>
    <w:multiLevelType w:val="hybridMultilevel"/>
    <w:tmpl w:val="09DA4672"/>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1">
    <w:nsid w:val="3033515F"/>
    <w:multiLevelType w:val="hybridMultilevel"/>
    <w:tmpl w:val="E26E1A30"/>
    <w:lvl w:ilvl="0" w:tplc="30A46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4">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F13619"/>
    <w:multiLevelType w:val="hybridMultilevel"/>
    <w:tmpl w:val="126E5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19">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082D86"/>
    <w:multiLevelType w:val="hybridMultilevel"/>
    <w:tmpl w:val="48F67A4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7E47D5"/>
    <w:multiLevelType w:val="hybridMultilevel"/>
    <w:tmpl w:val="30D0E0C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43D20E14"/>
    <w:multiLevelType w:val="hybridMultilevel"/>
    <w:tmpl w:val="92C6371E"/>
    <w:lvl w:ilvl="0" w:tplc="04210019">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57274F2"/>
    <w:multiLevelType w:val="hybridMultilevel"/>
    <w:tmpl w:val="4D00726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A0B5DC">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4956"/>
    <w:multiLevelType w:val="multilevel"/>
    <w:tmpl w:val="5FC8EF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C84024"/>
    <w:multiLevelType w:val="hybridMultilevel"/>
    <w:tmpl w:val="BDBAFE26"/>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2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5">
    <w:nsid w:val="582A0998"/>
    <w:multiLevelType w:val="multilevel"/>
    <w:tmpl w:val="A2F4E42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4B50CE"/>
    <w:multiLevelType w:val="hybridMultilevel"/>
    <w:tmpl w:val="C0ECA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60A5BA">
      <w:start w:val="1"/>
      <w:numFmt w:val="upperLetter"/>
      <w:lvlText w:val="%3."/>
      <w:lvlJc w:val="left"/>
      <w:pPr>
        <w:ind w:left="2340" w:hanging="360"/>
      </w:pPr>
      <w:rPr>
        <w:rFonts w:hint="default"/>
      </w:rPr>
    </w:lvl>
    <w:lvl w:ilvl="3" w:tplc="295A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6F3A61D9"/>
    <w:multiLevelType w:val="hybridMultilevel"/>
    <w:tmpl w:val="118815F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511B43"/>
    <w:multiLevelType w:val="multilevel"/>
    <w:tmpl w:val="1EC2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0D567AF"/>
    <w:multiLevelType w:val="hybridMultilevel"/>
    <w:tmpl w:val="1F401BE0"/>
    <w:lvl w:ilvl="0" w:tplc="04090003">
      <w:start w:val="1"/>
      <w:numFmt w:val="bullet"/>
      <w:lvlText w:val="o"/>
      <w:lvlJc w:val="left"/>
      <w:pPr>
        <w:ind w:left="1800" w:hanging="360"/>
      </w:pPr>
      <w:rPr>
        <w:rFonts w:ascii="Courier New" w:hAnsi="Courier New" w:cs="Courier New" w:hint="default"/>
      </w:rPr>
    </w:lvl>
    <w:lvl w:ilvl="1" w:tplc="04210019">
      <w:start w:val="1"/>
      <w:numFmt w:val="lowerLetter"/>
      <w:lvlText w:val="%2."/>
      <w:lvlJc w:val="left"/>
      <w:pPr>
        <w:ind w:left="2520" w:hanging="360"/>
      </w:pPr>
      <w:rPr>
        <w:rFonts w:hint="default"/>
      </w:rPr>
    </w:lvl>
    <w:lvl w:ilvl="2" w:tplc="D2E09A7C">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522BE8"/>
    <w:multiLevelType w:val="multilevel"/>
    <w:tmpl w:val="2CE6FE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nsid w:val="758414D6"/>
    <w:multiLevelType w:val="hybridMultilevel"/>
    <w:tmpl w:val="F5A440C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4904F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C14DF"/>
    <w:multiLevelType w:val="hybridMultilevel"/>
    <w:tmpl w:val="5DFE4E4C"/>
    <w:lvl w:ilvl="0" w:tplc="04210019">
      <w:start w:val="1"/>
      <w:numFmt w:val="lowerLetter"/>
      <w:lvlText w:val="%1."/>
      <w:lvlJc w:val="left"/>
      <w:pPr>
        <w:ind w:left="720" w:hanging="360"/>
      </w:pPr>
    </w:lvl>
    <w:lvl w:ilvl="1" w:tplc="3452A92C">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537FB"/>
    <w:multiLevelType w:val="hybridMultilevel"/>
    <w:tmpl w:val="9BD25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7CF81B3B"/>
    <w:multiLevelType w:val="hybridMultilevel"/>
    <w:tmpl w:val="BDBC4922"/>
    <w:lvl w:ilvl="0" w:tplc="07A80324">
      <w:start w:val="2"/>
      <w:numFmt w:val="decimal"/>
      <w:lvlText w:val="%1)"/>
      <w:lvlJc w:val="left"/>
      <w:pPr>
        <w:tabs>
          <w:tab w:val="num" w:pos="1440"/>
        </w:tabs>
        <w:ind w:left="1440" w:hanging="360"/>
      </w:pPr>
      <w:rPr>
        <w:rFonts w:hint="default"/>
      </w:rPr>
    </w:lvl>
    <w:lvl w:ilvl="1" w:tplc="34E8034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DF50607"/>
    <w:multiLevelType w:val="hybridMultilevel"/>
    <w:tmpl w:val="1396E9C4"/>
    <w:lvl w:ilvl="0" w:tplc="04090011">
      <w:start w:val="1"/>
      <w:numFmt w:val="decimal"/>
      <w:lvlText w:val="%1)"/>
      <w:lvlJc w:val="left"/>
      <w:pPr>
        <w:tabs>
          <w:tab w:val="num" w:pos="720"/>
        </w:tabs>
        <w:ind w:left="720" w:hanging="360"/>
      </w:pPr>
      <w:rPr>
        <w:rFonts w:hint="default"/>
      </w:rPr>
    </w:lvl>
    <w:lvl w:ilvl="1" w:tplc="836C4528">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24"/>
  </w:num>
  <w:num w:numId="2">
    <w:abstractNumId w:val="29"/>
  </w:num>
  <w:num w:numId="3">
    <w:abstractNumId w:val="13"/>
  </w:num>
  <w:num w:numId="4">
    <w:abstractNumId w:val="28"/>
  </w:num>
  <w:num w:numId="5">
    <w:abstractNumId w:val="27"/>
  </w:num>
  <w:num w:numId="6">
    <w:abstractNumId w:val="2"/>
  </w:num>
  <w:num w:numId="7">
    <w:abstractNumId w:val="14"/>
  </w:num>
  <w:num w:numId="8">
    <w:abstractNumId w:val="35"/>
  </w:num>
  <w:num w:numId="9">
    <w:abstractNumId w:val="22"/>
  </w:num>
  <w:num w:numId="10">
    <w:abstractNumId w:val="31"/>
  </w:num>
  <w:num w:numId="11">
    <w:abstractNumId w:val="25"/>
  </w:num>
  <w:num w:numId="12">
    <w:abstractNumId w:val="8"/>
  </w:num>
  <w:num w:numId="13">
    <w:abstractNumId w:val="4"/>
  </w:num>
  <w:num w:numId="14">
    <w:abstractNumId w:val="37"/>
  </w:num>
  <w:num w:numId="15">
    <w:abstractNumId w:val="26"/>
  </w:num>
  <w:num w:numId="16">
    <w:abstractNumId w:val="20"/>
  </w:num>
  <w:num w:numId="17">
    <w:abstractNumId w:val="41"/>
  </w:num>
  <w:num w:numId="18">
    <w:abstractNumId w:val="36"/>
  </w:num>
  <w:num w:numId="19">
    <w:abstractNumId w:val="12"/>
  </w:num>
  <w:num w:numId="20">
    <w:abstractNumId w:val="38"/>
  </w:num>
  <w:num w:numId="21">
    <w:abstractNumId w:val="33"/>
  </w:num>
  <w:num w:numId="22">
    <w:abstractNumId w:val="11"/>
  </w:num>
  <w:num w:numId="23">
    <w:abstractNumId w:val="15"/>
  </w:num>
  <w:num w:numId="24">
    <w:abstractNumId w:val="30"/>
  </w:num>
  <w:num w:numId="25">
    <w:abstractNumId w:val="16"/>
  </w:num>
  <w:num w:numId="26">
    <w:abstractNumId w:val="32"/>
  </w:num>
  <w:num w:numId="27">
    <w:abstractNumId w:val="6"/>
  </w:num>
  <w:num w:numId="28">
    <w:abstractNumId w:val="19"/>
  </w:num>
  <w:num w:numId="29">
    <w:abstractNumId w:val="9"/>
  </w:num>
  <w:num w:numId="30">
    <w:abstractNumId w:val="0"/>
  </w:num>
  <w:num w:numId="31">
    <w:abstractNumId w:val="18"/>
  </w:num>
  <w:num w:numId="32">
    <w:abstractNumId w:val="21"/>
  </w:num>
  <w:num w:numId="33">
    <w:abstractNumId w:val="40"/>
  </w:num>
  <w:num w:numId="34">
    <w:abstractNumId w:val="34"/>
  </w:num>
  <w:num w:numId="35">
    <w:abstractNumId w:val="39"/>
  </w:num>
  <w:num w:numId="36">
    <w:abstractNumId w:val="17"/>
  </w:num>
  <w:num w:numId="37">
    <w:abstractNumId w:val="7"/>
  </w:num>
  <w:num w:numId="38">
    <w:abstractNumId w:val="10"/>
  </w:num>
  <w:num w:numId="39">
    <w:abstractNumId w:val="1"/>
  </w:num>
  <w:num w:numId="40">
    <w:abstractNumId w:val="23"/>
  </w:num>
  <w:num w:numId="41">
    <w:abstractNumId w:val="5"/>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13B07"/>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50C7"/>
    <w:rsid w:val="00F07D83"/>
    <w:rsid w:val="00F17CC2"/>
    <w:rsid w:val="00F27799"/>
    <w:rsid w:val="00F35B1D"/>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A2ED3-9F74-4796-87D5-B7088FC2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6232</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2018-09-26T07:42:00Z</dcterms:created>
  <dcterms:modified xsi:type="dcterms:W3CDTF">2018-09-26T10:05:00Z</dcterms:modified>
</cp:coreProperties>
</file>