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B31" w:rsidRDefault="00747B31" w:rsidP="00747B31">
      <w:pPr>
        <w:pStyle w:val="NoSpacing"/>
        <w:jc w:val="both"/>
        <w:rPr>
          <w:rFonts w:ascii="Arial" w:hAnsi="Arial" w:cs="Arial"/>
          <w:color w:val="000000" w:themeColor="text1"/>
          <w:sz w:val="24"/>
          <w:szCs w:val="24"/>
        </w:rPr>
      </w:pPr>
    </w:p>
    <w:p w:rsidR="00EC0D02" w:rsidRDefault="00EC0D02" w:rsidP="00747B31">
      <w:pPr>
        <w:pStyle w:val="NoSpacing"/>
        <w:jc w:val="center"/>
        <w:rPr>
          <w:rFonts w:ascii="Arial" w:hAnsi="Arial" w:cs="Arial"/>
          <w:b/>
          <w:color w:val="000000" w:themeColor="text1"/>
          <w:sz w:val="24"/>
          <w:szCs w:val="24"/>
        </w:rPr>
      </w:pPr>
    </w:p>
    <w:p w:rsidR="00EC0D02" w:rsidRDefault="00EC0D02" w:rsidP="00EC3425">
      <w:pPr>
        <w:pStyle w:val="NoSpacing"/>
        <w:jc w:val="center"/>
        <w:rPr>
          <w:rFonts w:ascii="Arial" w:hAnsi="Arial" w:cs="Arial"/>
          <w:b/>
          <w:color w:val="000000" w:themeColor="text1"/>
          <w:sz w:val="24"/>
          <w:szCs w:val="24"/>
        </w:rPr>
      </w:pPr>
      <w:r w:rsidRPr="00747B31">
        <w:rPr>
          <w:rFonts w:ascii="Arial" w:hAnsi="Arial" w:cs="Arial"/>
          <w:b/>
          <w:color w:val="000000" w:themeColor="text1"/>
          <w:sz w:val="24"/>
          <w:szCs w:val="24"/>
        </w:rPr>
        <w:t>MODUL 06</w:t>
      </w:r>
    </w:p>
    <w:p w:rsidR="00EC3425" w:rsidRDefault="00EC3425" w:rsidP="00EC3425">
      <w:pPr>
        <w:pStyle w:val="NoSpacing"/>
        <w:jc w:val="center"/>
        <w:rPr>
          <w:rFonts w:ascii="Arial" w:hAnsi="Arial" w:cs="Arial"/>
          <w:b/>
          <w:color w:val="000000" w:themeColor="text1"/>
          <w:sz w:val="24"/>
          <w:szCs w:val="24"/>
        </w:rPr>
      </w:pPr>
    </w:p>
    <w:p w:rsidR="00747B31" w:rsidRPr="00EC0D02" w:rsidRDefault="00747B31" w:rsidP="00EC3425">
      <w:pPr>
        <w:pStyle w:val="NoSpacing"/>
        <w:jc w:val="center"/>
        <w:rPr>
          <w:rFonts w:ascii="Arial" w:hAnsi="Arial" w:cs="Arial"/>
          <w:b/>
          <w:color w:val="000000" w:themeColor="text1"/>
          <w:sz w:val="24"/>
          <w:szCs w:val="24"/>
        </w:rPr>
      </w:pPr>
      <w:r w:rsidRPr="00EC0D02">
        <w:rPr>
          <w:rFonts w:ascii="Arial" w:hAnsi="Arial" w:cs="Arial"/>
          <w:b/>
          <w:color w:val="000000" w:themeColor="text1"/>
          <w:sz w:val="24"/>
          <w:szCs w:val="24"/>
        </w:rPr>
        <w:t xml:space="preserve">MATA KULIAH </w:t>
      </w:r>
      <w:r w:rsidR="00EC0D02" w:rsidRPr="00EC0D02">
        <w:rPr>
          <w:rFonts w:ascii="Arial" w:hAnsi="Arial" w:cs="Arial"/>
          <w:b/>
          <w:color w:val="000000" w:themeColor="text1"/>
          <w:sz w:val="24"/>
          <w:szCs w:val="24"/>
        </w:rPr>
        <w:t>KRIMINOLOGI DAN VIKTIMOLOGI</w:t>
      </w:r>
    </w:p>
    <w:p w:rsidR="00747B31" w:rsidRDefault="00747B31" w:rsidP="00EC3425">
      <w:pPr>
        <w:pStyle w:val="NoSpacing"/>
        <w:jc w:val="center"/>
        <w:rPr>
          <w:rFonts w:ascii="Arial" w:hAnsi="Arial" w:cs="Arial"/>
          <w:color w:val="000000" w:themeColor="text1"/>
          <w:sz w:val="24"/>
          <w:szCs w:val="24"/>
        </w:rPr>
      </w:pPr>
    </w:p>
    <w:p w:rsidR="00747B31" w:rsidRPr="00747B31" w:rsidRDefault="00747B31" w:rsidP="00EC3425">
      <w:pPr>
        <w:pStyle w:val="NoSpacing"/>
        <w:jc w:val="center"/>
        <w:rPr>
          <w:rFonts w:ascii="Arial" w:hAnsi="Arial" w:cs="Arial"/>
          <w:b/>
          <w:color w:val="000000" w:themeColor="text1"/>
          <w:sz w:val="24"/>
          <w:szCs w:val="24"/>
        </w:rPr>
      </w:pPr>
      <w:r w:rsidRPr="00747B31">
        <w:rPr>
          <w:rFonts w:ascii="Arial" w:hAnsi="Arial" w:cs="Arial"/>
          <w:b/>
          <w:color w:val="000000" w:themeColor="text1"/>
          <w:sz w:val="24"/>
          <w:szCs w:val="24"/>
        </w:rPr>
        <w:t>Oleh:</w:t>
      </w:r>
    </w:p>
    <w:p w:rsidR="00747B31" w:rsidRPr="00747B31" w:rsidRDefault="00747B31" w:rsidP="00EC3425">
      <w:pPr>
        <w:pStyle w:val="NoSpacing"/>
        <w:jc w:val="center"/>
        <w:rPr>
          <w:rFonts w:ascii="Arial" w:hAnsi="Arial" w:cs="Arial"/>
          <w:b/>
          <w:color w:val="000000" w:themeColor="text1"/>
          <w:sz w:val="24"/>
          <w:szCs w:val="24"/>
        </w:rPr>
      </w:pPr>
      <w:r>
        <w:rPr>
          <w:rFonts w:ascii="Arial" w:hAnsi="Arial" w:cs="Arial"/>
          <w:b/>
          <w:color w:val="000000" w:themeColor="text1"/>
          <w:sz w:val="24"/>
          <w:szCs w:val="24"/>
        </w:rPr>
        <w:t xml:space="preserve">Dosen: </w:t>
      </w:r>
      <w:r w:rsidRPr="00747B31">
        <w:rPr>
          <w:rFonts w:ascii="Arial" w:hAnsi="Arial" w:cs="Arial"/>
          <w:b/>
          <w:color w:val="000000" w:themeColor="text1"/>
          <w:sz w:val="24"/>
          <w:szCs w:val="24"/>
        </w:rPr>
        <w:t>SUPRIADIN, S.H., M.H.</w:t>
      </w:r>
    </w:p>
    <w:p w:rsidR="00747B31" w:rsidRPr="00747B31" w:rsidRDefault="00747B31" w:rsidP="00747B31">
      <w:pPr>
        <w:pStyle w:val="NoSpacing"/>
        <w:jc w:val="center"/>
        <w:rPr>
          <w:rFonts w:ascii="Arial" w:hAnsi="Arial" w:cs="Arial"/>
          <w:color w:val="000000" w:themeColor="text1"/>
          <w:sz w:val="24"/>
          <w:szCs w:val="24"/>
        </w:rPr>
      </w:pPr>
    </w:p>
    <w:p w:rsidR="00747B31" w:rsidRPr="00747B31" w:rsidRDefault="00747B31" w:rsidP="00747B31">
      <w:pPr>
        <w:pStyle w:val="NoSpacing"/>
        <w:jc w:val="both"/>
        <w:rPr>
          <w:rFonts w:ascii="Arial" w:hAnsi="Arial" w:cs="Arial"/>
          <w:color w:val="000000" w:themeColor="text1"/>
          <w:sz w:val="24"/>
          <w:szCs w:val="24"/>
        </w:rPr>
      </w:pPr>
    </w:p>
    <w:p w:rsidR="00747B31" w:rsidRPr="00747B31" w:rsidRDefault="00747B31" w:rsidP="00747B31">
      <w:pPr>
        <w:pStyle w:val="NoSpacing"/>
        <w:numPr>
          <w:ilvl w:val="0"/>
          <w:numId w:val="6"/>
        </w:numPr>
        <w:jc w:val="both"/>
        <w:rPr>
          <w:rFonts w:ascii="Arial" w:hAnsi="Arial" w:cs="Arial"/>
          <w:b/>
          <w:color w:val="000000" w:themeColor="text1"/>
          <w:sz w:val="24"/>
          <w:szCs w:val="24"/>
        </w:rPr>
      </w:pPr>
      <w:r w:rsidRPr="00747B31">
        <w:rPr>
          <w:rFonts w:ascii="Arial" w:hAnsi="Arial" w:cs="Arial"/>
          <w:b/>
          <w:color w:val="000000" w:themeColor="text1"/>
          <w:sz w:val="24"/>
          <w:szCs w:val="24"/>
        </w:rPr>
        <w:t>Pengertian Viktimologi</w:t>
      </w:r>
    </w:p>
    <w:p w:rsidR="00F57026" w:rsidRDefault="00747B31" w:rsidP="007D14A7">
      <w:pPr>
        <w:pStyle w:val="NoSpacing"/>
        <w:ind w:left="720" w:firstLine="720"/>
        <w:jc w:val="both"/>
        <w:rPr>
          <w:rFonts w:ascii="Arial" w:hAnsi="Arial" w:cs="Arial"/>
          <w:color w:val="000000" w:themeColor="text1"/>
          <w:sz w:val="24"/>
          <w:szCs w:val="24"/>
        </w:rPr>
      </w:pPr>
      <w:r w:rsidRPr="00747B31">
        <w:rPr>
          <w:rFonts w:ascii="Arial" w:hAnsi="Arial" w:cs="Arial"/>
          <w:color w:val="000000" w:themeColor="text1"/>
          <w:sz w:val="24"/>
          <w:szCs w:val="24"/>
        </w:rPr>
        <w:t xml:space="preserve">Buku Masalah Korban kejahatan karangan Arif </w:t>
      </w:r>
      <w:proofErr w:type="gramStart"/>
      <w:r w:rsidRPr="00747B31">
        <w:rPr>
          <w:rFonts w:ascii="Arial" w:hAnsi="Arial" w:cs="Arial"/>
          <w:color w:val="000000" w:themeColor="text1"/>
          <w:sz w:val="24"/>
          <w:szCs w:val="24"/>
        </w:rPr>
        <w:t>Gosita</w:t>
      </w:r>
      <w:bookmarkStart w:id="0" w:name="_ftnref2"/>
      <w:proofErr w:type="gramEnd"/>
      <w:r w:rsidRPr="00747B31">
        <w:rPr>
          <w:rFonts w:ascii="Arial" w:hAnsi="Arial" w:cs="Arial"/>
          <w:color w:val="000000" w:themeColor="text1"/>
          <w:sz w:val="24"/>
          <w:szCs w:val="24"/>
        </w:rPr>
        <w:fldChar w:fldCharType="begin"/>
      </w:r>
      <w:r w:rsidRPr="00747B31">
        <w:rPr>
          <w:rFonts w:ascii="Arial" w:hAnsi="Arial" w:cs="Arial"/>
          <w:color w:val="000000" w:themeColor="text1"/>
          <w:sz w:val="24"/>
          <w:szCs w:val="24"/>
        </w:rPr>
        <w:instrText xml:space="preserve"> HYPERLINK "https://draft.blogger.com/blogger.g?blogID=5407157205635730762" \l "_ftn2" \o "" </w:instrText>
      </w:r>
      <w:r w:rsidRPr="00747B31">
        <w:rPr>
          <w:rFonts w:ascii="Arial" w:hAnsi="Arial" w:cs="Arial"/>
          <w:color w:val="000000" w:themeColor="text1"/>
          <w:sz w:val="24"/>
          <w:szCs w:val="24"/>
        </w:rPr>
        <w:fldChar w:fldCharType="separate"/>
      </w:r>
      <w:r w:rsidRPr="00747B31">
        <w:rPr>
          <w:rFonts w:ascii="Arial" w:hAnsi="Arial" w:cs="Arial"/>
          <w:color w:val="000000" w:themeColor="text1"/>
          <w:sz w:val="24"/>
          <w:szCs w:val="24"/>
        </w:rPr>
        <w:t>[2]</w:t>
      </w:r>
      <w:r w:rsidRPr="00747B31">
        <w:rPr>
          <w:rFonts w:ascii="Arial" w:hAnsi="Arial" w:cs="Arial"/>
          <w:color w:val="000000" w:themeColor="text1"/>
          <w:sz w:val="24"/>
          <w:szCs w:val="24"/>
        </w:rPr>
        <w:fldChar w:fldCharType="end"/>
      </w:r>
      <w:bookmarkEnd w:id="0"/>
      <w:r w:rsidRPr="00747B31">
        <w:rPr>
          <w:rFonts w:ascii="Arial" w:hAnsi="Arial" w:cs="Arial"/>
          <w:color w:val="000000" w:themeColor="text1"/>
          <w:sz w:val="24"/>
          <w:szCs w:val="24"/>
        </w:rPr>
        <w:t>diberikan penjelasan mengenai arti Viktimologi, dalam buku tersebut menyebutkan bahwa </w:t>
      </w:r>
      <w:r w:rsidRPr="00747B31">
        <w:rPr>
          <w:rFonts w:ascii="Arial" w:hAnsi="Arial" w:cs="Arial"/>
          <w:i/>
          <w:iCs/>
          <w:color w:val="000000" w:themeColor="text1"/>
          <w:sz w:val="24"/>
          <w:szCs w:val="24"/>
        </w:rPr>
        <w:t>“Viktimologi adalah suatu pengetahuan ilmiah/studi yang mempelajari viktimisasi (criminal) sebagai suatu permasalahan manusia yang merupakan suatu kenyataan social”</w:t>
      </w:r>
      <w:r w:rsidRPr="00747B31">
        <w:rPr>
          <w:rFonts w:ascii="Arial" w:hAnsi="Arial" w:cs="Arial"/>
          <w:b/>
          <w:color w:val="000000" w:themeColor="text1"/>
          <w:sz w:val="24"/>
          <w:szCs w:val="24"/>
        </w:rPr>
        <w:t xml:space="preserve">. </w:t>
      </w:r>
      <w:proofErr w:type="gramStart"/>
      <w:r w:rsidRPr="00747B31">
        <w:rPr>
          <w:rFonts w:ascii="Arial" w:hAnsi="Arial" w:cs="Arial"/>
          <w:color w:val="000000" w:themeColor="text1"/>
          <w:sz w:val="24"/>
          <w:szCs w:val="24"/>
        </w:rPr>
        <w:t>Secara bahasa Viktimologi berasal dari bahasa Latin dimanaVictim yang berarti korban dan Logos yang berarti pengetahuan ilmiah atau studi.</w:t>
      </w:r>
      <w:proofErr w:type="gramEnd"/>
      <w:r w:rsidRPr="00747B31">
        <w:rPr>
          <w:rFonts w:ascii="Arial" w:hAnsi="Arial" w:cs="Arial"/>
          <w:color w:val="000000" w:themeColor="text1"/>
          <w:sz w:val="24"/>
          <w:szCs w:val="24"/>
        </w:rPr>
        <w:t> Buku Bunga Rampai Viktimisasi karanganJE.Sahetapy dan kawan-kawan menjelaskan bahwa Viktimilogi merupakan istilah yang berasal dari bahasa latin </w:t>
      </w:r>
      <w:r w:rsidRPr="00747B31">
        <w:rPr>
          <w:rFonts w:ascii="Arial" w:hAnsi="Arial" w:cs="Arial"/>
          <w:i/>
          <w:iCs/>
          <w:color w:val="000000" w:themeColor="text1"/>
          <w:sz w:val="24"/>
          <w:szCs w:val="24"/>
        </w:rPr>
        <w:t>“Victima”</w:t>
      </w:r>
      <w:r w:rsidRPr="00747B31">
        <w:rPr>
          <w:rFonts w:ascii="Arial" w:hAnsi="Arial" w:cs="Arial"/>
          <w:color w:val="000000" w:themeColor="text1"/>
          <w:sz w:val="24"/>
          <w:szCs w:val="24"/>
        </w:rPr>
        <w:t> yang berarti korban dan </w:t>
      </w:r>
      <w:r w:rsidRPr="00747B31">
        <w:rPr>
          <w:rFonts w:ascii="Arial" w:hAnsi="Arial" w:cs="Arial"/>
          <w:i/>
          <w:iCs/>
          <w:color w:val="000000" w:themeColor="text1"/>
          <w:sz w:val="24"/>
          <w:szCs w:val="24"/>
        </w:rPr>
        <w:t>“logos”</w:t>
      </w:r>
      <w:r w:rsidRPr="00747B31">
        <w:rPr>
          <w:rFonts w:ascii="Arial" w:hAnsi="Arial" w:cs="Arial"/>
          <w:color w:val="000000" w:themeColor="text1"/>
          <w:sz w:val="24"/>
          <w:szCs w:val="24"/>
        </w:rPr>
        <w:t xml:space="preserve"> yang berarti ilmu, merupakan suatubidang ilmu yang mengkaji permasalahan korban beserta segala aspeknya.  Pengertian </w:t>
      </w:r>
      <w:proofErr w:type="gramStart"/>
      <w:r w:rsidRPr="00747B31">
        <w:rPr>
          <w:rFonts w:ascii="Arial" w:hAnsi="Arial" w:cs="Arial"/>
          <w:color w:val="000000" w:themeColor="text1"/>
          <w:sz w:val="24"/>
          <w:szCs w:val="24"/>
        </w:rPr>
        <w:t>lain</w:t>
      </w:r>
      <w:proofErr w:type="gramEnd"/>
      <w:r w:rsidRPr="00747B31">
        <w:rPr>
          <w:rFonts w:ascii="Arial" w:hAnsi="Arial" w:cs="Arial"/>
          <w:color w:val="000000" w:themeColor="text1"/>
          <w:sz w:val="24"/>
          <w:szCs w:val="24"/>
        </w:rPr>
        <w:t xml:space="preserve"> dari Viktimologi adalah suatu study atau pengetahuan ilmiah yang mempelajari masalah korbankriminal sebagai suatu masalah manusia yang merupakan suatu kenyataan sosial. Dan viktimologi merupakan bagian darikriminologi yang memiliki obyek study yang </w:t>
      </w:r>
      <w:proofErr w:type="gramStart"/>
      <w:r w:rsidRPr="00747B31">
        <w:rPr>
          <w:rFonts w:ascii="Arial" w:hAnsi="Arial" w:cs="Arial"/>
          <w:color w:val="000000" w:themeColor="text1"/>
          <w:sz w:val="24"/>
          <w:szCs w:val="24"/>
        </w:rPr>
        <w:t>sama</w:t>
      </w:r>
      <w:proofErr w:type="gramEnd"/>
      <w:r w:rsidRPr="00747B31">
        <w:rPr>
          <w:rFonts w:ascii="Arial" w:hAnsi="Arial" w:cs="Arial"/>
          <w:color w:val="000000" w:themeColor="text1"/>
          <w:sz w:val="24"/>
          <w:szCs w:val="24"/>
        </w:rPr>
        <w:t>, yaitu kejahatan atau korban criminal</w:t>
      </w:r>
      <w:r w:rsidR="00F57026">
        <w:rPr>
          <w:rFonts w:ascii="Arial" w:hAnsi="Arial" w:cs="Arial"/>
          <w:color w:val="000000" w:themeColor="text1"/>
          <w:sz w:val="24"/>
          <w:szCs w:val="24"/>
        </w:rPr>
        <w:t>.</w:t>
      </w:r>
    </w:p>
    <w:p w:rsidR="00F57026" w:rsidRDefault="00747B31" w:rsidP="00F57026">
      <w:pPr>
        <w:pStyle w:val="NoSpacing"/>
        <w:ind w:left="720" w:firstLine="720"/>
        <w:jc w:val="both"/>
        <w:rPr>
          <w:rFonts w:ascii="Arial" w:hAnsi="Arial" w:cs="Arial"/>
          <w:i/>
          <w:iCs/>
          <w:color w:val="000000" w:themeColor="text1"/>
          <w:sz w:val="24"/>
          <w:szCs w:val="24"/>
        </w:rPr>
      </w:pPr>
      <w:r w:rsidRPr="00747B31">
        <w:rPr>
          <w:rFonts w:ascii="Arial" w:hAnsi="Arial" w:cs="Arial"/>
          <w:color w:val="000000" w:themeColor="text1"/>
          <w:sz w:val="24"/>
          <w:szCs w:val="24"/>
        </w:rPr>
        <w:t>Wikipedia yang merupakan salah satu website terbesar di dunia juga memberikan definisi mengenai viktimologi, yaitu </w:t>
      </w:r>
      <w:r w:rsidRPr="00747B31">
        <w:rPr>
          <w:rFonts w:ascii="Arial" w:hAnsi="Arial" w:cs="Arial"/>
          <w:i/>
          <w:iCs/>
          <w:color w:val="000000" w:themeColor="text1"/>
          <w:sz w:val="24"/>
          <w:szCs w:val="24"/>
        </w:rPr>
        <w:t>“Victimology is the scientific study of victimization, including the relationships between victims and offenders, the interactions between victims and the criminal justice system that is, the policeand courts, and corrections officials and the connections between victims and other social groups and institutions, such as the media, businesses, and</w:t>
      </w:r>
      <w:proofErr w:type="gramStart"/>
      <w:r w:rsidRPr="00747B31">
        <w:rPr>
          <w:rFonts w:ascii="Arial" w:hAnsi="Arial" w:cs="Arial"/>
          <w:i/>
          <w:iCs/>
          <w:color w:val="000000" w:themeColor="text1"/>
          <w:sz w:val="24"/>
          <w:szCs w:val="24"/>
        </w:rPr>
        <w:t>  movements</w:t>
      </w:r>
      <w:proofErr w:type="gramEnd"/>
      <w:r w:rsidRPr="00747B31">
        <w:rPr>
          <w:rFonts w:ascii="Arial" w:hAnsi="Arial" w:cs="Arial"/>
          <w:i/>
          <w:iCs/>
          <w:color w:val="000000" w:themeColor="text1"/>
          <w:sz w:val="24"/>
          <w:szCs w:val="24"/>
        </w:rPr>
        <w:t>”</w:t>
      </w:r>
      <w:r w:rsidR="00F57026">
        <w:rPr>
          <w:rFonts w:ascii="Arial" w:hAnsi="Arial" w:cs="Arial"/>
          <w:i/>
          <w:iCs/>
          <w:color w:val="000000" w:themeColor="text1"/>
          <w:sz w:val="24"/>
          <w:szCs w:val="24"/>
        </w:rPr>
        <w:t>.</w:t>
      </w:r>
    </w:p>
    <w:p w:rsidR="00F57026" w:rsidRDefault="00F57026" w:rsidP="00F57026">
      <w:pPr>
        <w:pStyle w:val="NoSpacing"/>
        <w:ind w:left="720" w:firstLine="720"/>
        <w:jc w:val="both"/>
        <w:rPr>
          <w:rFonts w:ascii="Arial" w:hAnsi="Arial" w:cs="Arial"/>
          <w:color w:val="000000" w:themeColor="text1"/>
          <w:sz w:val="24"/>
          <w:szCs w:val="24"/>
        </w:rPr>
      </w:pPr>
    </w:p>
    <w:p w:rsidR="00F57026" w:rsidRDefault="00747B31" w:rsidP="00747B31">
      <w:pPr>
        <w:pStyle w:val="NoSpacing"/>
        <w:numPr>
          <w:ilvl w:val="0"/>
          <w:numId w:val="6"/>
        </w:numPr>
        <w:jc w:val="both"/>
        <w:rPr>
          <w:rFonts w:ascii="Arial" w:hAnsi="Arial" w:cs="Arial"/>
          <w:b/>
          <w:color w:val="000000" w:themeColor="text1"/>
          <w:sz w:val="24"/>
          <w:szCs w:val="24"/>
        </w:rPr>
      </w:pPr>
      <w:r w:rsidRPr="00F57026">
        <w:rPr>
          <w:rFonts w:ascii="Arial" w:hAnsi="Arial" w:cs="Arial"/>
          <w:b/>
          <w:color w:val="000000" w:themeColor="text1"/>
          <w:sz w:val="24"/>
          <w:szCs w:val="24"/>
        </w:rPr>
        <w:t>Ruang Lingkup Viktimologi</w:t>
      </w:r>
    </w:p>
    <w:p w:rsidR="00F57026" w:rsidRDefault="00747B31" w:rsidP="00F57026">
      <w:pPr>
        <w:pStyle w:val="NoSpacing"/>
        <w:ind w:left="720" w:firstLine="720"/>
        <w:jc w:val="both"/>
        <w:rPr>
          <w:rFonts w:ascii="Arial" w:hAnsi="Arial" w:cs="Arial"/>
          <w:b/>
          <w:color w:val="000000" w:themeColor="text1"/>
          <w:sz w:val="24"/>
          <w:szCs w:val="24"/>
        </w:rPr>
      </w:pPr>
      <w:r w:rsidRPr="00F57026">
        <w:rPr>
          <w:rFonts w:ascii="Arial" w:hAnsi="Arial" w:cs="Arial"/>
          <w:color w:val="000000" w:themeColor="text1"/>
          <w:sz w:val="24"/>
          <w:szCs w:val="24"/>
        </w:rPr>
        <w:t>Viktimologi meneliti topic-topik tentang korban, seperti: peranan korban pada terjadinya tindak pidana, hubungan antarapelaku dengan korban, rentannya posisi korban dan peranan korban dalam system </w:t>
      </w:r>
      <w:r w:rsidR="00F57026">
        <w:rPr>
          <w:rFonts w:ascii="Arial" w:hAnsi="Arial" w:cs="Arial"/>
          <w:color w:val="000000" w:themeColor="text1"/>
          <w:sz w:val="24"/>
          <w:szCs w:val="24"/>
        </w:rPr>
        <w:t xml:space="preserve">peradilan pidana. </w:t>
      </w:r>
      <w:r w:rsidRPr="00F57026">
        <w:rPr>
          <w:rFonts w:ascii="Arial" w:hAnsi="Arial" w:cs="Arial"/>
          <w:color w:val="000000" w:themeColor="text1"/>
          <w:sz w:val="24"/>
          <w:szCs w:val="24"/>
        </w:rPr>
        <w:t xml:space="preserve">Selain itu, menurut Muladi viktimologi merupakan studi yang bertujuan </w:t>
      </w:r>
      <w:proofErr w:type="gramStart"/>
      <w:r w:rsidRPr="00F57026">
        <w:rPr>
          <w:rFonts w:ascii="Arial" w:hAnsi="Arial" w:cs="Arial"/>
          <w:color w:val="000000" w:themeColor="text1"/>
          <w:sz w:val="24"/>
          <w:szCs w:val="24"/>
        </w:rPr>
        <w:t>untuk :</w:t>
      </w:r>
      <w:proofErr w:type="gramEnd"/>
    </w:p>
    <w:p w:rsidR="00F57026" w:rsidRDefault="00747B31" w:rsidP="00F57026">
      <w:pPr>
        <w:pStyle w:val="NoSpacing"/>
        <w:numPr>
          <w:ilvl w:val="0"/>
          <w:numId w:val="7"/>
        </w:numPr>
        <w:jc w:val="both"/>
        <w:rPr>
          <w:rFonts w:ascii="Arial" w:hAnsi="Arial" w:cs="Arial"/>
          <w:b/>
          <w:color w:val="000000" w:themeColor="text1"/>
          <w:sz w:val="24"/>
          <w:szCs w:val="24"/>
        </w:rPr>
      </w:pPr>
      <w:r w:rsidRPr="00747B31">
        <w:rPr>
          <w:rFonts w:ascii="Arial" w:hAnsi="Arial" w:cs="Arial"/>
          <w:color w:val="000000" w:themeColor="text1"/>
          <w:sz w:val="24"/>
          <w:szCs w:val="24"/>
        </w:rPr>
        <w:t>Menganalisis berbagai aspek yang berkaitan dengan korban</w:t>
      </w:r>
      <w:r w:rsidR="00F57026">
        <w:rPr>
          <w:rFonts w:ascii="Arial" w:hAnsi="Arial" w:cs="Arial"/>
          <w:b/>
          <w:color w:val="000000" w:themeColor="text1"/>
          <w:sz w:val="24"/>
          <w:szCs w:val="24"/>
        </w:rPr>
        <w:t>.</w:t>
      </w:r>
    </w:p>
    <w:p w:rsidR="00F57026" w:rsidRDefault="00747B31" w:rsidP="00747B31">
      <w:pPr>
        <w:pStyle w:val="NoSpacing"/>
        <w:numPr>
          <w:ilvl w:val="0"/>
          <w:numId w:val="7"/>
        </w:numPr>
        <w:jc w:val="both"/>
        <w:rPr>
          <w:rFonts w:ascii="Arial" w:hAnsi="Arial" w:cs="Arial"/>
          <w:b/>
          <w:color w:val="000000" w:themeColor="text1"/>
          <w:sz w:val="24"/>
          <w:szCs w:val="24"/>
        </w:rPr>
      </w:pPr>
      <w:r w:rsidRPr="00747B31">
        <w:rPr>
          <w:rFonts w:ascii="Arial" w:hAnsi="Arial" w:cs="Arial"/>
          <w:color w:val="000000" w:themeColor="text1"/>
          <w:sz w:val="24"/>
          <w:szCs w:val="24"/>
        </w:rPr>
        <w:t>Berusaha untuk memberikan penjelasan sebab musabab terjadinya viktimisasi</w:t>
      </w:r>
      <w:r w:rsidR="00F57026">
        <w:rPr>
          <w:rFonts w:ascii="Arial" w:hAnsi="Arial" w:cs="Arial"/>
          <w:b/>
          <w:color w:val="000000" w:themeColor="text1"/>
          <w:sz w:val="24"/>
          <w:szCs w:val="24"/>
        </w:rPr>
        <w:t>.</w:t>
      </w:r>
    </w:p>
    <w:p w:rsidR="00F57026" w:rsidRDefault="00747B31" w:rsidP="00747B31">
      <w:pPr>
        <w:pStyle w:val="NoSpacing"/>
        <w:numPr>
          <w:ilvl w:val="0"/>
          <w:numId w:val="7"/>
        </w:numPr>
        <w:jc w:val="both"/>
        <w:rPr>
          <w:rFonts w:ascii="Arial" w:hAnsi="Arial" w:cs="Arial"/>
          <w:b/>
          <w:color w:val="000000" w:themeColor="text1"/>
          <w:sz w:val="24"/>
          <w:szCs w:val="24"/>
        </w:rPr>
      </w:pPr>
      <w:r w:rsidRPr="00F57026">
        <w:rPr>
          <w:rFonts w:ascii="Arial" w:hAnsi="Arial" w:cs="Arial"/>
          <w:color w:val="000000" w:themeColor="text1"/>
          <w:sz w:val="24"/>
          <w:szCs w:val="24"/>
        </w:rPr>
        <w:t>Mengembangkan system tindakan guna mengurangi penderitaan manusia.</w:t>
      </w:r>
    </w:p>
    <w:p w:rsidR="00F57026" w:rsidRDefault="00747B31" w:rsidP="00F57026">
      <w:pPr>
        <w:pStyle w:val="NoSpacing"/>
        <w:ind w:left="1440" w:firstLine="360"/>
        <w:jc w:val="both"/>
        <w:rPr>
          <w:rFonts w:ascii="Arial" w:hAnsi="Arial" w:cs="Arial"/>
          <w:color w:val="000000" w:themeColor="text1"/>
          <w:sz w:val="24"/>
          <w:szCs w:val="24"/>
        </w:rPr>
      </w:pPr>
      <w:r w:rsidRPr="00F57026">
        <w:rPr>
          <w:rFonts w:ascii="Arial" w:hAnsi="Arial" w:cs="Arial"/>
          <w:color w:val="000000" w:themeColor="text1"/>
          <w:sz w:val="24"/>
          <w:szCs w:val="24"/>
        </w:rPr>
        <w:t xml:space="preserve">Menurut </w:t>
      </w:r>
      <w:r w:rsidRPr="00F57026">
        <w:rPr>
          <w:rFonts w:ascii="Arial" w:hAnsi="Arial" w:cs="Arial"/>
          <w:b/>
          <w:color w:val="000000" w:themeColor="text1"/>
          <w:sz w:val="24"/>
          <w:szCs w:val="24"/>
        </w:rPr>
        <w:t>J.E. sahetapy</w:t>
      </w:r>
      <w:r w:rsidR="00F57026">
        <w:rPr>
          <w:rFonts w:ascii="Arial" w:hAnsi="Arial" w:cs="Arial"/>
          <w:b/>
          <w:color w:val="000000" w:themeColor="text1"/>
          <w:sz w:val="24"/>
          <w:szCs w:val="24"/>
        </w:rPr>
        <w:t>,</w:t>
      </w:r>
      <w:r w:rsidR="00F57026">
        <w:rPr>
          <w:rFonts w:ascii="Arial" w:hAnsi="Arial" w:cs="Arial"/>
          <w:color w:val="000000" w:themeColor="text1"/>
          <w:sz w:val="24"/>
          <w:szCs w:val="24"/>
        </w:rPr>
        <w:t xml:space="preserve"> </w:t>
      </w:r>
      <w:r w:rsidRPr="00F57026">
        <w:rPr>
          <w:rFonts w:ascii="Arial" w:hAnsi="Arial" w:cs="Arial"/>
          <w:color w:val="000000" w:themeColor="text1"/>
          <w:sz w:val="24"/>
          <w:szCs w:val="24"/>
        </w:rPr>
        <w:t>ruang lingkup viktimologi “meliputi bagaimana seseorang</w:t>
      </w:r>
      <w:proofErr w:type="gramStart"/>
      <w:r w:rsidRPr="00F57026">
        <w:rPr>
          <w:rFonts w:ascii="Arial" w:hAnsi="Arial" w:cs="Arial"/>
          <w:color w:val="000000" w:themeColor="text1"/>
          <w:sz w:val="24"/>
          <w:szCs w:val="24"/>
        </w:rPr>
        <w:t>  (</w:t>
      </w:r>
      <w:proofErr w:type="gramEnd"/>
      <w:r w:rsidRPr="00F57026">
        <w:rPr>
          <w:rFonts w:ascii="Arial" w:hAnsi="Arial" w:cs="Arial"/>
          <w:color w:val="000000" w:themeColor="text1"/>
          <w:sz w:val="24"/>
          <w:szCs w:val="24"/>
        </w:rPr>
        <w:t xml:space="preserve">dapat) menjadi korban yang ditentukanoleh victim yang tidak </w:t>
      </w:r>
      <w:r w:rsidRPr="00F57026">
        <w:rPr>
          <w:rFonts w:ascii="Arial" w:hAnsi="Arial" w:cs="Arial"/>
          <w:color w:val="000000" w:themeColor="text1"/>
          <w:sz w:val="24"/>
          <w:szCs w:val="24"/>
        </w:rPr>
        <w:lastRenderedPageBreak/>
        <w:t>selalu berhubungan dengan masalah kejahatan, termasuk pula korban kecelakaan, dan bencana alamselain dari korban kejahatan dan penyalahgunaan kekuasaan”.</w:t>
      </w:r>
    </w:p>
    <w:p w:rsidR="00F57026" w:rsidRDefault="00F57026" w:rsidP="00F57026">
      <w:pPr>
        <w:pStyle w:val="NoSpacing"/>
        <w:ind w:left="1440" w:firstLine="360"/>
        <w:jc w:val="both"/>
        <w:rPr>
          <w:rFonts w:ascii="Arial" w:hAnsi="Arial" w:cs="Arial"/>
          <w:b/>
          <w:color w:val="000000" w:themeColor="text1"/>
          <w:sz w:val="24"/>
          <w:szCs w:val="24"/>
        </w:rPr>
      </w:pPr>
    </w:p>
    <w:p w:rsidR="00F57026" w:rsidRDefault="00747B31" w:rsidP="00747B31">
      <w:pPr>
        <w:pStyle w:val="NoSpacing"/>
        <w:numPr>
          <w:ilvl w:val="0"/>
          <w:numId w:val="6"/>
        </w:numPr>
        <w:jc w:val="both"/>
        <w:rPr>
          <w:rFonts w:ascii="Arial" w:hAnsi="Arial" w:cs="Arial"/>
          <w:b/>
          <w:color w:val="000000" w:themeColor="text1"/>
          <w:sz w:val="24"/>
          <w:szCs w:val="24"/>
        </w:rPr>
      </w:pPr>
      <w:r w:rsidRPr="00F57026">
        <w:rPr>
          <w:rFonts w:ascii="Arial" w:hAnsi="Arial" w:cs="Arial"/>
          <w:b/>
          <w:color w:val="000000" w:themeColor="text1"/>
          <w:sz w:val="24"/>
          <w:szCs w:val="24"/>
        </w:rPr>
        <w:t>Hubungan Kriminologi dan Viktimologi</w:t>
      </w:r>
    </w:p>
    <w:p w:rsidR="00F57026" w:rsidRDefault="00747B31" w:rsidP="00F57026">
      <w:pPr>
        <w:pStyle w:val="NoSpacing"/>
        <w:ind w:left="720" w:firstLine="720"/>
        <w:jc w:val="both"/>
        <w:rPr>
          <w:rFonts w:ascii="Arial" w:hAnsi="Arial" w:cs="Arial"/>
          <w:b/>
          <w:color w:val="000000" w:themeColor="text1"/>
          <w:sz w:val="24"/>
          <w:szCs w:val="24"/>
        </w:rPr>
      </w:pPr>
      <w:proofErr w:type="gramStart"/>
      <w:r w:rsidRPr="00F57026">
        <w:rPr>
          <w:rFonts w:ascii="Arial" w:hAnsi="Arial" w:cs="Arial"/>
          <w:color w:val="000000" w:themeColor="text1"/>
          <w:sz w:val="24"/>
          <w:szCs w:val="24"/>
        </w:rPr>
        <w:t>Adanya hubungan antara kriminologi dan viktimologi sudah tidak dapat diragukan lagi, karena dari satu sisi Kriminologimembahas secara luas mengenai pelaku dari suatu kejahatan, sedangkan viktimologi disini merupakan ilmu yang mempelajari tentang korban dari suatu kejahatan.</w:t>
      </w:r>
      <w:proofErr w:type="gramEnd"/>
      <w:r w:rsidRPr="00F57026">
        <w:rPr>
          <w:rFonts w:ascii="Arial" w:hAnsi="Arial" w:cs="Arial"/>
          <w:color w:val="000000" w:themeColor="text1"/>
          <w:sz w:val="24"/>
          <w:szCs w:val="24"/>
        </w:rPr>
        <w:t xml:space="preserve"> Jika ditelaah lebih dalam, tidakberlebihan apabila dikatakan bahwa viktimologi merupakan bagian yang hilang dari kriminologi atau dengan kalimat lain, viktimologi </w:t>
      </w:r>
      <w:proofErr w:type="gramStart"/>
      <w:r w:rsidRPr="00F57026">
        <w:rPr>
          <w:rFonts w:ascii="Arial" w:hAnsi="Arial" w:cs="Arial"/>
          <w:color w:val="000000" w:themeColor="text1"/>
          <w:sz w:val="24"/>
          <w:szCs w:val="24"/>
        </w:rPr>
        <w:t>akan</w:t>
      </w:r>
      <w:proofErr w:type="gramEnd"/>
      <w:r w:rsidRPr="00F57026">
        <w:rPr>
          <w:rFonts w:ascii="Arial" w:hAnsi="Arial" w:cs="Arial"/>
          <w:color w:val="000000" w:themeColor="text1"/>
          <w:sz w:val="24"/>
          <w:szCs w:val="24"/>
        </w:rPr>
        <w:t xml:space="preserve"> membahas bagian-bagian yang tidak tercakup dalam kajiankriminologi. </w:t>
      </w:r>
      <w:proofErr w:type="gramStart"/>
      <w:r w:rsidRPr="00F57026">
        <w:rPr>
          <w:rFonts w:ascii="Arial" w:hAnsi="Arial" w:cs="Arial"/>
          <w:color w:val="000000" w:themeColor="text1"/>
          <w:sz w:val="24"/>
          <w:szCs w:val="24"/>
        </w:rPr>
        <w:t>Banyak dikatakan bahwa viktimologi lahir karena munculnya desakan perlunya masalah korban dibahas secara tersendiri.</w:t>
      </w:r>
      <w:proofErr w:type="gramEnd"/>
      <w:r w:rsidRPr="00F57026">
        <w:rPr>
          <w:rFonts w:ascii="Arial" w:hAnsi="Arial" w:cs="Arial"/>
          <w:color w:val="000000" w:themeColor="text1"/>
          <w:sz w:val="24"/>
          <w:szCs w:val="24"/>
        </w:rPr>
        <w:t> </w:t>
      </w:r>
      <w:proofErr w:type="gramStart"/>
      <w:r w:rsidRPr="00F57026">
        <w:rPr>
          <w:rFonts w:ascii="Arial" w:hAnsi="Arial" w:cs="Arial"/>
          <w:color w:val="000000" w:themeColor="text1"/>
          <w:sz w:val="24"/>
          <w:szCs w:val="24"/>
        </w:rPr>
        <w:t>Akan tetapi, mengenai pentingnya dibentuk Viktimilogi secara terpisah dari ilmu kriminologi mengundang beberapapendapat.</w:t>
      </w:r>
      <w:proofErr w:type="gramEnd"/>
    </w:p>
    <w:p w:rsidR="005948C8" w:rsidRDefault="00747B31" w:rsidP="005948C8">
      <w:pPr>
        <w:pStyle w:val="NoSpacing"/>
        <w:ind w:left="720" w:firstLine="720"/>
        <w:jc w:val="both"/>
        <w:rPr>
          <w:rFonts w:ascii="Arial" w:hAnsi="Arial" w:cs="Arial"/>
          <w:b/>
          <w:color w:val="000000" w:themeColor="text1"/>
          <w:sz w:val="24"/>
          <w:szCs w:val="24"/>
        </w:rPr>
      </w:pPr>
      <w:r w:rsidRPr="00F57026">
        <w:rPr>
          <w:rFonts w:ascii="Arial" w:hAnsi="Arial" w:cs="Arial"/>
          <w:b/>
          <w:color w:val="000000" w:themeColor="text1"/>
          <w:sz w:val="24"/>
          <w:szCs w:val="24"/>
        </w:rPr>
        <w:t>J.E Sahetapy</w:t>
      </w:r>
      <w:r w:rsidR="00F57026">
        <w:rPr>
          <w:rFonts w:ascii="Arial" w:hAnsi="Arial" w:cs="Arial"/>
          <w:color w:val="000000" w:themeColor="text1"/>
          <w:sz w:val="24"/>
          <w:szCs w:val="24"/>
        </w:rPr>
        <w:t xml:space="preserve">, </w:t>
      </w:r>
      <w:r w:rsidRPr="00747B31">
        <w:rPr>
          <w:rFonts w:ascii="Arial" w:hAnsi="Arial" w:cs="Arial"/>
          <w:color w:val="000000" w:themeColor="text1"/>
          <w:sz w:val="24"/>
          <w:szCs w:val="24"/>
        </w:rPr>
        <w:t xml:space="preserve">juga berpendapat bahwa kriminologi dan viktimologi merupakan sisi dari mata uang yang saling berkaitan.Perhatian </w:t>
      </w:r>
      <w:proofErr w:type="gramStart"/>
      <w:r w:rsidRPr="00747B31">
        <w:rPr>
          <w:rFonts w:ascii="Arial" w:hAnsi="Arial" w:cs="Arial"/>
          <w:color w:val="000000" w:themeColor="text1"/>
          <w:sz w:val="24"/>
          <w:szCs w:val="24"/>
        </w:rPr>
        <w:t>akan</w:t>
      </w:r>
      <w:proofErr w:type="gramEnd"/>
      <w:r w:rsidRPr="00747B31">
        <w:rPr>
          <w:rFonts w:ascii="Arial" w:hAnsi="Arial" w:cs="Arial"/>
          <w:color w:val="000000" w:themeColor="text1"/>
          <w:sz w:val="24"/>
          <w:szCs w:val="24"/>
        </w:rPr>
        <w:t xml:space="preserve"> kejahatan yang ada tidak seharusnya hanya berputar sekitar munculnya kejahatan akan tetapi juga akibat dari kejahatan, karena dari sini akan terlihat perhatian bergeser tidakhanya kepada pelaku kejahatan tetapi juga kepada posisi korban dari kejahatan itu. Hal ini juga dibahas oleh pakar hokum lainnya dalam memperhatikan adanya hubungan ini, atau setidaknya perhatian atas terjadinya kejahatan tidak hanya dari satu sudut pandang, apabila ada orang menjadi korban kejahatan, jelas terjadisuatu kejahatan, atau ada korban ada kejahatan dan ada kejahatan ada korban. Jadi kalau ingin menguraikan dan mencegah kejahatan harus memperhatikan dan memahami korban suatu kejahatan, </w:t>
      </w:r>
      <w:proofErr w:type="gramStart"/>
      <w:r w:rsidRPr="00747B31">
        <w:rPr>
          <w:rFonts w:ascii="Arial" w:hAnsi="Arial" w:cs="Arial"/>
          <w:color w:val="000000" w:themeColor="text1"/>
          <w:sz w:val="24"/>
          <w:szCs w:val="24"/>
        </w:rPr>
        <w:t>akan</w:t>
      </w:r>
      <w:proofErr w:type="gramEnd"/>
      <w:r w:rsidRPr="00747B31">
        <w:rPr>
          <w:rFonts w:ascii="Arial" w:hAnsi="Arial" w:cs="Arial"/>
          <w:color w:val="000000" w:themeColor="text1"/>
          <w:sz w:val="24"/>
          <w:szCs w:val="24"/>
        </w:rPr>
        <w:t xml:space="preserve"> tetapi kebiasaan orang hanya cenderung memperhatikan pihak pelaku kejahatan.</w:t>
      </w:r>
    </w:p>
    <w:p w:rsidR="005948C8" w:rsidRDefault="00747B31" w:rsidP="005948C8">
      <w:pPr>
        <w:pStyle w:val="NoSpacing"/>
        <w:ind w:left="720" w:firstLine="720"/>
        <w:jc w:val="both"/>
        <w:rPr>
          <w:rFonts w:ascii="Arial" w:hAnsi="Arial" w:cs="Arial"/>
          <w:color w:val="000000" w:themeColor="text1"/>
          <w:sz w:val="24"/>
          <w:szCs w:val="24"/>
        </w:rPr>
      </w:pPr>
      <w:proofErr w:type="gramStart"/>
      <w:r w:rsidRPr="00747B31">
        <w:rPr>
          <w:rFonts w:ascii="Arial" w:hAnsi="Arial" w:cs="Arial"/>
          <w:color w:val="000000" w:themeColor="text1"/>
          <w:sz w:val="24"/>
          <w:szCs w:val="24"/>
        </w:rPr>
        <w:t>Pengertian Korban</w:t>
      </w:r>
      <w:r w:rsidR="005948C8">
        <w:rPr>
          <w:rFonts w:ascii="Arial" w:hAnsi="Arial" w:cs="Arial"/>
          <w:b/>
          <w:color w:val="000000" w:themeColor="text1"/>
          <w:sz w:val="24"/>
          <w:szCs w:val="24"/>
        </w:rPr>
        <w:t xml:space="preserve"> </w:t>
      </w:r>
      <w:r w:rsidR="005948C8">
        <w:rPr>
          <w:rFonts w:ascii="Arial" w:hAnsi="Arial" w:cs="Arial"/>
          <w:color w:val="000000" w:themeColor="text1"/>
          <w:sz w:val="24"/>
          <w:szCs w:val="24"/>
        </w:rPr>
        <w:t>b</w:t>
      </w:r>
      <w:r w:rsidRPr="00747B31">
        <w:rPr>
          <w:rFonts w:ascii="Arial" w:hAnsi="Arial" w:cs="Arial"/>
          <w:color w:val="000000" w:themeColor="text1"/>
          <w:sz w:val="24"/>
          <w:szCs w:val="24"/>
        </w:rPr>
        <w:t>erbagai pengertian korban banyak dikemukakan baik oleh ahli maupun bersumber dari konvensi-konvensi internasional yang membahas mengenai korban kejahatan, sebag</w:t>
      </w:r>
      <w:r w:rsidR="005948C8">
        <w:rPr>
          <w:rFonts w:ascii="Arial" w:hAnsi="Arial" w:cs="Arial"/>
          <w:color w:val="000000" w:themeColor="text1"/>
          <w:sz w:val="24"/>
          <w:szCs w:val="24"/>
        </w:rPr>
        <w:t>ian diantaranyasebagai berikut.</w:t>
      </w:r>
      <w:proofErr w:type="gramEnd"/>
    </w:p>
    <w:p w:rsidR="005948C8" w:rsidRDefault="00747B31" w:rsidP="00747B31">
      <w:pPr>
        <w:pStyle w:val="NoSpacing"/>
        <w:numPr>
          <w:ilvl w:val="0"/>
          <w:numId w:val="8"/>
        </w:numPr>
        <w:jc w:val="both"/>
        <w:rPr>
          <w:rFonts w:ascii="Arial" w:hAnsi="Arial" w:cs="Arial"/>
          <w:b/>
          <w:color w:val="000000" w:themeColor="text1"/>
          <w:sz w:val="24"/>
          <w:szCs w:val="24"/>
        </w:rPr>
      </w:pPr>
      <w:r w:rsidRPr="00747B31">
        <w:rPr>
          <w:rFonts w:ascii="Arial" w:hAnsi="Arial" w:cs="Arial"/>
          <w:color w:val="000000" w:themeColor="text1"/>
          <w:sz w:val="24"/>
          <w:szCs w:val="24"/>
        </w:rPr>
        <w:t>Arief Gosita</w:t>
      </w:r>
      <w:r w:rsidR="005948C8">
        <w:rPr>
          <w:rFonts w:ascii="Arial" w:hAnsi="Arial" w:cs="Arial"/>
          <w:color w:val="000000" w:themeColor="text1"/>
          <w:sz w:val="24"/>
          <w:szCs w:val="24"/>
        </w:rPr>
        <w:t xml:space="preserve"> m</w:t>
      </w:r>
      <w:r w:rsidRPr="005948C8">
        <w:rPr>
          <w:rFonts w:ascii="Arial" w:hAnsi="Arial" w:cs="Arial"/>
          <w:color w:val="000000" w:themeColor="text1"/>
          <w:sz w:val="24"/>
          <w:szCs w:val="24"/>
        </w:rPr>
        <w:t>enurutnya, korban adalah mereka yang menderita jasmaniah dan rohaniah sebagai akibat tindakan orang lain yang mencari pemenuhan kepentingan diri sendiri dan orang lain yang bertentangan dengan kepentingan hak asasi pihak yangdirugikan.</w:t>
      </w:r>
    </w:p>
    <w:p w:rsidR="00EC3425" w:rsidRDefault="00747B31" w:rsidP="00747B31">
      <w:pPr>
        <w:pStyle w:val="NoSpacing"/>
        <w:numPr>
          <w:ilvl w:val="0"/>
          <w:numId w:val="8"/>
        </w:numPr>
        <w:jc w:val="both"/>
        <w:rPr>
          <w:rFonts w:ascii="Arial" w:hAnsi="Arial" w:cs="Arial"/>
          <w:b/>
          <w:color w:val="000000" w:themeColor="text1"/>
          <w:sz w:val="24"/>
          <w:szCs w:val="24"/>
        </w:rPr>
      </w:pPr>
      <w:r w:rsidRPr="005948C8">
        <w:rPr>
          <w:rFonts w:ascii="Arial" w:hAnsi="Arial" w:cs="Arial"/>
          <w:color w:val="000000" w:themeColor="text1"/>
          <w:sz w:val="24"/>
          <w:szCs w:val="24"/>
        </w:rPr>
        <w:t>Muladi</w:t>
      </w:r>
      <w:r w:rsidR="005948C8">
        <w:rPr>
          <w:rFonts w:ascii="Arial" w:hAnsi="Arial" w:cs="Arial"/>
          <w:b/>
          <w:color w:val="000000" w:themeColor="text1"/>
          <w:sz w:val="24"/>
          <w:szCs w:val="24"/>
        </w:rPr>
        <w:t xml:space="preserve"> </w:t>
      </w:r>
      <w:r w:rsidR="005948C8" w:rsidRPr="005948C8">
        <w:rPr>
          <w:rFonts w:ascii="Arial" w:hAnsi="Arial" w:cs="Arial"/>
          <w:color w:val="000000" w:themeColor="text1"/>
          <w:sz w:val="24"/>
          <w:szCs w:val="24"/>
        </w:rPr>
        <w:t>menyatakan</w:t>
      </w:r>
      <w:r w:rsidR="005948C8">
        <w:rPr>
          <w:rFonts w:ascii="Arial" w:hAnsi="Arial" w:cs="Arial"/>
          <w:b/>
          <w:color w:val="000000" w:themeColor="text1"/>
          <w:sz w:val="24"/>
          <w:szCs w:val="24"/>
        </w:rPr>
        <w:t xml:space="preserve"> </w:t>
      </w:r>
      <w:r w:rsidRPr="005948C8">
        <w:rPr>
          <w:rFonts w:ascii="Arial" w:hAnsi="Arial" w:cs="Arial"/>
          <w:color w:val="000000" w:themeColor="text1"/>
          <w:sz w:val="24"/>
          <w:szCs w:val="24"/>
        </w:rPr>
        <w:t xml:space="preserve">Korban </w:t>
      </w:r>
      <w:r w:rsidRPr="00EC3425">
        <w:rPr>
          <w:rFonts w:ascii="Arial" w:hAnsi="Arial" w:cs="Arial"/>
          <w:i/>
          <w:color w:val="000000" w:themeColor="text1"/>
          <w:sz w:val="24"/>
          <w:szCs w:val="24"/>
        </w:rPr>
        <w:t>(Victims)</w:t>
      </w:r>
      <w:r w:rsidRPr="005948C8">
        <w:rPr>
          <w:rFonts w:ascii="Arial" w:hAnsi="Arial" w:cs="Arial"/>
          <w:color w:val="000000" w:themeColor="text1"/>
          <w:sz w:val="24"/>
          <w:szCs w:val="24"/>
        </w:rPr>
        <w:t xml:space="preserve"> adalah orang-orang yang baik secara individual maupun kolektif telah menderita kerugian, termasukkerugian fisik atau mental, emosional, ekonomi, gangguan substansial terhadap hak-haknya yang fundamental, melaluiperbuatan atau omisi yang melanggar hukum pidana di masing-masing negara, termasuk penyalahgunaan kekuasaan.</w:t>
      </w:r>
    </w:p>
    <w:p w:rsidR="00EC3425" w:rsidRDefault="00747B31" w:rsidP="00747B31">
      <w:pPr>
        <w:pStyle w:val="NoSpacing"/>
        <w:numPr>
          <w:ilvl w:val="0"/>
          <w:numId w:val="8"/>
        </w:numPr>
        <w:jc w:val="both"/>
        <w:rPr>
          <w:rFonts w:ascii="Arial" w:hAnsi="Arial" w:cs="Arial"/>
          <w:b/>
          <w:color w:val="000000" w:themeColor="text1"/>
          <w:sz w:val="24"/>
          <w:szCs w:val="24"/>
        </w:rPr>
      </w:pPr>
      <w:r w:rsidRPr="00EC3425">
        <w:rPr>
          <w:rFonts w:ascii="Arial" w:hAnsi="Arial" w:cs="Arial"/>
          <w:color w:val="000000" w:themeColor="text1"/>
          <w:sz w:val="24"/>
          <w:szCs w:val="24"/>
        </w:rPr>
        <w:t>Undang-Undang No.23 Tahun 2004 tentang Penghapusan Kekerasan dalam Rumah Tangga.</w:t>
      </w:r>
    </w:p>
    <w:p w:rsidR="00EC3425" w:rsidRDefault="00747B31" w:rsidP="00747B31">
      <w:pPr>
        <w:pStyle w:val="NoSpacing"/>
        <w:numPr>
          <w:ilvl w:val="0"/>
          <w:numId w:val="8"/>
        </w:numPr>
        <w:jc w:val="both"/>
        <w:rPr>
          <w:rFonts w:ascii="Arial" w:hAnsi="Arial" w:cs="Arial"/>
          <w:b/>
          <w:color w:val="000000" w:themeColor="text1"/>
          <w:sz w:val="24"/>
          <w:szCs w:val="24"/>
        </w:rPr>
      </w:pPr>
      <w:r w:rsidRPr="00EC3425">
        <w:rPr>
          <w:rFonts w:ascii="Arial" w:hAnsi="Arial" w:cs="Arial"/>
          <w:color w:val="000000" w:themeColor="text1"/>
          <w:sz w:val="24"/>
          <w:szCs w:val="24"/>
        </w:rPr>
        <w:t>Undang-Undang No.27 Tahun 2004 tentang Komisi Kebenaran dan Rekonsiliasi.</w:t>
      </w:r>
    </w:p>
    <w:p w:rsidR="00EC3425" w:rsidRDefault="00747B31" w:rsidP="00747B31">
      <w:pPr>
        <w:pStyle w:val="NoSpacing"/>
        <w:numPr>
          <w:ilvl w:val="0"/>
          <w:numId w:val="8"/>
        </w:numPr>
        <w:jc w:val="both"/>
        <w:rPr>
          <w:rFonts w:ascii="Arial" w:hAnsi="Arial" w:cs="Arial"/>
          <w:b/>
          <w:color w:val="000000" w:themeColor="text1"/>
          <w:sz w:val="24"/>
          <w:szCs w:val="24"/>
        </w:rPr>
      </w:pPr>
      <w:r w:rsidRPr="00EC3425">
        <w:rPr>
          <w:rFonts w:ascii="Arial" w:hAnsi="Arial" w:cs="Arial"/>
          <w:color w:val="000000" w:themeColor="text1"/>
          <w:sz w:val="24"/>
          <w:szCs w:val="24"/>
        </w:rPr>
        <w:lastRenderedPageBreak/>
        <w:t>Peraturan Pemerintah Nomor 2 Tahun 2002 Tentang Tata Cara Perlindungan Terhadap Korban dan Saksi dalam Pelanggaran Hak Asasi Manusia yang Berat.</w:t>
      </w:r>
    </w:p>
    <w:p w:rsidR="00267C26" w:rsidRDefault="00747B31" w:rsidP="00747B31">
      <w:pPr>
        <w:pStyle w:val="NoSpacing"/>
        <w:numPr>
          <w:ilvl w:val="0"/>
          <w:numId w:val="8"/>
        </w:numPr>
        <w:jc w:val="both"/>
        <w:rPr>
          <w:rFonts w:ascii="Arial" w:hAnsi="Arial" w:cs="Arial"/>
          <w:b/>
          <w:color w:val="000000" w:themeColor="text1"/>
          <w:sz w:val="24"/>
          <w:szCs w:val="24"/>
        </w:rPr>
      </w:pPr>
      <w:r w:rsidRPr="00EC3425">
        <w:rPr>
          <w:rFonts w:ascii="Arial" w:hAnsi="Arial" w:cs="Arial"/>
          <w:color w:val="000000" w:themeColor="text1"/>
          <w:sz w:val="24"/>
          <w:szCs w:val="24"/>
        </w:rPr>
        <w:t xml:space="preserve">Deklerasi PBB dalam </w:t>
      </w:r>
      <w:r w:rsidRPr="00267C26">
        <w:rPr>
          <w:rFonts w:ascii="Arial" w:hAnsi="Arial" w:cs="Arial"/>
          <w:i/>
          <w:color w:val="000000" w:themeColor="text1"/>
          <w:sz w:val="24"/>
          <w:szCs w:val="24"/>
        </w:rPr>
        <w:t>The Decleration of Basic Principles of Justice for Victims of Crime and Abuse Power</w:t>
      </w:r>
      <w:r w:rsidRPr="00EC3425">
        <w:rPr>
          <w:rFonts w:ascii="Arial" w:hAnsi="Arial" w:cs="Arial"/>
          <w:color w:val="000000" w:themeColor="text1"/>
          <w:sz w:val="24"/>
          <w:szCs w:val="24"/>
        </w:rPr>
        <w:t xml:space="preserve"> 1985.</w:t>
      </w:r>
    </w:p>
    <w:p w:rsidR="007B2FDC" w:rsidRDefault="00747B31" w:rsidP="007B2FDC">
      <w:pPr>
        <w:pStyle w:val="NoSpacing"/>
        <w:ind w:left="720" w:firstLine="720"/>
        <w:jc w:val="both"/>
        <w:rPr>
          <w:rFonts w:ascii="Arial" w:hAnsi="Arial" w:cs="Arial"/>
          <w:b/>
          <w:color w:val="000000" w:themeColor="text1"/>
          <w:sz w:val="24"/>
          <w:szCs w:val="24"/>
        </w:rPr>
      </w:pPr>
      <w:r w:rsidRPr="00267C26">
        <w:rPr>
          <w:rFonts w:ascii="Arial" w:hAnsi="Arial" w:cs="Arial"/>
          <w:color w:val="000000" w:themeColor="text1"/>
          <w:sz w:val="24"/>
          <w:szCs w:val="24"/>
        </w:rPr>
        <w:t>Tipologi Korban Kejahatan</w:t>
      </w:r>
      <w:r w:rsidR="00267C26">
        <w:rPr>
          <w:rFonts w:ascii="Arial" w:hAnsi="Arial" w:cs="Arial"/>
          <w:b/>
          <w:color w:val="000000" w:themeColor="text1"/>
          <w:sz w:val="24"/>
          <w:szCs w:val="24"/>
        </w:rPr>
        <w:t xml:space="preserve"> </w:t>
      </w:r>
      <w:r w:rsidRPr="00747B31">
        <w:rPr>
          <w:rFonts w:ascii="Arial" w:hAnsi="Arial" w:cs="Arial"/>
          <w:color w:val="000000" w:themeColor="text1"/>
          <w:sz w:val="24"/>
          <w:szCs w:val="24"/>
        </w:rPr>
        <w:t>dimensinya dapat dibagi menjadi sembilan bagian </w:t>
      </w:r>
      <w:proofErr w:type="gramStart"/>
      <w:r w:rsidRPr="00747B31">
        <w:rPr>
          <w:rFonts w:ascii="Arial" w:hAnsi="Arial" w:cs="Arial"/>
          <w:color w:val="000000" w:themeColor="text1"/>
          <w:sz w:val="24"/>
          <w:szCs w:val="24"/>
        </w:rPr>
        <w:t>yaitu :</w:t>
      </w:r>
      <w:proofErr w:type="gramEnd"/>
    </w:p>
    <w:p w:rsidR="007B2FDC" w:rsidRDefault="00747B31" w:rsidP="007B2FDC">
      <w:pPr>
        <w:pStyle w:val="NoSpacing"/>
        <w:numPr>
          <w:ilvl w:val="0"/>
          <w:numId w:val="9"/>
        </w:numPr>
        <w:ind w:left="1980" w:hanging="540"/>
        <w:jc w:val="both"/>
        <w:rPr>
          <w:rFonts w:ascii="Arial" w:hAnsi="Arial" w:cs="Arial"/>
          <w:b/>
          <w:color w:val="000000" w:themeColor="text1"/>
          <w:sz w:val="24"/>
          <w:szCs w:val="24"/>
        </w:rPr>
      </w:pPr>
      <w:r w:rsidRPr="00747B31">
        <w:rPr>
          <w:rFonts w:ascii="Arial" w:hAnsi="Arial" w:cs="Arial"/>
          <w:color w:val="000000" w:themeColor="text1"/>
          <w:sz w:val="24"/>
          <w:szCs w:val="24"/>
        </w:rPr>
        <w:t xml:space="preserve">Non participating </w:t>
      </w:r>
      <w:proofErr w:type="gramStart"/>
      <w:r w:rsidRPr="00747B31">
        <w:rPr>
          <w:rFonts w:ascii="Arial" w:hAnsi="Arial" w:cs="Arial"/>
          <w:color w:val="000000" w:themeColor="text1"/>
          <w:sz w:val="24"/>
          <w:szCs w:val="24"/>
        </w:rPr>
        <w:t>victims</w:t>
      </w:r>
      <w:proofErr w:type="gramEnd"/>
      <w:r w:rsidRPr="00747B31">
        <w:rPr>
          <w:rFonts w:ascii="Arial" w:hAnsi="Arial" w:cs="Arial"/>
          <w:color w:val="000000" w:themeColor="text1"/>
          <w:sz w:val="24"/>
          <w:szCs w:val="24"/>
        </w:rPr>
        <w:t xml:space="preserve"> adalah mereka yang menyangkalatau menolak kejahatan dan penjahat tetapi tidak turut berpartisipasi dalam penanggulangan kejahatan.</w:t>
      </w:r>
    </w:p>
    <w:p w:rsidR="007B2FDC" w:rsidRDefault="00747B31" w:rsidP="00747B31">
      <w:pPr>
        <w:pStyle w:val="NoSpacing"/>
        <w:numPr>
          <w:ilvl w:val="0"/>
          <w:numId w:val="9"/>
        </w:numPr>
        <w:ind w:left="1980" w:hanging="540"/>
        <w:jc w:val="both"/>
        <w:rPr>
          <w:rFonts w:ascii="Arial" w:hAnsi="Arial" w:cs="Arial"/>
          <w:b/>
          <w:color w:val="000000" w:themeColor="text1"/>
          <w:sz w:val="24"/>
          <w:szCs w:val="24"/>
        </w:rPr>
      </w:pPr>
      <w:r w:rsidRPr="00747B31">
        <w:rPr>
          <w:rFonts w:ascii="Arial" w:hAnsi="Arial" w:cs="Arial"/>
          <w:color w:val="000000" w:themeColor="text1"/>
          <w:sz w:val="24"/>
          <w:szCs w:val="24"/>
        </w:rPr>
        <w:t xml:space="preserve">Latent or predisposed </w:t>
      </w:r>
      <w:proofErr w:type="gramStart"/>
      <w:r w:rsidRPr="00747B31">
        <w:rPr>
          <w:rFonts w:ascii="Arial" w:hAnsi="Arial" w:cs="Arial"/>
          <w:color w:val="000000" w:themeColor="text1"/>
          <w:sz w:val="24"/>
          <w:szCs w:val="24"/>
        </w:rPr>
        <w:t>victims</w:t>
      </w:r>
      <w:proofErr w:type="gramEnd"/>
      <w:r w:rsidRPr="00747B31">
        <w:rPr>
          <w:rFonts w:ascii="Arial" w:hAnsi="Arial" w:cs="Arial"/>
          <w:color w:val="000000" w:themeColor="text1"/>
          <w:sz w:val="24"/>
          <w:szCs w:val="24"/>
        </w:rPr>
        <w:t xml:space="preserve"> adalah mereka yang mempunyai karakter tertentu cenderung menjadi korban pelanggaran tertentu.</w:t>
      </w:r>
    </w:p>
    <w:p w:rsidR="007B2FDC" w:rsidRDefault="00747B31" w:rsidP="00747B31">
      <w:pPr>
        <w:pStyle w:val="NoSpacing"/>
        <w:numPr>
          <w:ilvl w:val="0"/>
          <w:numId w:val="9"/>
        </w:numPr>
        <w:ind w:left="1980" w:hanging="540"/>
        <w:jc w:val="both"/>
        <w:rPr>
          <w:rFonts w:ascii="Arial" w:hAnsi="Arial" w:cs="Arial"/>
          <w:b/>
          <w:color w:val="000000" w:themeColor="text1"/>
          <w:sz w:val="24"/>
          <w:szCs w:val="24"/>
        </w:rPr>
      </w:pPr>
      <w:r w:rsidRPr="007B2FDC">
        <w:rPr>
          <w:rFonts w:ascii="Arial" w:hAnsi="Arial" w:cs="Arial"/>
          <w:color w:val="000000" w:themeColor="text1"/>
          <w:sz w:val="24"/>
          <w:szCs w:val="24"/>
        </w:rPr>
        <w:t xml:space="preserve">Provocative </w:t>
      </w:r>
      <w:proofErr w:type="gramStart"/>
      <w:r w:rsidRPr="007B2FDC">
        <w:rPr>
          <w:rFonts w:ascii="Arial" w:hAnsi="Arial" w:cs="Arial"/>
          <w:color w:val="000000" w:themeColor="text1"/>
          <w:sz w:val="24"/>
          <w:szCs w:val="24"/>
        </w:rPr>
        <w:t>victims</w:t>
      </w:r>
      <w:proofErr w:type="gramEnd"/>
      <w:r w:rsidRPr="007B2FDC">
        <w:rPr>
          <w:rFonts w:ascii="Arial" w:hAnsi="Arial" w:cs="Arial"/>
          <w:color w:val="000000" w:themeColor="text1"/>
          <w:sz w:val="24"/>
          <w:szCs w:val="24"/>
        </w:rPr>
        <w:t xml:space="preserve"> adalah mereka yang menimbulkan kejahatan atau pemicu kejahatan.</w:t>
      </w:r>
    </w:p>
    <w:p w:rsidR="007B2FDC" w:rsidRDefault="00747B31" w:rsidP="00747B31">
      <w:pPr>
        <w:pStyle w:val="NoSpacing"/>
        <w:numPr>
          <w:ilvl w:val="0"/>
          <w:numId w:val="9"/>
        </w:numPr>
        <w:ind w:left="1980" w:hanging="540"/>
        <w:jc w:val="both"/>
        <w:rPr>
          <w:rFonts w:ascii="Arial" w:hAnsi="Arial" w:cs="Arial"/>
          <w:b/>
          <w:color w:val="000000" w:themeColor="text1"/>
          <w:sz w:val="24"/>
          <w:szCs w:val="24"/>
        </w:rPr>
      </w:pPr>
      <w:r w:rsidRPr="007B2FDC">
        <w:rPr>
          <w:rFonts w:ascii="Arial" w:hAnsi="Arial" w:cs="Arial"/>
          <w:color w:val="000000" w:themeColor="text1"/>
          <w:sz w:val="24"/>
          <w:szCs w:val="24"/>
        </w:rPr>
        <w:t xml:space="preserve">Particapcing </w:t>
      </w:r>
      <w:proofErr w:type="gramStart"/>
      <w:r w:rsidRPr="007B2FDC">
        <w:rPr>
          <w:rFonts w:ascii="Arial" w:hAnsi="Arial" w:cs="Arial"/>
          <w:color w:val="000000" w:themeColor="text1"/>
          <w:sz w:val="24"/>
          <w:szCs w:val="24"/>
        </w:rPr>
        <w:t>victims</w:t>
      </w:r>
      <w:proofErr w:type="gramEnd"/>
      <w:r w:rsidRPr="007B2FDC">
        <w:rPr>
          <w:rFonts w:ascii="Arial" w:hAnsi="Arial" w:cs="Arial"/>
          <w:color w:val="000000" w:themeColor="text1"/>
          <w:sz w:val="24"/>
          <w:szCs w:val="24"/>
        </w:rPr>
        <w:t xml:space="preserve"> adalah mereka yang tidak menyadari atau memiliki perilaku lain sehingga memudahkan dirinya menjadi korban.</w:t>
      </w:r>
    </w:p>
    <w:p w:rsidR="007B2FDC" w:rsidRDefault="00747B31" w:rsidP="00747B31">
      <w:pPr>
        <w:pStyle w:val="NoSpacing"/>
        <w:numPr>
          <w:ilvl w:val="0"/>
          <w:numId w:val="9"/>
        </w:numPr>
        <w:ind w:left="1980" w:hanging="540"/>
        <w:jc w:val="both"/>
        <w:rPr>
          <w:rFonts w:ascii="Arial" w:hAnsi="Arial" w:cs="Arial"/>
          <w:b/>
          <w:color w:val="000000" w:themeColor="text1"/>
          <w:sz w:val="24"/>
          <w:szCs w:val="24"/>
        </w:rPr>
      </w:pPr>
      <w:r w:rsidRPr="007B2FDC">
        <w:rPr>
          <w:rFonts w:ascii="Arial" w:hAnsi="Arial" w:cs="Arial"/>
          <w:color w:val="000000" w:themeColor="text1"/>
          <w:sz w:val="24"/>
          <w:szCs w:val="24"/>
        </w:rPr>
        <w:t xml:space="preserve">False </w:t>
      </w:r>
      <w:proofErr w:type="gramStart"/>
      <w:r w:rsidRPr="007B2FDC">
        <w:rPr>
          <w:rFonts w:ascii="Arial" w:hAnsi="Arial" w:cs="Arial"/>
          <w:color w:val="000000" w:themeColor="text1"/>
          <w:sz w:val="24"/>
          <w:szCs w:val="24"/>
        </w:rPr>
        <w:t>victims</w:t>
      </w:r>
      <w:proofErr w:type="gramEnd"/>
      <w:r w:rsidRPr="007B2FDC">
        <w:rPr>
          <w:rFonts w:ascii="Arial" w:hAnsi="Arial" w:cs="Arial"/>
          <w:color w:val="000000" w:themeColor="text1"/>
          <w:sz w:val="24"/>
          <w:szCs w:val="24"/>
        </w:rPr>
        <w:t xml:space="preserve"> adalah mereka yang menjadi korban karena dirinya sendiri.</w:t>
      </w:r>
    </w:p>
    <w:p w:rsidR="00304756" w:rsidRDefault="007B2FDC" w:rsidP="00747B31">
      <w:pPr>
        <w:pStyle w:val="NoSpacing"/>
        <w:numPr>
          <w:ilvl w:val="0"/>
          <w:numId w:val="9"/>
        </w:numPr>
        <w:ind w:left="1980" w:hanging="540"/>
        <w:jc w:val="both"/>
        <w:rPr>
          <w:rFonts w:ascii="Arial" w:hAnsi="Arial" w:cs="Arial"/>
          <w:b/>
          <w:color w:val="000000" w:themeColor="text1"/>
          <w:sz w:val="24"/>
          <w:szCs w:val="24"/>
        </w:rPr>
      </w:pPr>
      <w:r>
        <w:rPr>
          <w:rFonts w:ascii="Arial" w:hAnsi="Arial" w:cs="Arial"/>
          <w:color w:val="000000" w:themeColor="text1"/>
          <w:sz w:val="24"/>
          <w:szCs w:val="24"/>
        </w:rPr>
        <w:t>B</w:t>
      </w:r>
      <w:r w:rsidR="00747B31" w:rsidRPr="007B2FDC">
        <w:rPr>
          <w:rFonts w:ascii="Arial" w:hAnsi="Arial" w:cs="Arial"/>
          <w:color w:val="000000" w:themeColor="text1"/>
          <w:sz w:val="24"/>
          <w:szCs w:val="24"/>
        </w:rPr>
        <w:t xml:space="preserve">iologically weak victim adalah kejahatan disebabkan adanya keadaan fisik korban seperti wanita, anak-anak, dan manusia lanjut </w:t>
      </w:r>
      <w:proofErr w:type="gramStart"/>
      <w:r w:rsidR="00747B31" w:rsidRPr="007B2FDC">
        <w:rPr>
          <w:rFonts w:ascii="Arial" w:hAnsi="Arial" w:cs="Arial"/>
          <w:color w:val="000000" w:themeColor="text1"/>
          <w:sz w:val="24"/>
          <w:szCs w:val="24"/>
        </w:rPr>
        <w:t>usia</w:t>
      </w:r>
      <w:proofErr w:type="gramEnd"/>
      <w:r w:rsidR="00747B31" w:rsidRPr="007B2FDC">
        <w:rPr>
          <w:rFonts w:ascii="Arial" w:hAnsi="Arial" w:cs="Arial"/>
          <w:color w:val="000000" w:themeColor="text1"/>
          <w:sz w:val="24"/>
          <w:szCs w:val="24"/>
        </w:rPr>
        <w:t xml:space="preserve"> (manula) merupakan potensial korban kejahatan.Ditinjau dari pertanggungjawabannya terletak pada masyarakat atau pemerintah setempat karena tidak dapat member perlindungan kepada korban yang tidak berdaya.</w:t>
      </w:r>
    </w:p>
    <w:p w:rsidR="00304756" w:rsidRDefault="00747B31" w:rsidP="00747B31">
      <w:pPr>
        <w:pStyle w:val="NoSpacing"/>
        <w:numPr>
          <w:ilvl w:val="0"/>
          <w:numId w:val="9"/>
        </w:numPr>
        <w:ind w:left="1980" w:hanging="540"/>
        <w:jc w:val="both"/>
        <w:rPr>
          <w:rFonts w:ascii="Arial" w:hAnsi="Arial" w:cs="Arial"/>
          <w:b/>
          <w:color w:val="000000" w:themeColor="text1"/>
          <w:sz w:val="24"/>
          <w:szCs w:val="24"/>
        </w:rPr>
      </w:pPr>
      <w:r w:rsidRPr="00304756">
        <w:rPr>
          <w:rFonts w:ascii="Arial" w:hAnsi="Arial" w:cs="Arial"/>
          <w:color w:val="000000" w:themeColor="text1"/>
          <w:sz w:val="24"/>
          <w:szCs w:val="24"/>
        </w:rPr>
        <w:t xml:space="preserve">Socially weak </w:t>
      </w:r>
      <w:proofErr w:type="gramStart"/>
      <w:r w:rsidRPr="00304756">
        <w:rPr>
          <w:rFonts w:ascii="Arial" w:hAnsi="Arial" w:cs="Arial"/>
          <w:color w:val="000000" w:themeColor="text1"/>
          <w:sz w:val="24"/>
          <w:szCs w:val="24"/>
        </w:rPr>
        <w:t>victims</w:t>
      </w:r>
      <w:proofErr w:type="gramEnd"/>
      <w:r w:rsidRPr="00304756">
        <w:rPr>
          <w:rFonts w:ascii="Arial" w:hAnsi="Arial" w:cs="Arial"/>
          <w:color w:val="000000" w:themeColor="text1"/>
          <w:sz w:val="24"/>
          <w:szCs w:val="24"/>
        </w:rPr>
        <w:t xml:space="preserve"> adalah korban yang tidak diperhatikan oleh masyarakat bersangkutan seperti gelandangan dengankedudukan sosial yang lemah. Untuk itu</w:t>
      </w:r>
      <w:proofErr w:type="gramStart"/>
      <w:r w:rsidRPr="00304756">
        <w:rPr>
          <w:rFonts w:ascii="Arial" w:hAnsi="Arial" w:cs="Arial"/>
          <w:color w:val="000000" w:themeColor="text1"/>
          <w:sz w:val="24"/>
          <w:szCs w:val="24"/>
        </w:rPr>
        <w:t>,pertanggungjawabannya</w:t>
      </w:r>
      <w:proofErr w:type="gramEnd"/>
      <w:r w:rsidRPr="00304756">
        <w:rPr>
          <w:rFonts w:ascii="Arial" w:hAnsi="Arial" w:cs="Arial"/>
          <w:color w:val="000000" w:themeColor="text1"/>
          <w:sz w:val="24"/>
          <w:szCs w:val="24"/>
        </w:rPr>
        <w:t xml:space="preserve"> secara penuh terletak pada penjahat atau masyarakat.</w:t>
      </w:r>
    </w:p>
    <w:p w:rsidR="00304756" w:rsidRDefault="00747B31" w:rsidP="00747B31">
      <w:pPr>
        <w:pStyle w:val="NoSpacing"/>
        <w:numPr>
          <w:ilvl w:val="0"/>
          <w:numId w:val="9"/>
        </w:numPr>
        <w:ind w:left="1980" w:hanging="540"/>
        <w:jc w:val="both"/>
        <w:rPr>
          <w:rFonts w:ascii="Arial" w:hAnsi="Arial" w:cs="Arial"/>
          <w:b/>
          <w:color w:val="000000" w:themeColor="text1"/>
          <w:sz w:val="24"/>
          <w:szCs w:val="24"/>
        </w:rPr>
      </w:pPr>
      <w:r w:rsidRPr="00304756">
        <w:rPr>
          <w:rFonts w:ascii="Arial" w:hAnsi="Arial" w:cs="Arial"/>
          <w:color w:val="000000" w:themeColor="text1"/>
          <w:sz w:val="24"/>
          <w:szCs w:val="24"/>
        </w:rPr>
        <w:t xml:space="preserve">Self victimizing </w:t>
      </w:r>
      <w:proofErr w:type="gramStart"/>
      <w:r w:rsidRPr="00304756">
        <w:rPr>
          <w:rFonts w:ascii="Arial" w:hAnsi="Arial" w:cs="Arial"/>
          <w:color w:val="000000" w:themeColor="text1"/>
          <w:sz w:val="24"/>
          <w:szCs w:val="24"/>
        </w:rPr>
        <w:t>victims</w:t>
      </w:r>
      <w:proofErr w:type="gramEnd"/>
      <w:r w:rsidRPr="00304756">
        <w:rPr>
          <w:rFonts w:ascii="Arial" w:hAnsi="Arial" w:cs="Arial"/>
          <w:color w:val="000000" w:themeColor="text1"/>
          <w:sz w:val="24"/>
          <w:szCs w:val="24"/>
        </w:rPr>
        <w:t xml:space="preserve"> adalah Koran kejahatan yang dilakukan sendiri (korban semu) atau kejahatan tanpa korban.Untuk itu pertanggungjawabannya sepenuhnya terletak pada korban sekaligus sebagai pelaku kejahatan.</w:t>
      </w:r>
    </w:p>
    <w:p w:rsidR="00304756" w:rsidRPr="00304756" w:rsidRDefault="00747B31" w:rsidP="00747B31">
      <w:pPr>
        <w:pStyle w:val="NoSpacing"/>
        <w:numPr>
          <w:ilvl w:val="0"/>
          <w:numId w:val="9"/>
        </w:numPr>
        <w:ind w:left="1980" w:hanging="540"/>
        <w:jc w:val="both"/>
        <w:rPr>
          <w:rFonts w:ascii="Arial" w:hAnsi="Arial" w:cs="Arial"/>
          <w:b/>
          <w:color w:val="000000" w:themeColor="text1"/>
          <w:sz w:val="24"/>
          <w:szCs w:val="24"/>
        </w:rPr>
      </w:pPr>
      <w:r w:rsidRPr="00304756">
        <w:rPr>
          <w:rFonts w:ascii="Arial" w:hAnsi="Arial" w:cs="Arial"/>
          <w:color w:val="000000" w:themeColor="text1"/>
          <w:sz w:val="24"/>
          <w:szCs w:val="24"/>
        </w:rPr>
        <w:t xml:space="preserve">Political </w:t>
      </w:r>
      <w:proofErr w:type="gramStart"/>
      <w:r w:rsidRPr="00304756">
        <w:rPr>
          <w:rFonts w:ascii="Arial" w:hAnsi="Arial" w:cs="Arial"/>
          <w:color w:val="000000" w:themeColor="text1"/>
          <w:sz w:val="24"/>
          <w:szCs w:val="24"/>
        </w:rPr>
        <w:t>victims</w:t>
      </w:r>
      <w:proofErr w:type="gramEnd"/>
      <w:r w:rsidRPr="00304756">
        <w:rPr>
          <w:rFonts w:ascii="Arial" w:hAnsi="Arial" w:cs="Arial"/>
          <w:color w:val="000000" w:themeColor="text1"/>
          <w:sz w:val="24"/>
          <w:szCs w:val="24"/>
        </w:rPr>
        <w:t xml:space="preserve"> adalah korban karena lawan polotiknya. Secara sosiologis, korban ini tidak dapatdipertnggungjawabkan kecuali adanya perubahan konstelasi politik.</w:t>
      </w:r>
    </w:p>
    <w:p w:rsidR="00304756" w:rsidRDefault="00304756" w:rsidP="00747B31">
      <w:pPr>
        <w:pStyle w:val="NoSpacing"/>
        <w:numPr>
          <w:ilvl w:val="0"/>
          <w:numId w:val="9"/>
        </w:numPr>
        <w:ind w:left="1980" w:hanging="540"/>
        <w:jc w:val="both"/>
        <w:rPr>
          <w:rFonts w:ascii="Arial" w:hAnsi="Arial" w:cs="Arial"/>
          <w:b/>
          <w:color w:val="000000" w:themeColor="text1"/>
          <w:sz w:val="24"/>
          <w:szCs w:val="24"/>
        </w:rPr>
      </w:pPr>
    </w:p>
    <w:p w:rsidR="00304756" w:rsidRDefault="00747B31" w:rsidP="00747B31">
      <w:pPr>
        <w:pStyle w:val="NoSpacing"/>
        <w:numPr>
          <w:ilvl w:val="0"/>
          <w:numId w:val="6"/>
        </w:numPr>
        <w:jc w:val="both"/>
        <w:rPr>
          <w:rFonts w:ascii="Arial" w:hAnsi="Arial" w:cs="Arial"/>
          <w:b/>
          <w:color w:val="000000" w:themeColor="text1"/>
          <w:sz w:val="24"/>
          <w:szCs w:val="24"/>
        </w:rPr>
      </w:pPr>
      <w:r w:rsidRPr="00304756">
        <w:rPr>
          <w:rFonts w:ascii="Arial" w:hAnsi="Arial" w:cs="Arial"/>
          <w:b/>
          <w:color w:val="000000" w:themeColor="text1"/>
          <w:sz w:val="24"/>
          <w:szCs w:val="24"/>
        </w:rPr>
        <w:t>Faktor-Faktor Yang Menjadi Penyebab Terjadinya Tindak Pidana</w:t>
      </w:r>
    </w:p>
    <w:p w:rsidR="00304756" w:rsidRDefault="00747B31" w:rsidP="00304756">
      <w:pPr>
        <w:pStyle w:val="NoSpacing"/>
        <w:ind w:left="720" w:firstLine="720"/>
        <w:jc w:val="both"/>
        <w:rPr>
          <w:rFonts w:ascii="Arial" w:hAnsi="Arial" w:cs="Arial"/>
          <w:b/>
          <w:color w:val="000000" w:themeColor="text1"/>
          <w:sz w:val="24"/>
          <w:szCs w:val="24"/>
        </w:rPr>
      </w:pPr>
      <w:r w:rsidRPr="00304756">
        <w:rPr>
          <w:rFonts w:ascii="Arial" w:hAnsi="Arial" w:cs="Arial"/>
          <w:color w:val="000000" w:themeColor="text1"/>
          <w:sz w:val="24"/>
          <w:szCs w:val="24"/>
        </w:rPr>
        <w:t xml:space="preserve">Terjadinya suatu tindak pidana banyak faktor </w:t>
      </w:r>
      <w:proofErr w:type="gramStart"/>
      <w:r w:rsidRPr="00304756">
        <w:rPr>
          <w:rFonts w:ascii="Arial" w:hAnsi="Arial" w:cs="Arial"/>
          <w:color w:val="000000" w:themeColor="text1"/>
          <w:sz w:val="24"/>
          <w:szCs w:val="24"/>
        </w:rPr>
        <w:t>lain</w:t>
      </w:r>
      <w:proofErr w:type="gramEnd"/>
      <w:r w:rsidRPr="00304756">
        <w:rPr>
          <w:rFonts w:ascii="Arial" w:hAnsi="Arial" w:cs="Arial"/>
          <w:color w:val="000000" w:themeColor="text1"/>
          <w:sz w:val="24"/>
          <w:szCs w:val="24"/>
        </w:rPr>
        <w:t xml:space="preserve"> yang mendorong dapat terjadinya suatu tindak pidan. </w:t>
      </w:r>
      <w:proofErr w:type="gramStart"/>
      <w:r w:rsidRPr="00304756">
        <w:rPr>
          <w:rFonts w:ascii="Arial" w:hAnsi="Arial" w:cs="Arial"/>
          <w:color w:val="000000" w:themeColor="text1"/>
          <w:sz w:val="24"/>
          <w:szCs w:val="24"/>
        </w:rPr>
        <w:t>yang</w:t>
      </w:r>
      <w:proofErr w:type="gramEnd"/>
      <w:r w:rsidRPr="00304756">
        <w:rPr>
          <w:rFonts w:ascii="Arial" w:hAnsi="Arial" w:cs="Arial"/>
          <w:color w:val="000000" w:themeColor="text1"/>
          <w:sz w:val="24"/>
          <w:szCs w:val="24"/>
        </w:rPr>
        <w:t xml:space="preserve"> terjadi dalam masyarakat. </w:t>
      </w:r>
      <w:proofErr w:type="gramStart"/>
      <w:r w:rsidRPr="00304756">
        <w:rPr>
          <w:rFonts w:ascii="Arial" w:hAnsi="Arial" w:cs="Arial"/>
          <w:color w:val="000000" w:themeColor="text1"/>
          <w:sz w:val="24"/>
          <w:szCs w:val="24"/>
        </w:rPr>
        <w:t>Yaitu factor internal dan faktor external.</w:t>
      </w:r>
      <w:proofErr w:type="gramEnd"/>
    </w:p>
    <w:p w:rsidR="00304756" w:rsidRDefault="00747B31" w:rsidP="00304756">
      <w:pPr>
        <w:pStyle w:val="NoSpacing"/>
        <w:numPr>
          <w:ilvl w:val="0"/>
          <w:numId w:val="10"/>
        </w:numPr>
        <w:jc w:val="both"/>
        <w:rPr>
          <w:rFonts w:ascii="Arial" w:hAnsi="Arial" w:cs="Arial"/>
          <w:b/>
          <w:color w:val="000000" w:themeColor="text1"/>
          <w:sz w:val="24"/>
          <w:szCs w:val="24"/>
        </w:rPr>
      </w:pPr>
      <w:r w:rsidRPr="00747B31">
        <w:rPr>
          <w:rFonts w:ascii="Arial" w:hAnsi="Arial" w:cs="Arial"/>
          <w:color w:val="000000" w:themeColor="text1"/>
          <w:sz w:val="24"/>
          <w:szCs w:val="24"/>
        </w:rPr>
        <w:t>Faktor Internal</w:t>
      </w:r>
    </w:p>
    <w:p w:rsidR="00304756" w:rsidRDefault="00747B31" w:rsidP="00747B31">
      <w:pPr>
        <w:pStyle w:val="NoSpacing"/>
        <w:numPr>
          <w:ilvl w:val="0"/>
          <w:numId w:val="11"/>
        </w:numPr>
        <w:jc w:val="both"/>
        <w:rPr>
          <w:rFonts w:ascii="Arial" w:hAnsi="Arial" w:cs="Arial"/>
          <w:b/>
          <w:color w:val="000000" w:themeColor="text1"/>
          <w:sz w:val="24"/>
          <w:szCs w:val="24"/>
        </w:rPr>
      </w:pPr>
      <w:r w:rsidRPr="00747B31">
        <w:rPr>
          <w:rFonts w:ascii="Arial" w:hAnsi="Arial" w:cs="Arial"/>
          <w:color w:val="000000" w:themeColor="text1"/>
          <w:sz w:val="24"/>
          <w:szCs w:val="24"/>
        </w:rPr>
        <w:t>Niat Pelaku</w:t>
      </w:r>
    </w:p>
    <w:p w:rsidR="00304756" w:rsidRDefault="00747B31" w:rsidP="00747B31">
      <w:pPr>
        <w:pStyle w:val="NoSpacing"/>
        <w:numPr>
          <w:ilvl w:val="0"/>
          <w:numId w:val="11"/>
        </w:numPr>
        <w:jc w:val="both"/>
        <w:rPr>
          <w:rFonts w:ascii="Arial" w:hAnsi="Arial" w:cs="Arial"/>
          <w:b/>
          <w:color w:val="000000" w:themeColor="text1"/>
          <w:sz w:val="24"/>
          <w:szCs w:val="24"/>
        </w:rPr>
      </w:pPr>
      <w:r w:rsidRPr="00304756">
        <w:rPr>
          <w:rFonts w:ascii="Arial" w:hAnsi="Arial" w:cs="Arial"/>
          <w:color w:val="000000" w:themeColor="text1"/>
          <w:sz w:val="24"/>
          <w:szCs w:val="24"/>
        </w:rPr>
        <w:t>Keadaan Ekonomi</w:t>
      </w:r>
    </w:p>
    <w:p w:rsidR="00304756" w:rsidRDefault="00747B31" w:rsidP="00747B31">
      <w:pPr>
        <w:pStyle w:val="NoSpacing"/>
        <w:numPr>
          <w:ilvl w:val="0"/>
          <w:numId w:val="10"/>
        </w:numPr>
        <w:jc w:val="both"/>
        <w:rPr>
          <w:rFonts w:ascii="Arial" w:hAnsi="Arial" w:cs="Arial"/>
          <w:b/>
          <w:color w:val="000000" w:themeColor="text1"/>
          <w:sz w:val="24"/>
          <w:szCs w:val="24"/>
        </w:rPr>
      </w:pPr>
      <w:r w:rsidRPr="00304756">
        <w:rPr>
          <w:rFonts w:ascii="Arial" w:hAnsi="Arial" w:cs="Arial"/>
          <w:color w:val="000000" w:themeColor="text1"/>
          <w:sz w:val="24"/>
          <w:szCs w:val="24"/>
        </w:rPr>
        <w:t>Faktor External</w:t>
      </w:r>
    </w:p>
    <w:p w:rsidR="00304756" w:rsidRDefault="00747B31" w:rsidP="00747B31">
      <w:pPr>
        <w:pStyle w:val="NoSpacing"/>
        <w:numPr>
          <w:ilvl w:val="0"/>
          <w:numId w:val="13"/>
        </w:numPr>
        <w:jc w:val="both"/>
        <w:rPr>
          <w:rFonts w:ascii="Arial" w:hAnsi="Arial" w:cs="Arial"/>
          <w:b/>
          <w:color w:val="000000" w:themeColor="text1"/>
          <w:sz w:val="24"/>
          <w:szCs w:val="24"/>
        </w:rPr>
      </w:pPr>
      <w:r w:rsidRPr="00304756">
        <w:rPr>
          <w:rFonts w:ascii="Arial" w:hAnsi="Arial" w:cs="Arial"/>
          <w:color w:val="000000" w:themeColor="text1"/>
          <w:sz w:val="24"/>
          <w:szCs w:val="24"/>
        </w:rPr>
        <w:t>Lingkungan Tempat Tinggal</w:t>
      </w:r>
    </w:p>
    <w:p w:rsidR="00304756" w:rsidRDefault="00747B31" w:rsidP="00747B31">
      <w:pPr>
        <w:pStyle w:val="NoSpacing"/>
        <w:numPr>
          <w:ilvl w:val="0"/>
          <w:numId w:val="13"/>
        </w:numPr>
        <w:jc w:val="both"/>
        <w:rPr>
          <w:rFonts w:ascii="Arial" w:hAnsi="Arial" w:cs="Arial"/>
          <w:b/>
          <w:color w:val="000000" w:themeColor="text1"/>
          <w:sz w:val="24"/>
          <w:szCs w:val="24"/>
        </w:rPr>
      </w:pPr>
      <w:r w:rsidRPr="00304756">
        <w:rPr>
          <w:rFonts w:ascii="Arial" w:hAnsi="Arial" w:cs="Arial"/>
          <w:color w:val="000000" w:themeColor="text1"/>
          <w:sz w:val="24"/>
          <w:szCs w:val="24"/>
        </w:rPr>
        <w:t>Penegak Hukum</w:t>
      </w:r>
    </w:p>
    <w:p w:rsidR="00304756" w:rsidRDefault="00747B31" w:rsidP="00304756">
      <w:pPr>
        <w:pStyle w:val="NoSpacing"/>
        <w:ind w:left="720" w:firstLine="720"/>
        <w:jc w:val="both"/>
        <w:rPr>
          <w:rFonts w:ascii="Arial" w:hAnsi="Arial" w:cs="Arial"/>
          <w:b/>
          <w:color w:val="000000" w:themeColor="text1"/>
          <w:sz w:val="24"/>
          <w:szCs w:val="24"/>
        </w:rPr>
      </w:pPr>
      <w:proofErr w:type="gramStart"/>
      <w:r w:rsidRPr="00304756">
        <w:rPr>
          <w:rFonts w:ascii="Arial" w:hAnsi="Arial" w:cs="Arial"/>
          <w:color w:val="000000" w:themeColor="text1"/>
          <w:sz w:val="24"/>
          <w:szCs w:val="24"/>
        </w:rPr>
        <w:lastRenderedPageBreak/>
        <w:t>Berkaitan dengan keadaan masyarakat sekitar pelaku, apakah masyarakat sekitar pelaku merupakan penjudi ataupunpemabok.</w:t>
      </w:r>
      <w:proofErr w:type="gramEnd"/>
      <w:r w:rsidRPr="00304756">
        <w:rPr>
          <w:rFonts w:ascii="Arial" w:hAnsi="Arial" w:cs="Arial"/>
          <w:color w:val="000000" w:themeColor="text1"/>
          <w:sz w:val="24"/>
          <w:szCs w:val="24"/>
        </w:rPr>
        <w:t xml:space="preserve"> </w:t>
      </w:r>
      <w:proofErr w:type="gramStart"/>
      <w:r w:rsidRPr="00304756">
        <w:rPr>
          <w:rFonts w:ascii="Arial" w:hAnsi="Arial" w:cs="Arial"/>
          <w:color w:val="000000" w:themeColor="text1"/>
          <w:sz w:val="24"/>
          <w:szCs w:val="24"/>
        </w:rPr>
        <w:t>Adapun faktor internal berkaitan dengan pendidikan masyarakat sekitar pelaku kepercayaan terhadap agama atau keimanan, dalam arti masyarakat yang bersangkutanmenganggap “biasa saja” adanya hal-hal yang sebenarnya dilarang atau dianggap melanggar hukum.</w:t>
      </w:r>
      <w:proofErr w:type="gramEnd"/>
      <w:r w:rsidRPr="00304756">
        <w:rPr>
          <w:rFonts w:ascii="Arial" w:hAnsi="Arial" w:cs="Arial"/>
          <w:color w:val="000000" w:themeColor="text1"/>
          <w:sz w:val="24"/>
          <w:szCs w:val="24"/>
        </w:rPr>
        <w:t xml:space="preserve"> Faktor eksternal</w:t>
      </w:r>
      <w:proofErr w:type="gramStart"/>
      <w:r w:rsidRPr="00304756">
        <w:rPr>
          <w:rFonts w:ascii="Arial" w:hAnsi="Arial" w:cs="Arial"/>
          <w:color w:val="000000" w:themeColor="text1"/>
          <w:sz w:val="24"/>
          <w:szCs w:val="24"/>
        </w:rPr>
        <w:t>,terutama</w:t>
      </w:r>
      <w:proofErr w:type="gramEnd"/>
      <w:r w:rsidRPr="00304756">
        <w:rPr>
          <w:rFonts w:ascii="Arial" w:hAnsi="Arial" w:cs="Arial"/>
          <w:color w:val="000000" w:themeColor="text1"/>
          <w:sz w:val="24"/>
          <w:szCs w:val="24"/>
        </w:rPr>
        <w:t xml:space="preserve"> yang berasal dari masyarakat lain, juga berpengaruh pada perilaku dari anggota masyarakat dimana pelaku tinggal.</w:t>
      </w:r>
      <w:r w:rsidR="00304756">
        <w:rPr>
          <w:rFonts w:ascii="Arial" w:hAnsi="Arial" w:cs="Arial"/>
          <w:b/>
          <w:color w:val="000000" w:themeColor="text1"/>
          <w:sz w:val="24"/>
          <w:szCs w:val="24"/>
        </w:rPr>
        <w:t xml:space="preserve"> </w:t>
      </w:r>
    </w:p>
    <w:p w:rsidR="00304756" w:rsidRDefault="00747B31" w:rsidP="00304756">
      <w:pPr>
        <w:pStyle w:val="NoSpacing"/>
        <w:ind w:left="720" w:firstLine="720"/>
        <w:jc w:val="both"/>
        <w:rPr>
          <w:rFonts w:ascii="Arial" w:hAnsi="Arial" w:cs="Arial"/>
          <w:i/>
          <w:iCs/>
          <w:color w:val="000000" w:themeColor="text1"/>
          <w:sz w:val="24"/>
          <w:szCs w:val="24"/>
        </w:rPr>
      </w:pPr>
      <w:r w:rsidRPr="00747B31">
        <w:rPr>
          <w:rFonts w:ascii="Arial" w:hAnsi="Arial" w:cs="Arial"/>
          <w:color w:val="000000" w:themeColor="text1"/>
          <w:sz w:val="24"/>
          <w:szCs w:val="24"/>
        </w:rPr>
        <w:t>Secara umum, faktor ini dikaitkan dengan pendidikan, keagamaan, rasa moral, lingkungan, dan lain sebagainya.</w:t>
      </w:r>
      <w:r w:rsidRPr="00747B31">
        <w:rPr>
          <w:rFonts w:ascii="Arial" w:hAnsi="Arial" w:cs="Arial"/>
          <w:i/>
          <w:iCs/>
          <w:color w:val="000000" w:themeColor="text1"/>
          <w:sz w:val="24"/>
          <w:szCs w:val="24"/>
        </w:rPr>
        <w:t>seseorang yang berpendidikan rendah, kemungkinan akan mudah untuk melakukan suatu tindak pidana, termasuk   </w:t>
      </w:r>
      <w:proofErr w:type="gramStart"/>
      <w:r w:rsidRPr="00747B31">
        <w:rPr>
          <w:rFonts w:ascii="Arial" w:hAnsi="Arial" w:cs="Arial"/>
          <w:i/>
          <w:iCs/>
          <w:color w:val="000000" w:themeColor="text1"/>
          <w:sz w:val="24"/>
          <w:szCs w:val="24"/>
        </w:rPr>
        <w:t>dengan ,dibandingkan</w:t>
      </w:r>
      <w:proofErr w:type="gramEnd"/>
      <w:r w:rsidRPr="00747B31">
        <w:rPr>
          <w:rFonts w:ascii="Arial" w:hAnsi="Arial" w:cs="Arial"/>
          <w:i/>
          <w:iCs/>
          <w:color w:val="000000" w:themeColor="text1"/>
          <w:sz w:val="24"/>
          <w:szCs w:val="24"/>
        </w:rPr>
        <w:t xml:space="preserve"> dengan mereka yang berpendidikan tinggi atau yang lebih tinggi.</w:t>
      </w:r>
      <w:r w:rsidR="00304756" w:rsidRPr="00747B31">
        <w:rPr>
          <w:rFonts w:ascii="Arial" w:hAnsi="Arial" w:cs="Arial"/>
          <w:color w:val="000000" w:themeColor="text1"/>
          <w:sz w:val="24"/>
          <w:szCs w:val="24"/>
        </w:rPr>
        <w:t xml:space="preserve"> </w:t>
      </w:r>
      <w:r w:rsidRPr="00747B31">
        <w:rPr>
          <w:rFonts w:ascii="Arial" w:hAnsi="Arial" w:cs="Arial"/>
          <w:color w:val="000000" w:themeColor="text1"/>
          <w:sz w:val="24"/>
          <w:szCs w:val="24"/>
        </w:rPr>
        <w:t xml:space="preserve">Secara khusus, faktor internal penyebab terjadinya kejahatan </w:t>
      </w:r>
      <w:proofErr w:type="gramStart"/>
      <w:r w:rsidRPr="00747B31">
        <w:rPr>
          <w:rFonts w:ascii="Arial" w:hAnsi="Arial" w:cs="Arial"/>
          <w:color w:val="000000" w:themeColor="text1"/>
          <w:sz w:val="24"/>
          <w:szCs w:val="24"/>
        </w:rPr>
        <w:t>atau  ,</w:t>
      </w:r>
      <w:proofErr w:type="gramEnd"/>
      <w:r w:rsidRPr="00747B31">
        <w:rPr>
          <w:rFonts w:ascii="Arial" w:hAnsi="Arial" w:cs="Arial"/>
          <w:color w:val="000000" w:themeColor="text1"/>
          <w:sz w:val="24"/>
          <w:szCs w:val="24"/>
        </w:rPr>
        <w:t xml:space="preserve"> adalah seperti yang dijelaskan pada bab sebelumnya adalah ”rasa ingin memiliki, tingkat pendidikan,moral dan penyebab-penyebab lain yang sejenis”.</w:t>
      </w:r>
    </w:p>
    <w:p w:rsidR="00304756" w:rsidRDefault="00747B31" w:rsidP="00304756">
      <w:pPr>
        <w:pStyle w:val="NoSpacing"/>
        <w:ind w:left="720" w:firstLine="720"/>
        <w:jc w:val="both"/>
        <w:rPr>
          <w:rFonts w:ascii="Arial" w:hAnsi="Arial" w:cs="Arial"/>
          <w:i/>
          <w:iCs/>
          <w:color w:val="000000" w:themeColor="text1"/>
          <w:sz w:val="24"/>
          <w:szCs w:val="24"/>
        </w:rPr>
      </w:pPr>
      <w:r w:rsidRPr="00747B31">
        <w:rPr>
          <w:rFonts w:ascii="Arial" w:hAnsi="Arial" w:cs="Arial"/>
          <w:color w:val="000000" w:themeColor="text1"/>
          <w:sz w:val="24"/>
          <w:szCs w:val="24"/>
        </w:rPr>
        <w:t xml:space="preserve">Di samping faktor internal seperti yang telah dikemukakan di atas, ada pula factor eksternal, yang </w:t>
      </w:r>
      <w:proofErr w:type="gramStart"/>
      <w:r w:rsidRPr="00747B31">
        <w:rPr>
          <w:rFonts w:ascii="Arial" w:hAnsi="Arial" w:cs="Arial"/>
          <w:color w:val="000000" w:themeColor="text1"/>
          <w:sz w:val="24"/>
          <w:szCs w:val="24"/>
        </w:rPr>
        <w:t>meliputi :</w:t>
      </w:r>
      <w:proofErr w:type="gramEnd"/>
    </w:p>
    <w:p w:rsidR="00304756" w:rsidRDefault="00747B31" w:rsidP="00304756">
      <w:pPr>
        <w:pStyle w:val="NoSpacing"/>
        <w:numPr>
          <w:ilvl w:val="0"/>
          <w:numId w:val="14"/>
        </w:numPr>
        <w:jc w:val="both"/>
        <w:rPr>
          <w:rFonts w:ascii="Arial" w:hAnsi="Arial" w:cs="Arial"/>
          <w:i/>
          <w:iCs/>
          <w:color w:val="000000" w:themeColor="text1"/>
          <w:sz w:val="24"/>
          <w:szCs w:val="24"/>
        </w:rPr>
      </w:pPr>
      <w:proofErr w:type="gramStart"/>
      <w:r w:rsidRPr="00747B31">
        <w:rPr>
          <w:rFonts w:ascii="Arial" w:hAnsi="Arial" w:cs="Arial"/>
          <w:color w:val="000000" w:themeColor="text1"/>
          <w:sz w:val="24"/>
          <w:szCs w:val="24"/>
        </w:rPr>
        <w:t>kesempatan</w:t>
      </w:r>
      <w:proofErr w:type="gramEnd"/>
      <w:r w:rsidR="00304756">
        <w:rPr>
          <w:rFonts w:ascii="Arial" w:hAnsi="Arial" w:cs="Arial"/>
          <w:i/>
          <w:iCs/>
          <w:color w:val="000000" w:themeColor="text1"/>
          <w:sz w:val="24"/>
          <w:szCs w:val="24"/>
        </w:rPr>
        <w:t>.</w:t>
      </w:r>
    </w:p>
    <w:p w:rsidR="00304756" w:rsidRDefault="00747B31" w:rsidP="00747B31">
      <w:pPr>
        <w:pStyle w:val="NoSpacing"/>
        <w:numPr>
          <w:ilvl w:val="0"/>
          <w:numId w:val="14"/>
        </w:numPr>
        <w:jc w:val="both"/>
        <w:rPr>
          <w:rFonts w:ascii="Arial" w:hAnsi="Arial" w:cs="Arial"/>
          <w:i/>
          <w:iCs/>
          <w:color w:val="000000" w:themeColor="text1"/>
          <w:sz w:val="24"/>
          <w:szCs w:val="24"/>
        </w:rPr>
      </w:pPr>
      <w:proofErr w:type="gramStart"/>
      <w:r w:rsidRPr="00747B31">
        <w:rPr>
          <w:rFonts w:ascii="Arial" w:hAnsi="Arial" w:cs="Arial"/>
          <w:color w:val="000000" w:themeColor="text1"/>
          <w:sz w:val="24"/>
          <w:szCs w:val="24"/>
        </w:rPr>
        <w:t>kurangnya</w:t>
      </w:r>
      <w:proofErr w:type="gramEnd"/>
      <w:r w:rsidRPr="00747B31">
        <w:rPr>
          <w:rFonts w:ascii="Arial" w:hAnsi="Arial" w:cs="Arial"/>
          <w:color w:val="000000" w:themeColor="text1"/>
          <w:sz w:val="24"/>
          <w:szCs w:val="24"/>
        </w:rPr>
        <w:t xml:space="preserve"> keamanan</w:t>
      </w:r>
      <w:r w:rsidR="00304756">
        <w:rPr>
          <w:rFonts w:ascii="Arial" w:hAnsi="Arial" w:cs="Arial"/>
          <w:i/>
          <w:iCs/>
          <w:color w:val="000000" w:themeColor="text1"/>
          <w:sz w:val="24"/>
          <w:szCs w:val="24"/>
        </w:rPr>
        <w:t>.</w:t>
      </w:r>
    </w:p>
    <w:p w:rsidR="00304756" w:rsidRDefault="00747B31" w:rsidP="00747B31">
      <w:pPr>
        <w:pStyle w:val="NoSpacing"/>
        <w:numPr>
          <w:ilvl w:val="0"/>
          <w:numId w:val="14"/>
        </w:numPr>
        <w:jc w:val="both"/>
        <w:rPr>
          <w:rFonts w:ascii="Arial" w:hAnsi="Arial" w:cs="Arial"/>
          <w:i/>
          <w:iCs/>
          <w:color w:val="000000" w:themeColor="text1"/>
          <w:sz w:val="24"/>
          <w:szCs w:val="24"/>
        </w:rPr>
      </w:pPr>
      <w:proofErr w:type="gramStart"/>
      <w:r w:rsidRPr="00304756">
        <w:rPr>
          <w:rFonts w:ascii="Arial" w:hAnsi="Arial" w:cs="Arial"/>
          <w:color w:val="000000" w:themeColor="text1"/>
          <w:sz w:val="24"/>
          <w:szCs w:val="24"/>
        </w:rPr>
        <w:t>keadaan</w:t>
      </w:r>
      <w:proofErr w:type="gramEnd"/>
      <w:r w:rsidRPr="00304756">
        <w:rPr>
          <w:rFonts w:ascii="Arial" w:hAnsi="Arial" w:cs="Arial"/>
          <w:color w:val="000000" w:themeColor="text1"/>
          <w:sz w:val="24"/>
          <w:szCs w:val="24"/>
        </w:rPr>
        <w:t xml:space="preserve"> ekonomi</w:t>
      </w:r>
      <w:r w:rsidR="00304756">
        <w:rPr>
          <w:rFonts w:ascii="Arial" w:hAnsi="Arial" w:cs="Arial"/>
          <w:i/>
          <w:iCs/>
          <w:color w:val="000000" w:themeColor="text1"/>
          <w:sz w:val="24"/>
          <w:szCs w:val="24"/>
        </w:rPr>
        <w:t>.</w:t>
      </w:r>
    </w:p>
    <w:p w:rsidR="00304756" w:rsidRDefault="00304756" w:rsidP="00747B31">
      <w:pPr>
        <w:pStyle w:val="NoSpacing"/>
        <w:numPr>
          <w:ilvl w:val="0"/>
          <w:numId w:val="14"/>
        </w:numPr>
        <w:jc w:val="both"/>
        <w:rPr>
          <w:rFonts w:ascii="Arial" w:hAnsi="Arial" w:cs="Arial"/>
          <w:i/>
          <w:iCs/>
          <w:color w:val="000000" w:themeColor="text1"/>
          <w:sz w:val="24"/>
          <w:szCs w:val="24"/>
        </w:rPr>
      </w:pPr>
      <w:r w:rsidRPr="00304756">
        <w:rPr>
          <w:rFonts w:ascii="Arial" w:hAnsi="Arial" w:cs="Arial"/>
          <w:color w:val="000000" w:themeColor="text1"/>
          <w:sz w:val="24"/>
          <w:szCs w:val="24"/>
        </w:rPr>
        <w:t>P</w:t>
      </w:r>
      <w:r w:rsidR="00747B31" w:rsidRPr="00304756">
        <w:rPr>
          <w:rFonts w:ascii="Arial" w:hAnsi="Arial" w:cs="Arial"/>
          <w:color w:val="000000" w:themeColor="text1"/>
          <w:sz w:val="24"/>
          <w:szCs w:val="24"/>
        </w:rPr>
        <w:t>ergaulan</w:t>
      </w:r>
      <w:r>
        <w:rPr>
          <w:rFonts w:ascii="Arial" w:hAnsi="Arial" w:cs="Arial"/>
          <w:i/>
          <w:iCs/>
          <w:color w:val="000000" w:themeColor="text1"/>
          <w:sz w:val="24"/>
          <w:szCs w:val="24"/>
        </w:rPr>
        <w:t>.</w:t>
      </w:r>
    </w:p>
    <w:p w:rsidR="00304756" w:rsidRDefault="00747B31" w:rsidP="00747B31">
      <w:pPr>
        <w:pStyle w:val="NoSpacing"/>
        <w:numPr>
          <w:ilvl w:val="0"/>
          <w:numId w:val="14"/>
        </w:numPr>
        <w:jc w:val="both"/>
        <w:rPr>
          <w:rFonts w:ascii="Arial" w:hAnsi="Arial" w:cs="Arial"/>
          <w:i/>
          <w:iCs/>
          <w:color w:val="000000" w:themeColor="text1"/>
          <w:sz w:val="24"/>
          <w:szCs w:val="24"/>
        </w:rPr>
      </w:pPr>
      <w:proofErr w:type="gramStart"/>
      <w:r w:rsidRPr="00304756">
        <w:rPr>
          <w:rFonts w:ascii="Arial" w:hAnsi="Arial" w:cs="Arial"/>
          <w:color w:val="000000" w:themeColor="text1"/>
          <w:sz w:val="24"/>
          <w:szCs w:val="24"/>
        </w:rPr>
        <w:t>peran</w:t>
      </w:r>
      <w:proofErr w:type="gramEnd"/>
      <w:r w:rsidRPr="00304756">
        <w:rPr>
          <w:rFonts w:ascii="Arial" w:hAnsi="Arial" w:cs="Arial"/>
          <w:color w:val="000000" w:themeColor="text1"/>
          <w:sz w:val="24"/>
          <w:szCs w:val="24"/>
        </w:rPr>
        <w:t xml:space="preserve"> atau keadaan korban</w:t>
      </w:r>
      <w:r w:rsidR="00304756">
        <w:rPr>
          <w:rFonts w:ascii="Arial" w:hAnsi="Arial" w:cs="Arial"/>
          <w:color w:val="000000" w:themeColor="text1"/>
          <w:sz w:val="24"/>
          <w:szCs w:val="24"/>
        </w:rPr>
        <w:t>.</w:t>
      </w:r>
    </w:p>
    <w:p w:rsidR="00304756" w:rsidRDefault="001515E2" w:rsidP="00304756">
      <w:pPr>
        <w:pStyle w:val="NoSpacing"/>
        <w:ind w:left="720" w:firstLine="720"/>
        <w:jc w:val="both"/>
        <w:rPr>
          <w:rFonts w:ascii="Arial" w:hAnsi="Arial" w:cs="Arial"/>
          <w:i/>
          <w:iCs/>
          <w:color w:val="000000" w:themeColor="text1"/>
          <w:sz w:val="24"/>
          <w:szCs w:val="24"/>
        </w:rPr>
      </w:pPr>
      <w:proofErr w:type="gramStart"/>
      <w:r w:rsidRPr="00304756">
        <w:rPr>
          <w:rFonts w:ascii="Arial" w:hAnsi="Arial" w:cs="Arial"/>
          <w:color w:val="000000" w:themeColor="text1"/>
          <w:sz w:val="24"/>
          <w:szCs w:val="24"/>
        </w:rPr>
        <w:t>Sebelum membahas tentang Viktimologi maka perlu kiranya memahami korban itu sendiri.</w:t>
      </w:r>
      <w:proofErr w:type="gramEnd"/>
      <w:r w:rsidRPr="00304756">
        <w:rPr>
          <w:rFonts w:ascii="Arial" w:hAnsi="Arial" w:cs="Arial"/>
          <w:color w:val="000000" w:themeColor="text1"/>
          <w:sz w:val="24"/>
          <w:szCs w:val="24"/>
        </w:rPr>
        <w:t xml:space="preserve"> </w:t>
      </w:r>
      <w:proofErr w:type="gramStart"/>
      <w:r w:rsidRPr="00304756">
        <w:rPr>
          <w:rFonts w:ascii="Arial" w:hAnsi="Arial" w:cs="Arial"/>
          <w:color w:val="000000" w:themeColor="text1"/>
          <w:sz w:val="24"/>
          <w:szCs w:val="24"/>
        </w:rPr>
        <w:t>Untuk memberikan pengertian tentang korban tidak mudah, seperti dikemukakan Kindren, bahwa untuk sampai pada pemberian definisi yang tepat mengenai korban, maka harus memenuhi kriteria benar-benar sebagai korban.</w:t>
      </w:r>
      <w:proofErr w:type="gramEnd"/>
      <w:r w:rsidRPr="00304756">
        <w:rPr>
          <w:rFonts w:ascii="Arial" w:hAnsi="Arial" w:cs="Arial"/>
          <w:color w:val="000000" w:themeColor="text1"/>
          <w:sz w:val="24"/>
          <w:szCs w:val="24"/>
        </w:rPr>
        <w:t xml:space="preserve"> Sebab hal ini </w:t>
      </w:r>
      <w:proofErr w:type="gramStart"/>
      <w:r w:rsidRPr="00304756">
        <w:rPr>
          <w:rFonts w:ascii="Arial" w:hAnsi="Arial" w:cs="Arial"/>
          <w:color w:val="000000" w:themeColor="text1"/>
          <w:sz w:val="24"/>
          <w:szCs w:val="24"/>
        </w:rPr>
        <w:t>akan</w:t>
      </w:r>
      <w:proofErr w:type="gramEnd"/>
      <w:r w:rsidRPr="00304756">
        <w:rPr>
          <w:rFonts w:ascii="Arial" w:hAnsi="Arial" w:cs="Arial"/>
          <w:color w:val="000000" w:themeColor="text1"/>
          <w:sz w:val="24"/>
          <w:szCs w:val="24"/>
        </w:rPr>
        <w:t xml:space="preserve"> membawa konotasi </w:t>
      </w:r>
      <w:r w:rsidRPr="00304756">
        <w:rPr>
          <w:rFonts w:ascii="Arial" w:hAnsi="Arial" w:cs="Arial"/>
          <w:i/>
          <w:iCs/>
          <w:color w:val="000000" w:themeColor="text1"/>
          <w:sz w:val="24"/>
          <w:szCs w:val="24"/>
        </w:rPr>
        <w:t>crime without victim </w:t>
      </w:r>
      <w:r w:rsidRPr="00304756">
        <w:rPr>
          <w:rFonts w:ascii="Arial" w:hAnsi="Arial" w:cs="Arial"/>
          <w:color w:val="000000" w:themeColor="text1"/>
          <w:sz w:val="24"/>
          <w:szCs w:val="24"/>
        </w:rPr>
        <w:t xml:space="preserve">(Kejahatan tanpa korban). </w:t>
      </w:r>
      <w:proofErr w:type="gramStart"/>
      <w:r w:rsidRPr="00304756">
        <w:rPr>
          <w:rFonts w:ascii="Arial" w:hAnsi="Arial" w:cs="Arial"/>
          <w:color w:val="000000" w:themeColor="text1"/>
          <w:sz w:val="24"/>
          <w:szCs w:val="24"/>
        </w:rPr>
        <w:t>Dengan demikian perlu adanya identifikasi serta verivikasi kriteria korban secara jelas.</w:t>
      </w:r>
      <w:proofErr w:type="gramEnd"/>
      <w:r w:rsidR="00304756">
        <w:rPr>
          <w:rFonts w:ascii="Arial" w:hAnsi="Arial" w:cs="Arial"/>
          <w:i/>
          <w:iCs/>
          <w:color w:val="000000" w:themeColor="text1"/>
          <w:sz w:val="24"/>
          <w:szCs w:val="24"/>
        </w:rPr>
        <w:t xml:space="preserve"> </w:t>
      </w:r>
      <w:proofErr w:type="gramStart"/>
      <w:r w:rsidRPr="00747B31">
        <w:rPr>
          <w:rFonts w:ascii="Arial" w:hAnsi="Arial" w:cs="Arial"/>
          <w:color w:val="000000" w:themeColor="text1"/>
          <w:sz w:val="24"/>
          <w:szCs w:val="24"/>
        </w:rPr>
        <w:t>Konsep “korban” telah terdapat sejak jaman Hebrew kuno.</w:t>
      </w:r>
      <w:proofErr w:type="gramEnd"/>
      <w:r w:rsidRPr="00747B31">
        <w:rPr>
          <w:rFonts w:ascii="Arial" w:hAnsi="Arial" w:cs="Arial"/>
          <w:color w:val="000000" w:themeColor="text1"/>
          <w:sz w:val="24"/>
          <w:szCs w:val="24"/>
        </w:rPr>
        <w:t xml:space="preserve"> Pengertian aslinya berasal dari ide ‘pengorbanan’ atau ‘pengkambinghitaman’ – mengeksekusi atau membuang orang atau binatang guna memuaskan dewa-dewi atau penguasa bumi.</w:t>
      </w:r>
    </w:p>
    <w:p w:rsidR="00304756" w:rsidRDefault="001515E2" w:rsidP="00304756">
      <w:pPr>
        <w:pStyle w:val="NoSpacing"/>
        <w:ind w:left="720" w:firstLine="720"/>
        <w:jc w:val="both"/>
        <w:rPr>
          <w:rFonts w:ascii="Arial" w:hAnsi="Arial" w:cs="Arial"/>
          <w:i/>
          <w:iCs/>
          <w:color w:val="000000" w:themeColor="text1"/>
          <w:sz w:val="24"/>
          <w:szCs w:val="24"/>
        </w:rPr>
      </w:pPr>
      <w:r w:rsidRPr="00747B31">
        <w:rPr>
          <w:rFonts w:ascii="Arial" w:hAnsi="Arial" w:cs="Arial"/>
          <w:color w:val="000000" w:themeColor="text1"/>
          <w:sz w:val="24"/>
          <w:szCs w:val="24"/>
        </w:rPr>
        <w:t>Korban diterjemahkan oleh </w:t>
      </w:r>
      <w:r w:rsidRPr="00304756">
        <w:rPr>
          <w:rFonts w:ascii="Arial" w:hAnsi="Arial" w:cs="Arial"/>
          <w:b/>
          <w:color w:val="000000" w:themeColor="text1"/>
          <w:sz w:val="24"/>
          <w:szCs w:val="24"/>
        </w:rPr>
        <w:t>Barda Nawawi Arief</w:t>
      </w:r>
      <w:r w:rsidRPr="00747B31">
        <w:rPr>
          <w:rFonts w:ascii="Arial" w:hAnsi="Arial" w:cs="Arial"/>
          <w:color w:val="000000" w:themeColor="text1"/>
          <w:sz w:val="24"/>
          <w:szCs w:val="24"/>
        </w:rPr>
        <w:t xml:space="preserve"> sebagai berikut, bahwa korban ialah orang, baik secara individu maupun kolektif, yang menderita kerugian akibat perbuatan (tidak berbuat) yang melanggar hukum pidana yang berlaku di suatu negara., termasuk peraturan-peraturan yang melarang penyalahgunaan kekuasaan. </w:t>
      </w:r>
      <w:proofErr w:type="gramStart"/>
      <w:r w:rsidRPr="00747B31">
        <w:rPr>
          <w:rFonts w:ascii="Arial" w:hAnsi="Arial" w:cs="Arial"/>
          <w:color w:val="000000" w:themeColor="text1"/>
          <w:sz w:val="24"/>
          <w:szCs w:val="24"/>
        </w:rPr>
        <w:t>Selaian itu korban termasuk juga orang-orang yang menjadi korban dari perbuatan-perbuatan (tidak berbuat) yang walaupun belum merupakan pelanggaran terhadap hukum pidana nasional yang berlaku, tetapi sudah merupakan pelanggaran terhadap norma-norma hak asasi manusia yang diakui secara internasional.</w:t>
      </w:r>
      <w:proofErr w:type="gramEnd"/>
      <w:r w:rsidR="00304756">
        <w:rPr>
          <w:rFonts w:ascii="Arial" w:hAnsi="Arial" w:cs="Arial"/>
          <w:i/>
          <w:iCs/>
          <w:color w:val="000000" w:themeColor="text1"/>
          <w:sz w:val="24"/>
          <w:szCs w:val="24"/>
        </w:rPr>
        <w:t xml:space="preserve"> </w:t>
      </w:r>
      <w:proofErr w:type="gramStart"/>
      <w:r w:rsidRPr="00747B31">
        <w:rPr>
          <w:rFonts w:ascii="Arial" w:hAnsi="Arial" w:cs="Arial"/>
          <w:color w:val="000000" w:themeColor="text1"/>
          <w:sz w:val="24"/>
          <w:szCs w:val="24"/>
        </w:rPr>
        <w:t>Selanjutnya dikemukakan bahwa seseorang dapat dipertimbangkan sebagai korban tanpa melihat apakah pelaku kejahatan itu sudah diketahui ditahan, dituntut atau dipidana dan tanpa memandang hubungan keluarga antara pelaku dan korban.</w:t>
      </w:r>
      <w:proofErr w:type="gramEnd"/>
      <w:r w:rsidRPr="00747B31">
        <w:rPr>
          <w:rFonts w:ascii="Arial" w:hAnsi="Arial" w:cs="Arial"/>
          <w:color w:val="000000" w:themeColor="text1"/>
          <w:sz w:val="24"/>
          <w:szCs w:val="24"/>
        </w:rPr>
        <w:t xml:space="preserve"> </w:t>
      </w:r>
      <w:proofErr w:type="gramStart"/>
      <w:r w:rsidRPr="00747B31">
        <w:rPr>
          <w:rFonts w:ascii="Arial" w:hAnsi="Arial" w:cs="Arial"/>
          <w:color w:val="000000" w:themeColor="text1"/>
          <w:sz w:val="24"/>
          <w:szCs w:val="24"/>
        </w:rPr>
        <w:t xml:space="preserve">Isitilah korban juga dapat mencakup keluarga dekat atau orang-orang yang menjadi tanggungan korban dan juga </w:t>
      </w:r>
      <w:r w:rsidRPr="00747B31">
        <w:rPr>
          <w:rFonts w:ascii="Arial" w:hAnsi="Arial" w:cs="Arial"/>
          <w:color w:val="000000" w:themeColor="text1"/>
          <w:sz w:val="24"/>
          <w:szCs w:val="24"/>
        </w:rPr>
        <w:lastRenderedPageBreak/>
        <w:t>orang-orang yang menderita tanggungan korban dan juga orang-orang yang menderita kerugian karena berusaha mencegah terjadinya korban.</w:t>
      </w:r>
      <w:proofErr w:type="gramEnd"/>
    </w:p>
    <w:p w:rsidR="00304756" w:rsidRDefault="001515E2" w:rsidP="00304756">
      <w:pPr>
        <w:pStyle w:val="NoSpacing"/>
        <w:ind w:left="720" w:firstLine="720"/>
        <w:jc w:val="both"/>
        <w:rPr>
          <w:rFonts w:ascii="Arial" w:hAnsi="Arial" w:cs="Arial"/>
          <w:i/>
          <w:iCs/>
          <w:color w:val="000000" w:themeColor="text1"/>
          <w:sz w:val="24"/>
          <w:szCs w:val="24"/>
        </w:rPr>
      </w:pPr>
      <w:proofErr w:type="gramStart"/>
      <w:r w:rsidRPr="00747B31">
        <w:rPr>
          <w:rFonts w:ascii="Arial" w:hAnsi="Arial" w:cs="Arial"/>
          <w:color w:val="000000" w:themeColor="text1"/>
          <w:sz w:val="24"/>
          <w:szCs w:val="24"/>
        </w:rPr>
        <w:t>Korban tidak hanya selalu orang perorang tetapi juga merupakan suatu kelompok, korporasi, badan hukum dan organisasi walaupun dalam kenyatannya yang mengalami dan merusaknya adalah para oknum atau anggota kelompok itu sendiri.</w:t>
      </w:r>
      <w:proofErr w:type="gramEnd"/>
      <w:r w:rsidRPr="00747B31">
        <w:rPr>
          <w:rFonts w:ascii="Arial" w:hAnsi="Arial" w:cs="Arial"/>
          <w:color w:val="000000" w:themeColor="text1"/>
          <w:sz w:val="24"/>
          <w:szCs w:val="24"/>
        </w:rPr>
        <w:t xml:space="preserve"> </w:t>
      </w:r>
      <w:proofErr w:type="gramStart"/>
      <w:r w:rsidRPr="00747B31">
        <w:rPr>
          <w:rFonts w:ascii="Arial" w:hAnsi="Arial" w:cs="Arial"/>
          <w:color w:val="000000" w:themeColor="text1"/>
          <w:sz w:val="24"/>
          <w:szCs w:val="24"/>
        </w:rPr>
        <w:t>Untuk itu pihak yang menderita perlu mendapat kompensasi (penyetaraan hak), rehabilitasi (pemulihan hak) dan restitusi (pengembalian hak) dari penderitaannya.</w:t>
      </w:r>
      <w:proofErr w:type="gramEnd"/>
      <w:r w:rsidR="00304756">
        <w:rPr>
          <w:rFonts w:ascii="Arial" w:hAnsi="Arial" w:cs="Arial"/>
          <w:i/>
          <w:iCs/>
          <w:color w:val="000000" w:themeColor="text1"/>
          <w:sz w:val="24"/>
          <w:szCs w:val="24"/>
        </w:rPr>
        <w:t xml:space="preserve"> </w:t>
      </w:r>
      <w:proofErr w:type="gramStart"/>
      <w:r w:rsidRPr="00747B31">
        <w:rPr>
          <w:rFonts w:ascii="Arial" w:hAnsi="Arial" w:cs="Arial"/>
          <w:color w:val="000000" w:themeColor="text1"/>
          <w:sz w:val="24"/>
          <w:szCs w:val="24"/>
        </w:rPr>
        <w:t>kita</w:t>
      </w:r>
      <w:proofErr w:type="gramEnd"/>
      <w:r w:rsidRPr="00747B31">
        <w:rPr>
          <w:rFonts w:ascii="Arial" w:hAnsi="Arial" w:cs="Arial"/>
          <w:color w:val="000000" w:themeColor="text1"/>
          <w:sz w:val="24"/>
          <w:szCs w:val="24"/>
        </w:rPr>
        <w:t xml:space="preserve"> memahami arti Korban, maka yang selanjutnya yang kita pahami adalah Viktimologi. Menurut J.E. Sahetapy, Viktimologi adalah ilmu atau dsiplin yang membahas permasalahan korban dalam segala aspek.</w:t>
      </w:r>
    </w:p>
    <w:p w:rsidR="00304756" w:rsidRDefault="001515E2" w:rsidP="00304756">
      <w:pPr>
        <w:pStyle w:val="NoSpacing"/>
        <w:ind w:left="720" w:firstLine="720"/>
        <w:jc w:val="both"/>
        <w:rPr>
          <w:rFonts w:ascii="Arial" w:hAnsi="Arial" w:cs="Arial"/>
          <w:i/>
          <w:iCs/>
          <w:color w:val="000000" w:themeColor="text1"/>
          <w:sz w:val="24"/>
          <w:szCs w:val="24"/>
        </w:rPr>
      </w:pPr>
      <w:r w:rsidRPr="00747B31">
        <w:rPr>
          <w:rFonts w:ascii="Arial" w:hAnsi="Arial" w:cs="Arial"/>
          <w:color w:val="000000" w:themeColor="text1"/>
          <w:sz w:val="24"/>
          <w:szCs w:val="24"/>
        </w:rPr>
        <w:t xml:space="preserve">Sedangka Arief Gosita menjelaskan bahwaViktimologi merupakan bagian dari Kriminologi yang mempunyai objek studi yang </w:t>
      </w:r>
      <w:proofErr w:type="gramStart"/>
      <w:r w:rsidRPr="00747B31">
        <w:rPr>
          <w:rFonts w:ascii="Arial" w:hAnsi="Arial" w:cs="Arial"/>
          <w:color w:val="000000" w:themeColor="text1"/>
          <w:sz w:val="24"/>
          <w:szCs w:val="24"/>
        </w:rPr>
        <w:t>sama</w:t>
      </w:r>
      <w:proofErr w:type="gramEnd"/>
      <w:r w:rsidRPr="00747B31">
        <w:rPr>
          <w:rFonts w:ascii="Arial" w:hAnsi="Arial" w:cs="Arial"/>
          <w:color w:val="000000" w:themeColor="text1"/>
          <w:sz w:val="24"/>
          <w:szCs w:val="24"/>
        </w:rPr>
        <w:t xml:space="preserve"> yaitu kejahatan atau pengorbanan kriminal (viktimasi kirminal) dan segala sesuatu yang berkaitan dengan pengorbanan kriminal tersebut, antara lain sebab dan akibatnya yang dapat merupakan faktor viktimogen atau krimonegen (menimbulkan korban dan kejahatan). </w:t>
      </w:r>
      <w:proofErr w:type="gramStart"/>
      <w:r w:rsidRPr="00747B31">
        <w:rPr>
          <w:rFonts w:ascii="Arial" w:hAnsi="Arial" w:cs="Arial"/>
          <w:color w:val="000000" w:themeColor="text1"/>
          <w:sz w:val="24"/>
          <w:szCs w:val="24"/>
        </w:rPr>
        <w:t>Salah satu akibat pengorbanan yang mendapatkan perhatian viktimologi adalah penderitaan, kerugian mental, kerugian fisik, kerugian sosial, kerugian ekonomi dan kerugian moral.</w:t>
      </w:r>
      <w:proofErr w:type="gramEnd"/>
      <w:r w:rsidRPr="00747B31">
        <w:rPr>
          <w:rFonts w:ascii="Arial" w:hAnsi="Arial" w:cs="Arial"/>
          <w:color w:val="000000" w:themeColor="text1"/>
          <w:sz w:val="24"/>
          <w:szCs w:val="24"/>
        </w:rPr>
        <w:t xml:space="preserve"> Kerugian-kerugian tersebut hampir </w:t>
      </w:r>
      <w:proofErr w:type="gramStart"/>
      <w:r w:rsidRPr="00747B31">
        <w:rPr>
          <w:rFonts w:ascii="Arial" w:hAnsi="Arial" w:cs="Arial"/>
          <w:color w:val="000000" w:themeColor="text1"/>
          <w:sz w:val="24"/>
          <w:szCs w:val="24"/>
        </w:rPr>
        <w:t>sama</w:t>
      </w:r>
      <w:proofErr w:type="gramEnd"/>
      <w:r w:rsidRPr="00747B31">
        <w:rPr>
          <w:rFonts w:ascii="Arial" w:hAnsi="Arial" w:cs="Arial"/>
          <w:color w:val="000000" w:themeColor="text1"/>
          <w:sz w:val="24"/>
          <w:szCs w:val="24"/>
        </w:rPr>
        <w:t xml:space="preserve"> sekali dilupakan atau diabaikan oleh kontrol sosial yang melembaga seperti penegak hukum, polisi, jaksa, hakim, dan pembinaan permasyarakatan.</w:t>
      </w:r>
    </w:p>
    <w:p w:rsidR="00304756" w:rsidRDefault="001515E2" w:rsidP="00304756">
      <w:pPr>
        <w:pStyle w:val="NoSpacing"/>
        <w:ind w:left="720" w:firstLine="720"/>
        <w:jc w:val="both"/>
        <w:rPr>
          <w:rFonts w:ascii="Arial" w:hAnsi="Arial" w:cs="Arial"/>
          <w:i/>
          <w:iCs/>
          <w:color w:val="000000" w:themeColor="text1"/>
          <w:sz w:val="24"/>
          <w:szCs w:val="24"/>
        </w:rPr>
      </w:pPr>
      <w:proofErr w:type="gramStart"/>
      <w:r w:rsidRPr="00747B31">
        <w:rPr>
          <w:rFonts w:ascii="Arial" w:hAnsi="Arial" w:cs="Arial"/>
          <w:color w:val="000000" w:themeColor="text1"/>
          <w:sz w:val="24"/>
          <w:szCs w:val="24"/>
        </w:rPr>
        <w:t>Pada awalnya, di tahun 1880-an, viktimologi adalah sekadar studi kejahatan yang mempergunakan perspektif korban.</w:t>
      </w:r>
      <w:proofErr w:type="gramEnd"/>
      <w:r w:rsidRPr="00747B31">
        <w:rPr>
          <w:rFonts w:ascii="Arial" w:hAnsi="Arial" w:cs="Arial"/>
          <w:color w:val="000000" w:themeColor="text1"/>
          <w:sz w:val="24"/>
          <w:szCs w:val="24"/>
        </w:rPr>
        <w:t xml:space="preserve"> Perhatian terhadap korban kejahatan baru dimulai pada tahun 1937, yang diawali oleh Mendelsohn yang menulis sebuah artikel yang berkaitan dengan korban, istilah Viktimologi baru muncul pada tahun 1947 setelah diperkenalkan oleh Mendelsohn. </w:t>
      </w:r>
      <w:proofErr w:type="gramStart"/>
      <w:r w:rsidRPr="00747B31">
        <w:rPr>
          <w:rFonts w:ascii="Arial" w:hAnsi="Arial" w:cs="Arial"/>
          <w:color w:val="000000" w:themeColor="text1"/>
          <w:sz w:val="24"/>
          <w:szCs w:val="24"/>
        </w:rPr>
        <w:t>Sebelumnya pada tahun 1941, Hans von Henting menulis sebuah atikel tentang korban yang berjudul </w:t>
      </w:r>
      <w:r w:rsidRPr="00747B31">
        <w:rPr>
          <w:rFonts w:ascii="Arial" w:hAnsi="Arial" w:cs="Arial"/>
          <w:i/>
          <w:iCs/>
          <w:color w:val="000000" w:themeColor="text1"/>
          <w:sz w:val="24"/>
          <w:szCs w:val="24"/>
        </w:rPr>
        <w:t>Remaks on Interaction of Perpretator and Victim</w:t>
      </w:r>
      <w:r w:rsidRPr="00747B31">
        <w:rPr>
          <w:rFonts w:ascii="Arial" w:hAnsi="Arial" w:cs="Arial"/>
          <w:color w:val="000000" w:themeColor="text1"/>
          <w:sz w:val="24"/>
          <w:szCs w:val="24"/>
        </w:rPr>
        <w:t>.</w:t>
      </w:r>
      <w:proofErr w:type="gramEnd"/>
      <w:r w:rsidR="00304756">
        <w:rPr>
          <w:rFonts w:ascii="Arial" w:hAnsi="Arial" w:cs="Arial"/>
          <w:i/>
          <w:iCs/>
          <w:color w:val="000000" w:themeColor="text1"/>
          <w:sz w:val="24"/>
          <w:szCs w:val="24"/>
        </w:rPr>
        <w:t xml:space="preserve"> </w:t>
      </w:r>
      <w:proofErr w:type="gramStart"/>
      <w:r w:rsidRPr="00747B31">
        <w:rPr>
          <w:rFonts w:ascii="Arial" w:hAnsi="Arial" w:cs="Arial"/>
          <w:color w:val="000000" w:themeColor="text1"/>
          <w:sz w:val="24"/>
          <w:szCs w:val="24"/>
        </w:rPr>
        <w:t>Apa</w:t>
      </w:r>
      <w:proofErr w:type="gramEnd"/>
      <w:r w:rsidRPr="00747B31">
        <w:rPr>
          <w:rFonts w:ascii="Arial" w:hAnsi="Arial" w:cs="Arial"/>
          <w:color w:val="000000" w:themeColor="text1"/>
          <w:sz w:val="24"/>
          <w:szCs w:val="24"/>
        </w:rPr>
        <w:t xml:space="preserve"> yang ditulis kedua tokoh tersebut merupakan dasar bagi perkembangan viktimologi. Viktimologi berasal dari bahasa </w:t>
      </w:r>
      <w:proofErr w:type="gramStart"/>
      <w:r w:rsidRPr="00747B31">
        <w:rPr>
          <w:rFonts w:ascii="Arial" w:hAnsi="Arial" w:cs="Arial"/>
          <w:color w:val="000000" w:themeColor="text1"/>
          <w:sz w:val="24"/>
          <w:szCs w:val="24"/>
        </w:rPr>
        <w:t>latin</w:t>
      </w:r>
      <w:proofErr w:type="gramEnd"/>
      <w:r w:rsidRPr="00747B31">
        <w:rPr>
          <w:rFonts w:ascii="Arial" w:hAnsi="Arial" w:cs="Arial"/>
          <w:color w:val="000000" w:themeColor="text1"/>
          <w:sz w:val="24"/>
          <w:szCs w:val="24"/>
        </w:rPr>
        <w:t>, Victim = korban dan logos = ilmu. Merupakan suatu bidang yang mempelajari permasalahan korban serta segala aspeknya.Pengertia Viktimologi mengal</w:t>
      </w:r>
      <w:r w:rsidR="00304756">
        <w:rPr>
          <w:rFonts w:ascii="Arial" w:hAnsi="Arial" w:cs="Arial"/>
          <w:color w:val="000000" w:themeColor="text1"/>
          <w:sz w:val="24"/>
          <w:szCs w:val="24"/>
        </w:rPr>
        <w:t xml:space="preserve">ami 3 fase perkembangan, yaitu Fase Pertama: </w:t>
      </w:r>
      <w:r w:rsidRPr="00747B31">
        <w:rPr>
          <w:rFonts w:ascii="Arial" w:hAnsi="Arial" w:cs="Arial"/>
          <w:color w:val="000000" w:themeColor="text1"/>
          <w:sz w:val="24"/>
          <w:szCs w:val="24"/>
        </w:rPr>
        <w:t xml:space="preserve">Pada awalnya Viktimologi hanya mempelajari korban kejahatan saja. </w:t>
      </w:r>
      <w:proofErr w:type="gramStart"/>
      <w:r w:rsidRPr="00747B31">
        <w:rPr>
          <w:rFonts w:ascii="Arial" w:hAnsi="Arial" w:cs="Arial"/>
          <w:color w:val="000000" w:themeColor="text1"/>
          <w:sz w:val="24"/>
          <w:szCs w:val="24"/>
        </w:rPr>
        <w:t>Pada fase ini dikatakan sebagai </w:t>
      </w:r>
      <w:r w:rsidRPr="00747B31">
        <w:rPr>
          <w:rFonts w:ascii="Arial" w:hAnsi="Arial" w:cs="Arial"/>
          <w:i/>
          <w:iCs/>
          <w:color w:val="000000" w:themeColor="text1"/>
          <w:sz w:val="24"/>
          <w:szCs w:val="24"/>
        </w:rPr>
        <w:t>penal or special victimology.</w:t>
      </w:r>
      <w:proofErr w:type="gramEnd"/>
      <w:r w:rsidR="00304756">
        <w:rPr>
          <w:rFonts w:ascii="Arial" w:hAnsi="Arial" w:cs="Arial"/>
          <w:i/>
          <w:iCs/>
          <w:color w:val="000000" w:themeColor="text1"/>
          <w:sz w:val="24"/>
          <w:szCs w:val="24"/>
        </w:rPr>
        <w:t xml:space="preserve"> </w:t>
      </w:r>
      <w:r w:rsidRPr="00747B31">
        <w:rPr>
          <w:rFonts w:ascii="Arial" w:hAnsi="Arial" w:cs="Arial"/>
          <w:color w:val="000000" w:themeColor="text1"/>
          <w:sz w:val="24"/>
          <w:szCs w:val="24"/>
        </w:rPr>
        <w:t xml:space="preserve">Fase </w:t>
      </w:r>
      <w:proofErr w:type="gramStart"/>
      <w:r w:rsidRPr="00747B31">
        <w:rPr>
          <w:rFonts w:ascii="Arial" w:hAnsi="Arial" w:cs="Arial"/>
          <w:color w:val="000000" w:themeColor="text1"/>
          <w:sz w:val="24"/>
          <w:szCs w:val="24"/>
        </w:rPr>
        <w:t>Kedua :</w:t>
      </w:r>
      <w:proofErr w:type="gramEnd"/>
      <w:r w:rsidRPr="00747B31">
        <w:rPr>
          <w:rFonts w:ascii="Arial" w:hAnsi="Arial" w:cs="Arial"/>
          <w:color w:val="000000" w:themeColor="text1"/>
          <w:sz w:val="24"/>
          <w:szCs w:val="24"/>
        </w:rPr>
        <w:t xml:space="preserve"> telah mencakup korban kecelakaan, pada fase ini disebut sebagai </w:t>
      </w:r>
      <w:r w:rsidRPr="00747B31">
        <w:rPr>
          <w:rFonts w:ascii="Arial" w:hAnsi="Arial" w:cs="Arial"/>
          <w:i/>
          <w:iCs/>
          <w:color w:val="000000" w:themeColor="text1"/>
          <w:sz w:val="24"/>
          <w:szCs w:val="24"/>
        </w:rPr>
        <w:t>general victimology.</w:t>
      </w:r>
      <w:r w:rsidR="00304756">
        <w:rPr>
          <w:rFonts w:ascii="Arial" w:hAnsi="Arial" w:cs="Arial"/>
          <w:i/>
          <w:iCs/>
          <w:color w:val="000000" w:themeColor="text1"/>
          <w:sz w:val="24"/>
          <w:szCs w:val="24"/>
        </w:rPr>
        <w:t xml:space="preserve"> </w:t>
      </w:r>
      <w:r w:rsidRPr="00747B31">
        <w:rPr>
          <w:rFonts w:ascii="Arial" w:hAnsi="Arial" w:cs="Arial"/>
          <w:color w:val="000000" w:themeColor="text1"/>
          <w:sz w:val="24"/>
          <w:szCs w:val="24"/>
        </w:rPr>
        <w:t xml:space="preserve">Fase </w:t>
      </w:r>
      <w:proofErr w:type="gramStart"/>
      <w:r w:rsidRPr="00747B31">
        <w:rPr>
          <w:rFonts w:ascii="Arial" w:hAnsi="Arial" w:cs="Arial"/>
          <w:color w:val="000000" w:themeColor="text1"/>
          <w:sz w:val="24"/>
          <w:szCs w:val="24"/>
        </w:rPr>
        <w:t>Ketiga :</w:t>
      </w:r>
      <w:proofErr w:type="gramEnd"/>
      <w:r w:rsidRPr="00747B31">
        <w:rPr>
          <w:rFonts w:ascii="Arial" w:hAnsi="Arial" w:cs="Arial"/>
          <w:color w:val="000000" w:themeColor="text1"/>
          <w:sz w:val="24"/>
          <w:szCs w:val="24"/>
        </w:rPr>
        <w:t xml:space="preserve"> Viktimologi sudah berkembang lebih luas lagi yaitu mengkaji permasalahan korban penyalahgunaan kekuasaan dan hak-hak asasi manusia, pada fase ini dikatakan </w:t>
      </w:r>
      <w:r w:rsidRPr="00747B31">
        <w:rPr>
          <w:rFonts w:ascii="Arial" w:hAnsi="Arial" w:cs="Arial"/>
          <w:i/>
          <w:iCs/>
          <w:color w:val="000000" w:themeColor="text1"/>
          <w:sz w:val="24"/>
          <w:szCs w:val="24"/>
        </w:rPr>
        <w:t>new victimology.</w:t>
      </w:r>
    </w:p>
    <w:p w:rsidR="00304756" w:rsidRDefault="001515E2" w:rsidP="00304756">
      <w:pPr>
        <w:pStyle w:val="NoSpacing"/>
        <w:ind w:left="720" w:firstLine="720"/>
        <w:jc w:val="both"/>
        <w:rPr>
          <w:rFonts w:ascii="Arial" w:hAnsi="Arial" w:cs="Arial"/>
          <w:i/>
          <w:iCs/>
          <w:color w:val="000000" w:themeColor="text1"/>
          <w:sz w:val="24"/>
          <w:szCs w:val="24"/>
        </w:rPr>
      </w:pPr>
      <w:proofErr w:type="gramStart"/>
      <w:r w:rsidRPr="00747B31">
        <w:rPr>
          <w:rFonts w:ascii="Arial" w:hAnsi="Arial" w:cs="Arial"/>
          <w:color w:val="000000" w:themeColor="text1"/>
          <w:sz w:val="24"/>
          <w:szCs w:val="24"/>
        </w:rPr>
        <w:t>Arief Gosita mengartikan Viktimologi sebagai suatu studi atau pengatahuan ilmiah yang mempelajari suatu viktimisasi sebagai permasalahan manusia yang merupakan suatu kenyataan sosial.</w:t>
      </w:r>
      <w:proofErr w:type="gramEnd"/>
      <w:r w:rsidRPr="00747B31">
        <w:rPr>
          <w:rFonts w:ascii="Arial" w:hAnsi="Arial" w:cs="Arial"/>
          <w:color w:val="000000" w:themeColor="text1"/>
          <w:sz w:val="24"/>
          <w:szCs w:val="24"/>
        </w:rPr>
        <w:t xml:space="preserve"> Suatu viktimisasi antara lain dapat dirumuskan sebagai suatu penimbun penderitaan (mental, fisik, sosial, ekonomi, dan moral) pada pihak tertentu dan dari kepentingan </w:t>
      </w:r>
      <w:proofErr w:type="gramStart"/>
      <w:r w:rsidRPr="00747B31">
        <w:rPr>
          <w:rFonts w:ascii="Arial" w:hAnsi="Arial" w:cs="Arial"/>
          <w:color w:val="000000" w:themeColor="text1"/>
          <w:sz w:val="24"/>
          <w:szCs w:val="24"/>
        </w:rPr>
        <w:t>tertentu .</w:t>
      </w:r>
      <w:proofErr w:type="gramEnd"/>
      <w:r w:rsidRPr="00747B31">
        <w:rPr>
          <w:rFonts w:ascii="Arial" w:hAnsi="Arial" w:cs="Arial"/>
          <w:color w:val="000000" w:themeColor="text1"/>
          <w:sz w:val="24"/>
          <w:szCs w:val="24"/>
        </w:rPr>
        <w:t xml:space="preserve"> </w:t>
      </w:r>
      <w:proofErr w:type="gramStart"/>
      <w:r w:rsidRPr="00747B31">
        <w:rPr>
          <w:rFonts w:ascii="Arial" w:hAnsi="Arial" w:cs="Arial"/>
          <w:color w:val="000000" w:themeColor="text1"/>
          <w:sz w:val="24"/>
          <w:szCs w:val="24"/>
        </w:rPr>
        <w:t>pihak-pihak</w:t>
      </w:r>
      <w:proofErr w:type="gramEnd"/>
      <w:r w:rsidRPr="00747B31">
        <w:rPr>
          <w:rFonts w:ascii="Arial" w:hAnsi="Arial" w:cs="Arial"/>
          <w:color w:val="000000" w:themeColor="text1"/>
          <w:sz w:val="24"/>
          <w:szCs w:val="24"/>
        </w:rPr>
        <w:t xml:space="preserve"> yang dimaksud dalam hal ini ialah siapa saja yang terlibat dalam eksistensi suatu viktimisasi baik individu maupun kelompok. Dalam memahami, mengerti suatu viktimisasi, fokus perhatian dan terjadinya viktimisasi tisdak boleh hanya diarahkan kepada pihak korban saja (korban sentris</w:t>
      </w:r>
      <w:proofErr w:type="gramStart"/>
      <w:r w:rsidRPr="00747B31">
        <w:rPr>
          <w:rFonts w:ascii="Arial" w:hAnsi="Arial" w:cs="Arial"/>
          <w:color w:val="000000" w:themeColor="text1"/>
          <w:sz w:val="24"/>
          <w:szCs w:val="24"/>
        </w:rPr>
        <w:t>) ,</w:t>
      </w:r>
      <w:proofErr w:type="gramEnd"/>
      <w:r w:rsidRPr="00747B31">
        <w:rPr>
          <w:rFonts w:ascii="Arial" w:hAnsi="Arial" w:cs="Arial"/>
          <w:color w:val="000000" w:themeColor="text1"/>
          <w:sz w:val="24"/>
          <w:szCs w:val="24"/>
        </w:rPr>
        <w:t xml:space="preserve"> sebab pihak-pihak lain </w:t>
      </w:r>
      <w:r w:rsidRPr="00747B31">
        <w:rPr>
          <w:rFonts w:ascii="Arial" w:hAnsi="Arial" w:cs="Arial"/>
          <w:color w:val="000000" w:themeColor="text1"/>
          <w:sz w:val="24"/>
          <w:szCs w:val="24"/>
        </w:rPr>
        <w:lastRenderedPageBreak/>
        <w:t xml:space="preserve">yang terlihat eksistensi suatu viktimisasi dapat pula menjadi korban. </w:t>
      </w:r>
      <w:proofErr w:type="gramStart"/>
      <w:r w:rsidRPr="00747B31">
        <w:rPr>
          <w:rFonts w:ascii="Arial" w:hAnsi="Arial" w:cs="Arial"/>
          <w:color w:val="000000" w:themeColor="text1"/>
          <w:sz w:val="24"/>
          <w:szCs w:val="24"/>
        </w:rPr>
        <w:t>Misalnya pihak pelaku, polisi, hakim, dan saksi dapat menjadi korban ketidakpuasaan dan balas dendam pihak korban.</w:t>
      </w:r>
      <w:proofErr w:type="gramEnd"/>
      <w:r w:rsidR="00304756">
        <w:rPr>
          <w:rFonts w:ascii="Arial" w:hAnsi="Arial" w:cs="Arial"/>
          <w:i/>
          <w:iCs/>
          <w:color w:val="000000" w:themeColor="text1"/>
          <w:sz w:val="24"/>
          <w:szCs w:val="24"/>
        </w:rPr>
        <w:t xml:space="preserve"> </w:t>
      </w:r>
    </w:p>
    <w:p w:rsidR="00304756" w:rsidRDefault="001515E2" w:rsidP="00304756">
      <w:pPr>
        <w:pStyle w:val="NoSpacing"/>
        <w:ind w:left="720" w:firstLine="720"/>
        <w:jc w:val="both"/>
        <w:rPr>
          <w:rFonts w:ascii="Arial" w:hAnsi="Arial" w:cs="Arial"/>
          <w:i/>
          <w:iCs/>
          <w:color w:val="000000" w:themeColor="text1"/>
          <w:sz w:val="24"/>
          <w:szCs w:val="24"/>
        </w:rPr>
      </w:pPr>
      <w:r w:rsidRPr="00747B31">
        <w:rPr>
          <w:rFonts w:ascii="Arial" w:hAnsi="Arial" w:cs="Arial"/>
          <w:color w:val="000000" w:themeColor="text1"/>
          <w:sz w:val="24"/>
          <w:szCs w:val="24"/>
        </w:rPr>
        <w:t>J.E. Sahetapy mengartikan Viktimisasi sebagai penderitaan baik fisik maupun psikis atau mental berkaitan dengan perbuatan pihak lain. Perbuatan yang dilakukan oleh orang perorang, suatu kelompok tertentu, suatu komunitas tertentu, bahkan juga pihak pemerintah, sehingga korban bukan saja perorangan, melainkan sekolompok orang atau komunitas tertentu atau sebagian rakyat yang menderita, bukan saja secara fisik melainkan inklusif dalam arti finansial, ekonomi, sosial, agama, dan dalam arti psikis secara luas.</w:t>
      </w:r>
      <w:r w:rsidR="00304756">
        <w:rPr>
          <w:rFonts w:ascii="Arial" w:hAnsi="Arial" w:cs="Arial"/>
          <w:i/>
          <w:iCs/>
          <w:color w:val="000000" w:themeColor="text1"/>
          <w:sz w:val="24"/>
          <w:szCs w:val="24"/>
        </w:rPr>
        <w:t xml:space="preserve"> </w:t>
      </w:r>
      <w:r w:rsidRPr="00747B31">
        <w:rPr>
          <w:rFonts w:ascii="Arial" w:hAnsi="Arial" w:cs="Arial"/>
          <w:color w:val="000000" w:themeColor="text1"/>
          <w:sz w:val="24"/>
          <w:szCs w:val="24"/>
        </w:rPr>
        <w:t xml:space="preserve">Lebih lanjut, J.E. Sahetapy berpendapat bahwa dengan demikian maka </w:t>
      </w:r>
      <w:r w:rsidR="00304756">
        <w:rPr>
          <w:rFonts w:ascii="Arial" w:hAnsi="Arial" w:cs="Arial"/>
          <w:color w:val="000000" w:themeColor="text1"/>
          <w:sz w:val="24"/>
          <w:szCs w:val="24"/>
        </w:rPr>
        <w:t xml:space="preserve">paradigma viktimisasi meliputi </w:t>
      </w:r>
      <w:r w:rsidRPr="00747B31">
        <w:rPr>
          <w:rFonts w:ascii="Arial" w:hAnsi="Arial" w:cs="Arial"/>
          <w:i/>
          <w:iCs/>
          <w:color w:val="000000" w:themeColor="text1"/>
          <w:sz w:val="24"/>
          <w:szCs w:val="24"/>
        </w:rPr>
        <w:t>Viktimisasi Politik</w:t>
      </w:r>
      <w:r w:rsidRPr="00747B31">
        <w:rPr>
          <w:rFonts w:ascii="Arial" w:hAnsi="Arial" w:cs="Arial"/>
          <w:color w:val="000000" w:themeColor="text1"/>
          <w:sz w:val="24"/>
          <w:szCs w:val="24"/>
        </w:rPr>
        <w:t>, dapat dimasukkan aspek penyalahgunaan kekuasaan, perkosaan HAM, campur tangan TNI diluar fungsinya, terorisme, intervensi dan peperangan lokal atau dalam skala internasional.</w:t>
      </w:r>
    </w:p>
    <w:p w:rsidR="00304756" w:rsidRDefault="001515E2" w:rsidP="00304756">
      <w:pPr>
        <w:pStyle w:val="NoSpacing"/>
        <w:ind w:left="720" w:firstLine="720"/>
        <w:jc w:val="both"/>
        <w:rPr>
          <w:rFonts w:ascii="Arial" w:hAnsi="Arial" w:cs="Arial"/>
          <w:color w:val="000000" w:themeColor="text1"/>
          <w:sz w:val="24"/>
          <w:szCs w:val="24"/>
        </w:rPr>
      </w:pPr>
      <w:r w:rsidRPr="00747B31">
        <w:rPr>
          <w:rFonts w:ascii="Arial" w:hAnsi="Arial" w:cs="Arial"/>
          <w:i/>
          <w:iCs/>
          <w:color w:val="000000" w:themeColor="text1"/>
          <w:sz w:val="24"/>
          <w:szCs w:val="24"/>
        </w:rPr>
        <w:t>Viktimasi Ekonomi</w:t>
      </w:r>
      <w:r w:rsidRPr="00747B31">
        <w:rPr>
          <w:rFonts w:ascii="Arial" w:hAnsi="Arial" w:cs="Arial"/>
          <w:color w:val="000000" w:themeColor="text1"/>
          <w:sz w:val="24"/>
          <w:szCs w:val="24"/>
        </w:rPr>
        <w:t>, terutama yang terjadi karena ada kolusi anatara pemerintah dan konglomerat, produksi barang-barang tidak bermutu atau yang merusak kesehatan, termasuk aspek lingkungan.</w:t>
      </w:r>
      <w:r w:rsidR="00304756">
        <w:rPr>
          <w:rFonts w:ascii="Arial" w:hAnsi="Arial" w:cs="Arial"/>
          <w:i/>
          <w:iCs/>
          <w:color w:val="000000" w:themeColor="text1"/>
          <w:sz w:val="24"/>
          <w:szCs w:val="24"/>
        </w:rPr>
        <w:t xml:space="preserve"> </w:t>
      </w:r>
      <w:r w:rsidRPr="00747B31">
        <w:rPr>
          <w:rFonts w:ascii="Arial" w:hAnsi="Arial" w:cs="Arial"/>
          <w:i/>
          <w:iCs/>
          <w:color w:val="000000" w:themeColor="text1"/>
          <w:sz w:val="24"/>
          <w:szCs w:val="24"/>
        </w:rPr>
        <w:t>Viktimisasi Keluarga</w:t>
      </w:r>
      <w:r w:rsidRPr="00747B31">
        <w:rPr>
          <w:rFonts w:ascii="Arial" w:hAnsi="Arial" w:cs="Arial"/>
          <w:color w:val="000000" w:themeColor="text1"/>
          <w:sz w:val="24"/>
          <w:szCs w:val="24"/>
        </w:rPr>
        <w:t>, seperti perkosaan, penyiksaan terhadap anak dan isitri dan menelantarkan kaum manusia lanjut atau orang tuanya sendiri.</w:t>
      </w:r>
      <w:r w:rsidR="00304756">
        <w:rPr>
          <w:rFonts w:ascii="Arial" w:hAnsi="Arial" w:cs="Arial"/>
          <w:i/>
          <w:iCs/>
          <w:color w:val="000000" w:themeColor="text1"/>
          <w:sz w:val="24"/>
          <w:szCs w:val="24"/>
        </w:rPr>
        <w:t xml:space="preserve"> </w:t>
      </w:r>
      <w:r w:rsidRPr="00747B31">
        <w:rPr>
          <w:rFonts w:ascii="Arial" w:hAnsi="Arial" w:cs="Arial"/>
          <w:i/>
          <w:iCs/>
          <w:color w:val="000000" w:themeColor="text1"/>
          <w:sz w:val="24"/>
          <w:szCs w:val="24"/>
        </w:rPr>
        <w:t>Viktimisasi Media</w:t>
      </w:r>
      <w:r w:rsidRPr="00747B31">
        <w:rPr>
          <w:rFonts w:ascii="Arial" w:hAnsi="Arial" w:cs="Arial"/>
          <w:color w:val="000000" w:themeColor="text1"/>
          <w:sz w:val="24"/>
          <w:szCs w:val="24"/>
        </w:rPr>
        <w:t>, dalam hal ini dapat disebut penyalahgunaan obat bius, alkoholisme, malpraktek di bidang kedokteran dan lain-lain.</w:t>
      </w:r>
      <w:r w:rsidR="00304756">
        <w:rPr>
          <w:rFonts w:ascii="Arial" w:hAnsi="Arial" w:cs="Arial"/>
          <w:i/>
          <w:iCs/>
          <w:color w:val="000000" w:themeColor="text1"/>
          <w:sz w:val="24"/>
          <w:szCs w:val="24"/>
        </w:rPr>
        <w:t xml:space="preserve"> </w:t>
      </w:r>
      <w:r w:rsidRPr="00747B31">
        <w:rPr>
          <w:rFonts w:ascii="Arial" w:hAnsi="Arial" w:cs="Arial"/>
          <w:i/>
          <w:iCs/>
          <w:color w:val="000000" w:themeColor="text1"/>
          <w:sz w:val="24"/>
          <w:szCs w:val="24"/>
        </w:rPr>
        <w:t>Viktimisasi Yuridis</w:t>
      </w:r>
      <w:r w:rsidRPr="00747B31">
        <w:rPr>
          <w:rFonts w:ascii="Arial" w:hAnsi="Arial" w:cs="Arial"/>
          <w:color w:val="000000" w:themeColor="text1"/>
          <w:sz w:val="24"/>
          <w:szCs w:val="24"/>
        </w:rPr>
        <w:t>, dimensi ini cukup luas baik yang menyangkut aspek peradilan dan lembaga pemasyarakatan maupun yang menyangkut dimensi diskriminisasi perundang-undangan, termasuk menerapkan hukum kekuasaan dan stigmatisasi kendapitu sudah diselesaikan aspek peradilannya.</w:t>
      </w:r>
    </w:p>
    <w:p w:rsidR="00304756" w:rsidRDefault="00304756" w:rsidP="00304756">
      <w:pPr>
        <w:pStyle w:val="NoSpacing"/>
        <w:ind w:left="720" w:firstLine="720"/>
        <w:jc w:val="both"/>
        <w:rPr>
          <w:rFonts w:ascii="Arial" w:hAnsi="Arial" w:cs="Arial"/>
          <w:i/>
          <w:iCs/>
          <w:color w:val="000000" w:themeColor="text1"/>
          <w:sz w:val="24"/>
          <w:szCs w:val="24"/>
        </w:rPr>
      </w:pPr>
    </w:p>
    <w:p w:rsidR="00304756" w:rsidRDefault="001515E2" w:rsidP="00747B31">
      <w:pPr>
        <w:pStyle w:val="NoSpacing"/>
        <w:numPr>
          <w:ilvl w:val="0"/>
          <w:numId w:val="6"/>
        </w:numPr>
        <w:jc w:val="both"/>
        <w:rPr>
          <w:rFonts w:ascii="Arial" w:hAnsi="Arial" w:cs="Arial"/>
          <w:b/>
          <w:i/>
          <w:iCs/>
          <w:color w:val="000000" w:themeColor="text1"/>
          <w:sz w:val="24"/>
          <w:szCs w:val="24"/>
        </w:rPr>
      </w:pPr>
      <w:r w:rsidRPr="00304756">
        <w:rPr>
          <w:rFonts w:ascii="Arial" w:hAnsi="Arial" w:cs="Arial"/>
          <w:b/>
          <w:color w:val="000000" w:themeColor="text1"/>
          <w:sz w:val="24"/>
          <w:szCs w:val="24"/>
        </w:rPr>
        <w:t>Tinjauan Kejahatan Secara Viktimologi</w:t>
      </w:r>
    </w:p>
    <w:p w:rsidR="009C5D6E" w:rsidRDefault="001515E2" w:rsidP="009C5D6E">
      <w:pPr>
        <w:pStyle w:val="NoSpacing"/>
        <w:ind w:left="720" w:firstLine="720"/>
        <w:jc w:val="both"/>
        <w:rPr>
          <w:rFonts w:ascii="Arial" w:hAnsi="Arial" w:cs="Arial"/>
          <w:b/>
          <w:i/>
          <w:iCs/>
          <w:color w:val="000000" w:themeColor="text1"/>
          <w:sz w:val="24"/>
          <w:szCs w:val="24"/>
        </w:rPr>
      </w:pPr>
      <w:proofErr w:type="gramStart"/>
      <w:r w:rsidRPr="00304756">
        <w:rPr>
          <w:rFonts w:ascii="Arial" w:hAnsi="Arial" w:cs="Arial"/>
          <w:color w:val="000000" w:themeColor="text1"/>
          <w:sz w:val="24"/>
          <w:szCs w:val="24"/>
        </w:rPr>
        <w:t>Kejahatan bila dipandang dari kacamata Viktimologi maka unsur-unsurnya tidak hanya meliputi pegertian unsur kejahatan secara yuridis, sosiologis dan kriminologis tetapi lebih luas lagi yakni meliputi korban dan segala aspeknya.</w:t>
      </w:r>
      <w:proofErr w:type="gramEnd"/>
      <w:r w:rsidR="00304756">
        <w:rPr>
          <w:rFonts w:ascii="Arial" w:hAnsi="Arial" w:cs="Arial"/>
          <w:b/>
          <w:i/>
          <w:iCs/>
          <w:color w:val="000000" w:themeColor="text1"/>
          <w:sz w:val="24"/>
          <w:szCs w:val="24"/>
        </w:rPr>
        <w:t xml:space="preserve"> </w:t>
      </w:r>
      <w:proofErr w:type="gramStart"/>
      <w:r w:rsidRPr="00747B31">
        <w:rPr>
          <w:rFonts w:ascii="Arial" w:hAnsi="Arial" w:cs="Arial"/>
          <w:color w:val="000000" w:themeColor="text1"/>
          <w:sz w:val="24"/>
          <w:szCs w:val="24"/>
        </w:rPr>
        <w:t>Menurut Wolfgang melalui penelitiannya, yang menemukan bahwa korban turut serta atau berperan dalam terjadinya suatu kejahatan.</w:t>
      </w:r>
      <w:proofErr w:type="gramEnd"/>
      <w:r w:rsidRPr="00747B31">
        <w:rPr>
          <w:rFonts w:ascii="Arial" w:hAnsi="Arial" w:cs="Arial"/>
          <w:color w:val="000000" w:themeColor="text1"/>
          <w:sz w:val="24"/>
          <w:szCs w:val="24"/>
        </w:rPr>
        <w:t xml:space="preserve"> Banyak pembunuhan yang dikontribusikan oleh korban sebenarnya disebabkan oleh keinginan tak sadar dari sang korban sendiri untuk bunuh diri, setidak-tidaknya mencelakakan diri sendiri</w:t>
      </w:r>
      <w:r w:rsidR="00304756" w:rsidRPr="009C5D6E">
        <w:rPr>
          <w:rFonts w:ascii="Arial" w:hAnsi="Arial" w:cs="Arial"/>
          <w:iCs/>
          <w:color w:val="000000" w:themeColor="text1"/>
          <w:sz w:val="24"/>
          <w:szCs w:val="24"/>
        </w:rPr>
        <w:t>.</w:t>
      </w:r>
      <w:r w:rsidR="00304756">
        <w:rPr>
          <w:rFonts w:ascii="Arial" w:hAnsi="Arial" w:cs="Arial"/>
          <w:b/>
          <w:i/>
          <w:iCs/>
          <w:color w:val="000000" w:themeColor="text1"/>
          <w:sz w:val="24"/>
          <w:szCs w:val="24"/>
        </w:rPr>
        <w:t xml:space="preserve"> </w:t>
      </w:r>
      <w:proofErr w:type="gramStart"/>
      <w:r w:rsidRPr="00747B31">
        <w:rPr>
          <w:rFonts w:ascii="Arial" w:hAnsi="Arial" w:cs="Arial"/>
          <w:color w:val="000000" w:themeColor="text1"/>
          <w:sz w:val="24"/>
          <w:szCs w:val="24"/>
        </w:rPr>
        <w:t>Sedangkan Stephan Schafer memandang Viktimologi pada bagimana korban secara disadari atau tidak menyumbang pada viktimisasi yang dideritanya, bahkan juga pembagian tanggungjawab dengan pelaku (dalam kasus-kasus tertentu)</w:t>
      </w:r>
      <w:r w:rsidR="009C5D6E">
        <w:rPr>
          <w:rFonts w:ascii="Arial" w:hAnsi="Arial" w:cs="Arial"/>
          <w:b/>
          <w:i/>
          <w:iCs/>
          <w:color w:val="000000" w:themeColor="text1"/>
          <w:sz w:val="24"/>
          <w:szCs w:val="24"/>
        </w:rPr>
        <w:t>.</w:t>
      </w:r>
      <w:proofErr w:type="gramEnd"/>
    </w:p>
    <w:p w:rsidR="009C5D6E" w:rsidRDefault="001515E2" w:rsidP="009C5D6E">
      <w:pPr>
        <w:pStyle w:val="NoSpacing"/>
        <w:ind w:left="720" w:firstLine="720"/>
        <w:jc w:val="both"/>
        <w:rPr>
          <w:rFonts w:ascii="Arial" w:hAnsi="Arial" w:cs="Arial"/>
          <w:color w:val="000000" w:themeColor="text1"/>
          <w:sz w:val="24"/>
          <w:szCs w:val="24"/>
        </w:rPr>
      </w:pPr>
      <w:proofErr w:type="gramStart"/>
      <w:r w:rsidRPr="00747B31">
        <w:rPr>
          <w:rFonts w:ascii="Arial" w:hAnsi="Arial" w:cs="Arial"/>
          <w:color w:val="000000" w:themeColor="text1"/>
          <w:sz w:val="24"/>
          <w:szCs w:val="24"/>
        </w:rPr>
        <w:t>Pengkajian kejahatan dari sudut pandang Viktimologi sebagai gejala sosial, jelas memerlukan penentuan tipologi sesuai dengan konteks sosial penjahat dan perbuatannya.</w:t>
      </w:r>
      <w:proofErr w:type="gramEnd"/>
      <w:r w:rsidR="009C5D6E">
        <w:rPr>
          <w:rFonts w:ascii="Arial" w:hAnsi="Arial" w:cs="Arial"/>
          <w:b/>
          <w:i/>
          <w:iCs/>
          <w:color w:val="000000" w:themeColor="text1"/>
          <w:sz w:val="24"/>
          <w:szCs w:val="24"/>
        </w:rPr>
        <w:t xml:space="preserve"> </w:t>
      </w:r>
      <w:r w:rsidRPr="00747B31">
        <w:rPr>
          <w:rFonts w:ascii="Arial" w:hAnsi="Arial" w:cs="Arial"/>
          <w:color w:val="000000" w:themeColor="text1"/>
          <w:sz w:val="24"/>
          <w:szCs w:val="24"/>
        </w:rPr>
        <w:t>Stephan Schafer, mengemukakan beber</w:t>
      </w:r>
      <w:r w:rsidR="009C5D6E">
        <w:rPr>
          <w:rFonts w:ascii="Arial" w:hAnsi="Arial" w:cs="Arial"/>
          <w:color w:val="000000" w:themeColor="text1"/>
          <w:sz w:val="24"/>
          <w:szCs w:val="24"/>
        </w:rPr>
        <w:t>apa tipologi korban:</w:t>
      </w:r>
    </w:p>
    <w:p w:rsidR="009C5D6E" w:rsidRDefault="001515E2" w:rsidP="00747B31">
      <w:pPr>
        <w:pStyle w:val="NoSpacing"/>
        <w:numPr>
          <w:ilvl w:val="0"/>
          <w:numId w:val="15"/>
        </w:numPr>
        <w:jc w:val="both"/>
        <w:rPr>
          <w:rFonts w:ascii="Arial" w:hAnsi="Arial" w:cs="Arial"/>
          <w:b/>
          <w:i/>
          <w:iCs/>
          <w:color w:val="000000" w:themeColor="text1"/>
          <w:sz w:val="24"/>
          <w:szCs w:val="24"/>
        </w:rPr>
      </w:pPr>
      <w:r w:rsidRPr="00747B31">
        <w:rPr>
          <w:rFonts w:ascii="Arial" w:hAnsi="Arial" w:cs="Arial"/>
          <w:i/>
          <w:iCs/>
          <w:color w:val="000000" w:themeColor="text1"/>
          <w:sz w:val="24"/>
          <w:szCs w:val="24"/>
        </w:rPr>
        <w:t>Unrelated Victims</w:t>
      </w:r>
      <w:r w:rsidR="009C5D6E">
        <w:rPr>
          <w:rFonts w:ascii="Arial" w:hAnsi="Arial" w:cs="Arial"/>
          <w:b/>
          <w:i/>
          <w:iCs/>
          <w:color w:val="000000" w:themeColor="text1"/>
          <w:sz w:val="24"/>
          <w:szCs w:val="24"/>
        </w:rPr>
        <w:t xml:space="preserve"> </w:t>
      </w:r>
      <w:r w:rsidR="009C5D6E" w:rsidRPr="009C5D6E">
        <w:rPr>
          <w:rFonts w:ascii="Arial" w:hAnsi="Arial" w:cs="Arial"/>
          <w:iCs/>
          <w:color w:val="000000" w:themeColor="text1"/>
          <w:sz w:val="24"/>
          <w:szCs w:val="24"/>
        </w:rPr>
        <w:t>adalah</w:t>
      </w:r>
      <w:r w:rsidR="009C5D6E">
        <w:rPr>
          <w:rFonts w:ascii="Arial" w:hAnsi="Arial" w:cs="Arial"/>
          <w:b/>
          <w:i/>
          <w:iCs/>
          <w:color w:val="000000" w:themeColor="text1"/>
          <w:sz w:val="24"/>
          <w:szCs w:val="24"/>
        </w:rPr>
        <w:t xml:space="preserve"> </w:t>
      </w:r>
      <w:r w:rsidR="009C5D6E">
        <w:rPr>
          <w:rFonts w:ascii="Arial" w:hAnsi="Arial" w:cs="Arial"/>
          <w:color w:val="000000" w:themeColor="text1"/>
          <w:sz w:val="24"/>
          <w:szCs w:val="24"/>
        </w:rPr>
        <w:t>m</w:t>
      </w:r>
      <w:r w:rsidRPr="009C5D6E">
        <w:rPr>
          <w:rFonts w:ascii="Arial" w:hAnsi="Arial" w:cs="Arial"/>
          <w:color w:val="000000" w:themeColor="text1"/>
          <w:sz w:val="24"/>
          <w:szCs w:val="24"/>
        </w:rPr>
        <w:t xml:space="preserve">ereka yang tidak mempunyai hubungan apapun dengan penjahat, kecuali jika si penjahat telah melakukan kejahatan terhadapnya. Menurutnya semua anggota masyarakat potensial dapat menjadi korban. Hal ini berarti tak seorangpun </w:t>
      </w:r>
      <w:r w:rsidRPr="009C5D6E">
        <w:rPr>
          <w:rFonts w:ascii="Arial" w:hAnsi="Arial" w:cs="Arial"/>
          <w:color w:val="000000" w:themeColor="text1"/>
          <w:sz w:val="24"/>
          <w:szCs w:val="24"/>
        </w:rPr>
        <w:lastRenderedPageBreak/>
        <w:t>terlindungi untuk menjadi korban tanpa memperhatikan apakah sebelumnya korban mempunyai hubungan dengan pelaku. Dalam hal ini tanggungjawab penuh terletak di pihak penjahat.</w:t>
      </w:r>
    </w:p>
    <w:p w:rsidR="00B83E84" w:rsidRDefault="001515E2" w:rsidP="00747B31">
      <w:pPr>
        <w:pStyle w:val="NoSpacing"/>
        <w:numPr>
          <w:ilvl w:val="0"/>
          <w:numId w:val="15"/>
        </w:numPr>
        <w:jc w:val="both"/>
        <w:rPr>
          <w:rFonts w:ascii="Arial" w:hAnsi="Arial" w:cs="Arial"/>
          <w:b/>
          <w:i/>
          <w:iCs/>
          <w:color w:val="000000" w:themeColor="text1"/>
          <w:sz w:val="24"/>
          <w:szCs w:val="24"/>
        </w:rPr>
      </w:pPr>
      <w:r w:rsidRPr="009C5D6E">
        <w:rPr>
          <w:rFonts w:ascii="Arial" w:hAnsi="Arial" w:cs="Arial"/>
          <w:i/>
          <w:iCs/>
          <w:color w:val="000000" w:themeColor="text1"/>
          <w:sz w:val="24"/>
          <w:szCs w:val="24"/>
        </w:rPr>
        <w:t>Provocative Victims</w:t>
      </w:r>
      <w:r w:rsidR="009C5D6E">
        <w:rPr>
          <w:rFonts w:ascii="Arial" w:hAnsi="Arial" w:cs="Arial"/>
          <w:b/>
          <w:i/>
          <w:iCs/>
          <w:color w:val="000000" w:themeColor="text1"/>
          <w:sz w:val="24"/>
          <w:szCs w:val="24"/>
        </w:rPr>
        <w:t xml:space="preserve"> </w:t>
      </w:r>
      <w:r w:rsidR="009C5D6E">
        <w:rPr>
          <w:rFonts w:ascii="Arial" w:hAnsi="Arial" w:cs="Arial"/>
          <w:color w:val="000000" w:themeColor="text1"/>
          <w:sz w:val="24"/>
          <w:szCs w:val="24"/>
        </w:rPr>
        <w:t>s</w:t>
      </w:r>
      <w:r w:rsidRPr="009C5D6E">
        <w:rPr>
          <w:rFonts w:ascii="Arial" w:hAnsi="Arial" w:cs="Arial"/>
          <w:color w:val="000000" w:themeColor="text1"/>
          <w:sz w:val="24"/>
          <w:szCs w:val="24"/>
        </w:rPr>
        <w:t>iapa saja yang melakukan sesuatu pelanggaran konsekuensinya menjadi perangsang atau pendorong untuk menjadi korban. Dalam hal ini korban merupakan pelaku utama, misalnya mempunyai </w:t>
      </w:r>
      <w:r w:rsidRPr="009C5D6E">
        <w:rPr>
          <w:rFonts w:ascii="Arial" w:hAnsi="Arial" w:cs="Arial"/>
          <w:i/>
          <w:iCs/>
          <w:color w:val="000000" w:themeColor="text1"/>
          <w:sz w:val="24"/>
          <w:szCs w:val="24"/>
        </w:rPr>
        <w:t>affair </w:t>
      </w:r>
      <w:r w:rsidRPr="009C5D6E">
        <w:rPr>
          <w:rFonts w:ascii="Arial" w:hAnsi="Arial" w:cs="Arial"/>
          <w:color w:val="000000" w:themeColor="text1"/>
          <w:sz w:val="24"/>
          <w:szCs w:val="24"/>
        </w:rPr>
        <w:t>dengan orang lain. Dengan demikian pertanggungjawaban terletak pada pihak korban dan pelaku.</w:t>
      </w:r>
    </w:p>
    <w:p w:rsidR="002A6033" w:rsidRDefault="001515E2" w:rsidP="00747B31">
      <w:pPr>
        <w:pStyle w:val="NoSpacing"/>
        <w:numPr>
          <w:ilvl w:val="0"/>
          <w:numId w:val="15"/>
        </w:numPr>
        <w:jc w:val="both"/>
        <w:rPr>
          <w:rFonts w:ascii="Arial" w:hAnsi="Arial" w:cs="Arial"/>
          <w:b/>
          <w:i/>
          <w:iCs/>
          <w:color w:val="000000" w:themeColor="text1"/>
          <w:sz w:val="24"/>
          <w:szCs w:val="24"/>
        </w:rPr>
      </w:pPr>
      <w:r w:rsidRPr="00B83E84">
        <w:rPr>
          <w:rFonts w:ascii="Arial" w:hAnsi="Arial" w:cs="Arial"/>
          <w:i/>
          <w:iCs/>
          <w:color w:val="000000" w:themeColor="text1"/>
          <w:sz w:val="24"/>
          <w:szCs w:val="24"/>
        </w:rPr>
        <w:t>Participating Victims</w:t>
      </w:r>
      <w:r w:rsidR="00B83E84">
        <w:rPr>
          <w:rFonts w:ascii="Arial" w:hAnsi="Arial" w:cs="Arial"/>
          <w:b/>
          <w:i/>
          <w:iCs/>
          <w:color w:val="000000" w:themeColor="text1"/>
          <w:sz w:val="24"/>
          <w:szCs w:val="24"/>
        </w:rPr>
        <w:t xml:space="preserve"> </w:t>
      </w:r>
      <w:r w:rsidR="00B83E84" w:rsidRPr="00B83E84">
        <w:rPr>
          <w:rFonts w:ascii="Arial" w:hAnsi="Arial" w:cs="Arial"/>
          <w:iCs/>
          <w:color w:val="000000" w:themeColor="text1"/>
          <w:sz w:val="24"/>
          <w:szCs w:val="24"/>
        </w:rPr>
        <w:t>adalah</w:t>
      </w:r>
      <w:r w:rsidR="00B83E84">
        <w:rPr>
          <w:rFonts w:ascii="Arial" w:hAnsi="Arial" w:cs="Arial"/>
          <w:b/>
          <w:i/>
          <w:iCs/>
          <w:color w:val="000000" w:themeColor="text1"/>
          <w:sz w:val="24"/>
          <w:szCs w:val="24"/>
        </w:rPr>
        <w:t xml:space="preserve"> </w:t>
      </w:r>
      <w:r w:rsidR="00B83E84" w:rsidRPr="00B83E84">
        <w:rPr>
          <w:rFonts w:ascii="Arial" w:hAnsi="Arial" w:cs="Arial"/>
          <w:iCs/>
          <w:color w:val="000000" w:themeColor="text1"/>
          <w:sz w:val="24"/>
          <w:szCs w:val="24"/>
        </w:rPr>
        <w:t>m</w:t>
      </w:r>
      <w:r w:rsidRPr="00B83E84">
        <w:rPr>
          <w:rFonts w:ascii="Arial" w:hAnsi="Arial" w:cs="Arial"/>
          <w:color w:val="000000" w:themeColor="text1"/>
          <w:sz w:val="24"/>
          <w:szCs w:val="24"/>
        </w:rPr>
        <w:t xml:space="preserve">ereka yang secara khusus tidak berbuat sesuatu terhadap penjahat, tetapi tidak terfikirkan bahwa tingkah lakunya mendorong untuk pelaku untuk berbuat jahat terhadap dirinya. </w:t>
      </w:r>
      <w:proofErr w:type="gramStart"/>
      <w:r w:rsidRPr="00B83E84">
        <w:rPr>
          <w:rFonts w:ascii="Arial" w:hAnsi="Arial" w:cs="Arial"/>
          <w:color w:val="000000" w:themeColor="text1"/>
          <w:sz w:val="24"/>
          <w:szCs w:val="24"/>
        </w:rPr>
        <w:t>Contoh :</w:t>
      </w:r>
      <w:proofErr w:type="gramEnd"/>
      <w:r w:rsidRPr="00B83E84">
        <w:rPr>
          <w:rFonts w:ascii="Arial" w:hAnsi="Arial" w:cs="Arial"/>
          <w:color w:val="000000" w:themeColor="text1"/>
          <w:sz w:val="24"/>
          <w:szCs w:val="24"/>
        </w:rPr>
        <w:t xml:space="preserve"> berjalan sendiri di tempat gelap dan sepi merangsang penjahat untuk merampok dan memperkosa. Pertanggungjawaban sepenuhnya ada pada pelaku.</w:t>
      </w:r>
    </w:p>
    <w:p w:rsidR="002A6033" w:rsidRDefault="001515E2" w:rsidP="00747B31">
      <w:pPr>
        <w:pStyle w:val="NoSpacing"/>
        <w:numPr>
          <w:ilvl w:val="0"/>
          <w:numId w:val="15"/>
        </w:numPr>
        <w:jc w:val="both"/>
        <w:rPr>
          <w:rFonts w:ascii="Arial" w:hAnsi="Arial" w:cs="Arial"/>
          <w:b/>
          <w:i/>
          <w:iCs/>
          <w:color w:val="000000" w:themeColor="text1"/>
          <w:sz w:val="24"/>
          <w:szCs w:val="24"/>
        </w:rPr>
      </w:pPr>
      <w:r w:rsidRPr="002A6033">
        <w:rPr>
          <w:rFonts w:ascii="Arial" w:hAnsi="Arial" w:cs="Arial"/>
          <w:i/>
          <w:iCs/>
          <w:color w:val="000000" w:themeColor="text1"/>
          <w:sz w:val="24"/>
          <w:szCs w:val="24"/>
        </w:rPr>
        <w:t>Biologically Weak Victims</w:t>
      </w:r>
      <w:r w:rsidR="002A6033">
        <w:rPr>
          <w:rFonts w:ascii="Arial" w:hAnsi="Arial" w:cs="Arial"/>
          <w:b/>
          <w:i/>
          <w:iCs/>
          <w:color w:val="000000" w:themeColor="text1"/>
          <w:sz w:val="24"/>
          <w:szCs w:val="24"/>
        </w:rPr>
        <w:t xml:space="preserve"> </w:t>
      </w:r>
      <w:r w:rsidR="002A6033" w:rsidRPr="002A6033">
        <w:rPr>
          <w:rFonts w:ascii="Arial" w:hAnsi="Arial" w:cs="Arial"/>
          <w:iCs/>
          <w:color w:val="000000" w:themeColor="text1"/>
          <w:sz w:val="24"/>
          <w:szCs w:val="24"/>
        </w:rPr>
        <w:t>adalah</w:t>
      </w:r>
      <w:r w:rsidR="002A6033">
        <w:rPr>
          <w:rFonts w:ascii="Arial" w:hAnsi="Arial" w:cs="Arial"/>
          <w:b/>
          <w:i/>
          <w:iCs/>
          <w:color w:val="000000" w:themeColor="text1"/>
          <w:sz w:val="24"/>
          <w:szCs w:val="24"/>
        </w:rPr>
        <w:t xml:space="preserve"> </w:t>
      </w:r>
      <w:r w:rsidR="002A6033">
        <w:rPr>
          <w:rFonts w:ascii="Arial" w:hAnsi="Arial" w:cs="Arial"/>
          <w:color w:val="000000" w:themeColor="text1"/>
          <w:sz w:val="24"/>
          <w:szCs w:val="24"/>
        </w:rPr>
        <w:t>m</w:t>
      </w:r>
      <w:r w:rsidRPr="002A6033">
        <w:rPr>
          <w:rFonts w:ascii="Arial" w:hAnsi="Arial" w:cs="Arial"/>
          <w:color w:val="000000" w:themeColor="text1"/>
          <w:sz w:val="24"/>
          <w:szCs w:val="24"/>
        </w:rPr>
        <w:t>ereka yang mempunyai bentuk fisik atau mental tertentu yang menyebabkan orang melakukan kejahatan terhadapnya. Misalnya anak kecil, lansia, orang cacat, orang sakit mental atau gila. Dalam hal ini pertanggungjawaban ada pada masyarakat atau pemerintah setempat karena tidak melindungi korban yang tidak berdaya.</w:t>
      </w:r>
    </w:p>
    <w:p w:rsidR="002A6033" w:rsidRDefault="001515E2" w:rsidP="00747B31">
      <w:pPr>
        <w:pStyle w:val="NoSpacing"/>
        <w:numPr>
          <w:ilvl w:val="0"/>
          <w:numId w:val="15"/>
        </w:numPr>
        <w:jc w:val="both"/>
        <w:rPr>
          <w:rFonts w:ascii="Arial" w:hAnsi="Arial" w:cs="Arial"/>
          <w:b/>
          <w:i/>
          <w:iCs/>
          <w:color w:val="000000" w:themeColor="text1"/>
          <w:sz w:val="24"/>
          <w:szCs w:val="24"/>
        </w:rPr>
      </w:pPr>
      <w:r w:rsidRPr="002A6033">
        <w:rPr>
          <w:rFonts w:ascii="Arial" w:hAnsi="Arial" w:cs="Arial"/>
          <w:i/>
          <w:iCs/>
          <w:color w:val="000000" w:themeColor="text1"/>
          <w:sz w:val="24"/>
          <w:szCs w:val="24"/>
        </w:rPr>
        <w:t>Socially Weak Victims</w:t>
      </w:r>
      <w:r w:rsidR="002A6033">
        <w:rPr>
          <w:rFonts w:ascii="Arial" w:hAnsi="Arial" w:cs="Arial"/>
          <w:b/>
          <w:i/>
          <w:iCs/>
          <w:color w:val="000000" w:themeColor="text1"/>
          <w:sz w:val="24"/>
          <w:szCs w:val="24"/>
        </w:rPr>
        <w:t xml:space="preserve"> </w:t>
      </w:r>
      <w:r w:rsidR="002A6033" w:rsidRPr="002A6033">
        <w:rPr>
          <w:rFonts w:ascii="Arial" w:hAnsi="Arial" w:cs="Arial"/>
          <w:iCs/>
          <w:color w:val="000000" w:themeColor="text1"/>
          <w:sz w:val="24"/>
          <w:szCs w:val="24"/>
        </w:rPr>
        <w:t>m</w:t>
      </w:r>
      <w:r w:rsidRPr="002A6033">
        <w:rPr>
          <w:rFonts w:ascii="Arial" w:hAnsi="Arial" w:cs="Arial"/>
          <w:color w:val="000000" w:themeColor="text1"/>
          <w:sz w:val="24"/>
          <w:szCs w:val="24"/>
        </w:rPr>
        <w:t>erupaka orang-orang yang tidak diperhatikan oleh masyarakat luas sebagai anggota dalam masyarakat tersebut. Misalnya: para imigran, penganut agama tertentu, minoritas etnis dan lainnya yang mempunya kedudukan sosial yang lemah. Dalam kondisi seperti ini pertanggungjawaban secara penuh terletak penjahat atau masyarakat.</w:t>
      </w:r>
    </w:p>
    <w:p w:rsidR="006E7744" w:rsidRDefault="001515E2" w:rsidP="00747B31">
      <w:pPr>
        <w:pStyle w:val="NoSpacing"/>
        <w:numPr>
          <w:ilvl w:val="0"/>
          <w:numId w:val="15"/>
        </w:numPr>
        <w:jc w:val="both"/>
        <w:rPr>
          <w:rFonts w:ascii="Arial" w:hAnsi="Arial" w:cs="Arial"/>
          <w:b/>
          <w:i/>
          <w:iCs/>
          <w:color w:val="000000" w:themeColor="text1"/>
          <w:sz w:val="24"/>
          <w:szCs w:val="24"/>
        </w:rPr>
      </w:pPr>
      <w:r w:rsidRPr="002A6033">
        <w:rPr>
          <w:rFonts w:ascii="Arial" w:hAnsi="Arial" w:cs="Arial"/>
          <w:i/>
          <w:iCs/>
          <w:color w:val="000000" w:themeColor="text1"/>
          <w:sz w:val="24"/>
          <w:szCs w:val="24"/>
        </w:rPr>
        <w:t>Self Victimizing Victims</w:t>
      </w:r>
      <w:r w:rsidR="002A6033">
        <w:rPr>
          <w:rFonts w:ascii="Arial" w:hAnsi="Arial" w:cs="Arial"/>
          <w:b/>
          <w:i/>
          <w:iCs/>
          <w:color w:val="000000" w:themeColor="text1"/>
          <w:sz w:val="24"/>
          <w:szCs w:val="24"/>
        </w:rPr>
        <w:t xml:space="preserve"> </w:t>
      </w:r>
      <w:r w:rsidR="002A6033" w:rsidRPr="002A6033">
        <w:rPr>
          <w:rFonts w:ascii="Arial" w:hAnsi="Arial" w:cs="Arial"/>
          <w:iCs/>
          <w:color w:val="000000" w:themeColor="text1"/>
          <w:sz w:val="24"/>
          <w:szCs w:val="24"/>
        </w:rPr>
        <w:t>adalah</w:t>
      </w:r>
      <w:r w:rsidR="002A6033">
        <w:rPr>
          <w:rFonts w:ascii="Arial" w:hAnsi="Arial" w:cs="Arial"/>
          <w:b/>
          <w:i/>
          <w:iCs/>
          <w:color w:val="000000" w:themeColor="text1"/>
          <w:sz w:val="24"/>
          <w:szCs w:val="24"/>
        </w:rPr>
        <w:t xml:space="preserve"> </w:t>
      </w:r>
      <w:r w:rsidR="002A6033">
        <w:rPr>
          <w:rFonts w:ascii="Arial" w:hAnsi="Arial" w:cs="Arial"/>
          <w:color w:val="000000" w:themeColor="text1"/>
          <w:sz w:val="24"/>
          <w:szCs w:val="24"/>
        </w:rPr>
        <w:t>m</w:t>
      </w:r>
      <w:r w:rsidRPr="002A6033">
        <w:rPr>
          <w:rFonts w:ascii="Arial" w:hAnsi="Arial" w:cs="Arial"/>
          <w:color w:val="000000" w:themeColor="text1"/>
          <w:sz w:val="24"/>
          <w:szCs w:val="24"/>
        </w:rPr>
        <w:t xml:space="preserve">ereka yang menjadi korban karena kejahatan yang dilakukan sendiri. Beberapa buku menyatakan ini sebagai kejahatan tanpa korban, </w:t>
      </w:r>
      <w:proofErr w:type="gramStart"/>
      <w:r w:rsidRPr="002A6033">
        <w:rPr>
          <w:rFonts w:ascii="Arial" w:hAnsi="Arial" w:cs="Arial"/>
          <w:color w:val="000000" w:themeColor="text1"/>
          <w:sz w:val="24"/>
          <w:szCs w:val="24"/>
        </w:rPr>
        <w:t>akan</w:t>
      </w:r>
      <w:proofErr w:type="gramEnd"/>
      <w:r w:rsidRPr="002A6033">
        <w:rPr>
          <w:rFonts w:ascii="Arial" w:hAnsi="Arial" w:cs="Arial"/>
          <w:color w:val="000000" w:themeColor="text1"/>
          <w:sz w:val="24"/>
          <w:szCs w:val="24"/>
        </w:rPr>
        <w:t xml:space="preserve"> tetapi pandangan ini menjadi dasar pemikiran bahwa tidak ada kejahatan tanpa korban yaitu penjahat dan korban. </w:t>
      </w:r>
      <w:proofErr w:type="gramStart"/>
      <w:r w:rsidRPr="002A6033">
        <w:rPr>
          <w:rFonts w:ascii="Arial" w:hAnsi="Arial" w:cs="Arial"/>
          <w:color w:val="000000" w:themeColor="text1"/>
          <w:sz w:val="24"/>
          <w:szCs w:val="24"/>
        </w:rPr>
        <w:t>Contoh :</w:t>
      </w:r>
      <w:proofErr w:type="gramEnd"/>
      <w:r w:rsidRPr="002A6033">
        <w:rPr>
          <w:rFonts w:ascii="Arial" w:hAnsi="Arial" w:cs="Arial"/>
          <w:color w:val="000000" w:themeColor="text1"/>
          <w:sz w:val="24"/>
          <w:szCs w:val="24"/>
        </w:rPr>
        <w:t xml:space="preserve"> pecandu obat bius, alkoholisme, homoseks dan judi. Hal ini pertanggungjawaban terletak penuh pada pelaku yang juga sekaligus merupakan korban.</w:t>
      </w:r>
    </w:p>
    <w:p w:rsidR="006E7744" w:rsidRDefault="001515E2" w:rsidP="00747B31">
      <w:pPr>
        <w:pStyle w:val="NoSpacing"/>
        <w:numPr>
          <w:ilvl w:val="0"/>
          <w:numId w:val="15"/>
        </w:numPr>
        <w:jc w:val="both"/>
        <w:rPr>
          <w:rFonts w:ascii="Arial" w:hAnsi="Arial" w:cs="Arial"/>
          <w:b/>
          <w:i/>
          <w:iCs/>
          <w:color w:val="000000" w:themeColor="text1"/>
          <w:sz w:val="24"/>
          <w:szCs w:val="24"/>
        </w:rPr>
      </w:pPr>
      <w:r w:rsidRPr="006E7744">
        <w:rPr>
          <w:rFonts w:ascii="Arial" w:hAnsi="Arial" w:cs="Arial"/>
          <w:i/>
          <w:iCs/>
          <w:color w:val="000000" w:themeColor="text1"/>
          <w:sz w:val="24"/>
          <w:szCs w:val="24"/>
        </w:rPr>
        <w:t>Political Victims</w:t>
      </w:r>
      <w:r w:rsidR="006E7744">
        <w:rPr>
          <w:rFonts w:ascii="Arial" w:hAnsi="Arial" w:cs="Arial"/>
          <w:b/>
          <w:i/>
          <w:iCs/>
          <w:color w:val="000000" w:themeColor="text1"/>
          <w:sz w:val="24"/>
          <w:szCs w:val="24"/>
        </w:rPr>
        <w:t xml:space="preserve"> </w:t>
      </w:r>
      <w:r w:rsidR="006E7744">
        <w:rPr>
          <w:rFonts w:ascii="Arial" w:hAnsi="Arial" w:cs="Arial"/>
          <w:iCs/>
          <w:color w:val="000000" w:themeColor="text1"/>
          <w:sz w:val="24"/>
          <w:szCs w:val="24"/>
        </w:rPr>
        <w:t xml:space="preserve">adalah </w:t>
      </w:r>
      <w:r w:rsidR="006E7744" w:rsidRPr="006E7744">
        <w:rPr>
          <w:rFonts w:ascii="Arial" w:hAnsi="Arial" w:cs="Arial"/>
          <w:iCs/>
          <w:color w:val="000000" w:themeColor="text1"/>
          <w:sz w:val="24"/>
          <w:szCs w:val="24"/>
        </w:rPr>
        <w:t>m</w:t>
      </w:r>
      <w:r w:rsidRPr="006E7744">
        <w:rPr>
          <w:rFonts w:ascii="Arial" w:hAnsi="Arial" w:cs="Arial"/>
          <w:color w:val="000000" w:themeColor="text1"/>
          <w:sz w:val="24"/>
          <w:szCs w:val="24"/>
        </w:rPr>
        <w:t>ereka yang menderita karena lawan politiknya. Korban ini secara sosiologis tidak dapat dipertanggungjawabkan.</w:t>
      </w:r>
    </w:p>
    <w:p w:rsidR="006E7744" w:rsidRDefault="001515E2" w:rsidP="006E7744">
      <w:pPr>
        <w:pStyle w:val="NoSpacing"/>
        <w:ind w:left="1440" w:firstLine="360"/>
        <w:jc w:val="both"/>
        <w:rPr>
          <w:rFonts w:ascii="Arial" w:hAnsi="Arial" w:cs="Arial"/>
          <w:b/>
          <w:i/>
          <w:iCs/>
          <w:color w:val="000000" w:themeColor="text1"/>
          <w:sz w:val="24"/>
          <w:szCs w:val="24"/>
        </w:rPr>
      </w:pPr>
      <w:r w:rsidRPr="006E7744">
        <w:rPr>
          <w:rFonts w:ascii="Arial" w:hAnsi="Arial" w:cs="Arial"/>
          <w:color w:val="000000" w:themeColor="text1"/>
          <w:sz w:val="24"/>
          <w:szCs w:val="24"/>
        </w:rPr>
        <w:t>Selain tipilogi diatas, tipilogi dikemukakan juga oleh Selli</w:t>
      </w:r>
      <w:r w:rsidR="006E7744">
        <w:rPr>
          <w:rFonts w:ascii="Arial" w:hAnsi="Arial" w:cs="Arial"/>
          <w:color w:val="000000" w:themeColor="text1"/>
          <w:sz w:val="24"/>
          <w:szCs w:val="24"/>
        </w:rPr>
        <w:t xml:space="preserve">n dan Wolfgang sebagai berikut </w:t>
      </w:r>
      <w:r w:rsidRPr="00747B31">
        <w:rPr>
          <w:rFonts w:ascii="Arial" w:hAnsi="Arial" w:cs="Arial"/>
          <w:i/>
          <w:iCs/>
          <w:color w:val="000000" w:themeColor="text1"/>
          <w:sz w:val="24"/>
          <w:szCs w:val="24"/>
        </w:rPr>
        <w:t>Primary Victimization, </w:t>
      </w:r>
      <w:r w:rsidRPr="00747B31">
        <w:rPr>
          <w:rFonts w:ascii="Arial" w:hAnsi="Arial" w:cs="Arial"/>
          <w:color w:val="000000" w:themeColor="text1"/>
          <w:sz w:val="24"/>
          <w:szCs w:val="24"/>
        </w:rPr>
        <w:t>korban individual, jadi korbannya adalah orang perorang (bukan kelompok).</w:t>
      </w:r>
      <w:r w:rsidR="006E7744">
        <w:rPr>
          <w:rFonts w:ascii="Arial" w:hAnsi="Arial" w:cs="Arial"/>
          <w:b/>
          <w:i/>
          <w:iCs/>
          <w:color w:val="000000" w:themeColor="text1"/>
          <w:sz w:val="24"/>
          <w:szCs w:val="24"/>
        </w:rPr>
        <w:t xml:space="preserve"> </w:t>
      </w:r>
      <w:proofErr w:type="gramStart"/>
      <w:r w:rsidRPr="00747B31">
        <w:rPr>
          <w:rFonts w:ascii="Arial" w:hAnsi="Arial" w:cs="Arial"/>
          <w:i/>
          <w:iCs/>
          <w:color w:val="000000" w:themeColor="text1"/>
          <w:sz w:val="24"/>
          <w:szCs w:val="24"/>
        </w:rPr>
        <w:t>Secondary Victimization, </w:t>
      </w:r>
      <w:r w:rsidRPr="00747B31">
        <w:rPr>
          <w:rFonts w:ascii="Arial" w:hAnsi="Arial" w:cs="Arial"/>
          <w:color w:val="000000" w:themeColor="text1"/>
          <w:sz w:val="24"/>
          <w:szCs w:val="24"/>
        </w:rPr>
        <w:t>korban adalah kelompok, misalnya badan hukum.</w:t>
      </w:r>
      <w:proofErr w:type="gramEnd"/>
      <w:r w:rsidR="006E7744">
        <w:rPr>
          <w:rFonts w:ascii="Arial" w:hAnsi="Arial" w:cs="Arial"/>
          <w:b/>
          <w:i/>
          <w:iCs/>
          <w:color w:val="000000" w:themeColor="text1"/>
          <w:sz w:val="24"/>
          <w:szCs w:val="24"/>
        </w:rPr>
        <w:t xml:space="preserve"> </w:t>
      </w:r>
      <w:r w:rsidRPr="00747B31">
        <w:rPr>
          <w:rFonts w:ascii="Arial" w:hAnsi="Arial" w:cs="Arial"/>
          <w:i/>
          <w:iCs/>
          <w:color w:val="000000" w:themeColor="text1"/>
          <w:sz w:val="24"/>
          <w:szCs w:val="24"/>
        </w:rPr>
        <w:t>Tertiaty Victimization, </w:t>
      </w:r>
      <w:r w:rsidRPr="00747B31">
        <w:rPr>
          <w:rFonts w:ascii="Arial" w:hAnsi="Arial" w:cs="Arial"/>
          <w:color w:val="000000" w:themeColor="text1"/>
          <w:sz w:val="24"/>
          <w:szCs w:val="24"/>
        </w:rPr>
        <w:t>yang menjadi korban adalah masyarakat luas.</w:t>
      </w:r>
      <w:r w:rsidR="006E7744">
        <w:rPr>
          <w:rFonts w:ascii="Arial" w:hAnsi="Arial" w:cs="Arial"/>
          <w:b/>
          <w:i/>
          <w:iCs/>
          <w:color w:val="000000" w:themeColor="text1"/>
          <w:sz w:val="24"/>
          <w:szCs w:val="24"/>
        </w:rPr>
        <w:t xml:space="preserve"> </w:t>
      </w:r>
      <w:proofErr w:type="gramStart"/>
      <w:r w:rsidRPr="00747B31">
        <w:rPr>
          <w:rFonts w:ascii="Arial" w:hAnsi="Arial" w:cs="Arial"/>
          <w:i/>
          <w:iCs/>
          <w:color w:val="000000" w:themeColor="text1"/>
          <w:sz w:val="24"/>
          <w:szCs w:val="24"/>
        </w:rPr>
        <w:t>Mutual Victimization, </w:t>
      </w:r>
      <w:r w:rsidRPr="00747B31">
        <w:rPr>
          <w:rFonts w:ascii="Arial" w:hAnsi="Arial" w:cs="Arial"/>
          <w:color w:val="000000" w:themeColor="text1"/>
          <w:sz w:val="24"/>
          <w:szCs w:val="24"/>
        </w:rPr>
        <w:t>yang menjadi korban adalah si pelaku sendiri.</w:t>
      </w:r>
      <w:proofErr w:type="gramEnd"/>
      <w:r w:rsidRPr="00747B31">
        <w:rPr>
          <w:rFonts w:ascii="Arial" w:hAnsi="Arial" w:cs="Arial"/>
          <w:color w:val="000000" w:themeColor="text1"/>
          <w:sz w:val="24"/>
          <w:szCs w:val="24"/>
        </w:rPr>
        <w:t xml:space="preserve"> </w:t>
      </w:r>
      <w:proofErr w:type="gramStart"/>
      <w:r w:rsidRPr="00747B31">
        <w:rPr>
          <w:rFonts w:ascii="Arial" w:hAnsi="Arial" w:cs="Arial"/>
          <w:color w:val="000000" w:themeColor="text1"/>
          <w:sz w:val="24"/>
          <w:szCs w:val="24"/>
        </w:rPr>
        <w:t>Misalnya pelacuran, perzinahan, dan narkotika.</w:t>
      </w:r>
      <w:proofErr w:type="gramEnd"/>
      <w:r w:rsidR="006E7744">
        <w:rPr>
          <w:rFonts w:ascii="Arial" w:hAnsi="Arial" w:cs="Arial"/>
          <w:b/>
          <w:i/>
          <w:iCs/>
          <w:color w:val="000000" w:themeColor="text1"/>
          <w:sz w:val="24"/>
          <w:szCs w:val="24"/>
        </w:rPr>
        <w:t xml:space="preserve"> </w:t>
      </w:r>
      <w:r w:rsidRPr="00747B31">
        <w:rPr>
          <w:rFonts w:ascii="Arial" w:hAnsi="Arial" w:cs="Arial"/>
          <w:i/>
          <w:iCs/>
          <w:color w:val="000000" w:themeColor="text1"/>
          <w:sz w:val="24"/>
          <w:szCs w:val="24"/>
        </w:rPr>
        <w:t>No Victimization, </w:t>
      </w:r>
      <w:r w:rsidRPr="00747B31">
        <w:rPr>
          <w:rFonts w:ascii="Arial" w:hAnsi="Arial" w:cs="Arial"/>
          <w:color w:val="000000" w:themeColor="text1"/>
          <w:sz w:val="24"/>
          <w:szCs w:val="24"/>
        </w:rPr>
        <w:t xml:space="preserve">bukan berarti tidak ada korban melainkan korban tidak segera dapat diketahui. </w:t>
      </w:r>
      <w:proofErr w:type="gramStart"/>
      <w:r w:rsidRPr="00747B31">
        <w:rPr>
          <w:rFonts w:ascii="Arial" w:hAnsi="Arial" w:cs="Arial"/>
          <w:color w:val="000000" w:themeColor="text1"/>
          <w:sz w:val="24"/>
          <w:szCs w:val="24"/>
        </w:rPr>
        <w:t>Misalnya konsumen yang tertipu dalam menggunakan suatu hasil produksi.</w:t>
      </w:r>
      <w:proofErr w:type="gramEnd"/>
    </w:p>
    <w:p w:rsidR="006E7744" w:rsidRDefault="001515E2" w:rsidP="00747B31">
      <w:pPr>
        <w:pStyle w:val="NoSpacing"/>
        <w:numPr>
          <w:ilvl w:val="0"/>
          <w:numId w:val="6"/>
        </w:numPr>
        <w:jc w:val="both"/>
        <w:rPr>
          <w:rFonts w:ascii="Arial" w:hAnsi="Arial" w:cs="Arial"/>
          <w:b/>
          <w:i/>
          <w:iCs/>
          <w:color w:val="000000" w:themeColor="text1"/>
          <w:sz w:val="24"/>
          <w:szCs w:val="24"/>
        </w:rPr>
      </w:pPr>
      <w:r w:rsidRPr="006E7744">
        <w:rPr>
          <w:rFonts w:ascii="Arial" w:hAnsi="Arial" w:cs="Arial"/>
          <w:b/>
          <w:color w:val="000000" w:themeColor="text1"/>
          <w:sz w:val="24"/>
          <w:szCs w:val="24"/>
        </w:rPr>
        <w:lastRenderedPageBreak/>
        <w:t>Teori-Teori Viktimologi Kontemporer</w:t>
      </w:r>
    </w:p>
    <w:p w:rsidR="00E7597C" w:rsidRDefault="001515E2" w:rsidP="00E7597C">
      <w:pPr>
        <w:pStyle w:val="NoSpacing"/>
        <w:ind w:left="720" w:firstLine="720"/>
        <w:jc w:val="both"/>
        <w:rPr>
          <w:rFonts w:ascii="Arial" w:hAnsi="Arial" w:cs="Arial"/>
          <w:b/>
          <w:i/>
          <w:iCs/>
          <w:color w:val="000000" w:themeColor="text1"/>
          <w:sz w:val="24"/>
          <w:szCs w:val="24"/>
        </w:rPr>
      </w:pPr>
      <w:r w:rsidRPr="006E7744">
        <w:rPr>
          <w:rFonts w:ascii="Arial" w:hAnsi="Arial" w:cs="Arial"/>
          <w:color w:val="000000" w:themeColor="text1"/>
          <w:sz w:val="24"/>
          <w:szCs w:val="24"/>
        </w:rPr>
        <w:t>Situated Transaction Model (Luckenbill, 1977): dalam hubungan interpersonal, kejahatan dan viktimisasi pada dasarnya adalah kontes karakter yang tereskalasi; mulanya adalah konflik mulut yang meningkat menjadi konflik fisik yang vatal</w:t>
      </w:r>
      <w:r w:rsidR="006E7744">
        <w:rPr>
          <w:rFonts w:ascii="Arial" w:hAnsi="Arial" w:cs="Arial"/>
          <w:b/>
          <w:i/>
          <w:iCs/>
          <w:color w:val="000000" w:themeColor="text1"/>
          <w:sz w:val="24"/>
          <w:szCs w:val="24"/>
        </w:rPr>
        <w:t xml:space="preserve"> </w:t>
      </w:r>
      <w:r w:rsidRPr="006E7744">
        <w:rPr>
          <w:rFonts w:ascii="Arial" w:hAnsi="Arial" w:cs="Arial"/>
          <w:i/>
          <w:color w:val="000000" w:themeColor="text1"/>
          <w:sz w:val="24"/>
          <w:szCs w:val="24"/>
        </w:rPr>
        <w:t>Threefold Model</w:t>
      </w:r>
      <w:r w:rsidRPr="00747B31">
        <w:rPr>
          <w:rFonts w:ascii="Arial" w:hAnsi="Arial" w:cs="Arial"/>
          <w:color w:val="000000" w:themeColor="text1"/>
          <w:sz w:val="24"/>
          <w:szCs w:val="24"/>
        </w:rPr>
        <w:t xml:space="preserve"> (Benjamin &amp; Master): kondisi yang mendukung kejahatan terbagi 3 kategori: precipitating factors, attracting factors, predisposing (atau socio- demographic) </w:t>
      </w:r>
      <w:r w:rsidRPr="006E7744">
        <w:rPr>
          <w:rFonts w:ascii="Arial" w:hAnsi="Arial" w:cs="Arial"/>
          <w:i/>
          <w:color w:val="000000" w:themeColor="text1"/>
          <w:sz w:val="24"/>
          <w:szCs w:val="24"/>
        </w:rPr>
        <w:t>factors</w:t>
      </w:r>
      <w:r w:rsidR="006E7744" w:rsidRPr="006E7744">
        <w:rPr>
          <w:rFonts w:ascii="Arial" w:hAnsi="Arial" w:cs="Arial"/>
          <w:b/>
          <w:i/>
          <w:iCs/>
          <w:color w:val="000000" w:themeColor="text1"/>
          <w:sz w:val="24"/>
          <w:szCs w:val="24"/>
        </w:rPr>
        <w:t xml:space="preserve"> </w:t>
      </w:r>
      <w:r w:rsidRPr="006E7744">
        <w:rPr>
          <w:rFonts w:ascii="Arial" w:hAnsi="Arial" w:cs="Arial"/>
          <w:i/>
          <w:color w:val="000000" w:themeColor="text1"/>
          <w:sz w:val="24"/>
          <w:szCs w:val="24"/>
        </w:rPr>
        <w:t>Routine Activities Theory (Cohen &amp; Felson</w:t>
      </w:r>
      <w:r w:rsidRPr="00747B31">
        <w:rPr>
          <w:rFonts w:ascii="Arial" w:hAnsi="Arial" w:cs="Arial"/>
          <w:color w:val="000000" w:themeColor="text1"/>
          <w:sz w:val="24"/>
          <w:szCs w:val="24"/>
        </w:rPr>
        <w:t>, 1979): Kejahatan dapat terjadi ketika terdapat tiga kondisi sekaligus yakni : target yang tepat, pelaku yang termovitasi dan ketiadaan pengamanan.</w:t>
      </w:r>
      <w:r w:rsidR="006E7744">
        <w:rPr>
          <w:rFonts w:ascii="Arial" w:hAnsi="Arial" w:cs="Arial"/>
          <w:b/>
          <w:i/>
          <w:iCs/>
          <w:color w:val="000000" w:themeColor="text1"/>
          <w:sz w:val="24"/>
          <w:szCs w:val="24"/>
        </w:rPr>
        <w:t xml:space="preserve"> </w:t>
      </w:r>
      <w:r w:rsidRPr="00747B31">
        <w:rPr>
          <w:rFonts w:ascii="Arial" w:hAnsi="Arial" w:cs="Arial"/>
          <w:color w:val="000000" w:themeColor="text1"/>
          <w:sz w:val="24"/>
          <w:szCs w:val="24"/>
        </w:rPr>
        <w:t>Viktimologi Kritis</w:t>
      </w:r>
      <w:r w:rsidR="00E7597C" w:rsidRPr="00E7597C">
        <w:rPr>
          <w:rFonts w:ascii="Arial" w:hAnsi="Arial" w:cs="Arial"/>
          <w:i/>
          <w:iCs/>
          <w:color w:val="000000" w:themeColor="text1"/>
          <w:sz w:val="24"/>
          <w:szCs w:val="24"/>
        </w:rPr>
        <w:t>.</w:t>
      </w:r>
      <w:r w:rsidR="00E7597C">
        <w:rPr>
          <w:rFonts w:ascii="Arial" w:hAnsi="Arial" w:cs="Arial"/>
          <w:b/>
          <w:i/>
          <w:iCs/>
          <w:color w:val="000000" w:themeColor="text1"/>
          <w:sz w:val="24"/>
          <w:szCs w:val="24"/>
        </w:rPr>
        <w:t xml:space="preserve"> </w:t>
      </w:r>
      <w:proofErr w:type="gramStart"/>
      <w:r w:rsidRPr="00747B31">
        <w:rPr>
          <w:rFonts w:ascii="Arial" w:hAnsi="Arial" w:cs="Arial"/>
          <w:color w:val="000000" w:themeColor="text1"/>
          <w:sz w:val="24"/>
          <w:szCs w:val="24"/>
        </w:rPr>
        <w:t>Melihat bahwa viktimisasi yang terjadi akibat adanya struktur yang tidak adil, timpang dan represif.</w:t>
      </w:r>
      <w:proofErr w:type="gramEnd"/>
      <w:r w:rsidRPr="00747B31">
        <w:rPr>
          <w:rFonts w:ascii="Arial" w:hAnsi="Arial" w:cs="Arial"/>
          <w:color w:val="000000" w:themeColor="text1"/>
          <w:sz w:val="24"/>
          <w:szCs w:val="24"/>
        </w:rPr>
        <w:t xml:space="preserve"> Negara, </w:t>
      </w:r>
      <w:proofErr w:type="gramStart"/>
      <w:r w:rsidRPr="00747B31">
        <w:rPr>
          <w:rFonts w:ascii="Arial" w:hAnsi="Arial" w:cs="Arial"/>
          <w:color w:val="000000" w:themeColor="text1"/>
          <w:sz w:val="24"/>
          <w:szCs w:val="24"/>
        </w:rPr>
        <w:t>cq</w:t>
      </w:r>
      <w:proofErr w:type="gramEnd"/>
      <w:r w:rsidRPr="00747B31">
        <w:rPr>
          <w:rFonts w:ascii="Arial" w:hAnsi="Arial" w:cs="Arial"/>
          <w:color w:val="000000" w:themeColor="text1"/>
          <w:sz w:val="24"/>
          <w:szCs w:val="24"/>
        </w:rPr>
        <w:t xml:space="preserve">. </w:t>
      </w:r>
      <w:proofErr w:type="gramStart"/>
      <w:r w:rsidRPr="00747B31">
        <w:rPr>
          <w:rFonts w:ascii="Arial" w:hAnsi="Arial" w:cs="Arial"/>
          <w:color w:val="000000" w:themeColor="text1"/>
          <w:sz w:val="24"/>
          <w:szCs w:val="24"/>
        </w:rPr>
        <w:t>pemerintah</w:t>
      </w:r>
      <w:proofErr w:type="gramEnd"/>
      <w:r w:rsidRPr="00747B31">
        <w:rPr>
          <w:rFonts w:ascii="Arial" w:hAnsi="Arial" w:cs="Arial"/>
          <w:color w:val="000000" w:themeColor="text1"/>
          <w:sz w:val="24"/>
          <w:szCs w:val="24"/>
        </w:rPr>
        <w:t xml:space="preserve"> dan aparat-aparatnya, juga dapat menciptakan aneka viktimisasi (baik fisik ataupun non-fisik) terhadap rakyatnya.</w:t>
      </w:r>
      <w:r w:rsidR="006E7744">
        <w:rPr>
          <w:rFonts w:ascii="Arial" w:hAnsi="Arial" w:cs="Arial"/>
          <w:b/>
          <w:i/>
          <w:iCs/>
          <w:color w:val="000000" w:themeColor="text1"/>
          <w:sz w:val="24"/>
          <w:szCs w:val="24"/>
        </w:rPr>
        <w:t xml:space="preserve"> </w:t>
      </w:r>
      <w:r w:rsidRPr="006E7744">
        <w:rPr>
          <w:rFonts w:ascii="Arial" w:hAnsi="Arial" w:cs="Arial"/>
          <w:i/>
          <w:color w:val="000000" w:themeColor="text1"/>
          <w:sz w:val="24"/>
          <w:szCs w:val="24"/>
        </w:rPr>
        <w:t>Viktimasi Sturuktural</w:t>
      </w:r>
      <w:r w:rsidR="006E7744" w:rsidRPr="006E7744">
        <w:rPr>
          <w:rFonts w:ascii="Arial" w:hAnsi="Arial" w:cs="Arial"/>
          <w:b/>
          <w:i/>
          <w:iCs/>
          <w:color w:val="000000" w:themeColor="text1"/>
          <w:sz w:val="24"/>
          <w:szCs w:val="24"/>
        </w:rPr>
        <w:t xml:space="preserve"> </w:t>
      </w:r>
      <w:r w:rsidRPr="006E7744">
        <w:rPr>
          <w:rFonts w:ascii="Arial" w:hAnsi="Arial" w:cs="Arial"/>
          <w:i/>
          <w:color w:val="000000" w:themeColor="text1"/>
          <w:sz w:val="24"/>
          <w:szCs w:val="24"/>
        </w:rPr>
        <w:t>Politically structural victimization</w:t>
      </w:r>
      <w:r w:rsidRPr="00747B31">
        <w:rPr>
          <w:rFonts w:ascii="Arial" w:hAnsi="Arial" w:cs="Arial"/>
          <w:color w:val="000000" w:themeColor="text1"/>
          <w:sz w:val="24"/>
          <w:szCs w:val="24"/>
        </w:rPr>
        <w:t xml:space="preserve">; </w:t>
      </w:r>
      <w:r w:rsidRPr="006E7744">
        <w:rPr>
          <w:rFonts w:ascii="Arial" w:hAnsi="Arial" w:cs="Arial"/>
          <w:i/>
          <w:color w:val="000000" w:themeColor="text1"/>
          <w:sz w:val="24"/>
          <w:szCs w:val="24"/>
        </w:rPr>
        <w:t>status tapol</w:t>
      </w:r>
      <w:r w:rsidR="006E7744" w:rsidRPr="006E7744">
        <w:rPr>
          <w:rFonts w:ascii="Arial" w:hAnsi="Arial" w:cs="Arial"/>
          <w:b/>
          <w:i/>
          <w:iCs/>
          <w:color w:val="000000" w:themeColor="text1"/>
          <w:sz w:val="24"/>
          <w:szCs w:val="24"/>
        </w:rPr>
        <w:t xml:space="preserve"> </w:t>
      </w:r>
      <w:r w:rsidRPr="006E7744">
        <w:rPr>
          <w:rFonts w:ascii="Arial" w:hAnsi="Arial" w:cs="Arial"/>
          <w:i/>
          <w:color w:val="000000" w:themeColor="text1"/>
          <w:sz w:val="24"/>
          <w:szCs w:val="24"/>
        </w:rPr>
        <w:t>Socially structural victimization ;bayar pajak, tarif tol</w:t>
      </w:r>
      <w:r w:rsidR="006E7744" w:rsidRPr="006E7744">
        <w:rPr>
          <w:rFonts w:ascii="Arial" w:hAnsi="Arial" w:cs="Arial"/>
          <w:b/>
          <w:i/>
          <w:iCs/>
          <w:color w:val="000000" w:themeColor="text1"/>
          <w:sz w:val="24"/>
          <w:szCs w:val="24"/>
        </w:rPr>
        <w:t xml:space="preserve"> </w:t>
      </w:r>
      <w:r w:rsidRPr="006E7744">
        <w:rPr>
          <w:rFonts w:ascii="Arial" w:hAnsi="Arial" w:cs="Arial"/>
          <w:i/>
          <w:color w:val="000000" w:themeColor="text1"/>
          <w:sz w:val="24"/>
          <w:szCs w:val="24"/>
        </w:rPr>
        <w:t>Legally structural victimization ; hukuman mati, aborsi</w:t>
      </w:r>
      <w:r w:rsidR="006E7744" w:rsidRPr="006E7744">
        <w:rPr>
          <w:rFonts w:ascii="Arial" w:hAnsi="Arial" w:cs="Arial"/>
          <w:b/>
          <w:i/>
          <w:iCs/>
          <w:color w:val="000000" w:themeColor="text1"/>
          <w:sz w:val="24"/>
          <w:szCs w:val="24"/>
        </w:rPr>
        <w:t xml:space="preserve"> </w:t>
      </w:r>
      <w:r w:rsidRPr="006E7744">
        <w:rPr>
          <w:rFonts w:ascii="Arial" w:hAnsi="Arial" w:cs="Arial"/>
          <w:i/>
          <w:color w:val="000000" w:themeColor="text1"/>
          <w:sz w:val="24"/>
          <w:szCs w:val="24"/>
        </w:rPr>
        <w:t>Economically structural victimization ; pelarangan pasar,</w:t>
      </w:r>
      <w:r w:rsidR="006E7744" w:rsidRPr="006E7744">
        <w:rPr>
          <w:rFonts w:ascii="Arial" w:hAnsi="Arial" w:cs="Arial"/>
          <w:b/>
          <w:i/>
          <w:iCs/>
          <w:color w:val="000000" w:themeColor="text1"/>
          <w:sz w:val="24"/>
          <w:szCs w:val="24"/>
        </w:rPr>
        <w:t xml:space="preserve"> </w:t>
      </w:r>
      <w:r w:rsidRPr="006E7744">
        <w:rPr>
          <w:rFonts w:ascii="Arial" w:hAnsi="Arial" w:cs="Arial"/>
          <w:i/>
          <w:color w:val="000000" w:themeColor="text1"/>
          <w:sz w:val="24"/>
          <w:szCs w:val="24"/>
        </w:rPr>
        <w:t>Victimization caused by power abuse; election fraud</w:t>
      </w:r>
      <w:r w:rsidR="00E7597C">
        <w:rPr>
          <w:rFonts w:ascii="Arial" w:hAnsi="Arial" w:cs="Arial"/>
          <w:b/>
          <w:i/>
          <w:iCs/>
          <w:color w:val="000000" w:themeColor="text1"/>
          <w:sz w:val="24"/>
          <w:szCs w:val="24"/>
        </w:rPr>
        <w:t>.</w:t>
      </w:r>
    </w:p>
    <w:p w:rsidR="00E7597C" w:rsidRDefault="00E7597C" w:rsidP="00E7597C">
      <w:pPr>
        <w:pStyle w:val="NoSpacing"/>
        <w:ind w:left="720" w:firstLine="720"/>
        <w:jc w:val="both"/>
        <w:rPr>
          <w:rFonts w:ascii="Arial" w:hAnsi="Arial" w:cs="Arial"/>
          <w:b/>
          <w:i/>
          <w:iCs/>
          <w:color w:val="000000" w:themeColor="text1"/>
          <w:sz w:val="24"/>
          <w:szCs w:val="24"/>
        </w:rPr>
      </w:pPr>
      <w:proofErr w:type="gramStart"/>
      <w:r w:rsidRPr="00E7597C">
        <w:rPr>
          <w:rFonts w:ascii="Arial" w:hAnsi="Arial" w:cs="Arial"/>
          <w:sz w:val="24"/>
          <w:szCs w:val="24"/>
        </w:rPr>
        <w:t>Terjadinya suatu tindak pidana tidak terlepas dari dua pihak yang terlibat didalamnya, yaitu Pelaku dan Korban.</w:t>
      </w:r>
      <w:proofErr w:type="gramEnd"/>
      <w:r w:rsidRPr="00E7597C">
        <w:rPr>
          <w:rFonts w:ascii="Arial" w:hAnsi="Arial" w:cs="Arial"/>
          <w:sz w:val="24"/>
          <w:szCs w:val="24"/>
        </w:rPr>
        <w:t> Namun</w:t>
      </w:r>
      <w:proofErr w:type="gramStart"/>
      <w:r w:rsidRPr="00E7597C">
        <w:rPr>
          <w:rFonts w:ascii="Arial" w:hAnsi="Arial" w:cs="Arial"/>
          <w:sz w:val="24"/>
          <w:szCs w:val="24"/>
        </w:rPr>
        <w:t>,Perhatian</w:t>
      </w:r>
      <w:proofErr w:type="gramEnd"/>
      <w:r w:rsidRPr="00E7597C">
        <w:rPr>
          <w:rFonts w:ascii="Arial" w:hAnsi="Arial" w:cs="Arial"/>
          <w:sz w:val="24"/>
          <w:szCs w:val="24"/>
        </w:rPr>
        <w:t xml:space="preserve"> yang tercurah lebih banyak menyoroti kepada pelaku, karena dalam ilmu tindak pidana perhatian pelaku merupakan pihak yang harus dibuktikan tindakannya untuk menjatuhkan sanksipidana. </w:t>
      </w:r>
      <w:proofErr w:type="gramStart"/>
      <w:r w:rsidRPr="00E7597C">
        <w:rPr>
          <w:rFonts w:ascii="Arial" w:hAnsi="Arial" w:cs="Arial"/>
          <w:sz w:val="24"/>
          <w:szCs w:val="24"/>
        </w:rPr>
        <w:t>Sedikit sekali perhatian diberikan pada korban kejahatan yang sebenarnya merupakan elemen (partisipan) dalam peristiwa pidana.</w:t>
      </w:r>
      <w:proofErr w:type="gramEnd"/>
      <w:r>
        <w:rPr>
          <w:rFonts w:ascii="Arial" w:hAnsi="Arial" w:cs="Arial"/>
          <w:b/>
          <w:i/>
          <w:iCs/>
          <w:color w:val="000000" w:themeColor="text1"/>
          <w:sz w:val="24"/>
          <w:szCs w:val="24"/>
        </w:rPr>
        <w:t xml:space="preserve"> </w:t>
      </w:r>
      <w:proofErr w:type="gramStart"/>
      <w:r w:rsidRPr="00E7597C">
        <w:rPr>
          <w:rFonts w:ascii="Arial" w:hAnsi="Arial" w:cs="Arial"/>
          <w:sz w:val="24"/>
          <w:szCs w:val="24"/>
        </w:rPr>
        <w:t>Korban tidaklah hanya merupakan sebab dan dasar prosesterjadinya kriminalitas tetapi memainkan peranan penting dalam usaha mencari kebenaran materil yang dikehendaki hukum pidana materiil.</w:t>
      </w:r>
      <w:proofErr w:type="gramEnd"/>
      <w:r w:rsidRPr="00E7597C">
        <w:rPr>
          <w:rFonts w:ascii="Arial" w:hAnsi="Arial" w:cs="Arial"/>
          <w:sz w:val="24"/>
          <w:szCs w:val="24"/>
        </w:rPr>
        <w:t xml:space="preserve"> </w:t>
      </w:r>
      <w:proofErr w:type="gramStart"/>
      <w:r w:rsidRPr="00E7597C">
        <w:rPr>
          <w:rFonts w:ascii="Arial" w:hAnsi="Arial" w:cs="Arial"/>
          <w:sz w:val="24"/>
          <w:szCs w:val="24"/>
        </w:rPr>
        <w:t>Korban dapat mempunyai peranan yang fungsional dalam terjadinya suatu tindak pidana, baik dalam keadaan sadar ataupun tidak sadar, secara langsung ataupun tidak langsung.</w:t>
      </w:r>
      <w:proofErr w:type="gramEnd"/>
      <w:r w:rsidRPr="00E7597C">
        <w:rPr>
          <w:rFonts w:ascii="Arial" w:hAnsi="Arial" w:cs="Arial"/>
          <w:sz w:val="24"/>
          <w:szCs w:val="24"/>
        </w:rPr>
        <w:t> </w:t>
      </w:r>
      <w:proofErr w:type="gramStart"/>
      <w:r w:rsidRPr="00E7597C">
        <w:rPr>
          <w:rFonts w:ascii="Arial" w:hAnsi="Arial" w:cs="Arial"/>
          <w:sz w:val="24"/>
          <w:szCs w:val="24"/>
        </w:rPr>
        <w:t>Dari fakta yang disebut di atas, maka perhatian terhadap korban harusdiutamakan.</w:t>
      </w:r>
      <w:proofErr w:type="gramEnd"/>
      <w:r w:rsidRPr="00E7597C">
        <w:rPr>
          <w:rFonts w:ascii="Arial" w:hAnsi="Arial" w:cs="Arial"/>
          <w:sz w:val="24"/>
          <w:szCs w:val="24"/>
        </w:rPr>
        <w:t xml:space="preserve"> Salah satunya dengan </w:t>
      </w:r>
      <w:proofErr w:type="gramStart"/>
      <w:r w:rsidRPr="00E7597C">
        <w:rPr>
          <w:rFonts w:ascii="Arial" w:hAnsi="Arial" w:cs="Arial"/>
          <w:sz w:val="24"/>
          <w:szCs w:val="24"/>
        </w:rPr>
        <w:t>cara</w:t>
      </w:r>
      <w:proofErr w:type="gramEnd"/>
      <w:r w:rsidRPr="00E7597C">
        <w:rPr>
          <w:rFonts w:ascii="Arial" w:hAnsi="Arial" w:cs="Arial"/>
          <w:sz w:val="24"/>
          <w:szCs w:val="24"/>
        </w:rPr>
        <w:t> mengembangkan“</w:t>
      </w:r>
      <w:r w:rsidRPr="00E7597C">
        <w:rPr>
          <w:rFonts w:ascii="Arial" w:hAnsi="Arial" w:cs="Arial"/>
          <w:i/>
          <w:iCs/>
          <w:sz w:val="24"/>
          <w:szCs w:val="24"/>
        </w:rPr>
        <w:t>viktimologi dan penerapannya dalam sistem hukum pidana di Indonesia”.</w:t>
      </w:r>
    </w:p>
    <w:p w:rsidR="00E7597C" w:rsidRDefault="00E7597C" w:rsidP="00E7597C">
      <w:pPr>
        <w:pStyle w:val="NoSpacing"/>
        <w:ind w:left="720" w:firstLine="720"/>
        <w:jc w:val="both"/>
        <w:rPr>
          <w:rFonts w:ascii="Arial" w:hAnsi="Arial" w:cs="Arial"/>
          <w:b/>
          <w:i/>
          <w:iCs/>
          <w:color w:val="000000" w:themeColor="text1"/>
          <w:sz w:val="24"/>
          <w:szCs w:val="24"/>
        </w:rPr>
      </w:pPr>
      <w:r w:rsidRPr="00E7597C">
        <w:rPr>
          <w:rFonts w:ascii="Arial" w:hAnsi="Arial" w:cs="Arial"/>
          <w:sz w:val="24"/>
          <w:szCs w:val="24"/>
        </w:rPr>
        <w:t>Menurut data Polda Metro Jaya</w:t>
      </w:r>
      <w:r>
        <w:rPr>
          <w:rFonts w:ascii="Arial" w:hAnsi="Arial" w:cs="Arial"/>
          <w:sz w:val="24"/>
          <w:szCs w:val="24"/>
        </w:rPr>
        <w:t xml:space="preserve">, </w:t>
      </w:r>
      <w:r w:rsidRPr="00E7597C">
        <w:rPr>
          <w:rFonts w:ascii="Arial" w:hAnsi="Arial" w:cs="Arial"/>
          <w:sz w:val="24"/>
          <w:szCs w:val="24"/>
        </w:rPr>
        <w:t>bahwa kejahatan yang terjadi dalam masyarakat setiap Tahunnya selalu tumbuh dan berkembang, dan diperkirakan pada Tahun 2014 kemungkinanangka kejahatan akan semakin tinggi dikarenakan dinamika dalam masyarakat semakin tinggi dan angka pengangguran dalam masyarakat semakin banyak.</w:t>
      </w:r>
      <w:r>
        <w:rPr>
          <w:rFonts w:ascii="Arial" w:hAnsi="Arial" w:cs="Arial"/>
          <w:b/>
          <w:i/>
          <w:iCs/>
          <w:color w:val="000000" w:themeColor="text1"/>
          <w:sz w:val="24"/>
          <w:szCs w:val="24"/>
        </w:rPr>
        <w:t xml:space="preserve"> </w:t>
      </w:r>
      <w:r w:rsidRPr="00E7597C">
        <w:rPr>
          <w:rFonts w:ascii="Arial" w:hAnsi="Arial" w:cs="Arial"/>
          <w:sz w:val="24"/>
          <w:szCs w:val="24"/>
        </w:rPr>
        <w:t>Oleh karena itulah suatu usaha pengembangan viktimologisebagai suatu sub-kriminologi yang merupakan studi ilmiah tentang korban kejahatan sangat dibutuhkan terutama dalam usaha mencari kebenaran materi</w:t>
      </w:r>
      <w:proofErr w:type="gramStart"/>
      <w:r w:rsidRPr="00E7597C">
        <w:rPr>
          <w:rFonts w:ascii="Arial" w:hAnsi="Arial" w:cs="Arial"/>
          <w:sz w:val="24"/>
          <w:szCs w:val="24"/>
        </w:rPr>
        <w:t>  dan</w:t>
      </w:r>
      <w:proofErr w:type="gramEnd"/>
      <w:r w:rsidRPr="00E7597C">
        <w:rPr>
          <w:rFonts w:ascii="Arial" w:hAnsi="Arial" w:cs="Arial"/>
          <w:sz w:val="24"/>
          <w:szCs w:val="24"/>
        </w:rPr>
        <w:t xml:space="preserve"> perlindungan hak asasi manusia dalam negara Pancasila ini. Usaha mencari kebenaran materiil dengancara menganalisa korban kejahatan ini juga merupakan harapan baru sebagai suatu alternatif lain ataupun suatu instrumen </w:t>
      </w:r>
      <w:proofErr w:type="gramStart"/>
      <w:r w:rsidRPr="00E7597C">
        <w:rPr>
          <w:rFonts w:ascii="Arial" w:hAnsi="Arial" w:cs="Arial"/>
          <w:sz w:val="24"/>
          <w:szCs w:val="24"/>
        </w:rPr>
        <w:t>segar</w:t>
      </w:r>
      <w:proofErr w:type="gramEnd"/>
      <w:r w:rsidRPr="00E7597C">
        <w:rPr>
          <w:rFonts w:ascii="Arial" w:hAnsi="Arial" w:cs="Arial"/>
          <w:sz w:val="24"/>
          <w:szCs w:val="24"/>
        </w:rPr>
        <w:t xml:space="preserve"> dalam keseluruhan usaha untuk menanggulangi kejahatan yangterjadi.</w:t>
      </w:r>
    </w:p>
    <w:p w:rsidR="00E7597C" w:rsidRDefault="00E7597C" w:rsidP="00E7597C">
      <w:pPr>
        <w:pStyle w:val="NoSpacing"/>
        <w:ind w:left="720" w:firstLine="720"/>
        <w:jc w:val="both"/>
        <w:rPr>
          <w:rFonts w:ascii="Arial" w:hAnsi="Arial" w:cs="Arial"/>
          <w:b/>
          <w:i/>
          <w:iCs/>
          <w:color w:val="000000" w:themeColor="text1"/>
          <w:sz w:val="24"/>
          <w:szCs w:val="24"/>
        </w:rPr>
      </w:pPr>
      <w:proofErr w:type="gramStart"/>
      <w:r w:rsidRPr="00E7597C">
        <w:rPr>
          <w:rFonts w:ascii="Arial" w:hAnsi="Arial" w:cs="Arial"/>
          <w:sz w:val="24"/>
          <w:szCs w:val="24"/>
        </w:rPr>
        <w:t>Walaupun sebenarnya masalah korban ini bukan masalah baru, karena hal-hal tertentu kurang diperhatikan bahkan terabaikan.</w:t>
      </w:r>
      <w:proofErr w:type="gramEnd"/>
      <w:r w:rsidRPr="00E7597C">
        <w:rPr>
          <w:rFonts w:ascii="Arial" w:hAnsi="Arial" w:cs="Arial"/>
          <w:sz w:val="24"/>
          <w:szCs w:val="24"/>
        </w:rPr>
        <w:t xml:space="preserve"> </w:t>
      </w:r>
      <w:proofErr w:type="gramStart"/>
      <w:r w:rsidRPr="00E7597C">
        <w:rPr>
          <w:rFonts w:ascii="Arial" w:hAnsi="Arial" w:cs="Arial"/>
          <w:sz w:val="24"/>
          <w:szCs w:val="24"/>
        </w:rPr>
        <w:t xml:space="preserve">Setidak-tidaknya dapat ditegaskan bahwa apabila kita hendakmengamati masalah kejahatan menurut proporsi yang sebenarnya dari berbagai dimensi (secara dimensional) </w:t>
      </w:r>
      <w:r w:rsidRPr="00E7597C">
        <w:rPr>
          <w:rFonts w:ascii="Arial" w:hAnsi="Arial" w:cs="Arial"/>
          <w:sz w:val="24"/>
          <w:szCs w:val="24"/>
        </w:rPr>
        <w:lastRenderedPageBreak/>
        <w:t>maka mau tidak mau kita harus memperhitungkan peranan korban </w:t>
      </w:r>
      <w:r w:rsidRPr="00E7597C">
        <w:rPr>
          <w:rFonts w:ascii="Arial" w:hAnsi="Arial" w:cs="Arial"/>
          <w:i/>
          <w:iCs/>
          <w:sz w:val="24"/>
          <w:szCs w:val="24"/>
        </w:rPr>
        <w:t>(victim)</w:t>
      </w:r>
      <w:r w:rsidRPr="00E7597C">
        <w:rPr>
          <w:rFonts w:ascii="Arial" w:hAnsi="Arial" w:cs="Arial"/>
          <w:sz w:val="24"/>
          <w:szCs w:val="24"/>
        </w:rPr>
        <w:t> dalam timbulnyasuatu kejahatan.</w:t>
      </w:r>
      <w:proofErr w:type="gramEnd"/>
      <w:r>
        <w:rPr>
          <w:rFonts w:ascii="Arial" w:hAnsi="Arial" w:cs="Arial"/>
          <w:b/>
          <w:i/>
          <w:iCs/>
          <w:color w:val="000000" w:themeColor="text1"/>
          <w:sz w:val="24"/>
          <w:szCs w:val="24"/>
        </w:rPr>
        <w:t xml:space="preserve"> </w:t>
      </w:r>
      <w:proofErr w:type="gramStart"/>
      <w:r w:rsidRPr="00E7597C">
        <w:rPr>
          <w:rFonts w:ascii="Arial" w:hAnsi="Arial" w:cs="Arial"/>
          <w:sz w:val="24"/>
          <w:szCs w:val="24"/>
        </w:rPr>
        <w:t>Oleh karena itu seorang korban dapat dilihat dari dimensikorban kejahatanan ataupun sebagai sala satu faktor kriminogen.</w:t>
      </w:r>
      <w:proofErr w:type="gramEnd"/>
      <w:r w:rsidRPr="00E7597C">
        <w:rPr>
          <w:rFonts w:ascii="Arial" w:hAnsi="Arial" w:cs="Arial"/>
          <w:sz w:val="24"/>
          <w:szCs w:val="24"/>
        </w:rPr>
        <w:t xml:space="preserve"> </w:t>
      </w:r>
      <w:proofErr w:type="gramStart"/>
      <w:r w:rsidRPr="00E7597C">
        <w:rPr>
          <w:rFonts w:ascii="Arial" w:hAnsi="Arial" w:cs="Arial"/>
          <w:sz w:val="24"/>
          <w:szCs w:val="24"/>
        </w:rPr>
        <w:t>Selain itu korban juga dapat dilihat sebagai komponen penegakan hukum dengan fungsinya sebagai saksi korban atau pelapor.</w:t>
      </w:r>
      <w:proofErr w:type="gramEnd"/>
      <w:r w:rsidRPr="00E7597C">
        <w:rPr>
          <w:rFonts w:ascii="Arial" w:hAnsi="Arial" w:cs="Arial"/>
          <w:sz w:val="24"/>
          <w:szCs w:val="24"/>
        </w:rPr>
        <w:t> </w:t>
      </w:r>
      <w:proofErr w:type="gramStart"/>
      <w:r w:rsidRPr="00E7597C">
        <w:rPr>
          <w:rFonts w:ascii="Arial" w:hAnsi="Arial" w:cs="Arial"/>
          <w:sz w:val="24"/>
          <w:szCs w:val="24"/>
        </w:rPr>
        <w:t>Korban seharusnya dipandang ssebagai pihak yang paling banyak merasakan kerugian dan harus dilindungi segala hak- haknya.</w:t>
      </w:r>
      <w:proofErr w:type="gramEnd"/>
      <w:r w:rsidRPr="00E7597C">
        <w:rPr>
          <w:rFonts w:ascii="Arial" w:hAnsi="Arial" w:cs="Arial"/>
          <w:sz w:val="24"/>
          <w:szCs w:val="24"/>
        </w:rPr>
        <w:t xml:space="preserve"> Dan hal inilah yang </w:t>
      </w:r>
      <w:proofErr w:type="gramStart"/>
      <w:r w:rsidRPr="00E7597C">
        <w:rPr>
          <w:rFonts w:ascii="Arial" w:hAnsi="Arial" w:cs="Arial"/>
          <w:sz w:val="24"/>
          <w:szCs w:val="24"/>
        </w:rPr>
        <w:t>akan</w:t>
      </w:r>
      <w:proofErr w:type="gramEnd"/>
      <w:r w:rsidRPr="00E7597C">
        <w:rPr>
          <w:rFonts w:ascii="Arial" w:hAnsi="Arial" w:cs="Arial"/>
          <w:sz w:val="24"/>
          <w:szCs w:val="24"/>
        </w:rPr>
        <w:t xml:space="preserve"> coba dicapai oleh Viktimilogi.</w:t>
      </w:r>
    </w:p>
    <w:p w:rsidR="00AB298C" w:rsidRDefault="00E7597C" w:rsidP="00AB298C">
      <w:pPr>
        <w:pStyle w:val="NoSpacing"/>
        <w:ind w:left="720" w:firstLine="720"/>
        <w:jc w:val="both"/>
        <w:rPr>
          <w:rFonts w:ascii="Arial" w:hAnsi="Arial" w:cs="Arial"/>
          <w:b/>
          <w:i/>
          <w:iCs/>
          <w:color w:val="000000" w:themeColor="text1"/>
          <w:sz w:val="24"/>
          <w:szCs w:val="24"/>
        </w:rPr>
      </w:pPr>
      <w:proofErr w:type="gramStart"/>
      <w:r w:rsidRPr="00E7597C">
        <w:rPr>
          <w:rFonts w:ascii="Arial" w:hAnsi="Arial" w:cs="Arial"/>
          <w:sz w:val="24"/>
          <w:szCs w:val="24"/>
        </w:rPr>
        <w:t>Harapan yang ingin dicapai dari timbulnya ilmu victimologi adalah bahwa ilmu ini dapat memberikan perhatian yang lebih besarlagi terhadap korban dari suatu kejahatan.</w:t>
      </w:r>
      <w:proofErr w:type="gramEnd"/>
      <w:r w:rsidRPr="00E7597C">
        <w:rPr>
          <w:rFonts w:ascii="Arial" w:hAnsi="Arial" w:cs="Arial"/>
          <w:sz w:val="24"/>
          <w:szCs w:val="24"/>
        </w:rPr>
        <w:t> </w:t>
      </w:r>
      <w:proofErr w:type="gramStart"/>
      <w:r w:rsidRPr="00E7597C">
        <w:rPr>
          <w:rFonts w:ascii="Arial" w:hAnsi="Arial" w:cs="Arial"/>
          <w:sz w:val="24"/>
          <w:szCs w:val="24"/>
        </w:rPr>
        <w:t>Jangan sampai seorang korban hanya dijadikan sebagai alat pembuktian dalam peradilan guna menjatuhkan sanksi kepada pelaku.</w:t>
      </w:r>
      <w:proofErr w:type="gramEnd"/>
      <w:r w:rsidRPr="00E7597C">
        <w:rPr>
          <w:rFonts w:ascii="Arial" w:hAnsi="Arial" w:cs="Arial"/>
          <w:sz w:val="24"/>
          <w:szCs w:val="24"/>
        </w:rPr>
        <w:t xml:space="preserve"> </w:t>
      </w:r>
      <w:proofErr w:type="gramStart"/>
      <w:r w:rsidRPr="00E7597C">
        <w:rPr>
          <w:rFonts w:ascii="Arial" w:hAnsi="Arial" w:cs="Arial"/>
          <w:sz w:val="24"/>
          <w:szCs w:val="24"/>
        </w:rPr>
        <w:t>Karena apabila seseorangtelah menjadi korban maka orang tersebut merasakan kerugian, baik kerugian materill maupun kerugian secara imaterill.</w:t>
      </w:r>
      <w:proofErr w:type="gramEnd"/>
      <w:r w:rsidRPr="00E7597C">
        <w:rPr>
          <w:rFonts w:ascii="Arial" w:hAnsi="Arial" w:cs="Arial"/>
          <w:sz w:val="24"/>
          <w:szCs w:val="24"/>
        </w:rPr>
        <w:t xml:space="preserve"> </w:t>
      </w:r>
      <w:proofErr w:type="gramStart"/>
      <w:r w:rsidRPr="00E7597C">
        <w:rPr>
          <w:rFonts w:ascii="Arial" w:hAnsi="Arial" w:cs="Arial"/>
          <w:sz w:val="24"/>
          <w:szCs w:val="24"/>
        </w:rPr>
        <w:t>Tetapi sebagai korban, orang tersebut harusnya juga dapat diberikan perlindungan baik berupa Restitusi, Rehabilitasi, dan Kompensasi.</w:t>
      </w:r>
      <w:proofErr w:type="gramEnd"/>
    </w:p>
    <w:p w:rsidR="00AB298C" w:rsidRDefault="00E7597C" w:rsidP="00AB298C">
      <w:pPr>
        <w:pStyle w:val="NoSpacing"/>
        <w:ind w:left="720" w:firstLine="720"/>
        <w:jc w:val="both"/>
        <w:rPr>
          <w:rFonts w:ascii="Arial" w:hAnsi="Arial" w:cs="Arial"/>
          <w:b/>
          <w:i/>
          <w:iCs/>
          <w:color w:val="000000" w:themeColor="text1"/>
          <w:sz w:val="24"/>
          <w:szCs w:val="24"/>
        </w:rPr>
      </w:pPr>
      <w:r w:rsidRPr="00E7597C">
        <w:rPr>
          <w:rFonts w:ascii="Arial" w:hAnsi="Arial" w:cs="Arial"/>
          <w:sz w:val="24"/>
          <w:szCs w:val="24"/>
        </w:rPr>
        <w:t>Timbul suatu pemikiran yang baru dimana para aparat penegak hukum baik itu Polisi, Jaksa, dan Hakim dapat mempunyai pemikiran baru bahwa pemidanaan terhadap pelaku kejahatan tidak hanya menitik beratkan pada kepentingan untuk menjatuhkan pidanaterhadap pelaku kejahatan saja, tetapi juga dapat melindungi kepentingan korban sebagai pihak yang merasa paling dirugikan akibat tindakan pelaku. </w:t>
      </w:r>
      <w:proofErr w:type="gramStart"/>
      <w:r w:rsidRPr="00E7597C">
        <w:rPr>
          <w:rFonts w:ascii="Arial" w:hAnsi="Arial" w:cs="Arial"/>
          <w:sz w:val="24"/>
          <w:szCs w:val="24"/>
        </w:rPr>
        <w:t>Itu terjadi karena berbagai faktor, dari berbagai faktor penyebab terjadinya tindak pidana maka kesempatan merupakan faktor penentu.</w:t>
      </w:r>
      <w:proofErr w:type="gramEnd"/>
      <w:r w:rsidRPr="00E7597C">
        <w:rPr>
          <w:rFonts w:ascii="Arial" w:hAnsi="Arial" w:cs="Arial"/>
          <w:sz w:val="24"/>
          <w:szCs w:val="24"/>
        </w:rPr>
        <w:t xml:space="preserve"> </w:t>
      </w:r>
      <w:proofErr w:type="gramStart"/>
      <w:r w:rsidRPr="00E7597C">
        <w:rPr>
          <w:rFonts w:ascii="Arial" w:hAnsi="Arial" w:cs="Arial"/>
          <w:sz w:val="24"/>
          <w:szCs w:val="24"/>
        </w:rPr>
        <w:t>Korban juga menjadi salahsatu penyebab timbulnya atau terjadinya tindak pidana.</w:t>
      </w:r>
      <w:proofErr w:type="gramEnd"/>
    </w:p>
    <w:p w:rsidR="00AB298C" w:rsidRDefault="00AB298C" w:rsidP="00AB298C">
      <w:pPr>
        <w:pStyle w:val="NoSpacing"/>
        <w:ind w:left="720" w:firstLine="720"/>
        <w:jc w:val="both"/>
        <w:rPr>
          <w:rFonts w:ascii="Arial" w:hAnsi="Arial" w:cs="Arial"/>
          <w:b/>
          <w:i/>
          <w:iCs/>
          <w:color w:val="000000" w:themeColor="text1"/>
          <w:sz w:val="24"/>
          <w:szCs w:val="24"/>
        </w:rPr>
      </w:pPr>
      <w:proofErr w:type="gramStart"/>
      <w:r w:rsidRPr="00AB298C">
        <w:rPr>
          <w:rFonts w:ascii="Arial" w:hAnsi="Arial" w:cs="Arial"/>
          <w:sz w:val="24"/>
          <w:szCs w:val="24"/>
        </w:rPr>
        <w:t>Untuk menekan angka kriminalitas yang terjadi di masyarakatbukan hanya tugas dari pihak kepolisian saja.</w:t>
      </w:r>
      <w:proofErr w:type="gramEnd"/>
      <w:r w:rsidRPr="00AB298C">
        <w:rPr>
          <w:rFonts w:ascii="Arial" w:hAnsi="Arial" w:cs="Arial"/>
          <w:sz w:val="24"/>
          <w:szCs w:val="24"/>
        </w:rPr>
        <w:t xml:space="preserve"> Tetapi banyak pihakyang dapat turut berpartisinpasi dalam pencegahan tindak </w:t>
      </w:r>
      <w:proofErr w:type="gramStart"/>
      <w:r w:rsidRPr="00AB298C">
        <w:rPr>
          <w:rFonts w:ascii="Arial" w:hAnsi="Arial" w:cs="Arial"/>
          <w:sz w:val="24"/>
          <w:szCs w:val="24"/>
        </w:rPr>
        <w:t>pidana .</w:t>
      </w:r>
      <w:proofErr w:type="gramEnd"/>
      <w:r w:rsidRPr="00AB298C">
        <w:rPr>
          <w:rFonts w:ascii="Arial" w:hAnsi="Arial" w:cs="Arial"/>
          <w:sz w:val="24"/>
          <w:szCs w:val="24"/>
        </w:rPr>
        <w:t xml:space="preserve"> </w:t>
      </w:r>
      <w:proofErr w:type="gramStart"/>
      <w:r w:rsidRPr="00AB298C">
        <w:rPr>
          <w:rFonts w:ascii="Arial" w:hAnsi="Arial" w:cs="Arial"/>
          <w:sz w:val="24"/>
          <w:szCs w:val="24"/>
        </w:rPr>
        <w:t>Seperti lingkungan masyarakat dan keluarga, masyarakat bertugas sebagai pihak yang harus menjaga keamanan tempat tinggal korban.</w:t>
      </w:r>
      <w:proofErr w:type="gramEnd"/>
      <w:r w:rsidRPr="00AB298C">
        <w:rPr>
          <w:rFonts w:ascii="Arial" w:hAnsi="Arial" w:cs="Arial"/>
          <w:sz w:val="24"/>
          <w:szCs w:val="24"/>
        </w:rPr>
        <w:t xml:space="preserve"> Kerena sebagai masyarakat yang saling tinggal dilingkungan yang </w:t>
      </w:r>
      <w:proofErr w:type="gramStart"/>
      <w:r w:rsidRPr="00AB298C">
        <w:rPr>
          <w:rFonts w:ascii="Arial" w:hAnsi="Arial" w:cs="Arial"/>
          <w:sz w:val="24"/>
          <w:szCs w:val="24"/>
        </w:rPr>
        <w:t>sama</w:t>
      </w:r>
      <w:proofErr w:type="gramEnd"/>
      <w:r w:rsidRPr="00AB298C">
        <w:rPr>
          <w:rFonts w:ascii="Arial" w:hAnsi="Arial" w:cs="Arial"/>
          <w:sz w:val="24"/>
          <w:szCs w:val="24"/>
        </w:rPr>
        <w:t>, setiap anggota masyarakat harus saling menjaga karena pihak polisi tidak mungkin dapat menjaga seluruh daerah.</w:t>
      </w:r>
    </w:p>
    <w:p w:rsidR="00AB298C" w:rsidRDefault="00AB298C" w:rsidP="00AB298C">
      <w:pPr>
        <w:pStyle w:val="NoSpacing"/>
        <w:ind w:left="720" w:firstLine="720"/>
        <w:jc w:val="both"/>
        <w:rPr>
          <w:rFonts w:ascii="Arial" w:hAnsi="Arial" w:cs="Arial"/>
          <w:b/>
          <w:i/>
          <w:iCs/>
          <w:color w:val="000000" w:themeColor="text1"/>
          <w:sz w:val="24"/>
          <w:szCs w:val="24"/>
        </w:rPr>
      </w:pPr>
      <w:proofErr w:type="gramStart"/>
      <w:r w:rsidRPr="00AB298C">
        <w:rPr>
          <w:rFonts w:ascii="Arial" w:hAnsi="Arial" w:cs="Arial"/>
          <w:sz w:val="24"/>
          <w:szCs w:val="24"/>
        </w:rPr>
        <w:t>Keluarga juga dapat mencegah seseorang menjadi pelakutindak pidana dengan memberikan bekal pendidikan dan agamayang harus diberikan sejak dini, sehingga dapat membentuk seseorang yang berkelakuan baik.</w:t>
      </w:r>
      <w:proofErr w:type="gramEnd"/>
      <w:r w:rsidRPr="00AB298C">
        <w:rPr>
          <w:rFonts w:ascii="Arial" w:hAnsi="Arial" w:cs="Arial"/>
          <w:sz w:val="24"/>
          <w:szCs w:val="24"/>
        </w:rPr>
        <w:t> </w:t>
      </w:r>
      <w:proofErr w:type="gramStart"/>
      <w:r w:rsidRPr="00AB298C">
        <w:rPr>
          <w:rFonts w:ascii="Arial" w:hAnsi="Arial" w:cs="Arial"/>
          <w:sz w:val="24"/>
          <w:szCs w:val="24"/>
        </w:rPr>
        <w:t>Pihak masyarakat, pelaku dan korban merupakan tiga unsur yang penting dalam terjadinya tindak pidana.</w:t>
      </w:r>
      <w:proofErr w:type="gramEnd"/>
    </w:p>
    <w:p w:rsidR="007B6AE5" w:rsidRDefault="00AB298C" w:rsidP="007B6AE5">
      <w:pPr>
        <w:pStyle w:val="NoSpacing"/>
        <w:ind w:left="720" w:firstLine="720"/>
        <w:jc w:val="both"/>
        <w:rPr>
          <w:rFonts w:ascii="Arial" w:hAnsi="Arial" w:cs="Arial"/>
          <w:sz w:val="24"/>
          <w:szCs w:val="24"/>
        </w:rPr>
      </w:pPr>
      <w:proofErr w:type="gramStart"/>
      <w:r w:rsidRPr="00AB298C">
        <w:rPr>
          <w:rFonts w:ascii="Arial" w:hAnsi="Arial" w:cs="Arial"/>
          <w:sz w:val="24"/>
          <w:szCs w:val="24"/>
        </w:rPr>
        <w:t>Masyarakat selaku pihak yang dapat mencegah terjadinya tindak pidana, karena apabila anggota masyarakat saling menjaga dan menciptakan lingkungan yang aman dan tentram sehingga dapat menekan terjadinya tindak pidana.</w:t>
      </w:r>
      <w:proofErr w:type="gramEnd"/>
      <w:r w:rsidRPr="00AB298C">
        <w:rPr>
          <w:rFonts w:ascii="Arial" w:hAnsi="Arial" w:cs="Arial"/>
          <w:sz w:val="24"/>
          <w:szCs w:val="24"/>
        </w:rPr>
        <w:t xml:space="preserve"> </w:t>
      </w:r>
      <w:proofErr w:type="gramStart"/>
      <w:r w:rsidRPr="00AB298C">
        <w:rPr>
          <w:rFonts w:ascii="Arial" w:hAnsi="Arial" w:cs="Arial"/>
          <w:sz w:val="24"/>
          <w:szCs w:val="24"/>
        </w:rPr>
        <w:t>Pelaku selaku pihak yangberpartisipasi secara aktif, hanya dapat dicegah untuk melakukan kejahatan dari faktor internal (diri sendiri).</w:t>
      </w:r>
      <w:proofErr w:type="gramEnd"/>
      <w:r w:rsidRPr="00AB298C">
        <w:rPr>
          <w:rFonts w:ascii="Arial" w:hAnsi="Arial" w:cs="Arial"/>
          <w:sz w:val="24"/>
          <w:szCs w:val="24"/>
        </w:rPr>
        <w:t xml:space="preserve"> </w:t>
      </w:r>
      <w:proofErr w:type="gramStart"/>
      <w:r w:rsidRPr="00AB298C">
        <w:rPr>
          <w:rFonts w:ascii="Arial" w:hAnsi="Arial" w:cs="Arial"/>
          <w:sz w:val="24"/>
          <w:szCs w:val="24"/>
        </w:rPr>
        <w:t>Karena hanya dari diri pelaku sendirlah seseorang dapat menentukan apakah dirinya ingin menjadi seorang penjahat atau tidak.</w:t>
      </w:r>
      <w:proofErr w:type="gramEnd"/>
      <w:r w:rsidRPr="00AB298C">
        <w:rPr>
          <w:rFonts w:ascii="Arial" w:hAnsi="Arial" w:cs="Arial"/>
          <w:sz w:val="24"/>
          <w:szCs w:val="24"/>
        </w:rPr>
        <w:t xml:space="preserve"> </w:t>
      </w:r>
      <w:proofErr w:type="gramStart"/>
      <w:r w:rsidRPr="00AB298C">
        <w:rPr>
          <w:rFonts w:ascii="Arial" w:hAnsi="Arial" w:cs="Arial"/>
          <w:sz w:val="24"/>
          <w:szCs w:val="24"/>
        </w:rPr>
        <w:t>Sedangkan korban yang menjadi pihak yang paling dirugikan, harus meningkatakankewaspadaan sehingga tidak menciptakan kesempatan kepada pelaku untuk melakukan kejahatan</w:t>
      </w:r>
      <w:r w:rsidR="007B6AE5">
        <w:rPr>
          <w:rFonts w:ascii="Arial" w:hAnsi="Arial" w:cs="Arial"/>
          <w:sz w:val="24"/>
          <w:szCs w:val="24"/>
        </w:rPr>
        <w:t>.</w:t>
      </w:r>
      <w:proofErr w:type="gramEnd"/>
    </w:p>
    <w:p w:rsidR="007B6AE5" w:rsidRDefault="007B6AE5" w:rsidP="007B6AE5">
      <w:pPr>
        <w:pStyle w:val="NoSpacing"/>
        <w:ind w:left="720" w:firstLine="720"/>
        <w:jc w:val="both"/>
        <w:rPr>
          <w:rFonts w:ascii="Arial" w:eastAsia="Times New Roman" w:hAnsi="Arial" w:cs="Arial"/>
          <w:sz w:val="24"/>
          <w:szCs w:val="24"/>
          <w:lang w:eastAsia="id-ID"/>
        </w:rPr>
      </w:pPr>
      <w:r w:rsidRPr="007B6AE5">
        <w:rPr>
          <w:rFonts w:ascii="Arial" w:eastAsia="Times New Roman" w:hAnsi="Arial" w:cs="Arial"/>
          <w:sz w:val="24"/>
          <w:szCs w:val="24"/>
          <w:lang w:eastAsia="id-ID"/>
        </w:rPr>
        <w:lastRenderedPageBreak/>
        <w:t xml:space="preserve">Usaha mencari kebenaran materiil dengan </w:t>
      </w:r>
      <w:proofErr w:type="gramStart"/>
      <w:r w:rsidRPr="007B6AE5">
        <w:rPr>
          <w:rFonts w:ascii="Arial" w:eastAsia="Times New Roman" w:hAnsi="Arial" w:cs="Arial"/>
          <w:sz w:val="24"/>
          <w:szCs w:val="24"/>
          <w:lang w:eastAsia="id-ID"/>
        </w:rPr>
        <w:t>cara</w:t>
      </w:r>
      <w:proofErr w:type="gramEnd"/>
      <w:r w:rsidRPr="007B6AE5">
        <w:rPr>
          <w:rFonts w:ascii="Arial" w:eastAsia="Times New Roman" w:hAnsi="Arial" w:cs="Arial"/>
          <w:sz w:val="24"/>
          <w:szCs w:val="24"/>
          <w:lang w:eastAsia="id-ID"/>
        </w:rPr>
        <w:t xml:space="preserve"> menganalisa korban kejahatan ini juga merupakan harapan baru sebagai suatu alternatif lain ataupun suatu instrumen segar dalam keseluruhan usaha untuk menanggulangi kejahatan yang terjadi. Walaupun sebenarnya masalah korban ini bukan masalah baru, karena hal-hal tertentu kurang diperhatikan bahkan terabaikan. </w:t>
      </w:r>
      <w:proofErr w:type="gramStart"/>
      <w:r w:rsidRPr="007B6AE5">
        <w:rPr>
          <w:rFonts w:ascii="Arial" w:eastAsia="Times New Roman" w:hAnsi="Arial" w:cs="Arial"/>
          <w:sz w:val="24"/>
          <w:szCs w:val="24"/>
          <w:lang w:eastAsia="id-ID"/>
        </w:rPr>
        <w:t>Setidak-tidaknya dapat ditegaskan bahwa apabila kita hendak mengamati masalah kejahatan menurut proporsi yang sebenarnya dari berbagai dimensi (secara dimensional) maka mau tidak mau kita harus memperhitungkan peranan korban (</w:t>
      </w:r>
      <w:r w:rsidRPr="007B6AE5">
        <w:rPr>
          <w:rFonts w:ascii="Arial" w:eastAsia="Times New Roman" w:hAnsi="Arial" w:cs="Arial"/>
          <w:i/>
          <w:iCs/>
          <w:sz w:val="24"/>
          <w:szCs w:val="24"/>
          <w:lang w:eastAsia="id-ID"/>
        </w:rPr>
        <w:t>victim</w:t>
      </w:r>
      <w:r w:rsidRPr="007B6AE5">
        <w:rPr>
          <w:rFonts w:ascii="Arial" w:eastAsia="Times New Roman" w:hAnsi="Arial" w:cs="Arial"/>
          <w:sz w:val="24"/>
          <w:szCs w:val="24"/>
          <w:lang w:eastAsia="id-ID"/>
        </w:rPr>
        <w:t>) dalam timbulnya suatu kejahatan.</w:t>
      </w:r>
      <w:proofErr w:type="gramEnd"/>
    </w:p>
    <w:p w:rsidR="007B6AE5" w:rsidRDefault="007B6AE5" w:rsidP="007B6AE5">
      <w:pPr>
        <w:pStyle w:val="NoSpacing"/>
        <w:ind w:left="720" w:firstLine="720"/>
        <w:jc w:val="both"/>
        <w:rPr>
          <w:rFonts w:ascii="Arial" w:eastAsia="Times New Roman" w:hAnsi="Arial" w:cs="Arial"/>
          <w:sz w:val="24"/>
          <w:szCs w:val="24"/>
          <w:lang w:eastAsia="id-ID"/>
        </w:rPr>
      </w:pPr>
      <w:r w:rsidRPr="007B6AE5">
        <w:rPr>
          <w:rFonts w:ascii="Arial" w:eastAsia="Times New Roman" w:hAnsi="Arial" w:cs="Arial"/>
          <w:sz w:val="24"/>
          <w:szCs w:val="24"/>
          <w:lang w:eastAsia="id-ID"/>
        </w:rPr>
        <w:t>Beberapa pokok bahasan yang harus mendapat perhatian dalam membahas mengenai penelitian atau pembelajaran terhadap korban (</w:t>
      </w:r>
      <w:r w:rsidRPr="007B6AE5">
        <w:rPr>
          <w:rFonts w:ascii="Arial" w:eastAsia="Times New Roman" w:hAnsi="Arial" w:cs="Arial"/>
          <w:i/>
          <w:iCs/>
          <w:sz w:val="24"/>
          <w:szCs w:val="24"/>
          <w:lang w:eastAsia="id-ID"/>
        </w:rPr>
        <w:t>victim</w:t>
      </w:r>
      <w:r w:rsidRPr="007B6AE5">
        <w:rPr>
          <w:rFonts w:ascii="Arial" w:eastAsia="Times New Roman" w:hAnsi="Arial" w:cs="Arial"/>
          <w:sz w:val="24"/>
          <w:szCs w:val="24"/>
          <w:lang w:eastAsia="id-ID"/>
        </w:rPr>
        <w:t>) dari tindak pidana yaitu:</w:t>
      </w:r>
    </w:p>
    <w:p w:rsidR="007B6AE5" w:rsidRDefault="007B6AE5" w:rsidP="007B6AE5">
      <w:pPr>
        <w:pStyle w:val="NoSpacing"/>
        <w:numPr>
          <w:ilvl w:val="0"/>
          <w:numId w:val="17"/>
        </w:numPr>
        <w:jc w:val="both"/>
        <w:rPr>
          <w:rFonts w:ascii="Arial" w:eastAsia="Times New Roman" w:hAnsi="Arial" w:cs="Arial"/>
          <w:sz w:val="24"/>
          <w:szCs w:val="24"/>
          <w:lang w:eastAsia="id-ID"/>
        </w:rPr>
      </w:pPr>
      <w:r w:rsidRPr="007B6AE5">
        <w:rPr>
          <w:rFonts w:ascii="Arial" w:eastAsia="Times New Roman" w:hAnsi="Arial" w:cs="Arial"/>
          <w:sz w:val="24"/>
          <w:szCs w:val="24"/>
          <w:lang w:eastAsia="id-ID"/>
        </w:rPr>
        <w:t>Peranan korban dalam terjadinya suatu tindak pidana.</w:t>
      </w:r>
    </w:p>
    <w:p w:rsidR="007B6AE5" w:rsidRPr="007B6AE5" w:rsidRDefault="007B6AE5" w:rsidP="007B6AE5">
      <w:pPr>
        <w:pStyle w:val="NoSpacing"/>
        <w:numPr>
          <w:ilvl w:val="0"/>
          <w:numId w:val="17"/>
        </w:numPr>
        <w:jc w:val="both"/>
        <w:rPr>
          <w:rFonts w:ascii="Arial" w:hAnsi="Arial" w:cs="Arial"/>
          <w:sz w:val="24"/>
          <w:szCs w:val="24"/>
        </w:rPr>
      </w:pPr>
      <w:r w:rsidRPr="007B6AE5">
        <w:rPr>
          <w:rFonts w:ascii="Arial" w:eastAsia="Times New Roman" w:hAnsi="Arial" w:cs="Arial"/>
          <w:sz w:val="24"/>
          <w:szCs w:val="24"/>
          <w:lang w:eastAsia="id-ID"/>
        </w:rPr>
        <w:t>Hubungan antara pelaku tindak pidana (dader) dengan korban kejahatan (</w:t>
      </w:r>
      <w:r w:rsidRPr="007B6AE5">
        <w:rPr>
          <w:rFonts w:ascii="Arial" w:eastAsia="Times New Roman" w:hAnsi="Arial" w:cs="Arial"/>
          <w:i/>
          <w:iCs/>
          <w:sz w:val="24"/>
          <w:szCs w:val="24"/>
          <w:lang w:eastAsia="id-ID"/>
        </w:rPr>
        <w:t>victim</w:t>
      </w:r>
      <w:r w:rsidRPr="007B6AE5">
        <w:rPr>
          <w:rFonts w:ascii="Arial" w:eastAsia="Times New Roman" w:hAnsi="Arial" w:cs="Arial"/>
          <w:sz w:val="24"/>
          <w:szCs w:val="24"/>
          <w:lang w:eastAsia="id-ID"/>
        </w:rPr>
        <w:t>)</w:t>
      </w:r>
      <w:r>
        <w:rPr>
          <w:rFonts w:ascii="Arial" w:eastAsia="Times New Roman" w:hAnsi="Arial" w:cs="Arial"/>
          <w:sz w:val="24"/>
          <w:szCs w:val="24"/>
          <w:lang w:eastAsia="id-ID"/>
        </w:rPr>
        <w:t>.</w:t>
      </w:r>
    </w:p>
    <w:p w:rsidR="007B6AE5" w:rsidRPr="007B6AE5" w:rsidRDefault="007B6AE5" w:rsidP="007B6AE5">
      <w:pPr>
        <w:pStyle w:val="NoSpacing"/>
        <w:numPr>
          <w:ilvl w:val="0"/>
          <w:numId w:val="17"/>
        </w:numPr>
        <w:jc w:val="both"/>
        <w:rPr>
          <w:rFonts w:ascii="Arial" w:hAnsi="Arial" w:cs="Arial"/>
          <w:sz w:val="24"/>
          <w:szCs w:val="24"/>
        </w:rPr>
      </w:pPr>
      <w:r w:rsidRPr="007B6AE5">
        <w:rPr>
          <w:rFonts w:ascii="Arial" w:eastAsia="Times New Roman" w:hAnsi="Arial" w:cs="Arial"/>
          <w:sz w:val="24"/>
          <w:szCs w:val="24"/>
          <w:lang w:eastAsia="id-ID"/>
        </w:rPr>
        <w:t>Sifat mudah diserangnnya korban dan kemungkinannya untuk menjadi residivis.</w:t>
      </w:r>
    </w:p>
    <w:p w:rsidR="007B6AE5" w:rsidRPr="007B6AE5" w:rsidRDefault="007B6AE5" w:rsidP="007B6AE5">
      <w:pPr>
        <w:pStyle w:val="NoSpacing"/>
        <w:numPr>
          <w:ilvl w:val="0"/>
          <w:numId w:val="17"/>
        </w:numPr>
        <w:jc w:val="both"/>
        <w:rPr>
          <w:rFonts w:ascii="Arial" w:hAnsi="Arial" w:cs="Arial"/>
          <w:sz w:val="24"/>
          <w:szCs w:val="24"/>
        </w:rPr>
      </w:pPr>
      <w:r w:rsidRPr="007B6AE5">
        <w:rPr>
          <w:rFonts w:ascii="Arial" w:eastAsia="Times New Roman" w:hAnsi="Arial" w:cs="Arial"/>
          <w:sz w:val="24"/>
          <w:szCs w:val="24"/>
          <w:lang w:eastAsia="id-ID"/>
        </w:rPr>
        <w:t>Peranan korban kejahatan (</w:t>
      </w:r>
      <w:r w:rsidRPr="007B6AE5">
        <w:rPr>
          <w:rFonts w:ascii="Arial" w:eastAsia="Times New Roman" w:hAnsi="Arial" w:cs="Arial"/>
          <w:i/>
          <w:iCs/>
          <w:sz w:val="24"/>
          <w:szCs w:val="24"/>
          <w:lang w:eastAsia="id-ID"/>
        </w:rPr>
        <w:t>victim</w:t>
      </w:r>
      <w:r w:rsidRPr="007B6AE5">
        <w:rPr>
          <w:rFonts w:ascii="Arial" w:eastAsia="Times New Roman" w:hAnsi="Arial" w:cs="Arial"/>
          <w:sz w:val="24"/>
          <w:szCs w:val="24"/>
          <w:lang w:eastAsia="id-ID"/>
        </w:rPr>
        <w:t>) dalam sistem peradilan.</w:t>
      </w:r>
    </w:p>
    <w:p w:rsidR="007B6AE5" w:rsidRPr="007B6AE5" w:rsidRDefault="007B6AE5" w:rsidP="007B6AE5">
      <w:pPr>
        <w:pStyle w:val="NoSpacing"/>
        <w:numPr>
          <w:ilvl w:val="0"/>
          <w:numId w:val="17"/>
        </w:numPr>
        <w:jc w:val="both"/>
        <w:rPr>
          <w:rFonts w:ascii="Arial" w:hAnsi="Arial" w:cs="Arial"/>
          <w:sz w:val="24"/>
          <w:szCs w:val="24"/>
        </w:rPr>
      </w:pPr>
      <w:r w:rsidRPr="007B6AE5">
        <w:rPr>
          <w:rFonts w:ascii="Arial" w:eastAsia="Times New Roman" w:hAnsi="Arial" w:cs="Arial"/>
          <w:sz w:val="24"/>
          <w:szCs w:val="24"/>
          <w:lang w:eastAsia="id-ID"/>
        </w:rPr>
        <w:t>Ketakutan korban terhadap kejahatan.</w:t>
      </w:r>
    </w:p>
    <w:p w:rsidR="007144C7" w:rsidRPr="007144C7" w:rsidRDefault="007B6AE5" w:rsidP="007144C7">
      <w:pPr>
        <w:pStyle w:val="NoSpacing"/>
        <w:numPr>
          <w:ilvl w:val="0"/>
          <w:numId w:val="17"/>
        </w:numPr>
        <w:jc w:val="both"/>
        <w:rPr>
          <w:rFonts w:ascii="Arial" w:hAnsi="Arial" w:cs="Arial"/>
          <w:sz w:val="24"/>
          <w:szCs w:val="24"/>
        </w:rPr>
      </w:pPr>
      <w:r w:rsidRPr="007B6AE5">
        <w:rPr>
          <w:rFonts w:ascii="Arial" w:eastAsia="Times New Roman" w:hAnsi="Arial" w:cs="Arial"/>
          <w:sz w:val="24"/>
          <w:szCs w:val="24"/>
          <w:lang w:eastAsia="id-ID"/>
        </w:rPr>
        <w:t>Sikap dari korban kejahatan (</w:t>
      </w:r>
      <w:r w:rsidRPr="007B6AE5">
        <w:rPr>
          <w:rFonts w:ascii="Arial" w:eastAsia="Times New Roman" w:hAnsi="Arial" w:cs="Arial"/>
          <w:i/>
          <w:iCs/>
          <w:sz w:val="24"/>
          <w:szCs w:val="24"/>
          <w:lang w:eastAsia="id-ID"/>
        </w:rPr>
        <w:t>victim</w:t>
      </w:r>
      <w:r w:rsidRPr="007B6AE5">
        <w:rPr>
          <w:rFonts w:ascii="Arial" w:eastAsia="Times New Roman" w:hAnsi="Arial" w:cs="Arial"/>
          <w:sz w:val="24"/>
          <w:szCs w:val="24"/>
          <w:lang w:eastAsia="id-ID"/>
        </w:rPr>
        <w:t>) terhadap peraturan dan penegakan hukumnya.</w:t>
      </w:r>
    </w:p>
    <w:p w:rsidR="007144C7" w:rsidRDefault="007B6AE5" w:rsidP="007144C7">
      <w:pPr>
        <w:pStyle w:val="NoSpacing"/>
        <w:ind w:left="720" w:firstLine="720"/>
        <w:jc w:val="both"/>
        <w:rPr>
          <w:rFonts w:ascii="Arial" w:eastAsia="Times New Roman" w:hAnsi="Arial" w:cs="Arial"/>
          <w:sz w:val="24"/>
          <w:szCs w:val="24"/>
          <w:lang w:eastAsia="id-ID"/>
        </w:rPr>
      </w:pPr>
      <w:r w:rsidRPr="007144C7">
        <w:rPr>
          <w:rFonts w:ascii="Arial" w:eastAsia="Times New Roman" w:hAnsi="Arial" w:cs="Arial"/>
          <w:sz w:val="24"/>
          <w:szCs w:val="24"/>
          <w:lang w:eastAsia="id-ID"/>
        </w:rPr>
        <w:t xml:space="preserve">Selanjutnya pemahaman tentang korban kejahatan ini baik sebagai penderita sekaligus sebagai faktor/elemen dalam suatu peristiwa pidana </w:t>
      </w:r>
      <w:proofErr w:type="gramStart"/>
      <w:r w:rsidRPr="007144C7">
        <w:rPr>
          <w:rFonts w:ascii="Arial" w:eastAsia="Times New Roman" w:hAnsi="Arial" w:cs="Arial"/>
          <w:sz w:val="24"/>
          <w:szCs w:val="24"/>
          <w:lang w:eastAsia="id-ID"/>
        </w:rPr>
        <w:t>akan</w:t>
      </w:r>
      <w:proofErr w:type="gramEnd"/>
      <w:r w:rsidRPr="007144C7">
        <w:rPr>
          <w:rFonts w:ascii="Arial" w:eastAsia="Times New Roman" w:hAnsi="Arial" w:cs="Arial"/>
          <w:sz w:val="24"/>
          <w:szCs w:val="24"/>
          <w:lang w:eastAsia="id-ID"/>
        </w:rPr>
        <w:t xml:space="preserve"> sangat bermanfaat dalam upaya-upaya pencegahan terjadinya tindak pidana itu sendiri (preventif). </w:t>
      </w:r>
      <w:proofErr w:type="gramStart"/>
      <w:r w:rsidRPr="007144C7">
        <w:rPr>
          <w:rFonts w:ascii="Arial" w:eastAsia="Times New Roman" w:hAnsi="Arial" w:cs="Arial"/>
          <w:sz w:val="24"/>
          <w:szCs w:val="24"/>
          <w:lang w:eastAsia="id-ID"/>
        </w:rPr>
        <w:t>Oleh karena itu seorang korban dapat dilihat dari dimensi korban kejahatanan ataupun sebagai salah satu faktor kriminogen.</w:t>
      </w:r>
      <w:proofErr w:type="gramEnd"/>
      <w:r w:rsidRPr="007144C7">
        <w:rPr>
          <w:rFonts w:ascii="Arial" w:eastAsia="Times New Roman" w:hAnsi="Arial" w:cs="Arial"/>
          <w:sz w:val="24"/>
          <w:szCs w:val="24"/>
          <w:lang w:eastAsia="id-ID"/>
        </w:rPr>
        <w:t xml:space="preserve"> </w:t>
      </w:r>
      <w:proofErr w:type="gramStart"/>
      <w:r w:rsidRPr="007144C7">
        <w:rPr>
          <w:rFonts w:ascii="Arial" w:eastAsia="Times New Roman" w:hAnsi="Arial" w:cs="Arial"/>
          <w:sz w:val="24"/>
          <w:szCs w:val="24"/>
          <w:lang w:eastAsia="id-ID"/>
        </w:rPr>
        <w:t>Selain itu korban juga dapat dilihat sebagai komponen penegakan hukum dengan fungsinya sebagai saksi korban atau pelapor.</w:t>
      </w:r>
      <w:proofErr w:type="gramEnd"/>
    </w:p>
    <w:p w:rsidR="007144C7" w:rsidRDefault="007B6AE5" w:rsidP="007144C7">
      <w:pPr>
        <w:pStyle w:val="NoSpacing"/>
        <w:ind w:left="720" w:firstLine="720"/>
        <w:jc w:val="both"/>
        <w:rPr>
          <w:rFonts w:ascii="Arial" w:eastAsia="Times New Roman" w:hAnsi="Arial" w:cs="Arial"/>
          <w:sz w:val="24"/>
          <w:szCs w:val="24"/>
          <w:lang w:eastAsia="id-ID"/>
        </w:rPr>
      </w:pPr>
      <w:proofErr w:type="gramStart"/>
      <w:r w:rsidRPr="007B6AE5">
        <w:rPr>
          <w:rFonts w:ascii="Arial" w:eastAsia="Times New Roman" w:hAnsi="Arial" w:cs="Arial"/>
          <w:sz w:val="24"/>
          <w:szCs w:val="24"/>
          <w:lang w:eastAsia="id-ID"/>
        </w:rPr>
        <w:t>Korban seharusnya dipandang ssebagai pihak yang paling banyak merasakan kerugian dan harus dilindungi segala hak-haknya.</w:t>
      </w:r>
      <w:proofErr w:type="gramEnd"/>
      <w:r w:rsidRPr="007B6AE5">
        <w:rPr>
          <w:rFonts w:ascii="Arial" w:eastAsia="Times New Roman" w:hAnsi="Arial" w:cs="Arial"/>
          <w:sz w:val="24"/>
          <w:szCs w:val="24"/>
          <w:lang w:eastAsia="id-ID"/>
        </w:rPr>
        <w:t xml:space="preserve"> Dan hal inilah yang akan coba dicapai oleh Viktimilogi. Harapan yang ingin dicapai dari timbulnya ilmu </w:t>
      </w:r>
      <w:r w:rsidRPr="007B6AE5">
        <w:rPr>
          <w:rFonts w:ascii="Arial" w:eastAsia="Times New Roman" w:hAnsi="Arial" w:cs="Arial"/>
          <w:i/>
          <w:iCs/>
          <w:sz w:val="24"/>
          <w:szCs w:val="24"/>
          <w:lang w:eastAsia="id-ID"/>
        </w:rPr>
        <w:t xml:space="preserve">victimologi </w:t>
      </w:r>
      <w:r w:rsidRPr="007B6AE5">
        <w:rPr>
          <w:rFonts w:ascii="Arial" w:eastAsia="Times New Roman" w:hAnsi="Arial" w:cs="Arial"/>
          <w:sz w:val="24"/>
          <w:szCs w:val="24"/>
          <w:lang w:eastAsia="id-ID"/>
        </w:rPr>
        <w:t>adalah bahwa ilmu ini dapat memberikan perhatian yang lebih besar lagi terhadap korban dari suatu kejahatan. Jangan sampai seorang korban hanya dijadikan sebagai alat pembuktian dalam peradilan guna menjatuhkan sanksi kepada pelaku. Karena apabila seseorang telah menjadi korban maka orang tersebut merasakan kerugian, baik kerugian materill maupun kerugian secara imaterill. Tetapi sebagai korban, orang tersebut harusnya juga dapat diberikan perlindungan baik berupa Restitusi, Rehabilitasi, dan Kompensasi. Timbul suatu pemikiran yang baru dimana para aparat penegak hukum baik itu Polisi, Jaksa, dan Hakim dapat mempunyai pemikiran baru bahwa pemidanaan terhadap pelaku kejahatan tidak hanya menitik beratkan pada kepentingan untuk menjatuhkan pidana terhadap pelaku kejahatan saja, tetapi juga dapat melindungi kepentingan korban sebagai pihak yang merasa paling dirugikan akibat tindakan pelaku.</w:t>
      </w:r>
    </w:p>
    <w:p w:rsidR="00ED29E5" w:rsidRDefault="007B6AE5" w:rsidP="00ED29E5">
      <w:pPr>
        <w:pStyle w:val="NoSpacing"/>
        <w:ind w:left="720" w:firstLine="720"/>
        <w:jc w:val="both"/>
        <w:rPr>
          <w:rFonts w:ascii="Arial" w:eastAsia="Times New Roman" w:hAnsi="Arial" w:cs="Arial"/>
          <w:sz w:val="24"/>
          <w:szCs w:val="24"/>
          <w:lang w:eastAsia="id-ID"/>
        </w:rPr>
      </w:pPr>
      <w:proofErr w:type="gramStart"/>
      <w:r w:rsidRPr="007B6AE5">
        <w:rPr>
          <w:rFonts w:ascii="Arial" w:eastAsia="Times New Roman" w:hAnsi="Arial" w:cs="Arial"/>
          <w:sz w:val="24"/>
          <w:szCs w:val="24"/>
          <w:lang w:eastAsia="id-ID"/>
        </w:rPr>
        <w:t>Salah satu dari berbagai jenis kejahatan yang banyak terjadi di masyarakat adalah pencurian.</w:t>
      </w:r>
      <w:proofErr w:type="gramEnd"/>
      <w:r w:rsidRPr="007B6AE5">
        <w:rPr>
          <w:rFonts w:ascii="Arial" w:eastAsia="Times New Roman" w:hAnsi="Arial" w:cs="Arial"/>
          <w:sz w:val="24"/>
          <w:szCs w:val="24"/>
          <w:lang w:eastAsia="id-ID"/>
        </w:rPr>
        <w:t xml:space="preserve"> Pencurian terjadi karena berbagai faktor, dari </w:t>
      </w:r>
      <w:r w:rsidRPr="007B6AE5">
        <w:rPr>
          <w:rFonts w:ascii="Arial" w:eastAsia="Times New Roman" w:hAnsi="Arial" w:cs="Arial"/>
          <w:sz w:val="24"/>
          <w:szCs w:val="24"/>
          <w:lang w:eastAsia="id-ID"/>
        </w:rPr>
        <w:lastRenderedPageBreak/>
        <w:t xml:space="preserve">berbagai faktor penyebab terjadinya tindak pidana pencurian maka kesempatan merupakan faktor penentu. </w:t>
      </w:r>
      <w:proofErr w:type="gramStart"/>
      <w:r w:rsidRPr="007B6AE5">
        <w:rPr>
          <w:rFonts w:ascii="Arial" w:eastAsia="Times New Roman" w:hAnsi="Arial" w:cs="Arial"/>
          <w:sz w:val="24"/>
          <w:szCs w:val="24"/>
          <w:lang w:eastAsia="id-ID"/>
        </w:rPr>
        <w:t>Korban juga menjadi salah satu penyebab timbulnya atau terjadinya tindak pidana pencurian.</w:t>
      </w:r>
      <w:proofErr w:type="gramEnd"/>
    </w:p>
    <w:p w:rsidR="00ED29E5" w:rsidRDefault="00ED29E5" w:rsidP="00ED29E5">
      <w:pPr>
        <w:pStyle w:val="NoSpacing"/>
        <w:ind w:left="720" w:firstLine="720"/>
        <w:jc w:val="both"/>
        <w:rPr>
          <w:rFonts w:ascii="Arial" w:eastAsia="Times New Roman" w:hAnsi="Arial" w:cs="Arial"/>
          <w:sz w:val="24"/>
          <w:szCs w:val="24"/>
          <w:lang w:eastAsia="id-ID"/>
        </w:rPr>
      </w:pPr>
    </w:p>
    <w:p w:rsidR="00ED29E5" w:rsidRPr="00ED29E5" w:rsidRDefault="009B6A83" w:rsidP="00ED29E5">
      <w:pPr>
        <w:pStyle w:val="NoSpacing"/>
        <w:numPr>
          <w:ilvl w:val="0"/>
          <w:numId w:val="6"/>
        </w:numPr>
        <w:jc w:val="both"/>
        <w:rPr>
          <w:rFonts w:ascii="Arial" w:hAnsi="Arial" w:cs="Arial"/>
          <w:sz w:val="24"/>
          <w:szCs w:val="24"/>
        </w:rPr>
      </w:pPr>
      <w:r w:rsidRPr="009B6A83">
        <w:rPr>
          <w:rFonts w:ascii="Arial" w:eastAsia="Times New Roman" w:hAnsi="Arial" w:cs="Arial"/>
          <w:b/>
          <w:bCs/>
          <w:sz w:val="24"/>
          <w:szCs w:val="24"/>
          <w:lang w:eastAsia="id-ID"/>
        </w:rPr>
        <w:t>Faktor-Faktor Yang Menjadi Penyebab Terjadinya Tindak Pidana Pencurian</w:t>
      </w:r>
    </w:p>
    <w:p w:rsidR="00ED29E5" w:rsidRDefault="009B6A83" w:rsidP="00ED29E5">
      <w:pPr>
        <w:pStyle w:val="NoSpacing"/>
        <w:ind w:left="720" w:firstLine="720"/>
        <w:jc w:val="both"/>
        <w:rPr>
          <w:rFonts w:ascii="Arial" w:eastAsia="Times New Roman" w:hAnsi="Arial" w:cs="Arial"/>
          <w:sz w:val="24"/>
          <w:szCs w:val="24"/>
          <w:lang w:eastAsia="id-ID"/>
        </w:rPr>
      </w:pPr>
      <w:proofErr w:type="gramStart"/>
      <w:r w:rsidRPr="00ED29E5">
        <w:rPr>
          <w:rFonts w:ascii="Arial" w:eastAsia="Times New Roman" w:hAnsi="Arial" w:cs="Arial"/>
          <w:sz w:val="24"/>
          <w:szCs w:val="24"/>
          <w:lang w:eastAsia="id-ID"/>
        </w:rPr>
        <w:t>Terjadinya suatu tindak pidana pencurian banyak sekali faktor-faktor yang melatar belakanginya.</w:t>
      </w:r>
      <w:proofErr w:type="gramEnd"/>
      <w:r w:rsidRPr="00ED29E5">
        <w:rPr>
          <w:rFonts w:ascii="Arial" w:eastAsia="Times New Roman" w:hAnsi="Arial" w:cs="Arial"/>
          <w:sz w:val="24"/>
          <w:szCs w:val="24"/>
          <w:lang w:eastAsia="id-ID"/>
        </w:rPr>
        <w:t xml:space="preserve"> Selain faktor dari diri pelaku sebagai pihak yang melakukan suatu tindak pidana pencurian, banyak faktor lain yang mendorong dapat terjadinya suatu tindak pidana pencurian.yang terjadi dalam masyarakat.</w:t>
      </w:r>
      <w:r w:rsidR="00ED29E5">
        <w:rPr>
          <w:rFonts w:ascii="Arial" w:eastAsia="Times New Roman" w:hAnsi="Arial" w:cs="Arial"/>
          <w:sz w:val="24"/>
          <w:szCs w:val="24"/>
          <w:lang w:eastAsia="id-ID"/>
        </w:rPr>
        <w:t xml:space="preserve"> </w:t>
      </w:r>
      <w:proofErr w:type="gramStart"/>
      <w:r w:rsidRPr="009B6A83">
        <w:rPr>
          <w:rFonts w:ascii="Arial" w:eastAsia="Times New Roman" w:hAnsi="Arial" w:cs="Arial"/>
          <w:sz w:val="24"/>
          <w:szCs w:val="24"/>
          <w:lang w:eastAsia="id-ID"/>
        </w:rPr>
        <w:t>Terdapat dua faktor utama yang menyebabkan dapat terjadinya suatu tindak pidana pencurian.</w:t>
      </w:r>
      <w:proofErr w:type="gramEnd"/>
      <w:r w:rsidRPr="009B6A83">
        <w:rPr>
          <w:rFonts w:ascii="Arial" w:eastAsia="Times New Roman" w:hAnsi="Arial" w:cs="Arial"/>
          <w:sz w:val="24"/>
          <w:szCs w:val="24"/>
          <w:lang w:eastAsia="id-ID"/>
        </w:rPr>
        <w:t xml:space="preserve"> </w:t>
      </w:r>
      <w:r w:rsidR="00ED29E5">
        <w:rPr>
          <w:rFonts w:ascii="Arial" w:eastAsia="Times New Roman" w:hAnsi="Arial" w:cs="Arial"/>
          <w:sz w:val="24"/>
          <w:szCs w:val="24"/>
          <w:lang w:eastAsia="id-ID"/>
        </w:rPr>
        <w:t xml:space="preserve"> </w:t>
      </w:r>
      <w:proofErr w:type="gramStart"/>
      <w:r w:rsidRPr="009B6A83">
        <w:rPr>
          <w:rFonts w:ascii="Arial" w:eastAsia="Times New Roman" w:hAnsi="Arial" w:cs="Arial"/>
          <w:sz w:val="24"/>
          <w:szCs w:val="24"/>
          <w:lang w:eastAsia="id-ID"/>
        </w:rPr>
        <w:t>Niat merupakan awal dari suatu perbuatan, dalam melakukan tindak pidana pencurian niat dari pelaku juga penting dalam faktor terjadinya perbuatan tersebut.</w:t>
      </w:r>
      <w:proofErr w:type="gramEnd"/>
      <w:r w:rsidRPr="009B6A83">
        <w:rPr>
          <w:rFonts w:ascii="Arial" w:eastAsia="Times New Roman" w:hAnsi="Arial" w:cs="Arial"/>
          <w:sz w:val="24"/>
          <w:szCs w:val="24"/>
          <w:lang w:eastAsia="id-ID"/>
        </w:rPr>
        <w:t xml:space="preserve"> Pelaku sebelum melakukan tindak pidana pencurian biasanya sudah berniat dan merencanakan bagaimana akan melakukan perbuatannya. Yang sering terjadi adalah pelaku merasa ingin memiliki barang yang dipunyai oleh korban, maka pelaku memiliki barang milik korban dengan cara yang dilarang oleh hukum,yaitu dengan mencurinya. </w:t>
      </w:r>
      <w:proofErr w:type="gramStart"/>
      <w:r w:rsidRPr="009B6A83">
        <w:rPr>
          <w:rFonts w:ascii="Arial" w:eastAsia="Times New Roman" w:hAnsi="Arial" w:cs="Arial"/>
          <w:sz w:val="24"/>
          <w:szCs w:val="24"/>
          <w:lang w:eastAsia="id-ID"/>
        </w:rPr>
        <w:t>Pelaku biasanya merasa iri terhadap barang yang dimiliki oleh korban, sehingga pelaku ingin memilikinya.</w:t>
      </w:r>
      <w:proofErr w:type="gramEnd"/>
    </w:p>
    <w:p w:rsidR="00ED29E5" w:rsidRDefault="009B6A83" w:rsidP="00ED29E5">
      <w:pPr>
        <w:pStyle w:val="NoSpacing"/>
        <w:ind w:left="720" w:firstLine="720"/>
        <w:jc w:val="both"/>
        <w:rPr>
          <w:rFonts w:ascii="Arial" w:eastAsia="Times New Roman" w:hAnsi="Arial" w:cs="Arial"/>
          <w:sz w:val="24"/>
          <w:szCs w:val="24"/>
          <w:lang w:eastAsia="id-ID"/>
        </w:rPr>
      </w:pPr>
      <w:proofErr w:type="gramStart"/>
      <w:r w:rsidRPr="009B6A83">
        <w:rPr>
          <w:rFonts w:ascii="Arial" w:eastAsia="Times New Roman" w:hAnsi="Arial" w:cs="Arial"/>
          <w:sz w:val="24"/>
          <w:szCs w:val="24"/>
          <w:lang w:eastAsia="id-ID"/>
        </w:rPr>
        <w:t>Ekonomi merupakan salah satu hal yang penting di dalam kehidupan manusia.</w:t>
      </w:r>
      <w:proofErr w:type="gramEnd"/>
      <w:r w:rsidRPr="009B6A83">
        <w:rPr>
          <w:rFonts w:ascii="Arial" w:eastAsia="Times New Roman" w:hAnsi="Arial" w:cs="Arial"/>
          <w:sz w:val="24"/>
          <w:szCs w:val="24"/>
          <w:lang w:eastAsia="id-ID"/>
        </w:rPr>
        <w:t xml:space="preserve"> Maka keadaan ekonomi dari pelaku tindak pidana pencurian kerap kali muncul yang melatarbelakangi sesorang melakukan tindak pidana pencurian. Para pelaku sering kali tidak mempunyai pekerjaan yang tetap, atau bahkan tidak punya pekerjaan sama sekali atau seorang penganguran. Karena desakan ekonomi yang menghimpit, yaitu harus memenuhi kebutuhan keluarga, membeli sandang maupun papan, atau ada sanak keluarganya yang sedang sakit, maka sesorang dapat berbuat nekat dengan melakukan tindak pidana pencurian. Secara lengkap JJH Simanjuntak menjelaskan sebagai </w:t>
      </w:r>
      <w:proofErr w:type="gramStart"/>
      <w:r w:rsidRPr="009B6A83">
        <w:rPr>
          <w:rFonts w:ascii="Arial" w:eastAsia="Times New Roman" w:hAnsi="Arial" w:cs="Arial"/>
          <w:sz w:val="24"/>
          <w:szCs w:val="24"/>
          <w:lang w:eastAsia="id-ID"/>
        </w:rPr>
        <w:t>berikut :</w:t>
      </w:r>
      <w:proofErr w:type="gramEnd"/>
    </w:p>
    <w:p w:rsidR="00ED29E5" w:rsidRDefault="009B6A83" w:rsidP="00ED29E5">
      <w:pPr>
        <w:pStyle w:val="NoSpacing"/>
        <w:ind w:left="720" w:firstLine="720"/>
        <w:jc w:val="both"/>
        <w:rPr>
          <w:rFonts w:ascii="Arial" w:eastAsia="Times New Roman" w:hAnsi="Arial" w:cs="Arial"/>
          <w:sz w:val="24"/>
          <w:szCs w:val="24"/>
          <w:lang w:eastAsia="id-ID"/>
        </w:rPr>
      </w:pPr>
      <w:proofErr w:type="gramStart"/>
      <w:r w:rsidRPr="009B6A83">
        <w:rPr>
          <w:rFonts w:ascii="Arial" w:eastAsia="Times New Roman" w:hAnsi="Arial" w:cs="Arial"/>
          <w:sz w:val="24"/>
          <w:szCs w:val="24"/>
          <w:lang w:eastAsia="id-ID"/>
        </w:rPr>
        <w:t>Sebagian besar pelaku pencurian melakukan tindakannya tersebut disebabkan oleh kesulitan ekonomi, baik yang untuk memenuhi kebutuhan sehari-hari, ada keluarganya yang sakit, membutuhkan biaya dalam waktu dekat dan lain-lain.</w:t>
      </w:r>
      <w:proofErr w:type="gramEnd"/>
      <w:r w:rsidRPr="009B6A83">
        <w:rPr>
          <w:rFonts w:ascii="Arial" w:eastAsia="Times New Roman" w:hAnsi="Arial" w:cs="Arial"/>
          <w:sz w:val="24"/>
          <w:szCs w:val="24"/>
          <w:lang w:eastAsia="id-ID"/>
        </w:rPr>
        <w:t xml:space="preserve"> Maka dapat disimpulkan bahwa faktor pendorong seseorang melakukan tindak pidana pencurian adalah kesulitan ekonomi yang menyebabkan </w:t>
      </w:r>
      <w:proofErr w:type="gramStart"/>
      <w:r w:rsidRPr="009B6A83">
        <w:rPr>
          <w:rFonts w:ascii="Arial" w:eastAsia="Times New Roman" w:hAnsi="Arial" w:cs="Arial"/>
          <w:sz w:val="24"/>
          <w:szCs w:val="24"/>
          <w:lang w:eastAsia="id-ID"/>
        </w:rPr>
        <w:t>ia</w:t>
      </w:r>
      <w:proofErr w:type="gramEnd"/>
      <w:r w:rsidRPr="009B6A83">
        <w:rPr>
          <w:rFonts w:ascii="Arial" w:eastAsia="Times New Roman" w:hAnsi="Arial" w:cs="Arial"/>
          <w:sz w:val="24"/>
          <w:szCs w:val="24"/>
          <w:lang w:eastAsia="id-ID"/>
        </w:rPr>
        <w:t xml:space="preserve"> melakukan perbuatan tersebut.</w:t>
      </w:r>
    </w:p>
    <w:p w:rsidR="00ED29E5" w:rsidRDefault="009B6A83" w:rsidP="00ED29E5">
      <w:pPr>
        <w:pStyle w:val="NoSpacing"/>
        <w:ind w:left="720" w:firstLine="720"/>
        <w:jc w:val="both"/>
        <w:rPr>
          <w:rFonts w:ascii="Arial" w:eastAsia="Times New Roman" w:hAnsi="Arial" w:cs="Arial"/>
          <w:sz w:val="24"/>
          <w:szCs w:val="24"/>
          <w:lang w:eastAsia="id-ID"/>
        </w:rPr>
      </w:pPr>
      <w:r w:rsidRPr="009B6A83">
        <w:rPr>
          <w:rFonts w:ascii="Arial" w:eastAsia="Times New Roman" w:hAnsi="Arial" w:cs="Arial"/>
          <w:sz w:val="24"/>
          <w:szCs w:val="24"/>
          <w:lang w:eastAsia="id-ID"/>
        </w:rPr>
        <w:t xml:space="preserve">Rasa cinta seseorang terhadap keluarganya, menyebakan </w:t>
      </w:r>
      <w:proofErr w:type="gramStart"/>
      <w:r w:rsidRPr="009B6A83">
        <w:rPr>
          <w:rFonts w:ascii="Arial" w:eastAsia="Times New Roman" w:hAnsi="Arial" w:cs="Arial"/>
          <w:sz w:val="24"/>
          <w:szCs w:val="24"/>
          <w:lang w:eastAsia="id-ID"/>
        </w:rPr>
        <w:t>ia</w:t>
      </w:r>
      <w:proofErr w:type="gramEnd"/>
      <w:r w:rsidRPr="009B6A83">
        <w:rPr>
          <w:rFonts w:ascii="Arial" w:eastAsia="Times New Roman" w:hAnsi="Arial" w:cs="Arial"/>
          <w:sz w:val="24"/>
          <w:szCs w:val="24"/>
          <w:lang w:eastAsia="id-ID"/>
        </w:rPr>
        <w:t xml:space="preserve"> sering lupa diri dan akan melakukan apa saja demi kebahagiaan keluarganya. Terlebih lagi apabila faktor pendorong tersebut diliputi rasa gelisah, kekhawatiran, dan lain sebagainya, disebabkan orang tua (pada umumnya ibu yang sudah janda), atau isteri atau anak maupun anak-anaknya, dalam keadaan sakit keras. Memerlukan obat, sedangkan uang sulit di dapat. </w:t>
      </w:r>
      <w:proofErr w:type="gramStart"/>
      <w:r w:rsidRPr="009B6A83">
        <w:rPr>
          <w:rFonts w:ascii="Arial" w:eastAsia="Times New Roman" w:hAnsi="Arial" w:cs="Arial"/>
          <w:sz w:val="24"/>
          <w:szCs w:val="24"/>
          <w:lang w:eastAsia="id-ID"/>
        </w:rPr>
        <w:t>Oleh karena itu, maka seorang pelaku dapat termotivasi untuk melakukan pencurian.</w:t>
      </w:r>
      <w:proofErr w:type="gramEnd"/>
    </w:p>
    <w:p w:rsidR="00ED29E5" w:rsidRDefault="009B6A83" w:rsidP="00ED29E5">
      <w:pPr>
        <w:pStyle w:val="NoSpacing"/>
        <w:ind w:left="720" w:firstLine="720"/>
        <w:jc w:val="both"/>
        <w:rPr>
          <w:rFonts w:ascii="Arial" w:eastAsia="Times New Roman" w:hAnsi="Arial" w:cs="Arial"/>
          <w:sz w:val="24"/>
          <w:szCs w:val="24"/>
          <w:lang w:eastAsia="id-ID"/>
        </w:rPr>
      </w:pPr>
      <w:r w:rsidRPr="009B6A83">
        <w:rPr>
          <w:rFonts w:ascii="Arial" w:eastAsia="Times New Roman" w:hAnsi="Arial" w:cs="Arial"/>
          <w:sz w:val="24"/>
          <w:szCs w:val="24"/>
          <w:lang w:eastAsia="id-ID"/>
        </w:rPr>
        <w:t xml:space="preserve">Moral disini berarti tingkat kesadaran </w:t>
      </w:r>
      <w:proofErr w:type="gramStart"/>
      <w:r w:rsidRPr="009B6A83">
        <w:rPr>
          <w:rFonts w:ascii="Arial" w:eastAsia="Times New Roman" w:hAnsi="Arial" w:cs="Arial"/>
          <w:sz w:val="24"/>
          <w:szCs w:val="24"/>
          <w:lang w:eastAsia="id-ID"/>
        </w:rPr>
        <w:t>akan</w:t>
      </w:r>
      <w:proofErr w:type="gramEnd"/>
      <w:r w:rsidRPr="009B6A83">
        <w:rPr>
          <w:rFonts w:ascii="Arial" w:eastAsia="Times New Roman" w:hAnsi="Arial" w:cs="Arial"/>
          <w:sz w:val="24"/>
          <w:szCs w:val="24"/>
          <w:lang w:eastAsia="id-ID"/>
        </w:rPr>
        <w:t xml:space="preserve"> norma-norma yang berlaku di dalam masyarakat. Semakin tinggi rasa moral yang dimiliki oleh seseorang, maka kemungkinan orang tersebut akan melanggar norma-norma yang berlaku akan semakin rendah. Kesadaran hukum seseorang merupakan salah satu faktor internal yang dapat menentukan apakah pelaku dapat melakukan </w:t>
      </w:r>
      <w:r w:rsidRPr="009B6A83">
        <w:rPr>
          <w:rFonts w:ascii="Arial" w:eastAsia="Times New Roman" w:hAnsi="Arial" w:cs="Arial"/>
          <w:sz w:val="24"/>
          <w:szCs w:val="24"/>
          <w:lang w:eastAsia="id-ID"/>
        </w:rPr>
        <w:lastRenderedPageBreak/>
        <w:t xml:space="preserve">perbuatan yang melanggar norma-norma di masyarakat. Apabila seseorang sadar </w:t>
      </w:r>
      <w:proofErr w:type="gramStart"/>
      <w:r w:rsidRPr="009B6A83">
        <w:rPr>
          <w:rFonts w:ascii="Arial" w:eastAsia="Times New Roman" w:hAnsi="Arial" w:cs="Arial"/>
          <w:sz w:val="24"/>
          <w:szCs w:val="24"/>
          <w:lang w:eastAsia="id-ID"/>
        </w:rPr>
        <w:t>akan</w:t>
      </w:r>
      <w:proofErr w:type="gramEnd"/>
      <w:r w:rsidRPr="009B6A83">
        <w:rPr>
          <w:rFonts w:ascii="Arial" w:eastAsia="Times New Roman" w:hAnsi="Arial" w:cs="Arial"/>
          <w:sz w:val="24"/>
          <w:szCs w:val="24"/>
          <w:lang w:eastAsia="id-ID"/>
        </w:rPr>
        <w:t xml:space="preserve"> perbuatan yang dapat melanggar norma maka ia tidak akan melakukan perbuatan tersebut karena takut akan adanya sanksi yang dapat diterimanya, baik sanksi dari pemerintah maupun sanksi dari masyarakat sekitar.</w:t>
      </w:r>
    </w:p>
    <w:p w:rsidR="00ED29E5" w:rsidRDefault="009B6A83" w:rsidP="00ED29E5">
      <w:pPr>
        <w:pStyle w:val="NoSpacing"/>
        <w:ind w:left="720" w:firstLine="720"/>
        <w:jc w:val="both"/>
        <w:rPr>
          <w:rFonts w:ascii="Arial" w:eastAsia="Times New Roman" w:hAnsi="Arial" w:cs="Arial"/>
          <w:sz w:val="24"/>
          <w:szCs w:val="24"/>
          <w:lang w:eastAsia="id-ID"/>
        </w:rPr>
      </w:pPr>
      <w:proofErr w:type="gramStart"/>
      <w:r w:rsidRPr="009B6A83">
        <w:rPr>
          <w:rFonts w:ascii="Arial" w:eastAsia="Times New Roman" w:hAnsi="Arial" w:cs="Arial"/>
          <w:sz w:val="24"/>
          <w:szCs w:val="24"/>
          <w:lang w:eastAsia="id-ID"/>
        </w:rPr>
        <w:t>Tingkatan pendidikan seseorang juga menentukan seseorang dapat melakukan tindak pidana pencurian.</w:t>
      </w:r>
      <w:proofErr w:type="gramEnd"/>
      <w:r w:rsidRPr="009B6A83">
        <w:rPr>
          <w:rFonts w:ascii="Arial" w:eastAsia="Times New Roman" w:hAnsi="Arial" w:cs="Arial"/>
          <w:sz w:val="24"/>
          <w:szCs w:val="24"/>
          <w:lang w:eastAsia="id-ID"/>
        </w:rPr>
        <w:t xml:space="preserve"> Karena dari kebanyakan pelaku tindak pidana pencurian hanya memiliki tingkat pendidikan yang tidak begitu tinggi. Tingkat pendidikan juga berpengaruh dalam kepemilikan pengahasilan dari pelaku tersebut. Karena tidak memiliki tingkat pendidikan yang tinggi, maka seseorang sulit mencari pekerjaaan. </w:t>
      </w:r>
      <w:proofErr w:type="gramStart"/>
      <w:r w:rsidRPr="009B6A83">
        <w:rPr>
          <w:rFonts w:ascii="Arial" w:eastAsia="Times New Roman" w:hAnsi="Arial" w:cs="Arial"/>
          <w:sz w:val="24"/>
          <w:szCs w:val="24"/>
          <w:lang w:eastAsia="id-ID"/>
        </w:rPr>
        <w:t>Karena tidak memiliki pekerjaan dan penghasilan yang pasti tadi, maka seseorang melakukan tindak pidana pencurian karena terdesak kebutuhan ekonomi yang harus segera dipenuhi.</w:t>
      </w:r>
      <w:proofErr w:type="gramEnd"/>
    </w:p>
    <w:p w:rsidR="00B218C4" w:rsidRDefault="009B6A83" w:rsidP="00B218C4">
      <w:pPr>
        <w:pStyle w:val="NoSpacing"/>
        <w:ind w:left="720" w:firstLine="720"/>
        <w:jc w:val="both"/>
        <w:rPr>
          <w:rFonts w:ascii="Arial" w:eastAsia="Times New Roman" w:hAnsi="Arial" w:cs="Arial"/>
          <w:sz w:val="24"/>
          <w:szCs w:val="24"/>
          <w:lang w:eastAsia="id-ID"/>
        </w:rPr>
      </w:pPr>
      <w:proofErr w:type="gramStart"/>
      <w:r w:rsidRPr="009B6A83">
        <w:rPr>
          <w:rFonts w:ascii="Arial" w:eastAsia="Times New Roman" w:hAnsi="Arial" w:cs="Arial"/>
          <w:sz w:val="24"/>
          <w:szCs w:val="24"/>
          <w:lang w:eastAsia="id-ID"/>
        </w:rPr>
        <w:t>Lingkungan yang dimaksud disini merupakan daerah dimana penjahat berdomisili atau daerah-daerah di mana penjahat malakukan aksinya.</w:t>
      </w:r>
      <w:proofErr w:type="gramEnd"/>
      <w:r w:rsidRPr="009B6A83">
        <w:rPr>
          <w:rFonts w:ascii="Arial" w:eastAsia="Times New Roman" w:hAnsi="Arial" w:cs="Arial"/>
          <w:sz w:val="24"/>
          <w:szCs w:val="24"/>
          <w:lang w:eastAsia="id-ID"/>
        </w:rPr>
        <w:t xml:space="preserve"> Selain itu lingkungan disini juga bias diartikan sebagai lingkungan dimana si korban tinggal. Pertama penulis mengkaji terlebih dahulu mengenai lingkungan tempat tinggal pelaku kejahatan. Lingkungan tempat tinggal pelaku kejahatan biasanya merupakan lingkungan atau daerah-daerah yang pergaulan sosialnya rendah, rendahnya moral penduduk, dan sering kali di lingkungan tersebut norma-norma sosial sudah sering dilanggar dan tidak ditaati lagi. </w:t>
      </w:r>
      <w:proofErr w:type="gramStart"/>
      <w:r w:rsidRPr="009B6A83">
        <w:rPr>
          <w:rFonts w:ascii="Arial" w:eastAsia="Times New Roman" w:hAnsi="Arial" w:cs="Arial"/>
          <w:sz w:val="24"/>
          <w:szCs w:val="24"/>
          <w:lang w:eastAsia="id-ID"/>
        </w:rPr>
        <w:t>Selain itu standar pendidikan dan lingkungan tempat tinggal yang sering melakukan tindak pidana juga menjadi salah satu faktor yang dapat membentuk sesorang atau individu untuk menjadi seorang pelaku kejahatan.</w:t>
      </w:r>
      <w:proofErr w:type="gramEnd"/>
      <w:r w:rsidR="00ED29E5">
        <w:rPr>
          <w:rFonts w:ascii="Arial" w:eastAsia="Times New Roman" w:hAnsi="Arial" w:cs="Arial"/>
          <w:sz w:val="24"/>
          <w:szCs w:val="24"/>
          <w:lang w:eastAsia="id-ID"/>
        </w:rPr>
        <w:t xml:space="preserve"> </w:t>
      </w:r>
      <w:proofErr w:type="gramStart"/>
      <w:r w:rsidRPr="009B6A83">
        <w:rPr>
          <w:rFonts w:ascii="Arial" w:eastAsia="Times New Roman" w:hAnsi="Arial" w:cs="Arial"/>
          <w:sz w:val="24"/>
          <w:szCs w:val="24"/>
          <w:lang w:eastAsia="id-ID"/>
        </w:rPr>
        <w:t>Lingkungan tempat tinggal dari pelaku juga ikut mempengaruhi dalam terjadinya suatu tindak pidana.</w:t>
      </w:r>
      <w:proofErr w:type="gramEnd"/>
      <w:r w:rsidRPr="009B6A83">
        <w:rPr>
          <w:rFonts w:ascii="Arial" w:eastAsia="Times New Roman" w:hAnsi="Arial" w:cs="Arial"/>
          <w:sz w:val="24"/>
          <w:szCs w:val="24"/>
          <w:lang w:eastAsia="id-ID"/>
        </w:rPr>
        <w:t xml:space="preserve"> Karena keamanan dari lingkungan korban tinggal juga turut menjadi salah satu faktor utama dari terjadinya tindak pidana. </w:t>
      </w:r>
      <w:proofErr w:type="gramStart"/>
      <w:r w:rsidRPr="009B6A83">
        <w:rPr>
          <w:rFonts w:ascii="Arial" w:eastAsia="Times New Roman" w:hAnsi="Arial" w:cs="Arial"/>
          <w:sz w:val="24"/>
          <w:szCs w:val="24"/>
          <w:lang w:eastAsia="id-ID"/>
        </w:rPr>
        <w:t>Lingkungan yang sepi dan tidak terdapatnya sistem keamanan lingkungan (Siskamling) juga dapat membuat tindak pidana pencurian semakin marak terjadi di lingkungan tempat tinggal korban.</w:t>
      </w:r>
      <w:proofErr w:type="gramEnd"/>
      <w:r w:rsidRPr="009B6A83">
        <w:rPr>
          <w:rFonts w:ascii="Arial" w:eastAsia="Times New Roman" w:hAnsi="Arial" w:cs="Arial"/>
          <w:sz w:val="24"/>
          <w:szCs w:val="24"/>
          <w:lang w:eastAsia="id-ID"/>
        </w:rPr>
        <w:t xml:space="preserve"> </w:t>
      </w:r>
    </w:p>
    <w:p w:rsidR="00B218C4" w:rsidRDefault="009B6A83" w:rsidP="00B218C4">
      <w:pPr>
        <w:pStyle w:val="NoSpacing"/>
        <w:ind w:left="720" w:firstLine="720"/>
        <w:jc w:val="both"/>
        <w:rPr>
          <w:rFonts w:ascii="Arial" w:eastAsia="Times New Roman" w:hAnsi="Arial" w:cs="Arial"/>
          <w:sz w:val="24"/>
          <w:szCs w:val="24"/>
          <w:lang w:eastAsia="id-ID"/>
        </w:rPr>
      </w:pPr>
      <w:proofErr w:type="gramStart"/>
      <w:r w:rsidRPr="009B6A83">
        <w:rPr>
          <w:rFonts w:ascii="Arial" w:eastAsia="Times New Roman" w:hAnsi="Arial" w:cs="Arial"/>
          <w:sz w:val="24"/>
          <w:szCs w:val="24"/>
          <w:lang w:eastAsia="id-ID"/>
        </w:rPr>
        <w:t>Lingkungan tempat tinggal juga menjadi salah satu faktor penting dari terjadinya suatu tindak pidana pencurian.</w:t>
      </w:r>
      <w:proofErr w:type="gramEnd"/>
      <w:r w:rsidRPr="009B6A83">
        <w:rPr>
          <w:rFonts w:ascii="Arial" w:eastAsia="Times New Roman" w:hAnsi="Arial" w:cs="Arial"/>
          <w:sz w:val="24"/>
          <w:szCs w:val="24"/>
          <w:lang w:eastAsia="id-ID"/>
        </w:rPr>
        <w:t xml:space="preserve"> Hal ini dapat dilihat dari penelitian selama ini, bahwa lingkungan juga menjadi salah satu faktor kriminigen (penyebab kejahatan). Dari kasus-kasus pencurian yang terjadi di daerah Surakarta, sering didapati bahwa pelaku kejahatan berasal dari lingkungan tempat tinggal yang tidak sehat. Maksudnya adalah lingkungan tempat tinggal pelaku sering merupakan pemukiman yang kumuh, dimana pemukiman tersebut dihuni oleh orang-orang yang sering kali melakukan tindakan melanggar hukum, seperti mabuk-mabukan, perkelahian dan lain-lain. Sedangkan lingkungan tempat tinggal korban pun sama-sama mempunyai andil yang besar. Karena sering kali kelengahan kemanan dari lingkungan tempat tinggal yang dijadikan celah oleh pelaku untuk melancarkan aksinya. </w:t>
      </w:r>
      <w:proofErr w:type="gramStart"/>
      <w:r w:rsidRPr="009B6A83">
        <w:rPr>
          <w:rFonts w:ascii="Arial" w:eastAsia="Times New Roman" w:hAnsi="Arial" w:cs="Arial"/>
          <w:sz w:val="24"/>
          <w:szCs w:val="24"/>
          <w:lang w:eastAsia="id-ID"/>
        </w:rPr>
        <w:t>Maka keamanan lingkungan harus lebih diperhatikan oleh masyarakat luas pada saat ini.</w:t>
      </w:r>
      <w:proofErr w:type="gramEnd"/>
    </w:p>
    <w:p w:rsidR="00B218C4" w:rsidRDefault="009B6A83" w:rsidP="00B218C4">
      <w:pPr>
        <w:pStyle w:val="NoSpacing"/>
        <w:ind w:left="720" w:firstLine="720"/>
        <w:jc w:val="both"/>
        <w:rPr>
          <w:rFonts w:ascii="Arial" w:eastAsia="Times New Roman" w:hAnsi="Arial" w:cs="Arial"/>
          <w:sz w:val="24"/>
          <w:szCs w:val="24"/>
          <w:lang w:eastAsia="id-ID"/>
        </w:rPr>
      </w:pPr>
      <w:proofErr w:type="gramStart"/>
      <w:r w:rsidRPr="009B6A83">
        <w:rPr>
          <w:rFonts w:ascii="Arial" w:eastAsia="Times New Roman" w:hAnsi="Arial" w:cs="Arial"/>
          <w:sz w:val="24"/>
          <w:szCs w:val="24"/>
          <w:lang w:eastAsia="id-ID"/>
        </w:rPr>
        <w:t>Sebagai petugas Negara yang mempunyai tugas menjaga ketertiban dan keamanan masyarakat, peran penegak hukum disini juga memiliki andil yang cukup besar dalam terjadinya tindak pidana pencurian.</w:t>
      </w:r>
      <w:proofErr w:type="gramEnd"/>
      <w:r w:rsidRPr="009B6A83">
        <w:rPr>
          <w:rFonts w:ascii="Arial" w:eastAsia="Times New Roman" w:hAnsi="Arial" w:cs="Arial"/>
          <w:sz w:val="24"/>
          <w:szCs w:val="24"/>
          <w:lang w:eastAsia="id-ID"/>
        </w:rPr>
        <w:t xml:space="preserve"> Penegak hukum disini bukan hanya polisi saja, melainkan Jaksa selaku Penuntut Umum dan Hakim selaku pemberi keputusan dalam persidangan. Peran serta penegak hukum </w:t>
      </w:r>
      <w:r w:rsidRPr="009B6A83">
        <w:rPr>
          <w:rFonts w:ascii="Arial" w:eastAsia="Times New Roman" w:hAnsi="Arial" w:cs="Arial"/>
          <w:sz w:val="24"/>
          <w:szCs w:val="24"/>
          <w:lang w:eastAsia="id-ID"/>
        </w:rPr>
        <w:lastRenderedPageBreak/>
        <w:t xml:space="preserve">yang memiliki peran strategis adalah polisi. Polisi selaku petugas Negara harus senantiasa mampu menciptakan kesan aman dan tentram di dalam kehidupan bermasyarakat. </w:t>
      </w:r>
      <w:proofErr w:type="gramStart"/>
      <w:r w:rsidRPr="009B6A83">
        <w:rPr>
          <w:rFonts w:ascii="Arial" w:eastAsia="Times New Roman" w:hAnsi="Arial" w:cs="Arial"/>
          <w:sz w:val="24"/>
          <w:szCs w:val="24"/>
          <w:lang w:eastAsia="id-ID"/>
        </w:rPr>
        <w:t>Apabila dalam masyarakat masih sering timbul tindak pidana, khususnya tindak pidana pencurian berarti Polisi belum mampu menciptakan rasa aman di dalam masyarakat.</w:t>
      </w:r>
      <w:proofErr w:type="gramEnd"/>
      <w:r w:rsidR="00B218C4">
        <w:rPr>
          <w:rFonts w:ascii="Arial" w:eastAsia="Times New Roman" w:hAnsi="Arial" w:cs="Arial"/>
          <w:sz w:val="24"/>
          <w:szCs w:val="24"/>
          <w:lang w:eastAsia="id-ID"/>
        </w:rPr>
        <w:t xml:space="preserve"> </w:t>
      </w:r>
      <w:proofErr w:type="gramStart"/>
      <w:r w:rsidRPr="009B6A83">
        <w:rPr>
          <w:rFonts w:ascii="Arial" w:eastAsia="Times New Roman" w:hAnsi="Arial" w:cs="Arial"/>
          <w:sz w:val="24"/>
          <w:szCs w:val="24"/>
          <w:lang w:eastAsia="id-ID"/>
        </w:rPr>
        <w:t>Polisi mempunyai tugas tidak hanya untuk menangkap setiap pelaku tindak pidana pencurian, tetapi harus mampu memberikan penyuluhan-penyuluhan dan informasi kepada masyarakat luas agar senantiasa mampu berhati-hati agar tidak terjadi tindak pidana pencurian di lingkungan mereka masing-masing.</w:t>
      </w:r>
      <w:proofErr w:type="gramEnd"/>
      <w:r w:rsidRPr="009B6A83">
        <w:rPr>
          <w:rFonts w:ascii="Arial" w:eastAsia="Times New Roman" w:hAnsi="Arial" w:cs="Arial"/>
          <w:sz w:val="24"/>
          <w:szCs w:val="24"/>
          <w:lang w:eastAsia="id-ID"/>
        </w:rPr>
        <w:t xml:space="preserve"> Penyuluhan-penyuluhan tersebut dapat dilakukan dengan melalui media elektronik dan penyuluhan secara langsung kepada masyarakat. </w:t>
      </w:r>
      <w:proofErr w:type="gramStart"/>
      <w:r w:rsidRPr="009B6A83">
        <w:rPr>
          <w:rFonts w:ascii="Arial" w:eastAsia="Times New Roman" w:hAnsi="Arial" w:cs="Arial"/>
          <w:sz w:val="24"/>
          <w:szCs w:val="24"/>
          <w:lang w:eastAsia="id-ID"/>
        </w:rPr>
        <w:t>Selain itu polisi juga dapat melakukan patroli untuk senantiasa menjaga keamanan di lingkungan masyarakat.</w:t>
      </w:r>
      <w:proofErr w:type="gramEnd"/>
      <w:r w:rsidRPr="009B6A83">
        <w:rPr>
          <w:rFonts w:ascii="Arial" w:eastAsia="Times New Roman" w:hAnsi="Arial" w:cs="Arial"/>
          <w:sz w:val="24"/>
          <w:szCs w:val="24"/>
          <w:lang w:eastAsia="id-ID"/>
        </w:rPr>
        <w:t xml:space="preserve"> </w:t>
      </w:r>
    </w:p>
    <w:p w:rsidR="00B218C4" w:rsidRDefault="009B6A83" w:rsidP="00B218C4">
      <w:pPr>
        <w:pStyle w:val="NoSpacing"/>
        <w:ind w:left="720" w:firstLine="720"/>
        <w:jc w:val="both"/>
        <w:rPr>
          <w:rFonts w:ascii="Arial" w:eastAsia="Times New Roman" w:hAnsi="Arial" w:cs="Arial"/>
          <w:sz w:val="24"/>
          <w:szCs w:val="24"/>
          <w:lang w:eastAsia="id-ID"/>
        </w:rPr>
      </w:pPr>
      <w:proofErr w:type="gramStart"/>
      <w:r w:rsidRPr="009B6A83">
        <w:rPr>
          <w:rFonts w:ascii="Arial" w:eastAsia="Times New Roman" w:hAnsi="Arial" w:cs="Arial"/>
          <w:sz w:val="24"/>
          <w:szCs w:val="24"/>
          <w:lang w:eastAsia="id-ID"/>
        </w:rPr>
        <w:t>Pihak kepolisian dapat melakukan pencegahan terhadap kemungkinan terjadinya kejahatan pada umumnya, dan pencurian pada khususnya, juga dilakukan pihak aparat penegak hukum.</w:t>
      </w:r>
      <w:proofErr w:type="gramEnd"/>
      <w:r w:rsidRPr="009B6A83">
        <w:rPr>
          <w:rFonts w:ascii="Arial" w:eastAsia="Times New Roman" w:hAnsi="Arial" w:cs="Arial"/>
          <w:sz w:val="24"/>
          <w:szCs w:val="24"/>
          <w:lang w:eastAsia="id-ID"/>
        </w:rPr>
        <w:t xml:space="preserve"> Dari Kepolisian Kota Besar Surakarta, tindakan yang berkaitan dengan itu dilakukan dalam bentuk patroli keamanan, penyuluhan-penyuluhan hukum terhadap masyarakat, baik secara langsung, maupun secara periodik. Di samping itu kepolisian daerah atau kepolisian Negara juga telah melakukan peringatan-peringatan melalui media elektronik, seperti yang sering kita lihat di televisi-televisi. </w:t>
      </w:r>
      <w:proofErr w:type="gramStart"/>
      <w:r w:rsidRPr="009B6A83">
        <w:rPr>
          <w:rFonts w:ascii="Arial" w:eastAsia="Times New Roman" w:hAnsi="Arial" w:cs="Arial"/>
          <w:sz w:val="24"/>
          <w:szCs w:val="24"/>
          <w:lang w:eastAsia="id-ID"/>
        </w:rPr>
        <w:t>Aparat kejaksaan juga telah menyelenggarakan jaksa masuk desa, dan lain sebagainya.</w:t>
      </w:r>
      <w:proofErr w:type="gramEnd"/>
    </w:p>
    <w:p w:rsidR="00B218C4" w:rsidRDefault="009B6A83" w:rsidP="00B218C4">
      <w:pPr>
        <w:pStyle w:val="NoSpacing"/>
        <w:ind w:left="720" w:firstLine="720"/>
        <w:jc w:val="both"/>
        <w:rPr>
          <w:rFonts w:ascii="Arial" w:eastAsia="Times New Roman" w:hAnsi="Arial" w:cs="Arial"/>
          <w:sz w:val="24"/>
          <w:szCs w:val="24"/>
          <w:lang w:eastAsia="id-ID"/>
        </w:rPr>
      </w:pPr>
      <w:r w:rsidRPr="009B6A83">
        <w:rPr>
          <w:rFonts w:ascii="Arial" w:eastAsia="Times New Roman" w:hAnsi="Arial" w:cs="Arial"/>
          <w:sz w:val="24"/>
          <w:szCs w:val="24"/>
          <w:lang w:eastAsia="id-ID"/>
        </w:rPr>
        <w:t>Dari pernyataan di atas, dapat juga di simpulkan, bahwa aparat penegak hukum juga tidak henti-hentinya melakukan tindakan pencegahan terjadinya kejahatan, termasuk kejahatan pencurian dengan , baik dengan mengadakan patroli-patroli, penyuluhan hukum terhadap masyarakat (yang dilakukan oleh POLRI), maupun yang berupa ”peringatan-peringatan” melalui media elektronik seperti televisi, dan radio. Pihak kejaksaan juga melaksanakan program jaksa masuk desa dengan (salah satunya) tujuan serupa. Dengan demikian, pihak aparat penegak hukum pun telah melakukan tindakan-tindakan preventatif. Maka dari itu pihak penegak hukum juga menjadi faktor penentu dalam terjadinya tindak pidana pencurian, bila penegak hukum sudah melakukan tugasnya dengan baik maka angka kejahatan</w:t>
      </w:r>
      <w:proofErr w:type="gramStart"/>
      <w:r w:rsidRPr="009B6A83">
        <w:rPr>
          <w:rFonts w:ascii="Arial" w:eastAsia="Times New Roman" w:hAnsi="Arial" w:cs="Arial"/>
          <w:sz w:val="24"/>
          <w:szCs w:val="24"/>
          <w:lang w:eastAsia="id-ID"/>
        </w:rPr>
        <w:t>,khususnya</w:t>
      </w:r>
      <w:proofErr w:type="gramEnd"/>
      <w:r w:rsidRPr="009B6A83">
        <w:rPr>
          <w:rFonts w:ascii="Arial" w:eastAsia="Times New Roman" w:hAnsi="Arial" w:cs="Arial"/>
          <w:sz w:val="24"/>
          <w:szCs w:val="24"/>
          <w:lang w:eastAsia="id-ID"/>
        </w:rPr>
        <w:t xml:space="preserve"> pencurian dapat ditekan ke angka yang paling rendah.</w:t>
      </w:r>
    </w:p>
    <w:p w:rsidR="00B218C4" w:rsidRDefault="009B6A83" w:rsidP="00B218C4">
      <w:pPr>
        <w:pStyle w:val="NoSpacing"/>
        <w:ind w:left="720" w:firstLine="720"/>
        <w:jc w:val="both"/>
        <w:rPr>
          <w:rFonts w:ascii="Arial" w:eastAsia="Times New Roman" w:hAnsi="Arial" w:cs="Arial"/>
          <w:sz w:val="24"/>
          <w:szCs w:val="24"/>
          <w:lang w:eastAsia="id-ID"/>
        </w:rPr>
      </w:pPr>
      <w:proofErr w:type="gramStart"/>
      <w:r w:rsidRPr="009B6A83">
        <w:rPr>
          <w:rFonts w:ascii="Arial" w:eastAsia="Times New Roman" w:hAnsi="Arial" w:cs="Arial"/>
          <w:sz w:val="24"/>
          <w:szCs w:val="24"/>
          <w:lang w:eastAsia="id-ID"/>
        </w:rPr>
        <w:t>Kelengahan korban juga menjadi salah satu faktor pendorong pelaku untuk melakukan tindak pidana pencurian.</w:t>
      </w:r>
      <w:proofErr w:type="gramEnd"/>
      <w:r w:rsidRPr="009B6A83">
        <w:rPr>
          <w:rFonts w:ascii="Arial" w:eastAsia="Times New Roman" w:hAnsi="Arial" w:cs="Arial"/>
          <w:sz w:val="24"/>
          <w:szCs w:val="24"/>
          <w:lang w:eastAsia="id-ID"/>
        </w:rPr>
        <w:t xml:space="preserve"> Pada keadaan masyarakat saat ini dimana tingkat kesenjangan di dalam masyarakat semakin tinngi. Di satu sisi banyak orang yang kaya raya tetapi orang yang miskin sekali pun juga semakin banyak. Hal ini menimbulkan kecemburuan sosial yang dirasakan oleh pelaku. </w:t>
      </w:r>
      <w:proofErr w:type="gramStart"/>
      <w:r w:rsidRPr="009B6A83">
        <w:rPr>
          <w:rFonts w:ascii="Arial" w:eastAsia="Times New Roman" w:hAnsi="Arial" w:cs="Arial"/>
          <w:sz w:val="24"/>
          <w:szCs w:val="24"/>
          <w:lang w:eastAsia="id-ID"/>
        </w:rPr>
        <w:t>Tindakan korban yang memamerkan harta kekayaan juga menjadi “godaan” kepada pelaku untuk melancarkan aksinya.</w:t>
      </w:r>
      <w:proofErr w:type="gramEnd"/>
      <w:r w:rsidR="00B218C4">
        <w:rPr>
          <w:rFonts w:ascii="Arial" w:eastAsia="Times New Roman" w:hAnsi="Arial" w:cs="Arial"/>
          <w:sz w:val="24"/>
          <w:szCs w:val="24"/>
          <w:lang w:eastAsia="id-ID"/>
        </w:rPr>
        <w:t xml:space="preserve"> </w:t>
      </w:r>
      <w:proofErr w:type="gramStart"/>
      <w:r w:rsidRPr="009B6A83">
        <w:rPr>
          <w:rFonts w:ascii="Arial" w:eastAsia="Times New Roman" w:hAnsi="Arial" w:cs="Arial"/>
          <w:sz w:val="24"/>
          <w:szCs w:val="24"/>
          <w:lang w:eastAsia="id-ID"/>
        </w:rPr>
        <w:t>Rasa waspada dari korban juga harus ditingkatkan agar tindak pidana pencurian tidak dialami oleh korban.</w:t>
      </w:r>
      <w:proofErr w:type="gramEnd"/>
      <w:r w:rsidRPr="009B6A83">
        <w:rPr>
          <w:rFonts w:ascii="Arial" w:eastAsia="Times New Roman" w:hAnsi="Arial" w:cs="Arial"/>
          <w:sz w:val="24"/>
          <w:szCs w:val="24"/>
          <w:lang w:eastAsia="id-ID"/>
        </w:rPr>
        <w:t xml:space="preserve"> Misalkan A mempunyai motor, dan diparkir di depan rumahnya. Untuk menjamin keamanannya A harus mengkunci motornya dan harus diparkir di tempat yang aman agar tidak dicuri oleh seseorang. Tindakan ini disebut tindakan preventif yang dapat dilakukan oleh individu agar ia tidak menjadi korban dari tindak pidana pencurian. Seperti halnya pencurian uang yang paling sering terjadi di </w:t>
      </w:r>
      <w:r w:rsidRPr="009B6A83">
        <w:rPr>
          <w:rFonts w:ascii="Arial" w:eastAsia="Times New Roman" w:hAnsi="Arial" w:cs="Arial"/>
          <w:sz w:val="24"/>
          <w:szCs w:val="24"/>
          <w:lang w:eastAsia="id-ID"/>
        </w:rPr>
        <w:lastRenderedPageBreak/>
        <w:t xml:space="preserve">masyarakat saat ini. Anggota masyarakat harus senantiasa meningkatakan kewaspadaanya serta harus dapat memberikan keamanan kepada setiap hartanya, khusunya disini uang. </w:t>
      </w:r>
      <w:proofErr w:type="gramStart"/>
      <w:r w:rsidRPr="009B6A83">
        <w:rPr>
          <w:rFonts w:ascii="Arial" w:eastAsia="Times New Roman" w:hAnsi="Arial" w:cs="Arial"/>
          <w:sz w:val="24"/>
          <w:szCs w:val="24"/>
          <w:lang w:eastAsia="id-ID"/>
        </w:rPr>
        <w:t>Kelengahan pemilik uang juga dapat menciptakan kesempatan kepada pelaku untuk melakukan tindak pidana pencurian.</w:t>
      </w:r>
      <w:proofErr w:type="gramEnd"/>
    </w:p>
    <w:p w:rsidR="00B218C4" w:rsidRDefault="00B218C4" w:rsidP="00B218C4">
      <w:pPr>
        <w:pStyle w:val="NoSpacing"/>
        <w:ind w:left="720" w:firstLine="720"/>
        <w:jc w:val="both"/>
        <w:rPr>
          <w:rFonts w:ascii="Arial" w:eastAsia="Times New Roman" w:hAnsi="Arial" w:cs="Arial"/>
          <w:sz w:val="24"/>
          <w:szCs w:val="24"/>
          <w:lang w:eastAsia="id-ID"/>
        </w:rPr>
      </w:pPr>
    </w:p>
    <w:p w:rsidR="00B218C4" w:rsidRDefault="009B6A83" w:rsidP="00B218C4">
      <w:pPr>
        <w:pStyle w:val="NoSpacing"/>
        <w:numPr>
          <w:ilvl w:val="0"/>
          <w:numId w:val="6"/>
        </w:numPr>
        <w:jc w:val="both"/>
        <w:rPr>
          <w:rFonts w:ascii="Arial" w:eastAsia="Times New Roman" w:hAnsi="Arial" w:cs="Arial"/>
          <w:b/>
          <w:bCs/>
          <w:sz w:val="24"/>
          <w:szCs w:val="24"/>
          <w:lang w:eastAsia="id-ID"/>
        </w:rPr>
      </w:pPr>
      <w:r w:rsidRPr="009B6A83">
        <w:rPr>
          <w:rFonts w:ascii="Arial" w:eastAsia="Times New Roman" w:hAnsi="Arial" w:cs="Arial"/>
          <w:b/>
          <w:bCs/>
          <w:sz w:val="24"/>
          <w:szCs w:val="24"/>
          <w:lang w:eastAsia="id-ID"/>
        </w:rPr>
        <w:t>Peran Korban dan Pelaku Dalam Terjadinya Tindak Pidan</w:t>
      </w:r>
      <w:r w:rsidR="00B218C4">
        <w:rPr>
          <w:rFonts w:ascii="Arial" w:eastAsia="Times New Roman" w:hAnsi="Arial" w:cs="Arial"/>
          <w:b/>
          <w:bCs/>
          <w:sz w:val="24"/>
          <w:szCs w:val="24"/>
          <w:lang w:eastAsia="id-ID"/>
        </w:rPr>
        <w:t>a Pencurian Menurut Viktimologi</w:t>
      </w:r>
    </w:p>
    <w:p w:rsidR="00B218C4" w:rsidRDefault="009B6A83" w:rsidP="00B218C4">
      <w:pPr>
        <w:pStyle w:val="NoSpacing"/>
        <w:ind w:left="720" w:firstLine="720"/>
        <w:jc w:val="both"/>
        <w:rPr>
          <w:rFonts w:ascii="Arial" w:eastAsia="Times New Roman" w:hAnsi="Arial" w:cs="Arial"/>
          <w:sz w:val="24"/>
          <w:szCs w:val="24"/>
          <w:lang w:eastAsia="id-ID"/>
        </w:rPr>
      </w:pPr>
      <w:proofErr w:type="gramStart"/>
      <w:r w:rsidRPr="009B6A83">
        <w:rPr>
          <w:rFonts w:ascii="Arial" w:eastAsia="Times New Roman" w:hAnsi="Arial" w:cs="Arial"/>
          <w:sz w:val="24"/>
          <w:szCs w:val="24"/>
          <w:lang w:eastAsia="id-ID"/>
        </w:rPr>
        <w:t>Secara umum, faktor ini dikaitkan dengan pendidikan, keagamaan, rasa moral, lingkungan, dan lain sebagainya.</w:t>
      </w:r>
      <w:proofErr w:type="gramEnd"/>
      <w:r w:rsidRPr="009B6A83">
        <w:rPr>
          <w:rFonts w:ascii="Arial" w:eastAsia="Times New Roman" w:hAnsi="Arial" w:cs="Arial"/>
          <w:sz w:val="24"/>
          <w:szCs w:val="24"/>
          <w:lang w:eastAsia="id-ID"/>
        </w:rPr>
        <w:t xml:space="preserve"> Hal ini sebagaimana dikatakan oleh JJH, Simanjuntak bahwa seseorang yang berpendidikan rendah, kemungkinan akan mudah untuk melakukan suatu tindak pidana, termasuk pencurian </w:t>
      </w:r>
      <w:proofErr w:type="gramStart"/>
      <w:r w:rsidRPr="009B6A83">
        <w:rPr>
          <w:rFonts w:ascii="Arial" w:eastAsia="Times New Roman" w:hAnsi="Arial" w:cs="Arial"/>
          <w:sz w:val="24"/>
          <w:szCs w:val="24"/>
          <w:lang w:eastAsia="id-ID"/>
        </w:rPr>
        <w:t>dengan ,</w:t>
      </w:r>
      <w:proofErr w:type="gramEnd"/>
      <w:r w:rsidRPr="009B6A83">
        <w:rPr>
          <w:rFonts w:ascii="Arial" w:eastAsia="Times New Roman" w:hAnsi="Arial" w:cs="Arial"/>
          <w:sz w:val="24"/>
          <w:szCs w:val="24"/>
          <w:lang w:eastAsia="id-ID"/>
        </w:rPr>
        <w:t xml:space="preserve"> dibandingkan dengan mereka yang berpendidikan tinggi atau yang lebih tinggi. Secara khusus, faktor internal penyebab terjadinya kejahatan atau pencurian, </w:t>
      </w:r>
      <w:bookmarkStart w:id="1" w:name="_GoBack"/>
      <w:bookmarkEnd w:id="1"/>
      <w:r w:rsidRPr="009B6A83">
        <w:rPr>
          <w:rFonts w:ascii="Arial" w:eastAsia="Times New Roman" w:hAnsi="Arial" w:cs="Arial"/>
          <w:sz w:val="24"/>
          <w:szCs w:val="24"/>
          <w:lang w:eastAsia="id-ID"/>
        </w:rPr>
        <w:t xml:space="preserve">adalah seperti yang dijelaskan pada bab sebelumnya </w:t>
      </w:r>
      <w:proofErr w:type="gramStart"/>
      <w:r w:rsidRPr="009B6A83">
        <w:rPr>
          <w:rFonts w:ascii="Arial" w:eastAsia="Times New Roman" w:hAnsi="Arial" w:cs="Arial"/>
          <w:sz w:val="24"/>
          <w:szCs w:val="24"/>
          <w:lang w:eastAsia="id-ID"/>
        </w:rPr>
        <w:t>adalah ”</w:t>
      </w:r>
      <w:proofErr w:type="gramEnd"/>
      <w:r w:rsidRPr="009B6A83">
        <w:rPr>
          <w:rFonts w:ascii="Arial" w:eastAsia="Times New Roman" w:hAnsi="Arial" w:cs="Arial"/>
          <w:sz w:val="24"/>
          <w:szCs w:val="24"/>
          <w:lang w:eastAsia="id-ID"/>
        </w:rPr>
        <w:t xml:space="preserve">rasa ingin memiliki, tingkat pendidikan,moral dan penyebab-penyebab lain yang sejenis”. Di samping faktor internal seperti yang telah dikemukakan di atas, ada pula faktor eksternal, yang </w:t>
      </w:r>
      <w:proofErr w:type="gramStart"/>
      <w:r w:rsidRPr="009B6A83">
        <w:rPr>
          <w:rFonts w:ascii="Arial" w:eastAsia="Times New Roman" w:hAnsi="Arial" w:cs="Arial"/>
          <w:sz w:val="24"/>
          <w:szCs w:val="24"/>
          <w:lang w:eastAsia="id-ID"/>
        </w:rPr>
        <w:t>meliputi :</w:t>
      </w:r>
      <w:proofErr w:type="gramEnd"/>
    </w:p>
    <w:p w:rsidR="00B218C4" w:rsidRDefault="009B6A83" w:rsidP="00B218C4">
      <w:pPr>
        <w:pStyle w:val="NoSpacing"/>
        <w:numPr>
          <w:ilvl w:val="1"/>
          <w:numId w:val="6"/>
        </w:numPr>
        <w:jc w:val="both"/>
        <w:rPr>
          <w:rFonts w:ascii="Arial" w:eastAsia="Times New Roman" w:hAnsi="Arial" w:cs="Arial"/>
          <w:sz w:val="24"/>
          <w:szCs w:val="24"/>
          <w:lang w:eastAsia="id-ID"/>
        </w:rPr>
      </w:pPr>
      <w:r w:rsidRPr="009B6A83">
        <w:rPr>
          <w:rFonts w:ascii="Arial" w:eastAsia="Times New Roman" w:hAnsi="Arial" w:cs="Arial"/>
          <w:sz w:val="24"/>
          <w:szCs w:val="24"/>
          <w:lang w:eastAsia="id-ID"/>
        </w:rPr>
        <w:t>kesempatan,</w:t>
      </w:r>
    </w:p>
    <w:p w:rsidR="00B218C4" w:rsidRDefault="009B6A83" w:rsidP="00B218C4">
      <w:pPr>
        <w:pStyle w:val="NoSpacing"/>
        <w:numPr>
          <w:ilvl w:val="1"/>
          <w:numId w:val="6"/>
        </w:numPr>
        <w:jc w:val="both"/>
        <w:rPr>
          <w:rFonts w:ascii="Arial" w:eastAsia="Times New Roman" w:hAnsi="Arial" w:cs="Arial"/>
          <w:sz w:val="24"/>
          <w:szCs w:val="24"/>
          <w:lang w:eastAsia="id-ID"/>
        </w:rPr>
      </w:pPr>
      <w:r w:rsidRPr="009B6A83">
        <w:rPr>
          <w:rFonts w:ascii="Arial" w:eastAsia="Times New Roman" w:hAnsi="Arial" w:cs="Arial"/>
          <w:sz w:val="24"/>
          <w:szCs w:val="24"/>
          <w:lang w:eastAsia="id-ID"/>
        </w:rPr>
        <w:t>kurangnya keamanan,</w:t>
      </w:r>
    </w:p>
    <w:p w:rsidR="00B218C4" w:rsidRDefault="009B6A83" w:rsidP="00B218C4">
      <w:pPr>
        <w:pStyle w:val="NoSpacing"/>
        <w:numPr>
          <w:ilvl w:val="1"/>
          <w:numId w:val="6"/>
        </w:numPr>
        <w:jc w:val="both"/>
        <w:rPr>
          <w:rFonts w:ascii="Arial" w:eastAsia="Times New Roman" w:hAnsi="Arial" w:cs="Arial"/>
          <w:sz w:val="24"/>
          <w:szCs w:val="24"/>
          <w:lang w:eastAsia="id-ID"/>
        </w:rPr>
      </w:pPr>
      <w:r w:rsidRPr="00B218C4">
        <w:rPr>
          <w:rFonts w:ascii="Arial" w:eastAsia="Times New Roman" w:hAnsi="Arial" w:cs="Arial"/>
          <w:sz w:val="24"/>
          <w:szCs w:val="24"/>
          <w:lang w:eastAsia="id-ID"/>
        </w:rPr>
        <w:t>keadaan ekonomi</w:t>
      </w:r>
      <w:r w:rsidR="00B218C4">
        <w:rPr>
          <w:rFonts w:ascii="Arial" w:eastAsia="Times New Roman" w:hAnsi="Arial" w:cs="Arial"/>
          <w:sz w:val="24"/>
          <w:szCs w:val="24"/>
          <w:lang w:eastAsia="id-ID"/>
        </w:rPr>
        <w:t>,</w:t>
      </w:r>
    </w:p>
    <w:p w:rsidR="00B218C4" w:rsidRDefault="009B6A83" w:rsidP="00B218C4">
      <w:pPr>
        <w:pStyle w:val="NoSpacing"/>
        <w:numPr>
          <w:ilvl w:val="1"/>
          <w:numId w:val="6"/>
        </w:numPr>
        <w:jc w:val="both"/>
        <w:rPr>
          <w:rFonts w:ascii="Arial" w:eastAsia="Times New Roman" w:hAnsi="Arial" w:cs="Arial"/>
          <w:sz w:val="24"/>
          <w:szCs w:val="24"/>
          <w:lang w:eastAsia="id-ID"/>
        </w:rPr>
      </w:pPr>
      <w:r w:rsidRPr="00B218C4">
        <w:rPr>
          <w:rFonts w:ascii="Arial" w:eastAsia="Times New Roman" w:hAnsi="Arial" w:cs="Arial"/>
          <w:sz w:val="24"/>
          <w:szCs w:val="24"/>
          <w:lang w:eastAsia="id-ID"/>
        </w:rPr>
        <w:t>pergaulan,</w:t>
      </w:r>
    </w:p>
    <w:p w:rsidR="00B218C4" w:rsidRDefault="009B6A83" w:rsidP="00B218C4">
      <w:pPr>
        <w:pStyle w:val="NoSpacing"/>
        <w:numPr>
          <w:ilvl w:val="1"/>
          <w:numId w:val="6"/>
        </w:numPr>
        <w:jc w:val="both"/>
        <w:rPr>
          <w:rFonts w:ascii="Arial" w:eastAsia="Times New Roman" w:hAnsi="Arial" w:cs="Arial"/>
          <w:sz w:val="24"/>
          <w:szCs w:val="24"/>
          <w:lang w:eastAsia="id-ID"/>
        </w:rPr>
      </w:pPr>
      <w:proofErr w:type="gramStart"/>
      <w:r w:rsidRPr="00B218C4">
        <w:rPr>
          <w:rFonts w:ascii="Arial" w:eastAsia="Times New Roman" w:hAnsi="Arial" w:cs="Arial"/>
          <w:sz w:val="24"/>
          <w:szCs w:val="24"/>
          <w:lang w:eastAsia="id-ID"/>
        </w:rPr>
        <w:t>peran</w:t>
      </w:r>
      <w:proofErr w:type="gramEnd"/>
      <w:r w:rsidRPr="00B218C4">
        <w:rPr>
          <w:rFonts w:ascii="Arial" w:eastAsia="Times New Roman" w:hAnsi="Arial" w:cs="Arial"/>
          <w:sz w:val="24"/>
          <w:szCs w:val="24"/>
          <w:lang w:eastAsia="id-ID"/>
        </w:rPr>
        <w:t xml:space="preserve"> atau keadaan korban.</w:t>
      </w:r>
    </w:p>
    <w:p w:rsidR="00B218C4" w:rsidRDefault="009B6A83" w:rsidP="00B218C4">
      <w:pPr>
        <w:pStyle w:val="NoSpacing"/>
        <w:ind w:left="720" w:firstLine="720"/>
        <w:jc w:val="both"/>
        <w:rPr>
          <w:rFonts w:ascii="Arial" w:eastAsia="Times New Roman" w:hAnsi="Arial" w:cs="Arial"/>
          <w:sz w:val="24"/>
          <w:szCs w:val="24"/>
          <w:lang w:eastAsia="id-ID"/>
        </w:rPr>
      </w:pPr>
      <w:proofErr w:type="gramStart"/>
      <w:r w:rsidRPr="00B218C4">
        <w:rPr>
          <w:rFonts w:ascii="Arial" w:eastAsia="Times New Roman" w:hAnsi="Arial" w:cs="Arial"/>
          <w:sz w:val="24"/>
          <w:szCs w:val="24"/>
          <w:lang w:eastAsia="id-ID"/>
        </w:rPr>
        <w:t>Peran korban dalam terjadinya tindak pidana pencurian juga patut diperhatikan dan menjadi salah satu faktor yang penting dalam terjadinya tindak pidana pencurian.</w:t>
      </w:r>
      <w:proofErr w:type="gramEnd"/>
      <w:r w:rsidRPr="00B218C4">
        <w:rPr>
          <w:rFonts w:ascii="Arial" w:eastAsia="Times New Roman" w:hAnsi="Arial" w:cs="Arial"/>
          <w:sz w:val="24"/>
          <w:szCs w:val="24"/>
          <w:lang w:eastAsia="id-ID"/>
        </w:rPr>
        <w:t xml:space="preserve"> </w:t>
      </w:r>
      <w:proofErr w:type="gramStart"/>
      <w:r w:rsidRPr="00B218C4">
        <w:rPr>
          <w:rFonts w:ascii="Arial" w:eastAsia="Times New Roman" w:hAnsi="Arial" w:cs="Arial"/>
          <w:sz w:val="24"/>
          <w:szCs w:val="24"/>
          <w:lang w:eastAsia="id-ID"/>
        </w:rPr>
        <w:t>Seperti yang dijelaskan oleh penulis di muka, bahwa peran korban di sini diartikan sebagai keadaan korban yang memberikan peluang atau kesempatan agar pelaku dapat melaksanakan niatnya untuk melakukan tindak pencurian.</w:t>
      </w:r>
      <w:proofErr w:type="gramEnd"/>
    </w:p>
    <w:p w:rsidR="00B218C4" w:rsidRDefault="009B6A83" w:rsidP="00B218C4">
      <w:pPr>
        <w:pStyle w:val="NoSpacing"/>
        <w:ind w:left="720" w:firstLine="720"/>
        <w:jc w:val="both"/>
        <w:rPr>
          <w:rFonts w:ascii="Arial" w:eastAsia="Times New Roman" w:hAnsi="Arial" w:cs="Arial"/>
          <w:sz w:val="24"/>
          <w:szCs w:val="24"/>
          <w:lang w:eastAsia="id-ID"/>
        </w:rPr>
      </w:pPr>
      <w:proofErr w:type="gramStart"/>
      <w:r w:rsidRPr="009B6A83">
        <w:rPr>
          <w:rFonts w:ascii="Arial" w:eastAsia="Times New Roman" w:hAnsi="Arial" w:cs="Arial"/>
          <w:sz w:val="24"/>
          <w:szCs w:val="24"/>
          <w:lang w:eastAsia="id-ID"/>
        </w:rPr>
        <w:t>Peran korban disini dapat berupa sifat korban yang gemar memamerkan harta kekayaanya, sering memakai perhiasan yang berlebihan walaupun hanya keluar di sekitar rumah.</w:t>
      </w:r>
      <w:proofErr w:type="gramEnd"/>
      <w:r w:rsidRPr="009B6A83">
        <w:rPr>
          <w:rFonts w:ascii="Arial" w:eastAsia="Times New Roman" w:hAnsi="Arial" w:cs="Arial"/>
          <w:sz w:val="24"/>
          <w:szCs w:val="24"/>
          <w:lang w:eastAsia="id-ID"/>
        </w:rPr>
        <w:t xml:space="preserve"> Menceritakan uangnya ia simpan di rumah dengan jumlah yang banyak, padahal orang yang diceritakan mungkin orang yang tidak dapat dipercaya. </w:t>
      </w:r>
      <w:proofErr w:type="gramStart"/>
      <w:r w:rsidRPr="009B6A83">
        <w:rPr>
          <w:rFonts w:ascii="Arial" w:eastAsia="Times New Roman" w:hAnsi="Arial" w:cs="Arial"/>
          <w:sz w:val="24"/>
          <w:szCs w:val="24"/>
          <w:lang w:eastAsia="id-ID"/>
        </w:rPr>
        <w:t>Dengan informasi yang diceritakan oleh korban, maka dengan mudah pelaku dapat masuk ke rumah korban dan mengambil barang yang sesuai seperti diceritakan oleh korban.</w:t>
      </w:r>
      <w:proofErr w:type="gramEnd"/>
      <w:r w:rsidR="00B218C4">
        <w:rPr>
          <w:rFonts w:ascii="Arial" w:eastAsia="Times New Roman" w:hAnsi="Arial" w:cs="Arial"/>
          <w:sz w:val="24"/>
          <w:szCs w:val="24"/>
          <w:lang w:eastAsia="id-ID"/>
        </w:rPr>
        <w:t xml:space="preserve"> </w:t>
      </w:r>
      <w:proofErr w:type="gramStart"/>
      <w:r w:rsidRPr="009B6A83">
        <w:rPr>
          <w:rFonts w:ascii="Arial" w:eastAsia="Times New Roman" w:hAnsi="Arial" w:cs="Arial"/>
          <w:sz w:val="24"/>
          <w:szCs w:val="24"/>
          <w:lang w:eastAsia="id-ID"/>
        </w:rPr>
        <w:t>Selain itu, korban juga turut serta “memberikan kesempatan” kepada pelaku untuk melakukan tindak pidana pencurian.</w:t>
      </w:r>
      <w:proofErr w:type="gramEnd"/>
      <w:r w:rsidRPr="009B6A83">
        <w:rPr>
          <w:rFonts w:ascii="Arial" w:eastAsia="Times New Roman" w:hAnsi="Arial" w:cs="Arial"/>
          <w:sz w:val="24"/>
          <w:szCs w:val="24"/>
          <w:lang w:eastAsia="id-ID"/>
        </w:rPr>
        <w:t xml:space="preserve"> Contoh dari korban yang memberikan kesempatan pada korban adalah seperti rumah korban yang tidak diberi pagar yang tinggi, tidak menyimpan uangnya di bank tetapi hanya di simpan di lemari, memakai perhiasan yang berlebihan padahal hanya pergi ke pasar dan banyak contoh-contoh lainnya dimana korban memberikan kesempatan kepada pelaku untuk melaksanakan aksinya. </w:t>
      </w:r>
      <w:proofErr w:type="gramStart"/>
      <w:r w:rsidRPr="009B6A83">
        <w:rPr>
          <w:rFonts w:ascii="Arial" w:eastAsia="Times New Roman" w:hAnsi="Arial" w:cs="Arial"/>
          <w:sz w:val="24"/>
          <w:szCs w:val="24"/>
          <w:lang w:eastAsia="id-ID"/>
        </w:rPr>
        <w:t>Dan disini peranan korban sangat berhubungan dengan terjadinya tindak pidana pencurian.</w:t>
      </w:r>
      <w:proofErr w:type="gramEnd"/>
    </w:p>
    <w:p w:rsidR="00B218C4" w:rsidRDefault="009B6A83" w:rsidP="00B218C4">
      <w:pPr>
        <w:pStyle w:val="NoSpacing"/>
        <w:ind w:left="720" w:firstLine="720"/>
        <w:jc w:val="both"/>
        <w:rPr>
          <w:rFonts w:ascii="Arial" w:eastAsia="Times New Roman" w:hAnsi="Arial" w:cs="Arial"/>
          <w:sz w:val="24"/>
          <w:szCs w:val="24"/>
          <w:lang w:eastAsia="id-ID"/>
        </w:rPr>
      </w:pPr>
      <w:proofErr w:type="gramStart"/>
      <w:r w:rsidRPr="009B6A83">
        <w:rPr>
          <w:rFonts w:ascii="Arial" w:eastAsia="Times New Roman" w:hAnsi="Arial" w:cs="Arial"/>
          <w:sz w:val="24"/>
          <w:szCs w:val="24"/>
          <w:lang w:eastAsia="id-ID"/>
        </w:rPr>
        <w:t xml:space="preserve">Viktimilogi mempelajari tidak hanya perlindungan yang harus diberikan oleh pemerintah terhadap masyarakat yang telah menjadi korban dari tindak </w:t>
      </w:r>
      <w:r w:rsidRPr="009B6A83">
        <w:rPr>
          <w:rFonts w:ascii="Arial" w:eastAsia="Times New Roman" w:hAnsi="Arial" w:cs="Arial"/>
          <w:sz w:val="24"/>
          <w:szCs w:val="24"/>
          <w:lang w:eastAsia="id-ID"/>
        </w:rPr>
        <w:lastRenderedPageBreak/>
        <w:t>pidana, tetapi disini Viktimilogi juga mempelajari peranan korban terhadap terjadinya tindak pidana, khususnya tindak pidana pencurian.</w:t>
      </w:r>
      <w:proofErr w:type="gramEnd"/>
      <w:r w:rsidRPr="009B6A83">
        <w:rPr>
          <w:rFonts w:ascii="Arial" w:eastAsia="Times New Roman" w:hAnsi="Arial" w:cs="Arial"/>
          <w:sz w:val="24"/>
          <w:szCs w:val="24"/>
          <w:lang w:eastAsia="id-ID"/>
        </w:rPr>
        <w:t xml:space="preserve"> Peranan korban antara lain berhubungan dengan </w:t>
      </w:r>
      <w:proofErr w:type="gramStart"/>
      <w:r w:rsidRPr="009B6A83">
        <w:rPr>
          <w:rFonts w:ascii="Arial" w:eastAsia="Times New Roman" w:hAnsi="Arial" w:cs="Arial"/>
          <w:sz w:val="24"/>
          <w:szCs w:val="24"/>
          <w:lang w:eastAsia="id-ID"/>
        </w:rPr>
        <w:t>apa</w:t>
      </w:r>
      <w:proofErr w:type="gramEnd"/>
      <w:r w:rsidRPr="009B6A83">
        <w:rPr>
          <w:rFonts w:ascii="Arial" w:eastAsia="Times New Roman" w:hAnsi="Arial" w:cs="Arial"/>
          <w:sz w:val="24"/>
          <w:szCs w:val="24"/>
          <w:lang w:eastAsia="id-ID"/>
        </w:rPr>
        <w:t xml:space="preserve"> yang dilakukan oleh korban, dan dalam tindakan yang dilakukan oleh korban tersebut terdapat hubungan yang penting, dan beberapa kasus terjadinya kejahatan pihak korban dikatakan ikut bertanggung jawab.</w:t>
      </w:r>
      <w:r w:rsidR="00B218C4">
        <w:rPr>
          <w:rFonts w:ascii="Arial" w:eastAsia="Times New Roman" w:hAnsi="Arial" w:cs="Arial"/>
          <w:sz w:val="24"/>
          <w:szCs w:val="24"/>
          <w:lang w:eastAsia="id-ID"/>
        </w:rPr>
        <w:t xml:space="preserve"> </w:t>
      </w:r>
      <w:r w:rsidRPr="009B6A83">
        <w:rPr>
          <w:rFonts w:ascii="Arial" w:eastAsia="Times New Roman" w:hAnsi="Arial" w:cs="Arial"/>
          <w:sz w:val="24"/>
          <w:szCs w:val="24"/>
          <w:lang w:eastAsia="id-ID"/>
        </w:rPr>
        <w:t>Pihak korban dapat berperan dan ikut bertanggung jawab dalam keadaan sadar atau tidak</w:t>
      </w:r>
      <w:proofErr w:type="gramStart"/>
      <w:r w:rsidRPr="009B6A83">
        <w:rPr>
          <w:rFonts w:ascii="Arial" w:eastAsia="Times New Roman" w:hAnsi="Arial" w:cs="Arial"/>
          <w:sz w:val="24"/>
          <w:szCs w:val="24"/>
          <w:lang w:eastAsia="id-ID"/>
        </w:rPr>
        <w:t>,secara</w:t>
      </w:r>
      <w:proofErr w:type="gramEnd"/>
      <w:r w:rsidRPr="009B6A83">
        <w:rPr>
          <w:rFonts w:ascii="Arial" w:eastAsia="Times New Roman" w:hAnsi="Arial" w:cs="Arial"/>
          <w:sz w:val="24"/>
          <w:szCs w:val="24"/>
          <w:lang w:eastAsia="id-ID"/>
        </w:rPr>
        <w:t xml:space="preserve"> langsung atau tidak langsung, aktif maupun psif. Semuanya bergantung pada saat kejahatan tersebut berlangsung. </w:t>
      </w:r>
      <w:proofErr w:type="gramStart"/>
      <w:r w:rsidRPr="009B6A83">
        <w:rPr>
          <w:rFonts w:ascii="Arial" w:eastAsia="Times New Roman" w:hAnsi="Arial" w:cs="Arial"/>
          <w:sz w:val="24"/>
          <w:szCs w:val="24"/>
          <w:lang w:eastAsia="id-ID"/>
        </w:rPr>
        <w:t>Pihak korban sebagai partisipan utama atau pihak yang paling menentukan dalam terjadinya tindak pidana pencurian bergantung pada situasi kondisi dimana korban itu berada.</w:t>
      </w:r>
      <w:proofErr w:type="gramEnd"/>
    </w:p>
    <w:p w:rsidR="00B218C4" w:rsidRDefault="009B6A83" w:rsidP="00B218C4">
      <w:pPr>
        <w:pStyle w:val="NoSpacing"/>
        <w:ind w:left="720" w:firstLine="720"/>
        <w:jc w:val="both"/>
        <w:rPr>
          <w:rFonts w:ascii="Arial" w:eastAsia="Times New Roman" w:hAnsi="Arial" w:cs="Arial"/>
          <w:sz w:val="24"/>
          <w:szCs w:val="24"/>
          <w:lang w:eastAsia="id-ID"/>
        </w:rPr>
      </w:pPr>
      <w:proofErr w:type="gramStart"/>
      <w:r w:rsidRPr="009B6A83">
        <w:rPr>
          <w:rFonts w:ascii="Arial" w:eastAsia="Times New Roman" w:hAnsi="Arial" w:cs="Arial"/>
          <w:sz w:val="24"/>
          <w:szCs w:val="24"/>
          <w:lang w:eastAsia="id-ID"/>
        </w:rPr>
        <w:t>Pihak korban dalam situasi dan kondisi tertentu dapat pula mengundang pihak pelaku untuk melakukan kejahatan pada dirinya akibat sikap dan tindakannya.</w:t>
      </w:r>
      <w:proofErr w:type="gramEnd"/>
      <w:r w:rsidRPr="009B6A83">
        <w:rPr>
          <w:rFonts w:ascii="Arial" w:eastAsia="Times New Roman" w:hAnsi="Arial" w:cs="Arial"/>
          <w:sz w:val="24"/>
          <w:szCs w:val="24"/>
          <w:lang w:eastAsia="id-ID"/>
        </w:rPr>
        <w:t xml:space="preserve"> Dalam hal ini antara pihak korban dan pelaku tidak ada hubungan sebelumnya. Misalnya, pihak korban bersikap dan bertindak lalai terhadap harta miliknya (meletakkan atau membawa barang barharga, tanpa adanya pengamanan) sehingga memberikan kesempatan pada orang lain untuk mengambilnya tanpa izin. </w:t>
      </w:r>
      <w:proofErr w:type="gramStart"/>
      <w:r w:rsidRPr="009B6A83">
        <w:rPr>
          <w:rFonts w:ascii="Arial" w:eastAsia="Times New Roman" w:hAnsi="Arial" w:cs="Arial"/>
          <w:sz w:val="24"/>
          <w:szCs w:val="24"/>
          <w:lang w:eastAsia="id-ID"/>
        </w:rPr>
        <w:t>Dapat pula karena korban berada di daerah rawan, yang menjadikan dirinya rentan menjadi sasaran perbuatan jahat.</w:t>
      </w:r>
      <w:proofErr w:type="gramEnd"/>
    </w:p>
    <w:p w:rsidR="009B6A83" w:rsidRPr="009B6A83" w:rsidRDefault="009B6A83" w:rsidP="00B218C4">
      <w:pPr>
        <w:pStyle w:val="NoSpacing"/>
        <w:ind w:left="720" w:firstLine="720"/>
        <w:jc w:val="both"/>
        <w:rPr>
          <w:rFonts w:ascii="Arial" w:eastAsia="Times New Roman" w:hAnsi="Arial" w:cs="Arial"/>
          <w:sz w:val="24"/>
          <w:szCs w:val="24"/>
          <w:lang w:eastAsia="id-ID"/>
        </w:rPr>
      </w:pPr>
      <w:proofErr w:type="gramStart"/>
      <w:r w:rsidRPr="009B6A83">
        <w:rPr>
          <w:rFonts w:ascii="Arial" w:eastAsia="Times New Roman" w:hAnsi="Arial" w:cs="Arial"/>
          <w:sz w:val="24"/>
          <w:szCs w:val="24"/>
          <w:lang w:eastAsia="id-ID"/>
        </w:rPr>
        <w:t>Viktimologi mempunyai fungsi untuk mempelajari sejauh mana peran dari seorang korban dalam terjadinya tindak pidana, serta bagaimana perlindungan yang harus diberikan oleh pemeritah terhadap seseorang yang telah menjadi korban kejahatan.</w:t>
      </w:r>
      <w:proofErr w:type="gramEnd"/>
      <w:r w:rsidRPr="009B6A83">
        <w:rPr>
          <w:rFonts w:ascii="Arial" w:eastAsia="Times New Roman" w:hAnsi="Arial" w:cs="Arial"/>
          <w:sz w:val="24"/>
          <w:szCs w:val="24"/>
          <w:lang w:eastAsia="id-ID"/>
        </w:rPr>
        <w:t xml:space="preserve"> Pada kenyataanya dapat dikatakan bahwa tidak mungkin timbul suatu kejahatan kalau tidak ada si korban kejahatan, yang merupakan peserta utama dan si penjahat atau pelaku dalam hal terjadinya suatu kejahatan dan hal pemenuhan kepentingan si pelaku yang berakibat pada penderitaan si korban. Dengan demikian dapat dikatakan bahwa korban mempunyai tanggung jawab fungsional dalam terjadinya kejahatan.</w:t>
      </w:r>
    </w:p>
    <w:p w:rsidR="009B6A83" w:rsidRPr="009B6A83" w:rsidRDefault="009B6A83" w:rsidP="009B6A83">
      <w:pPr>
        <w:spacing w:before="100" w:beforeAutospacing="1" w:after="100" w:afterAutospacing="1" w:line="240" w:lineRule="auto"/>
        <w:jc w:val="both"/>
        <w:rPr>
          <w:rFonts w:ascii="Arial" w:eastAsia="Times New Roman" w:hAnsi="Arial" w:cs="Arial"/>
          <w:sz w:val="24"/>
          <w:szCs w:val="24"/>
          <w:lang w:eastAsia="id-ID"/>
        </w:rPr>
      </w:pPr>
      <w:r w:rsidRPr="009B6A83">
        <w:rPr>
          <w:rFonts w:ascii="Arial" w:eastAsia="Times New Roman" w:hAnsi="Arial" w:cs="Arial"/>
          <w:sz w:val="24"/>
          <w:szCs w:val="24"/>
          <w:lang w:eastAsia="id-ID"/>
        </w:rPr>
        <w:t> </w:t>
      </w:r>
    </w:p>
    <w:p w:rsidR="009B6A83" w:rsidRPr="009B6A83" w:rsidRDefault="009B6A83" w:rsidP="009B6A83">
      <w:pPr>
        <w:spacing w:before="100" w:beforeAutospacing="1" w:after="100" w:afterAutospacing="1" w:line="240" w:lineRule="auto"/>
        <w:jc w:val="both"/>
        <w:rPr>
          <w:rFonts w:ascii="Arial" w:eastAsia="Times New Roman" w:hAnsi="Arial" w:cs="Arial"/>
          <w:b/>
          <w:bCs/>
          <w:sz w:val="24"/>
          <w:szCs w:val="24"/>
          <w:lang w:eastAsia="id-ID"/>
        </w:rPr>
      </w:pPr>
    </w:p>
    <w:p w:rsidR="009B6A83" w:rsidRPr="009B6A83" w:rsidRDefault="009B6A83" w:rsidP="009B6A83">
      <w:pPr>
        <w:spacing w:before="100" w:beforeAutospacing="1" w:after="100" w:afterAutospacing="1" w:line="240" w:lineRule="auto"/>
        <w:jc w:val="both"/>
        <w:rPr>
          <w:rFonts w:ascii="Arial" w:eastAsia="Times New Roman" w:hAnsi="Arial" w:cs="Arial"/>
          <w:b/>
          <w:bCs/>
          <w:sz w:val="24"/>
          <w:szCs w:val="24"/>
          <w:lang w:eastAsia="id-ID"/>
        </w:rPr>
      </w:pPr>
    </w:p>
    <w:p w:rsidR="009B6A83" w:rsidRPr="009B6A83" w:rsidRDefault="009B6A83" w:rsidP="009B6A83">
      <w:pPr>
        <w:spacing w:before="100" w:beforeAutospacing="1" w:after="100" w:afterAutospacing="1" w:line="240" w:lineRule="auto"/>
        <w:jc w:val="both"/>
        <w:rPr>
          <w:rFonts w:ascii="Arial" w:eastAsia="Times New Roman" w:hAnsi="Arial" w:cs="Arial"/>
          <w:b/>
          <w:bCs/>
          <w:sz w:val="24"/>
          <w:szCs w:val="24"/>
          <w:lang w:eastAsia="id-ID"/>
        </w:rPr>
      </w:pPr>
    </w:p>
    <w:p w:rsidR="007B6AE5" w:rsidRDefault="007B6AE5" w:rsidP="00AB298C">
      <w:pPr>
        <w:pStyle w:val="NoSpacing"/>
        <w:ind w:left="720" w:firstLine="720"/>
        <w:jc w:val="both"/>
        <w:rPr>
          <w:rFonts w:ascii="Arial" w:hAnsi="Arial" w:cs="Arial"/>
          <w:sz w:val="24"/>
          <w:szCs w:val="24"/>
        </w:rPr>
      </w:pPr>
    </w:p>
    <w:p w:rsidR="007B6AE5" w:rsidRDefault="007B6AE5" w:rsidP="00AB298C">
      <w:pPr>
        <w:pStyle w:val="NoSpacing"/>
        <w:ind w:left="720" w:firstLine="720"/>
        <w:jc w:val="both"/>
        <w:rPr>
          <w:rFonts w:ascii="Arial" w:hAnsi="Arial" w:cs="Arial"/>
          <w:sz w:val="24"/>
          <w:szCs w:val="24"/>
        </w:rPr>
      </w:pPr>
    </w:p>
    <w:p w:rsidR="007B6AE5" w:rsidRDefault="007B6AE5" w:rsidP="00AB298C">
      <w:pPr>
        <w:pStyle w:val="NoSpacing"/>
        <w:ind w:left="720" w:firstLine="720"/>
        <w:jc w:val="both"/>
        <w:rPr>
          <w:rFonts w:ascii="Arial" w:hAnsi="Arial" w:cs="Arial"/>
          <w:sz w:val="24"/>
          <w:szCs w:val="24"/>
        </w:rPr>
      </w:pPr>
    </w:p>
    <w:p w:rsidR="007B6AE5" w:rsidRDefault="007B6AE5" w:rsidP="00AB298C">
      <w:pPr>
        <w:pStyle w:val="NoSpacing"/>
        <w:ind w:left="720" w:firstLine="720"/>
        <w:jc w:val="both"/>
        <w:rPr>
          <w:rFonts w:ascii="Arial" w:hAnsi="Arial" w:cs="Arial"/>
          <w:sz w:val="24"/>
          <w:szCs w:val="24"/>
        </w:rPr>
      </w:pPr>
    </w:p>
    <w:p w:rsidR="007B6AE5" w:rsidRDefault="007B6AE5" w:rsidP="00AB298C">
      <w:pPr>
        <w:pStyle w:val="NoSpacing"/>
        <w:ind w:left="720" w:firstLine="720"/>
        <w:jc w:val="both"/>
        <w:rPr>
          <w:rFonts w:ascii="Arial" w:hAnsi="Arial" w:cs="Arial"/>
          <w:sz w:val="24"/>
          <w:szCs w:val="24"/>
        </w:rPr>
      </w:pPr>
    </w:p>
    <w:p w:rsidR="007B6AE5" w:rsidRDefault="007B6AE5" w:rsidP="00AB298C">
      <w:pPr>
        <w:pStyle w:val="NoSpacing"/>
        <w:ind w:left="720" w:firstLine="720"/>
        <w:jc w:val="both"/>
        <w:rPr>
          <w:rFonts w:ascii="Arial" w:hAnsi="Arial" w:cs="Arial"/>
          <w:sz w:val="24"/>
          <w:szCs w:val="24"/>
        </w:rPr>
      </w:pPr>
    </w:p>
    <w:p w:rsidR="007B6AE5" w:rsidRDefault="007B6AE5" w:rsidP="00AB298C">
      <w:pPr>
        <w:pStyle w:val="NoSpacing"/>
        <w:ind w:left="720" w:firstLine="720"/>
        <w:jc w:val="both"/>
        <w:rPr>
          <w:rFonts w:ascii="Arial" w:hAnsi="Arial" w:cs="Arial"/>
          <w:sz w:val="24"/>
          <w:szCs w:val="24"/>
        </w:rPr>
      </w:pPr>
    </w:p>
    <w:p w:rsidR="007B6AE5" w:rsidRDefault="007B6AE5" w:rsidP="00AB298C">
      <w:pPr>
        <w:pStyle w:val="NoSpacing"/>
        <w:ind w:left="720" w:firstLine="720"/>
        <w:jc w:val="both"/>
        <w:rPr>
          <w:rFonts w:ascii="Arial" w:hAnsi="Arial" w:cs="Arial"/>
          <w:sz w:val="24"/>
          <w:szCs w:val="24"/>
        </w:rPr>
      </w:pPr>
    </w:p>
    <w:p w:rsidR="007D14A7" w:rsidRDefault="007D14A7" w:rsidP="00B218C4">
      <w:pPr>
        <w:pStyle w:val="NoSpacing"/>
        <w:jc w:val="both"/>
        <w:rPr>
          <w:rFonts w:ascii="Arial" w:hAnsi="Arial" w:cs="Arial"/>
          <w:sz w:val="24"/>
          <w:szCs w:val="24"/>
        </w:rPr>
      </w:pPr>
    </w:p>
    <w:p w:rsidR="00B218C4" w:rsidRPr="00AB298C" w:rsidRDefault="00B218C4" w:rsidP="00B218C4">
      <w:pPr>
        <w:pStyle w:val="NoSpacing"/>
        <w:jc w:val="both"/>
        <w:rPr>
          <w:rFonts w:ascii="Arial" w:hAnsi="Arial" w:cs="Arial"/>
          <w:b/>
          <w:i/>
          <w:iCs/>
          <w:color w:val="000000" w:themeColor="text1"/>
          <w:sz w:val="24"/>
          <w:szCs w:val="24"/>
        </w:rPr>
      </w:pPr>
    </w:p>
    <w:p w:rsidR="00AB298C" w:rsidRDefault="00AB298C" w:rsidP="00AB298C">
      <w:pPr>
        <w:pStyle w:val="NoSpacing"/>
        <w:jc w:val="center"/>
        <w:rPr>
          <w:rFonts w:ascii="Arial" w:hAnsi="Arial" w:cs="Arial"/>
          <w:b/>
          <w:sz w:val="24"/>
          <w:szCs w:val="24"/>
        </w:rPr>
      </w:pPr>
      <w:r w:rsidRPr="00AB298C">
        <w:rPr>
          <w:rFonts w:ascii="Arial" w:hAnsi="Arial" w:cs="Arial"/>
          <w:b/>
          <w:sz w:val="24"/>
          <w:szCs w:val="24"/>
        </w:rPr>
        <w:lastRenderedPageBreak/>
        <w:t>DAFTAR PUSTAKA</w:t>
      </w:r>
    </w:p>
    <w:p w:rsidR="00AB298C" w:rsidRDefault="00AB298C" w:rsidP="00AB298C">
      <w:pPr>
        <w:pStyle w:val="NoSpacing"/>
        <w:jc w:val="center"/>
        <w:rPr>
          <w:rFonts w:ascii="Arial" w:hAnsi="Arial" w:cs="Arial"/>
          <w:b/>
          <w:sz w:val="24"/>
          <w:szCs w:val="24"/>
        </w:rPr>
      </w:pPr>
    </w:p>
    <w:p w:rsidR="00AB298C" w:rsidRDefault="00AB298C" w:rsidP="00AB298C">
      <w:pPr>
        <w:pStyle w:val="NoSpacing"/>
        <w:ind w:left="720"/>
        <w:jc w:val="both"/>
        <w:rPr>
          <w:rFonts w:ascii="Arial" w:hAnsi="Arial" w:cs="Arial"/>
          <w:b/>
          <w:sz w:val="24"/>
          <w:szCs w:val="24"/>
        </w:rPr>
      </w:pPr>
      <w:r w:rsidRPr="00AB298C">
        <w:rPr>
          <w:rFonts w:ascii="Arial" w:hAnsi="Arial" w:cs="Arial"/>
          <w:sz w:val="24"/>
          <w:szCs w:val="24"/>
        </w:rPr>
        <w:t>Adami Chazawi. 2002</w:t>
      </w:r>
      <w:r w:rsidRPr="00AB298C">
        <w:rPr>
          <w:rFonts w:ascii="Arial" w:hAnsi="Arial" w:cs="Arial"/>
          <w:i/>
          <w:iCs/>
          <w:sz w:val="24"/>
          <w:szCs w:val="24"/>
        </w:rPr>
        <w:t>. Pelajaran Hukum Pidana Bagian I</w:t>
      </w:r>
      <w:r w:rsidRPr="00AB298C">
        <w:rPr>
          <w:rFonts w:ascii="Arial" w:hAnsi="Arial" w:cs="Arial"/>
          <w:sz w:val="24"/>
          <w:szCs w:val="24"/>
        </w:rPr>
        <w:t>. Jakarta: PT. Raja Grafindo Persada</w:t>
      </w:r>
    </w:p>
    <w:p w:rsidR="00AB298C" w:rsidRDefault="00AB298C" w:rsidP="00AB298C">
      <w:pPr>
        <w:pStyle w:val="NoSpacing"/>
        <w:ind w:left="720"/>
        <w:jc w:val="both"/>
        <w:rPr>
          <w:rFonts w:ascii="Arial" w:hAnsi="Arial" w:cs="Arial"/>
          <w:b/>
          <w:sz w:val="24"/>
          <w:szCs w:val="24"/>
        </w:rPr>
      </w:pPr>
      <w:r w:rsidRPr="00AB298C">
        <w:rPr>
          <w:rFonts w:ascii="Arial" w:hAnsi="Arial" w:cs="Arial"/>
          <w:sz w:val="24"/>
          <w:szCs w:val="24"/>
        </w:rPr>
        <w:t>Arif Gosita. 2004. </w:t>
      </w:r>
      <w:r w:rsidRPr="00AB298C">
        <w:rPr>
          <w:rFonts w:ascii="Arial" w:hAnsi="Arial" w:cs="Arial"/>
          <w:i/>
          <w:iCs/>
          <w:sz w:val="24"/>
          <w:szCs w:val="24"/>
        </w:rPr>
        <w:t>Masalah Korban </w:t>
      </w:r>
      <w:proofErr w:type="gramStart"/>
      <w:r w:rsidRPr="00AB298C">
        <w:rPr>
          <w:rFonts w:ascii="Arial" w:hAnsi="Arial" w:cs="Arial"/>
          <w:i/>
          <w:iCs/>
          <w:sz w:val="24"/>
          <w:szCs w:val="24"/>
        </w:rPr>
        <w:t>Kejahatan</w:t>
      </w:r>
      <w:r w:rsidRPr="00AB298C">
        <w:rPr>
          <w:rFonts w:ascii="Arial" w:hAnsi="Arial" w:cs="Arial"/>
          <w:sz w:val="24"/>
          <w:szCs w:val="24"/>
        </w:rPr>
        <w:t> .</w:t>
      </w:r>
      <w:proofErr w:type="gramEnd"/>
      <w:r w:rsidRPr="00AB298C">
        <w:rPr>
          <w:rFonts w:ascii="Arial" w:hAnsi="Arial" w:cs="Arial"/>
          <w:sz w:val="24"/>
          <w:szCs w:val="24"/>
        </w:rPr>
        <w:t xml:space="preserve"> </w:t>
      </w:r>
      <w:proofErr w:type="gramStart"/>
      <w:r w:rsidRPr="00AB298C">
        <w:rPr>
          <w:rFonts w:ascii="Arial" w:hAnsi="Arial" w:cs="Arial"/>
          <w:sz w:val="24"/>
          <w:szCs w:val="24"/>
        </w:rPr>
        <w:t>Jakarta :</w:t>
      </w:r>
      <w:proofErr w:type="gramEnd"/>
      <w:r w:rsidRPr="00AB298C">
        <w:rPr>
          <w:rFonts w:ascii="Arial" w:hAnsi="Arial" w:cs="Arial"/>
          <w:sz w:val="24"/>
          <w:szCs w:val="24"/>
        </w:rPr>
        <w:t xml:space="preserve"> PT.Buana Ilmu Populer</w:t>
      </w:r>
    </w:p>
    <w:p w:rsidR="00AB298C" w:rsidRDefault="00AB298C" w:rsidP="00AB298C">
      <w:pPr>
        <w:pStyle w:val="NoSpacing"/>
        <w:ind w:left="720"/>
        <w:jc w:val="both"/>
        <w:rPr>
          <w:rFonts w:ascii="Arial" w:hAnsi="Arial" w:cs="Arial"/>
          <w:b/>
          <w:sz w:val="24"/>
          <w:szCs w:val="24"/>
        </w:rPr>
      </w:pPr>
      <w:proofErr w:type="gramStart"/>
      <w:r w:rsidRPr="00AB298C">
        <w:rPr>
          <w:rFonts w:ascii="Arial" w:hAnsi="Arial" w:cs="Arial"/>
          <w:sz w:val="24"/>
          <w:szCs w:val="24"/>
        </w:rPr>
        <w:t>Dikdik M.Arief dan Elisatris Gultom.</w:t>
      </w:r>
      <w:proofErr w:type="gramEnd"/>
      <w:r w:rsidRPr="00AB298C">
        <w:rPr>
          <w:rFonts w:ascii="Arial" w:hAnsi="Arial" w:cs="Arial"/>
          <w:sz w:val="24"/>
          <w:szCs w:val="24"/>
        </w:rPr>
        <w:t> 2006. </w:t>
      </w:r>
      <w:r w:rsidRPr="00AB298C">
        <w:rPr>
          <w:rFonts w:ascii="Arial" w:hAnsi="Arial" w:cs="Arial"/>
          <w:i/>
          <w:iCs/>
          <w:sz w:val="24"/>
          <w:szCs w:val="24"/>
        </w:rPr>
        <w:t>Urgensi Perlindungan Korban Kejahatan, Antara Norma dan Realita</w:t>
      </w:r>
      <w:r w:rsidRPr="00AB298C">
        <w:rPr>
          <w:rFonts w:ascii="Arial" w:hAnsi="Arial" w:cs="Arial"/>
          <w:sz w:val="24"/>
          <w:szCs w:val="24"/>
        </w:rPr>
        <w:t>. Jakarta: PT Raja Grafindo Utama</w:t>
      </w:r>
    </w:p>
    <w:p w:rsidR="00AB298C" w:rsidRDefault="00AB298C" w:rsidP="00AB298C">
      <w:pPr>
        <w:pStyle w:val="NoSpacing"/>
        <w:ind w:left="720"/>
        <w:jc w:val="both"/>
        <w:rPr>
          <w:rFonts w:ascii="Arial" w:hAnsi="Arial" w:cs="Arial"/>
          <w:b/>
          <w:sz w:val="24"/>
          <w:szCs w:val="24"/>
        </w:rPr>
      </w:pPr>
      <w:r w:rsidRPr="00AB298C">
        <w:rPr>
          <w:rFonts w:ascii="Arial" w:hAnsi="Arial" w:cs="Arial"/>
          <w:sz w:val="24"/>
          <w:szCs w:val="24"/>
        </w:rPr>
        <w:t>Lilik Mulyadi. 2003. </w:t>
      </w:r>
      <w:r w:rsidRPr="00AB298C">
        <w:rPr>
          <w:rFonts w:ascii="Arial" w:hAnsi="Arial" w:cs="Arial"/>
          <w:i/>
          <w:iCs/>
          <w:sz w:val="24"/>
          <w:szCs w:val="24"/>
        </w:rPr>
        <w:t>Kapita Selekta Hukum Pidana Kriminologi DanVictimologi</w:t>
      </w:r>
      <w:r w:rsidRPr="00AB298C">
        <w:rPr>
          <w:rFonts w:ascii="Arial" w:hAnsi="Arial" w:cs="Arial"/>
          <w:sz w:val="24"/>
          <w:szCs w:val="24"/>
        </w:rPr>
        <w:t>. Denpasar: Djambatan</w:t>
      </w:r>
    </w:p>
    <w:p w:rsidR="00AB298C" w:rsidRDefault="00AB298C" w:rsidP="00AB298C">
      <w:pPr>
        <w:pStyle w:val="NoSpacing"/>
        <w:ind w:left="720"/>
        <w:jc w:val="both"/>
        <w:rPr>
          <w:rFonts w:ascii="Arial" w:hAnsi="Arial" w:cs="Arial"/>
          <w:b/>
          <w:sz w:val="24"/>
          <w:szCs w:val="24"/>
        </w:rPr>
      </w:pPr>
      <w:r w:rsidRPr="00AB298C">
        <w:rPr>
          <w:rFonts w:ascii="Arial" w:hAnsi="Arial" w:cs="Arial"/>
          <w:sz w:val="24"/>
          <w:szCs w:val="24"/>
        </w:rPr>
        <w:t>Martiman Prodjomidjojo. 1995. </w:t>
      </w:r>
      <w:r w:rsidRPr="00AB298C">
        <w:rPr>
          <w:rFonts w:ascii="Arial" w:hAnsi="Arial" w:cs="Arial"/>
          <w:i/>
          <w:iCs/>
          <w:sz w:val="24"/>
          <w:szCs w:val="24"/>
        </w:rPr>
        <w:t>Memahami Dasar-Dasar Hukum Pidana Indonesia</w:t>
      </w:r>
      <w:proofErr w:type="gramStart"/>
      <w:r w:rsidRPr="00AB298C">
        <w:rPr>
          <w:rFonts w:ascii="Arial" w:hAnsi="Arial" w:cs="Arial"/>
          <w:i/>
          <w:iCs/>
          <w:sz w:val="24"/>
          <w:szCs w:val="24"/>
        </w:rPr>
        <w:t>  I</w:t>
      </w:r>
      <w:proofErr w:type="gramEnd"/>
      <w:r w:rsidRPr="00AB298C">
        <w:rPr>
          <w:rFonts w:ascii="Arial" w:hAnsi="Arial" w:cs="Arial"/>
          <w:sz w:val="24"/>
          <w:szCs w:val="24"/>
        </w:rPr>
        <w:t>. Jakarta: Pradnya Pramita</w:t>
      </w:r>
    </w:p>
    <w:p w:rsidR="00AB298C" w:rsidRDefault="00AB298C" w:rsidP="00AB298C">
      <w:pPr>
        <w:pStyle w:val="NoSpacing"/>
        <w:ind w:left="720"/>
        <w:jc w:val="both"/>
        <w:rPr>
          <w:rFonts w:ascii="Arial" w:hAnsi="Arial" w:cs="Arial"/>
          <w:b/>
          <w:sz w:val="24"/>
          <w:szCs w:val="24"/>
        </w:rPr>
      </w:pPr>
      <w:proofErr w:type="gramStart"/>
      <w:r w:rsidRPr="00AB298C">
        <w:rPr>
          <w:rFonts w:ascii="Arial" w:hAnsi="Arial" w:cs="Arial"/>
          <w:sz w:val="24"/>
          <w:szCs w:val="24"/>
        </w:rPr>
        <w:t>Moeljatno.</w:t>
      </w:r>
      <w:proofErr w:type="gramEnd"/>
      <w:r w:rsidRPr="00AB298C">
        <w:rPr>
          <w:rFonts w:ascii="Arial" w:hAnsi="Arial" w:cs="Arial"/>
          <w:sz w:val="24"/>
          <w:szCs w:val="24"/>
        </w:rPr>
        <w:t xml:space="preserve"> 1983. </w:t>
      </w:r>
      <w:r w:rsidRPr="00AB298C">
        <w:rPr>
          <w:rFonts w:ascii="Arial" w:hAnsi="Arial" w:cs="Arial"/>
          <w:i/>
          <w:iCs/>
          <w:sz w:val="24"/>
          <w:szCs w:val="24"/>
        </w:rPr>
        <w:t>Asas-Asas Hukum Pidana</w:t>
      </w:r>
      <w:r w:rsidRPr="00AB298C">
        <w:rPr>
          <w:rFonts w:ascii="Arial" w:hAnsi="Arial" w:cs="Arial"/>
          <w:sz w:val="24"/>
          <w:szCs w:val="24"/>
        </w:rPr>
        <w:t>. Jakarta: Bina Aksara</w:t>
      </w:r>
    </w:p>
    <w:p w:rsidR="00AB298C" w:rsidRPr="00AB298C" w:rsidRDefault="00AB298C" w:rsidP="00AB298C">
      <w:pPr>
        <w:pStyle w:val="NoSpacing"/>
        <w:ind w:left="720"/>
        <w:jc w:val="both"/>
        <w:rPr>
          <w:rFonts w:ascii="Arial" w:hAnsi="Arial" w:cs="Arial"/>
          <w:b/>
          <w:sz w:val="24"/>
          <w:szCs w:val="24"/>
        </w:rPr>
      </w:pPr>
      <w:r w:rsidRPr="00AB298C">
        <w:rPr>
          <w:rFonts w:ascii="Arial" w:hAnsi="Arial" w:cs="Arial"/>
          <w:sz w:val="24"/>
          <w:szCs w:val="24"/>
        </w:rPr>
        <w:t>Wirjono Prodjodikoro. 2002. </w:t>
      </w:r>
      <w:r w:rsidRPr="00AB298C">
        <w:rPr>
          <w:rFonts w:ascii="Arial" w:hAnsi="Arial" w:cs="Arial"/>
          <w:i/>
          <w:iCs/>
          <w:sz w:val="24"/>
          <w:szCs w:val="24"/>
        </w:rPr>
        <w:t>Tindak-Tindak Pidana Tertentu Di Indonesia</w:t>
      </w:r>
      <w:r w:rsidRPr="00AB298C">
        <w:rPr>
          <w:rFonts w:ascii="Arial" w:hAnsi="Arial" w:cs="Arial"/>
          <w:sz w:val="24"/>
          <w:szCs w:val="24"/>
        </w:rPr>
        <w:t>. </w:t>
      </w:r>
      <w:r>
        <w:rPr>
          <w:rFonts w:ascii="Arial" w:hAnsi="Arial" w:cs="Arial"/>
          <w:sz w:val="24"/>
          <w:szCs w:val="24"/>
        </w:rPr>
        <w:t>Bandung; PT.Refika Aditam</w:t>
      </w:r>
    </w:p>
    <w:p w:rsidR="00AB298C" w:rsidRPr="00747B31" w:rsidRDefault="00AB298C" w:rsidP="00AB298C">
      <w:pPr>
        <w:pStyle w:val="NoSpacing"/>
        <w:rPr>
          <w:color w:val="000000" w:themeColor="text1"/>
        </w:rPr>
      </w:pPr>
    </w:p>
    <w:sectPr w:rsidR="00AB298C" w:rsidRPr="00747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253FE"/>
    <w:multiLevelType w:val="multilevel"/>
    <w:tmpl w:val="FA36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C1C6D"/>
    <w:multiLevelType w:val="hybridMultilevel"/>
    <w:tmpl w:val="B588C93C"/>
    <w:lvl w:ilvl="0" w:tplc="569C3AFE">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9BC6D25"/>
    <w:multiLevelType w:val="hybridMultilevel"/>
    <w:tmpl w:val="4C4ED4C2"/>
    <w:lvl w:ilvl="0" w:tplc="9F32C800">
      <w:start w:val="1"/>
      <w:numFmt w:val="lowerLetter"/>
      <w:lvlText w:val="%1."/>
      <w:lvlJc w:val="left"/>
      <w:pPr>
        <w:ind w:left="2430" w:hanging="99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A665036"/>
    <w:multiLevelType w:val="hybridMultilevel"/>
    <w:tmpl w:val="567C50B0"/>
    <w:lvl w:ilvl="0" w:tplc="DF4049CA">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AD73647"/>
    <w:multiLevelType w:val="hybridMultilevel"/>
    <w:tmpl w:val="ECBC924A"/>
    <w:lvl w:ilvl="0" w:tplc="860C1184">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E071079"/>
    <w:multiLevelType w:val="hybridMultilevel"/>
    <w:tmpl w:val="78105B7E"/>
    <w:lvl w:ilvl="0" w:tplc="BA7844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E634A90"/>
    <w:multiLevelType w:val="hybridMultilevel"/>
    <w:tmpl w:val="60CE27CC"/>
    <w:lvl w:ilvl="0" w:tplc="18FE307C">
      <w:start w:val="1"/>
      <w:numFmt w:val="lowerLetter"/>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FFE5B1F"/>
    <w:multiLevelType w:val="multilevel"/>
    <w:tmpl w:val="10BEC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9578AC"/>
    <w:multiLevelType w:val="hybridMultilevel"/>
    <w:tmpl w:val="0CD0F08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2562D1"/>
    <w:multiLevelType w:val="hybridMultilevel"/>
    <w:tmpl w:val="871CD43A"/>
    <w:lvl w:ilvl="0" w:tplc="77F6AF88">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3BA0575"/>
    <w:multiLevelType w:val="multilevel"/>
    <w:tmpl w:val="F152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273F34"/>
    <w:multiLevelType w:val="hybridMultilevel"/>
    <w:tmpl w:val="C2385EEC"/>
    <w:lvl w:ilvl="0" w:tplc="E5627448">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52C3B77"/>
    <w:multiLevelType w:val="multilevel"/>
    <w:tmpl w:val="2196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FE7470"/>
    <w:multiLevelType w:val="multilevel"/>
    <w:tmpl w:val="6704A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54254A0"/>
    <w:multiLevelType w:val="hybridMultilevel"/>
    <w:tmpl w:val="78C46D32"/>
    <w:lvl w:ilvl="0" w:tplc="AACAA2B0">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6B1F4E7F"/>
    <w:multiLevelType w:val="hybridMultilevel"/>
    <w:tmpl w:val="36885848"/>
    <w:lvl w:ilvl="0" w:tplc="A156EF7E">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C8158BF"/>
    <w:multiLevelType w:val="hybridMultilevel"/>
    <w:tmpl w:val="CE04120C"/>
    <w:lvl w:ilvl="0" w:tplc="C246843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3"/>
  </w:num>
  <w:num w:numId="4">
    <w:abstractNumId w:val="10"/>
  </w:num>
  <w:num w:numId="5">
    <w:abstractNumId w:val="12"/>
  </w:num>
  <w:num w:numId="6">
    <w:abstractNumId w:val="16"/>
  </w:num>
  <w:num w:numId="7">
    <w:abstractNumId w:val="15"/>
  </w:num>
  <w:num w:numId="8">
    <w:abstractNumId w:val="3"/>
  </w:num>
  <w:num w:numId="9">
    <w:abstractNumId w:val="2"/>
  </w:num>
  <w:num w:numId="10">
    <w:abstractNumId w:val="11"/>
  </w:num>
  <w:num w:numId="11">
    <w:abstractNumId w:val="14"/>
  </w:num>
  <w:num w:numId="12">
    <w:abstractNumId w:val="1"/>
  </w:num>
  <w:num w:numId="13">
    <w:abstractNumId w:val="4"/>
  </w:num>
  <w:num w:numId="14">
    <w:abstractNumId w:val="9"/>
  </w:num>
  <w:num w:numId="15">
    <w:abstractNumId w:val="6"/>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5E2"/>
    <w:rsid w:val="001515E2"/>
    <w:rsid w:val="00267C26"/>
    <w:rsid w:val="002A6033"/>
    <w:rsid w:val="00304756"/>
    <w:rsid w:val="00445EE7"/>
    <w:rsid w:val="005948C8"/>
    <w:rsid w:val="006E7744"/>
    <w:rsid w:val="007144C7"/>
    <w:rsid w:val="00747B31"/>
    <w:rsid w:val="007B2FDC"/>
    <w:rsid w:val="007B6AE5"/>
    <w:rsid w:val="007D14A7"/>
    <w:rsid w:val="009B6A83"/>
    <w:rsid w:val="009C5D6E"/>
    <w:rsid w:val="00AB298C"/>
    <w:rsid w:val="00B218C4"/>
    <w:rsid w:val="00B83E84"/>
    <w:rsid w:val="00E7597C"/>
    <w:rsid w:val="00EC0D02"/>
    <w:rsid w:val="00EC3425"/>
    <w:rsid w:val="00ED29E5"/>
    <w:rsid w:val="00F5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8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7B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8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7B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07890">
      <w:bodyDiv w:val="1"/>
      <w:marLeft w:val="0"/>
      <w:marRight w:val="0"/>
      <w:marTop w:val="0"/>
      <w:marBottom w:val="0"/>
      <w:divBdr>
        <w:top w:val="none" w:sz="0" w:space="0" w:color="auto"/>
        <w:left w:val="none" w:sz="0" w:space="0" w:color="auto"/>
        <w:bottom w:val="none" w:sz="0" w:space="0" w:color="auto"/>
        <w:right w:val="none" w:sz="0" w:space="0" w:color="auto"/>
      </w:divBdr>
      <w:divsChild>
        <w:div w:id="1675188072">
          <w:marLeft w:val="284"/>
          <w:marRight w:val="0"/>
          <w:marTop w:val="0"/>
          <w:marBottom w:val="0"/>
          <w:divBdr>
            <w:top w:val="none" w:sz="0" w:space="0" w:color="auto"/>
            <w:left w:val="none" w:sz="0" w:space="0" w:color="auto"/>
            <w:bottom w:val="none" w:sz="0" w:space="0" w:color="auto"/>
            <w:right w:val="none" w:sz="0" w:space="0" w:color="auto"/>
          </w:divBdr>
        </w:div>
        <w:div w:id="1133787019">
          <w:marLeft w:val="284"/>
          <w:marRight w:val="0"/>
          <w:marTop w:val="0"/>
          <w:marBottom w:val="0"/>
          <w:divBdr>
            <w:top w:val="none" w:sz="0" w:space="0" w:color="auto"/>
            <w:left w:val="none" w:sz="0" w:space="0" w:color="auto"/>
            <w:bottom w:val="none" w:sz="0" w:space="0" w:color="auto"/>
            <w:right w:val="none" w:sz="0" w:space="0" w:color="auto"/>
          </w:divBdr>
        </w:div>
        <w:div w:id="1995646426">
          <w:marLeft w:val="284"/>
          <w:marRight w:val="0"/>
          <w:marTop w:val="0"/>
          <w:marBottom w:val="0"/>
          <w:divBdr>
            <w:top w:val="none" w:sz="0" w:space="0" w:color="auto"/>
            <w:left w:val="none" w:sz="0" w:space="0" w:color="auto"/>
            <w:bottom w:val="none" w:sz="0" w:space="0" w:color="auto"/>
            <w:right w:val="none" w:sz="0" w:space="0" w:color="auto"/>
          </w:divBdr>
        </w:div>
        <w:div w:id="981423975">
          <w:marLeft w:val="284"/>
          <w:marRight w:val="0"/>
          <w:marTop w:val="0"/>
          <w:marBottom w:val="0"/>
          <w:divBdr>
            <w:top w:val="none" w:sz="0" w:space="0" w:color="auto"/>
            <w:left w:val="none" w:sz="0" w:space="0" w:color="auto"/>
            <w:bottom w:val="none" w:sz="0" w:space="0" w:color="auto"/>
            <w:right w:val="none" w:sz="0" w:space="0" w:color="auto"/>
          </w:divBdr>
        </w:div>
        <w:div w:id="657810446">
          <w:marLeft w:val="284"/>
          <w:marRight w:val="0"/>
          <w:marTop w:val="0"/>
          <w:marBottom w:val="0"/>
          <w:divBdr>
            <w:top w:val="none" w:sz="0" w:space="0" w:color="auto"/>
            <w:left w:val="none" w:sz="0" w:space="0" w:color="auto"/>
            <w:bottom w:val="none" w:sz="0" w:space="0" w:color="auto"/>
            <w:right w:val="none" w:sz="0" w:space="0" w:color="auto"/>
          </w:divBdr>
        </w:div>
        <w:div w:id="317730663">
          <w:marLeft w:val="284"/>
          <w:marRight w:val="0"/>
          <w:marTop w:val="0"/>
          <w:marBottom w:val="0"/>
          <w:divBdr>
            <w:top w:val="none" w:sz="0" w:space="0" w:color="auto"/>
            <w:left w:val="none" w:sz="0" w:space="0" w:color="auto"/>
            <w:bottom w:val="none" w:sz="0" w:space="0" w:color="auto"/>
            <w:right w:val="none" w:sz="0" w:space="0" w:color="auto"/>
          </w:divBdr>
        </w:div>
        <w:div w:id="413085534">
          <w:marLeft w:val="284"/>
          <w:marRight w:val="0"/>
          <w:marTop w:val="0"/>
          <w:marBottom w:val="0"/>
          <w:divBdr>
            <w:top w:val="none" w:sz="0" w:space="0" w:color="auto"/>
            <w:left w:val="none" w:sz="0" w:space="0" w:color="auto"/>
            <w:bottom w:val="none" w:sz="0" w:space="0" w:color="auto"/>
            <w:right w:val="none" w:sz="0" w:space="0" w:color="auto"/>
          </w:divBdr>
        </w:div>
        <w:div w:id="782648729">
          <w:marLeft w:val="284"/>
          <w:marRight w:val="0"/>
          <w:marTop w:val="0"/>
          <w:marBottom w:val="0"/>
          <w:divBdr>
            <w:top w:val="none" w:sz="0" w:space="0" w:color="auto"/>
            <w:left w:val="none" w:sz="0" w:space="0" w:color="auto"/>
            <w:bottom w:val="none" w:sz="0" w:space="0" w:color="auto"/>
            <w:right w:val="none" w:sz="0" w:space="0" w:color="auto"/>
          </w:divBdr>
        </w:div>
      </w:divsChild>
    </w:div>
    <w:div w:id="942569107">
      <w:bodyDiv w:val="1"/>
      <w:marLeft w:val="0"/>
      <w:marRight w:val="0"/>
      <w:marTop w:val="0"/>
      <w:marBottom w:val="0"/>
      <w:divBdr>
        <w:top w:val="none" w:sz="0" w:space="0" w:color="auto"/>
        <w:left w:val="none" w:sz="0" w:space="0" w:color="auto"/>
        <w:bottom w:val="none" w:sz="0" w:space="0" w:color="auto"/>
        <w:right w:val="none" w:sz="0" w:space="0" w:color="auto"/>
      </w:divBdr>
      <w:divsChild>
        <w:div w:id="1466778514">
          <w:marLeft w:val="284"/>
          <w:marRight w:val="0"/>
          <w:marTop w:val="0"/>
          <w:marBottom w:val="0"/>
          <w:divBdr>
            <w:top w:val="none" w:sz="0" w:space="0" w:color="auto"/>
            <w:left w:val="none" w:sz="0" w:space="0" w:color="auto"/>
            <w:bottom w:val="none" w:sz="0" w:space="0" w:color="auto"/>
            <w:right w:val="none" w:sz="0" w:space="0" w:color="auto"/>
          </w:divBdr>
        </w:div>
        <w:div w:id="1461993427">
          <w:marLeft w:val="284"/>
          <w:marRight w:val="0"/>
          <w:marTop w:val="0"/>
          <w:marBottom w:val="0"/>
          <w:divBdr>
            <w:top w:val="none" w:sz="0" w:space="0" w:color="auto"/>
            <w:left w:val="none" w:sz="0" w:space="0" w:color="auto"/>
            <w:bottom w:val="none" w:sz="0" w:space="0" w:color="auto"/>
            <w:right w:val="none" w:sz="0" w:space="0" w:color="auto"/>
          </w:divBdr>
        </w:div>
        <w:div w:id="548959858">
          <w:marLeft w:val="284"/>
          <w:marRight w:val="0"/>
          <w:marTop w:val="0"/>
          <w:marBottom w:val="0"/>
          <w:divBdr>
            <w:top w:val="none" w:sz="0" w:space="0" w:color="auto"/>
            <w:left w:val="none" w:sz="0" w:space="0" w:color="auto"/>
            <w:bottom w:val="none" w:sz="0" w:space="0" w:color="auto"/>
            <w:right w:val="none" w:sz="0" w:space="0" w:color="auto"/>
          </w:divBdr>
        </w:div>
        <w:div w:id="381179013">
          <w:marLeft w:val="284"/>
          <w:marRight w:val="0"/>
          <w:marTop w:val="0"/>
          <w:marBottom w:val="0"/>
          <w:divBdr>
            <w:top w:val="none" w:sz="0" w:space="0" w:color="auto"/>
            <w:left w:val="none" w:sz="0" w:space="0" w:color="auto"/>
            <w:bottom w:val="none" w:sz="0" w:space="0" w:color="auto"/>
            <w:right w:val="none" w:sz="0" w:space="0" w:color="auto"/>
          </w:divBdr>
        </w:div>
        <w:div w:id="389813046">
          <w:marLeft w:val="1418"/>
          <w:marRight w:val="0"/>
          <w:marTop w:val="0"/>
          <w:marBottom w:val="0"/>
          <w:divBdr>
            <w:top w:val="none" w:sz="0" w:space="0" w:color="auto"/>
            <w:left w:val="none" w:sz="0" w:space="0" w:color="auto"/>
            <w:bottom w:val="none" w:sz="0" w:space="0" w:color="auto"/>
            <w:right w:val="none" w:sz="0" w:space="0" w:color="auto"/>
          </w:divBdr>
        </w:div>
        <w:div w:id="406610076">
          <w:marLeft w:val="284"/>
          <w:marRight w:val="0"/>
          <w:marTop w:val="0"/>
          <w:marBottom w:val="0"/>
          <w:divBdr>
            <w:top w:val="none" w:sz="0" w:space="0" w:color="auto"/>
            <w:left w:val="none" w:sz="0" w:space="0" w:color="auto"/>
            <w:bottom w:val="none" w:sz="0" w:space="0" w:color="auto"/>
            <w:right w:val="none" w:sz="0" w:space="0" w:color="auto"/>
          </w:divBdr>
        </w:div>
        <w:div w:id="2001498745">
          <w:marLeft w:val="1418"/>
          <w:marRight w:val="0"/>
          <w:marTop w:val="0"/>
          <w:marBottom w:val="0"/>
          <w:divBdr>
            <w:top w:val="none" w:sz="0" w:space="0" w:color="auto"/>
            <w:left w:val="none" w:sz="0" w:space="0" w:color="auto"/>
            <w:bottom w:val="none" w:sz="0" w:space="0" w:color="auto"/>
            <w:right w:val="none" w:sz="0" w:space="0" w:color="auto"/>
          </w:divBdr>
        </w:div>
        <w:div w:id="899487260">
          <w:marLeft w:val="1418"/>
          <w:marRight w:val="0"/>
          <w:marTop w:val="0"/>
          <w:marBottom w:val="0"/>
          <w:divBdr>
            <w:top w:val="none" w:sz="0" w:space="0" w:color="auto"/>
            <w:left w:val="none" w:sz="0" w:space="0" w:color="auto"/>
            <w:bottom w:val="none" w:sz="0" w:space="0" w:color="auto"/>
            <w:right w:val="none" w:sz="0" w:space="0" w:color="auto"/>
          </w:divBdr>
        </w:div>
        <w:div w:id="986008483">
          <w:marLeft w:val="1418"/>
          <w:marRight w:val="0"/>
          <w:marTop w:val="0"/>
          <w:marBottom w:val="0"/>
          <w:divBdr>
            <w:top w:val="none" w:sz="0" w:space="0" w:color="auto"/>
            <w:left w:val="none" w:sz="0" w:space="0" w:color="auto"/>
            <w:bottom w:val="none" w:sz="0" w:space="0" w:color="auto"/>
            <w:right w:val="none" w:sz="0" w:space="0" w:color="auto"/>
          </w:divBdr>
        </w:div>
        <w:div w:id="1359354690">
          <w:marLeft w:val="1418"/>
          <w:marRight w:val="0"/>
          <w:marTop w:val="0"/>
          <w:marBottom w:val="0"/>
          <w:divBdr>
            <w:top w:val="none" w:sz="0" w:space="0" w:color="auto"/>
            <w:left w:val="none" w:sz="0" w:space="0" w:color="auto"/>
            <w:bottom w:val="none" w:sz="0" w:space="0" w:color="auto"/>
            <w:right w:val="none" w:sz="0" w:space="0" w:color="auto"/>
          </w:divBdr>
        </w:div>
        <w:div w:id="1100375877">
          <w:marLeft w:val="1418"/>
          <w:marRight w:val="0"/>
          <w:marTop w:val="0"/>
          <w:marBottom w:val="0"/>
          <w:divBdr>
            <w:top w:val="none" w:sz="0" w:space="0" w:color="auto"/>
            <w:left w:val="none" w:sz="0" w:space="0" w:color="auto"/>
            <w:bottom w:val="none" w:sz="0" w:space="0" w:color="auto"/>
            <w:right w:val="none" w:sz="0" w:space="0" w:color="auto"/>
          </w:divBdr>
        </w:div>
        <w:div w:id="1504777307">
          <w:marLeft w:val="360"/>
          <w:marRight w:val="0"/>
          <w:marTop w:val="0"/>
          <w:marBottom w:val="0"/>
          <w:divBdr>
            <w:top w:val="none" w:sz="0" w:space="0" w:color="auto"/>
            <w:left w:val="none" w:sz="0" w:space="0" w:color="auto"/>
            <w:bottom w:val="none" w:sz="0" w:space="0" w:color="auto"/>
            <w:right w:val="none" w:sz="0" w:space="0" w:color="auto"/>
          </w:divBdr>
        </w:div>
        <w:div w:id="90663089">
          <w:marLeft w:val="360"/>
          <w:marRight w:val="0"/>
          <w:marTop w:val="0"/>
          <w:marBottom w:val="0"/>
          <w:divBdr>
            <w:top w:val="none" w:sz="0" w:space="0" w:color="auto"/>
            <w:left w:val="none" w:sz="0" w:space="0" w:color="auto"/>
            <w:bottom w:val="none" w:sz="0" w:space="0" w:color="auto"/>
            <w:right w:val="none" w:sz="0" w:space="0" w:color="auto"/>
          </w:divBdr>
        </w:div>
        <w:div w:id="1689525088">
          <w:marLeft w:val="360"/>
          <w:marRight w:val="0"/>
          <w:marTop w:val="0"/>
          <w:marBottom w:val="0"/>
          <w:divBdr>
            <w:top w:val="none" w:sz="0" w:space="0" w:color="auto"/>
            <w:left w:val="none" w:sz="0" w:space="0" w:color="auto"/>
            <w:bottom w:val="none" w:sz="0" w:space="0" w:color="auto"/>
            <w:right w:val="none" w:sz="0" w:space="0" w:color="auto"/>
          </w:divBdr>
        </w:div>
        <w:div w:id="1213811675">
          <w:marLeft w:val="360"/>
          <w:marRight w:val="0"/>
          <w:marTop w:val="0"/>
          <w:marBottom w:val="0"/>
          <w:divBdr>
            <w:top w:val="none" w:sz="0" w:space="0" w:color="auto"/>
            <w:left w:val="none" w:sz="0" w:space="0" w:color="auto"/>
            <w:bottom w:val="none" w:sz="0" w:space="0" w:color="auto"/>
            <w:right w:val="none" w:sz="0" w:space="0" w:color="auto"/>
          </w:divBdr>
        </w:div>
        <w:div w:id="1107188809">
          <w:marLeft w:val="360"/>
          <w:marRight w:val="0"/>
          <w:marTop w:val="0"/>
          <w:marBottom w:val="0"/>
          <w:divBdr>
            <w:top w:val="none" w:sz="0" w:space="0" w:color="auto"/>
            <w:left w:val="none" w:sz="0" w:space="0" w:color="auto"/>
            <w:bottom w:val="none" w:sz="0" w:space="0" w:color="auto"/>
            <w:right w:val="none" w:sz="0" w:space="0" w:color="auto"/>
          </w:divBdr>
        </w:div>
        <w:div w:id="1933079882">
          <w:marLeft w:val="360"/>
          <w:marRight w:val="0"/>
          <w:marTop w:val="0"/>
          <w:marBottom w:val="0"/>
          <w:divBdr>
            <w:top w:val="none" w:sz="0" w:space="0" w:color="auto"/>
            <w:left w:val="none" w:sz="0" w:space="0" w:color="auto"/>
            <w:bottom w:val="none" w:sz="0" w:space="0" w:color="auto"/>
            <w:right w:val="none" w:sz="0" w:space="0" w:color="auto"/>
          </w:divBdr>
        </w:div>
      </w:divsChild>
    </w:div>
    <w:div w:id="1682968499">
      <w:bodyDiv w:val="1"/>
      <w:marLeft w:val="0"/>
      <w:marRight w:val="0"/>
      <w:marTop w:val="0"/>
      <w:marBottom w:val="0"/>
      <w:divBdr>
        <w:top w:val="none" w:sz="0" w:space="0" w:color="auto"/>
        <w:left w:val="none" w:sz="0" w:space="0" w:color="auto"/>
        <w:bottom w:val="none" w:sz="0" w:space="0" w:color="auto"/>
        <w:right w:val="none" w:sz="0" w:space="0" w:color="auto"/>
      </w:divBdr>
      <w:divsChild>
        <w:div w:id="1364599315">
          <w:marLeft w:val="0"/>
          <w:marRight w:val="0"/>
          <w:marTop w:val="0"/>
          <w:marBottom w:val="0"/>
          <w:divBdr>
            <w:top w:val="none" w:sz="0" w:space="0" w:color="auto"/>
            <w:left w:val="none" w:sz="0" w:space="0" w:color="auto"/>
            <w:bottom w:val="none" w:sz="0" w:space="0" w:color="auto"/>
            <w:right w:val="none" w:sz="0" w:space="0" w:color="auto"/>
          </w:divBdr>
        </w:div>
        <w:div w:id="957103071">
          <w:marLeft w:val="0"/>
          <w:marRight w:val="0"/>
          <w:marTop w:val="0"/>
          <w:marBottom w:val="0"/>
          <w:divBdr>
            <w:top w:val="none" w:sz="0" w:space="0" w:color="auto"/>
            <w:left w:val="none" w:sz="0" w:space="0" w:color="auto"/>
            <w:bottom w:val="none" w:sz="0" w:space="0" w:color="auto"/>
            <w:right w:val="none" w:sz="0" w:space="0" w:color="auto"/>
          </w:divBdr>
        </w:div>
        <w:div w:id="1625624208">
          <w:marLeft w:val="0"/>
          <w:marRight w:val="0"/>
          <w:marTop w:val="0"/>
          <w:marBottom w:val="0"/>
          <w:divBdr>
            <w:top w:val="none" w:sz="0" w:space="0" w:color="auto"/>
            <w:left w:val="none" w:sz="0" w:space="0" w:color="auto"/>
            <w:bottom w:val="none" w:sz="0" w:space="0" w:color="auto"/>
            <w:right w:val="none" w:sz="0" w:space="0" w:color="auto"/>
          </w:divBdr>
        </w:div>
        <w:div w:id="1498569436">
          <w:marLeft w:val="0"/>
          <w:marRight w:val="0"/>
          <w:marTop w:val="0"/>
          <w:marBottom w:val="0"/>
          <w:divBdr>
            <w:top w:val="none" w:sz="0" w:space="0" w:color="auto"/>
            <w:left w:val="none" w:sz="0" w:space="0" w:color="auto"/>
            <w:bottom w:val="none" w:sz="0" w:space="0" w:color="auto"/>
            <w:right w:val="none" w:sz="0" w:space="0" w:color="auto"/>
          </w:divBdr>
        </w:div>
        <w:div w:id="1051005441">
          <w:marLeft w:val="0"/>
          <w:marRight w:val="0"/>
          <w:marTop w:val="0"/>
          <w:marBottom w:val="0"/>
          <w:divBdr>
            <w:top w:val="none" w:sz="0" w:space="0" w:color="auto"/>
            <w:left w:val="none" w:sz="0" w:space="0" w:color="auto"/>
            <w:bottom w:val="none" w:sz="0" w:space="0" w:color="auto"/>
            <w:right w:val="none" w:sz="0" w:space="0" w:color="auto"/>
          </w:divBdr>
        </w:div>
        <w:div w:id="1104496871">
          <w:marLeft w:val="0"/>
          <w:marRight w:val="0"/>
          <w:marTop w:val="0"/>
          <w:marBottom w:val="0"/>
          <w:divBdr>
            <w:top w:val="none" w:sz="0" w:space="0" w:color="auto"/>
            <w:left w:val="none" w:sz="0" w:space="0" w:color="auto"/>
            <w:bottom w:val="none" w:sz="0" w:space="0" w:color="auto"/>
            <w:right w:val="none" w:sz="0" w:space="0" w:color="auto"/>
          </w:divBdr>
        </w:div>
        <w:div w:id="1654792181">
          <w:marLeft w:val="0"/>
          <w:marRight w:val="0"/>
          <w:marTop w:val="0"/>
          <w:marBottom w:val="0"/>
          <w:divBdr>
            <w:top w:val="none" w:sz="0" w:space="0" w:color="auto"/>
            <w:left w:val="none" w:sz="0" w:space="0" w:color="auto"/>
            <w:bottom w:val="none" w:sz="0" w:space="0" w:color="auto"/>
            <w:right w:val="none" w:sz="0" w:space="0" w:color="auto"/>
          </w:divBdr>
        </w:div>
        <w:div w:id="170921163">
          <w:marLeft w:val="0"/>
          <w:marRight w:val="0"/>
          <w:marTop w:val="0"/>
          <w:marBottom w:val="0"/>
          <w:divBdr>
            <w:top w:val="none" w:sz="0" w:space="0" w:color="auto"/>
            <w:left w:val="none" w:sz="0" w:space="0" w:color="auto"/>
            <w:bottom w:val="none" w:sz="0" w:space="0" w:color="auto"/>
            <w:right w:val="none" w:sz="0" w:space="0" w:color="auto"/>
          </w:divBdr>
        </w:div>
        <w:div w:id="2015957287">
          <w:marLeft w:val="0"/>
          <w:marRight w:val="0"/>
          <w:marTop w:val="0"/>
          <w:marBottom w:val="0"/>
          <w:divBdr>
            <w:top w:val="none" w:sz="0" w:space="0" w:color="auto"/>
            <w:left w:val="none" w:sz="0" w:space="0" w:color="auto"/>
            <w:bottom w:val="none" w:sz="0" w:space="0" w:color="auto"/>
            <w:right w:val="none" w:sz="0" w:space="0" w:color="auto"/>
          </w:divBdr>
        </w:div>
        <w:div w:id="36897701">
          <w:marLeft w:val="0"/>
          <w:marRight w:val="0"/>
          <w:marTop w:val="0"/>
          <w:marBottom w:val="0"/>
          <w:divBdr>
            <w:top w:val="none" w:sz="0" w:space="0" w:color="auto"/>
            <w:left w:val="none" w:sz="0" w:space="0" w:color="auto"/>
            <w:bottom w:val="none" w:sz="0" w:space="0" w:color="auto"/>
            <w:right w:val="none" w:sz="0" w:space="0" w:color="auto"/>
          </w:divBdr>
        </w:div>
        <w:div w:id="1447505834">
          <w:marLeft w:val="0"/>
          <w:marRight w:val="0"/>
          <w:marTop w:val="0"/>
          <w:marBottom w:val="0"/>
          <w:divBdr>
            <w:top w:val="none" w:sz="0" w:space="0" w:color="auto"/>
            <w:left w:val="none" w:sz="0" w:space="0" w:color="auto"/>
            <w:bottom w:val="none" w:sz="0" w:space="0" w:color="auto"/>
            <w:right w:val="none" w:sz="0" w:space="0" w:color="auto"/>
          </w:divBdr>
        </w:div>
        <w:div w:id="651257121">
          <w:marLeft w:val="0"/>
          <w:marRight w:val="0"/>
          <w:marTop w:val="0"/>
          <w:marBottom w:val="0"/>
          <w:divBdr>
            <w:top w:val="none" w:sz="0" w:space="0" w:color="auto"/>
            <w:left w:val="none" w:sz="0" w:space="0" w:color="auto"/>
            <w:bottom w:val="none" w:sz="0" w:space="0" w:color="auto"/>
            <w:right w:val="none" w:sz="0" w:space="0" w:color="auto"/>
          </w:divBdr>
        </w:div>
        <w:div w:id="1197933697">
          <w:marLeft w:val="0"/>
          <w:marRight w:val="0"/>
          <w:marTop w:val="0"/>
          <w:marBottom w:val="0"/>
          <w:divBdr>
            <w:top w:val="none" w:sz="0" w:space="0" w:color="auto"/>
            <w:left w:val="none" w:sz="0" w:space="0" w:color="auto"/>
            <w:bottom w:val="none" w:sz="0" w:space="0" w:color="auto"/>
            <w:right w:val="none" w:sz="0" w:space="0" w:color="auto"/>
          </w:divBdr>
        </w:div>
        <w:div w:id="341011463">
          <w:marLeft w:val="0"/>
          <w:marRight w:val="0"/>
          <w:marTop w:val="0"/>
          <w:marBottom w:val="0"/>
          <w:divBdr>
            <w:top w:val="none" w:sz="0" w:space="0" w:color="auto"/>
            <w:left w:val="none" w:sz="0" w:space="0" w:color="auto"/>
            <w:bottom w:val="none" w:sz="0" w:space="0" w:color="auto"/>
            <w:right w:val="none" w:sz="0" w:space="0" w:color="auto"/>
          </w:divBdr>
        </w:div>
        <w:div w:id="7104971">
          <w:marLeft w:val="0"/>
          <w:marRight w:val="0"/>
          <w:marTop w:val="0"/>
          <w:marBottom w:val="0"/>
          <w:divBdr>
            <w:top w:val="none" w:sz="0" w:space="0" w:color="auto"/>
            <w:left w:val="none" w:sz="0" w:space="0" w:color="auto"/>
            <w:bottom w:val="none" w:sz="0" w:space="0" w:color="auto"/>
            <w:right w:val="none" w:sz="0" w:space="0" w:color="auto"/>
          </w:divBdr>
        </w:div>
        <w:div w:id="799226473">
          <w:marLeft w:val="0"/>
          <w:marRight w:val="0"/>
          <w:marTop w:val="0"/>
          <w:marBottom w:val="0"/>
          <w:divBdr>
            <w:top w:val="none" w:sz="0" w:space="0" w:color="auto"/>
            <w:left w:val="none" w:sz="0" w:space="0" w:color="auto"/>
            <w:bottom w:val="none" w:sz="0" w:space="0" w:color="auto"/>
            <w:right w:val="none" w:sz="0" w:space="0" w:color="auto"/>
          </w:divBdr>
        </w:div>
        <w:div w:id="506528193">
          <w:marLeft w:val="0"/>
          <w:marRight w:val="0"/>
          <w:marTop w:val="0"/>
          <w:marBottom w:val="0"/>
          <w:divBdr>
            <w:top w:val="none" w:sz="0" w:space="0" w:color="auto"/>
            <w:left w:val="none" w:sz="0" w:space="0" w:color="auto"/>
            <w:bottom w:val="none" w:sz="0" w:space="0" w:color="auto"/>
            <w:right w:val="none" w:sz="0" w:space="0" w:color="auto"/>
          </w:divBdr>
        </w:div>
        <w:div w:id="1364751349">
          <w:marLeft w:val="0"/>
          <w:marRight w:val="0"/>
          <w:marTop w:val="0"/>
          <w:marBottom w:val="0"/>
          <w:divBdr>
            <w:top w:val="none" w:sz="0" w:space="0" w:color="auto"/>
            <w:left w:val="none" w:sz="0" w:space="0" w:color="auto"/>
            <w:bottom w:val="none" w:sz="0" w:space="0" w:color="auto"/>
            <w:right w:val="none" w:sz="0" w:space="0" w:color="auto"/>
          </w:divBdr>
        </w:div>
        <w:div w:id="669142749">
          <w:marLeft w:val="0"/>
          <w:marRight w:val="0"/>
          <w:marTop w:val="0"/>
          <w:marBottom w:val="0"/>
          <w:divBdr>
            <w:top w:val="none" w:sz="0" w:space="0" w:color="auto"/>
            <w:left w:val="none" w:sz="0" w:space="0" w:color="auto"/>
            <w:bottom w:val="none" w:sz="0" w:space="0" w:color="auto"/>
            <w:right w:val="none" w:sz="0" w:space="0" w:color="auto"/>
          </w:divBdr>
        </w:div>
        <w:div w:id="137187540">
          <w:marLeft w:val="0"/>
          <w:marRight w:val="0"/>
          <w:marTop w:val="0"/>
          <w:marBottom w:val="0"/>
          <w:divBdr>
            <w:top w:val="none" w:sz="0" w:space="0" w:color="auto"/>
            <w:left w:val="none" w:sz="0" w:space="0" w:color="auto"/>
            <w:bottom w:val="none" w:sz="0" w:space="0" w:color="auto"/>
            <w:right w:val="none" w:sz="0" w:space="0" w:color="auto"/>
          </w:divBdr>
        </w:div>
        <w:div w:id="1746954673">
          <w:marLeft w:val="0"/>
          <w:marRight w:val="0"/>
          <w:marTop w:val="0"/>
          <w:marBottom w:val="0"/>
          <w:divBdr>
            <w:top w:val="none" w:sz="0" w:space="0" w:color="auto"/>
            <w:left w:val="none" w:sz="0" w:space="0" w:color="auto"/>
            <w:bottom w:val="none" w:sz="0" w:space="0" w:color="auto"/>
            <w:right w:val="none" w:sz="0" w:space="0" w:color="auto"/>
          </w:divBdr>
        </w:div>
      </w:divsChild>
    </w:div>
    <w:div w:id="1861972431">
      <w:bodyDiv w:val="1"/>
      <w:marLeft w:val="0"/>
      <w:marRight w:val="0"/>
      <w:marTop w:val="0"/>
      <w:marBottom w:val="0"/>
      <w:divBdr>
        <w:top w:val="none" w:sz="0" w:space="0" w:color="auto"/>
        <w:left w:val="none" w:sz="0" w:space="0" w:color="auto"/>
        <w:bottom w:val="none" w:sz="0" w:space="0" w:color="auto"/>
        <w:right w:val="none" w:sz="0" w:space="0" w:color="auto"/>
      </w:divBdr>
      <w:divsChild>
        <w:div w:id="1049571182">
          <w:marLeft w:val="284"/>
          <w:marRight w:val="0"/>
          <w:marTop w:val="0"/>
          <w:marBottom w:val="0"/>
          <w:divBdr>
            <w:top w:val="none" w:sz="0" w:space="0" w:color="auto"/>
            <w:left w:val="none" w:sz="0" w:space="0" w:color="auto"/>
            <w:bottom w:val="none" w:sz="0" w:space="0" w:color="auto"/>
            <w:right w:val="none" w:sz="0" w:space="0" w:color="auto"/>
          </w:divBdr>
        </w:div>
        <w:div w:id="669328752">
          <w:marLeft w:val="567"/>
          <w:marRight w:val="0"/>
          <w:marTop w:val="0"/>
          <w:marBottom w:val="0"/>
          <w:divBdr>
            <w:top w:val="none" w:sz="0" w:space="0" w:color="auto"/>
            <w:left w:val="none" w:sz="0" w:space="0" w:color="auto"/>
            <w:bottom w:val="none" w:sz="0" w:space="0" w:color="auto"/>
            <w:right w:val="none" w:sz="0" w:space="0" w:color="auto"/>
          </w:divBdr>
        </w:div>
        <w:div w:id="1076512947">
          <w:marLeft w:val="567"/>
          <w:marRight w:val="0"/>
          <w:marTop w:val="0"/>
          <w:marBottom w:val="0"/>
          <w:divBdr>
            <w:top w:val="none" w:sz="0" w:space="0" w:color="auto"/>
            <w:left w:val="none" w:sz="0" w:space="0" w:color="auto"/>
            <w:bottom w:val="none" w:sz="0" w:space="0" w:color="auto"/>
            <w:right w:val="none" w:sz="0" w:space="0" w:color="auto"/>
          </w:divBdr>
        </w:div>
        <w:div w:id="134152566">
          <w:marLeft w:val="567"/>
          <w:marRight w:val="0"/>
          <w:marTop w:val="0"/>
          <w:marBottom w:val="0"/>
          <w:divBdr>
            <w:top w:val="none" w:sz="0" w:space="0" w:color="auto"/>
            <w:left w:val="none" w:sz="0" w:space="0" w:color="auto"/>
            <w:bottom w:val="none" w:sz="0" w:space="0" w:color="auto"/>
            <w:right w:val="none" w:sz="0" w:space="0" w:color="auto"/>
          </w:divBdr>
        </w:div>
        <w:div w:id="441536149">
          <w:marLeft w:val="567"/>
          <w:marRight w:val="0"/>
          <w:marTop w:val="0"/>
          <w:marBottom w:val="0"/>
          <w:divBdr>
            <w:top w:val="none" w:sz="0" w:space="0" w:color="auto"/>
            <w:left w:val="none" w:sz="0" w:space="0" w:color="auto"/>
            <w:bottom w:val="none" w:sz="0" w:space="0" w:color="auto"/>
            <w:right w:val="none" w:sz="0" w:space="0" w:color="auto"/>
          </w:divBdr>
        </w:div>
        <w:div w:id="1526943535">
          <w:marLeft w:val="284"/>
          <w:marRight w:val="0"/>
          <w:marTop w:val="0"/>
          <w:marBottom w:val="0"/>
          <w:divBdr>
            <w:top w:val="none" w:sz="0" w:space="0" w:color="auto"/>
            <w:left w:val="none" w:sz="0" w:space="0" w:color="auto"/>
            <w:bottom w:val="none" w:sz="0" w:space="0" w:color="auto"/>
            <w:right w:val="none" w:sz="0" w:space="0" w:color="auto"/>
          </w:divBdr>
        </w:div>
        <w:div w:id="1550722079">
          <w:marLeft w:val="567"/>
          <w:marRight w:val="0"/>
          <w:marTop w:val="0"/>
          <w:marBottom w:val="0"/>
          <w:divBdr>
            <w:top w:val="none" w:sz="0" w:space="0" w:color="auto"/>
            <w:left w:val="none" w:sz="0" w:space="0" w:color="auto"/>
            <w:bottom w:val="none" w:sz="0" w:space="0" w:color="auto"/>
            <w:right w:val="none" w:sz="0" w:space="0" w:color="auto"/>
          </w:divBdr>
        </w:div>
        <w:div w:id="1531071718">
          <w:marLeft w:val="927"/>
          <w:marRight w:val="0"/>
          <w:marTop w:val="0"/>
          <w:marBottom w:val="0"/>
          <w:divBdr>
            <w:top w:val="none" w:sz="0" w:space="0" w:color="auto"/>
            <w:left w:val="none" w:sz="0" w:space="0" w:color="auto"/>
            <w:bottom w:val="none" w:sz="0" w:space="0" w:color="auto"/>
            <w:right w:val="none" w:sz="0" w:space="0" w:color="auto"/>
          </w:divBdr>
        </w:div>
        <w:div w:id="759133299">
          <w:marLeft w:val="927"/>
          <w:marRight w:val="0"/>
          <w:marTop w:val="0"/>
          <w:marBottom w:val="0"/>
          <w:divBdr>
            <w:top w:val="none" w:sz="0" w:space="0" w:color="auto"/>
            <w:left w:val="none" w:sz="0" w:space="0" w:color="auto"/>
            <w:bottom w:val="none" w:sz="0" w:space="0" w:color="auto"/>
            <w:right w:val="none" w:sz="0" w:space="0" w:color="auto"/>
          </w:divBdr>
        </w:div>
        <w:div w:id="113599152">
          <w:marLeft w:val="927"/>
          <w:marRight w:val="0"/>
          <w:marTop w:val="0"/>
          <w:marBottom w:val="0"/>
          <w:divBdr>
            <w:top w:val="none" w:sz="0" w:space="0" w:color="auto"/>
            <w:left w:val="none" w:sz="0" w:space="0" w:color="auto"/>
            <w:bottom w:val="none" w:sz="0" w:space="0" w:color="auto"/>
            <w:right w:val="none" w:sz="0" w:space="0" w:color="auto"/>
          </w:divBdr>
        </w:div>
        <w:div w:id="250744989">
          <w:marLeft w:val="567"/>
          <w:marRight w:val="0"/>
          <w:marTop w:val="0"/>
          <w:marBottom w:val="0"/>
          <w:divBdr>
            <w:top w:val="none" w:sz="0" w:space="0" w:color="auto"/>
            <w:left w:val="none" w:sz="0" w:space="0" w:color="auto"/>
            <w:bottom w:val="none" w:sz="0" w:space="0" w:color="auto"/>
            <w:right w:val="none" w:sz="0" w:space="0" w:color="auto"/>
          </w:divBdr>
        </w:div>
        <w:div w:id="1983925486">
          <w:marLeft w:val="284"/>
          <w:marRight w:val="0"/>
          <w:marTop w:val="0"/>
          <w:marBottom w:val="0"/>
          <w:divBdr>
            <w:top w:val="none" w:sz="0" w:space="0" w:color="auto"/>
            <w:left w:val="none" w:sz="0" w:space="0" w:color="auto"/>
            <w:bottom w:val="none" w:sz="0" w:space="0" w:color="auto"/>
            <w:right w:val="none" w:sz="0" w:space="0" w:color="auto"/>
          </w:divBdr>
        </w:div>
        <w:div w:id="1860582377">
          <w:marLeft w:val="284"/>
          <w:marRight w:val="0"/>
          <w:marTop w:val="0"/>
          <w:marBottom w:val="0"/>
          <w:divBdr>
            <w:top w:val="none" w:sz="0" w:space="0" w:color="auto"/>
            <w:left w:val="none" w:sz="0" w:space="0" w:color="auto"/>
            <w:bottom w:val="none" w:sz="0" w:space="0" w:color="auto"/>
            <w:right w:val="none" w:sz="0" w:space="0" w:color="auto"/>
          </w:divBdr>
        </w:div>
        <w:div w:id="15426636">
          <w:marLeft w:val="284"/>
          <w:marRight w:val="0"/>
          <w:marTop w:val="0"/>
          <w:marBottom w:val="0"/>
          <w:divBdr>
            <w:top w:val="none" w:sz="0" w:space="0" w:color="auto"/>
            <w:left w:val="none" w:sz="0" w:space="0" w:color="auto"/>
            <w:bottom w:val="none" w:sz="0" w:space="0" w:color="auto"/>
            <w:right w:val="none" w:sz="0" w:space="0" w:color="auto"/>
          </w:divBdr>
        </w:div>
        <w:div w:id="1817453660">
          <w:marLeft w:val="567"/>
          <w:marRight w:val="0"/>
          <w:marTop w:val="0"/>
          <w:marBottom w:val="0"/>
          <w:divBdr>
            <w:top w:val="none" w:sz="0" w:space="0" w:color="auto"/>
            <w:left w:val="none" w:sz="0" w:space="0" w:color="auto"/>
            <w:bottom w:val="none" w:sz="0" w:space="0" w:color="auto"/>
            <w:right w:val="none" w:sz="0" w:space="0" w:color="auto"/>
          </w:divBdr>
        </w:div>
        <w:div w:id="1974358988">
          <w:marLeft w:val="567"/>
          <w:marRight w:val="0"/>
          <w:marTop w:val="0"/>
          <w:marBottom w:val="0"/>
          <w:divBdr>
            <w:top w:val="none" w:sz="0" w:space="0" w:color="auto"/>
            <w:left w:val="none" w:sz="0" w:space="0" w:color="auto"/>
            <w:bottom w:val="none" w:sz="0" w:space="0" w:color="auto"/>
            <w:right w:val="none" w:sz="0" w:space="0" w:color="auto"/>
          </w:divBdr>
        </w:div>
        <w:div w:id="1608662622">
          <w:marLeft w:val="851"/>
          <w:marRight w:val="0"/>
          <w:marTop w:val="0"/>
          <w:marBottom w:val="0"/>
          <w:divBdr>
            <w:top w:val="none" w:sz="0" w:space="0" w:color="auto"/>
            <w:left w:val="none" w:sz="0" w:space="0" w:color="auto"/>
            <w:bottom w:val="none" w:sz="0" w:space="0" w:color="auto"/>
            <w:right w:val="none" w:sz="0" w:space="0" w:color="auto"/>
          </w:divBdr>
        </w:div>
        <w:div w:id="875776753">
          <w:marLeft w:val="851"/>
          <w:marRight w:val="0"/>
          <w:marTop w:val="0"/>
          <w:marBottom w:val="0"/>
          <w:divBdr>
            <w:top w:val="none" w:sz="0" w:space="0" w:color="auto"/>
            <w:left w:val="none" w:sz="0" w:space="0" w:color="auto"/>
            <w:bottom w:val="none" w:sz="0" w:space="0" w:color="auto"/>
            <w:right w:val="none" w:sz="0" w:space="0" w:color="auto"/>
          </w:divBdr>
        </w:div>
        <w:div w:id="546841444">
          <w:marLeft w:val="851"/>
          <w:marRight w:val="0"/>
          <w:marTop w:val="0"/>
          <w:marBottom w:val="0"/>
          <w:divBdr>
            <w:top w:val="none" w:sz="0" w:space="0" w:color="auto"/>
            <w:left w:val="none" w:sz="0" w:space="0" w:color="auto"/>
            <w:bottom w:val="none" w:sz="0" w:space="0" w:color="auto"/>
            <w:right w:val="none" w:sz="0" w:space="0" w:color="auto"/>
          </w:divBdr>
        </w:div>
        <w:div w:id="1280142303">
          <w:marLeft w:val="851"/>
          <w:marRight w:val="0"/>
          <w:marTop w:val="0"/>
          <w:marBottom w:val="0"/>
          <w:divBdr>
            <w:top w:val="none" w:sz="0" w:space="0" w:color="auto"/>
            <w:left w:val="none" w:sz="0" w:space="0" w:color="auto"/>
            <w:bottom w:val="none" w:sz="0" w:space="0" w:color="auto"/>
            <w:right w:val="none" w:sz="0" w:space="0" w:color="auto"/>
          </w:divBdr>
        </w:div>
        <w:div w:id="1801419296">
          <w:marLeft w:val="851"/>
          <w:marRight w:val="0"/>
          <w:marTop w:val="0"/>
          <w:marBottom w:val="0"/>
          <w:divBdr>
            <w:top w:val="none" w:sz="0" w:space="0" w:color="auto"/>
            <w:left w:val="none" w:sz="0" w:space="0" w:color="auto"/>
            <w:bottom w:val="none" w:sz="0" w:space="0" w:color="auto"/>
            <w:right w:val="none" w:sz="0" w:space="0" w:color="auto"/>
          </w:divBdr>
        </w:div>
        <w:div w:id="1009409557">
          <w:marLeft w:val="851"/>
          <w:marRight w:val="0"/>
          <w:marTop w:val="0"/>
          <w:marBottom w:val="0"/>
          <w:divBdr>
            <w:top w:val="none" w:sz="0" w:space="0" w:color="auto"/>
            <w:left w:val="none" w:sz="0" w:space="0" w:color="auto"/>
            <w:bottom w:val="none" w:sz="0" w:space="0" w:color="auto"/>
            <w:right w:val="none" w:sz="0" w:space="0" w:color="auto"/>
          </w:divBdr>
        </w:div>
        <w:div w:id="1934968531">
          <w:marLeft w:val="851"/>
          <w:marRight w:val="0"/>
          <w:marTop w:val="0"/>
          <w:marBottom w:val="0"/>
          <w:divBdr>
            <w:top w:val="none" w:sz="0" w:space="0" w:color="auto"/>
            <w:left w:val="none" w:sz="0" w:space="0" w:color="auto"/>
            <w:bottom w:val="none" w:sz="0" w:space="0" w:color="auto"/>
            <w:right w:val="none" w:sz="0" w:space="0" w:color="auto"/>
          </w:divBdr>
        </w:div>
        <w:div w:id="951933220">
          <w:marLeft w:val="851"/>
          <w:marRight w:val="0"/>
          <w:marTop w:val="0"/>
          <w:marBottom w:val="0"/>
          <w:divBdr>
            <w:top w:val="none" w:sz="0" w:space="0" w:color="auto"/>
            <w:left w:val="none" w:sz="0" w:space="0" w:color="auto"/>
            <w:bottom w:val="none" w:sz="0" w:space="0" w:color="auto"/>
            <w:right w:val="none" w:sz="0" w:space="0" w:color="auto"/>
          </w:divBdr>
        </w:div>
        <w:div w:id="1700469631">
          <w:marLeft w:val="567"/>
          <w:marRight w:val="0"/>
          <w:marTop w:val="0"/>
          <w:marBottom w:val="0"/>
          <w:divBdr>
            <w:top w:val="none" w:sz="0" w:space="0" w:color="auto"/>
            <w:left w:val="none" w:sz="0" w:space="0" w:color="auto"/>
            <w:bottom w:val="none" w:sz="0" w:space="0" w:color="auto"/>
            <w:right w:val="none" w:sz="0" w:space="0" w:color="auto"/>
          </w:divBdr>
        </w:div>
        <w:div w:id="1485394124">
          <w:marLeft w:val="567"/>
          <w:marRight w:val="0"/>
          <w:marTop w:val="0"/>
          <w:marBottom w:val="0"/>
          <w:divBdr>
            <w:top w:val="none" w:sz="0" w:space="0" w:color="auto"/>
            <w:left w:val="none" w:sz="0" w:space="0" w:color="auto"/>
            <w:bottom w:val="none" w:sz="0" w:space="0" w:color="auto"/>
            <w:right w:val="none" w:sz="0" w:space="0" w:color="auto"/>
          </w:divBdr>
        </w:div>
        <w:div w:id="1055466224">
          <w:marLeft w:val="993"/>
          <w:marRight w:val="0"/>
          <w:marTop w:val="0"/>
          <w:marBottom w:val="0"/>
          <w:divBdr>
            <w:top w:val="none" w:sz="0" w:space="0" w:color="auto"/>
            <w:left w:val="none" w:sz="0" w:space="0" w:color="auto"/>
            <w:bottom w:val="none" w:sz="0" w:space="0" w:color="auto"/>
            <w:right w:val="none" w:sz="0" w:space="0" w:color="auto"/>
          </w:divBdr>
        </w:div>
        <w:div w:id="1379159095">
          <w:marLeft w:val="993"/>
          <w:marRight w:val="0"/>
          <w:marTop w:val="0"/>
          <w:marBottom w:val="0"/>
          <w:divBdr>
            <w:top w:val="none" w:sz="0" w:space="0" w:color="auto"/>
            <w:left w:val="none" w:sz="0" w:space="0" w:color="auto"/>
            <w:bottom w:val="none" w:sz="0" w:space="0" w:color="auto"/>
            <w:right w:val="none" w:sz="0" w:space="0" w:color="auto"/>
          </w:divBdr>
        </w:div>
        <w:div w:id="1866599249">
          <w:marLeft w:val="993"/>
          <w:marRight w:val="0"/>
          <w:marTop w:val="0"/>
          <w:marBottom w:val="0"/>
          <w:divBdr>
            <w:top w:val="none" w:sz="0" w:space="0" w:color="auto"/>
            <w:left w:val="none" w:sz="0" w:space="0" w:color="auto"/>
            <w:bottom w:val="none" w:sz="0" w:space="0" w:color="auto"/>
            <w:right w:val="none" w:sz="0" w:space="0" w:color="auto"/>
          </w:divBdr>
        </w:div>
        <w:div w:id="745959027">
          <w:marLeft w:val="993"/>
          <w:marRight w:val="0"/>
          <w:marTop w:val="0"/>
          <w:marBottom w:val="0"/>
          <w:divBdr>
            <w:top w:val="none" w:sz="0" w:space="0" w:color="auto"/>
            <w:left w:val="none" w:sz="0" w:space="0" w:color="auto"/>
            <w:bottom w:val="none" w:sz="0" w:space="0" w:color="auto"/>
            <w:right w:val="none" w:sz="0" w:space="0" w:color="auto"/>
          </w:divBdr>
        </w:div>
        <w:div w:id="1433665939">
          <w:marLeft w:val="993"/>
          <w:marRight w:val="0"/>
          <w:marTop w:val="0"/>
          <w:marBottom w:val="0"/>
          <w:divBdr>
            <w:top w:val="none" w:sz="0" w:space="0" w:color="auto"/>
            <w:left w:val="none" w:sz="0" w:space="0" w:color="auto"/>
            <w:bottom w:val="none" w:sz="0" w:space="0" w:color="auto"/>
            <w:right w:val="none" w:sz="0" w:space="0" w:color="auto"/>
          </w:divBdr>
        </w:div>
        <w:div w:id="1992558037">
          <w:marLeft w:val="993"/>
          <w:marRight w:val="0"/>
          <w:marTop w:val="0"/>
          <w:marBottom w:val="0"/>
          <w:divBdr>
            <w:top w:val="none" w:sz="0" w:space="0" w:color="auto"/>
            <w:left w:val="none" w:sz="0" w:space="0" w:color="auto"/>
            <w:bottom w:val="none" w:sz="0" w:space="0" w:color="auto"/>
            <w:right w:val="none" w:sz="0" w:space="0" w:color="auto"/>
          </w:divBdr>
        </w:div>
        <w:div w:id="855971563">
          <w:marLeft w:val="993"/>
          <w:marRight w:val="0"/>
          <w:marTop w:val="0"/>
          <w:marBottom w:val="0"/>
          <w:divBdr>
            <w:top w:val="none" w:sz="0" w:space="0" w:color="auto"/>
            <w:left w:val="none" w:sz="0" w:space="0" w:color="auto"/>
            <w:bottom w:val="none" w:sz="0" w:space="0" w:color="auto"/>
            <w:right w:val="none" w:sz="0" w:space="0" w:color="auto"/>
          </w:divBdr>
        </w:div>
        <w:div w:id="1013604947">
          <w:marLeft w:val="993"/>
          <w:marRight w:val="0"/>
          <w:marTop w:val="0"/>
          <w:marBottom w:val="0"/>
          <w:divBdr>
            <w:top w:val="none" w:sz="0" w:space="0" w:color="auto"/>
            <w:left w:val="none" w:sz="0" w:space="0" w:color="auto"/>
            <w:bottom w:val="none" w:sz="0" w:space="0" w:color="auto"/>
            <w:right w:val="none" w:sz="0" w:space="0" w:color="auto"/>
          </w:divBdr>
        </w:div>
        <w:div w:id="654182052">
          <w:marLeft w:val="993"/>
          <w:marRight w:val="0"/>
          <w:marTop w:val="0"/>
          <w:marBottom w:val="0"/>
          <w:divBdr>
            <w:top w:val="none" w:sz="0" w:space="0" w:color="auto"/>
            <w:left w:val="none" w:sz="0" w:space="0" w:color="auto"/>
            <w:bottom w:val="none" w:sz="0" w:space="0" w:color="auto"/>
            <w:right w:val="none" w:sz="0" w:space="0" w:color="auto"/>
          </w:divBdr>
        </w:div>
        <w:div w:id="1076442049">
          <w:marLeft w:val="567"/>
          <w:marRight w:val="0"/>
          <w:marTop w:val="0"/>
          <w:marBottom w:val="0"/>
          <w:divBdr>
            <w:top w:val="none" w:sz="0" w:space="0" w:color="auto"/>
            <w:left w:val="none" w:sz="0" w:space="0" w:color="auto"/>
            <w:bottom w:val="none" w:sz="0" w:space="0" w:color="auto"/>
            <w:right w:val="none" w:sz="0" w:space="0" w:color="auto"/>
          </w:divBdr>
        </w:div>
        <w:div w:id="132018246">
          <w:marLeft w:val="567"/>
          <w:marRight w:val="0"/>
          <w:marTop w:val="0"/>
          <w:marBottom w:val="0"/>
          <w:divBdr>
            <w:top w:val="none" w:sz="0" w:space="0" w:color="auto"/>
            <w:left w:val="none" w:sz="0" w:space="0" w:color="auto"/>
            <w:bottom w:val="none" w:sz="0" w:space="0" w:color="auto"/>
            <w:right w:val="none" w:sz="0" w:space="0" w:color="auto"/>
          </w:divBdr>
        </w:div>
        <w:div w:id="1162307652">
          <w:marLeft w:val="851"/>
          <w:marRight w:val="0"/>
          <w:marTop w:val="0"/>
          <w:marBottom w:val="0"/>
          <w:divBdr>
            <w:top w:val="none" w:sz="0" w:space="0" w:color="auto"/>
            <w:left w:val="none" w:sz="0" w:space="0" w:color="auto"/>
            <w:bottom w:val="none" w:sz="0" w:space="0" w:color="auto"/>
            <w:right w:val="none" w:sz="0" w:space="0" w:color="auto"/>
          </w:divBdr>
        </w:div>
        <w:div w:id="222372909">
          <w:marLeft w:val="1134"/>
          <w:marRight w:val="0"/>
          <w:marTop w:val="0"/>
          <w:marBottom w:val="0"/>
          <w:divBdr>
            <w:top w:val="none" w:sz="0" w:space="0" w:color="auto"/>
            <w:left w:val="none" w:sz="0" w:space="0" w:color="auto"/>
            <w:bottom w:val="none" w:sz="0" w:space="0" w:color="auto"/>
            <w:right w:val="none" w:sz="0" w:space="0" w:color="auto"/>
          </w:divBdr>
        </w:div>
        <w:div w:id="1810396543">
          <w:marLeft w:val="1134"/>
          <w:marRight w:val="0"/>
          <w:marTop w:val="0"/>
          <w:marBottom w:val="0"/>
          <w:divBdr>
            <w:top w:val="none" w:sz="0" w:space="0" w:color="auto"/>
            <w:left w:val="none" w:sz="0" w:space="0" w:color="auto"/>
            <w:bottom w:val="none" w:sz="0" w:space="0" w:color="auto"/>
            <w:right w:val="none" w:sz="0" w:space="0" w:color="auto"/>
          </w:divBdr>
        </w:div>
        <w:div w:id="823468519">
          <w:marLeft w:val="851"/>
          <w:marRight w:val="0"/>
          <w:marTop w:val="0"/>
          <w:marBottom w:val="0"/>
          <w:divBdr>
            <w:top w:val="none" w:sz="0" w:space="0" w:color="auto"/>
            <w:left w:val="none" w:sz="0" w:space="0" w:color="auto"/>
            <w:bottom w:val="none" w:sz="0" w:space="0" w:color="auto"/>
            <w:right w:val="none" w:sz="0" w:space="0" w:color="auto"/>
          </w:divBdr>
        </w:div>
        <w:div w:id="707723686">
          <w:marLeft w:val="1134"/>
          <w:marRight w:val="0"/>
          <w:marTop w:val="0"/>
          <w:marBottom w:val="0"/>
          <w:divBdr>
            <w:top w:val="none" w:sz="0" w:space="0" w:color="auto"/>
            <w:left w:val="none" w:sz="0" w:space="0" w:color="auto"/>
            <w:bottom w:val="none" w:sz="0" w:space="0" w:color="auto"/>
            <w:right w:val="none" w:sz="0" w:space="0" w:color="auto"/>
          </w:divBdr>
        </w:div>
        <w:div w:id="1107459379">
          <w:marLeft w:val="1134"/>
          <w:marRight w:val="0"/>
          <w:marTop w:val="0"/>
          <w:marBottom w:val="0"/>
          <w:divBdr>
            <w:top w:val="none" w:sz="0" w:space="0" w:color="auto"/>
            <w:left w:val="none" w:sz="0" w:space="0" w:color="auto"/>
            <w:bottom w:val="none" w:sz="0" w:space="0" w:color="auto"/>
            <w:right w:val="none" w:sz="0" w:space="0" w:color="auto"/>
          </w:divBdr>
        </w:div>
        <w:div w:id="792358238">
          <w:marLeft w:val="1134"/>
          <w:marRight w:val="0"/>
          <w:marTop w:val="0"/>
          <w:marBottom w:val="0"/>
          <w:divBdr>
            <w:top w:val="none" w:sz="0" w:space="0" w:color="auto"/>
            <w:left w:val="none" w:sz="0" w:space="0" w:color="auto"/>
            <w:bottom w:val="none" w:sz="0" w:space="0" w:color="auto"/>
            <w:right w:val="none" w:sz="0" w:space="0" w:color="auto"/>
          </w:divBdr>
        </w:div>
        <w:div w:id="1456019547">
          <w:marLeft w:val="1134"/>
          <w:marRight w:val="0"/>
          <w:marTop w:val="0"/>
          <w:marBottom w:val="0"/>
          <w:divBdr>
            <w:top w:val="none" w:sz="0" w:space="0" w:color="auto"/>
            <w:left w:val="none" w:sz="0" w:space="0" w:color="auto"/>
            <w:bottom w:val="none" w:sz="0" w:space="0" w:color="auto"/>
            <w:right w:val="none" w:sz="0" w:space="0" w:color="auto"/>
          </w:divBdr>
        </w:div>
        <w:div w:id="2064517887">
          <w:marLeft w:val="567"/>
          <w:marRight w:val="0"/>
          <w:marTop w:val="0"/>
          <w:marBottom w:val="0"/>
          <w:divBdr>
            <w:top w:val="none" w:sz="0" w:space="0" w:color="auto"/>
            <w:left w:val="none" w:sz="0" w:space="0" w:color="auto"/>
            <w:bottom w:val="none" w:sz="0" w:space="0" w:color="auto"/>
            <w:right w:val="none" w:sz="0" w:space="0" w:color="auto"/>
          </w:divBdr>
        </w:div>
        <w:div w:id="1512571755">
          <w:marLeft w:val="567"/>
          <w:marRight w:val="0"/>
          <w:marTop w:val="0"/>
          <w:marBottom w:val="0"/>
          <w:divBdr>
            <w:top w:val="none" w:sz="0" w:space="0" w:color="auto"/>
            <w:left w:val="none" w:sz="0" w:space="0" w:color="auto"/>
            <w:bottom w:val="none" w:sz="0" w:space="0" w:color="auto"/>
            <w:right w:val="none" w:sz="0" w:space="0" w:color="auto"/>
          </w:divBdr>
        </w:div>
        <w:div w:id="638537921">
          <w:marLeft w:val="567"/>
          <w:marRight w:val="0"/>
          <w:marTop w:val="0"/>
          <w:marBottom w:val="0"/>
          <w:divBdr>
            <w:top w:val="none" w:sz="0" w:space="0" w:color="auto"/>
            <w:left w:val="none" w:sz="0" w:space="0" w:color="auto"/>
            <w:bottom w:val="none" w:sz="0" w:space="0" w:color="auto"/>
            <w:right w:val="none" w:sz="0" w:space="0" w:color="auto"/>
          </w:divBdr>
        </w:div>
        <w:div w:id="609171011">
          <w:marLeft w:val="567"/>
          <w:marRight w:val="0"/>
          <w:marTop w:val="0"/>
          <w:marBottom w:val="0"/>
          <w:divBdr>
            <w:top w:val="none" w:sz="0" w:space="0" w:color="auto"/>
            <w:left w:val="none" w:sz="0" w:space="0" w:color="auto"/>
            <w:bottom w:val="none" w:sz="0" w:space="0" w:color="auto"/>
            <w:right w:val="none" w:sz="0" w:space="0" w:color="auto"/>
          </w:divBdr>
        </w:div>
        <w:div w:id="1263151704">
          <w:marLeft w:val="567"/>
          <w:marRight w:val="0"/>
          <w:marTop w:val="0"/>
          <w:marBottom w:val="0"/>
          <w:divBdr>
            <w:top w:val="none" w:sz="0" w:space="0" w:color="auto"/>
            <w:left w:val="none" w:sz="0" w:space="0" w:color="auto"/>
            <w:bottom w:val="none" w:sz="0" w:space="0" w:color="auto"/>
            <w:right w:val="none" w:sz="0" w:space="0" w:color="auto"/>
          </w:divBdr>
        </w:div>
        <w:div w:id="2087457031">
          <w:marLeft w:val="851"/>
          <w:marRight w:val="0"/>
          <w:marTop w:val="0"/>
          <w:marBottom w:val="0"/>
          <w:divBdr>
            <w:top w:val="none" w:sz="0" w:space="0" w:color="auto"/>
            <w:left w:val="none" w:sz="0" w:space="0" w:color="auto"/>
            <w:bottom w:val="none" w:sz="0" w:space="0" w:color="auto"/>
            <w:right w:val="none" w:sz="0" w:space="0" w:color="auto"/>
          </w:divBdr>
        </w:div>
        <w:div w:id="1402558098">
          <w:marLeft w:val="851"/>
          <w:marRight w:val="0"/>
          <w:marTop w:val="0"/>
          <w:marBottom w:val="0"/>
          <w:divBdr>
            <w:top w:val="none" w:sz="0" w:space="0" w:color="auto"/>
            <w:left w:val="none" w:sz="0" w:space="0" w:color="auto"/>
            <w:bottom w:val="none" w:sz="0" w:space="0" w:color="auto"/>
            <w:right w:val="none" w:sz="0" w:space="0" w:color="auto"/>
          </w:divBdr>
        </w:div>
        <w:div w:id="968046481">
          <w:marLeft w:val="851"/>
          <w:marRight w:val="0"/>
          <w:marTop w:val="0"/>
          <w:marBottom w:val="0"/>
          <w:divBdr>
            <w:top w:val="none" w:sz="0" w:space="0" w:color="auto"/>
            <w:left w:val="none" w:sz="0" w:space="0" w:color="auto"/>
            <w:bottom w:val="none" w:sz="0" w:space="0" w:color="auto"/>
            <w:right w:val="none" w:sz="0" w:space="0" w:color="auto"/>
          </w:divBdr>
        </w:div>
        <w:div w:id="1380472920">
          <w:marLeft w:val="851"/>
          <w:marRight w:val="0"/>
          <w:marTop w:val="0"/>
          <w:marBottom w:val="0"/>
          <w:divBdr>
            <w:top w:val="none" w:sz="0" w:space="0" w:color="auto"/>
            <w:left w:val="none" w:sz="0" w:space="0" w:color="auto"/>
            <w:bottom w:val="none" w:sz="0" w:space="0" w:color="auto"/>
            <w:right w:val="none" w:sz="0" w:space="0" w:color="auto"/>
          </w:divBdr>
        </w:div>
        <w:div w:id="1327704320">
          <w:marLeft w:val="85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16</Pages>
  <Words>6540</Words>
  <Characters>37279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cp:revision>
  <dcterms:created xsi:type="dcterms:W3CDTF">2018-10-07T14:05:00Z</dcterms:created>
  <dcterms:modified xsi:type="dcterms:W3CDTF">2018-10-08T14:20:00Z</dcterms:modified>
</cp:coreProperties>
</file>