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68E198" w14:textId="6543FD34" w:rsidR="00F3782A" w:rsidRPr="00094FB6" w:rsidRDefault="007D1A27" w:rsidP="007D1A27">
      <w:pPr>
        <w:spacing w:after="0" w:line="240" w:lineRule="auto"/>
        <w:jc w:val="center"/>
        <w:rPr>
          <w:rFonts w:ascii="Arial" w:hAnsi="Arial" w:cs="Arial"/>
          <w:b/>
          <w:sz w:val="24"/>
          <w:szCs w:val="24"/>
        </w:rPr>
      </w:pPr>
      <w:r w:rsidRPr="00094FB6">
        <w:rPr>
          <w:rFonts w:ascii="Arial" w:hAnsi="Arial" w:cs="Arial"/>
          <w:b/>
          <w:sz w:val="24"/>
          <w:szCs w:val="24"/>
          <w:shd w:val="clear" w:color="auto" w:fill="FFFFFF"/>
        </w:rPr>
        <w:t>Exposure Kerugian Pote</w:t>
      </w:r>
      <w:bookmarkStart w:id="0" w:name="_GoBack"/>
      <w:bookmarkEnd w:id="0"/>
      <w:r w:rsidRPr="00094FB6">
        <w:rPr>
          <w:rFonts w:ascii="Arial" w:hAnsi="Arial" w:cs="Arial"/>
          <w:b/>
          <w:sz w:val="24"/>
          <w:szCs w:val="24"/>
          <w:shd w:val="clear" w:color="auto" w:fill="FFFFFF"/>
        </w:rPr>
        <w:t>nsial</w:t>
      </w:r>
    </w:p>
    <w:p w14:paraId="38A337FF" w14:textId="2C14CD4C" w:rsidR="00F3782A" w:rsidRPr="00C07D7E" w:rsidRDefault="00F3782A" w:rsidP="007D1A27">
      <w:pPr>
        <w:spacing w:after="0" w:line="240" w:lineRule="auto"/>
        <w:jc w:val="center"/>
        <w:rPr>
          <w:rFonts w:ascii="Arial" w:hAnsi="Arial" w:cs="Arial"/>
          <w:sz w:val="24"/>
          <w:szCs w:val="24"/>
        </w:rPr>
      </w:pPr>
      <w:r w:rsidRPr="00C07D7E">
        <w:rPr>
          <w:rFonts w:ascii="Arial" w:hAnsi="Arial" w:cs="Arial"/>
          <w:sz w:val="24"/>
          <w:szCs w:val="24"/>
        </w:rPr>
        <w:t>Oleh:</w:t>
      </w:r>
    </w:p>
    <w:p w14:paraId="68A7F8D1" w14:textId="77777777" w:rsidR="00F3782A" w:rsidRPr="00C07D7E" w:rsidRDefault="00F3782A" w:rsidP="007D1A27">
      <w:pPr>
        <w:spacing w:after="0" w:line="240" w:lineRule="auto"/>
        <w:jc w:val="center"/>
        <w:rPr>
          <w:rFonts w:ascii="Arial" w:hAnsi="Arial" w:cs="Arial"/>
          <w:sz w:val="24"/>
          <w:szCs w:val="24"/>
        </w:rPr>
      </w:pPr>
      <w:r w:rsidRPr="00C07D7E">
        <w:rPr>
          <w:rFonts w:ascii="Arial" w:hAnsi="Arial" w:cs="Arial"/>
          <w:sz w:val="24"/>
          <w:szCs w:val="24"/>
        </w:rPr>
        <w:t>Muhyiddin, S.Ak., M.Ak.</w:t>
      </w:r>
    </w:p>
    <w:p w14:paraId="04D11940" w14:textId="77777777" w:rsidR="00F3782A" w:rsidRPr="00C07D7E" w:rsidRDefault="00F3782A" w:rsidP="007D1A27">
      <w:pPr>
        <w:spacing w:after="0" w:line="240" w:lineRule="auto"/>
        <w:jc w:val="center"/>
        <w:rPr>
          <w:rFonts w:ascii="Arial" w:hAnsi="Arial" w:cs="Arial"/>
          <w:sz w:val="24"/>
          <w:szCs w:val="24"/>
        </w:rPr>
      </w:pPr>
      <w:r w:rsidRPr="00C07D7E">
        <w:rPr>
          <w:rFonts w:ascii="Arial" w:hAnsi="Arial" w:cs="Arial"/>
          <w:sz w:val="24"/>
          <w:szCs w:val="24"/>
        </w:rPr>
        <w:t>Universitas Esa Unggul</w:t>
      </w:r>
    </w:p>
    <w:p w14:paraId="3F07843D" w14:textId="7D58CDD5" w:rsidR="00F3782A" w:rsidRPr="00C07D7E" w:rsidRDefault="00F3782A" w:rsidP="007D1A27">
      <w:pPr>
        <w:spacing w:after="0" w:line="240" w:lineRule="auto"/>
        <w:jc w:val="center"/>
        <w:rPr>
          <w:rFonts w:ascii="Arial" w:hAnsi="Arial" w:cs="Arial"/>
          <w:sz w:val="24"/>
          <w:szCs w:val="24"/>
        </w:rPr>
      </w:pPr>
      <w:r w:rsidRPr="00C07D7E">
        <w:rPr>
          <w:rFonts w:ascii="Arial" w:hAnsi="Arial" w:cs="Arial"/>
          <w:sz w:val="24"/>
          <w:szCs w:val="24"/>
        </w:rPr>
        <w:t>muhyiddin@esaunggul.ac.id</w:t>
      </w:r>
    </w:p>
    <w:p w14:paraId="10049290" w14:textId="3A45B55F" w:rsidR="00F3782A" w:rsidRPr="00C07D7E" w:rsidRDefault="00F3782A" w:rsidP="00C07D7E">
      <w:pPr>
        <w:spacing w:before="240" w:line="240" w:lineRule="auto"/>
        <w:jc w:val="both"/>
        <w:rPr>
          <w:rFonts w:ascii="Arial" w:hAnsi="Arial" w:cs="Arial"/>
          <w:sz w:val="24"/>
          <w:szCs w:val="24"/>
        </w:rPr>
      </w:pPr>
    </w:p>
    <w:p w14:paraId="45EF9773" w14:textId="77777777" w:rsidR="00F3782A" w:rsidRPr="00C07D7E" w:rsidRDefault="00F3782A" w:rsidP="00C07D7E">
      <w:pPr>
        <w:spacing w:before="240" w:line="240" w:lineRule="auto"/>
        <w:jc w:val="both"/>
        <w:rPr>
          <w:rFonts w:ascii="Arial" w:hAnsi="Arial" w:cs="Arial"/>
          <w:sz w:val="24"/>
          <w:szCs w:val="24"/>
        </w:rPr>
      </w:pPr>
    </w:p>
    <w:p w14:paraId="3E20C229" w14:textId="6C4C527D" w:rsidR="00C07D7E" w:rsidRPr="00C07D7E" w:rsidRDefault="00C07D7E" w:rsidP="00C07D7E">
      <w:pPr>
        <w:jc w:val="both"/>
        <w:rPr>
          <w:rFonts w:ascii="Arial" w:hAnsi="Arial" w:cs="Arial"/>
          <w:b/>
          <w:sz w:val="24"/>
          <w:szCs w:val="24"/>
        </w:rPr>
      </w:pPr>
      <w:r w:rsidRPr="00C07D7E">
        <w:rPr>
          <w:rFonts w:ascii="Arial" w:hAnsi="Arial" w:cs="Arial"/>
          <w:b/>
          <w:sz w:val="24"/>
          <w:szCs w:val="24"/>
        </w:rPr>
        <w:t>Prinsip-Prinsip Pengidentifikasian Risiko</w:t>
      </w:r>
    </w:p>
    <w:p w14:paraId="776239B7" w14:textId="77777777" w:rsidR="00C07D7E" w:rsidRPr="00C07D7E" w:rsidRDefault="00C07D7E" w:rsidP="00C07D7E">
      <w:pPr>
        <w:ind w:firstLine="720"/>
        <w:jc w:val="both"/>
        <w:rPr>
          <w:rFonts w:ascii="Arial" w:hAnsi="Arial" w:cs="Arial"/>
          <w:sz w:val="24"/>
          <w:szCs w:val="24"/>
        </w:rPr>
      </w:pPr>
      <w:r w:rsidRPr="00C07D7E">
        <w:rPr>
          <w:rFonts w:ascii="Arial" w:hAnsi="Arial" w:cs="Arial"/>
          <w:sz w:val="24"/>
          <w:szCs w:val="24"/>
        </w:rPr>
        <w:t xml:space="preserve">Pengidentifikasian </w:t>
      </w:r>
      <w:proofErr w:type="gramStart"/>
      <w:r w:rsidRPr="00C07D7E">
        <w:rPr>
          <w:rFonts w:ascii="Arial" w:hAnsi="Arial" w:cs="Arial"/>
          <w:sz w:val="24"/>
          <w:szCs w:val="24"/>
        </w:rPr>
        <w:t>resiko  adalah</w:t>
      </w:r>
      <w:proofErr w:type="gramEnd"/>
      <w:r w:rsidRPr="00C07D7E">
        <w:rPr>
          <w:rFonts w:ascii="Arial" w:hAnsi="Arial" w:cs="Arial"/>
          <w:sz w:val="24"/>
          <w:szCs w:val="24"/>
        </w:rPr>
        <w:t xml:space="preserve"> suatu proses dengan mana suatu perusahaan secara sistematis dan terus menerus mengidentifikasi property, liability dan personnel exposures sebelum terjadinya peril. Jadi yang diidentifikasi adalah peril yang dapat menimpa harta milik dan personil perusahaan serta kewajiban yang menimbulkan kerugian.</w:t>
      </w:r>
    </w:p>
    <w:p w14:paraId="0E4D25A8" w14:textId="77777777" w:rsidR="00C07D7E" w:rsidRPr="00C07D7E" w:rsidRDefault="00C07D7E" w:rsidP="00C07D7E">
      <w:pPr>
        <w:ind w:firstLine="720"/>
        <w:jc w:val="both"/>
        <w:rPr>
          <w:rFonts w:ascii="Arial" w:hAnsi="Arial" w:cs="Arial"/>
          <w:sz w:val="24"/>
          <w:szCs w:val="24"/>
        </w:rPr>
      </w:pPr>
      <w:r w:rsidRPr="00C07D7E">
        <w:rPr>
          <w:rFonts w:ascii="Arial" w:hAnsi="Arial" w:cs="Arial"/>
          <w:sz w:val="24"/>
          <w:szCs w:val="24"/>
        </w:rPr>
        <w:t>Kegiatan pengidentifikasian adalah hal yang sangat penting bagi seorang Manajer Risiko. Sebab seorang Manajer Risiko yang tidak mengidentifikasi semua kerugian potensiil tidak akan dapat menyusun strategi yang lengkap untuk menanggulangi semua kerugian potensiil tersebut. Apa yang dilakukan oleh Manajer Risiko pada pokoknya, yaitu:</w:t>
      </w:r>
    </w:p>
    <w:p w14:paraId="40AA6164" w14:textId="4653B852" w:rsidR="00C07D7E" w:rsidRPr="00C07D7E" w:rsidRDefault="00C07D7E" w:rsidP="007D1A27">
      <w:pPr>
        <w:pStyle w:val="ListParagraph"/>
        <w:numPr>
          <w:ilvl w:val="0"/>
          <w:numId w:val="1"/>
        </w:numPr>
        <w:jc w:val="both"/>
        <w:rPr>
          <w:rFonts w:ascii="Arial" w:hAnsi="Arial" w:cs="Arial"/>
          <w:sz w:val="24"/>
          <w:szCs w:val="24"/>
        </w:rPr>
      </w:pPr>
      <w:r w:rsidRPr="00C07D7E">
        <w:rPr>
          <w:rFonts w:ascii="Arial" w:hAnsi="Arial" w:cs="Arial"/>
          <w:sz w:val="24"/>
          <w:szCs w:val="24"/>
        </w:rPr>
        <w:t>Membuat daftar (check-list) semua kerugian yang dapat menimpa semua bisnis/perusahaan apapun.</w:t>
      </w:r>
    </w:p>
    <w:p w14:paraId="63671E7B" w14:textId="7B8ED31A" w:rsidR="00C07D7E" w:rsidRPr="00C07D7E" w:rsidRDefault="00C07D7E" w:rsidP="007D1A27">
      <w:pPr>
        <w:pStyle w:val="ListParagraph"/>
        <w:numPr>
          <w:ilvl w:val="0"/>
          <w:numId w:val="1"/>
        </w:numPr>
        <w:jc w:val="both"/>
        <w:rPr>
          <w:rFonts w:ascii="Arial" w:hAnsi="Arial" w:cs="Arial"/>
          <w:sz w:val="24"/>
          <w:szCs w:val="24"/>
        </w:rPr>
      </w:pPr>
      <w:r w:rsidRPr="00C07D7E">
        <w:rPr>
          <w:rFonts w:ascii="Arial" w:hAnsi="Arial" w:cs="Arial"/>
          <w:sz w:val="24"/>
          <w:szCs w:val="24"/>
        </w:rPr>
        <w:t>Dengan pendekatan yang sistematis mencari kerugian-kerugian potensiil yang mana dari check-list tersebut yang dapat menimpa perusahaannya.</w:t>
      </w:r>
    </w:p>
    <w:p w14:paraId="060936C5" w14:textId="77777777" w:rsidR="00C07D7E" w:rsidRPr="00C07D7E" w:rsidRDefault="00C07D7E" w:rsidP="00C07D7E">
      <w:pPr>
        <w:jc w:val="both"/>
        <w:rPr>
          <w:rFonts w:ascii="Arial" w:hAnsi="Arial" w:cs="Arial"/>
          <w:sz w:val="24"/>
          <w:szCs w:val="24"/>
        </w:rPr>
      </w:pPr>
      <w:r w:rsidRPr="00C07D7E">
        <w:rPr>
          <w:rFonts w:ascii="Arial" w:hAnsi="Arial" w:cs="Arial"/>
          <w:sz w:val="24"/>
          <w:szCs w:val="24"/>
        </w:rPr>
        <w:t>Sumber-sumber informasi yang dapat digunakan sebagai bahan untuk pembuatan daftar kerugian potensiil antara lain:</w:t>
      </w:r>
    </w:p>
    <w:p w14:paraId="2A86CE21" w14:textId="253D0FF8" w:rsidR="00C07D7E" w:rsidRPr="00C07D7E" w:rsidRDefault="00C07D7E" w:rsidP="007D1A27">
      <w:pPr>
        <w:pStyle w:val="ListParagraph"/>
        <w:numPr>
          <w:ilvl w:val="0"/>
          <w:numId w:val="2"/>
        </w:numPr>
        <w:jc w:val="both"/>
        <w:rPr>
          <w:rFonts w:ascii="Arial" w:hAnsi="Arial" w:cs="Arial"/>
          <w:sz w:val="24"/>
          <w:szCs w:val="24"/>
        </w:rPr>
      </w:pPr>
      <w:r w:rsidRPr="00C07D7E">
        <w:rPr>
          <w:rFonts w:ascii="Arial" w:hAnsi="Arial" w:cs="Arial"/>
          <w:sz w:val="24"/>
          <w:szCs w:val="24"/>
        </w:rPr>
        <w:t>Data-data dari perusahaan-perusahaan asuransi</w:t>
      </w:r>
    </w:p>
    <w:p w14:paraId="109E8210" w14:textId="796FDA49" w:rsidR="00C07D7E" w:rsidRPr="00C07D7E" w:rsidRDefault="00C07D7E" w:rsidP="007D1A27">
      <w:pPr>
        <w:pStyle w:val="ListParagraph"/>
        <w:numPr>
          <w:ilvl w:val="0"/>
          <w:numId w:val="2"/>
        </w:numPr>
        <w:jc w:val="both"/>
        <w:rPr>
          <w:rFonts w:ascii="Arial" w:hAnsi="Arial" w:cs="Arial"/>
          <w:sz w:val="24"/>
          <w:szCs w:val="24"/>
        </w:rPr>
      </w:pPr>
      <w:r w:rsidRPr="00C07D7E">
        <w:rPr>
          <w:rFonts w:ascii="Arial" w:hAnsi="Arial" w:cs="Arial"/>
          <w:sz w:val="24"/>
          <w:szCs w:val="24"/>
        </w:rPr>
        <w:t>Informasi dari Badan Penerbitan Asuransi</w:t>
      </w:r>
    </w:p>
    <w:p w14:paraId="2BF04A86" w14:textId="68DAA584" w:rsidR="00C07D7E" w:rsidRPr="00C07D7E" w:rsidRDefault="00C07D7E" w:rsidP="007D1A27">
      <w:pPr>
        <w:pStyle w:val="ListParagraph"/>
        <w:numPr>
          <w:ilvl w:val="0"/>
          <w:numId w:val="2"/>
        </w:numPr>
        <w:jc w:val="both"/>
        <w:rPr>
          <w:rFonts w:ascii="Arial" w:hAnsi="Arial" w:cs="Arial"/>
          <w:sz w:val="24"/>
          <w:szCs w:val="24"/>
        </w:rPr>
      </w:pPr>
      <w:r w:rsidRPr="00C07D7E">
        <w:rPr>
          <w:rFonts w:ascii="Arial" w:hAnsi="Arial" w:cs="Arial"/>
          <w:sz w:val="24"/>
          <w:szCs w:val="24"/>
        </w:rPr>
        <w:t>Informasi dari Asosiasi Manajemen Ameruka (AMA)</w:t>
      </w:r>
    </w:p>
    <w:p w14:paraId="5D271DCD" w14:textId="77777777" w:rsidR="00C07D7E" w:rsidRDefault="00C07D7E" w:rsidP="007D1A27">
      <w:pPr>
        <w:pStyle w:val="ListParagraph"/>
        <w:numPr>
          <w:ilvl w:val="0"/>
          <w:numId w:val="2"/>
        </w:numPr>
        <w:jc w:val="both"/>
        <w:rPr>
          <w:rFonts w:ascii="Arial" w:hAnsi="Arial" w:cs="Arial"/>
          <w:sz w:val="24"/>
          <w:szCs w:val="24"/>
        </w:rPr>
      </w:pPr>
      <w:r w:rsidRPr="00C07D7E">
        <w:rPr>
          <w:rFonts w:ascii="Arial" w:hAnsi="Arial" w:cs="Arial"/>
          <w:sz w:val="24"/>
          <w:szCs w:val="24"/>
        </w:rPr>
        <w:t>Informasi dari ikatan Manajer Risiko dan Asuransi</w:t>
      </w:r>
    </w:p>
    <w:p w14:paraId="730B2EC4" w14:textId="505B6464" w:rsidR="00C07D7E" w:rsidRPr="00C07D7E" w:rsidRDefault="00C07D7E" w:rsidP="007D1A27">
      <w:pPr>
        <w:pStyle w:val="ListParagraph"/>
        <w:numPr>
          <w:ilvl w:val="0"/>
          <w:numId w:val="2"/>
        </w:numPr>
        <w:jc w:val="both"/>
        <w:rPr>
          <w:rFonts w:ascii="Arial" w:hAnsi="Arial" w:cs="Arial"/>
          <w:sz w:val="24"/>
          <w:szCs w:val="24"/>
        </w:rPr>
      </w:pPr>
      <w:r w:rsidRPr="00C07D7E">
        <w:rPr>
          <w:rFonts w:ascii="Arial" w:hAnsi="Arial" w:cs="Arial"/>
          <w:sz w:val="24"/>
          <w:szCs w:val="24"/>
        </w:rPr>
        <w:t>Informasi/Rilase dari kepolisian</w:t>
      </w:r>
    </w:p>
    <w:p w14:paraId="0F0E0453" w14:textId="34BD68E2" w:rsidR="00C07D7E" w:rsidRDefault="00C07D7E" w:rsidP="00C07D7E">
      <w:pPr>
        <w:jc w:val="both"/>
        <w:rPr>
          <w:rFonts w:ascii="Arial" w:hAnsi="Arial" w:cs="Arial"/>
          <w:sz w:val="24"/>
          <w:szCs w:val="24"/>
        </w:rPr>
      </w:pPr>
    </w:p>
    <w:p w14:paraId="616D7D9E" w14:textId="40790D3C" w:rsidR="00713D4D" w:rsidRDefault="00713D4D" w:rsidP="00C07D7E">
      <w:pPr>
        <w:jc w:val="both"/>
        <w:rPr>
          <w:rFonts w:ascii="Arial" w:hAnsi="Arial" w:cs="Arial"/>
          <w:sz w:val="24"/>
          <w:szCs w:val="24"/>
        </w:rPr>
      </w:pPr>
    </w:p>
    <w:p w14:paraId="7EFD93C8" w14:textId="611B4974" w:rsidR="00713D4D" w:rsidRDefault="00713D4D" w:rsidP="00C07D7E">
      <w:pPr>
        <w:jc w:val="both"/>
        <w:rPr>
          <w:rFonts w:ascii="Arial" w:hAnsi="Arial" w:cs="Arial"/>
          <w:sz w:val="24"/>
          <w:szCs w:val="24"/>
        </w:rPr>
      </w:pPr>
    </w:p>
    <w:p w14:paraId="6EDDD342" w14:textId="4EFE8F4D" w:rsidR="00713D4D" w:rsidRDefault="00713D4D" w:rsidP="00C07D7E">
      <w:pPr>
        <w:jc w:val="both"/>
        <w:rPr>
          <w:rFonts w:ascii="Arial" w:hAnsi="Arial" w:cs="Arial"/>
          <w:sz w:val="24"/>
          <w:szCs w:val="24"/>
        </w:rPr>
      </w:pPr>
    </w:p>
    <w:p w14:paraId="16CC4E6C" w14:textId="77777777" w:rsidR="00713D4D" w:rsidRPr="00C07D7E" w:rsidRDefault="00713D4D" w:rsidP="00C07D7E">
      <w:pPr>
        <w:jc w:val="both"/>
        <w:rPr>
          <w:rFonts w:ascii="Arial" w:hAnsi="Arial" w:cs="Arial"/>
          <w:sz w:val="24"/>
          <w:szCs w:val="24"/>
        </w:rPr>
      </w:pPr>
    </w:p>
    <w:p w14:paraId="27C8A604" w14:textId="395374E7" w:rsidR="00C07D7E" w:rsidRPr="00C07D7E" w:rsidRDefault="00C07D7E" w:rsidP="00C07D7E">
      <w:pPr>
        <w:jc w:val="both"/>
        <w:rPr>
          <w:rFonts w:ascii="Arial" w:hAnsi="Arial" w:cs="Arial"/>
          <w:b/>
          <w:sz w:val="24"/>
          <w:szCs w:val="24"/>
        </w:rPr>
      </w:pPr>
      <w:r w:rsidRPr="00C07D7E">
        <w:rPr>
          <w:rFonts w:ascii="Arial" w:hAnsi="Arial" w:cs="Arial"/>
          <w:b/>
          <w:sz w:val="24"/>
          <w:szCs w:val="24"/>
        </w:rPr>
        <w:lastRenderedPageBreak/>
        <w:t>Manfaat Daftar Kerugian Potensiil</w:t>
      </w:r>
    </w:p>
    <w:p w14:paraId="5795B454" w14:textId="77777777" w:rsidR="00C07D7E" w:rsidRPr="00C07D7E" w:rsidRDefault="00C07D7E" w:rsidP="00C07D7E">
      <w:pPr>
        <w:ind w:firstLine="720"/>
        <w:jc w:val="both"/>
        <w:rPr>
          <w:rFonts w:ascii="Arial" w:hAnsi="Arial" w:cs="Arial"/>
          <w:sz w:val="24"/>
          <w:szCs w:val="24"/>
        </w:rPr>
      </w:pPr>
      <w:r w:rsidRPr="00C07D7E">
        <w:rPr>
          <w:rFonts w:ascii="Arial" w:hAnsi="Arial" w:cs="Arial"/>
          <w:sz w:val="24"/>
          <w:szCs w:val="24"/>
        </w:rPr>
        <w:t>Daftar kerugian potensiil bagi suatu perusahaan pada hakekatnya merupakan:</w:t>
      </w:r>
    </w:p>
    <w:p w14:paraId="2533E24B" w14:textId="2F2D28CE" w:rsidR="00C07D7E" w:rsidRPr="00C07D7E" w:rsidRDefault="00C07D7E" w:rsidP="007D1A27">
      <w:pPr>
        <w:pStyle w:val="ListParagraph"/>
        <w:numPr>
          <w:ilvl w:val="0"/>
          <w:numId w:val="3"/>
        </w:numPr>
        <w:jc w:val="both"/>
        <w:rPr>
          <w:rFonts w:ascii="Arial" w:hAnsi="Arial" w:cs="Arial"/>
          <w:sz w:val="24"/>
          <w:szCs w:val="24"/>
        </w:rPr>
      </w:pPr>
      <w:r w:rsidRPr="00C07D7E">
        <w:rPr>
          <w:rFonts w:ascii="Arial" w:hAnsi="Arial" w:cs="Arial"/>
          <w:sz w:val="24"/>
          <w:szCs w:val="24"/>
        </w:rPr>
        <w:t>Daftar yang dapat menunjang pencapaian berbagi tujuan, yang berkaitan dengan pengelolaan bisnis pada umumnya. Jadi tidak hanya untuk kepentingan manajemen risiko saja.</w:t>
      </w:r>
    </w:p>
    <w:p w14:paraId="527D20AD" w14:textId="62984911" w:rsidR="00C07D7E" w:rsidRPr="00C07D7E" w:rsidRDefault="00C07D7E" w:rsidP="007D1A27">
      <w:pPr>
        <w:pStyle w:val="ListParagraph"/>
        <w:numPr>
          <w:ilvl w:val="0"/>
          <w:numId w:val="3"/>
        </w:numPr>
        <w:jc w:val="both"/>
        <w:rPr>
          <w:rFonts w:ascii="Arial" w:hAnsi="Arial" w:cs="Arial"/>
          <w:sz w:val="24"/>
          <w:szCs w:val="24"/>
        </w:rPr>
      </w:pPr>
      <w:r w:rsidRPr="00C07D7E">
        <w:rPr>
          <w:rFonts w:ascii="Arial" w:hAnsi="Arial" w:cs="Arial"/>
          <w:sz w:val="24"/>
          <w:szCs w:val="24"/>
        </w:rPr>
        <w:t>Suatu cara yang sistematis guna mengumpulkan informasi mengenai perusahaan-perusahaan lain yang mungkin ada kaitannya dengan aktivitas bisnisnya.</w:t>
      </w:r>
    </w:p>
    <w:p w14:paraId="09C68D08" w14:textId="77777777" w:rsidR="00C07D7E" w:rsidRDefault="00C07D7E" w:rsidP="00C07D7E">
      <w:pPr>
        <w:ind w:firstLine="360"/>
        <w:jc w:val="both"/>
        <w:rPr>
          <w:rFonts w:ascii="Arial" w:hAnsi="Arial" w:cs="Arial"/>
          <w:sz w:val="24"/>
          <w:szCs w:val="24"/>
        </w:rPr>
      </w:pPr>
    </w:p>
    <w:p w14:paraId="255B66FD" w14:textId="0737FBE1" w:rsidR="00C07D7E" w:rsidRPr="00C07D7E" w:rsidRDefault="00C07D7E" w:rsidP="00C07D7E">
      <w:pPr>
        <w:ind w:firstLine="360"/>
        <w:jc w:val="both"/>
        <w:rPr>
          <w:rFonts w:ascii="Arial" w:hAnsi="Arial" w:cs="Arial"/>
          <w:sz w:val="24"/>
          <w:szCs w:val="24"/>
        </w:rPr>
      </w:pPr>
      <w:r w:rsidRPr="00C07D7E">
        <w:rPr>
          <w:rFonts w:ascii="Arial" w:hAnsi="Arial" w:cs="Arial"/>
          <w:sz w:val="24"/>
          <w:szCs w:val="24"/>
        </w:rPr>
        <w:t>Jadi daftar kerugian potensiil sangat bermanfaat bagi kegiatan pengelolaan bisnis secara keseluruhan, tidak hanya di bidang penanggulangan risiko saja.</w:t>
      </w:r>
    </w:p>
    <w:p w14:paraId="3E8ABF18" w14:textId="77777777" w:rsidR="00C07D7E" w:rsidRPr="00C07D7E" w:rsidRDefault="00C07D7E" w:rsidP="00C07D7E">
      <w:pPr>
        <w:jc w:val="both"/>
        <w:rPr>
          <w:rFonts w:ascii="Arial" w:hAnsi="Arial" w:cs="Arial"/>
          <w:sz w:val="24"/>
          <w:szCs w:val="24"/>
        </w:rPr>
      </w:pPr>
      <w:r w:rsidRPr="00C07D7E">
        <w:rPr>
          <w:rFonts w:ascii="Arial" w:hAnsi="Arial" w:cs="Arial"/>
          <w:sz w:val="24"/>
          <w:szCs w:val="24"/>
        </w:rPr>
        <w:t>Sedang manfaat daftar kerugian potensiil bagi Manajer Risiko antara lain:</w:t>
      </w:r>
    </w:p>
    <w:p w14:paraId="10327C57" w14:textId="77777777" w:rsidR="00C07D7E" w:rsidRDefault="00C07D7E" w:rsidP="007D1A27">
      <w:pPr>
        <w:pStyle w:val="ListParagraph"/>
        <w:numPr>
          <w:ilvl w:val="0"/>
          <w:numId w:val="4"/>
        </w:numPr>
        <w:jc w:val="both"/>
        <w:rPr>
          <w:rFonts w:ascii="Arial" w:hAnsi="Arial" w:cs="Arial"/>
          <w:sz w:val="24"/>
          <w:szCs w:val="24"/>
        </w:rPr>
      </w:pPr>
      <w:r w:rsidRPr="00C07D7E">
        <w:rPr>
          <w:rFonts w:ascii="Arial" w:hAnsi="Arial" w:cs="Arial"/>
          <w:sz w:val="24"/>
          <w:szCs w:val="24"/>
        </w:rPr>
        <w:t>Mangingatkan Manajer Risiko tentang kerugian-kerugian yang dapat menimpa bisnisnya.</w:t>
      </w:r>
    </w:p>
    <w:p w14:paraId="6B306E6E" w14:textId="77777777" w:rsidR="00C07D7E" w:rsidRDefault="00C07D7E" w:rsidP="007D1A27">
      <w:pPr>
        <w:pStyle w:val="ListParagraph"/>
        <w:numPr>
          <w:ilvl w:val="0"/>
          <w:numId w:val="4"/>
        </w:numPr>
        <w:jc w:val="both"/>
        <w:rPr>
          <w:rFonts w:ascii="Arial" w:hAnsi="Arial" w:cs="Arial"/>
          <w:sz w:val="24"/>
          <w:szCs w:val="24"/>
        </w:rPr>
      </w:pPr>
      <w:r w:rsidRPr="00C07D7E">
        <w:rPr>
          <w:rFonts w:ascii="Arial" w:hAnsi="Arial" w:cs="Arial"/>
          <w:sz w:val="24"/>
          <w:szCs w:val="24"/>
        </w:rPr>
        <w:t>Sebagai tempat mengumpulkan informasi yang akan menggambarkan dengan cara apa dan bagaimana bisnis-bisnis khusus yang dapat dimanfaatkan untuk menanggulangi risiko potensiil yang dihadapi bisnisnya.</w:t>
      </w:r>
    </w:p>
    <w:p w14:paraId="2EC751DD" w14:textId="6A055F93" w:rsidR="00C07D7E" w:rsidRPr="00C07D7E" w:rsidRDefault="00C07D7E" w:rsidP="007D1A27">
      <w:pPr>
        <w:pStyle w:val="ListParagraph"/>
        <w:numPr>
          <w:ilvl w:val="0"/>
          <w:numId w:val="4"/>
        </w:numPr>
        <w:jc w:val="both"/>
        <w:rPr>
          <w:rFonts w:ascii="Arial" w:hAnsi="Arial" w:cs="Arial"/>
          <w:sz w:val="24"/>
          <w:szCs w:val="24"/>
        </w:rPr>
      </w:pPr>
      <w:r w:rsidRPr="00C07D7E">
        <w:rPr>
          <w:rFonts w:ascii="Arial" w:hAnsi="Arial" w:cs="Arial"/>
          <w:sz w:val="24"/>
          <w:szCs w:val="24"/>
        </w:rPr>
        <w:t>Sebagai bahan pembanding dalam mereview dan mengevaluasi program penanggulangan risiko yang telah dibuat, yang dapat mencakup premi yang sudah dibayar. Pengamanan-pengamanan yang telah dilakukan kerugian-kerugian yang timbul dan sebagainya.</w:t>
      </w:r>
    </w:p>
    <w:p w14:paraId="2F9C5192" w14:textId="77777777" w:rsidR="00C07D7E" w:rsidRPr="00C07D7E" w:rsidRDefault="00C07D7E" w:rsidP="00C07D7E">
      <w:pPr>
        <w:jc w:val="both"/>
        <w:rPr>
          <w:rFonts w:ascii="Arial" w:hAnsi="Arial" w:cs="Arial"/>
          <w:sz w:val="24"/>
          <w:szCs w:val="24"/>
        </w:rPr>
      </w:pPr>
    </w:p>
    <w:p w14:paraId="1AF2100E" w14:textId="6F229419" w:rsidR="00C07D7E" w:rsidRPr="00C07D7E" w:rsidRDefault="00C07D7E" w:rsidP="00C07D7E">
      <w:pPr>
        <w:jc w:val="both"/>
        <w:rPr>
          <w:rFonts w:ascii="Arial" w:hAnsi="Arial" w:cs="Arial"/>
          <w:b/>
          <w:sz w:val="24"/>
          <w:szCs w:val="24"/>
        </w:rPr>
      </w:pPr>
      <w:r w:rsidRPr="00C07D7E">
        <w:rPr>
          <w:rFonts w:ascii="Arial" w:hAnsi="Arial" w:cs="Arial"/>
          <w:b/>
          <w:sz w:val="24"/>
          <w:szCs w:val="24"/>
        </w:rPr>
        <w:t>Klasifikasi Kerugian Potensiil</w:t>
      </w:r>
    </w:p>
    <w:p w14:paraId="535E9D89" w14:textId="77777777" w:rsidR="00C07D7E" w:rsidRPr="00C07D7E" w:rsidRDefault="00C07D7E" w:rsidP="00C07D7E">
      <w:pPr>
        <w:ind w:firstLine="720"/>
        <w:jc w:val="both"/>
        <w:rPr>
          <w:rFonts w:ascii="Arial" w:hAnsi="Arial" w:cs="Arial"/>
          <w:sz w:val="24"/>
          <w:szCs w:val="24"/>
        </w:rPr>
      </w:pPr>
      <w:r w:rsidRPr="00C07D7E">
        <w:rPr>
          <w:rFonts w:ascii="Arial" w:hAnsi="Arial" w:cs="Arial"/>
          <w:sz w:val="24"/>
          <w:szCs w:val="24"/>
        </w:rPr>
        <w:t>Seluruh kerugian potensiil yang dapat menimpa setiap bisnis pada pokoknya dapat diklasifikasikan ke dalam:</w:t>
      </w:r>
    </w:p>
    <w:p w14:paraId="5DB72A83" w14:textId="6F0969F2" w:rsidR="00C07D7E" w:rsidRPr="00C07D7E" w:rsidRDefault="00C07D7E" w:rsidP="007D1A27">
      <w:pPr>
        <w:pStyle w:val="ListParagraph"/>
        <w:numPr>
          <w:ilvl w:val="0"/>
          <w:numId w:val="5"/>
        </w:numPr>
        <w:jc w:val="both"/>
        <w:rPr>
          <w:rFonts w:ascii="Arial" w:hAnsi="Arial" w:cs="Arial"/>
          <w:sz w:val="24"/>
          <w:szCs w:val="24"/>
        </w:rPr>
      </w:pPr>
      <w:r w:rsidRPr="00C07D7E">
        <w:rPr>
          <w:rFonts w:ascii="Arial" w:hAnsi="Arial" w:cs="Arial"/>
          <w:sz w:val="24"/>
          <w:szCs w:val="24"/>
        </w:rPr>
        <w:t>Kerugian atas harta kekayaan (property exposures)</w:t>
      </w:r>
      <w:r>
        <w:rPr>
          <w:rFonts w:ascii="Arial" w:hAnsi="Arial" w:cs="Arial"/>
          <w:sz w:val="24"/>
          <w:szCs w:val="24"/>
        </w:rPr>
        <w:t xml:space="preserve">. </w:t>
      </w:r>
      <w:r w:rsidRPr="00C07D7E">
        <w:rPr>
          <w:rFonts w:ascii="Arial" w:hAnsi="Arial" w:cs="Arial"/>
          <w:sz w:val="24"/>
          <w:szCs w:val="24"/>
        </w:rPr>
        <w:t>Yang meliputi:</w:t>
      </w:r>
    </w:p>
    <w:p w14:paraId="3E6D9ABA" w14:textId="77777777" w:rsidR="00C07D7E" w:rsidRDefault="00C07D7E" w:rsidP="007D1A27">
      <w:pPr>
        <w:pStyle w:val="ListParagraph"/>
        <w:numPr>
          <w:ilvl w:val="0"/>
          <w:numId w:val="6"/>
        </w:numPr>
        <w:jc w:val="both"/>
        <w:rPr>
          <w:rFonts w:ascii="Arial" w:hAnsi="Arial" w:cs="Arial"/>
          <w:sz w:val="24"/>
          <w:szCs w:val="24"/>
        </w:rPr>
      </w:pPr>
      <w:r w:rsidRPr="00C07D7E">
        <w:rPr>
          <w:rFonts w:ascii="Arial" w:hAnsi="Arial" w:cs="Arial"/>
          <w:sz w:val="24"/>
          <w:szCs w:val="24"/>
        </w:rPr>
        <w:t>Kerugian yang langsung dapat dihubungkan dengan biaya penggantian atau perbaikan terhadap harta yang terkena peril (gedung yang terbakar, peralatan yang dicuri). Jenis kerugian ini disebut “kerugian langsung”.</w:t>
      </w:r>
    </w:p>
    <w:p w14:paraId="71C0BFCC" w14:textId="7FE99106" w:rsidR="00C07D7E" w:rsidRPr="00C07D7E" w:rsidRDefault="00C07D7E" w:rsidP="007D1A27">
      <w:pPr>
        <w:pStyle w:val="ListParagraph"/>
        <w:numPr>
          <w:ilvl w:val="0"/>
          <w:numId w:val="6"/>
        </w:numPr>
        <w:jc w:val="both"/>
        <w:rPr>
          <w:rFonts w:ascii="Arial" w:hAnsi="Arial" w:cs="Arial"/>
          <w:sz w:val="24"/>
          <w:szCs w:val="24"/>
        </w:rPr>
      </w:pPr>
      <w:r w:rsidRPr="00C07D7E">
        <w:rPr>
          <w:rFonts w:ascii="Arial" w:hAnsi="Arial" w:cs="Arial"/>
          <w:sz w:val="24"/>
          <w:szCs w:val="24"/>
        </w:rPr>
        <w:t>Kerugian yang tidak dapat secara langsung dihubungkan dengan periil yang terjadi, yaitu kerugian yang diakibatkan oleh rusaknya barang yang terkena peril. Jenis kerugian ini disebut “kerugian tidak langsung”.</w:t>
      </w:r>
    </w:p>
    <w:p w14:paraId="0A8ADFE3" w14:textId="77777777" w:rsidR="00C07D7E" w:rsidRPr="00C07D7E" w:rsidRDefault="00C07D7E" w:rsidP="00C07D7E">
      <w:pPr>
        <w:ind w:left="720"/>
        <w:jc w:val="both"/>
        <w:rPr>
          <w:rFonts w:ascii="Arial" w:hAnsi="Arial" w:cs="Arial"/>
          <w:sz w:val="24"/>
          <w:szCs w:val="24"/>
        </w:rPr>
      </w:pPr>
      <w:r w:rsidRPr="00C07D7E">
        <w:rPr>
          <w:rFonts w:ascii="Arial" w:hAnsi="Arial" w:cs="Arial"/>
          <w:sz w:val="24"/>
          <w:szCs w:val="24"/>
        </w:rPr>
        <w:lastRenderedPageBreak/>
        <w:t>Contoh: rusaknya bahan-bahan yang disimpan dalam lemari pendingin (cold storage). Karena tidak berfungsinya alat pendingin akibat gardu listriknya rusak disambar petir.</w:t>
      </w:r>
    </w:p>
    <w:p w14:paraId="0CBBB4CD" w14:textId="77777777" w:rsidR="00C07D7E" w:rsidRPr="00C07D7E" w:rsidRDefault="00C07D7E" w:rsidP="00C07D7E">
      <w:pPr>
        <w:ind w:left="720"/>
        <w:jc w:val="both"/>
        <w:rPr>
          <w:rFonts w:ascii="Arial" w:hAnsi="Arial" w:cs="Arial"/>
          <w:sz w:val="24"/>
          <w:szCs w:val="24"/>
        </w:rPr>
      </w:pPr>
      <w:r w:rsidRPr="00C07D7E">
        <w:rPr>
          <w:rFonts w:ascii="Arial" w:hAnsi="Arial" w:cs="Arial"/>
          <w:sz w:val="24"/>
          <w:szCs w:val="24"/>
        </w:rPr>
        <w:t>Upah yang harus tetap dibayar, pada saat perusahaan tidak berproduksi, karena ada alat-alat produksinya yang terkena peril.</w:t>
      </w:r>
    </w:p>
    <w:p w14:paraId="1813CBD5" w14:textId="659F2A50" w:rsidR="00C07D7E" w:rsidRPr="00C07D7E" w:rsidRDefault="00C07D7E" w:rsidP="007D1A27">
      <w:pPr>
        <w:pStyle w:val="ListParagraph"/>
        <w:numPr>
          <w:ilvl w:val="0"/>
          <w:numId w:val="6"/>
        </w:numPr>
        <w:jc w:val="both"/>
        <w:rPr>
          <w:rFonts w:ascii="Arial" w:hAnsi="Arial" w:cs="Arial"/>
          <w:sz w:val="24"/>
          <w:szCs w:val="24"/>
        </w:rPr>
      </w:pPr>
      <w:r w:rsidRPr="00C07D7E">
        <w:rPr>
          <w:rFonts w:ascii="Arial" w:hAnsi="Arial" w:cs="Arial"/>
          <w:sz w:val="24"/>
          <w:szCs w:val="24"/>
        </w:rPr>
        <w:t>Kerugian atas pendapatan, misalnya sebagai akibat tidak berfungsinya alat produksi. Karena terkena peril.</w:t>
      </w:r>
    </w:p>
    <w:p w14:paraId="4A7F5610" w14:textId="77777777" w:rsidR="00C07D7E" w:rsidRPr="00C07D7E" w:rsidRDefault="00C07D7E" w:rsidP="00C07D7E">
      <w:pPr>
        <w:ind w:left="720"/>
        <w:jc w:val="both"/>
        <w:rPr>
          <w:rFonts w:ascii="Arial" w:hAnsi="Arial" w:cs="Arial"/>
          <w:sz w:val="24"/>
          <w:szCs w:val="24"/>
        </w:rPr>
      </w:pPr>
      <w:r w:rsidRPr="00C07D7E">
        <w:rPr>
          <w:rFonts w:ascii="Arial" w:hAnsi="Arial" w:cs="Arial"/>
          <w:sz w:val="24"/>
          <w:szCs w:val="24"/>
        </w:rPr>
        <w:t xml:space="preserve">Contoh: batalnya kontrak </w:t>
      </w:r>
      <w:proofErr w:type="gramStart"/>
      <w:r w:rsidRPr="00C07D7E">
        <w:rPr>
          <w:rFonts w:ascii="Arial" w:hAnsi="Arial" w:cs="Arial"/>
          <w:sz w:val="24"/>
          <w:szCs w:val="24"/>
        </w:rPr>
        <w:t>penjualan,karena</w:t>
      </w:r>
      <w:proofErr w:type="gramEnd"/>
      <w:r w:rsidRPr="00C07D7E">
        <w:rPr>
          <w:rFonts w:ascii="Arial" w:hAnsi="Arial" w:cs="Arial"/>
          <w:sz w:val="24"/>
          <w:szCs w:val="24"/>
        </w:rPr>
        <w:t xml:space="preserve"> perusahaan tidak berproduksi untuk sementara waktu, sebab alat produksinya  mengalami rusak berat.</w:t>
      </w:r>
    </w:p>
    <w:p w14:paraId="121579AF" w14:textId="08EEFB41" w:rsidR="00C07D7E" w:rsidRPr="00C07D7E" w:rsidRDefault="00C07D7E" w:rsidP="007D1A27">
      <w:pPr>
        <w:pStyle w:val="ListParagraph"/>
        <w:numPr>
          <w:ilvl w:val="0"/>
          <w:numId w:val="5"/>
        </w:numPr>
        <w:jc w:val="both"/>
        <w:rPr>
          <w:rFonts w:ascii="Arial" w:hAnsi="Arial" w:cs="Arial"/>
          <w:sz w:val="24"/>
          <w:szCs w:val="24"/>
        </w:rPr>
      </w:pPr>
      <w:r w:rsidRPr="00C07D7E">
        <w:rPr>
          <w:rFonts w:ascii="Arial" w:hAnsi="Arial" w:cs="Arial"/>
          <w:sz w:val="24"/>
          <w:szCs w:val="24"/>
        </w:rPr>
        <w:t>Kerugian berupa kewajiban kepada pihak lain (ilability losses/exposures):</w:t>
      </w:r>
    </w:p>
    <w:p w14:paraId="5CE9E831" w14:textId="77777777" w:rsidR="00C07D7E" w:rsidRPr="00C07D7E" w:rsidRDefault="00C07D7E" w:rsidP="00C07D7E">
      <w:pPr>
        <w:ind w:left="360" w:firstLine="720"/>
        <w:jc w:val="both"/>
        <w:rPr>
          <w:rFonts w:ascii="Arial" w:hAnsi="Arial" w:cs="Arial"/>
          <w:sz w:val="24"/>
          <w:szCs w:val="24"/>
        </w:rPr>
      </w:pPr>
      <w:r w:rsidRPr="00C07D7E">
        <w:rPr>
          <w:rFonts w:ascii="Arial" w:hAnsi="Arial" w:cs="Arial"/>
          <w:sz w:val="24"/>
          <w:szCs w:val="24"/>
        </w:rPr>
        <w:t>Adalah kerugian yang berupa kewajiban kepada pihak lain yang merasa dirugikan, akibat kesalahan dari bisnisnya.</w:t>
      </w:r>
    </w:p>
    <w:p w14:paraId="147D93CB" w14:textId="77777777" w:rsidR="00C07D7E" w:rsidRPr="00C07D7E" w:rsidRDefault="00C07D7E" w:rsidP="00C07D7E">
      <w:pPr>
        <w:ind w:left="360" w:firstLine="720"/>
        <w:jc w:val="both"/>
        <w:rPr>
          <w:rFonts w:ascii="Arial" w:hAnsi="Arial" w:cs="Arial"/>
          <w:sz w:val="24"/>
          <w:szCs w:val="24"/>
        </w:rPr>
      </w:pPr>
      <w:r w:rsidRPr="00C07D7E">
        <w:rPr>
          <w:rFonts w:ascii="Arial" w:hAnsi="Arial" w:cs="Arial"/>
          <w:sz w:val="24"/>
          <w:szCs w:val="24"/>
        </w:rPr>
        <w:t>Contoh: Ganti rugi yang harus diberikan oleh perusahaan angkutan umum kepada penumpang yang cedera akibat kecelakaan, yang ada oleh kesalahan pengemudinya.</w:t>
      </w:r>
    </w:p>
    <w:p w14:paraId="309B8D1E" w14:textId="6F7E8E9C" w:rsidR="00C07D7E" w:rsidRPr="00C07D7E" w:rsidRDefault="00C07D7E" w:rsidP="007D1A27">
      <w:pPr>
        <w:pStyle w:val="ListParagraph"/>
        <w:numPr>
          <w:ilvl w:val="0"/>
          <w:numId w:val="5"/>
        </w:numPr>
        <w:jc w:val="both"/>
        <w:rPr>
          <w:rFonts w:ascii="Arial" w:hAnsi="Arial" w:cs="Arial"/>
          <w:sz w:val="24"/>
          <w:szCs w:val="24"/>
        </w:rPr>
      </w:pPr>
      <w:r w:rsidRPr="00C07D7E">
        <w:rPr>
          <w:rFonts w:ascii="Arial" w:hAnsi="Arial" w:cs="Arial"/>
          <w:sz w:val="24"/>
          <w:szCs w:val="24"/>
        </w:rPr>
        <w:t>Kerugian personil (personnel losses/ exposures):</w:t>
      </w:r>
    </w:p>
    <w:p w14:paraId="5A817E7B" w14:textId="77777777" w:rsidR="00C07D7E" w:rsidRPr="00C07D7E" w:rsidRDefault="00C07D7E" w:rsidP="00C07D7E">
      <w:pPr>
        <w:ind w:left="360" w:firstLine="720"/>
        <w:jc w:val="both"/>
        <w:rPr>
          <w:rFonts w:ascii="Arial" w:hAnsi="Arial" w:cs="Arial"/>
          <w:sz w:val="24"/>
          <w:szCs w:val="24"/>
        </w:rPr>
      </w:pPr>
      <w:r w:rsidRPr="00C07D7E">
        <w:rPr>
          <w:rFonts w:ascii="Arial" w:hAnsi="Arial" w:cs="Arial"/>
          <w:sz w:val="24"/>
          <w:szCs w:val="24"/>
        </w:rPr>
        <w:t>Kerugian akibat peril yang menimpa personil atau orang-orang yang menjadi anggota dari karyawan perusahaan (termasuk keluarganya)</w:t>
      </w:r>
    </w:p>
    <w:p w14:paraId="34DE1292" w14:textId="77777777" w:rsidR="00C07D7E" w:rsidRPr="00C07D7E" w:rsidRDefault="00C07D7E" w:rsidP="00C07D7E">
      <w:pPr>
        <w:ind w:firstLine="360"/>
        <w:jc w:val="both"/>
        <w:rPr>
          <w:rFonts w:ascii="Arial" w:hAnsi="Arial" w:cs="Arial"/>
          <w:sz w:val="24"/>
          <w:szCs w:val="24"/>
        </w:rPr>
      </w:pPr>
      <w:r w:rsidRPr="00C07D7E">
        <w:rPr>
          <w:rFonts w:ascii="Arial" w:hAnsi="Arial" w:cs="Arial"/>
          <w:sz w:val="24"/>
          <w:szCs w:val="24"/>
        </w:rPr>
        <w:t>Contoh:</w:t>
      </w:r>
    </w:p>
    <w:p w14:paraId="191EE0FF" w14:textId="77777777" w:rsidR="00C07D7E" w:rsidRDefault="00C07D7E" w:rsidP="007D1A27">
      <w:pPr>
        <w:pStyle w:val="ListParagraph"/>
        <w:numPr>
          <w:ilvl w:val="0"/>
          <w:numId w:val="7"/>
        </w:numPr>
        <w:jc w:val="both"/>
        <w:rPr>
          <w:rFonts w:ascii="Arial" w:hAnsi="Arial" w:cs="Arial"/>
          <w:sz w:val="24"/>
          <w:szCs w:val="24"/>
        </w:rPr>
      </w:pPr>
      <w:r w:rsidRPr="00C07D7E">
        <w:rPr>
          <w:rFonts w:ascii="Arial" w:hAnsi="Arial" w:cs="Arial"/>
          <w:sz w:val="24"/>
          <w:szCs w:val="24"/>
        </w:rPr>
        <w:t>Kematian, ketidakmampuan karena cacat, ketidakmampuan karena usia tua dari karyawan atau pemilik perusahaan.</w:t>
      </w:r>
    </w:p>
    <w:p w14:paraId="7FBB382D" w14:textId="4898631B" w:rsidR="00C07D7E" w:rsidRPr="00C07D7E" w:rsidRDefault="00C07D7E" w:rsidP="007D1A27">
      <w:pPr>
        <w:pStyle w:val="ListParagraph"/>
        <w:numPr>
          <w:ilvl w:val="0"/>
          <w:numId w:val="7"/>
        </w:numPr>
        <w:jc w:val="both"/>
        <w:rPr>
          <w:rFonts w:ascii="Arial" w:hAnsi="Arial" w:cs="Arial"/>
          <w:sz w:val="24"/>
          <w:szCs w:val="24"/>
        </w:rPr>
      </w:pPr>
      <w:r w:rsidRPr="00C07D7E">
        <w:rPr>
          <w:rFonts w:ascii="Arial" w:hAnsi="Arial" w:cs="Arial"/>
          <w:sz w:val="24"/>
          <w:szCs w:val="24"/>
        </w:rPr>
        <w:t>kerugian yang menimpa keluarga karyawan akibat kematian, ketidakmampuan dan pengangguran.</w:t>
      </w:r>
    </w:p>
    <w:p w14:paraId="000EFD6B" w14:textId="77777777" w:rsidR="0044057D" w:rsidRDefault="0044057D" w:rsidP="0044057D">
      <w:pPr>
        <w:ind w:left="360" w:firstLine="720"/>
        <w:jc w:val="both"/>
        <w:rPr>
          <w:rFonts w:ascii="Arial" w:hAnsi="Arial" w:cs="Arial"/>
          <w:sz w:val="24"/>
          <w:szCs w:val="24"/>
        </w:rPr>
      </w:pPr>
    </w:p>
    <w:p w14:paraId="4C671F2B" w14:textId="4EF74B42" w:rsidR="00C07D7E" w:rsidRPr="00C07D7E" w:rsidRDefault="00C07D7E" w:rsidP="0044057D">
      <w:pPr>
        <w:ind w:left="360" w:firstLine="720"/>
        <w:jc w:val="both"/>
        <w:rPr>
          <w:rFonts w:ascii="Arial" w:hAnsi="Arial" w:cs="Arial"/>
          <w:sz w:val="24"/>
          <w:szCs w:val="24"/>
        </w:rPr>
      </w:pPr>
      <w:r w:rsidRPr="00C07D7E">
        <w:rPr>
          <w:rFonts w:ascii="Arial" w:hAnsi="Arial" w:cs="Arial"/>
          <w:sz w:val="24"/>
          <w:szCs w:val="24"/>
        </w:rPr>
        <w:t>Dengan melihat jenis dan kondisi dan kerugian potensiil yang yang demikian itu, maka seorang Manajer Risiko harus selalu:</w:t>
      </w:r>
    </w:p>
    <w:p w14:paraId="61D5E93C" w14:textId="77777777" w:rsidR="0044057D" w:rsidRDefault="00C07D7E" w:rsidP="007D1A27">
      <w:pPr>
        <w:pStyle w:val="ListParagraph"/>
        <w:numPr>
          <w:ilvl w:val="0"/>
          <w:numId w:val="8"/>
        </w:numPr>
        <w:jc w:val="both"/>
        <w:rPr>
          <w:rFonts w:ascii="Arial" w:hAnsi="Arial" w:cs="Arial"/>
          <w:sz w:val="24"/>
          <w:szCs w:val="24"/>
        </w:rPr>
      </w:pPr>
      <w:r w:rsidRPr="0044057D">
        <w:rPr>
          <w:rFonts w:ascii="Arial" w:hAnsi="Arial" w:cs="Arial"/>
          <w:sz w:val="24"/>
          <w:szCs w:val="24"/>
        </w:rPr>
        <w:t>mempelajari dan mengevaluasi peristiwa-peristiwa kerugian yang telah diderita.</w:t>
      </w:r>
    </w:p>
    <w:p w14:paraId="3163B9BB" w14:textId="77777777" w:rsidR="0044057D" w:rsidRDefault="00C07D7E" w:rsidP="007D1A27">
      <w:pPr>
        <w:pStyle w:val="ListParagraph"/>
        <w:numPr>
          <w:ilvl w:val="0"/>
          <w:numId w:val="8"/>
        </w:numPr>
        <w:jc w:val="both"/>
        <w:rPr>
          <w:rFonts w:ascii="Arial" w:hAnsi="Arial" w:cs="Arial"/>
          <w:sz w:val="24"/>
          <w:szCs w:val="24"/>
        </w:rPr>
      </w:pPr>
      <w:r w:rsidRPr="0044057D">
        <w:rPr>
          <w:rFonts w:ascii="Arial" w:hAnsi="Arial" w:cs="Arial"/>
          <w:sz w:val="24"/>
          <w:szCs w:val="24"/>
        </w:rPr>
        <w:t>Mengikuti dan mempelajari peristiwa-peristiwa kerugian yang dilaporkan lewat publikasi-publikasi</w:t>
      </w:r>
    </w:p>
    <w:p w14:paraId="67DAAF74" w14:textId="180FCE22" w:rsidR="00C07D7E" w:rsidRPr="0044057D" w:rsidRDefault="00C07D7E" w:rsidP="007D1A27">
      <w:pPr>
        <w:pStyle w:val="ListParagraph"/>
        <w:numPr>
          <w:ilvl w:val="0"/>
          <w:numId w:val="8"/>
        </w:numPr>
        <w:jc w:val="both"/>
        <w:rPr>
          <w:rFonts w:ascii="Arial" w:hAnsi="Arial" w:cs="Arial"/>
          <w:sz w:val="24"/>
          <w:szCs w:val="24"/>
        </w:rPr>
      </w:pPr>
      <w:r w:rsidRPr="0044057D">
        <w:rPr>
          <w:rFonts w:ascii="Arial" w:hAnsi="Arial" w:cs="Arial"/>
          <w:sz w:val="24"/>
          <w:szCs w:val="24"/>
        </w:rPr>
        <w:t>Menghadiri pertemuan-pertemuan para manajer di dalam intern perusahaan. Pertemuan dengan Manajer-manajer risiko di tingkat regional, nasional maupun internasional.</w:t>
      </w:r>
    </w:p>
    <w:p w14:paraId="01631E86" w14:textId="5F559BA1" w:rsidR="00C07D7E" w:rsidRPr="0044057D" w:rsidRDefault="00C07D7E" w:rsidP="00C07D7E">
      <w:pPr>
        <w:jc w:val="both"/>
        <w:rPr>
          <w:rFonts w:ascii="Arial" w:hAnsi="Arial" w:cs="Arial"/>
          <w:b/>
          <w:sz w:val="24"/>
          <w:szCs w:val="24"/>
        </w:rPr>
      </w:pPr>
      <w:r w:rsidRPr="0044057D">
        <w:rPr>
          <w:rFonts w:ascii="Arial" w:hAnsi="Arial" w:cs="Arial"/>
          <w:b/>
          <w:sz w:val="24"/>
          <w:szCs w:val="24"/>
        </w:rPr>
        <w:lastRenderedPageBreak/>
        <w:t>Metode Pengidentifikasian Risiko</w:t>
      </w:r>
    </w:p>
    <w:p w14:paraId="5296A397" w14:textId="77777777" w:rsidR="00C07D7E" w:rsidRPr="00C07D7E" w:rsidRDefault="00C07D7E" w:rsidP="0044057D">
      <w:pPr>
        <w:ind w:firstLine="720"/>
        <w:jc w:val="both"/>
        <w:rPr>
          <w:rFonts w:ascii="Arial" w:hAnsi="Arial" w:cs="Arial"/>
          <w:sz w:val="24"/>
          <w:szCs w:val="24"/>
        </w:rPr>
      </w:pPr>
      <w:r w:rsidRPr="00C07D7E">
        <w:rPr>
          <w:rFonts w:ascii="Arial" w:hAnsi="Arial" w:cs="Arial"/>
          <w:sz w:val="24"/>
          <w:szCs w:val="24"/>
        </w:rPr>
        <w:t>Dalam mengidentifikasi risiko ada beberapa metode yang dapat digunakan, antara lain:</w:t>
      </w:r>
    </w:p>
    <w:p w14:paraId="3634D5BC" w14:textId="2CEBCE0C" w:rsidR="0044057D" w:rsidRDefault="00C07D7E" w:rsidP="007D1A27">
      <w:pPr>
        <w:pStyle w:val="ListParagraph"/>
        <w:numPr>
          <w:ilvl w:val="0"/>
          <w:numId w:val="9"/>
        </w:numPr>
        <w:jc w:val="both"/>
        <w:rPr>
          <w:rFonts w:ascii="Arial" w:hAnsi="Arial" w:cs="Arial"/>
          <w:sz w:val="24"/>
          <w:szCs w:val="24"/>
        </w:rPr>
      </w:pPr>
      <w:r w:rsidRPr="0044057D">
        <w:rPr>
          <w:rFonts w:ascii="Arial" w:hAnsi="Arial" w:cs="Arial"/>
          <w:sz w:val="24"/>
          <w:szCs w:val="24"/>
        </w:rPr>
        <w:t>Menggunakan daftar pertanyaan (questionair) untuk menganalisa risiko yang dari jawaban-jawaban terhadap pertanyaan tersebut diharapkan dapat memberikan petunjuk-petunjuk tentang dinamika informasi khusus, yang dapat dirancang secara sistematis tentang risiko yang menyangkut kekayaan maupun operasi perusahaan.</w:t>
      </w:r>
    </w:p>
    <w:p w14:paraId="58E1732A" w14:textId="28A1D515" w:rsidR="0044057D" w:rsidRDefault="00C07D7E" w:rsidP="007D1A27">
      <w:pPr>
        <w:pStyle w:val="ListParagraph"/>
        <w:numPr>
          <w:ilvl w:val="0"/>
          <w:numId w:val="9"/>
        </w:numPr>
        <w:jc w:val="both"/>
        <w:rPr>
          <w:rFonts w:ascii="Arial" w:hAnsi="Arial" w:cs="Arial"/>
          <w:sz w:val="24"/>
          <w:szCs w:val="24"/>
        </w:rPr>
      </w:pPr>
      <w:r w:rsidRPr="0044057D">
        <w:rPr>
          <w:rFonts w:ascii="Arial" w:hAnsi="Arial" w:cs="Arial"/>
          <w:sz w:val="24"/>
          <w:szCs w:val="24"/>
        </w:rPr>
        <w:t>Menggunakan laporan keuangan, yaitu dengan menganalisa neraca, laporan pengoperasian dan catatan-catatan pendukung lainnya, akan dapat diketahui/diidentifikasi semua harta kekayaan, hutang piutang dan sebagainya. Sehingga dengan merangkaikan laporan-laporan tersebut dan berdasarkan ramalan-ramalan anggaran keuangan akan dapat menentukan penanggulangan risiko di masa mendatang.</w:t>
      </w:r>
    </w:p>
    <w:p w14:paraId="397B7C11" w14:textId="77777777" w:rsidR="009F5525" w:rsidRDefault="00C07D7E" w:rsidP="007D1A27">
      <w:pPr>
        <w:pStyle w:val="ListParagraph"/>
        <w:numPr>
          <w:ilvl w:val="0"/>
          <w:numId w:val="9"/>
        </w:numPr>
        <w:jc w:val="both"/>
        <w:rPr>
          <w:rFonts w:ascii="Arial" w:hAnsi="Arial" w:cs="Arial"/>
          <w:sz w:val="24"/>
          <w:szCs w:val="24"/>
        </w:rPr>
      </w:pPr>
      <w:r w:rsidRPr="0044057D">
        <w:rPr>
          <w:rFonts w:ascii="Arial" w:hAnsi="Arial" w:cs="Arial"/>
          <w:sz w:val="24"/>
          <w:szCs w:val="24"/>
        </w:rPr>
        <w:t>Membuat flow-chart aliran barang mulai dari bahan mentah sampai menjadi barang jadi akan dapat diketahui risiko-risiko yang dihadapi pada masing-masing tahap dari aliran tersebut.</w:t>
      </w:r>
    </w:p>
    <w:p w14:paraId="08800F25" w14:textId="68E1CCD2" w:rsidR="00C07D7E" w:rsidRPr="009F5525" w:rsidRDefault="00C07D7E" w:rsidP="009F5525">
      <w:pPr>
        <w:pStyle w:val="ListParagraph"/>
        <w:ind w:left="360"/>
        <w:jc w:val="both"/>
        <w:rPr>
          <w:rFonts w:ascii="Arial" w:hAnsi="Arial" w:cs="Arial"/>
          <w:sz w:val="24"/>
          <w:szCs w:val="24"/>
        </w:rPr>
      </w:pPr>
      <w:r w:rsidRPr="009F5525">
        <w:rPr>
          <w:rFonts w:ascii="Arial" w:hAnsi="Arial" w:cs="Arial"/>
          <w:sz w:val="24"/>
          <w:szCs w:val="24"/>
        </w:rPr>
        <w:t>Dari flow-chart tersebut akan dapat diidentifikasikan kemungkinan kerugian pada masing-masing tahap. Misalnya pada tahap supplier risiko kenaikan harga, waktu penyerahan, volume dan sebagainya.</w:t>
      </w:r>
    </w:p>
    <w:p w14:paraId="33D1BC09" w14:textId="77777777" w:rsidR="00C07D7E" w:rsidRPr="00C07D7E" w:rsidRDefault="00C07D7E" w:rsidP="009F5525">
      <w:pPr>
        <w:ind w:firstLine="360"/>
        <w:jc w:val="both"/>
        <w:rPr>
          <w:rFonts w:ascii="Arial" w:hAnsi="Arial" w:cs="Arial"/>
          <w:sz w:val="24"/>
          <w:szCs w:val="24"/>
        </w:rPr>
      </w:pPr>
      <w:r w:rsidRPr="00C07D7E">
        <w:rPr>
          <w:rFonts w:ascii="Arial" w:hAnsi="Arial" w:cs="Arial"/>
          <w:sz w:val="24"/>
          <w:szCs w:val="24"/>
        </w:rPr>
        <w:t>Kerugian potensiil yang dapat terjadi antara lain:</w:t>
      </w:r>
    </w:p>
    <w:p w14:paraId="10276496" w14:textId="6D4CA576" w:rsidR="00C07D7E" w:rsidRPr="009F5525" w:rsidRDefault="00C07D7E" w:rsidP="007D1A27">
      <w:pPr>
        <w:pStyle w:val="ListParagraph"/>
        <w:numPr>
          <w:ilvl w:val="0"/>
          <w:numId w:val="10"/>
        </w:numPr>
        <w:jc w:val="both"/>
        <w:rPr>
          <w:rFonts w:ascii="Arial" w:hAnsi="Arial" w:cs="Arial"/>
          <w:sz w:val="24"/>
          <w:szCs w:val="24"/>
        </w:rPr>
      </w:pPr>
      <w:r w:rsidRPr="009F5525">
        <w:rPr>
          <w:rFonts w:ascii="Arial" w:hAnsi="Arial" w:cs="Arial"/>
          <w:sz w:val="24"/>
          <w:szCs w:val="24"/>
        </w:rPr>
        <w:t>Kerugian berupa harta kekayaan: barang rusak, barang hilang di gudang, barang rusak karena kesalahan proses dan sebagainya.</w:t>
      </w:r>
    </w:p>
    <w:p w14:paraId="524A94A0" w14:textId="65110E96" w:rsidR="00C07D7E" w:rsidRPr="00C07D7E" w:rsidRDefault="00C07D7E" w:rsidP="007D1A27">
      <w:pPr>
        <w:pStyle w:val="ListParagraph"/>
        <w:numPr>
          <w:ilvl w:val="0"/>
          <w:numId w:val="10"/>
        </w:numPr>
        <w:jc w:val="both"/>
        <w:rPr>
          <w:rFonts w:ascii="Arial" w:hAnsi="Arial" w:cs="Arial"/>
          <w:sz w:val="24"/>
          <w:szCs w:val="24"/>
        </w:rPr>
      </w:pPr>
      <w:r w:rsidRPr="00C07D7E">
        <w:rPr>
          <w:rFonts w:ascii="Arial" w:hAnsi="Arial" w:cs="Arial"/>
          <w:sz w:val="24"/>
          <w:szCs w:val="24"/>
        </w:rPr>
        <w:t>Kerugian yang menyangkut liability: tuntutan konsumen, karena barang tidak sesuai dengan yang seharusnya dan seterusnya.</w:t>
      </w:r>
    </w:p>
    <w:p w14:paraId="12349891" w14:textId="5A5163E9" w:rsidR="00C07D7E" w:rsidRDefault="00C07D7E" w:rsidP="007D1A27">
      <w:pPr>
        <w:pStyle w:val="ListParagraph"/>
        <w:numPr>
          <w:ilvl w:val="0"/>
          <w:numId w:val="10"/>
        </w:numPr>
        <w:jc w:val="both"/>
        <w:rPr>
          <w:rFonts w:ascii="Arial" w:hAnsi="Arial" w:cs="Arial"/>
          <w:sz w:val="24"/>
          <w:szCs w:val="24"/>
        </w:rPr>
      </w:pPr>
      <w:r w:rsidRPr="00C07D7E">
        <w:rPr>
          <w:rFonts w:ascii="Arial" w:hAnsi="Arial" w:cs="Arial"/>
          <w:sz w:val="24"/>
          <w:szCs w:val="24"/>
        </w:rPr>
        <w:t>Kerugian personil: kecelakaan kerja yang terjadi dalam pabrik pada saat karyawan bekerja dan sebagainya.</w:t>
      </w:r>
    </w:p>
    <w:p w14:paraId="5C735798" w14:textId="6EAF1FCE" w:rsidR="009F5525" w:rsidRDefault="00C07D7E" w:rsidP="007D1A27">
      <w:pPr>
        <w:pStyle w:val="ListParagraph"/>
        <w:numPr>
          <w:ilvl w:val="0"/>
          <w:numId w:val="9"/>
        </w:numPr>
        <w:jc w:val="both"/>
        <w:rPr>
          <w:rFonts w:ascii="Arial" w:hAnsi="Arial" w:cs="Arial"/>
          <w:sz w:val="24"/>
          <w:szCs w:val="24"/>
        </w:rPr>
      </w:pPr>
      <w:r w:rsidRPr="00C07D7E">
        <w:rPr>
          <w:rFonts w:ascii="Arial" w:hAnsi="Arial" w:cs="Arial"/>
          <w:sz w:val="24"/>
          <w:szCs w:val="24"/>
        </w:rPr>
        <w:t>Dengan Inspeksi langsung ditempat artinya dengan mengadakan pemeriksaan secara langsung di tempat dimana dilakukan operasi/aktivitas perusahaan. Sehingga dari pemeriksaan/pengamatan itu Manajer Risiko akan dapat belajar banyak mengenai kenyataan-kenyataan di lapangan, yang akan sangat bermanfaat bagi upaya penanggulangan risiko.</w:t>
      </w:r>
    </w:p>
    <w:p w14:paraId="1BCD87EF" w14:textId="4BD75548" w:rsidR="00C07D7E" w:rsidRPr="009F5525" w:rsidRDefault="00C07D7E" w:rsidP="007D1A27">
      <w:pPr>
        <w:pStyle w:val="ListParagraph"/>
        <w:numPr>
          <w:ilvl w:val="0"/>
          <w:numId w:val="9"/>
        </w:numPr>
        <w:jc w:val="both"/>
        <w:rPr>
          <w:rFonts w:ascii="Arial" w:hAnsi="Arial" w:cs="Arial"/>
          <w:sz w:val="24"/>
          <w:szCs w:val="24"/>
        </w:rPr>
      </w:pPr>
      <w:r w:rsidRPr="009F5525">
        <w:rPr>
          <w:rFonts w:ascii="Arial" w:hAnsi="Arial" w:cs="Arial"/>
          <w:sz w:val="24"/>
          <w:szCs w:val="24"/>
        </w:rPr>
        <w:t>Mengadakan interaksi dengan departemen/bagian-bagian dalam perusahaan. Adapun cara-cara yang dapat ditempuh:</w:t>
      </w:r>
    </w:p>
    <w:p w14:paraId="28A58FEF" w14:textId="77777777" w:rsidR="009F5525" w:rsidRDefault="00C07D7E" w:rsidP="007D1A27">
      <w:pPr>
        <w:pStyle w:val="ListParagraph"/>
        <w:numPr>
          <w:ilvl w:val="0"/>
          <w:numId w:val="11"/>
        </w:numPr>
        <w:jc w:val="both"/>
        <w:rPr>
          <w:rFonts w:ascii="Arial" w:hAnsi="Arial" w:cs="Arial"/>
          <w:sz w:val="24"/>
          <w:szCs w:val="24"/>
        </w:rPr>
      </w:pPr>
      <w:r w:rsidRPr="009F5525">
        <w:rPr>
          <w:rFonts w:ascii="Arial" w:hAnsi="Arial" w:cs="Arial"/>
          <w:sz w:val="24"/>
          <w:szCs w:val="24"/>
        </w:rPr>
        <w:t>Dengan mengadakan kunjungan ke departemen/bagian-bagian akan dapat meraih/memupuk saling pengertian antara kedua belah pihak dan akan dapat memberikan pemahaman yang lengkap tentang aktivitas mereka dan kerugian-kerugian potensial yang dihadapi bagian mereka</w:t>
      </w:r>
      <w:r w:rsidR="009F5525">
        <w:rPr>
          <w:rFonts w:ascii="Arial" w:hAnsi="Arial" w:cs="Arial"/>
          <w:sz w:val="24"/>
          <w:szCs w:val="24"/>
        </w:rPr>
        <w:t>.</w:t>
      </w:r>
    </w:p>
    <w:p w14:paraId="7DCF7B4C" w14:textId="30E4B2FA" w:rsidR="00C07D7E" w:rsidRDefault="00C07D7E" w:rsidP="007D1A27">
      <w:pPr>
        <w:pStyle w:val="ListParagraph"/>
        <w:numPr>
          <w:ilvl w:val="0"/>
          <w:numId w:val="11"/>
        </w:numPr>
        <w:jc w:val="both"/>
        <w:rPr>
          <w:rFonts w:ascii="Arial" w:hAnsi="Arial" w:cs="Arial"/>
          <w:sz w:val="24"/>
          <w:szCs w:val="24"/>
        </w:rPr>
      </w:pPr>
      <w:r w:rsidRPr="009F5525">
        <w:rPr>
          <w:rFonts w:ascii="Arial" w:hAnsi="Arial" w:cs="Arial"/>
          <w:sz w:val="24"/>
          <w:szCs w:val="24"/>
        </w:rPr>
        <w:lastRenderedPageBreak/>
        <w:t>Dengan menerima, mengevaluasi, memonitor dan menaggapi laporan-laporan dari departemen/bagian-bagian akan dapat meningkatkan pemahaman tentang aktivitas dan risiko yang mereka hadapi.</w:t>
      </w:r>
    </w:p>
    <w:p w14:paraId="1BBA1FED" w14:textId="61456B5F" w:rsidR="00C07D7E" w:rsidRDefault="00C07D7E" w:rsidP="007D1A27">
      <w:pPr>
        <w:pStyle w:val="ListParagraph"/>
        <w:numPr>
          <w:ilvl w:val="0"/>
          <w:numId w:val="9"/>
        </w:numPr>
        <w:jc w:val="both"/>
        <w:rPr>
          <w:rFonts w:ascii="Arial" w:hAnsi="Arial" w:cs="Arial"/>
          <w:sz w:val="24"/>
          <w:szCs w:val="24"/>
        </w:rPr>
      </w:pPr>
      <w:r w:rsidRPr="00C07D7E">
        <w:rPr>
          <w:rFonts w:ascii="Arial" w:hAnsi="Arial" w:cs="Arial"/>
          <w:sz w:val="24"/>
          <w:szCs w:val="24"/>
        </w:rPr>
        <w:t>Mengadakan interaksi dengan pihak luar: artinya mengadakan hubungan dengan perseorangan ataupun perusahaan-perusahaan lain terutama pihak-pihak yang dapat membantu perusahaan dalam penanggulangan risiko, seperti: akuntan, penasihat hukum, konsultan manajemen, perusahaan asuransi dan sebagainya. Dimana mereka itu akan dapat banyak membantu dalam mengembangkan identifikasi terhadap kerugian-kerugian potensiil.</w:t>
      </w:r>
    </w:p>
    <w:p w14:paraId="4E6790C0" w14:textId="6EF46102" w:rsidR="00C07D7E" w:rsidRDefault="00C07D7E" w:rsidP="007D1A27">
      <w:pPr>
        <w:pStyle w:val="ListParagraph"/>
        <w:numPr>
          <w:ilvl w:val="0"/>
          <w:numId w:val="9"/>
        </w:numPr>
        <w:jc w:val="both"/>
        <w:rPr>
          <w:rFonts w:ascii="Arial" w:hAnsi="Arial" w:cs="Arial"/>
          <w:sz w:val="24"/>
          <w:szCs w:val="24"/>
        </w:rPr>
      </w:pPr>
      <w:r w:rsidRPr="00C07D7E">
        <w:rPr>
          <w:rFonts w:ascii="Arial" w:hAnsi="Arial" w:cs="Arial"/>
          <w:sz w:val="24"/>
          <w:szCs w:val="24"/>
        </w:rPr>
        <w:t>Melakukan analisa terhadap kontrak-kontrak yang telah dibuat dengan pihak lain. Dari analisa tersebut akan dapat diketahui kemungkinan adanya risiko dari kontrak tersebut, misalnya: rekanan tidak dapat memenuhi kewajibannya, denda keterlambatan memenuhi kewajiban dan sabagainya.</w:t>
      </w:r>
    </w:p>
    <w:p w14:paraId="762904CA" w14:textId="43E90862" w:rsidR="00C07D7E" w:rsidRDefault="00C07D7E" w:rsidP="007D1A27">
      <w:pPr>
        <w:pStyle w:val="ListParagraph"/>
        <w:numPr>
          <w:ilvl w:val="0"/>
          <w:numId w:val="9"/>
        </w:numPr>
        <w:jc w:val="both"/>
        <w:rPr>
          <w:rFonts w:ascii="Arial" w:hAnsi="Arial" w:cs="Arial"/>
          <w:sz w:val="24"/>
          <w:szCs w:val="24"/>
        </w:rPr>
      </w:pPr>
      <w:r w:rsidRPr="00C07D7E">
        <w:rPr>
          <w:rFonts w:ascii="Arial" w:hAnsi="Arial" w:cs="Arial"/>
          <w:sz w:val="24"/>
          <w:szCs w:val="24"/>
        </w:rPr>
        <w:t>Membuat dan menganalisa catatan/statistik mengenai bermacam-macam kerugian yang telah pernah diderita. Dari catatan-catatan itu akan dapat diperhitungkan kemungkinan terulangnya suatu jenis risiko tertentu. Disamping itu dari catatan tersebut akan dapat diketahui: penyebab, lokasi, jumlah dan variabel-variabel risiko lainnya, yang perlu diperhitungkan dalam upaya penanggulangan risiko.</w:t>
      </w:r>
    </w:p>
    <w:p w14:paraId="1EA9C0EE" w14:textId="6ABDE323" w:rsidR="00C07D7E" w:rsidRPr="00C07D7E" w:rsidRDefault="00C07D7E" w:rsidP="007D1A27">
      <w:pPr>
        <w:pStyle w:val="ListParagraph"/>
        <w:numPr>
          <w:ilvl w:val="0"/>
          <w:numId w:val="9"/>
        </w:numPr>
        <w:jc w:val="both"/>
        <w:rPr>
          <w:rFonts w:ascii="Arial" w:hAnsi="Arial" w:cs="Arial"/>
          <w:sz w:val="24"/>
          <w:szCs w:val="24"/>
        </w:rPr>
      </w:pPr>
      <w:r w:rsidRPr="00C07D7E">
        <w:rPr>
          <w:rFonts w:ascii="Arial" w:hAnsi="Arial" w:cs="Arial"/>
          <w:sz w:val="24"/>
          <w:szCs w:val="24"/>
        </w:rPr>
        <w:t>Mengadakan analisa lingkungan, yang sangat diperlukan untuk mengetahui kondisi yang mempengaruhi timbulnya risiko potensiil, seperti: konsumen, supplier, penyalur, pesaing dan penguasa (pembuat peraturan/perundang-undangan)</w:t>
      </w:r>
    </w:p>
    <w:p w14:paraId="0F18F8E8" w14:textId="03FF8C4C" w:rsidR="009F5525" w:rsidRDefault="00C07D7E" w:rsidP="009F5525">
      <w:pPr>
        <w:ind w:firstLine="720"/>
        <w:jc w:val="both"/>
        <w:rPr>
          <w:rFonts w:ascii="Arial" w:hAnsi="Arial" w:cs="Arial"/>
          <w:sz w:val="24"/>
          <w:szCs w:val="24"/>
        </w:rPr>
      </w:pPr>
      <w:r w:rsidRPr="00C07D7E">
        <w:rPr>
          <w:rFonts w:ascii="Arial" w:hAnsi="Arial" w:cs="Arial"/>
          <w:sz w:val="24"/>
          <w:szCs w:val="24"/>
        </w:rPr>
        <w:t>Untuk melakukan pekerjaan itu semua seorang Manajer Risiko dapat melakukan sendiri, menugaskan anak buahnya atau menggunakan jasa pihak ketiga, seperti: konsultan manajemen, broker asuransi, perusahaan-perusahaan asuransi dan sebagainya.</w:t>
      </w:r>
    </w:p>
    <w:p w14:paraId="0E5386C0" w14:textId="77777777" w:rsidR="009F5525" w:rsidRDefault="00C07D7E" w:rsidP="009F5525">
      <w:pPr>
        <w:ind w:firstLine="720"/>
        <w:jc w:val="both"/>
        <w:rPr>
          <w:rFonts w:ascii="Arial" w:hAnsi="Arial" w:cs="Arial"/>
          <w:sz w:val="24"/>
          <w:szCs w:val="24"/>
        </w:rPr>
      </w:pPr>
      <w:r w:rsidRPr="00C07D7E">
        <w:rPr>
          <w:rFonts w:ascii="Arial" w:hAnsi="Arial" w:cs="Arial"/>
          <w:sz w:val="24"/>
          <w:szCs w:val="24"/>
        </w:rPr>
        <w:t>Penggunaan jasa dari pihak ketiga disamping ada kelemahannya, juga ada untungnya, karena: umumnya pihakketiga itu sudah profesional di bidangnya, sehingga hasilnya akan lebih lengkap dan lebih obyektif.</w:t>
      </w:r>
    </w:p>
    <w:p w14:paraId="52FC6ACD" w14:textId="702EA919" w:rsidR="00C07D7E" w:rsidRDefault="00C07D7E" w:rsidP="009F5525">
      <w:pPr>
        <w:ind w:firstLine="720"/>
        <w:jc w:val="both"/>
        <w:rPr>
          <w:rFonts w:ascii="Arial" w:hAnsi="Arial" w:cs="Arial"/>
          <w:sz w:val="24"/>
          <w:szCs w:val="24"/>
        </w:rPr>
      </w:pPr>
      <w:r w:rsidRPr="00C07D7E">
        <w:rPr>
          <w:rFonts w:ascii="Arial" w:hAnsi="Arial" w:cs="Arial"/>
          <w:sz w:val="24"/>
          <w:szCs w:val="24"/>
        </w:rPr>
        <w:t xml:space="preserve">Sedang kelemahannya antara lain: biayanya tidak murah, sedang bila menggunakan jasa broker/perusahaan </w:t>
      </w:r>
      <w:proofErr w:type="gramStart"/>
      <w:r w:rsidRPr="00C07D7E">
        <w:rPr>
          <w:rFonts w:ascii="Arial" w:hAnsi="Arial" w:cs="Arial"/>
          <w:sz w:val="24"/>
          <w:szCs w:val="24"/>
        </w:rPr>
        <w:t>asuransi:identifikasinya</w:t>
      </w:r>
      <w:proofErr w:type="gramEnd"/>
      <w:r w:rsidRPr="00C07D7E">
        <w:rPr>
          <w:rFonts w:ascii="Arial" w:hAnsi="Arial" w:cs="Arial"/>
          <w:sz w:val="24"/>
          <w:szCs w:val="24"/>
        </w:rPr>
        <w:t xml:space="preserve"> akan lebih diarahkan pada risiko potensiil yang dapat dialihkan, terutama yang sesuai dengan bidangnya.</w:t>
      </w:r>
    </w:p>
    <w:p w14:paraId="1BBCF8FC" w14:textId="2187C729" w:rsidR="006259F2" w:rsidRDefault="006259F2" w:rsidP="00C07D7E">
      <w:pPr>
        <w:jc w:val="both"/>
        <w:rPr>
          <w:rFonts w:ascii="Arial" w:hAnsi="Arial" w:cs="Arial"/>
          <w:sz w:val="24"/>
          <w:szCs w:val="24"/>
        </w:rPr>
      </w:pPr>
    </w:p>
    <w:p w14:paraId="70F0393F" w14:textId="4AD11F6C" w:rsidR="00094FB6" w:rsidRDefault="00094FB6" w:rsidP="00C07D7E">
      <w:pPr>
        <w:jc w:val="both"/>
        <w:rPr>
          <w:rFonts w:ascii="Arial" w:hAnsi="Arial" w:cs="Arial"/>
          <w:sz w:val="24"/>
          <w:szCs w:val="24"/>
        </w:rPr>
      </w:pPr>
    </w:p>
    <w:p w14:paraId="53AF3DB0" w14:textId="77777777" w:rsidR="00094FB6" w:rsidRDefault="00094FB6" w:rsidP="00C07D7E">
      <w:pPr>
        <w:jc w:val="both"/>
        <w:rPr>
          <w:rFonts w:ascii="Arial" w:hAnsi="Arial" w:cs="Arial"/>
          <w:sz w:val="24"/>
          <w:szCs w:val="24"/>
        </w:rPr>
      </w:pPr>
    </w:p>
    <w:p w14:paraId="389A294B" w14:textId="4E8ED350" w:rsidR="00C07D7E" w:rsidRPr="006259F2" w:rsidRDefault="006259F2" w:rsidP="00C07D7E">
      <w:pPr>
        <w:jc w:val="both"/>
        <w:rPr>
          <w:rFonts w:ascii="Arial" w:hAnsi="Arial" w:cs="Arial"/>
          <w:b/>
          <w:sz w:val="24"/>
          <w:szCs w:val="24"/>
        </w:rPr>
      </w:pPr>
      <w:r w:rsidRPr="006259F2">
        <w:rPr>
          <w:rFonts w:ascii="Arial" w:hAnsi="Arial" w:cs="Arial"/>
          <w:b/>
          <w:sz w:val="24"/>
          <w:szCs w:val="24"/>
        </w:rPr>
        <w:lastRenderedPageBreak/>
        <w:t>Pengertian Daftar Kerugian Potensiil</w:t>
      </w:r>
    </w:p>
    <w:p w14:paraId="0D2EEE87" w14:textId="77777777" w:rsidR="00C07D7E" w:rsidRPr="00C07D7E" w:rsidRDefault="00C07D7E" w:rsidP="006259F2">
      <w:pPr>
        <w:ind w:firstLine="720"/>
        <w:jc w:val="both"/>
        <w:rPr>
          <w:rFonts w:ascii="Arial" w:hAnsi="Arial" w:cs="Arial"/>
          <w:sz w:val="24"/>
          <w:szCs w:val="24"/>
        </w:rPr>
      </w:pPr>
      <w:r w:rsidRPr="00C07D7E">
        <w:rPr>
          <w:rFonts w:ascii="Arial" w:hAnsi="Arial" w:cs="Arial"/>
          <w:sz w:val="24"/>
          <w:szCs w:val="24"/>
        </w:rPr>
        <w:t xml:space="preserve">Kegiatan mengidentifikasi risiko akan menghasilkan suatu daftar mengenai kerugian potensiil, baik yang mungkin menimpa bisnisnya maupun bisnis apapun. Daftar ini disebut “daftar kerugian potensiil” atau “check list”. Jadi dari daftar tersebut dapat diketahui kerugian apa saja dan bagaimana terjadinya yang mungkin dapat menimpa bisnisnya, sehingga dapat dipakai sebagai dasar dalam menentukan kebijaksanaan pengendalian risiko. Dari keseluruhan kerugian yang mungkin menimpa suatu bisnis pada pokoknya dapat dikelompokkan ke dalam tiga kelompok, </w:t>
      </w:r>
      <w:proofErr w:type="gramStart"/>
      <w:r w:rsidRPr="00C07D7E">
        <w:rPr>
          <w:rFonts w:ascii="Arial" w:hAnsi="Arial" w:cs="Arial"/>
          <w:sz w:val="24"/>
          <w:szCs w:val="24"/>
        </w:rPr>
        <w:t>yaitu :</w:t>
      </w:r>
      <w:proofErr w:type="gramEnd"/>
    </w:p>
    <w:p w14:paraId="5C816112" w14:textId="66805F89" w:rsidR="00C07D7E" w:rsidRPr="006259F2" w:rsidRDefault="00C07D7E" w:rsidP="006259F2">
      <w:pPr>
        <w:pStyle w:val="ListParagraph"/>
        <w:numPr>
          <w:ilvl w:val="0"/>
          <w:numId w:val="12"/>
        </w:numPr>
        <w:jc w:val="both"/>
        <w:rPr>
          <w:rFonts w:ascii="Arial" w:hAnsi="Arial" w:cs="Arial"/>
          <w:sz w:val="24"/>
          <w:szCs w:val="24"/>
        </w:rPr>
      </w:pPr>
      <w:r w:rsidRPr="006259F2">
        <w:rPr>
          <w:rFonts w:ascii="Arial" w:hAnsi="Arial" w:cs="Arial"/>
          <w:sz w:val="24"/>
          <w:szCs w:val="24"/>
        </w:rPr>
        <w:t>Kerugian atas harta (property losses)</w:t>
      </w:r>
    </w:p>
    <w:p w14:paraId="6A75D9EF" w14:textId="65DDF398" w:rsidR="00C07D7E" w:rsidRPr="00C07D7E" w:rsidRDefault="00C07D7E" w:rsidP="006259F2">
      <w:pPr>
        <w:pStyle w:val="ListParagraph"/>
        <w:numPr>
          <w:ilvl w:val="0"/>
          <w:numId w:val="12"/>
        </w:numPr>
        <w:jc w:val="both"/>
        <w:rPr>
          <w:rFonts w:ascii="Arial" w:hAnsi="Arial" w:cs="Arial"/>
          <w:sz w:val="24"/>
          <w:szCs w:val="24"/>
        </w:rPr>
      </w:pPr>
      <w:r w:rsidRPr="00C07D7E">
        <w:rPr>
          <w:rFonts w:ascii="Arial" w:hAnsi="Arial" w:cs="Arial"/>
          <w:sz w:val="24"/>
          <w:szCs w:val="24"/>
        </w:rPr>
        <w:t>Kerugian berupa kewajiban kepada pihak ketiga (liability losses)</w:t>
      </w:r>
    </w:p>
    <w:p w14:paraId="4636A354" w14:textId="0ED6EC7B" w:rsidR="00C07D7E" w:rsidRPr="00C07D7E" w:rsidRDefault="00C07D7E" w:rsidP="006259F2">
      <w:pPr>
        <w:pStyle w:val="ListParagraph"/>
        <w:numPr>
          <w:ilvl w:val="0"/>
          <w:numId w:val="12"/>
        </w:numPr>
        <w:jc w:val="both"/>
        <w:rPr>
          <w:rFonts w:ascii="Arial" w:hAnsi="Arial" w:cs="Arial"/>
          <w:sz w:val="24"/>
          <w:szCs w:val="24"/>
        </w:rPr>
      </w:pPr>
      <w:r w:rsidRPr="00C07D7E">
        <w:rPr>
          <w:rFonts w:ascii="Arial" w:hAnsi="Arial" w:cs="Arial"/>
          <w:sz w:val="24"/>
          <w:szCs w:val="24"/>
        </w:rPr>
        <w:t>Kerugian personil (personal losses)</w:t>
      </w:r>
    </w:p>
    <w:p w14:paraId="3924B0DF" w14:textId="77777777" w:rsidR="00C07D7E" w:rsidRPr="00C07D7E" w:rsidRDefault="00C07D7E" w:rsidP="00C07D7E">
      <w:pPr>
        <w:jc w:val="both"/>
        <w:rPr>
          <w:rFonts w:ascii="Arial" w:hAnsi="Arial" w:cs="Arial"/>
          <w:sz w:val="24"/>
          <w:szCs w:val="24"/>
        </w:rPr>
      </w:pPr>
    </w:p>
    <w:p w14:paraId="4FA22F4E" w14:textId="39402B4D" w:rsidR="00C07D7E" w:rsidRPr="006259F2" w:rsidRDefault="006259F2" w:rsidP="00C07D7E">
      <w:pPr>
        <w:jc w:val="both"/>
        <w:rPr>
          <w:rFonts w:ascii="Arial" w:hAnsi="Arial" w:cs="Arial"/>
          <w:b/>
          <w:sz w:val="24"/>
          <w:szCs w:val="24"/>
        </w:rPr>
      </w:pPr>
      <w:r w:rsidRPr="006259F2">
        <w:rPr>
          <w:rFonts w:ascii="Arial" w:hAnsi="Arial" w:cs="Arial"/>
          <w:b/>
          <w:sz w:val="24"/>
          <w:szCs w:val="24"/>
        </w:rPr>
        <w:t>Kerugian Atas Harta</w:t>
      </w:r>
    </w:p>
    <w:p w14:paraId="1BFDAA71" w14:textId="062DB220" w:rsidR="00C07D7E" w:rsidRPr="00094FB6" w:rsidRDefault="00C07D7E" w:rsidP="006259F2">
      <w:pPr>
        <w:pStyle w:val="ListParagraph"/>
        <w:numPr>
          <w:ilvl w:val="0"/>
          <w:numId w:val="13"/>
        </w:numPr>
        <w:jc w:val="both"/>
        <w:rPr>
          <w:rFonts w:ascii="Arial" w:hAnsi="Arial" w:cs="Arial"/>
          <w:b/>
          <w:sz w:val="24"/>
          <w:szCs w:val="24"/>
        </w:rPr>
      </w:pPr>
      <w:r w:rsidRPr="00094FB6">
        <w:rPr>
          <w:rFonts w:ascii="Arial" w:hAnsi="Arial" w:cs="Arial"/>
          <w:b/>
          <w:sz w:val="24"/>
          <w:szCs w:val="24"/>
        </w:rPr>
        <w:t>Pembagian Jenis Harta</w:t>
      </w:r>
    </w:p>
    <w:p w14:paraId="6D806220" w14:textId="77777777" w:rsidR="00C07D7E" w:rsidRPr="00C07D7E" w:rsidRDefault="00C07D7E" w:rsidP="006259F2">
      <w:pPr>
        <w:ind w:left="360" w:firstLine="720"/>
        <w:jc w:val="both"/>
        <w:rPr>
          <w:rFonts w:ascii="Arial" w:hAnsi="Arial" w:cs="Arial"/>
          <w:sz w:val="24"/>
          <w:szCs w:val="24"/>
        </w:rPr>
      </w:pPr>
      <w:r w:rsidRPr="00C07D7E">
        <w:rPr>
          <w:rFonts w:ascii="Arial" w:hAnsi="Arial" w:cs="Arial"/>
          <w:sz w:val="24"/>
          <w:szCs w:val="24"/>
        </w:rPr>
        <w:t xml:space="preserve">Kerugian harta adalah kerugian yang menimpa “harta milik” perusahaan. Dimana untuk kepentingan penanggulangan risiko harta ke </w:t>
      </w:r>
      <w:proofErr w:type="gramStart"/>
      <w:r w:rsidRPr="00C07D7E">
        <w:rPr>
          <w:rFonts w:ascii="Arial" w:hAnsi="Arial" w:cs="Arial"/>
          <w:sz w:val="24"/>
          <w:szCs w:val="24"/>
        </w:rPr>
        <w:t>dalam :</w:t>
      </w:r>
      <w:proofErr w:type="gramEnd"/>
    </w:p>
    <w:p w14:paraId="714164DA" w14:textId="10FF24E1" w:rsidR="00C07D7E" w:rsidRPr="006259F2" w:rsidRDefault="00C07D7E" w:rsidP="006259F2">
      <w:pPr>
        <w:pStyle w:val="ListParagraph"/>
        <w:numPr>
          <w:ilvl w:val="0"/>
          <w:numId w:val="14"/>
        </w:numPr>
        <w:jc w:val="both"/>
        <w:rPr>
          <w:rFonts w:ascii="Arial" w:hAnsi="Arial" w:cs="Arial"/>
          <w:sz w:val="24"/>
          <w:szCs w:val="24"/>
        </w:rPr>
      </w:pPr>
      <w:r w:rsidRPr="006259F2">
        <w:rPr>
          <w:rFonts w:ascii="Arial" w:hAnsi="Arial" w:cs="Arial"/>
          <w:sz w:val="24"/>
          <w:szCs w:val="24"/>
        </w:rPr>
        <w:t>Benda tetap (real estate), yaitu harta yang terdiri dari tanah dan bangunan yang ada di atasnya.</w:t>
      </w:r>
    </w:p>
    <w:p w14:paraId="74C6E984" w14:textId="7B33BEE5" w:rsidR="00C07D7E" w:rsidRPr="00C07D7E" w:rsidRDefault="00C07D7E" w:rsidP="006259F2">
      <w:pPr>
        <w:pStyle w:val="ListParagraph"/>
        <w:numPr>
          <w:ilvl w:val="0"/>
          <w:numId w:val="14"/>
        </w:numPr>
        <w:jc w:val="both"/>
        <w:rPr>
          <w:rFonts w:ascii="Arial" w:hAnsi="Arial" w:cs="Arial"/>
          <w:sz w:val="24"/>
          <w:szCs w:val="24"/>
        </w:rPr>
      </w:pPr>
      <w:r w:rsidRPr="00C07D7E">
        <w:rPr>
          <w:rFonts w:ascii="Arial" w:hAnsi="Arial" w:cs="Arial"/>
          <w:sz w:val="24"/>
          <w:szCs w:val="24"/>
        </w:rPr>
        <w:t xml:space="preserve">Barang bergerak (personal property), yaitu barang-barang yang tidak terikat pada tanah, yang selanjutnya dibagi ke </w:t>
      </w:r>
      <w:proofErr w:type="gramStart"/>
      <w:r w:rsidRPr="00C07D7E">
        <w:rPr>
          <w:rFonts w:ascii="Arial" w:hAnsi="Arial" w:cs="Arial"/>
          <w:sz w:val="24"/>
          <w:szCs w:val="24"/>
        </w:rPr>
        <w:t>dalam :</w:t>
      </w:r>
      <w:proofErr w:type="gramEnd"/>
    </w:p>
    <w:p w14:paraId="0DF96391" w14:textId="62C11893" w:rsidR="00C07D7E" w:rsidRPr="006259F2" w:rsidRDefault="00C07D7E" w:rsidP="006259F2">
      <w:pPr>
        <w:pStyle w:val="ListParagraph"/>
        <w:numPr>
          <w:ilvl w:val="0"/>
          <w:numId w:val="15"/>
        </w:numPr>
        <w:jc w:val="both"/>
        <w:rPr>
          <w:rFonts w:ascii="Arial" w:hAnsi="Arial" w:cs="Arial"/>
          <w:sz w:val="24"/>
          <w:szCs w:val="24"/>
        </w:rPr>
      </w:pPr>
      <w:r w:rsidRPr="006259F2">
        <w:rPr>
          <w:rFonts w:ascii="Arial" w:hAnsi="Arial" w:cs="Arial"/>
          <w:sz w:val="24"/>
          <w:szCs w:val="24"/>
        </w:rPr>
        <w:t>Barang-barang yang digunakan untuk melakukan aktivitas produksi dan aktivitas-aktivitas perusahaan lainnya, yang meliputi antara lain bahan baku dan pembantu, peralatan, suku cadang, dan sebagainya.</w:t>
      </w:r>
    </w:p>
    <w:p w14:paraId="336D79D5" w14:textId="5672F134" w:rsidR="00C07D7E" w:rsidRPr="00C07D7E" w:rsidRDefault="00C07D7E" w:rsidP="006259F2">
      <w:pPr>
        <w:pStyle w:val="ListParagraph"/>
        <w:numPr>
          <w:ilvl w:val="0"/>
          <w:numId w:val="15"/>
        </w:numPr>
        <w:jc w:val="both"/>
        <w:rPr>
          <w:rFonts w:ascii="Arial" w:hAnsi="Arial" w:cs="Arial"/>
          <w:sz w:val="24"/>
          <w:szCs w:val="24"/>
        </w:rPr>
      </w:pPr>
      <w:r w:rsidRPr="00C07D7E">
        <w:rPr>
          <w:rFonts w:ascii="Arial" w:hAnsi="Arial" w:cs="Arial"/>
          <w:sz w:val="24"/>
          <w:szCs w:val="24"/>
        </w:rPr>
        <w:t>Barang-barang yang akan dijual, misalnya hasil produks dari perusahaan industri, barang dagangan dari perusahaan perdagangan, dan sebagainya.</w:t>
      </w:r>
    </w:p>
    <w:p w14:paraId="09E7B726" w14:textId="2BA87A3F" w:rsidR="00C07D7E" w:rsidRDefault="00C07D7E" w:rsidP="00C07D7E">
      <w:pPr>
        <w:jc w:val="both"/>
        <w:rPr>
          <w:rFonts w:ascii="Arial" w:hAnsi="Arial" w:cs="Arial"/>
          <w:sz w:val="24"/>
          <w:szCs w:val="24"/>
        </w:rPr>
      </w:pPr>
    </w:p>
    <w:p w14:paraId="1969ED52" w14:textId="559E0EBE" w:rsidR="00C07D7E" w:rsidRPr="00094FB6" w:rsidRDefault="00C07D7E" w:rsidP="006259F2">
      <w:pPr>
        <w:pStyle w:val="ListParagraph"/>
        <w:numPr>
          <w:ilvl w:val="0"/>
          <w:numId w:val="13"/>
        </w:numPr>
        <w:jc w:val="both"/>
        <w:rPr>
          <w:rFonts w:ascii="Arial" w:hAnsi="Arial" w:cs="Arial"/>
          <w:b/>
          <w:sz w:val="24"/>
          <w:szCs w:val="24"/>
        </w:rPr>
      </w:pPr>
      <w:r w:rsidRPr="00094FB6">
        <w:rPr>
          <w:rFonts w:ascii="Arial" w:hAnsi="Arial" w:cs="Arial"/>
          <w:b/>
          <w:sz w:val="24"/>
          <w:szCs w:val="24"/>
        </w:rPr>
        <w:t>Penyebab Kerugian</w:t>
      </w:r>
    </w:p>
    <w:p w14:paraId="0FC22554" w14:textId="77777777" w:rsidR="00C07D7E" w:rsidRPr="00C07D7E" w:rsidRDefault="00C07D7E" w:rsidP="006259F2">
      <w:pPr>
        <w:ind w:firstLine="360"/>
        <w:jc w:val="both"/>
        <w:rPr>
          <w:rFonts w:ascii="Arial" w:hAnsi="Arial" w:cs="Arial"/>
          <w:sz w:val="24"/>
          <w:szCs w:val="24"/>
        </w:rPr>
      </w:pPr>
      <w:r w:rsidRPr="00C07D7E">
        <w:rPr>
          <w:rFonts w:ascii="Arial" w:hAnsi="Arial" w:cs="Arial"/>
          <w:sz w:val="24"/>
          <w:szCs w:val="24"/>
        </w:rPr>
        <w:t xml:space="preserve">Penyebab kerugian terhadap harta yang dibedakan ke </w:t>
      </w:r>
      <w:proofErr w:type="gramStart"/>
      <w:r w:rsidRPr="00C07D7E">
        <w:rPr>
          <w:rFonts w:ascii="Arial" w:hAnsi="Arial" w:cs="Arial"/>
          <w:sz w:val="24"/>
          <w:szCs w:val="24"/>
        </w:rPr>
        <w:t>dalam :</w:t>
      </w:r>
      <w:proofErr w:type="gramEnd"/>
    </w:p>
    <w:p w14:paraId="261EC662" w14:textId="38B5393C" w:rsidR="00C07D7E" w:rsidRPr="006259F2" w:rsidRDefault="00C07D7E" w:rsidP="006259F2">
      <w:pPr>
        <w:pStyle w:val="ListParagraph"/>
        <w:numPr>
          <w:ilvl w:val="0"/>
          <w:numId w:val="16"/>
        </w:numPr>
        <w:jc w:val="both"/>
        <w:rPr>
          <w:rFonts w:ascii="Arial" w:hAnsi="Arial" w:cs="Arial"/>
          <w:sz w:val="24"/>
          <w:szCs w:val="24"/>
        </w:rPr>
      </w:pPr>
      <w:r w:rsidRPr="006259F2">
        <w:rPr>
          <w:rFonts w:ascii="Arial" w:hAnsi="Arial" w:cs="Arial"/>
          <w:sz w:val="24"/>
          <w:szCs w:val="24"/>
        </w:rPr>
        <w:t xml:space="preserve">Bahaya phisik, yaitu bahaya yang menimbulkan kerugian, yang bukan berasal dari ulah manusia. Umumnya bahaya yang timbul karena kekuatan alam, </w:t>
      </w:r>
      <w:proofErr w:type="gramStart"/>
      <w:r w:rsidRPr="006259F2">
        <w:rPr>
          <w:rFonts w:ascii="Arial" w:hAnsi="Arial" w:cs="Arial"/>
          <w:sz w:val="24"/>
          <w:szCs w:val="24"/>
        </w:rPr>
        <w:t>seperti :</w:t>
      </w:r>
      <w:proofErr w:type="gramEnd"/>
      <w:r w:rsidRPr="006259F2">
        <w:rPr>
          <w:rFonts w:ascii="Arial" w:hAnsi="Arial" w:cs="Arial"/>
          <w:sz w:val="24"/>
          <w:szCs w:val="24"/>
        </w:rPr>
        <w:t xml:space="preserve"> kebakaran, angin topan, gempa bumi yang dapat merusak harta.</w:t>
      </w:r>
    </w:p>
    <w:p w14:paraId="05AD604B" w14:textId="6A9B775A" w:rsidR="00C07D7E" w:rsidRPr="00C07D7E" w:rsidRDefault="00C07D7E" w:rsidP="006259F2">
      <w:pPr>
        <w:pStyle w:val="ListParagraph"/>
        <w:numPr>
          <w:ilvl w:val="0"/>
          <w:numId w:val="16"/>
        </w:numPr>
        <w:jc w:val="both"/>
        <w:rPr>
          <w:rFonts w:ascii="Arial" w:hAnsi="Arial" w:cs="Arial"/>
          <w:sz w:val="24"/>
          <w:szCs w:val="24"/>
        </w:rPr>
      </w:pPr>
      <w:r w:rsidRPr="00C07D7E">
        <w:rPr>
          <w:rFonts w:ascii="Arial" w:hAnsi="Arial" w:cs="Arial"/>
          <w:sz w:val="24"/>
          <w:szCs w:val="24"/>
        </w:rPr>
        <w:lastRenderedPageBreak/>
        <w:t xml:space="preserve">Bahaya sosial yaitu bahaya yang timbul </w:t>
      </w:r>
      <w:proofErr w:type="gramStart"/>
      <w:r w:rsidRPr="00C07D7E">
        <w:rPr>
          <w:rFonts w:ascii="Arial" w:hAnsi="Arial" w:cs="Arial"/>
          <w:sz w:val="24"/>
          <w:szCs w:val="24"/>
        </w:rPr>
        <w:t>karena :</w:t>
      </w:r>
      <w:proofErr w:type="gramEnd"/>
    </w:p>
    <w:p w14:paraId="6753C3AF" w14:textId="3BC2C5B2" w:rsidR="00C07D7E" w:rsidRPr="006259F2" w:rsidRDefault="00C07D7E" w:rsidP="006259F2">
      <w:pPr>
        <w:pStyle w:val="ListParagraph"/>
        <w:numPr>
          <w:ilvl w:val="0"/>
          <w:numId w:val="17"/>
        </w:numPr>
        <w:jc w:val="both"/>
        <w:rPr>
          <w:rFonts w:ascii="Arial" w:hAnsi="Arial" w:cs="Arial"/>
          <w:sz w:val="24"/>
          <w:szCs w:val="24"/>
        </w:rPr>
      </w:pPr>
      <w:r w:rsidRPr="006259F2">
        <w:rPr>
          <w:rFonts w:ascii="Arial" w:hAnsi="Arial" w:cs="Arial"/>
          <w:sz w:val="24"/>
          <w:szCs w:val="24"/>
        </w:rPr>
        <w:t>Adanya penyimpangan tingkah laku manusia dari norma-norma kehidupan yang wajar, misalnya pencurian, penggelapan, penipuan dan sebagainya.</w:t>
      </w:r>
    </w:p>
    <w:p w14:paraId="1386F162" w14:textId="60761E52" w:rsidR="00C07D7E" w:rsidRPr="00C07D7E" w:rsidRDefault="00C07D7E" w:rsidP="006259F2">
      <w:pPr>
        <w:pStyle w:val="ListParagraph"/>
        <w:numPr>
          <w:ilvl w:val="0"/>
          <w:numId w:val="17"/>
        </w:numPr>
        <w:jc w:val="both"/>
        <w:rPr>
          <w:rFonts w:ascii="Arial" w:hAnsi="Arial" w:cs="Arial"/>
          <w:sz w:val="24"/>
          <w:szCs w:val="24"/>
        </w:rPr>
      </w:pPr>
      <w:r w:rsidRPr="00C07D7E">
        <w:rPr>
          <w:rFonts w:ascii="Arial" w:hAnsi="Arial" w:cs="Arial"/>
          <w:sz w:val="24"/>
          <w:szCs w:val="24"/>
        </w:rPr>
        <w:t>Adanya penyimpangan perilaku yang dilakukan oleh manusia secara kelompok, misalnya pemogokan, kerusuhan dan sebagainya.</w:t>
      </w:r>
    </w:p>
    <w:p w14:paraId="3AE70A27" w14:textId="5D66B179" w:rsidR="00C07D7E" w:rsidRDefault="00C07D7E" w:rsidP="006259F2">
      <w:pPr>
        <w:pStyle w:val="ListParagraph"/>
        <w:numPr>
          <w:ilvl w:val="0"/>
          <w:numId w:val="16"/>
        </w:numPr>
        <w:jc w:val="both"/>
        <w:rPr>
          <w:rFonts w:ascii="Arial" w:hAnsi="Arial" w:cs="Arial"/>
          <w:sz w:val="24"/>
          <w:szCs w:val="24"/>
        </w:rPr>
      </w:pPr>
      <w:r w:rsidRPr="00C07D7E">
        <w:rPr>
          <w:rFonts w:ascii="Arial" w:hAnsi="Arial" w:cs="Arial"/>
          <w:sz w:val="24"/>
          <w:szCs w:val="24"/>
        </w:rPr>
        <w:t>Bahaya ekonomi yaitu bahaya-bahaya yang disebabkan oleh kekuatan eksternal maupun internal perusahaan, misalnya perubahan harga, persaingan dan sebagainya.</w:t>
      </w:r>
    </w:p>
    <w:p w14:paraId="47B3626C" w14:textId="77777777" w:rsidR="006259F2" w:rsidRPr="00C07D7E" w:rsidRDefault="006259F2" w:rsidP="006259F2">
      <w:pPr>
        <w:pStyle w:val="ListParagraph"/>
        <w:jc w:val="both"/>
        <w:rPr>
          <w:rFonts w:ascii="Arial" w:hAnsi="Arial" w:cs="Arial"/>
          <w:sz w:val="24"/>
          <w:szCs w:val="24"/>
        </w:rPr>
      </w:pPr>
    </w:p>
    <w:p w14:paraId="4C7D53EE" w14:textId="0D67AD0E" w:rsidR="00C07D7E" w:rsidRPr="00094FB6" w:rsidRDefault="00C07D7E" w:rsidP="006259F2">
      <w:pPr>
        <w:pStyle w:val="ListParagraph"/>
        <w:numPr>
          <w:ilvl w:val="0"/>
          <w:numId w:val="13"/>
        </w:numPr>
        <w:jc w:val="both"/>
        <w:rPr>
          <w:rFonts w:ascii="Arial" w:hAnsi="Arial" w:cs="Arial"/>
          <w:b/>
          <w:sz w:val="24"/>
          <w:szCs w:val="24"/>
        </w:rPr>
      </w:pPr>
      <w:r w:rsidRPr="00094FB6">
        <w:rPr>
          <w:rFonts w:ascii="Arial" w:hAnsi="Arial" w:cs="Arial"/>
          <w:b/>
          <w:sz w:val="24"/>
          <w:szCs w:val="24"/>
        </w:rPr>
        <w:t>Macam-macam Kerugian Atas Harga</w:t>
      </w:r>
    </w:p>
    <w:p w14:paraId="7F09C286" w14:textId="77777777" w:rsidR="00C07D7E" w:rsidRPr="00C07D7E" w:rsidRDefault="00C07D7E" w:rsidP="006259F2">
      <w:pPr>
        <w:ind w:left="360" w:firstLine="720"/>
        <w:jc w:val="both"/>
        <w:rPr>
          <w:rFonts w:ascii="Arial" w:hAnsi="Arial" w:cs="Arial"/>
          <w:sz w:val="24"/>
          <w:szCs w:val="24"/>
        </w:rPr>
      </w:pPr>
      <w:r w:rsidRPr="00C07D7E">
        <w:rPr>
          <w:rFonts w:ascii="Arial" w:hAnsi="Arial" w:cs="Arial"/>
          <w:sz w:val="24"/>
          <w:szCs w:val="24"/>
        </w:rPr>
        <w:t xml:space="preserve">Kerugian yang menimpa harta karena terjadinya peril dapat dibedakan ke </w:t>
      </w:r>
      <w:proofErr w:type="gramStart"/>
      <w:r w:rsidRPr="00C07D7E">
        <w:rPr>
          <w:rFonts w:ascii="Arial" w:hAnsi="Arial" w:cs="Arial"/>
          <w:sz w:val="24"/>
          <w:szCs w:val="24"/>
        </w:rPr>
        <w:t>dalam :</w:t>
      </w:r>
      <w:proofErr w:type="gramEnd"/>
    </w:p>
    <w:p w14:paraId="3478928E" w14:textId="49CDD28F" w:rsidR="00C07D7E" w:rsidRDefault="00C07D7E" w:rsidP="006259F2">
      <w:pPr>
        <w:pStyle w:val="ListParagraph"/>
        <w:numPr>
          <w:ilvl w:val="0"/>
          <w:numId w:val="18"/>
        </w:numPr>
        <w:jc w:val="both"/>
        <w:rPr>
          <w:rFonts w:ascii="Arial" w:hAnsi="Arial" w:cs="Arial"/>
          <w:sz w:val="24"/>
          <w:szCs w:val="24"/>
        </w:rPr>
      </w:pPr>
      <w:r w:rsidRPr="006259F2">
        <w:rPr>
          <w:rFonts w:ascii="Arial" w:hAnsi="Arial" w:cs="Arial"/>
          <w:sz w:val="24"/>
          <w:szCs w:val="24"/>
        </w:rPr>
        <w:t>Kerugian langsung adalah kerugian yang langsung dikaitkan dengan peril yang menimpa harta tersebut, yaitu kerugian yang diderita karena rusaknya atau hancurnya harta yang terkena peril, misalnya gedung terbakar, dimana kerugiannya berupa nilai dari gedung tersebut.</w:t>
      </w:r>
    </w:p>
    <w:p w14:paraId="109B1F71" w14:textId="37837E6C" w:rsidR="00C07D7E" w:rsidRPr="00C07D7E" w:rsidRDefault="00C07D7E" w:rsidP="006259F2">
      <w:pPr>
        <w:pStyle w:val="ListParagraph"/>
        <w:numPr>
          <w:ilvl w:val="0"/>
          <w:numId w:val="18"/>
        </w:numPr>
        <w:jc w:val="both"/>
        <w:rPr>
          <w:rFonts w:ascii="Arial" w:hAnsi="Arial" w:cs="Arial"/>
          <w:sz w:val="24"/>
          <w:szCs w:val="24"/>
        </w:rPr>
      </w:pPr>
      <w:r w:rsidRPr="00C07D7E">
        <w:rPr>
          <w:rFonts w:ascii="Arial" w:hAnsi="Arial" w:cs="Arial"/>
          <w:sz w:val="24"/>
          <w:szCs w:val="24"/>
        </w:rPr>
        <w:t>Kerugian tidak langsung adalah kerugian yang disebabkan oleh berkurangnya nilai, kerusakan atau tidak berfungsinya barang lain selain yang terkena peril.</w:t>
      </w:r>
    </w:p>
    <w:p w14:paraId="2A11DAF7" w14:textId="77777777" w:rsidR="00C07D7E" w:rsidRPr="00C07D7E" w:rsidRDefault="00C07D7E" w:rsidP="006259F2">
      <w:pPr>
        <w:ind w:left="720"/>
        <w:jc w:val="both"/>
        <w:rPr>
          <w:rFonts w:ascii="Arial" w:hAnsi="Arial" w:cs="Arial"/>
          <w:sz w:val="24"/>
          <w:szCs w:val="24"/>
        </w:rPr>
      </w:pPr>
      <w:proofErr w:type="gramStart"/>
      <w:r w:rsidRPr="00C07D7E">
        <w:rPr>
          <w:rFonts w:ascii="Arial" w:hAnsi="Arial" w:cs="Arial"/>
          <w:sz w:val="24"/>
          <w:szCs w:val="24"/>
        </w:rPr>
        <w:t>Contoh :</w:t>
      </w:r>
      <w:proofErr w:type="gramEnd"/>
      <w:r w:rsidRPr="00C07D7E">
        <w:rPr>
          <w:rFonts w:ascii="Arial" w:hAnsi="Arial" w:cs="Arial"/>
          <w:sz w:val="24"/>
          <w:szCs w:val="24"/>
        </w:rPr>
        <w:t xml:space="preserve"> makanan, minuman, obat-obatan menjadi rusak dikarenakan lingkungan berubah yang disebabkan oleh peril yang telah menimpa harta lain (misalnya gardu instalasi listriknya terbakar), sehingga pengaturan temperatur dan kelembapan menjadi kacau balau.</w:t>
      </w:r>
    </w:p>
    <w:p w14:paraId="0A09EFF4" w14:textId="3991A62E" w:rsidR="00C07D7E" w:rsidRDefault="00C07D7E" w:rsidP="006259F2">
      <w:pPr>
        <w:pStyle w:val="ListParagraph"/>
        <w:numPr>
          <w:ilvl w:val="0"/>
          <w:numId w:val="18"/>
        </w:numPr>
        <w:jc w:val="both"/>
        <w:rPr>
          <w:rFonts w:ascii="Arial" w:hAnsi="Arial" w:cs="Arial"/>
          <w:sz w:val="24"/>
          <w:szCs w:val="24"/>
        </w:rPr>
      </w:pPr>
      <w:r w:rsidRPr="00C07D7E">
        <w:rPr>
          <w:rFonts w:ascii="Arial" w:hAnsi="Arial" w:cs="Arial"/>
          <w:sz w:val="24"/>
          <w:szCs w:val="24"/>
        </w:rPr>
        <w:t>Kerugian net income (pendapatan dikurangi biaya), yaitu penurunan net income suatu perusahaan, karena hilangnya atau berkurangnya manfaat suatu harta, baik sebagaian maupun seluruhnya karena peril, sampai harta tersebut diganti atau dipulihkan seperti semula. Jenis kerugian ini jauh lebih besar daripada kerugian langsung maupun tidak langsung, tetapi banyak perusahaan yang tidak atau kurang menyadari adanya kerugian ini. Hal ini dikarenakan manajer risiko lebih sulit untuk mengidentifikasi dan mengukur kerugian net income, karena banyaknya variabel yang terlibat yang tidak mudah untuk mengidentifikasi dan mengukurnya.</w:t>
      </w:r>
    </w:p>
    <w:p w14:paraId="23A0FD57" w14:textId="04DE5F69" w:rsidR="006259F2" w:rsidRDefault="006259F2" w:rsidP="006259F2">
      <w:pPr>
        <w:pStyle w:val="ListParagraph"/>
        <w:jc w:val="both"/>
        <w:rPr>
          <w:rFonts w:ascii="Arial" w:hAnsi="Arial" w:cs="Arial"/>
          <w:sz w:val="24"/>
          <w:szCs w:val="24"/>
        </w:rPr>
      </w:pPr>
    </w:p>
    <w:p w14:paraId="61FEE3C8" w14:textId="0A75690B" w:rsidR="00094FB6" w:rsidRDefault="00094FB6" w:rsidP="006259F2">
      <w:pPr>
        <w:pStyle w:val="ListParagraph"/>
        <w:jc w:val="both"/>
        <w:rPr>
          <w:rFonts w:ascii="Arial" w:hAnsi="Arial" w:cs="Arial"/>
          <w:sz w:val="24"/>
          <w:szCs w:val="24"/>
        </w:rPr>
      </w:pPr>
    </w:p>
    <w:p w14:paraId="554B885D" w14:textId="4DBB288F" w:rsidR="00094FB6" w:rsidRDefault="00094FB6" w:rsidP="006259F2">
      <w:pPr>
        <w:pStyle w:val="ListParagraph"/>
        <w:jc w:val="both"/>
        <w:rPr>
          <w:rFonts w:ascii="Arial" w:hAnsi="Arial" w:cs="Arial"/>
          <w:sz w:val="24"/>
          <w:szCs w:val="24"/>
        </w:rPr>
      </w:pPr>
    </w:p>
    <w:p w14:paraId="200FC873" w14:textId="77777777" w:rsidR="00094FB6" w:rsidRPr="00C07D7E" w:rsidRDefault="00094FB6" w:rsidP="006259F2">
      <w:pPr>
        <w:pStyle w:val="ListParagraph"/>
        <w:jc w:val="both"/>
        <w:rPr>
          <w:rFonts w:ascii="Arial" w:hAnsi="Arial" w:cs="Arial"/>
          <w:sz w:val="24"/>
          <w:szCs w:val="24"/>
        </w:rPr>
      </w:pPr>
    </w:p>
    <w:p w14:paraId="3A471C49" w14:textId="3D8F3283" w:rsidR="00C07D7E" w:rsidRPr="00094FB6" w:rsidRDefault="00C07D7E" w:rsidP="006259F2">
      <w:pPr>
        <w:pStyle w:val="ListParagraph"/>
        <w:numPr>
          <w:ilvl w:val="0"/>
          <w:numId w:val="13"/>
        </w:numPr>
        <w:jc w:val="both"/>
        <w:rPr>
          <w:rFonts w:ascii="Arial" w:hAnsi="Arial" w:cs="Arial"/>
          <w:b/>
          <w:sz w:val="24"/>
          <w:szCs w:val="24"/>
        </w:rPr>
      </w:pPr>
      <w:r w:rsidRPr="00094FB6">
        <w:rPr>
          <w:rFonts w:ascii="Arial" w:hAnsi="Arial" w:cs="Arial"/>
          <w:b/>
          <w:sz w:val="24"/>
          <w:szCs w:val="24"/>
        </w:rPr>
        <w:lastRenderedPageBreak/>
        <w:t>Subjek Kerugian Harta</w:t>
      </w:r>
    </w:p>
    <w:p w14:paraId="551502A5" w14:textId="77777777" w:rsidR="00C07D7E" w:rsidRPr="00C07D7E" w:rsidRDefault="00C07D7E" w:rsidP="006259F2">
      <w:pPr>
        <w:ind w:left="360" w:firstLine="720"/>
        <w:jc w:val="both"/>
        <w:rPr>
          <w:rFonts w:ascii="Arial" w:hAnsi="Arial" w:cs="Arial"/>
          <w:sz w:val="24"/>
          <w:szCs w:val="24"/>
        </w:rPr>
      </w:pPr>
      <w:r w:rsidRPr="00C07D7E">
        <w:rPr>
          <w:rFonts w:ascii="Arial" w:hAnsi="Arial" w:cs="Arial"/>
          <w:sz w:val="24"/>
          <w:szCs w:val="24"/>
        </w:rPr>
        <w:t>Pengertian harta disini merupakan sekumpulan hak yang berasal dari atau merupakan bagian dari aset nyata, yang juga memiliki nilai ekonomis yang pasti. Hak tersebut dapat berupa berbagai bentuk yang dapat diperoleh dengan berbagai cara. Untuk mengidentifikasi dan mengukur kerugian dalam bisnis, Manajer Risiko harus mengetahui dan memahami jenis-jenis kepemilikan yang berbeda yang mungkin ada dan bagaimana menilainya. Hal kedua yang perlu dipahami pula adalah bahwa sebagai konsekuensi lebih luasnya dalam pengertian harta dari aset nyata adalah bahwa orang yang dapat menderita (subjek kerugian) tidak selalu orang yang memiliki harta tersebut, tetapi mungkin pihak lain yang bukan pemiliknya. Berkaitan dengan kedua hal tersebut berikut akan dibahas beberapa hal yang berkaitan dengan kepemilikan dan siapa yang bertanggung jawab atas atau menderita kerugian harta karena suatu peril.</w:t>
      </w:r>
    </w:p>
    <w:p w14:paraId="221363E3" w14:textId="4EF354D1" w:rsidR="00C07D7E" w:rsidRPr="006259F2" w:rsidRDefault="00C07D7E" w:rsidP="006259F2">
      <w:pPr>
        <w:pStyle w:val="ListParagraph"/>
        <w:numPr>
          <w:ilvl w:val="0"/>
          <w:numId w:val="19"/>
        </w:numPr>
        <w:jc w:val="both"/>
        <w:rPr>
          <w:rFonts w:ascii="Arial" w:hAnsi="Arial" w:cs="Arial"/>
          <w:sz w:val="24"/>
          <w:szCs w:val="24"/>
        </w:rPr>
      </w:pPr>
      <w:r w:rsidRPr="006259F2">
        <w:rPr>
          <w:rFonts w:ascii="Arial" w:hAnsi="Arial" w:cs="Arial"/>
          <w:sz w:val="24"/>
          <w:szCs w:val="24"/>
        </w:rPr>
        <w:t>Kepemilikan</w:t>
      </w:r>
    </w:p>
    <w:p w14:paraId="5CEBBD2D" w14:textId="77777777" w:rsidR="00C07D7E" w:rsidRPr="00C07D7E" w:rsidRDefault="00C07D7E" w:rsidP="006259F2">
      <w:pPr>
        <w:ind w:left="720" w:firstLine="720"/>
        <w:jc w:val="both"/>
        <w:rPr>
          <w:rFonts w:ascii="Arial" w:hAnsi="Arial" w:cs="Arial"/>
          <w:sz w:val="24"/>
          <w:szCs w:val="24"/>
        </w:rPr>
      </w:pPr>
      <w:r w:rsidRPr="00C07D7E">
        <w:rPr>
          <w:rFonts w:ascii="Arial" w:hAnsi="Arial" w:cs="Arial"/>
          <w:sz w:val="24"/>
          <w:szCs w:val="24"/>
        </w:rPr>
        <w:t>Kepemilikan atas harta merupakan kepemilikan tunggal, sebagai hasil dari pembelian, penyitaan barang jaminan, hadiah atau hasil-hasil kejadian yang lain. Jika harta terkena peril, maka pemiliknyalah yang bertanggung jawab atas kerugian akibat peril tersebut.</w:t>
      </w:r>
    </w:p>
    <w:p w14:paraId="5AC54CA6" w14:textId="67EE0148" w:rsidR="00C07D7E" w:rsidRPr="00C07D7E" w:rsidRDefault="00C07D7E" w:rsidP="006259F2">
      <w:pPr>
        <w:pStyle w:val="ListParagraph"/>
        <w:numPr>
          <w:ilvl w:val="0"/>
          <w:numId w:val="19"/>
        </w:numPr>
        <w:jc w:val="both"/>
        <w:rPr>
          <w:rFonts w:ascii="Arial" w:hAnsi="Arial" w:cs="Arial"/>
          <w:sz w:val="24"/>
          <w:szCs w:val="24"/>
        </w:rPr>
      </w:pPr>
      <w:r w:rsidRPr="00C07D7E">
        <w:rPr>
          <w:rFonts w:ascii="Arial" w:hAnsi="Arial" w:cs="Arial"/>
          <w:sz w:val="24"/>
          <w:szCs w:val="24"/>
        </w:rPr>
        <w:t>Kredit dengan jaminan</w:t>
      </w:r>
    </w:p>
    <w:p w14:paraId="5E1A6C52" w14:textId="27FE164A" w:rsidR="00C07D7E" w:rsidRDefault="00C07D7E" w:rsidP="006259F2">
      <w:pPr>
        <w:ind w:left="720" w:firstLine="720"/>
        <w:jc w:val="both"/>
        <w:rPr>
          <w:rFonts w:ascii="Arial" w:hAnsi="Arial" w:cs="Arial"/>
          <w:sz w:val="24"/>
          <w:szCs w:val="24"/>
        </w:rPr>
      </w:pPr>
      <w:r w:rsidRPr="00C07D7E">
        <w:rPr>
          <w:rFonts w:ascii="Arial" w:hAnsi="Arial" w:cs="Arial"/>
          <w:sz w:val="24"/>
          <w:szCs w:val="24"/>
        </w:rPr>
        <w:t>Kreditur yang memberikan kredit dengan jaminan mempunyai hak atau bagian atas harta yang digunakan sebagai jaminan. Dimana kemampuan menagih kreditur akan berkurang (menderita kerugian) bila harta yang dijaminkan rusak atau hancur, karena terkena peril, yang berarti kerugian berupa tidak terbayarnya sebagian atau seluruh piutangnya, meskipun kreditur bukan pemilik harta tersebut. Dimana hak kreditur atas harta yang dipakai sebagai jaminan adalah sebanding dengan nilai dari piutangnya (ditambah bunga). Hal ini akan terlihat jelas pada kasus bila harta yang dipakai sebagai jaminan itu diasuransikan dan terkena peril, maka kreditur berhak atas sebagian ganti rugi yang diterima dari perusahaan asuransi, sebesar piutang ditambah bunganya.</w:t>
      </w:r>
    </w:p>
    <w:p w14:paraId="59A9D219" w14:textId="188996BB" w:rsidR="006259F2" w:rsidRDefault="006259F2" w:rsidP="006259F2">
      <w:pPr>
        <w:ind w:left="720" w:firstLine="720"/>
        <w:jc w:val="both"/>
        <w:rPr>
          <w:rFonts w:ascii="Arial" w:hAnsi="Arial" w:cs="Arial"/>
          <w:sz w:val="24"/>
          <w:szCs w:val="24"/>
        </w:rPr>
      </w:pPr>
    </w:p>
    <w:p w14:paraId="71684B30" w14:textId="491966AD" w:rsidR="00094FB6" w:rsidRDefault="00094FB6" w:rsidP="006259F2">
      <w:pPr>
        <w:ind w:left="720" w:firstLine="720"/>
        <w:jc w:val="both"/>
        <w:rPr>
          <w:rFonts w:ascii="Arial" w:hAnsi="Arial" w:cs="Arial"/>
          <w:sz w:val="24"/>
          <w:szCs w:val="24"/>
        </w:rPr>
      </w:pPr>
    </w:p>
    <w:p w14:paraId="6E84C699" w14:textId="76C3CDEB" w:rsidR="00094FB6" w:rsidRDefault="00094FB6" w:rsidP="006259F2">
      <w:pPr>
        <w:ind w:left="720" w:firstLine="720"/>
        <w:jc w:val="both"/>
        <w:rPr>
          <w:rFonts w:ascii="Arial" w:hAnsi="Arial" w:cs="Arial"/>
          <w:sz w:val="24"/>
          <w:szCs w:val="24"/>
        </w:rPr>
      </w:pPr>
    </w:p>
    <w:p w14:paraId="50BFB7C4" w14:textId="77777777" w:rsidR="00094FB6" w:rsidRPr="00C07D7E" w:rsidRDefault="00094FB6" w:rsidP="006259F2">
      <w:pPr>
        <w:ind w:left="720" w:firstLine="720"/>
        <w:jc w:val="both"/>
        <w:rPr>
          <w:rFonts w:ascii="Arial" w:hAnsi="Arial" w:cs="Arial"/>
          <w:sz w:val="24"/>
          <w:szCs w:val="24"/>
        </w:rPr>
      </w:pPr>
    </w:p>
    <w:p w14:paraId="36BA74D5" w14:textId="6B3D4146" w:rsidR="00C07D7E" w:rsidRPr="00C07D7E" w:rsidRDefault="00C07D7E" w:rsidP="006259F2">
      <w:pPr>
        <w:pStyle w:val="ListParagraph"/>
        <w:numPr>
          <w:ilvl w:val="0"/>
          <w:numId w:val="19"/>
        </w:numPr>
        <w:jc w:val="both"/>
        <w:rPr>
          <w:rFonts w:ascii="Arial" w:hAnsi="Arial" w:cs="Arial"/>
          <w:sz w:val="24"/>
          <w:szCs w:val="24"/>
        </w:rPr>
      </w:pPr>
      <w:r w:rsidRPr="00C07D7E">
        <w:rPr>
          <w:rFonts w:ascii="Arial" w:hAnsi="Arial" w:cs="Arial"/>
          <w:sz w:val="24"/>
          <w:szCs w:val="24"/>
        </w:rPr>
        <w:lastRenderedPageBreak/>
        <w:t>Jual-beli bersyarat</w:t>
      </w:r>
    </w:p>
    <w:p w14:paraId="2A20F090" w14:textId="62EDF248" w:rsidR="00C07D7E" w:rsidRPr="00C07D7E" w:rsidRDefault="00C07D7E" w:rsidP="006259F2">
      <w:pPr>
        <w:ind w:left="720" w:firstLine="720"/>
        <w:jc w:val="both"/>
        <w:rPr>
          <w:rFonts w:ascii="Arial" w:hAnsi="Arial" w:cs="Arial"/>
          <w:sz w:val="24"/>
          <w:szCs w:val="24"/>
        </w:rPr>
      </w:pPr>
      <w:r w:rsidRPr="00C07D7E">
        <w:rPr>
          <w:rFonts w:ascii="Arial" w:hAnsi="Arial" w:cs="Arial"/>
          <w:sz w:val="24"/>
          <w:szCs w:val="24"/>
        </w:rPr>
        <w:t xml:space="preserve">Tanggung jawab terhadap kerugian-kerugian yang terjadi dalam transaksi jual-beli bersyarat adalah tergantung pada syarat-syarat yang ditentukan dalam kontrak jual-beli termaksud. Dalam kaitan ini sudah ada ketentusn umum yang berlaku secara internasional, yang dikenal dengan istilah </w:t>
      </w:r>
      <w:proofErr w:type="gramStart"/>
      <w:r w:rsidRPr="00C07D7E">
        <w:rPr>
          <w:rFonts w:ascii="Arial" w:hAnsi="Arial" w:cs="Arial"/>
          <w:sz w:val="24"/>
          <w:szCs w:val="24"/>
        </w:rPr>
        <w:t>umum“</w:t>
      </w:r>
      <w:proofErr w:type="gramEnd"/>
      <w:r w:rsidRPr="00C07D7E">
        <w:rPr>
          <w:rFonts w:ascii="Arial" w:hAnsi="Arial" w:cs="Arial"/>
          <w:sz w:val="24"/>
          <w:szCs w:val="24"/>
        </w:rPr>
        <w:t>Uniform Commercial Code”. Beberapa ketentuan umum tersebut antara lain:</w:t>
      </w:r>
    </w:p>
    <w:p w14:paraId="4CB98E57" w14:textId="7DB6DA17" w:rsidR="00C07D7E" w:rsidRPr="006259F2" w:rsidRDefault="00C07D7E" w:rsidP="006259F2">
      <w:pPr>
        <w:pStyle w:val="ListParagraph"/>
        <w:numPr>
          <w:ilvl w:val="0"/>
          <w:numId w:val="20"/>
        </w:numPr>
        <w:jc w:val="both"/>
        <w:rPr>
          <w:rFonts w:ascii="Arial" w:hAnsi="Arial" w:cs="Arial"/>
          <w:sz w:val="24"/>
          <w:szCs w:val="24"/>
        </w:rPr>
      </w:pPr>
      <w:r w:rsidRPr="006259F2">
        <w:rPr>
          <w:rFonts w:ascii="Arial" w:hAnsi="Arial" w:cs="Arial"/>
          <w:sz w:val="24"/>
          <w:szCs w:val="24"/>
        </w:rPr>
        <w:t>Loco gudang (penjual), berarti bahwa segala kerugian yang terjadi sesudah barang keluar dari gudang penjual, sepenuhnya menjadi tanggung jawab pembeli.</w:t>
      </w:r>
    </w:p>
    <w:p w14:paraId="05968B22" w14:textId="2124C048" w:rsidR="00C07D7E" w:rsidRPr="00C07D7E" w:rsidRDefault="00C07D7E" w:rsidP="006259F2">
      <w:pPr>
        <w:pStyle w:val="ListParagraph"/>
        <w:numPr>
          <w:ilvl w:val="0"/>
          <w:numId w:val="20"/>
        </w:numPr>
        <w:jc w:val="both"/>
        <w:rPr>
          <w:rFonts w:ascii="Arial" w:hAnsi="Arial" w:cs="Arial"/>
          <w:sz w:val="24"/>
          <w:szCs w:val="24"/>
        </w:rPr>
      </w:pPr>
      <w:r w:rsidRPr="00C07D7E">
        <w:rPr>
          <w:rFonts w:ascii="Arial" w:hAnsi="Arial" w:cs="Arial"/>
          <w:sz w:val="24"/>
          <w:szCs w:val="24"/>
        </w:rPr>
        <w:t>Franco gudang perusahaan bersangkutan, hal ini berarti bahwa barang sudah menjadi milik pembeli saat barang berada di gudang perusahaan pengangkutan dan ongkos angkut sudah dibayar oleh pembeli. Jadi segala kerugian yang terjadi sesudah itu sepenuhnya menjadi tanggung jawab pembeli. Dalam kasus ini perusahaan pengangkutan bertindak sebagai wakil pembeli.</w:t>
      </w:r>
    </w:p>
    <w:p w14:paraId="7B643D90" w14:textId="3E90FCC8" w:rsidR="00C07D7E" w:rsidRPr="00C07D7E" w:rsidRDefault="00C07D7E" w:rsidP="006259F2">
      <w:pPr>
        <w:pStyle w:val="ListParagraph"/>
        <w:numPr>
          <w:ilvl w:val="0"/>
          <w:numId w:val="20"/>
        </w:numPr>
        <w:jc w:val="both"/>
        <w:rPr>
          <w:rFonts w:ascii="Arial" w:hAnsi="Arial" w:cs="Arial"/>
          <w:sz w:val="24"/>
          <w:szCs w:val="24"/>
        </w:rPr>
      </w:pPr>
      <w:r w:rsidRPr="00C07D7E">
        <w:rPr>
          <w:rFonts w:ascii="Arial" w:hAnsi="Arial" w:cs="Arial"/>
          <w:sz w:val="24"/>
          <w:szCs w:val="24"/>
        </w:rPr>
        <w:t>Franco tempat tujuan atau franco gudang (pembeli), berarti barang baru menjadi milik pembeli sesudah diserahkan di gudang pembeli oleh perusahaan pengangkutan. Dengan demikian kerugian yang terjadi sebelum penyerahan menjadi tanggung jawab penjual dan perusahaan pengangkutan bertindak sebagai wakil penjual.</w:t>
      </w:r>
    </w:p>
    <w:p w14:paraId="4F9AAF94" w14:textId="24B01E1C" w:rsidR="00C07D7E" w:rsidRPr="00C07D7E" w:rsidRDefault="00C07D7E" w:rsidP="006259F2">
      <w:pPr>
        <w:pStyle w:val="ListParagraph"/>
        <w:numPr>
          <w:ilvl w:val="0"/>
          <w:numId w:val="20"/>
        </w:numPr>
        <w:jc w:val="both"/>
        <w:rPr>
          <w:rFonts w:ascii="Arial" w:hAnsi="Arial" w:cs="Arial"/>
          <w:sz w:val="24"/>
          <w:szCs w:val="24"/>
        </w:rPr>
      </w:pPr>
      <w:r w:rsidRPr="00C07D7E">
        <w:rPr>
          <w:rFonts w:ascii="Arial" w:hAnsi="Arial" w:cs="Arial"/>
          <w:sz w:val="24"/>
          <w:szCs w:val="24"/>
        </w:rPr>
        <w:t>F.A.S (free alongside ship), berarti barang menjadi milik pembeli bila barang sudah siap untuk diangkut (barang sudah ada di pelabuhan dan siap dimuat ke atas kapal). Dengan demikian kerusakan/kerugian selama barang dalam pengangkutan/pengiriman menjadi tanggung jawab pembeli.</w:t>
      </w:r>
    </w:p>
    <w:p w14:paraId="7C4E9AC0" w14:textId="715E5DDE" w:rsidR="00C07D7E" w:rsidRPr="00C07D7E" w:rsidRDefault="00C07D7E" w:rsidP="006259F2">
      <w:pPr>
        <w:pStyle w:val="ListParagraph"/>
        <w:numPr>
          <w:ilvl w:val="0"/>
          <w:numId w:val="20"/>
        </w:numPr>
        <w:jc w:val="both"/>
        <w:rPr>
          <w:rFonts w:ascii="Arial" w:hAnsi="Arial" w:cs="Arial"/>
          <w:sz w:val="24"/>
          <w:szCs w:val="24"/>
        </w:rPr>
      </w:pPr>
      <w:r w:rsidRPr="00C07D7E">
        <w:rPr>
          <w:rFonts w:ascii="Arial" w:hAnsi="Arial" w:cs="Arial"/>
          <w:sz w:val="24"/>
          <w:szCs w:val="24"/>
        </w:rPr>
        <w:t>C.O.D (collect on delivery), maka barang masih tetap menjadi milik penjual meskipun sudah berada ditangan pembeli, sampai harga barang tersebut dibayar lunas. Dapat juga barang sudah menjadi milik pembeli pada saat ongkos angkut sudah dibayar lunas oleh pembeli, tetapi penjual masih mempunyai hak gadai terhadap barang tersebut sampai harga barang dibayar lunas.</w:t>
      </w:r>
    </w:p>
    <w:p w14:paraId="6E93BDB8" w14:textId="0DB7A357" w:rsidR="00C07D7E" w:rsidRDefault="00C07D7E" w:rsidP="006259F2">
      <w:pPr>
        <w:pStyle w:val="ListParagraph"/>
        <w:numPr>
          <w:ilvl w:val="0"/>
          <w:numId w:val="20"/>
        </w:numPr>
        <w:jc w:val="both"/>
        <w:rPr>
          <w:rFonts w:ascii="Arial" w:hAnsi="Arial" w:cs="Arial"/>
          <w:sz w:val="24"/>
          <w:szCs w:val="24"/>
        </w:rPr>
      </w:pPr>
      <w:r w:rsidRPr="00C07D7E">
        <w:rPr>
          <w:rFonts w:ascii="Arial" w:hAnsi="Arial" w:cs="Arial"/>
          <w:sz w:val="24"/>
          <w:szCs w:val="24"/>
        </w:rPr>
        <w:t>C.I.F (cost insurance and freight), maka kepemilikan barang-barang berpindah ke pembeli pada saat barang diserahkan kepada perusahaan pengangkutan, disertai dengan dokumen-dokumen asuransi, pengangkutan dan surat-surat tanda kepemilikan.</w:t>
      </w:r>
    </w:p>
    <w:p w14:paraId="5902083C" w14:textId="3E02D883" w:rsidR="006259F2" w:rsidRDefault="006259F2" w:rsidP="006259F2">
      <w:pPr>
        <w:pStyle w:val="ListParagraph"/>
        <w:ind w:left="1080"/>
        <w:jc w:val="both"/>
        <w:rPr>
          <w:rFonts w:ascii="Arial" w:hAnsi="Arial" w:cs="Arial"/>
          <w:sz w:val="24"/>
          <w:szCs w:val="24"/>
        </w:rPr>
      </w:pPr>
    </w:p>
    <w:p w14:paraId="0E38F6F4" w14:textId="3A66AE8E" w:rsidR="006259F2" w:rsidRDefault="006259F2" w:rsidP="006259F2">
      <w:pPr>
        <w:pStyle w:val="ListParagraph"/>
        <w:ind w:left="1080"/>
        <w:jc w:val="both"/>
        <w:rPr>
          <w:rFonts w:ascii="Arial" w:hAnsi="Arial" w:cs="Arial"/>
          <w:sz w:val="24"/>
          <w:szCs w:val="24"/>
        </w:rPr>
      </w:pPr>
    </w:p>
    <w:p w14:paraId="1043551B" w14:textId="0224A648" w:rsidR="006259F2" w:rsidRDefault="006259F2" w:rsidP="006259F2">
      <w:pPr>
        <w:pStyle w:val="ListParagraph"/>
        <w:ind w:left="1080"/>
        <w:jc w:val="both"/>
        <w:rPr>
          <w:rFonts w:ascii="Arial" w:hAnsi="Arial" w:cs="Arial"/>
          <w:sz w:val="24"/>
          <w:szCs w:val="24"/>
        </w:rPr>
      </w:pPr>
    </w:p>
    <w:p w14:paraId="530BD7D8" w14:textId="77777777" w:rsidR="006259F2" w:rsidRPr="00C07D7E" w:rsidRDefault="006259F2" w:rsidP="006259F2">
      <w:pPr>
        <w:pStyle w:val="ListParagraph"/>
        <w:ind w:left="1080"/>
        <w:jc w:val="both"/>
        <w:rPr>
          <w:rFonts w:ascii="Arial" w:hAnsi="Arial" w:cs="Arial"/>
          <w:sz w:val="24"/>
          <w:szCs w:val="24"/>
        </w:rPr>
      </w:pPr>
    </w:p>
    <w:p w14:paraId="34E2335B" w14:textId="5EF23A68" w:rsidR="00C07D7E" w:rsidRPr="00C07D7E" w:rsidRDefault="00C07D7E" w:rsidP="006259F2">
      <w:pPr>
        <w:pStyle w:val="ListParagraph"/>
        <w:numPr>
          <w:ilvl w:val="0"/>
          <w:numId w:val="19"/>
        </w:numPr>
        <w:jc w:val="both"/>
        <w:rPr>
          <w:rFonts w:ascii="Arial" w:hAnsi="Arial" w:cs="Arial"/>
          <w:sz w:val="24"/>
          <w:szCs w:val="24"/>
        </w:rPr>
      </w:pPr>
      <w:r w:rsidRPr="00C07D7E">
        <w:rPr>
          <w:rFonts w:ascii="Arial" w:hAnsi="Arial" w:cs="Arial"/>
          <w:sz w:val="24"/>
          <w:szCs w:val="24"/>
        </w:rPr>
        <w:lastRenderedPageBreak/>
        <w:t>Sewa-menyewa</w:t>
      </w:r>
    </w:p>
    <w:p w14:paraId="64D8F91B" w14:textId="77777777" w:rsidR="00C07D7E" w:rsidRPr="00C07D7E" w:rsidRDefault="00C07D7E" w:rsidP="006259F2">
      <w:pPr>
        <w:ind w:left="720" w:firstLine="720"/>
        <w:jc w:val="both"/>
        <w:rPr>
          <w:rFonts w:ascii="Arial" w:hAnsi="Arial" w:cs="Arial"/>
          <w:sz w:val="24"/>
          <w:szCs w:val="24"/>
        </w:rPr>
      </w:pPr>
      <w:r w:rsidRPr="00C07D7E">
        <w:rPr>
          <w:rFonts w:ascii="Arial" w:hAnsi="Arial" w:cs="Arial"/>
          <w:sz w:val="24"/>
          <w:szCs w:val="24"/>
        </w:rPr>
        <w:t xml:space="preserve">Umumnya penyewa tidak bertanggung jawab atas kerugian harta yang disewa yang terkena peril. Tetapi ada beberapa pengecualian terhadap ketentuan umum ini, yaitu antara </w:t>
      </w:r>
      <w:proofErr w:type="gramStart"/>
      <w:r w:rsidRPr="00C07D7E">
        <w:rPr>
          <w:rFonts w:ascii="Arial" w:hAnsi="Arial" w:cs="Arial"/>
          <w:sz w:val="24"/>
          <w:szCs w:val="24"/>
        </w:rPr>
        <w:t>ain :</w:t>
      </w:r>
      <w:proofErr w:type="gramEnd"/>
    </w:p>
    <w:p w14:paraId="72D972D9" w14:textId="50EFE124" w:rsidR="00C07D7E" w:rsidRPr="006259F2" w:rsidRDefault="00C07D7E" w:rsidP="006259F2">
      <w:pPr>
        <w:pStyle w:val="ListParagraph"/>
        <w:numPr>
          <w:ilvl w:val="0"/>
          <w:numId w:val="21"/>
        </w:numPr>
        <w:jc w:val="both"/>
        <w:rPr>
          <w:rFonts w:ascii="Arial" w:hAnsi="Arial" w:cs="Arial"/>
          <w:sz w:val="24"/>
          <w:szCs w:val="24"/>
        </w:rPr>
      </w:pPr>
      <w:r w:rsidRPr="006259F2">
        <w:rPr>
          <w:rFonts w:ascii="Arial" w:hAnsi="Arial" w:cs="Arial"/>
          <w:sz w:val="24"/>
          <w:szCs w:val="24"/>
        </w:rPr>
        <w:t>Berdasarkan hukum adat penyewa bertranggung jawab atas kerusakan harta yang disewanya, yang disebabkan oleh kecerobohannya.</w:t>
      </w:r>
    </w:p>
    <w:p w14:paraId="1B17DA35" w14:textId="6BE05270" w:rsidR="00C07D7E" w:rsidRPr="00C07D7E" w:rsidRDefault="00C07D7E" w:rsidP="006259F2">
      <w:pPr>
        <w:pStyle w:val="ListParagraph"/>
        <w:numPr>
          <w:ilvl w:val="0"/>
          <w:numId w:val="21"/>
        </w:numPr>
        <w:jc w:val="both"/>
        <w:rPr>
          <w:rFonts w:ascii="Arial" w:hAnsi="Arial" w:cs="Arial"/>
          <w:sz w:val="24"/>
          <w:szCs w:val="24"/>
        </w:rPr>
      </w:pPr>
      <w:r w:rsidRPr="00C07D7E">
        <w:rPr>
          <w:rFonts w:ascii="Arial" w:hAnsi="Arial" w:cs="Arial"/>
          <w:sz w:val="24"/>
          <w:szCs w:val="24"/>
        </w:rPr>
        <w:t>Bila dalam kontrak sewa-menyewa ditentukan bahwa penyewa harus mengembalikan harta kepada pemiliknya dalam kondisi baik, seperti pada waktu diterima. Bila ada kerusakan menjadi tanggung jawab penyewa.</w:t>
      </w:r>
    </w:p>
    <w:p w14:paraId="7D1AE1F7" w14:textId="65F9BCBB" w:rsidR="00C07D7E" w:rsidRDefault="00C07D7E" w:rsidP="006259F2">
      <w:pPr>
        <w:pStyle w:val="ListParagraph"/>
        <w:numPr>
          <w:ilvl w:val="0"/>
          <w:numId w:val="21"/>
        </w:numPr>
        <w:jc w:val="both"/>
        <w:rPr>
          <w:rFonts w:ascii="Arial" w:hAnsi="Arial" w:cs="Arial"/>
          <w:sz w:val="24"/>
          <w:szCs w:val="24"/>
        </w:rPr>
      </w:pPr>
      <w:r w:rsidRPr="00C07D7E">
        <w:rPr>
          <w:rFonts w:ascii="Arial" w:hAnsi="Arial" w:cs="Arial"/>
          <w:sz w:val="24"/>
          <w:szCs w:val="24"/>
        </w:rPr>
        <w:t>Penyewa melakukan perubahan terhadap harta tetap yang disewakannya, dengan harapan mendapatkan beberapa manfaat dari perubahan tersebut.</w:t>
      </w:r>
    </w:p>
    <w:p w14:paraId="38CA4CAB" w14:textId="77777777" w:rsidR="00094FB6" w:rsidRPr="00C07D7E" w:rsidRDefault="00094FB6" w:rsidP="00094FB6">
      <w:pPr>
        <w:pStyle w:val="ListParagraph"/>
        <w:ind w:left="1080"/>
        <w:jc w:val="both"/>
        <w:rPr>
          <w:rFonts w:ascii="Arial" w:hAnsi="Arial" w:cs="Arial"/>
          <w:sz w:val="24"/>
          <w:szCs w:val="24"/>
        </w:rPr>
      </w:pPr>
    </w:p>
    <w:p w14:paraId="0B5BC236" w14:textId="57BDAD77" w:rsidR="00C07D7E" w:rsidRPr="00C07D7E" w:rsidRDefault="00C07D7E" w:rsidP="006259F2">
      <w:pPr>
        <w:pStyle w:val="ListParagraph"/>
        <w:numPr>
          <w:ilvl w:val="0"/>
          <w:numId w:val="19"/>
        </w:numPr>
        <w:jc w:val="both"/>
        <w:rPr>
          <w:rFonts w:ascii="Arial" w:hAnsi="Arial" w:cs="Arial"/>
          <w:sz w:val="24"/>
          <w:szCs w:val="24"/>
        </w:rPr>
      </w:pPr>
      <w:r w:rsidRPr="00C07D7E">
        <w:rPr>
          <w:rFonts w:ascii="Arial" w:hAnsi="Arial" w:cs="Arial"/>
          <w:sz w:val="24"/>
          <w:szCs w:val="24"/>
        </w:rPr>
        <w:t>Bailments</w:t>
      </w:r>
    </w:p>
    <w:p w14:paraId="52DEEE23" w14:textId="77777777" w:rsidR="006259F2" w:rsidRDefault="00C07D7E" w:rsidP="006259F2">
      <w:pPr>
        <w:ind w:left="720" w:firstLine="720"/>
        <w:jc w:val="both"/>
        <w:rPr>
          <w:rFonts w:ascii="Arial" w:hAnsi="Arial" w:cs="Arial"/>
          <w:sz w:val="24"/>
          <w:szCs w:val="24"/>
        </w:rPr>
      </w:pPr>
      <w:r w:rsidRPr="00C07D7E">
        <w:rPr>
          <w:rFonts w:ascii="Arial" w:hAnsi="Arial" w:cs="Arial"/>
          <w:sz w:val="24"/>
          <w:szCs w:val="24"/>
        </w:rPr>
        <w:t xml:space="preserve">Dalam kehidupan sehari-hari kita sering mengalami bahwa ada barang-barang yang untuk sementara berada di tangan orang lain (bukan pemilik sebenarnya), </w:t>
      </w:r>
      <w:proofErr w:type="gramStart"/>
      <w:r w:rsidRPr="00C07D7E">
        <w:rPr>
          <w:rFonts w:ascii="Arial" w:hAnsi="Arial" w:cs="Arial"/>
          <w:sz w:val="24"/>
          <w:szCs w:val="24"/>
        </w:rPr>
        <w:t>contoh :</w:t>
      </w:r>
      <w:proofErr w:type="gramEnd"/>
      <w:r w:rsidRPr="00C07D7E">
        <w:rPr>
          <w:rFonts w:ascii="Arial" w:hAnsi="Arial" w:cs="Arial"/>
          <w:sz w:val="24"/>
          <w:szCs w:val="24"/>
        </w:rPr>
        <w:t xml:space="preserve"> mobil yang direparasikan, untuk sementara berada di tangan pemilik bengkel. Orang-orang atau badan yang menguasai harta orang lain untuk sementara disebut “bailee” dan si pemilik barang disebut “bailor”, sedang perjanjian antara bailer dan bailor disebut “bailments”. Jadi yang dapat dikategorikan sebagai bailee adalah termasuk bisnis-bisnis yang mengerjakan barang milik orang lain. Tanggung jawab terhadap kerugian akibat peril tersebut tergantung pada isi perjanjian (bailmentnya). Tetapi meski bagaimanapun juga bailee bertanggung jawab terhadap kerugian harta yang sementara ada ditangannya.</w:t>
      </w:r>
    </w:p>
    <w:p w14:paraId="6E4D83AA" w14:textId="045BDAA0" w:rsidR="00C07D7E" w:rsidRPr="00C07D7E" w:rsidRDefault="00C07D7E" w:rsidP="006259F2">
      <w:pPr>
        <w:ind w:left="720" w:firstLine="720"/>
        <w:jc w:val="both"/>
        <w:rPr>
          <w:rFonts w:ascii="Arial" w:hAnsi="Arial" w:cs="Arial"/>
          <w:sz w:val="24"/>
          <w:szCs w:val="24"/>
        </w:rPr>
      </w:pPr>
      <w:r w:rsidRPr="00C07D7E">
        <w:rPr>
          <w:rFonts w:ascii="Arial" w:hAnsi="Arial" w:cs="Arial"/>
          <w:sz w:val="24"/>
          <w:szCs w:val="24"/>
        </w:rPr>
        <w:t xml:space="preserve">Karakteristik dari hubungan ini (bailments) antara </w:t>
      </w:r>
      <w:proofErr w:type="gramStart"/>
      <w:r w:rsidRPr="00C07D7E">
        <w:rPr>
          <w:rFonts w:ascii="Arial" w:hAnsi="Arial" w:cs="Arial"/>
          <w:sz w:val="24"/>
          <w:szCs w:val="24"/>
        </w:rPr>
        <w:t>lain :</w:t>
      </w:r>
      <w:proofErr w:type="gramEnd"/>
    </w:p>
    <w:p w14:paraId="2EC10BB7" w14:textId="1FAD96DA" w:rsidR="00C07D7E" w:rsidRPr="006259F2" w:rsidRDefault="00C07D7E" w:rsidP="006259F2">
      <w:pPr>
        <w:pStyle w:val="ListParagraph"/>
        <w:numPr>
          <w:ilvl w:val="0"/>
          <w:numId w:val="22"/>
        </w:numPr>
        <w:jc w:val="both"/>
        <w:rPr>
          <w:rFonts w:ascii="Arial" w:hAnsi="Arial" w:cs="Arial"/>
          <w:sz w:val="24"/>
          <w:szCs w:val="24"/>
        </w:rPr>
      </w:pPr>
      <w:r w:rsidRPr="006259F2">
        <w:rPr>
          <w:rFonts w:ascii="Arial" w:hAnsi="Arial" w:cs="Arial"/>
          <w:sz w:val="24"/>
          <w:szCs w:val="24"/>
        </w:rPr>
        <w:t>Identitas harta atau bukti kepemilikan masih ada di tangan bailor.</w:t>
      </w:r>
    </w:p>
    <w:p w14:paraId="3EEB482B" w14:textId="63A0A26C" w:rsidR="00C07D7E" w:rsidRPr="00C07D7E" w:rsidRDefault="00C07D7E" w:rsidP="006259F2">
      <w:pPr>
        <w:pStyle w:val="ListParagraph"/>
        <w:numPr>
          <w:ilvl w:val="0"/>
          <w:numId w:val="22"/>
        </w:numPr>
        <w:jc w:val="both"/>
        <w:rPr>
          <w:rFonts w:ascii="Arial" w:hAnsi="Arial" w:cs="Arial"/>
          <w:sz w:val="24"/>
          <w:szCs w:val="24"/>
        </w:rPr>
      </w:pPr>
      <w:r w:rsidRPr="00C07D7E">
        <w:rPr>
          <w:rFonts w:ascii="Arial" w:hAnsi="Arial" w:cs="Arial"/>
          <w:sz w:val="24"/>
          <w:szCs w:val="24"/>
        </w:rPr>
        <w:t>Kepemilikan atau penguasaan harta untuk sementara berada di tangan bailee.</w:t>
      </w:r>
    </w:p>
    <w:p w14:paraId="633C678B" w14:textId="327E8081" w:rsidR="00C07D7E" w:rsidRPr="00C07D7E" w:rsidRDefault="00C07D7E" w:rsidP="006259F2">
      <w:pPr>
        <w:pStyle w:val="ListParagraph"/>
        <w:numPr>
          <w:ilvl w:val="0"/>
          <w:numId w:val="22"/>
        </w:numPr>
        <w:jc w:val="both"/>
        <w:rPr>
          <w:rFonts w:ascii="Arial" w:hAnsi="Arial" w:cs="Arial"/>
          <w:sz w:val="24"/>
          <w:szCs w:val="24"/>
        </w:rPr>
      </w:pPr>
      <w:r w:rsidRPr="00C07D7E">
        <w:rPr>
          <w:rFonts w:ascii="Arial" w:hAnsi="Arial" w:cs="Arial"/>
          <w:sz w:val="24"/>
          <w:szCs w:val="24"/>
        </w:rPr>
        <w:t>Pemindahan kepemilikan atau penguasaan kepada orang lain dari harta harus merupakan pemindahan posisi dari seorang bailee dan harus dapat persetujuan dari bailor.</w:t>
      </w:r>
    </w:p>
    <w:p w14:paraId="505BAF56" w14:textId="77777777" w:rsidR="00094FB6" w:rsidRDefault="00094FB6" w:rsidP="006259F2">
      <w:pPr>
        <w:ind w:left="720" w:firstLine="720"/>
        <w:jc w:val="both"/>
        <w:rPr>
          <w:rFonts w:ascii="Arial" w:hAnsi="Arial" w:cs="Arial"/>
          <w:sz w:val="24"/>
          <w:szCs w:val="24"/>
        </w:rPr>
      </w:pPr>
    </w:p>
    <w:p w14:paraId="1E900856" w14:textId="77777777" w:rsidR="00094FB6" w:rsidRDefault="00094FB6" w:rsidP="006259F2">
      <w:pPr>
        <w:ind w:left="720" w:firstLine="720"/>
        <w:jc w:val="both"/>
        <w:rPr>
          <w:rFonts w:ascii="Arial" w:hAnsi="Arial" w:cs="Arial"/>
          <w:sz w:val="24"/>
          <w:szCs w:val="24"/>
        </w:rPr>
      </w:pPr>
    </w:p>
    <w:p w14:paraId="1F5D3C1B" w14:textId="68624F7B" w:rsidR="00C07D7E" w:rsidRPr="00C07D7E" w:rsidRDefault="00C07D7E" w:rsidP="006259F2">
      <w:pPr>
        <w:ind w:left="720" w:firstLine="720"/>
        <w:jc w:val="both"/>
        <w:rPr>
          <w:rFonts w:ascii="Arial" w:hAnsi="Arial" w:cs="Arial"/>
          <w:sz w:val="24"/>
          <w:szCs w:val="24"/>
        </w:rPr>
      </w:pPr>
      <w:r w:rsidRPr="00C07D7E">
        <w:rPr>
          <w:rFonts w:ascii="Arial" w:hAnsi="Arial" w:cs="Arial"/>
          <w:sz w:val="24"/>
          <w:szCs w:val="24"/>
        </w:rPr>
        <w:lastRenderedPageBreak/>
        <w:t xml:space="preserve">Tanggung jawab terhadap harta yang untuk sementara berada dibawah kekuasaan bailee, hukum menentukan 3 macam </w:t>
      </w:r>
      <w:proofErr w:type="gramStart"/>
      <w:r w:rsidRPr="00C07D7E">
        <w:rPr>
          <w:rFonts w:ascii="Arial" w:hAnsi="Arial" w:cs="Arial"/>
          <w:sz w:val="24"/>
          <w:szCs w:val="24"/>
        </w:rPr>
        <w:t>kategori :</w:t>
      </w:r>
      <w:proofErr w:type="gramEnd"/>
    </w:p>
    <w:p w14:paraId="56D78DE8" w14:textId="72527279" w:rsidR="00C07D7E" w:rsidRPr="00C07D7E" w:rsidRDefault="00C07D7E" w:rsidP="006259F2">
      <w:pPr>
        <w:pStyle w:val="ListParagraph"/>
        <w:numPr>
          <w:ilvl w:val="0"/>
          <w:numId w:val="23"/>
        </w:numPr>
        <w:jc w:val="both"/>
        <w:rPr>
          <w:rFonts w:ascii="Arial" w:hAnsi="Arial" w:cs="Arial"/>
          <w:sz w:val="24"/>
          <w:szCs w:val="24"/>
        </w:rPr>
      </w:pPr>
      <w:r w:rsidRPr="00C07D7E">
        <w:rPr>
          <w:rFonts w:ascii="Arial" w:hAnsi="Arial" w:cs="Arial"/>
          <w:sz w:val="24"/>
          <w:szCs w:val="24"/>
        </w:rPr>
        <w:t>Bila penyerahan (bailments) tersebut untuk kepentingan bailor dan bailee tidak mendapatkan kompensasi apapun atas pemeliharaan dan pengamanan harta tersebut, maka bailee tidak bertanggung jawab kepada kerugian hartra tersebut.</w:t>
      </w:r>
    </w:p>
    <w:p w14:paraId="266BDCAB" w14:textId="082A4B90" w:rsidR="00C07D7E" w:rsidRPr="00C07D7E" w:rsidRDefault="00C07D7E" w:rsidP="006259F2">
      <w:pPr>
        <w:pStyle w:val="ListParagraph"/>
        <w:numPr>
          <w:ilvl w:val="0"/>
          <w:numId w:val="23"/>
        </w:numPr>
        <w:jc w:val="both"/>
        <w:rPr>
          <w:rFonts w:ascii="Arial" w:hAnsi="Arial" w:cs="Arial"/>
          <w:sz w:val="24"/>
          <w:szCs w:val="24"/>
        </w:rPr>
      </w:pPr>
      <w:r w:rsidRPr="00C07D7E">
        <w:rPr>
          <w:rFonts w:ascii="Arial" w:hAnsi="Arial" w:cs="Arial"/>
          <w:sz w:val="24"/>
          <w:szCs w:val="24"/>
        </w:rPr>
        <w:t>Bila penyerahan tersebut untuk kepentingan bailee, dimana bailee dapat meminjam dan memanfaatkan harta tersebut untuk sementara waktu tanpa kompensasu apapun kepada bailor, maka bailee tidak bertanggung jawab atas kerugian harta yang bersangkutan.</w:t>
      </w:r>
    </w:p>
    <w:p w14:paraId="12FD485E" w14:textId="5BE8A438" w:rsidR="00C07D7E" w:rsidRDefault="00C07D7E" w:rsidP="006259F2">
      <w:pPr>
        <w:pStyle w:val="ListParagraph"/>
        <w:numPr>
          <w:ilvl w:val="0"/>
          <w:numId w:val="23"/>
        </w:numPr>
        <w:jc w:val="both"/>
        <w:rPr>
          <w:rFonts w:ascii="Arial" w:hAnsi="Arial" w:cs="Arial"/>
          <w:sz w:val="24"/>
          <w:szCs w:val="24"/>
        </w:rPr>
      </w:pPr>
      <w:r w:rsidRPr="00C07D7E">
        <w:rPr>
          <w:rFonts w:ascii="Arial" w:hAnsi="Arial" w:cs="Arial"/>
          <w:sz w:val="24"/>
          <w:szCs w:val="24"/>
        </w:rPr>
        <w:t>Penyerahan tersebut untuk kepentingan kedua belah pihak (bailee dan bailor) dan kedua belah pihak mendapatkan manfaat dari penyerahan tersebut, maka kerugian terhadap harta yang diserahkan menjadi tanggung jawab kedua belah pihak.</w:t>
      </w:r>
    </w:p>
    <w:p w14:paraId="06F0EE23" w14:textId="77777777" w:rsidR="006259F2" w:rsidRPr="00C07D7E" w:rsidRDefault="006259F2" w:rsidP="006259F2">
      <w:pPr>
        <w:pStyle w:val="ListParagraph"/>
        <w:ind w:left="1080"/>
        <w:jc w:val="both"/>
        <w:rPr>
          <w:rFonts w:ascii="Arial" w:hAnsi="Arial" w:cs="Arial"/>
          <w:sz w:val="24"/>
          <w:szCs w:val="24"/>
        </w:rPr>
      </w:pPr>
    </w:p>
    <w:p w14:paraId="19CDF320" w14:textId="68DC0640" w:rsidR="00C07D7E" w:rsidRPr="00C07D7E" w:rsidRDefault="00C07D7E" w:rsidP="006259F2">
      <w:pPr>
        <w:pStyle w:val="ListParagraph"/>
        <w:numPr>
          <w:ilvl w:val="0"/>
          <w:numId w:val="19"/>
        </w:numPr>
        <w:jc w:val="both"/>
        <w:rPr>
          <w:rFonts w:ascii="Arial" w:hAnsi="Arial" w:cs="Arial"/>
          <w:sz w:val="24"/>
          <w:szCs w:val="24"/>
        </w:rPr>
      </w:pPr>
      <w:r w:rsidRPr="00C07D7E">
        <w:rPr>
          <w:rFonts w:ascii="Arial" w:hAnsi="Arial" w:cs="Arial"/>
          <w:sz w:val="24"/>
          <w:szCs w:val="24"/>
        </w:rPr>
        <w:t>Easement</w:t>
      </w:r>
    </w:p>
    <w:p w14:paraId="0CF4D637" w14:textId="77777777" w:rsidR="00C07D7E" w:rsidRPr="00C07D7E" w:rsidRDefault="00C07D7E" w:rsidP="006259F2">
      <w:pPr>
        <w:ind w:left="720" w:firstLine="720"/>
        <w:jc w:val="both"/>
        <w:rPr>
          <w:rFonts w:ascii="Arial" w:hAnsi="Arial" w:cs="Arial"/>
          <w:sz w:val="24"/>
          <w:szCs w:val="24"/>
        </w:rPr>
      </w:pPr>
      <w:r w:rsidRPr="00C07D7E">
        <w:rPr>
          <w:rFonts w:ascii="Arial" w:hAnsi="Arial" w:cs="Arial"/>
          <w:sz w:val="24"/>
          <w:szCs w:val="24"/>
        </w:rPr>
        <w:t>Easement adalah hak bagi seseorang untuk memanfaatkan harta yang bukan miliknya dari hak penggunaan tersebut diakui oleh pemiliknya, maka bila terjadi kerugian atas pemanfaatan harta tersebut menjadi tanggung jawab orang yang memanfaatkan (pemakai). Hak ini biasanya diperoleh melalui sebuah perjanjian/akte yang disebut “prescription”.</w:t>
      </w:r>
    </w:p>
    <w:p w14:paraId="27CAA950" w14:textId="462C25E3" w:rsidR="00C07D7E" w:rsidRPr="00C07D7E" w:rsidRDefault="00C07D7E" w:rsidP="006259F2">
      <w:pPr>
        <w:pStyle w:val="ListParagraph"/>
        <w:numPr>
          <w:ilvl w:val="0"/>
          <w:numId w:val="19"/>
        </w:numPr>
        <w:jc w:val="both"/>
        <w:rPr>
          <w:rFonts w:ascii="Arial" w:hAnsi="Arial" w:cs="Arial"/>
          <w:sz w:val="24"/>
          <w:szCs w:val="24"/>
        </w:rPr>
      </w:pPr>
      <w:r w:rsidRPr="00C07D7E">
        <w:rPr>
          <w:rFonts w:ascii="Arial" w:hAnsi="Arial" w:cs="Arial"/>
          <w:sz w:val="24"/>
          <w:szCs w:val="24"/>
        </w:rPr>
        <w:t>Lisensi</w:t>
      </w:r>
    </w:p>
    <w:p w14:paraId="24CE37C8" w14:textId="26B6579F" w:rsidR="00C07D7E" w:rsidRDefault="00C07D7E" w:rsidP="006259F2">
      <w:pPr>
        <w:ind w:left="720" w:firstLine="720"/>
        <w:jc w:val="both"/>
        <w:rPr>
          <w:rFonts w:ascii="Arial" w:hAnsi="Arial" w:cs="Arial"/>
          <w:sz w:val="24"/>
          <w:szCs w:val="24"/>
        </w:rPr>
      </w:pPr>
      <w:r w:rsidRPr="00C07D7E">
        <w:rPr>
          <w:rFonts w:ascii="Arial" w:hAnsi="Arial" w:cs="Arial"/>
          <w:sz w:val="24"/>
          <w:szCs w:val="24"/>
        </w:rPr>
        <w:t>Lisensi adalah hak istimewa yang diberikan oleh pemilik harta kepada pihak lain untuk menggunakan harta tersebut, bagi suatu tujuan yang spesifik. Bila terjai kerugian akibat penggunaan tersebut, kerugiannya menjadi tanggung jawab pemilik atau bisa juga menurut perjanjian.</w:t>
      </w:r>
    </w:p>
    <w:p w14:paraId="3C4C46A7" w14:textId="77777777" w:rsidR="006259F2" w:rsidRPr="00C07D7E" w:rsidRDefault="006259F2" w:rsidP="006259F2">
      <w:pPr>
        <w:ind w:left="720" w:firstLine="720"/>
        <w:jc w:val="both"/>
        <w:rPr>
          <w:rFonts w:ascii="Arial" w:hAnsi="Arial" w:cs="Arial"/>
          <w:sz w:val="24"/>
          <w:szCs w:val="24"/>
        </w:rPr>
      </w:pPr>
    </w:p>
    <w:p w14:paraId="163EC5B5" w14:textId="1B3A3935" w:rsidR="00C07D7E" w:rsidRPr="00094FB6" w:rsidRDefault="00C07D7E" w:rsidP="006259F2">
      <w:pPr>
        <w:pStyle w:val="ListParagraph"/>
        <w:numPr>
          <w:ilvl w:val="0"/>
          <w:numId w:val="13"/>
        </w:numPr>
        <w:jc w:val="both"/>
        <w:rPr>
          <w:rFonts w:ascii="Arial" w:hAnsi="Arial" w:cs="Arial"/>
          <w:b/>
          <w:sz w:val="24"/>
          <w:szCs w:val="24"/>
        </w:rPr>
      </w:pPr>
      <w:r w:rsidRPr="00094FB6">
        <w:rPr>
          <w:rFonts w:ascii="Arial" w:hAnsi="Arial" w:cs="Arial"/>
          <w:b/>
          <w:sz w:val="24"/>
          <w:szCs w:val="24"/>
        </w:rPr>
        <w:t>Menghitung Nilai Kerugian</w:t>
      </w:r>
    </w:p>
    <w:p w14:paraId="13957732" w14:textId="680A7CD2" w:rsidR="00902FBB" w:rsidRDefault="00C07D7E" w:rsidP="00902FBB">
      <w:pPr>
        <w:ind w:left="360" w:firstLine="720"/>
        <w:jc w:val="both"/>
        <w:rPr>
          <w:rFonts w:ascii="Arial" w:hAnsi="Arial" w:cs="Arial"/>
          <w:sz w:val="24"/>
          <w:szCs w:val="24"/>
        </w:rPr>
      </w:pPr>
      <w:r w:rsidRPr="00C07D7E">
        <w:rPr>
          <w:rFonts w:ascii="Arial" w:hAnsi="Arial" w:cs="Arial"/>
          <w:sz w:val="24"/>
          <w:szCs w:val="24"/>
        </w:rPr>
        <w:t>Ada beberapa ukuran dasar untuk melakukan penaksiran nilai kerugian yang telah terjadi</w:t>
      </w:r>
      <w:r w:rsidR="00902FBB">
        <w:rPr>
          <w:rFonts w:ascii="Arial" w:hAnsi="Arial" w:cs="Arial"/>
          <w:sz w:val="24"/>
          <w:szCs w:val="24"/>
        </w:rPr>
        <w:t>.</w:t>
      </w:r>
    </w:p>
    <w:p w14:paraId="2B00A3F6" w14:textId="68EE2885" w:rsidR="00C07D7E" w:rsidRPr="00C07D7E" w:rsidRDefault="00C07D7E" w:rsidP="00902FBB">
      <w:pPr>
        <w:ind w:left="360" w:firstLine="720"/>
        <w:jc w:val="both"/>
        <w:rPr>
          <w:rFonts w:ascii="Arial" w:hAnsi="Arial" w:cs="Arial"/>
          <w:sz w:val="24"/>
          <w:szCs w:val="24"/>
        </w:rPr>
      </w:pPr>
      <w:r w:rsidRPr="00C07D7E">
        <w:rPr>
          <w:rFonts w:ascii="Arial" w:hAnsi="Arial" w:cs="Arial"/>
          <w:sz w:val="24"/>
          <w:szCs w:val="24"/>
        </w:rPr>
        <w:t xml:space="preserve">Metode atau ukuran dasar tersebut antara </w:t>
      </w:r>
      <w:proofErr w:type="gramStart"/>
      <w:r w:rsidRPr="00C07D7E">
        <w:rPr>
          <w:rFonts w:ascii="Arial" w:hAnsi="Arial" w:cs="Arial"/>
          <w:sz w:val="24"/>
          <w:szCs w:val="24"/>
        </w:rPr>
        <w:t>lain :</w:t>
      </w:r>
      <w:proofErr w:type="gramEnd"/>
    </w:p>
    <w:p w14:paraId="529EE1FE" w14:textId="59B89268" w:rsidR="00C07D7E" w:rsidRPr="00902FBB" w:rsidRDefault="00C07D7E" w:rsidP="00902FBB">
      <w:pPr>
        <w:pStyle w:val="ListParagraph"/>
        <w:numPr>
          <w:ilvl w:val="0"/>
          <w:numId w:val="24"/>
        </w:numPr>
        <w:jc w:val="both"/>
        <w:rPr>
          <w:rFonts w:ascii="Arial" w:hAnsi="Arial" w:cs="Arial"/>
          <w:sz w:val="24"/>
          <w:szCs w:val="24"/>
        </w:rPr>
      </w:pPr>
      <w:r w:rsidRPr="00902FBB">
        <w:rPr>
          <w:rFonts w:ascii="Arial" w:hAnsi="Arial" w:cs="Arial"/>
          <w:sz w:val="24"/>
          <w:szCs w:val="24"/>
        </w:rPr>
        <w:t>Biaya yang sesungguhnya dari harta, nilainya trgantung pada kondisi pasar saat dilakukan pembelian. Kelemahannya penilaian tidak mencerminkan perubahan teknologi.</w:t>
      </w:r>
    </w:p>
    <w:p w14:paraId="3450B982" w14:textId="4F281CD6" w:rsidR="00C07D7E" w:rsidRPr="00C07D7E" w:rsidRDefault="00902FBB" w:rsidP="00902FBB">
      <w:pPr>
        <w:pStyle w:val="ListParagraph"/>
        <w:numPr>
          <w:ilvl w:val="0"/>
          <w:numId w:val="24"/>
        </w:numPr>
        <w:jc w:val="both"/>
        <w:rPr>
          <w:rFonts w:ascii="Arial" w:hAnsi="Arial" w:cs="Arial"/>
          <w:sz w:val="24"/>
          <w:szCs w:val="24"/>
        </w:rPr>
      </w:pPr>
      <w:r>
        <w:rPr>
          <w:rFonts w:ascii="Arial" w:hAnsi="Arial" w:cs="Arial"/>
          <w:sz w:val="24"/>
          <w:szCs w:val="24"/>
        </w:rPr>
        <w:lastRenderedPageBreak/>
        <w:t>N</w:t>
      </w:r>
      <w:r w:rsidR="00C07D7E" w:rsidRPr="00C07D7E">
        <w:rPr>
          <w:rFonts w:ascii="Arial" w:hAnsi="Arial" w:cs="Arial"/>
          <w:sz w:val="24"/>
          <w:szCs w:val="24"/>
        </w:rPr>
        <w:t>ilai buku. Nilai harta pembelian dikurangi penyusutan.</w:t>
      </w:r>
    </w:p>
    <w:p w14:paraId="17E9857F" w14:textId="50E71422" w:rsidR="00C07D7E" w:rsidRPr="00C07D7E" w:rsidRDefault="00C07D7E" w:rsidP="00902FBB">
      <w:pPr>
        <w:pStyle w:val="ListParagraph"/>
        <w:numPr>
          <w:ilvl w:val="0"/>
          <w:numId w:val="24"/>
        </w:numPr>
        <w:jc w:val="both"/>
        <w:rPr>
          <w:rFonts w:ascii="Arial" w:hAnsi="Arial" w:cs="Arial"/>
          <w:sz w:val="24"/>
          <w:szCs w:val="24"/>
        </w:rPr>
      </w:pPr>
      <w:r w:rsidRPr="00C07D7E">
        <w:rPr>
          <w:rFonts w:ascii="Arial" w:hAnsi="Arial" w:cs="Arial"/>
          <w:sz w:val="24"/>
          <w:szCs w:val="24"/>
        </w:rPr>
        <w:t>Nilai taksiran pajak, nilai yang diberikan petugas pajak pada waktu menetapkan pajak perseroan. Kelemahannya tidak dapat mencerminkan nilai harta sebenarnya.</w:t>
      </w:r>
    </w:p>
    <w:p w14:paraId="74B327BC" w14:textId="6838482E" w:rsidR="00C07D7E" w:rsidRPr="00C07D7E" w:rsidRDefault="00C07D7E" w:rsidP="00902FBB">
      <w:pPr>
        <w:pStyle w:val="ListParagraph"/>
        <w:numPr>
          <w:ilvl w:val="0"/>
          <w:numId w:val="24"/>
        </w:numPr>
        <w:jc w:val="both"/>
        <w:rPr>
          <w:rFonts w:ascii="Arial" w:hAnsi="Arial" w:cs="Arial"/>
          <w:sz w:val="24"/>
          <w:szCs w:val="24"/>
        </w:rPr>
      </w:pPr>
      <w:r w:rsidRPr="00C07D7E">
        <w:rPr>
          <w:rFonts w:ascii="Arial" w:hAnsi="Arial" w:cs="Arial"/>
          <w:sz w:val="24"/>
          <w:szCs w:val="24"/>
        </w:rPr>
        <w:t>Biaya memproduksi kembali, memperbaiki atau biaya penggantian harta agar kembali seperti semula. Kelebihannya objektif, sementara kelemahannya nilai akan diatas nilai pasar. Metode ini cocok untuk harta yang penggantianya hanya sebagian.</w:t>
      </w:r>
    </w:p>
    <w:p w14:paraId="180845E5" w14:textId="5F0F4789" w:rsidR="00C07D7E" w:rsidRPr="00C07D7E" w:rsidRDefault="00C07D7E" w:rsidP="00902FBB">
      <w:pPr>
        <w:pStyle w:val="ListParagraph"/>
        <w:numPr>
          <w:ilvl w:val="0"/>
          <w:numId w:val="24"/>
        </w:numPr>
        <w:jc w:val="both"/>
        <w:rPr>
          <w:rFonts w:ascii="Arial" w:hAnsi="Arial" w:cs="Arial"/>
          <w:sz w:val="24"/>
          <w:szCs w:val="24"/>
        </w:rPr>
      </w:pPr>
      <w:r w:rsidRPr="00C07D7E">
        <w:rPr>
          <w:rFonts w:ascii="Arial" w:hAnsi="Arial" w:cs="Arial"/>
          <w:sz w:val="24"/>
          <w:szCs w:val="24"/>
        </w:rPr>
        <w:t>Nilai pasar, ditentukan kesepakatan antara penjual dan pembeli saat dilakukan penilaian terhadap harta tersebut.</w:t>
      </w:r>
    </w:p>
    <w:p w14:paraId="106E1991" w14:textId="539D92A3" w:rsidR="00C07D7E" w:rsidRPr="00C07D7E" w:rsidRDefault="00C07D7E" w:rsidP="00902FBB">
      <w:pPr>
        <w:pStyle w:val="ListParagraph"/>
        <w:numPr>
          <w:ilvl w:val="0"/>
          <w:numId w:val="24"/>
        </w:numPr>
        <w:jc w:val="both"/>
        <w:rPr>
          <w:rFonts w:ascii="Arial" w:hAnsi="Arial" w:cs="Arial"/>
          <w:sz w:val="24"/>
          <w:szCs w:val="24"/>
        </w:rPr>
      </w:pPr>
      <w:r w:rsidRPr="00C07D7E">
        <w:rPr>
          <w:rFonts w:ascii="Arial" w:hAnsi="Arial" w:cs="Arial"/>
          <w:sz w:val="24"/>
          <w:szCs w:val="24"/>
        </w:rPr>
        <w:t>Biaya penggantian dikurangi penyusutan dan keusangan, penyusutan biasa berhubungan dengan umur, sedang keusangan berkaitan dengan masalah mode Kelebihannya menghasilkampenilaian harta baru mempunyai nilai bisnis yang lebih tinggi. Kelemahannya metode bersifat subyektif.</w:t>
      </w:r>
    </w:p>
    <w:p w14:paraId="6AD78C11" w14:textId="77777777" w:rsidR="00C07D7E" w:rsidRPr="00C07D7E" w:rsidRDefault="00C07D7E" w:rsidP="00902FBB">
      <w:pPr>
        <w:ind w:left="360" w:firstLine="720"/>
        <w:jc w:val="both"/>
        <w:rPr>
          <w:rFonts w:ascii="Arial" w:hAnsi="Arial" w:cs="Arial"/>
          <w:sz w:val="24"/>
          <w:szCs w:val="24"/>
        </w:rPr>
      </w:pPr>
      <w:r w:rsidRPr="00C07D7E">
        <w:rPr>
          <w:rFonts w:ascii="Arial" w:hAnsi="Arial" w:cs="Arial"/>
          <w:sz w:val="24"/>
          <w:szCs w:val="24"/>
        </w:rPr>
        <w:t>Metode yang biasa digunakan perusahaan asuransi adalah metode yang ke 4,5 dan 6.</w:t>
      </w:r>
    </w:p>
    <w:p w14:paraId="6A255173" w14:textId="5235FEC0" w:rsidR="00C07D7E" w:rsidRPr="00C07D7E" w:rsidRDefault="00C07D7E" w:rsidP="00902FBB">
      <w:pPr>
        <w:ind w:left="360" w:firstLine="720"/>
        <w:jc w:val="both"/>
        <w:rPr>
          <w:rFonts w:ascii="Arial" w:hAnsi="Arial" w:cs="Arial"/>
          <w:sz w:val="24"/>
          <w:szCs w:val="24"/>
        </w:rPr>
      </w:pPr>
      <w:r w:rsidRPr="00C07D7E">
        <w:rPr>
          <w:rFonts w:ascii="Arial" w:hAnsi="Arial" w:cs="Arial"/>
          <w:sz w:val="24"/>
          <w:szCs w:val="24"/>
        </w:rPr>
        <w:t xml:space="preserve">Masalah lain yang timbul jika suatu harta terkena peril, tetapi tidak seluruhnya menjadi hancur. Apakah cukup diperbaiki saja atau harus diganti </w:t>
      </w:r>
      <w:proofErr w:type="gramStart"/>
      <w:r w:rsidRPr="00C07D7E">
        <w:rPr>
          <w:rFonts w:ascii="Arial" w:hAnsi="Arial" w:cs="Arial"/>
          <w:sz w:val="24"/>
          <w:szCs w:val="24"/>
        </w:rPr>
        <w:t>seluruhnya.pmecahannya</w:t>
      </w:r>
      <w:proofErr w:type="gramEnd"/>
      <w:r w:rsidRPr="00C07D7E">
        <w:rPr>
          <w:rFonts w:ascii="Arial" w:hAnsi="Arial" w:cs="Arial"/>
          <w:sz w:val="24"/>
          <w:szCs w:val="24"/>
        </w:rPr>
        <w:t xml:space="preserve"> biasa menggunakan perbandingan “PV” (present value) cash flow dari dua alternatif tersebut. Jadi</w:t>
      </w:r>
      <w:r w:rsidR="00902FBB">
        <w:rPr>
          <w:rFonts w:ascii="Arial" w:hAnsi="Arial" w:cs="Arial"/>
          <w:sz w:val="24"/>
          <w:szCs w:val="24"/>
        </w:rPr>
        <w:t>:</w:t>
      </w:r>
    </w:p>
    <w:p w14:paraId="34B28A8F" w14:textId="686E5C51" w:rsidR="00C07D7E" w:rsidRPr="00902FBB" w:rsidRDefault="00C07D7E" w:rsidP="00094FB6">
      <w:pPr>
        <w:pStyle w:val="ListParagraph"/>
        <w:numPr>
          <w:ilvl w:val="0"/>
          <w:numId w:val="26"/>
        </w:numPr>
        <w:jc w:val="both"/>
        <w:rPr>
          <w:rFonts w:ascii="Arial" w:hAnsi="Arial" w:cs="Arial"/>
          <w:sz w:val="24"/>
          <w:szCs w:val="24"/>
        </w:rPr>
      </w:pPr>
      <w:r w:rsidRPr="00902FBB">
        <w:rPr>
          <w:rFonts w:ascii="Arial" w:hAnsi="Arial" w:cs="Arial"/>
          <w:sz w:val="24"/>
          <w:szCs w:val="24"/>
        </w:rPr>
        <w:t>Apabila “pv cash flow” dengan perbaikan lebih besar daripada “pv cash flow” dengan penggantian, maka sebaiknya harta tersebut diperbaiki saja.</w:t>
      </w:r>
    </w:p>
    <w:p w14:paraId="407A6B5D" w14:textId="2441F461" w:rsidR="00C07D7E" w:rsidRDefault="00C07D7E" w:rsidP="00094FB6">
      <w:pPr>
        <w:pStyle w:val="ListParagraph"/>
        <w:numPr>
          <w:ilvl w:val="0"/>
          <w:numId w:val="26"/>
        </w:numPr>
        <w:jc w:val="both"/>
        <w:rPr>
          <w:rFonts w:ascii="Arial" w:hAnsi="Arial" w:cs="Arial"/>
          <w:sz w:val="24"/>
          <w:szCs w:val="24"/>
        </w:rPr>
      </w:pPr>
      <w:r w:rsidRPr="00C07D7E">
        <w:rPr>
          <w:rFonts w:ascii="Arial" w:hAnsi="Arial" w:cs="Arial"/>
          <w:sz w:val="24"/>
          <w:szCs w:val="24"/>
        </w:rPr>
        <w:t>Apabila “pv cash flow” dengan perbaikan lebih kecil daripada “pv cash flow” dengan penggantian, maka sebaiknya harta tersebut diganti saja.</w:t>
      </w:r>
    </w:p>
    <w:p w14:paraId="1148F540" w14:textId="77777777" w:rsidR="00902FBB" w:rsidRPr="00C07D7E" w:rsidRDefault="00902FBB" w:rsidP="00902FBB">
      <w:pPr>
        <w:pStyle w:val="ListParagraph"/>
        <w:ind w:left="1092"/>
        <w:jc w:val="both"/>
        <w:rPr>
          <w:rFonts w:ascii="Arial" w:hAnsi="Arial" w:cs="Arial"/>
          <w:sz w:val="24"/>
          <w:szCs w:val="24"/>
        </w:rPr>
      </w:pPr>
    </w:p>
    <w:p w14:paraId="33759957" w14:textId="00E31FA7" w:rsidR="00C07D7E" w:rsidRPr="00094FB6" w:rsidRDefault="00C07D7E" w:rsidP="00902FBB">
      <w:pPr>
        <w:pStyle w:val="ListParagraph"/>
        <w:numPr>
          <w:ilvl w:val="0"/>
          <w:numId w:val="13"/>
        </w:numPr>
        <w:jc w:val="both"/>
        <w:rPr>
          <w:rFonts w:ascii="Arial" w:hAnsi="Arial" w:cs="Arial"/>
          <w:b/>
          <w:sz w:val="24"/>
          <w:szCs w:val="24"/>
        </w:rPr>
      </w:pPr>
      <w:r w:rsidRPr="00094FB6">
        <w:rPr>
          <w:rFonts w:ascii="Arial" w:hAnsi="Arial" w:cs="Arial"/>
          <w:b/>
          <w:sz w:val="24"/>
          <w:szCs w:val="24"/>
        </w:rPr>
        <w:t xml:space="preserve">Sumber Kerugian </w:t>
      </w:r>
      <w:r w:rsidRPr="00094FB6">
        <w:rPr>
          <w:rFonts w:ascii="Arial" w:hAnsi="Arial" w:cs="Arial"/>
          <w:b/>
          <w:i/>
          <w:sz w:val="24"/>
          <w:szCs w:val="24"/>
        </w:rPr>
        <w:t>Net Income</w:t>
      </w:r>
    </w:p>
    <w:p w14:paraId="41886E2E" w14:textId="0B23FF2C" w:rsidR="00C07D7E" w:rsidRPr="00C07D7E" w:rsidRDefault="00C07D7E" w:rsidP="00902FBB">
      <w:pPr>
        <w:ind w:left="360" w:firstLine="720"/>
        <w:jc w:val="both"/>
        <w:rPr>
          <w:rFonts w:ascii="Arial" w:hAnsi="Arial" w:cs="Arial"/>
          <w:sz w:val="24"/>
          <w:szCs w:val="24"/>
        </w:rPr>
      </w:pPr>
      <w:r w:rsidRPr="00C07D7E">
        <w:rPr>
          <w:rFonts w:ascii="Arial" w:hAnsi="Arial" w:cs="Arial"/>
          <w:sz w:val="24"/>
          <w:szCs w:val="24"/>
        </w:rPr>
        <w:t>Pada prinsipnya sumber kerugian terhadap</w:t>
      </w:r>
      <w:r w:rsidR="00094FB6">
        <w:rPr>
          <w:rFonts w:ascii="Arial" w:hAnsi="Arial" w:cs="Arial"/>
          <w:sz w:val="24"/>
          <w:szCs w:val="24"/>
        </w:rPr>
        <w:t xml:space="preserve"> </w:t>
      </w:r>
      <w:r w:rsidRPr="00C07D7E">
        <w:rPr>
          <w:rFonts w:ascii="Arial" w:hAnsi="Arial" w:cs="Arial"/>
          <w:sz w:val="24"/>
          <w:szCs w:val="24"/>
        </w:rPr>
        <w:t>net income</w:t>
      </w:r>
      <w:r w:rsidR="00094FB6">
        <w:rPr>
          <w:rFonts w:ascii="Arial" w:hAnsi="Arial" w:cs="Arial"/>
          <w:sz w:val="24"/>
          <w:szCs w:val="24"/>
        </w:rPr>
        <w:t xml:space="preserve"> terdiri</w:t>
      </w:r>
      <w:r w:rsidRPr="00C07D7E">
        <w:rPr>
          <w:rFonts w:ascii="Arial" w:hAnsi="Arial" w:cs="Arial"/>
          <w:sz w:val="24"/>
          <w:szCs w:val="24"/>
        </w:rPr>
        <w:t>:</w:t>
      </w:r>
    </w:p>
    <w:p w14:paraId="29F7B0CE" w14:textId="1C7A265E" w:rsidR="00C07D7E" w:rsidRPr="00902FBB" w:rsidRDefault="00C07D7E" w:rsidP="00094FB6">
      <w:pPr>
        <w:pStyle w:val="ListParagraph"/>
        <w:numPr>
          <w:ilvl w:val="0"/>
          <w:numId w:val="25"/>
        </w:numPr>
        <w:jc w:val="both"/>
        <w:rPr>
          <w:rFonts w:ascii="Arial" w:hAnsi="Arial" w:cs="Arial"/>
          <w:sz w:val="24"/>
          <w:szCs w:val="24"/>
        </w:rPr>
      </w:pPr>
      <w:r w:rsidRPr="00902FBB">
        <w:rPr>
          <w:rFonts w:ascii="Arial" w:hAnsi="Arial" w:cs="Arial"/>
          <w:sz w:val="24"/>
          <w:szCs w:val="24"/>
        </w:rPr>
        <w:t>Pendapatan yang Menurun</w:t>
      </w:r>
    </w:p>
    <w:p w14:paraId="1E469D5D" w14:textId="77777777" w:rsidR="00C07D7E" w:rsidRPr="00C07D7E" w:rsidRDefault="00C07D7E" w:rsidP="00902FBB">
      <w:pPr>
        <w:ind w:left="720" w:firstLine="720"/>
        <w:jc w:val="both"/>
        <w:rPr>
          <w:rFonts w:ascii="Arial" w:hAnsi="Arial" w:cs="Arial"/>
          <w:sz w:val="24"/>
          <w:szCs w:val="24"/>
        </w:rPr>
      </w:pPr>
      <w:r w:rsidRPr="00C07D7E">
        <w:rPr>
          <w:rFonts w:ascii="Arial" w:hAnsi="Arial" w:cs="Arial"/>
          <w:sz w:val="24"/>
          <w:szCs w:val="24"/>
        </w:rPr>
        <w:t xml:space="preserve">Bila suatu perusahaan tertimpa peril, maka pendapatannay akan mengalami penurunan, yang disebakan, antara </w:t>
      </w:r>
      <w:proofErr w:type="gramStart"/>
      <w:r w:rsidRPr="00C07D7E">
        <w:rPr>
          <w:rFonts w:ascii="Arial" w:hAnsi="Arial" w:cs="Arial"/>
          <w:sz w:val="24"/>
          <w:szCs w:val="24"/>
        </w:rPr>
        <w:t>lain :</w:t>
      </w:r>
      <w:proofErr w:type="gramEnd"/>
    </w:p>
    <w:p w14:paraId="71BFCA22" w14:textId="77777777" w:rsidR="00902FBB" w:rsidRPr="00902FBB" w:rsidRDefault="00C07D7E" w:rsidP="00094FB6">
      <w:pPr>
        <w:pStyle w:val="ListParagraph"/>
        <w:numPr>
          <w:ilvl w:val="0"/>
          <w:numId w:val="26"/>
        </w:numPr>
        <w:ind w:left="1134" w:hanging="425"/>
        <w:jc w:val="both"/>
        <w:rPr>
          <w:rFonts w:ascii="Arial" w:hAnsi="Arial" w:cs="Arial"/>
          <w:sz w:val="24"/>
          <w:szCs w:val="24"/>
        </w:rPr>
      </w:pPr>
      <w:r w:rsidRPr="00902FBB">
        <w:rPr>
          <w:rFonts w:ascii="Arial" w:hAnsi="Arial" w:cs="Arial"/>
          <w:sz w:val="24"/>
          <w:szCs w:val="24"/>
        </w:rPr>
        <w:t>Kerugian uang sewa</w:t>
      </w:r>
    </w:p>
    <w:p w14:paraId="168395BA" w14:textId="77777777" w:rsidR="00902FBB" w:rsidRDefault="00C07D7E" w:rsidP="00094FB6">
      <w:pPr>
        <w:pStyle w:val="ListParagraph"/>
        <w:numPr>
          <w:ilvl w:val="0"/>
          <w:numId w:val="26"/>
        </w:numPr>
        <w:ind w:left="1134" w:hanging="425"/>
        <w:jc w:val="both"/>
        <w:rPr>
          <w:rFonts w:ascii="Arial" w:hAnsi="Arial" w:cs="Arial"/>
          <w:sz w:val="24"/>
          <w:szCs w:val="24"/>
        </w:rPr>
      </w:pPr>
      <w:r w:rsidRPr="00902FBB">
        <w:rPr>
          <w:rFonts w:ascii="Arial" w:hAnsi="Arial" w:cs="Arial"/>
          <w:sz w:val="24"/>
          <w:szCs w:val="24"/>
        </w:rPr>
        <w:t>Gangguan terhadap operasi perusahaan</w:t>
      </w:r>
    </w:p>
    <w:p w14:paraId="135660C9" w14:textId="77777777" w:rsidR="00902FBB" w:rsidRDefault="00C07D7E" w:rsidP="00094FB6">
      <w:pPr>
        <w:pStyle w:val="ListParagraph"/>
        <w:numPr>
          <w:ilvl w:val="0"/>
          <w:numId w:val="26"/>
        </w:numPr>
        <w:ind w:left="1134" w:hanging="425"/>
        <w:jc w:val="both"/>
        <w:rPr>
          <w:rFonts w:ascii="Arial" w:hAnsi="Arial" w:cs="Arial"/>
          <w:sz w:val="24"/>
          <w:szCs w:val="24"/>
        </w:rPr>
      </w:pPr>
      <w:r w:rsidRPr="00902FBB">
        <w:rPr>
          <w:rFonts w:ascii="Arial" w:hAnsi="Arial" w:cs="Arial"/>
          <w:sz w:val="24"/>
          <w:szCs w:val="24"/>
        </w:rPr>
        <w:t>Gangguan tak terduga dalam bisnis</w:t>
      </w:r>
    </w:p>
    <w:p w14:paraId="1F0D81E8" w14:textId="77777777" w:rsidR="00902FBB" w:rsidRDefault="00C07D7E" w:rsidP="00094FB6">
      <w:pPr>
        <w:pStyle w:val="ListParagraph"/>
        <w:numPr>
          <w:ilvl w:val="0"/>
          <w:numId w:val="26"/>
        </w:numPr>
        <w:ind w:left="1134" w:hanging="425"/>
        <w:jc w:val="both"/>
        <w:rPr>
          <w:rFonts w:ascii="Arial" w:hAnsi="Arial" w:cs="Arial"/>
          <w:sz w:val="24"/>
          <w:szCs w:val="24"/>
        </w:rPr>
      </w:pPr>
      <w:r w:rsidRPr="00902FBB">
        <w:rPr>
          <w:rFonts w:ascii="Arial" w:hAnsi="Arial" w:cs="Arial"/>
          <w:sz w:val="24"/>
          <w:szCs w:val="24"/>
        </w:rPr>
        <w:t>Hilangnya profit dri barang jadi yang mesti dijual, rusak atau terkena peril</w:t>
      </w:r>
    </w:p>
    <w:p w14:paraId="26EC922A" w14:textId="2C62787E" w:rsidR="00C07D7E" w:rsidRDefault="00C07D7E" w:rsidP="00094FB6">
      <w:pPr>
        <w:pStyle w:val="ListParagraph"/>
        <w:numPr>
          <w:ilvl w:val="0"/>
          <w:numId w:val="26"/>
        </w:numPr>
        <w:ind w:left="1134" w:hanging="425"/>
        <w:jc w:val="both"/>
        <w:rPr>
          <w:rFonts w:ascii="Arial" w:hAnsi="Arial" w:cs="Arial"/>
          <w:sz w:val="24"/>
          <w:szCs w:val="24"/>
        </w:rPr>
      </w:pPr>
      <w:r w:rsidRPr="00902FBB">
        <w:rPr>
          <w:rFonts w:ascii="Arial" w:hAnsi="Arial" w:cs="Arial"/>
          <w:sz w:val="24"/>
          <w:szCs w:val="24"/>
        </w:rPr>
        <w:t>Pengumpulan piutang aan menurun</w:t>
      </w:r>
    </w:p>
    <w:p w14:paraId="5CB023B5" w14:textId="35F5A908" w:rsidR="00C07D7E" w:rsidRPr="00C07D7E" w:rsidRDefault="00C07D7E" w:rsidP="00094FB6">
      <w:pPr>
        <w:pStyle w:val="ListParagraph"/>
        <w:numPr>
          <w:ilvl w:val="0"/>
          <w:numId w:val="25"/>
        </w:numPr>
        <w:jc w:val="both"/>
        <w:rPr>
          <w:rFonts w:ascii="Arial" w:hAnsi="Arial" w:cs="Arial"/>
          <w:sz w:val="24"/>
          <w:szCs w:val="24"/>
        </w:rPr>
      </w:pPr>
      <w:r w:rsidRPr="00C07D7E">
        <w:rPr>
          <w:rFonts w:ascii="Arial" w:hAnsi="Arial" w:cs="Arial"/>
          <w:sz w:val="24"/>
          <w:szCs w:val="24"/>
        </w:rPr>
        <w:lastRenderedPageBreak/>
        <w:t>Biaya yang Meningkat</w:t>
      </w:r>
    </w:p>
    <w:p w14:paraId="6C56C2E9" w14:textId="77777777" w:rsidR="00C07D7E" w:rsidRPr="00C07D7E" w:rsidRDefault="00C07D7E" w:rsidP="00902FBB">
      <w:pPr>
        <w:ind w:left="709" w:firstLine="720"/>
        <w:jc w:val="both"/>
        <w:rPr>
          <w:rFonts w:ascii="Arial" w:hAnsi="Arial" w:cs="Arial"/>
          <w:sz w:val="24"/>
          <w:szCs w:val="24"/>
        </w:rPr>
      </w:pPr>
      <w:r w:rsidRPr="00C07D7E">
        <w:rPr>
          <w:rFonts w:ascii="Arial" w:hAnsi="Arial" w:cs="Arial"/>
          <w:sz w:val="24"/>
          <w:szCs w:val="24"/>
        </w:rPr>
        <w:t xml:space="preserve">Bila suatu perusahaan terkena peril dapat mengakibatkan kenaikan beberapa jenis biaya, antara </w:t>
      </w:r>
      <w:proofErr w:type="gramStart"/>
      <w:r w:rsidRPr="00C07D7E">
        <w:rPr>
          <w:rFonts w:ascii="Arial" w:hAnsi="Arial" w:cs="Arial"/>
          <w:sz w:val="24"/>
          <w:szCs w:val="24"/>
        </w:rPr>
        <w:t>lain :</w:t>
      </w:r>
      <w:proofErr w:type="gramEnd"/>
    </w:p>
    <w:p w14:paraId="5780593B" w14:textId="40FE4E6F" w:rsidR="00C07D7E" w:rsidRPr="00C07D7E" w:rsidRDefault="00C07D7E" w:rsidP="00094FB6">
      <w:pPr>
        <w:pStyle w:val="ListParagraph"/>
        <w:numPr>
          <w:ilvl w:val="0"/>
          <w:numId w:val="26"/>
        </w:numPr>
        <w:ind w:left="1134" w:hanging="425"/>
        <w:jc w:val="both"/>
        <w:rPr>
          <w:rFonts w:ascii="Arial" w:hAnsi="Arial" w:cs="Arial"/>
          <w:sz w:val="24"/>
          <w:szCs w:val="24"/>
        </w:rPr>
      </w:pPr>
      <w:r w:rsidRPr="00C07D7E">
        <w:rPr>
          <w:rFonts w:ascii="Arial" w:hAnsi="Arial" w:cs="Arial"/>
          <w:sz w:val="24"/>
          <w:szCs w:val="24"/>
        </w:rPr>
        <w:t>Kerugian nilai sewa</w:t>
      </w:r>
    </w:p>
    <w:p w14:paraId="71EC1E8C" w14:textId="1B1F4535" w:rsidR="00C07D7E" w:rsidRPr="00C07D7E" w:rsidRDefault="00C07D7E" w:rsidP="00094FB6">
      <w:pPr>
        <w:pStyle w:val="ListParagraph"/>
        <w:numPr>
          <w:ilvl w:val="0"/>
          <w:numId w:val="26"/>
        </w:numPr>
        <w:ind w:left="1134" w:hanging="425"/>
        <w:jc w:val="both"/>
        <w:rPr>
          <w:rFonts w:ascii="Arial" w:hAnsi="Arial" w:cs="Arial"/>
          <w:sz w:val="24"/>
          <w:szCs w:val="24"/>
        </w:rPr>
      </w:pPr>
      <w:r w:rsidRPr="00C07D7E">
        <w:rPr>
          <w:rFonts w:ascii="Arial" w:hAnsi="Arial" w:cs="Arial"/>
          <w:sz w:val="24"/>
          <w:szCs w:val="24"/>
        </w:rPr>
        <w:t>Biasanya perlu dikeluarkan biaya ekstra untuk meneruskan operasi perusahaan secara normal akibat adanya peril dan demi memelihara hubungan baik dengan pelanggan, langkah yang dapat dilakukan yakni perusahaan dapat beroperasi dengan lebih cepat dan efisien, dapat menentukan besarnya biaya ekst</w:t>
      </w:r>
      <w:r w:rsidR="00094FB6">
        <w:rPr>
          <w:rFonts w:ascii="Arial" w:hAnsi="Arial" w:cs="Arial"/>
          <w:sz w:val="24"/>
          <w:szCs w:val="24"/>
        </w:rPr>
        <w:t>r</w:t>
      </w:r>
      <w:r w:rsidRPr="00C07D7E">
        <w:rPr>
          <w:rFonts w:ascii="Arial" w:hAnsi="Arial" w:cs="Arial"/>
          <w:sz w:val="24"/>
          <w:szCs w:val="24"/>
        </w:rPr>
        <w:t>a yang harus dikeluarkan.</w:t>
      </w:r>
    </w:p>
    <w:p w14:paraId="0A5CD334" w14:textId="1B8AC9DC" w:rsidR="00C07D7E" w:rsidRPr="00C07D7E" w:rsidRDefault="00902FBB" w:rsidP="00094FB6">
      <w:pPr>
        <w:pStyle w:val="ListParagraph"/>
        <w:numPr>
          <w:ilvl w:val="0"/>
          <w:numId w:val="26"/>
        </w:numPr>
        <w:ind w:left="1134" w:hanging="425"/>
        <w:jc w:val="both"/>
        <w:rPr>
          <w:rFonts w:ascii="Arial" w:hAnsi="Arial" w:cs="Arial"/>
          <w:sz w:val="24"/>
          <w:szCs w:val="24"/>
        </w:rPr>
      </w:pPr>
      <w:r>
        <w:rPr>
          <w:rFonts w:ascii="Arial" w:hAnsi="Arial" w:cs="Arial"/>
          <w:sz w:val="24"/>
          <w:szCs w:val="24"/>
        </w:rPr>
        <w:t>P</w:t>
      </w:r>
      <w:r w:rsidR="00C07D7E" w:rsidRPr="00C07D7E">
        <w:rPr>
          <w:rFonts w:ascii="Arial" w:hAnsi="Arial" w:cs="Arial"/>
          <w:sz w:val="24"/>
          <w:szCs w:val="24"/>
        </w:rPr>
        <w:t>embatalan kontak sewa yang bernilai tinggi.</w:t>
      </w:r>
    </w:p>
    <w:p w14:paraId="1BADD4B4" w14:textId="0016073F" w:rsidR="00902FBB" w:rsidRPr="00094FB6" w:rsidRDefault="00C07D7E" w:rsidP="00094FB6">
      <w:pPr>
        <w:pStyle w:val="ListParagraph"/>
        <w:numPr>
          <w:ilvl w:val="0"/>
          <w:numId w:val="26"/>
        </w:numPr>
        <w:ind w:left="1134" w:hanging="425"/>
        <w:jc w:val="both"/>
        <w:rPr>
          <w:rFonts w:ascii="Arial" w:hAnsi="Arial" w:cs="Arial"/>
          <w:sz w:val="24"/>
          <w:szCs w:val="24"/>
        </w:rPr>
      </w:pPr>
      <w:r w:rsidRPr="00C07D7E">
        <w:rPr>
          <w:rFonts w:ascii="Arial" w:hAnsi="Arial" w:cs="Arial"/>
          <w:sz w:val="24"/>
          <w:szCs w:val="24"/>
        </w:rPr>
        <w:t>Hilangnya manfaat yang dialibatkan oleh peril.</w:t>
      </w:r>
    </w:p>
    <w:p w14:paraId="49281221" w14:textId="77777777" w:rsidR="00094FB6" w:rsidRDefault="00094FB6" w:rsidP="00C07D7E">
      <w:pPr>
        <w:jc w:val="both"/>
        <w:rPr>
          <w:rFonts w:ascii="Arial" w:hAnsi="Arial" w:cs="Arial"/>
          <w:b/>
          <w:sz w:val="24"/>
          <w:szCs w:val="24"/>
        </w:rPr>
      </w:pPr>
    </w:p>
    <w:p w14:paraId="14FD4C68" w14:textId="6820B0B6" w:rsidR="00C07D7E" w:rsidRPr="00902FBB" w:rsidRDefault="00094FB6" w:rsidP="00C07D7E">
      <w:pPr>
        <w:jc w:val="both"/>
        <w:rPr>
          <w:rFonts w:ascii="Arial" w:hAnsi="Arial" w:cs="Arial"/>
          <w:b/>
          <w:sz w:val="24"/>
          <w:szCs w:val="24"/>
        </w:rPr>
      </w:pPr>
      <w:r w:rsidRPr="00902FBB">
        <w:rPr>
          <w:rFonts w:ascii="Arial" w:hAnsi="Arial" w:cs="Arial"/>
          <w:b/>
          <w:sz w:val="24"/>
          <w:szCs w:val="24"/>
        </w:rPr>
        <w:t xml:space="preserve">Tanggung Jawab </w:t>
      </w:r>
      <w:r>
        <w:rPr>
          <w:rFonts w:ascii="Arial" w:hAnsi="Arial" w:cs="Arial"/>
          <w:b/>
          <w:sz w:val="24"/>
          <w:szCs w:val="24"/>
        </w:rPr>
        <w:t>a</w:t>
      </w:r>
      <w:r w:rsidRPr="00902FBB">
        <w:rPr>
          <w:rFonts w:ascii="Arial" w:hAnsi="Arial" w:cs="Arial"/>
          <w:b/>
          <w:sz w:val="24"/>
          <w:szCs w:val="24"/>
        </w:rPr>
        <w:t>tas Kerugian Pihak Lain</w:t>
      </w:r>
    </w:p>
    <w:p w14:paraId="5B1279E6" w14:textId="77777777" w:rsidR="00C07D7E" w:rsidRPr="00C07D7E" w:rsidRDefault="00C07D7E" w:rsidP="00902FBB">
      <w:pPr>
        <w:ind w:left="360" w:firstLine="720"/>
        <w:jc w:val="both"/>
        <w:rPr>
          <w:rFonts w:ascii="Arial" w:hAnsi="Arial" w:cs="Arial"/>
          <w:sz w:val="24"/>
          <w:szCs w:val="24"/>
        </w:rPr>
      </w:pPr>
      <w:r w:rsidRPr="00C07D7E">
        <w:rPr>
          <w:rFonts w:ascii="Arial" w:hAnsi="Arial" w:cs="Arial"/>
          <w:sz w:val="24"/>
          <w:szCs w:val="24"/>
        </w:rPr>
        <w:t xml:space="preserve">Tanggung jawab atas kerugian pihak lain timbul karena adanya kemungkinan bahwa </w:t>
      </w:r>
      <w:proofErr w:type="gramStart"/>
      <w:r w:rsidRPr="00C07D7E">
        <w:rPr>
          <w:rFonts w:ascii="Arial" w:hAnsi="Arial" w:cs="Arial"/>
          <w:sz w:val="24"/>
          <w:szCs w:val="24"/>
        </w:rPr>
        <w:t>aktifitas  perusahaan</w:t>
      </w:r>
      <w:proofErr w:type="gramEnd"/>
      <w:r w:rsidRPr="00C07D7E">
        <w:rPr>
          <w:rFonts w:ascii="Arial" w:hAnsi="Arial" w:cs="Arial"/>
          <w:sz w:val="24"/>
          <w:szCs w:val="24"/>
        </w:rPr>
        <w:t xml:space="preserve"> menimbulkan kerugian hara atau personil pihak lain tersebut, baik disengaja maupun tidak.</w:t>
      </w:r>
    </w:p>
    <w:p w14:paraId="6EDB65DC" w14:textId="4297726C" w:rsidR="00C07D7E" w:rsidRPr="00094FB6" w:rsidRDefault="00C07D7E" w:rsidP="00094FB6">
      <w:pPr>
        <w:pStyle w:val="ListParagraph"/>
        <w:numPr>
          <w:ilvl w:val="0"/>
          <w:numId w:val="27"/>
        </w:numPr>
        <w:jc w:val="both"/>
        <w:rPr>
          <w:rFonts w:ascii="Arial" w:hAnsi="Arial" w:cs="Arial"/>
          <w:b/>
          <w:sz w:val="24"/>
          <w:szCs w:val="24"/>
        </w:rPr>
      </w:pPr>
      <w:r w:rsidRPr="00094FB6">
        <w:rPr>
          <w:rFonts w:ascii="Arial" w:hAnsi="Arial" w:cs="Arial"/>
          <w:b/>
          <w:sz w:val="24"/>
          <w:szCs w:val="24"/>
        </w:rPr>
        <w:t>Jenis Tanggung Jawab yang Sah</w:t>
      </w:r>
    </w:p>
    <w:p w14:paraId="71DFAC0B" w14:textId="77777777" w:rsidR="00C07D7E" w:rsidRPr="00C07D7E" w:rsidRDefault="00C07D7E" w:rsidP="00902FBB">
      <w:pPr>
        <w:ind w:left="360" w:firstLine="720"/>
        <w:jc w:val="both"/>
        <w:rPr>
          <w:rFonts w:ascii="Arial" w:hAnsi="Arial" w:cs="Arial"/>
          <w:sz w:val="24"/>
          <w:szCs w:val="24"/>
        </w:rPr>
      </w:pPr>
      <w:r w:rsidRPr="00C07D7E">
        <w:rPr>
          <w:rFonts w:ascii="Arial" w:hAnsi="Arial" w:cs="Arial"/>
          <w:sz w:val="24"/>
          <w:szCs w:val="24"/>
        </w:rPr>
        <w:t xml:space="preserve">Tanggung jawab sah secara garis besar dapat dibagi menjadi dua jenis, </w:t>
      </w:r>
      <w:proofErr w:type="gramStart"/>
      <w:r w:rsidRPr="00C07D7E">
        <w:rPr>
          <w:rFonts w:ascii="Arial" w:hAnsi="Arial" w:cs="Arial"/>
          <w:sz w:val="24"/>
          <w:szCs w:val="24"/>
        </w:rPr>
        <w:t>yaitu :</w:t>
      </w:r>
      <w:proofErr w:type="gramEnd"/>
    </w:p>
    <w:p w14:paraId="2CD81D68" w14:textId="403788C7" w:rsidR="00C07D7E" w:rsidRPr="00902FBB" w:rsidRDefault="00C07D7E" w:rsidP="00094FB6">
      <w:pPr>
        <w:pStyle w:val="ListParagraph"/>
        <w:numPr>
          <w:ilvl w:val="0"/>
          <w:numId w:val="28"/>
        </w:numPr>
        <w:jc w:val="both"/>
        <w:rPr>
          <w:rFonts w:ascii="Arial" w:hAnsi="Arial" w:cs="Arial"/>
          <w:sz w:val="24"/>
          <w:szCs w:val="24"/>
        </w:rPr>
      </w:pPr>
      <w:r w:rsidRPr="00902FBB">
        <w:rPr>
          <w:rFonts w:ascii="Arial" w:hAnsi="Arial" w:cs="Arial"/>
          <w:sz w:val="24"/>
          <w:szCs w:val="24"/>
        </w:rPr>
        <w:t>Tanggung jawab sipil/perdata, yaitu tanggung jawab yang sah yang realisasinya dilakukan oleh suatu pihak melawan pihak lain.</w:t>
      </w:r>
    </w:p>
    <w:p w14:paraId="79ECD88C" w14:textId="3DFD4E66" w:rsidR="00C07D7E" w:rsidRPr="00C07D7E" w:rsidRDefault="00902FBB" w:rsidP="00094FB6">
      <w:pPr>
        <w:pStyle w:val="ListParagraph"/>
        <w:numPr>
          <w:ilvl w:val="0"/>
          <w:numId w:val="28"/>
        </w:numPr>
        <w:jc w:val="both"/>
        <w:rPr>
          <w:rFonts w:ascii="Arial" w:hAnsi="Arial" w:cs="Arial"/>
          <w:sz w:val="24"/>
          <w:szCs w:val="24"/>
        </w:rPr>
      </w:pPr>
      <w:r>
        <w:rPr>
          <w:rFonts w:ascii="Arial" w:hAnsi="Arial" w:cs="Arial"/>
          <w:sz w:val="24"/>
          <w:szCs w:val="24"/>
        </w:rPr>
        <w:t>T</w:t>
      </w:r>
      <w:r w:rsidR="00C07D7E" w:rsidRPr="00C07D7E">
        <w:rPr>
          <w:rFonts w:ascii="Arial" w:hAnsi="Arial" w:cs="Arial"/>
          <w:sz w:val="24"/>
          <w:szCs w:val="24"/>
        </w:rPr>
        <w:t>anggung jawab umum/pidana, dimana berlakunya tanggung jawab ini kepada yang besangkutan diajukan oleh petugas pelaksana hukum. Dimana keputusan hukumnya berupa denda atau penjara, yang harus dibayarkan/dijalankan oleh tersangka.</w:t>
      </w:r>
    </w:p>
    <w:p w14:paraId="0E3C74CA" w14:textId="69B335AE" w:rsidR="00C07D7E" w:rsidRPr="00C07D7E" w:rsidRDefault="00C07D7E" w:rsidP="00902FBB">
      <w:pPr>
        <w:ind w:left="360" w:firstLine="720"/>
        <w:jc w:val="both"/>
        <w:rPr>
          <w:rFonts w:ascii="Arial" w:hAnsi="Arial" w:cs="Arial"/>
          <w:sz w:val="24"/>
          <w:szCs w:val="24"/>
        </w:rPr>
      </w:pPr>
      <w:r w:rsidRPr="00C07D7E">
        <w:rPr>
          <w:rFonts w:ascii="Arial" w:hAnsi="Arial" w:cs="Arial"/>
          <w:sz w:val="24"/>
          <w:szCs w:val="24"/>
        </w:rPr>
        <w:t>Bila ancaman hukumannya telalu berat dan si te</w:t>
      </w:r>
      <w:r w:rsidR="00094FB6">
        <w:rPr>
          <w:rFonts w:ascii="Arial" w:hAnsi="Arial" w:cs="Arial"/>
          <w:sz w:val="24"/>
          <w:szCs w:val="24"/>
        </w:rPr>
        <w:t>r</w:t>
      </w:r>
      <w:r w:rsidRPr="00C07D7E">
        <w:rPr>
          <w:rFonts w:ascii="Arial" w:hAnsi="Arial" w:cs="Arial"/>
          <w:sz w:val="24"/>
          <w:szCs w:val="24"/>
        </w:rPr>
        <w:t>sangka tidak mampu membayar pengacara, maka pengacara disediakan dan dibayar oleh pemerintah.</w:t>
      </w:r>
    </w:p>
    <w:p w14:paraId="40591BA9" w14:textId="1CA0FFA9" w:rsidR="00C07D7E" w:rsidRPr="00094FB6" w:rsidRDefault="00C07D7E" w:rsidP="00094FB6">
      <w:pPr>
        <w:pStyle w:val="ListParagraph"/>
        <w:numPr>
          <w:ilvl w:val="0"/>
          <w:numId w:val="27"/>
        </w:numPr>
        <w:jc w:val="both"/>
        <w:rPr>
          <w:rFonts w:ascii="Arial" w:hAnsi="Arial" w:cs="Arial"/>
          <w:b/>
          <w:sz w:val="24"/>
          <w:szCs w:val="24"/>
        </w:rPr>
      </w:pPr>
      <w:r w:rsidRPr="00094FB6">
        <w:rPr>
          <w:rFonts w:ascii="Arial" w:hAnsi="Arial" w:cs="Arial"/>
          <w:b/>
          <w:sz w:val="24"/>
          <w:szCs w:val="24"/>
        </w:rPr>
        <w:t>Sumber Tanggung Jawab Sipil</w:t>
      </w:r>
    </w:p>
    <w:p w14:paraId="3586F7AA" w14:textId="77777777" w:rsidR="00C07D7E" w:rsidRPr="00C07D7E" w:rsidRDefault="00C07D7E" w:rsidP="00DC03B3">
      <w:pPr>
        <w:ind w:left="360" w:firstLine="720"/>
        <w:jc w:val="both"/>
        <w:rPr>
          <w:rFonts w:ascii="Arial" w:hAnsi="Arial" w:cs="Arial"/>
          <w:sz w:val="24"/>
          <w:szCs w:val="24"/>
        </w:rPr>
      </w:pPr>
      <w:r w:rsidRPr="00C07D7E">
        <w:rPr>
          <w:rFonts w:ascii="Arial" w:hAnsi="Arial" w:cs="Arial"/>
          <w:sz w:val="24"/>
          <w:szCs w:val="24"/>
        </w:rPr>
        <w:t xml:space="preserve">Tanggung jawab sipil yag harus dipikul seseorang atua suatu badan, timbul karena berbagai sebab/sumber, antara </w:t>
      </w:r>
      <w:proofErr w:type="gramStart"/>
      <w:r w:rsidRPr="00C07D7E">
        <w:rPr>
          <w:rFonts w:ascii="Arial" w:hAnsi="Arial" w:cs="Arial"/>
          <w:sz w:val="24"/>
          <w:szCs w:val="24"/>
        </w:rPr>
        <w:t>lain :</w:t>
      </w:r>
      <w:proofErr w:type="gramEnd"/>
    </w:p>
    <w:p w14:paraId="15D8035C" w14:textId="24826669" w:rsidR="00C07D7E" w:rsidRPr="00C07D7E" w:rsidRDefault="00C07D7E" w:rsidP="00094FB6">
      <w:pPr>
        <w:pStyle w:val="ListParagraph"/>
        <w:numPr>
          <w:ilvl w:val="0"/>
          <w:numId w:val="29"/>
        </w:numPr>
        <w:jc w:val="both"/>
        <w:rPr>
          <w:rFonts w:ascii="Arial" w:hAnsi="Arial" w:cs="Arial"/>
          <w:sz w:val="24"/>
          <w:szCs w:val="24"/>
        </w:rPr>
      </w:pPr>
      <w:r w:rsidRPr="00C07D7E">
        <w:rPr>
          <w:rFonts w:ascii="Arial" w:hAnsi="Arial" w:cs="Arial"/>
          <w:sz w:val="24"/>
          <w:szCs w:val="24"/>
        </w:rPr>
        <w:t>Yang timbul dari kontrak</w:t>
      </w:r>
    </w:p>
    <w:p w14:paraId="1B05A8A8" w14:textId="3A66D600" w:rsidR="00C07D7E" w:rsidRPr="00C07D7E" w:rsidRDefault="00C07D7E" w:rsidP="00094FB6">
      <w:pPr>
        <w:pStyle w:val="ListParagraph"/>
        <w:numPr>
          <w:ilvl w:val="0"/>
          <w:numId w:val="29"/>
        </w:numPr>
        <w:jc w:val="both"/>
        <w:rPr>
          <w:rFonts w:ascii="Arial" w:hAnsi="Arial" w:cs="Arial"/>
          <w:sz w:val="24"/>
          <w:szCs w:val="24"/>
        </w:rPr>
      </w:pPr>
      <w:r w:rsidRPr="00C07D7E">
        <w:rPr>
          <w:rFonts w:ascii="Arial" w:hAnsi="Arial" w:cs="Arial"/>
          <w:sz w:val="24"/>
          <w:szCs w:val="24"/>
        </w:rPr>
        <w:t>Yang timbul dari kelalaian</w:t>
      </w:r>
    </w:p>
    <w:p w14:paraId="4323EC67" w14:textId="162CA315" w:rsidR="00C07D7E" w:rsidRPr="00C07D7E" w:rsidRDefault="00C07D7E" w:rsidP="00094FB6">
      <w:pPr>
        <w:pStyle w:val="ListParagraph"/>
        <w:numPr>
          <w:ilvl w:val="0"/>
          <w:numId w:val="29"/>
        </w:numPr>
        <w:jc w:val="both"/>
        <w:rPr>
          <w:rFonts w:ascii="Arial" w:hAnsi="Arial" w:cs="Arial"/>
          <w:sz w:val="24"/>
          <w:szCs w:val="24"/>
        </w:rPr>
      </w:pPr>
      <w:r w:rsidRPr="00C07D7E">
        <w:rPr>
          <w:rFonts w:ascii="Arial" w:hAnsi="Arial" w:cs="Arial"/>
          <w:sz w:val="24"/>
          <w:szCs w:val="24"/>
        </w:rPr>
        <w:t>Yang timbul dari penipuan</w:t>
      </w:r>
    </w:p>
    <w:p w14:paraId="54310E2C" w14:textId="449C8B48" w:rsidR="00C07D7E" w:rsidRDefault="00C07D7E" w:rsidP="00094FB6">
      <w:pPr>
        <w:pStyle w:val="ListParagraph"/>
        <w:numPr>
          <w:ilvl w:val="0"/>
          <w:numId w:val="29"/>
        </w:numPr>
        <w:jc w:val="both"/>
        <w:rPr>
          <w:rFonts w:ascii="Arial" w:hAnsi="Arial" w:cs="Arial"/>
          <w:sz w:val="24"/>
          <w:szCs w:val="24"/>
        </w:rPr>
      </w:pPr>
      <w:r w:rsidRPr="00C07D7E">
        <w:rPr>
          <w:rFonts w:ascii="Arial" w:hAnsi="Arial" w:cs="Arial"/>
          <w:sz w:val="24"/>
          <w:szCs w:val="24"/>
        </w:rPr>
        <w:t>Yang timbul dari tindakan lain</w:t>
      </w:r>
    </w:p>
    <w:p w14:paraId="78F99741" w14:textId="61057003" w:rsidR="00C07D7E" w:rsidRPr="00094FB6" w:rsidRDefault="00C07D7E" w:rsidP="00094FB6">
      <w:pPr>
        <w:pStyle w:val="ListParagraph"/>
        <w:numPr>
          <w:ilvl w:val="0"/>
          <w:numId w:val="27"/>
        </w:numPr>
        <w:jc w:val="both"/>
        <w:rPr>
          <w:rFonts w:ascii="Arial" w:hAnsi="Arial" w:cs="Arial"/>
          <w:b/>
          <w:sz w:val="24"/>
          <w:szCs w:val="24"/>
        </w:rPr>
      </w:pPr>
      <w:r w:rsidRPr="00094FB6">
        <w:rPr>
          <w:rFonts w:ascii="Arial" w:hAnsi="Arial" w:cs="Arial"/>
          <w:b/>
          <w:sz w:val="24"/>
          <w:szCs w:val="24"/>
        </w:rPr>
        <w:lastRenderedPageBreak/>
        <w:t>Cara Menentukan Tanggung Jawab Sipil</w:t>
      </w:r>
    </w:p>
    <w:p w14:paraId="0BE7230E" w14:textId="77777777" w:rsidR="00DC03B3" w:rsidRDefault="00C07D7E" w:rsidP="00DC03B3">
      <w:pPr>
        <w:ind w:left="360" w:firstLine="720"/>
        <w:jc w:val="both"/>
        <w:rPr>
          <w:rFonts w:ascii="Arial" w:hAnsi="Arial" w:cs="Arial"/>
          <w:sz w:val="24"/>
          <w:szCs w:val="24"/>
        </w:rPr>
      </w:pPr>
      <w:r w:rsidRPr="00C07D7E">
        <w:rPr>
          <w:rFonts w:ascii="Arial" w:hAnsi="Arial" w:cs="Arial"/>
          <w:sz w:val="24"/>
          <w:szCs w:val="24"/>
        </w:rPr>
        <w:t>Peraturan hukum berpegang pada prinsip perlindungan hukum hanya diberikan pada orang-orang yang dapat membuktikannya. Karena prinsip tersebut maka maka pihak-pihak yang berperkara harus menanggung kepentingannya sendiri atau menggunakan pengacara yang profesional. Sebab hanya dengan kekuatan, ketelitian, kecamatan dan kebijaksanaan orang yang berperkara dapat menang.</w:t>
      </w:r>
    </w:p>
    <w:p w14:paraId="3D1D2E05" w14:textId="3D38813D" w:rsidR="00C07D7E" w:rsidRPr="00C07D7E" w:rsidRDefault="00C07D7E" w:rsidP="00DC03B3">
      <w:pPr>
        <w:ind w:left="360" w:firstLine="720"/>
        <w:jc w:val="both"/>
        <w:rPr>
          <w:rFonts w:ascii="Arial" w:hAnsi="Arial" w:cs="Arial"/>
          <w:sz w:val="24"/>
          <w:szCs w:val="24"/>
        </w:rPr>
      </w:pPr>
      <w:r w:rsidRPr="00C07D7E">
        <w:rPr>
          <w:rFonts w:ascii="Arial" w:hAnsi="Arial" w:cs="Arial"/>
          <w:sz w:val="24"/>
          <w:szCs w:val="24"/>
        </w:rPr>
        <w:t>Syarat proses penentuan pertanggung jawaban yang sah adalah:</w:t>
      </w:r>
    </w:p>
    <w:p w14:paraId="237B447E" w14:textId="3E3E5654" w:rsidR="00C07D7E" w:rsidRPr="00C07D7E" w:rsidRDefault="00C07D7E" w:rsidP="00094FB6">
      <w:pPr>
        <w:pStyle w:val="ListParagraph"/>
        <w:numPr>
          <w:ilvl w:val="0"/>
          <w:numId w:val="30"/>
        </w:numPr>
        <w:jc w:val="both"/>
        <w:rPr>
          <w:rFonts w:ascii="Arial" w:hAnsi="Arial" w:cs="Arial"/>
          <w:sz w:val="24"/>
          <w:szCs w:val="24"/>
        </w:rPr>
      </w:pPr>
      <w:r w:rsidRPr="00C07D7E">
        <w:rPr>
          <w:rFonts w:ascii="Arial" w:hAnsi="Arial" w:cs="Arial"/>
          <w:sz w:val="24"/>
          <w:szCs w:val="24"/>
        </w:rPr>
        <w:t>Pihak pengadilan /hukun tdak memberikan keadilan secara khusus</w:t>
      </w:r>
    </w:p>
    <w:p w14:paraId="4AFF64F9" w14:textId="42C96738" w:rsidR="00C07D7E" w:rsidRPr="00C07D7E" w:rsidRDefault="00C07D7E" w:rsidP="00094FB6">
      <w:pPr>
        <w:pStyle w:val="ListParagraph"/>
        <w:numPr>
          <w:ilvl w:val="0"/>
          <w:numId w:val="30"/>
        </w:numPr>
        <w:jc w:val="both"/>
        <w:rPr>
          <w:rFonts w:ascii="Arial" w:hAnsi="Arial" w:cs="Arial"/>
          <w:sz w:val="24"/>
          <w:szCs w:val="24"/>
        </w:rPr>
      </w:pPr>
      <w:r w:rsidRPr="00C07D7E">
        <w:rPr>
          <w:rFonts w:ascii="Arial" w:hAnsi="Arial" w:cs="Arial"/>
          <w:sz w:val="24"/>
          <w:szCs w:val="24"/>
        </w:rPr>
        <w:t>Hak-hak sipil tidak serta merta dilindungi, kecuali bila yang bersangkutan mengajukan permohonan.</w:t>
      </w:r>
    </w:p>
    <w:p w14:paraId="42D17E12" w14:textId="43899C85" w:rsidR="00C07D7E" w:rsidRPr="00C07D7E" w:rsidRDefault="00C07D7E" w:rsidP="00094FB6">
      <w:pPr>
        <w:pStyle w:val="ListParagraph"/>
        <w:numPr>
          <w:ilvl w:val="0"/>
          <w:numId w:val="30"/>
        </w:numPr>
        <w:jc w:val="both"/>
        <w:rPr>
          <w:rFonts w:ascii="Arial" w:hAnsi="Arial" w:cs="Arial"/>
          <w:sz w:val="24"/>
          <w:szCs w:val="24"/>
        </w:rPr>
      </w:pPr>
      <w:r w:rsidRPr="00C07D7E">
        <w:rPr>
          <w:rFonts w:ascii="Arial" w:hAnsi="Arial" w:cs="Arial"/>
          <w:sz w:val="24"/>
          <w:szCs w:val="24"/>
        </w:rPr>
        <w:t>Ada batas penuntutan penentuan suatu hak.</w:t>
      </w:r>
    </w:p>
    <w:p w14:paraId="79DE5BAA" w14:textId="57672E41" w:rsidR="00C07D7E" w:rsidRPr="00C07D7E" w:rsidRDefault="00C07D7E" w:rsidP="00094FB6">
      <w:pPr>
        <w:pStyle w:val="ListParagraph"/>
        <w:numPr>
          <w:ilvl w:val="0"/>
          <w:numId w:val="30"/>
        </w:numPr>
        <w:jc w:val="both"/>
        <w:rPr>
          <w:rFonts w:ascii="Arial" w:hAnsi="Arial" w:cs="Arial"/>
          <w:sz w:val="24"/>
          <w:szCs w:val="24"/>
        </w:rPr>
      </w:pPr>
      <w:r w:rsidRPr="00C07D7E">
        <w:rPr>
          <w:rFonts w:ascii="Arial" w:hAnsi="Arial" w:cs="Arial"/>
          <w:sz w:val="24"/>
          <w:szCs w:val="24"/>
        </w:rPr>
        <w:t>Para pihak harus tunduk harus tunduk pada peraturan yang berlaku.</w:t>
      </w:r>
    </w:p>
    <w:p w14:paraId="626F94DF" w14:textId="6BFB29B5" w:rsidR="00C07D7E" w:rsidRDefault="00C07D7E" w:rsidP="00DC03B3">
      <w:pPr>
        <w:ind w:left="360" w:firstLine="720"/>
        <w:jc w:val="both"/>
        <w:rPr>
          <w:rFonts w:ascii="Arial" w:hAnsi="Arial" w:cs="Arial"/>
          <w:sz w:val="24"/>
          <w:szCs w:val="24"/>
        </w:rPr>
      </w:pPr>
      <w:r w:rsidRPr="00C07D7E">
        <w:rPr>
          <w:rFonts w:ascii="Arial" w:hAnsi="Arial" w:cs="Arial"/>
          <w:sz w:val="24"/>
          <w:szCs w:val="24"/>
        </w:rPr>
        <w:t>Dengan demikian penggugat bertanggung jawab untuk dapat membuktikan secara memuaskan.</w:t>
      </w:r>
    </w:p>
    <w:p w14:paraId="1D7BEE55" w14:textId="77777777" w:rsidR="00DC03B3" w:rsidRPr="00C07D7E" w:rsidRDefault="00DC03B3" w:rsidP="00DC03B3">
      <w:pPr>
        <w:ind w:left="360" w:firstLine="720"/>
        <w:jc w:val="both"/>
        <w:rPr>
          <w:rFonts w:ascii="Arial" w:hAnsi="Arial" w:cs="Arial"/>
          <w:sz w:val="24"/>
          <w:szCs w:val="24"/>
        </w:rPr>
      </w:pPr>
    </w:p>
    <w:p w14:paraId="6DAF22A0" w14:textId="2C664F41" w:rsidR="00C07D7E" w:rsidRPr="00094FB6" w:rsidRDefault="00C07D7E" w:rsidP="00094FB6">
      <w:pPr>
        <w:pStyle w:val="ListParagraph"/>
        <w:numPr>
          <w:ilvl w:val="0"/>
          <w:numId w:val="27"/>
        </w:numPr>
        <w:jc w:val="both"/>
        <w:rPr>
          <w:rFonts w:ascii="Arial" w:hAnsi="Arial" w:cs="Arial"/>
          <w:b/>
          <w:sz w:val="24"/>
          <w:szCs w:val="24"/>
        </w:rPr>
      </w:pPr>
      <w:r w:rsidRPr="00094FB6">
        <w:rPr>
          <w:rFonts w:ascii="Arial" w:hAnsi="Arial" w:cs="Arial"/>
          <w:b/>
          <w:sz w:val="24"/>
          <w:szCs w:val="24"/>
        </w:rPr>
        <w:t>Sifat Kerugian</w:t>
      </w:r>
    </w:p>
    <w:p w14:paraId="72D03860" w14:textId="5B412C8F" w:rsidR="00C07D7E" w:rsidRDefault="00C07D7E" w:rsidP="00DC03B3">
      <w:pPr>
        <w:ind w:left="360" w:firstLine="720"/>
        <w:jc w:val="both"/>
        <w:rPr>
          <w:rFonts w:ascii="Arial" w:hAnsi="Arial" w:cs="Arial"/>
          <w:sz w:val="24"/>
          <w:szCs w:val="24"/>
        </w:rPr>
      </w:pPr>
      <w:r w:rsidRPr="00C07D7E">
        <w:rPr>
          <w:rFonts w:ascii="Arial" w:hAnsi="Arial" w:cs="Arial"/>
          <w:sz w:val="24"/>
          <w:szCs w:val="24"/>
        </w:rPr>
        <w:t xml:space="preserve">Kerugian atau krusakan yang diderita oleh seseorang yang dapat menimbulkan tanggung jawab yang </w:t>
      </w:r>
      <w:proofErr w:type="gramStart"/>
      <w:r w:rsidRPr="00C07D7E">
        <w:rPr>
          <w:rFonts w:ascii="Arial" w:hAnsi="Arial" w:cs="Arial"/>
          <w:sz w:val="24"/>
          <w:szCs w:val="24"/>
        </w:rPr>
        <w:t>sah  pada</w:t>
      </w:r>
      <w:proofErr w:type="gramEnd"/>
      <w:r w:rsidRPr="00C07D7E">
        <w:rPr>
          <w:rFonts w:ascii="Arial" w:hAnsi="Arial" w:cs="Arial"/>
          <w:sz w:val="24"/>
          <w:szCs w:val="24"/>
        </w:rPr>
        <w:t xml:space="preserve"> pada pihak lain dapat digolongkan kedalam kerugian yag bersifat khusus seperti kehilangan hak milik, biaya perbaikan dan sebagainya, kerugian yang bersifat umum seperti kerugian inmateriil.</w:t>
      </w:r>
    </w:p>
    <w:p w14:paraId="6E574150" w14:textId="77777777" w:rsidR="00DC03B3" w:rsidRPr="00C07D7E" w:rsidRDefault="00DC03B3" w:rsidP="00DC03B3">
      <w:pPr>
        <w:ind w:left="360" w:firstLine="720"/>
        <w:jc w:val="both"/>
        <w:rPr>
          <w:rFonts w:ascii="Arial" w:hAnsi="Arial" w:cs="Arial"/>
          <w:sz w:val="24"/>
          <w:szCs w:val="24"/>
        </w:rPr>
      </w:pPr>
    </w:p>
    <w:p w14:paraId="390FBC94" w14:textId="69A7890A" w:rsidR="00C07D7E" w:rsidRPr="00094FB6" w:rsidRDefault="00C07D7E" w:rsidP="00094FB6">
      <w:pPr>
        <w:pStyle w:val="ListParagraph"/>
        <w:numPr>
          <w:ilvl w:val="0"/>
          <w:numId w:val="27"/>
        </w:numPr>
        <w:jc w:val="both"/>
        <w:rPr>
          <w:rFonts w:ascii="Arial" w:hAnsi="Arial" w:cs="Arial"/>
          <w:b/>
          <w:sz w:val="24"/>
          <w:szCs w:val="24"/>
        </w:rPr>
      </w:pPr>
      <w:r w:rsidRPr="00094FB6">
        <w:rPr>
          <w:rFonts w:ascii="Arial" w:hAnsi="Arial" w:cs="Arial"/>
          <w:b/>
          <w:sz w:val="24"/>
          <w:szCs w:val="24"/>
        </w:rPr>
        <w:t>Konsep Tanggung Jawab atas kelalaian</w:t>
      </w:r>
    </w:p>
    <w:p w14:paraId="2BC23D6D" w14:textId="77777777" w:rsidR="00C07D7E" w:rsidRPr="00C07D7E" w:rsidRDefault="00C07D7E" w:rsidP="00DC03B3">
      <w:pPr>
        <w:ind w:left="360" w:firstLine="720"/>
        <w:jc w:val="both"/>
        <w:rPr>
          <w:rFonts w:ascii="Arial" w:hAnsi="Arial" w:cs="Arial"/>
          <w:sz w:val="24"/>
          <w:szCs w:val="24"/>
        </w:rPr>
      </w:pPr>
      <w:r w:rsidRPr="00C07D7E">
        <w:rPr>
          <w:rFonts w:ascii="Arial" w:hAnsi="Arial" w:cs="Arial"/>
          <w:sz w:val="24"/>
          <w:szCs w:val="24"/>
        </w:rPr>
        <w:t xml:space="preserve">Lalai adalah tindakan tidak sah yang dapat menjangkau apa saja yang tidak terjangkau oleh hukum pidana. Kesalahan ini dapat diperbaiki dengan ganti rugi. Lalai dibedakan menjadi dua, </w:t>
      </w:r>
      <w:proofErr w:type="gramStart"/>
      <w:r w:rsidRPr="00C07D7E">
        <w:rPr>
          <w:rFonts w:ascii="Arial" w:hAnsi="Arial" w:cs="Arial"/>
          <w:sz w:val="24"/>
          <w:szCs w:val="24"/>
        </w:rPr>
        <w:t>yaitu :</w:t>
      </w:r>
      <w:proofErr w:type="gramEnd"/>
    </w:p>
    <w:p w14:paraId="55BB5943" w14:textId="34074229" w:rsidR="00C07D7E" w:rsidRPr="00C07D7E" w:rsidRDefault="00C07D7E" w:rsidP="00094FB6">
      <w:pPr>
        <w:pStyle w:val="ListParagraph"/>
        <w:numPr>
          <w:ilvl w:val="0"/>
          <w:numId w:val="31"/>
        </w:numPr>
        <w:jc w:val="both"/>
        <w:rPr>
          <w:rFonts w:ascii="Arial" w:hAnsi="Arial" w:cs="Arial"/>
          <w:sz w:val="24"/>
          <w:szCs w:val="24"/>
        </w:rPr>
      </w:pPr>
      <w:r w:rsidRPr="00C07D7E">
        <w:rPr>
          <w:rFonts w:ascii="Arial" w:hAnsi="Arial" w:cs="Arial"/>
          <w:sz w:val="24"/>
          <w:szCs w:val="24"/>
        </w:rPr>
        <w:t>Lalai dengan sengaja, yaitu tingkah laku yang disengaja, tetapi tidak dengan niat menghasilkan konsekuensi yang terjadi, yang mungkin merugikan orang lain</w:t>
      </w:r>
    </w:p>
    <w:p w14:paraId="0F5C30F1" w14:textId="14165C0B" w:rsidR="00C07D7E" w:rsidRDefault="00C07D7E" w:rsidP="00094FB6">
      <w:pPr>
        <w:pStyle w:val="ListParagraph"/>
        <w:numPr>
          <w:ilvl w:val="0"/>
          <w:numId w:val="31"/>
        </w:numPr>
        <w:jc w:val="both"/>
        <w:rPr>
          <w:rFonts w:ascii="Arial" w:hAnsi="Arial" w:cs="Arial"/>
          <w:sz w:val="24"/>
          <w:szCs w:val="24"/>
        </w:rPr>
      </w:pPr>
      <w:r w:rsidRPr="00C07D7E">
        <w:rPr>
          <w:rFonts w:ascii="Arial" w:hAnsi="Arial" w:cs="Arial"/>
          <w:sz w:val="24"/>
          <w:szCs w:val="24"/>
        </w:rPr>
        <w:t>Kelalaian yang tidak disengaja, yaitu berupa kegagalan untuk melakukan sesuatu atau tidak melakukan sesuatu yang seharusnya dilakukan, karena kekurang hati-hatian, sehingga mengakibatkan kerugian.</w:t>
      </w:r>
    </w:p>
    <w:p w14:paraId="38D5D31C" w14:textId="710F8D60" w:rsidR="00094FB6" w:rsidRDefault="00094FB6" w:rsidP="00094FB6">
      <w:pPr>
        <w:jc w:val="both"/>
        <w:rPr>
          <w:rFonts w:ascii="Arial" w:hAnsi="Arial" w:cs="Arial"/>
          <w:sz w:val="24"/>
          <w:szCs w:val="24"/>
        </w:rPr>
      </w:pPr>
    </w:p>
    <w:p w14:paraId="7CAF95B4" w14:textId="77777777" w:rsidR="00094FB6" w:rsidRPr="00094FB6" w:rsidRDefault="00094FB6" w:rsidP="00094FB6">
      <w:pPr>
        <w:jc w:val="both"/>
        <w:rPr>
          <w:rFonts w:ascii="Arial" w:hAnsi="Arial" w:cs="Arial"/>
          <w:sz w:val="24"/>
          <w:szCs w:val="24"/>
        </w:rPr>
      </w:pPr>
    </w:p>
    <w:p w14:paraId="5ECE399B" w14:textId="5273F74A" w:rsidR="00C07D7E" w:rsidRPr="00C07D7E" w:rsidRDefault="00C07D7E" w:rsidP="00DC03B3">
      <w:pPr>
        <w:ind w:left="360" w:firstLine="720"/>
        <w:jc w:val="both"/>
        <w:rPr>
          <w:rFonts w:ascii="Arial" w:hAnsi="Arial" w:cs="Arial"/>
          <w:sz w:val="24"/>
          <w:szCs w:val="24"/>
        </w:rPr>
      </w:pPr>
      <w:r w:rsidRPr="00C07D7E">
        <w:rPr>
          <w:rFonts w:ascii="Arial" w:hAnsi="Arial" w:cs="Arial"/>
          <w:sz w:val="24"/>
          <w:szCs w:val="24"/>
        </w:rPr>
        <w:lastRenderedPageBreak/>
        <w:t>Suatu kelalaian dapat dikategorikan sebagai ceroboh antara lain:</w:t>
      </w:r>
    </w:p>
    <w:p w14:paraId="2884E805" w14:textId="45E2AF8B" w:rsidR="00C07D7E" w:rsidRPr="00C07D7E" w:rsidRDefault="00C07D7E" w:rsidP="00094FB6">
      <w:pPr>
        <w:pStyle w:val="ListParagraph"/>
        <w:numPr>
          <w:ilvl w:val="0"/>
          <w:numId w:val="32"/>
        </w:numPr>
        <w:jc w:val="both"/>
        <w:rPr>
          <w:rFonts w:ascii="Arial" w:hAnsi="Arial" w:cs="Arial"/>
          <w:sz w:val="24"/>
          <w:szCs w:val="24"/>
        </w:rPr>
      </w:pPr>
      <w:r w:rsidRPr="00C07D7E">
        <w:rPr>
          <w:rFonts w:ascii="Arial" w:hAnsi="Arial" w:cs="Arial"/>
          <w:sz w:val="24"/>
          <w:szCs w:val="24"/>
        </w:rPr>
        <w:t>Adanya kewajiban legal untuk berbuat atau tidak.</w:t>
      </w:r>
    </w:p>
    <w:p w14:paraId="0DC5D333" w14:textId="2772188E" w:rsidR="00C07D7E" w:rsidRPr="00C07D7E" w:rsidRDefault="00C07D7E" w:rsidP="00094FB6">
      <w:pPr>
        <w:pStyle w:val="ListParagraph"/>
        <w:numPr>
          <w:ilvl w:val="0"/>
          <w:numId w:val="32"/>
        </w:numPr>
        <w:jc w:val="both"/>
        <w:rPr>
          <w:rFonts w:ascii="Arial" w:hAnsi="Arial" w:cs="Arial"/>
          <w:sz w:val="24"/>
          <w:szCs w:val="24"/>
        </w:rPr>
      </w:pPr>
      <w:r w:rsidRPr="00C07D7E">
        <w:rPr>
          <w:rFonts w:ascii="Arial" w:hAnsi="Arial" w:cs="Arial"/>
          <w:sz w:val="24"/>
          <w:szCs w:val="24"/>
        </w:rPr>
        <w:t>Pelanggaran terhadap kewajiban legal.</w:t>
      </w:r>
    </w:p>
    <w:p w14:paraId="7943F4A9" w14:textId="5F24D78D" w:rsidR="00C07D7E" w:rsidRPr="00C07D7E" w:rsidRDefault="00C07D7E" w:rsidP="00094FB6">
      <w:pPr>
        <w:pStyle w:val="ListParagraph"/>
        <w:numPr>
          <w:ilvl w:val="0"/>
          <w:numId w:val="32"/>
        </w:numPr>
        <w:jc w:val="both"/>
        <w:rPr>
          <w:rFonts w:ascii="Arial" w:hAnsi="Arial" w:cs="Arial"/>
          <w:sz w:val="24"/>
          <w:szCs w:val="24"/>
        </w:rPr>
      </w:pPr>
      <w:r w:rsidRPr="00C07D7E">
        <w:rPr>
          <w:rFonts w:ascii="Arial" w:hAnsi="Arial" w:cs="Arial"/>
          <w:sz w:val="24"/>
          <w:szCs w:val="24"/>
        </w:rPr>
        <w:t>Adanya kerugian yang terus menerus.</w:t>
      </w:r>
    </w:p>
    <w:p w14:paraId="3F0DECE2" w14:textId="52BB6530" w:rsidR="00C07D7E" w:rsidRDefault="00C07D7E" w:rsidP="00094FB6">
      <w:pPr>
        <w:pStyle w:val="ListParagraph"/>
        <w:numPr>
          <w:ilvl w:val="0"/>
          <w:numId w:val="32"/>
        </w:numPr>
        <w:jc w:val="both"/>
        <w:rPr>
          <w:rFonts w:ascii="Arial" w:hAnsi="Arial" w:cs="Arial"/>
          <w:sz w:val="24"/>
          <w:szCs w:val="24"/>
        </w:rPr>
      </w:pPr>
      <w:r w:rsidRPr="00C07D7E">
        <w:rPr>
          <w:rFonts w:ascii="Arial" w:hAnsi="Arial" w:cs="Arial"/>
          <w:sz w:val="24"/>
          <w:szCs w:val="24"/>
        </w:rPr>
        <w:t>Kesalahan, yaitu kerugian yang mengakibatkan orang atau perusahaan harus bertanggung jawab secara mutlak atas kerugian yang timbul.</w:t>
      </w:r>
    </w:p>
    <w:p w14:paraId="7A25CDA8" w14:textId="77777777" w:rsidR="00DC03B3" w:rsidRPr="00C07D7E" w:rsidRDefault="00DC03B3" w:rsidP="00DC03B3">
      <w:pPr>
        <w:pStyle w:val="ListParagraph"/>
        <w:jc w:val="both"/>
        <w:rPr>
          <w:rFonts w:ascii="Arial" w:hAnsi="Arial" w:cs="Arial"/>
          <w:sz w:val="24"/>
          <w:szCs w:val="24"/>
        </w:rPr>
      </w:pPr>
    </w:p>
    <w:p w14:paraId="14456CC0" w14:textId="174FA377" w:rsidR="00C07D7E" w:rsidRPr="00094FB6" w:rsidRDefault="00C07D7E" w:rsidP="00094FB6">
      <w:pPr>
        <w:pStyle w:val="ListParagraph"/>
        <w:numPr>
          <w:ilvl w:val="0"/>
          <w:numId w:val="27"/>
        </w:numPr>
        <w:jc w:val="both"/>
        <w:rPr>
          <w:rFonts w:ascii="Arial" w:hAnsi="Arial" w:cs="Arial"/>
          <w:b/>
          <w:sz w:val="24"/>
          <w:szCs w:val="24"/>
        </w:rPr>
      </w:pPr>
      <w:r w:rsidRPr="00094FB6">
        <w:rPr>
          <w:rFonts w:ascii="Arial" w:hAnsi="Arial" w:cs="Arial"/>
          <w:b/>
          <w:sz w:val="24"/>
          <w:szCs w:val="24"/>
        </w:rPr>
        <w:t>Pembelaan</w:t>
      </w:r>
    </w:p>
    <w:p w14:paraId="4669C2A3" w14:textId="77777777" w:rsidR="00C07D7E" w:rsidRPr="00C07D7E" w:rsidRDefault="00C07D7E" w:rsidP="00DC03B3">
      <w:pPr>
        <w:ind w:left="360" w:firstLine="720"/>
        <w:jc w:val="both"/>
        <w:rPr>
          <w:rFonts w:ascii="Arial" w:hAnsi="Arial" w:cs="Arial"/>
          <w:sz w:val="24"/>
          <w:szCs w:val="24"/>
        </w:rPr>
      </w:pPr>
      <w:r w:rsidRPr="00C07D7E">
        <w:rPr>
          <w:rFonts w:ascii="Arial" w:hAnsi="Arial" w:cs="Arial"/>
          <w:sz w:val="24"/>
          <w:szCs w:val="24"/>
        </w:rPr>
        <w:t xml:space="preserve">Tergugat dapat membela diri, bahwa dia tidak bertanggung jawab terhadap kerugian yang telah terjadi. Pembelaan atau kebebasan tanggung jawab pada prinsipnya hnya dimungkinkan bila menyangkut tiga hal, </w:t>
      </w:r>
      <w:proofErr w:type="gramStart"/>
      <w:r w:rsidRPr="00C07D7E">
        <w:rPr>
          <w:rFonts w:ascii="Arial" w:hAnsi="Arial" w:cs="Arial"/>
          <w:sz w:val="24"/>
          <w:szCs w:val="24"/>
        </w:rPr>
        <w:t>yaitu :</w:t>
      </w:r>
      <w:proofErr w:type="gramEnd"/>
    </w:p>
    <w:p w14:paraId="625CCC97" w14:textId="653EC267" w:rsidR="00C07D7E" w:rsidRPr="00C07D7E" w:rsidRDefault="00C07D7E" w:rsidP="00094FB6">
      <w:pPr>
        <w:pStyle w:val="ListParagraph"/>
        <w:numPr>
          <w:ilvl w:val="0"/>
          <w:numId w:val="33"/>
        </w:numPr>
        <w:jc w:val="both"/>
        <w:rPr>
          <w:rFonts w:ascii="Arial" w:hAnsi="Arial" w:cs="Arial"/>
          <w:sz w:val="24"/>
          <w:szCs w:val="24"/>
        </w:rPr>
      </w:pPr>
      <w:r w:rsidRPr="00C07D7E">
        <w:rPr>
          <w:rFonts w:ascii="Arial" w:hAnsi="Arial" w:cs="Arial"/>
          <w:sz w:val="24"/>
          <w:szCs w:val="24"/>
        </w:rPr>
        <w:t>Adanya asumsi risiko, bahwa si penuntut sudah mengetahui risiko yang dihadapi berkaitan dengan hal yang berhubungan dengan tergugat.</w:t>
      </w:r>
    </w:p>
    <w:p w14:paraId="1D21B3D8" w14:textId="4B16A96F" w:rsidR="00C07D7E" w:rsidRPr="00C07D7E" w:rsidRDefault="00C07D7E" w:rsidP="00094FB6">
      <w:pPr>
        <w:pStyle w:val="ListParagraph"/>
        <w:numPr>
          <w:ilvl w:val="0"/>
          <w:numId w:val="33"/>
        </w:numPr>
        <w:jc w:val="both"/>
        <w:rPr>
          <w:rFonts w:ascii="Arial" w:hAnsi="Arial" w:cs="Arial"/>
          <w:sz w:val="24"/>
          <w:szCs w:val="24"/>
        </w:rPr>
      </w:pPr>
      <w:r w:rsidRPr="00C07D7E">
        <w:rPr>
          <w:rFonts w:ascii="Arial" w:hAnsi="Arial" w:cs="Arial"/>
          <w:sz w:val="24"/>
          <w:szCs w:val="24"/>
        </w:rPr>
        <w:t>Membandingkan sumbangan dari kesembronoan terhadap kerugian, berlaku bila tergugat dan penggugat sama-sama sembrono.</w:t>
      </w:r>
    </w:p>
    <w:p w14:paraId="2EAAD67C" w14:textId="507DE209" w:rsidR="00DC03B3" w:rsidRDefault="00C07D7E" w:rsidP="00094FB6">
      <w:pPr>
        <w:pStyle w:val="ListParagraph"/>
        <w:numPr>
          <w:ilvl w:val="0"/>
          <w:numId w:val="33"/>
        </w:numPr>
        <w:jc w:val="both"/>
        <w:rPr>
          <w:rFonts w:ascii="Arial" w:hAnsi="Arial" w:cs="Arial"/>
          <w:sz w:val="24"/>
          <w:szCs w:val="24"/>
        </w:rPr>
      </w:pPr>
      <w:r w:rsidRPr="00C07D7E">
        <w:rPr>
          <w:rFonts w:ascii="Arial" w:hAnsi="Arial" w:cs="Arial"/>
          <w:sz w:val="24"/>
          <w:szCs w:val="24"/>
        </w:rPr>
        <w:t>Lembaga-lembaga pemerintahan dan institusi yang bersifat sosial, prinsip petugas pemerintahan dan institusi sosial mempunyai kekebaan terhadap kewajiban mengganti kerugian yang diderita pihak lain, akibat perbuataunnya dalam menjalankan tugas.</w:t>
      </w:r>
    </w:p>
    <w:p w14:paraId="08554CAA" w14:textId="77777777" w:rsidR="00094FB6" w:rsidRPr="00094FB6" w:rsidRDefault="00094FB6" w:rsidP="00094FB6">
      <w:pPr>
        <w:pStyle w:val="ListParagraph"/>
        <w:jc w:val="both"/>
        <w:rPr>
          <w:rFonts w:ascii="Arial" w:hAnsi="Arial" w:cs="Arial"/>
          <w:sz w:val="24"/>
          <w:szCs w:val="24"/>
        </w:rPr>
      </w:pPr>
    </w:p>
    <w:p w14:paraId="7B423019" w14:textId="1DA3C435" w:rsidR="00C07D7E" w:rsidRPr="00094FB6" w:rsidRDefault="00C07D7E" w:rsidP="00094FB6">
      <w:pPr>
        <w:pStyle w:val="ListParagraph"/>
        <w:numPr>
          <w:ilvl w:val="0"/>
          <w:numId w:val="27"/>
        </w:numPr>
        <w:jc w:val="both"/>
        <w:rPr>
          <w:rFonts w:ascii="Arial" w:hAnsi="Arial" w:cs="Arial"/>
          <w:b/>
          <w:sz w:val="24"/>
          <w:szCs w:val="24"/>
        </w:rPr>
      </w:pPr>
      <w:r w:rsidRPr="00094FB6">
        <w:rPr>
          <w:rFonts w:ascii="Arial" w:hAnsi="Arial" w:cs="Arial"/>
          <w:b/>
          <w:sz w:val="24"/>
          <w:szCs w:val="24"/>
        </w:rPr>
        <w:t>Tanggung jawab yang berhubungan dengan perbuatan orang lain</w:t>
      </w:r>
    </w:p>
    <w:p w14:paraId="353C1BF4" w14:textId="77777777" w:rsidR="00C07D7E" w:rsidRPr="00C07D7E" w:rsidRDefault="00C07D7E" w:rsidP="00DC03B3">
      <w:pPr>
        <w:ind w:left="360" w:firstLine="720"/>
        <w:jc w:val="both"/>
        <w:rPr>
          <w:rFonts w:ascii="Arial" w:hAnsi="Arial" w:cs="Arial"/>
          <w:sz w:val="24"/>
          <w:szCs w:val="24"/>
        </w:rPr>
      </w:pPr>
      <w:r w:rsidRPr="00C07D7E">
        <w:rPr>
          <w:rFonts w:ascii="Arial" w:hAnsi="Arial" w:cs="Arial"/>
          <w:sz w:val="24"/>
          <w:szCs w:val="24"/>
        </w:rPr>
        <w:t xml:space="preserve">Tanggung </w:t>
      </w:r>
      <w:proofErr w:type="gramStart"/>
      <w:r w:rsidRPr="00C07D7E">
        <w:rPr>
          <w:rFonts w:ascii="Arial" w:hAnsi="Arial" w:cs="Arial"/>
          <w:sz w:val="24"/>
          <w:szCs w:val="24"/>
        </w:rPr>
        <w:t>jawab  terhadap</w:t>
      </w:r>
      <w:proofErr w:type="gramEnd"/>
      <w:r w:rsidRPr="00C07D7E">
        <w:rPr>
          <w:rFonts w:ascii="Arial" w:hAnsi="Arial" w:cs="Arial"/>
          <w:sz w:val="24"/>
          <w:szCs w:val="24"/>
        </w:rPr>
        <w:t xml:space="preserve"> tindakan yang berhubungan dengan orang lain yang seakan dilakukan sendiri mencakup :</w:t>
      </w:r>
    </w:p>
    <w:p w14:paraId="5E0936A2" w14:textId="0A3F5DFB" w:rsidR="00C07D7E" w:rsidRPr="00C07D7E" w:rsidRDefault="00C07D7E" w:rsidP="00094FB6">
      <w:pPr>
        <w:pStyle w:val="ListParagraph"/>
        <w:numPr>
          <w:ilvl w:val="0"/>
          <w:numId w:val="34"/>
        </w:numPr>
        <w:jc w:val="both"/>
        <w:rPr>
          <w:rFonts w:ascii="Arial" w:hAnsi="Arial" w:cs="Arial"/>
          <w:sz w:val="24"/>
          <w:szCs w:val="24"/>
        </w:rPr>
      </w:pPr>
      <w:r w:rsidRPr="00C07D7E">
        <w:rPr>
          <w:rFonts w:ascii="Arial" w:hAnsi="Arial" w:cs="Arial"/>
          <w:sz w:val="24"/>
          <w:szCs w:val="24"/>
        </w:rPr>
        <w:t>Tanggung jawab yang timbul karena tindakan karyawannya sendiri. Sampai seberapa jauh tanggung jawab majikan terhadap tindakan karyawannya tergantung tingkat pengawasan yang dilakukan perusahaan tersebut.</w:t>
      </w:r>
    </w:p>
    <w:p w14:paraId="2281BA46" w14:textId="3E9EEE14" w:rsidR="00C07D7E" w:rsidRDefault="00C07D7E" w:rsidP="00094FB6">
      <w:pPr>
        <w:pStyle w:val="ListParagraph"/>
        <w:numPr>
          <w:ilvl w:val="0"/>
          <w:numId w:val="34"/>
        </w:numPr>
        <w:jc w:val="both"/>
        <w:rPr>
          <w:rFonts w:ascii="Arial" w:hAnsi="Arial" w:cs="Arial"/>
          <w:sz w:val="24"/>
          <w:szCs w:val="24"/>
        </w:rPr>
      </w:pPr>
      <w:r w:rsidRPr="00C07D7E">
        <w:rPr>
          <w:rFonts w:ascii="Arial" w:hAnsi="Arial" w:cs="Arial"/>
          <w:sz w:val="24"/>
          <w:szCs w:val="24"/>
        </w:rPr>
        <w:t>Tanggung jawab yang timbul karena hubungan kontak atau kerjasama antara pelaku dan perusahaan.</w:t>
      </w:r>
    </w:p>
    <w:p w14:paraId="72203D6B" w14:textId="77777777" w:rsidR="00DC03B3" w:rsidRPr="00C07D7E" w:rsidRDefault="00DC03B3" w:rsidP="00DC03B3">
      <w:pPr>
        <w:pStyle w:val="ListParagraph"/>
        <w:jc w:val="both"/>
        <w:rPr>
          <w:rFonts w:ascii="Arial" w:hAnsi="Arial" w:cs="Arial"/>
          <w:sz w:val="24"/>
          <w:szCs w:val="24"/>
        </w:rPr>
      </w:pPr>
    </w:p>
    <w:p w14:paraId="65D3C59A" w14:textId="59E12F00" w:rsidR="00C07D7E" w:rsidRPr="00094FB6" w:rsidRDefault="00C07D7E" w:rsidP="00094FB6">
      <w:pPr>
        <w:pStyle w:val="ListParagraph"/>
        <w:numPr>
          <w:ilvl w:val="0"/>
          <w:numId w:val="27"/>
        </w:numPr>
        <w:jc w:val="both"/>
        <w:rPr>
          <w:rFonts w:ascii="Arial" w:hAnsi="Arial" w:cs="Arial"/>
          <w:b/>
          <w:sz w:val="24"/>
          <w:szCs w:val="24"/>
        </w:rPr>
      </w:pPr>
      <w:r w:rsidRPr="00094FB6">
        <w:rPr>
          <w:rFonts w:ascii="Arial" w:hAnsi="Arial" w:cs="Arial"/>
          <w:b/>
          <w:sz w:val="24"/>
          <w:szCs w:val="24"/>
        </w:rPr>
        <w:t>Tanggung Jawab Terhadap Kontrak</w:t>
      </w:r>
    </w:p>
    <w:p w14:paraId="08508B4D" w14:textId="4B6ABD9F" w:rsidR="00C07D7E" w:rsidRDefault="00C07D7E" w:rsidP="00DC03B3">
      <w:pPr>
        <w:ind w:left="360" w:firstLine="720"/>
        <w:jc w:val="both"/>
        <w:rPr>
          <w:rFonts w:ascii="Arial" w:hAnsi="Arial" w:cs="Arial"/>
          <w:sz w:val="24"/>
          <w:szCs w:val="24"/>
        </w:rPr>
      </w:pPr>
      <w:r w:rsidRPr="00C07D7E">
        <w:rPr>
          <w:rFonts w:ascii="Arial" w:hAnsi="Arial" w:cs="Arial"/>
          <w:sz w:val="24"/>
          <w:szCs w:val="24"/>
        </w:rPr>
        <w:t xml:space="preserve">Pebuatan yang merugikan yang berkaitan dengan pelaksanaan suatu kontrak dikategorikan sebagai pelanggaran. Dalam hal ini prinsipnya siapa yang berbuat tidak sesuai dengan isi kontrak, sehingga menimbulkan </w:t>
      </w:r>
      <w:proofErr w:type="gramStart"/>
      <w:r w:rsidRPr="00C07D7E">
        <w:rPr>
          <w:rFonts w:ascii="Arial" w:hAnsi="Arial" w:cs="Arial"/>
          <w:sz w:val="24"/>
          <w:szCs w:val="24"/>
        </w:rPr>
        <w:t>kerugian ,</w:t>
      </w:r>
      <w:proofErr w:type="gramEnd"/>
      <w:r w:rsidRPr="00C07D7E">
        <w:rPr>
          <w:rFonts w:ascii="Arial" w:hAnsi="Arial" w:cs="Arial"/>
          <w:sz w:val="24"/>
          <w:szCs w:val="24"/>
        </w:rPr>
        <w:t xml:space="preserve"> bertanggung jawab atas kerugian tersebut.</w:t>
      </w:r>
    </w:p>
    <w:p w14:paraId="58F94883" w14:textId="77777777" w:rsidR="00094FB6" w:rsidRPr="00C07D7E" w:rsidRDefault="00094FB6" w:rsidP="00DC03B3">
      <w:pPr>
        <w:ind w:left="360" w:firstLine="720"/>
        <w:jc w:val="both"/>
        <w:rPr>
          <w:rFonts w:ascii="Arial" w:hAnsi="Arial" w:cs="Arial"/>
          <w:sz w:val="24"/>
          <w:szCs w:val="24"/>
        </w:rPr>
      </w:pPr>
    </w:p>
    <w:p w14:paraId="14FCC119" w14:textId="44683C2B" w:rsidR="00C07D7E" w:rsidRPr="00094FB6" w:rsidRDefault="00C07D7E" w:rsidP="00094FB6">
      <w:pPr>
        <w:pStyle w:val="ListParagraph"/>
        <w:numPr>
          <w:ilvl w:val="0"/>
          <w:numId w:val="27"/>
        </w:numPr>
        <w:jc w:val="both"/>
        <w:rPr>
          <w:rFonts w:ascii="Arial" w:hAnsi="Arial" w:cs="Arial"/>
          <w:b/>
          <w:sz w:val="24"/>
          <w:szCs w:val="24"/>
        </w:rPr>
      </w:pPr>
      <w:r w:rsidRPr="00094FB6">
        <w:rPr>
          <w:rFonts w:ascii="Arial" w:hAnsi="Arial" w:cs="Arial"/>
          <w:b/>
          <w:sz w:val="24"/>
          <w:szCs w:val="24"/>
        </w:rPr>
        <w:lastRenderedPageBreak/>
        <w:t>Tanggung jawab menurut Undang-undang/peraturan</w:t>
      </w:r>
    </w:p>
    <w:p w14:paraId="3F88916E" w14:textId="6DD91B94" w:rsidR="00C07D7E" w:rsidRPr="00C07D7E" w:rsidRDefault="00C07D7E" w:rsidP="00DC03B3">
      <w:pPr>
        <w:ind w:left="360" w:firstLine="720"/>
        <w:jc w:val="both"/>
        <w:rPr>
          <w:rFonts w:ascii="Arial" w:hAnsi="Arial" w:cs="Arial"/>
          <w:sz w:val="24"/>
          <w:szCs w:val="24"/>
        </w:rPr>
      </w:pPr>
      <w:r w:rsidRPr="00C07D7E">
        <w:rPr>
          <w:rFonts w:ascii="Arial" w:hAnsi="Arial" w:cs="Arial"/>
          <w:sz w:val="24"/>
          <w:szCs w:val="24"/>
        </w:rPr>
        <w:t>Semua negara ten</w:t>
      </w:r>
      <w:r w:rsidR="00DC03B3">
        <w:rPr>
          <w:rFonts w:ascii="Arial" w:hAnsi="Arial" w:cs="Arial"/>
          <w:sz w:val="24"/>
          <w:szCs w:val="24"/>
        </w:rPr>
        <w:t>t</w:t>
      </w:r>
      <w:r w:rsidRPr="00C07D7E">
        <w:rPr>
          <w:rFonts w:ascii="Arial" w:hAnsi="Arial" w:cs="Arial"/>
          <w:sz w:val="24"/>
          <w:szCs w:val="24"/>
        </w:rPr>
        <w:t xml:space="preserve">u </w:t>
      </w:r>
      <w:proofErr w:type="gramStart"/>
      <w:r w:rsidRPr="00C07D7E">
        <w:rPr>
          <w:rFonts w:ascii="Arial" w:hAnsi="Arial" w:cs="Arial"/>
          <w:sz w:val="24"/>
          <w:szCs w:val="24"/>
        </w:rPr>
        <w:t>membuat  peraturan</w:t>
      </w:r>
      <w:proofErr w:type="gramEnd"/>
      <w:r w:rsidRPr="00C07D7E">
        <w:rPr>
          <w:rFonts w:ascii="Arial" w:hAnsi="Arial" w:cs="Arial"/>
          <w:sz w:val="24"/>
          <w:szCs w:val="24"/>
        </w:rPr>
        <w:t xml:space="preserve"> tentang tanggung jawab dan tindakan tertentu yang dapat merugikan orang lain, ketentuan-ketentuan tersebut antara lain :</w:t>
      </w:r>
    </w:p>
    <w:p w14:paraId="75400F63" w14:textId="5BC4D695" w:rsidR="00C07D7E" w:rsidRPr="00C07D7E" w:rsidRDefault="00C07D7E" w:rsidP="00094FB6">
      <w:pPr>
        <w:pStyle w:val="ListParagraph"/>
        <w:numPr>
          <w:ilvl w:val="0"/>
          <w:numId w:val="35"/>
        </w:numPr>
        <w:jc w:val="both"/>
        <w:rPr>
          <w:rFonts w:ascii="Arial" w:hAnsi="Arial" w:cs="Arial"/>
          <w:sz w:val="24"/>
          <w:szCs w:val="24"/>
        </w:rPr>
      </w:pPr>
      <w:r w:rsidRPr="00C07D7E">
        <w:rPr>
          <w:rFonts w:ascii="Arial" w:hAnsi="Arial" w:cs="Arial"/>
          <w:sz w:val="24"/>
          <w:szCs w:val="24"/>
        </w:rPr>
        <w:t>Hukum penjualan</w:t>
      </w:r>
    </w:p>
    <w:p w14:paraId="359B2E6B" w14:textId="797A52A1" w:rsidR="00C07D7E" w:rsidRPr="00C07D7E" w:rsidRDefault="00C07D7E" w:rsidP="00094FB6">
      <w:pPr>
        <w:pStyle w:val="ListParagraph"/>
        <w:numPr>
          <w:ilvl w:val="0"/>
          <w:numId w:val="35"/>
        </w:numPr>
        <w:jc w:val="both"/>
        <w:rPr>
          <w:rFonts w:ascii="Arial" w:hAnsi="Arial" w:cs="Arial"/>
          <w:sz w:val="24"/>
          <w:szCs w:val="24"/>
        </w:rPr>
      </w:pPr>
      <w:r w:rsidRPr="00C07D7E">
        <w:rPr>
          <w:rFonts w:ascii="Arial" w:hAnsi="Arial" w:cs="Arial"/>
          <w:sz w:val="24"/>
          <w:szCs w:val="24"/>
        </w:rPr>
        <w:t>Tanggung jawab orang tua terhadap kenakalan anaknya.</w:t>
      </w:r>
    </w:p>
    <w:p w14:paraId="1D50969D" w14:textId="5871149D" w:rsidR="00C07D7E" w:rsidRDefault="00C07D7E" w:rsidP="00094FB6">
      <w:pPr>
        <w:pStyle w:val="ListParagraph"/>
        <w:numPr>
          <w:ilvl w:val="0"/>
          <w:numId w:val="35"/>
        </w:numPr>
        <w:jc w:val="both"/>
        <w:rPr>
          <w:rFonts w:ascii="Arial" w:hAnsi="Arial" w:cs="Arial"/>
          <w:sz w:val="24"/>
          <w:szCs w:val="24"/>
        </w:rPr>
      </w:pPr>
      <w:r w:rsidRPr="00C07D7E">
        <w:rPr>
          <w:rFonts w:ascii="Arial" w:hAnsi="Arial" w:cs="Arial"/>
          <w:sz w:val="24"/>
          <w:szCs w:val="24"/>
        </w:rPr>
        <w:t>Tanggung jawab pemelihara binatang.</w:t>
      </w:r>
    </w:p>
    <w:p w14:paraId="0530BE21" w14:textId="77777777" w:rsidR="00DC03B3" w:rsidRPr="00C07D7E" w:rsidRDefault="00DC03B3" w:rsidP="00DC03B3">
      <w:pPr>
        <w:pStyle w:val="ListParagraph"/>
        <w:jc w:val="both"/>
        <w:rPr>
          <w:rFonts w:ascii="Arial" w:hAnsi="Arial" w:cs="Arial"/>
          <w:sz w:val="24"/>
          <w:szCs w:val="24"/>
        </w:rPr>
      </w:pPr>
    </w:p>
    <w:p w14:paraId="37AED369" w14:textId="23572BDA" w:rsidR="00C07D7E" w:rsidRPr="00094FB6" w:rsidRDefault="00C07D7E" w:rsidP="00094FB6">
      <w:pPr>
        <w:pStyle w:val="ListParagraph"/>
        <w:numPr>
          <w:ilvl w:val="0"/>
          <w:numId w:val="27"/>
        </w:numPr>
        <w:jc w:val="both"/>
        <w:rPr>
          <w:rFonts w:ascii="Arial" w:hAnsi="Arial" w:cs="Arial"/>
          <w:b/>
          <w:sz w:val="24"/>
          <w:szCs w:val="24"/>
        </w:rPr>
      </w:pPr>
      <w:r w:rsidRPr="00094FB6">
        <w:rPr>
          <w:rFonts w:ascii="Arial" w:hAnsi="Arial" w:cs="Arial"/>
          <w:b/>
          <w:sz w:val="24"/>
          <w:szCs w:val="24"/>
        </w:rPr>
        <w:t>Seluk-beluk Tanggung Jawab dan Masalahnya</w:t>
      </w:r>
    </w:p>
    <w:p w14:paraId="48F13CD5" w14:textId="623A162C" w:rsidR="00C07D7E" w:rsidRPr="00C07D7E" w:rsidRDefault="00C07D7E" w:rsidP="00094FB6">
      <w:pPr>
        <w:pStyle w:val="ListParagraph"/>
        <w:numPr>
          <w:ilvl w:val="0"/>
          <w:numId w:val="36"/>
        </w:numPr>
        <w:jc w:val="both"/>
        <w:rPr>
          <w:rFonts w:ascii="Arial" w:hAnsi="Arial" w:cs="Arial"/>
          <w:sz w:val="24"/>
          <w:szCs w:val="24"/>
        </w:rPr>
      </w:pPr>
      <w:r w:rsidRPr="00C07D7E">
        <w:rPr>
          <w:rFonts w:ascii="Arial" w:hAnsi="Arial" w:cs="Arial"/>
          <w:sz w:val="24"/>
          <w:szCs w:val="24"/>
        </w:rPr>
        <w:t>Tanggung Jawab yang Muncul dari Kepemilikan Real Estate</w:t>
      </w:r>
    </w:p>
    <w:p w14:paraId="69B7A17A" w14:textId="77777777" w:rsidR="00C07D7E" w:rsidRPr="00C07D7E" w:rsidRDefault="00C07D7E" w:rsidP="00DC03B3">
      <w:pPr>
        <w:ind w:left="720" w:firstLine="720"/>
        <w:jc w:val="both"/>
        <w:rPr>
          <w:rFonts w:ascii="Arial" w:hAnsi="Arial" w:cs="Arial"/>
          <w:sz w:val="24"/>
          <w:szCs w:val="24"/>
        </w:rPr>
      </w:pPr>
      <w:r w:rsidRPr="00C07D7E">
        <w:rPr>
          <w:rFonts w:ascii="Arial" w:hAnsi="Arial" w:cs="Arial"/>
          <w:sz w:val="24"/>
          <w:szCs w:val="24"/>
        </w:rPr>
        <w:t>Tanggung jawab pemilik real estate kepada orang yang berkunjung ke real estatenya tergantung pada status dari pengunjung pada saat melakukan kunjungan, yang dapat dibedakan dalam:</w:t>
      </w:r>
    </w:p>
    <w:p w14:paraId="44BAA6F4" w14:textId="08F9199F" w:rsidR="00C07D7E" w:rsidRPr="00DC03B3" w:rsidRDefault="00C07D7E" w:rsidP="00094FB6">
      <w:pPr>
        <w:pStyle w:val="ListParagraph"/>
        <w:numPr>
          <w:ilvl w:val="0"/>
          <w:numId w:val="37"/>
        </w:numPr>
        <w:jc w:val="both"/>
        <w:rPr>
          <w:rFonts w:ascii="Arial" w:hAnsi="Arial" w:cs="Arial"/>
          <w:sz w:val="24"/>
          <w:szCs w:val="24"/>
        </w:rPr>
      </w:pPr>
      <w:r w:rsidRPr="00DC03B3">
        <w:rPr>
          <w:rFonts w:ascii="Arial" w:hAnsi="Arial" w:cs="Arial"/>
          <w:sz w:val="24"/>
          <w:szCs w:val="24"/>
        </w:rPr>
        <w:t>Pelanggar</w:t>
      </w:r>
    </w:p>
    <w:p w14:paraId="47A3AC1E" w14:textId="77777777" w:rsidR="00C07D7E" w:rsidRPr="00C07D7E" w:rsidRDefault="00C07D7E" w:rsidP="00DC03B3">
      <w:pPr>
        <w:ind w:left="1080" w:firstLine="720"/>
        <w:jc w:val="both"/>
        <w:rPr>
          <w:rFonts w:ascii="Arial" w:hAnsi="Arial" w:cs="Arial"/>
          <w:sz w:val="24"/>
          <w:szCs w:val="24"/>
        </w:rPr>
      </w:pPr>
      <w:r w:rsidRPr="00C07D7E">
        <w:rPr>
          <w:rFonts w:ascii="Arial" w:hAnsi="Arial" w:cs="Arial"/>
          <w:sz w:val="24"/>
          <w:szCs w:val="24"/>
        </w:rPr>
        <w:t xml:space="preserve">Yaitu orang yang tidak berhak masuk ke real estate orang lain, yang masuk tanpa diundang. Maka dari itu pemilik real estate tidak bertanggungjawab atas kerugian yang diderita oleh pelanggar tersebut. Kecuali </w:t>
      </w:r>
      <w:proofErr w:type="gramStart"/>
      <w:r w:rsidRPr="00C07D7E">
        <w:rPr>
          <w:rFonts w:ascii="Arial" w:hAnsi="Arial" w:cs="Arial"/>
          <w:sz w:val="24"/>
          <w:szCs w:val="24"/>
        </w:rPr>
        <w:t>jika :</w:t>
      </w:r>
      <w:proofErr w:type="gramEnd"/>
    </w:p>
    <w:p w14:paraId="6D0ECDB1" w14:textId="490F2ADA" w:rsidR="00C07D7E" w:rsidRPr="00DC03B3" w:rsidRDefault="00C07D7E" w:rsidP="00094FB6">
      <w:pPr>
        <w:pStyle w:val="ListParagraph"/>
        <w:numPr>
          <w:ilvl w:val="0"/>
          <w:numId w:val="38"/>
        </w:numPr>
        <w:jc w:val="both"/>
        <w:rPr>
          <w:rFonts w:ascii="Arial" w:hAnsi="Arial" w:cs="Arial"/>
          <w:sz w:val="24"/>
          <w:szCs w:val="24"/>
        </w:rPr>
      </w:pPr>
      <w:r w:rsidRPr="00DC03B3">
        <w:rPr>
          <w:rFonts w:ascii="Arial" w:hAnsi="Arial" w:cs="Arial"/>
          <w:sz w:val="24"/>
          <w:szCs w:val="24"/>
        </w:rPr>
        <w:t>Pemilik mengenal pelanggar</w:t>
      </w:r>
    </w:p>
    <w:p w14:paraId="6BF5F47C" w14:textId="5A64F269" w:rsidR="00C07D7E" w:rsidRPr="00C07D7E" w:rsidRDefault="00C07D7E" w:rsidP="00094FB6">
      <w:pPr>
        <w:pStyle w:val="ListParagraph"/>
        <w:numPr>
          <w:ilvl w:val="0"/>
          <w:numId w:val="38"/>
        </w:numPr>
        <w:jc w:val="both"/>
        <w:rPr>
          <w:rFonts w:ascii="Arial" w:hAnsi="Arial" w:cs="Arial"/>
          <w:sz w:val="24"/>
          <w:szCs w:val="24"/>
        </w:rPr>
      </w:pPr>
      <w:r w:rsidRPr="00C07D7E">
        <w:rPr>
          <w:rFonts w:ascii="Arial" w:hAnsi="Arial" w:cs="Arial"/>
          <w:sz w:val="24"/>
          <w:szCs w:val="24"/>
        </w:rPr>
        <w:t>Dalam kaitannya dengan doktrin “gangguan” yang berkaitan dengan anak-anak.</w:t>
      </w:r>
    </w:p>
    <w:p w14:paraId="55B13C8C" w14:textId="0A74DFAF" w:rsidR="00C07D7E" w:rsidRPr="00C07D7E" w:rsidRDefault="00C07D7E" w:rsidP="00094FB6">
      <w:pPr>
        <w:pStyle w:val="ListParagraph"/>
        <w:numPr>
          <w:ilvl w:val="0"/>
          <w:numId w:val="37"/>
        </w:numPr>
        <w:jc w:val="both"/>
        <w:rPr>
          <w:rFonts w:ascii="Arial" w:hAnsi="Arial" w:cs="Arial"/>
          <w:sz w:val="24"/>
          <w:szCs w:val="24"/>
        </w:rPr>
      </w:pPr>
      <w:r w:rsidRPr="00C07D7E">
        <w:rPr>
          <w:rFonts w:ascii="Arial" w:hAnsi="Arial" w:cs="Arial"/>
          <w:sz w:val="24"/>
          <w:szCs w:val="24"/>
        </w:rPr>
        <w:t>Pemilik ijin</w:t>
      </w:r>
    </w:p>
    <w:p w14:paraId="0B6C984F" w14:textId="77777777" w:rsidR="00C07D7E" w:rsidRPr="00C07D7E" w:rsidRDefault="00C07D7E" w:rsidP="00DC03B3">
      <w:pPr>
        <w:ind w:left="1080" w:firstLine="720"/>
        <w:jc w:val="both"/>
        <w:rPr>
          <w:rFonts w:ascii="Arial" w:hAnsi="Arial" w:cs="Arial"/>
          <w:sz w:val="24"/>
          <w:szCs w:val="24"/>
        </w:rPr>
      </w:pPr>
      <w:r w:rsidRPr="00C07D7E">
        <w:rPr>
          <w:rFonts w:ascii="Arial" w:hAnsi="Arial" w:cs="Arial"/>
          <w:sz w:val="24"/>
          <w:szCs w:val="24"/>
        </w:rPr>
        <w:t>Yaitu mereka yang diijinkan masuk ke real estate tanpa ada hubungan kontrak/bisnis dengan pemilik, artinya tidak untuk mencari keuntungan bagi kedua belah pihak.</w:t>
      </w:r>
    </w:p>
    <w:p w14:paraId="601BD32F" w14:textId="31D9529E" w:rsidR="00C07D7E" w:rsidRPr="00C07D7E" w:rsidRDefault="00C07D7E" w:rsidP="00094FB6">
      <w:pPr>
        <w:pStyle w:val="ListParagraph"/>
        <w:numPr>
          <w:ilvl w:val="0"/>
          <w:numId w:val="37"/>
        </w:numPr>
        <w:jc w:val="both"/>
        <w:rPr>
          <w:rFonts w:ascii="Arial" w:hAnsi="Arial" w:cs="Arial"/>
          <w:sz w:val="24"/>
          <w:szCs w:val="24"/>
        </w:rPr>
      </w:pPr>
      <w:r w:rsidRPr="00C07D7E">
        <w:rPr>
          <w:rFonts w:ascii="Arial" w:hAnsi="Arial" w:cs="Arial"/>
          <w:sz w:val="24"/>
          <w:szCs w:val="24"/>
        </w:rPr>
        <w:t>Pengunjung</w:t>
      </w:r>
    </w:p>
    <w:p w14:paraId="26818CAA" w14:textId="77777777" w:rsidR="00C07D7E" w:rsidRPr="00C07D7E" w:rsidRDefault="00C07D7E" w:rsidP="00DC03B3">
      <w:pPr>
        <w:ind w:left="1080" w:firstLine="720"/>
        <w:jc w:val="both"/>
        <w:rPr>
          <w:rFonts w:ascii="Arial" w:hAnsi="Arial" w:cs="Arial"/>
          <w:sz w:val="24"/>
          <w:szCs w:val="24"/>
        </w:rPr>
      </w:pPr>
      <w:r w:rsidRPr="00C07D7E">
        <w:rPr>
          <w:rFonts w:ascii="Arial" w:hAnsi="Arial" w:cs="Arial"/>
          <w:sz w:val="24"/>
          <w:szCs w:val="24"/>
        </w:rPr>
        <w:t>Yaitu orang yang datang berkunjung untuk berbisnis dengan pemilik real estate. Pemilik real estate bertanggungjawab penuh atas kerugian yang diderita pengunjung sebagai akibat kondisi real estatenya.</w:t>
      </w:r>
    </w:p>
    <w:p w14:paraId="52FE2063" w14:textId="79434219" w:rsidR="00C07D7E" w:rsidRPr="00C07D7E" w:rsidRDefault="00C07D7E" w:rsidP="00094FB6">
      <w:pPr>
        <w:pStyle w:val="ListParagraph"/>
        <w:numPr>
          <w:ilvl w:val="0"/>
          <w:numId w:val="36"/>
        </w:numPr>
        <w:jc w:val="both"/>
        <w:rPr>
          <w:rFonts w:ascii="Arial" w:hAnsi="Arial" w:cs="Arial"/>
          <w:sz w:val="24"/>
          <w:szCs w:val="24"/>
        </w:rPr>
      </w:pPr>
      <w:r w:rsidRPr="00C07D7E">
        <w:rPr>
          <w:rFonts w:ascii="Arial" w:hAnsi="Arial" w:cs="Arial"/>
          <w:sz w:val="24"/>
          <w:szCs w:val="24"/>
        </w:rPr>
        <w:t>Tanggung Jawab yang Muncul dari Gangguan Terhadap Pribadi atau Masyarakat</w:t>
      </w:r>
    </w:p>
    <w:p w14:paraId="7A2D4C81" w14:textId="089CD0DC" w:rsidR="00C07D7E" w:rsidRPr="00C07D7E" w:rsidRDefault="00C07D7E" w:rsidP="00094FB6">
      <w:pPr>
        <w:pStyle w:val="ListParagraph"/>
        <w:numPr>
          <w:ilvl w:val="0"/>
          <w:numId w:val="39"/>
        </w:numPr>
        <w:jc w:val="both"/>
        <w:rPr>
          <w:rFonts w:ascii="Arial" w:hAnsi="Arial" w:cs="Arial"/>
          <w:sz w:val="24"/>
          <w:szCs w:val="24"/>
        </w:rPr>
      </w:pPr>
      <w:r w:rsidRPr="00C07D7E">
        <w:rPr>
          <w:rFonts w:ascii="Arial" w:hAnsi="Arial" w:cs="Arial"/>
          <w:sz w:val="24"/>
          <w:szCs w:val="24"/>
        </w:rPr>
        <w:t>Gangguan Publik</w:t>
      </w:r>
    </w:p>
    <w:p w14:paraId="36DCE933" w14:textId="77777777" w:rsidR="00C07D7E" w:rsidRPr="00C07D7E" w:rsidRDefault="00C07D7E" w:rsidP="00DC03B3">
      <w:pPr>
        <w:ind w:left="1080" w:firstLine="720"/>
        <w:jc w:val="both"/>
        <w:rPr>
          <w:rFonts w:ascii="Arial" w:hAnsi="Arial" w:cs="Arial"/>
          <w:sz w:val="24"/>
          <w:szCs w:val="24"/>
        </w:rPr>
      </w:pPr>
      <w:r w:rsidRPr="00C07D7E">
        <w:rPr>
          <w:rFonts w:ascii="Arial" w:hAnsi="Arial" w:cs="Arial"/>
          <w:sz w:val="24"/>
          <w:szCs w:val="24"/>
        </w:rPr>
        <w:t>Yaitu gangguan yang menimbulkan tanggung jawab yang bersifat kriminal/pidana.</w:t>
      </w:r>
    </w:p>
    <w:p w14:paraId="53EB1893" w14:textId="241C2B61" w:rsidR="00C07D7E" w:rsidRPr="00C07D7E" w:rsidRDefault="00C07D7E" w:rsidP="00094FB6">
      <w:pPr>
        <w:pStyle w:val="ListParagraph"/>
        <w:numPr>
          <w:ilvl w:val="0"/>
          <w:numId w:val="39"/>
        </w:numPr>
        <w:jc w:val="both"/>
        <w:rPr>
          <w:rFonts w:ascii="Arial" w:hAnsi="Arial" w:cs="Arial"/>
          <w:sz w:val="24"/>
          <w:szCs w:val="24"/>
        </w:rPr>
      </w:pPr>
      <w:r w:rsidRPr="00C07D7E">
        <w:rPr>
          <w:rFonts w:ascii="Arial" w:hAnsi="Arial" w:cs="Arial"/>
          <w:sz w:val="24"/>
          <w:szCs w:val="24"/>
        </w:rPr>
        <w:lastRenderedPageBreak/>
        <w:t>Gangguan Pribadi</w:t>
      </w:r>
    </w:p>
    <w:p w14:paraId="7D1AB171" w14:textId="77777777" w:rsidR="00C07D7E" w:rsidRPr="00C07D7E" w:rsidRDefault="00C07D7E" w:rsidP="00DC03B3">
      <w:pPr>
        <w:ind w:left="1080" w:firstLine="720"/>
        <w:jc w:val="both"/>
        <w:rPr>
          <w:rFonts w:ascii="Arial" w:hAnsi="Arial" w:cs="Arial"/>
          <w:sz w:val="24"/>
          <w:szCs w:val="24"/>
        </w:rPr>
      </w:pPr>
      <w:r w:rsidRPr="00C07D7E">
        <w:rPr>
          <w:rFonts w:ascii="Arial" w:hAnsi="Arial" w:cs="Arial"/>
          <w:sz w:val="24"/>
          <w:szCs w:val="24"/>
        </w:rPr>
        <w:t>Yaitu gangguan-gangguan yang menimbulkan kerugian pada seseorang yang menimbulkan tanggung jawab sipil.</w:t>
      </w:r>
    </w:p>
    <w:p w14:paraId="0416276D" w14:textId="61936644" w:rsidR="00C07D7E" w:rsidRPr="00C07D7E" w:rsidRDefault="00C07D7E" w:rsidP="00094FB6">
      <w:pPr>
        <w:pStyle w:val="ListParagraph"/>
        <w:numPr>
          <w:ilvl w:val="0"/>
          <w:numId w:val="36"/>
        </w:numPr>
        <w:jc w:val="both"/>
        <w:rPr>
          <w:rFonts w:ascii="Arial" w:hAnsi="Arial" w:cs="Arial"/>
          <w:sz w:val="24"/>
          <w:szCs w:val="24"/>
        </w:rPr>
      </w:pPr>
      <w:r w:rsidRPr="00C07D7E">
        <w:rPr>
          <w:rFonts w:ascii="Arial" w:hAnsi="Arial" w:cs="Arial"/>
          <w:sz w:val="24"/>
          <w:szCs w:val="24"/>
        </w:rPr>
        <w:t>Tanggung Jawab yang Muncul dari Penjualan, Pembuatan, dan Distribusi Barang/Jasa</w:t>
      </w:r>
    </w:p>
    <w:p w14:paraId="6ED0BB2C" w14:textId="0DC4BF60" w:rsidR="00C07D7E" w:rsidRPr="00C07D7E" w:rsidRDefault="00C07D7E" w:rsidP="008B08F9">
      <w:pPr>
        <w:ind w:left="720" w:firstLine="720"/>
        <w:jc w:val="both"/>
        <w:rPr>
          <w:rFonts w:ascii="Arial" w:hAnsi="Arial" w:cs="Arial"/>
          <w:sz w:val="24"/>
          <w:szCs w:val="24"/>
        </w:rPr>
      </w:pPr>
      <w:r w:rsidRPr="00C07D7E">
        <w:rPr>
          <w:rFonts w:ascii="Arial" w:hAnsi="Arial" w:cs="Arial"/>
          <w:sz w:val="24"/>
          <w:szCs w:val="24"/>
        </w:rPr>
        <w:t>Adalah kewajiban legal yang melibatkan janji dan kewajiban dari penjual sesuai dengan penjualan barang/jasa. Hal ini meliputi</w:t>
      </w:r>
      <w:r w:rsidR="008B08F9">
        <w:rPr>
          <w:rFonts w:ascii="Arial" w:hAnsi="Arial" w:cs="Arial"/>
          <w:sz w:val="24"/>
          <w:szCs w:val="24"/>
        </w:rPr>
        <w:t xml:space="preserve"> p</w:t>
      </w:r>
      <w:r w:rsidRPr="00C07D7E">
        <w:rPr>
          <w:rFonts w:ascii="Arial" w:hAnsi="Arial" w:cs="Arial"/>
          <w:sz w:val="24"/>
          <w:szCs w:val="24"/>
        </w:rPr>
        <w:t>elanggaran terhadap garansi yang muncul dari kontrak penjualan, yang mencakup:</w:t>
      </w:r>
    </w:p>
    <w:p w14:paraId="58A98264" w14:textId="22C1C220" w:rsidR="00C07D7E" w:rsidRPr="00C07D7E" w:rsidRDefault="00C07D7E" w:rsidP="00094FB6">
      <w:pPr>
        <w:pStyle w:val="ListParagraph"/>
        <w:numPr>
          <w:ilvl w:val="0"/>
          <w:numId w:val="40"/>
        </w:numPr>
        <w:jc w:val="both"/>
        <w:rPr>
          <w:rFonts w:ascii="Arial" w:hAnsi="Arial" w:cs="Arial"/>
          <w:sz w:val="24"/>
          <w:szCs w:val="24"/>
        </w:rPr>
      </w:pPr>
      <w:r w:rsidRPr="00C07D7E">
        <w:rPr>
          <w:rFonts w:ascii="Arial" w:hAnsi="Arial" w:cs="Arial"/>
          <w:sz w:val="24"/>
          <w:szCs w:val="24"/>
        </w:rPr>
        <w:t>Garansi, baik yang eksplisit maupun implisit.</w:t>
      </w:r>
    </w:p>
    <w:p w14:paraId="79FC1675" w14:textId="37CA41C4" w:rsidR="00C07D7E" w:rsidRPr="00C07D7E" w:rsidRDefault="00C07D7E" w:rsidP="00094FB6">
      <w:pPr>
        <w:pStyle w:val="ListParagraph"/>
        <w:numPr>
          <w:ilvl w:val="0"/>
          <w:numId w:val="40"/>
        </w:numPr>
        <w:jc w:val="both"/>
        <w:rPr>
          <w:rFonts w:ascii="Arial" w:hAnsi="Arial" w:cs="Arial"/>
          <w:sz w:val="24"/>
          <w:szCs w:val="24"/>
        </w:rPr>
      </w:pPr>
      <w:r w:rsidRPr="00C07D7E">
        <w:rPr>
          <w:rFonts w:ascii="Arial" w:hAnsi="Arial" w:cs="Arial"/>
          <w:sz w:val="24"/>
          <w:szCs w:val="24"/>
        </w:rPr>
        <w:t>Kondisi dimana pembeli mempunyai kesan atau dapat mengidentifikasi bahwa barang yang dibeli dapat memenuhi tujuan pokoknya.</w:t>
      </w:r>
    </w:p>
    <w:p w14:paraId="56F6886E" w14:textId="6549D870" w:rsidR="00C07D7E" w:rsidRDefault="00C07D7E" w:rsidP="00094FB6">
      <w:pPr>
        <w:pStyle w:val="ListParagraph"/>
        <w:numPr>
          <w:ilvl w:val="0"/>
          <w:numId w:val="40"/>
        </w:numPr>
        <w:jc w:val="both"/>
        <w:rPr>
          <w:rFonts w:ascii="Arial" w:hAnsi="Arial" w:cs="Arial"/>
          <w:sz w:val="24"/>
          <w:szCs w:val="24"/>
        </w:rPr>
      </w:pPr>
      <w:r w:rsidRPr="00C07D7E">
        <w:rPr>
          <w:rFonts w:ascii="Arial" w:hAnsi="Arial" w:cs="Arial"/>
          <w:sz w:val="24"/>
          <w:szCs w:val="24"/>
        </w:rPr>
        <w:t>Jaminan terhadap kualitas minimum tertentu.</w:t>
      </w:r>
    </w:p>
    <w:p w14:paraId="2170703A" w14:textId="77777777" w:rsidR="008B08F9" w:rsidRPr="00C07D7E" w:rsidRDefault="008B08F9" w:rsidP="008B08F9">
      <w:pPr>
        <w:pStyle w:val="ListParagraph"/>
        <w:ind w:left="1080"/>
        <w:jc w:val="both"/>
        <w:rPr>
          <w:rFonts w:ascii="Arial" w:hAnsi="Arial" w:cs="Arial"/>
          <w:sz w:val="24"/>
          <w:szCs w:val="24"/>
        </w:rPr>
      </w:pPr>
    </w:p>
    <w:p w14:paraId="4ADCBC9A" w14:textId="388362E0" w:rsidR="00C07D7E" w:rsidRPr="00C07D7E" w:rsidRDefault="00C07D7E" w:rsidP="00094FB6">
      <w:pPr>
        <w:pStyle w:val="ListParagraph"/>
        <w:numPr>
          <w:ilvl w:val="0"/>
          <w:numId w:val="36"/>
        </w:numPr>
        <w:jc w:val="both"/>
        <w:rPr>
          <w:rFonts w:ascii="Arial" w:hAnsi="Arial" w:cs="Arial"/>
          <w:sz w:val="24"/>
          <w:szCs w:val="24"/>
        </w:rPr>
      </w:pPr>
      <w:r w:rsidRPr="00C07D7E">
        <w:rPr>
          <w:rFonts w:ascii="Arial" w:hAnsi="Arial" w:cs="Arial"/>
          <w:sz w:val="24"/>
          <w:szCs w:val="24"/>
        </w:rPr>
        <w:t>Tanggung Jawab yang muncul dari Hubungan Fiducier</w:t>
      </w:r>
    </w:p>
    <w:p w14:paraId="113C3538" w14:textId="2374EF43" w:rsidR="00C07D7E" w:rsidRDefault="00C07D7E" w:rsidP="008B08F9">
      <w:pPr>
        <w:ind w:left="720" w:firstLine="720"/>
        <w:jc w:val="both"/>
        <w:rPr>
          <w:rFonts w:ascii="Arial" w:hAnsi="Arial" w:cs="Arial"/>
          <w:sz w:val="24"/>
          <w:szCs w:val="24"/>
        </w:rPr>
      </w:pPr>
      <w:r w:rsidRPr="00C07D7E">
        <w:rPr>
          <w:rFonts w:ascii="Arial" w:hAnsi="Arial" w:cs="Arial"/>
          <w:sz w:val="24"/>
          <w:szCs w:val="24"/>
        </w:rPr>
        <w:t>Dalam hubungan fiducier pemegang fiducier bertanggung jawab penuh atas kepercayaan yang diembannya.</w:t>
      </w:r>
    </w:p>
    <w:p w14:paraId="580BA68B" w14:textId="77777777" w:rsidR="008B08F9" w:rsidRPr="00C07D7E" w:rsidRDefault="008B08F9" w:rsidP="008B08F9">
      <w:pPr>
        <w:ind w:left="720" w:firstLine="720"/>
        <w:jc w:val="both"/>
        <w:rPr>
          <w:rFonts w:ascii="Arial" w:hAnsi="Arial" w:cs="Arial"/>
          <w:sz w:val="24"/>
          <w:szCs w:val="24"/>
        </w:rPr>
      </w:pPr>
    </w:p>
    <w:p w14:paraId="4DD24D94" w14:textId="0E199C1E" w:rsidR="00C07D7E" w:rsidRPr="00C07D7E" w:rsidRDefault="00C07D7E" w:rsidP="00094FB6">
      <w:pPr>
        <w:pStyle w:val="ListParagraph"/>
        <w:numPr>
          <w:ilvl w:val="0"/>
          <w:numId w:val="36"/>
        </w:numPr>
        <w:jc w:val="both"/>
        <w:rPr>
          <w:rFonts w:ascii="Arial" w:hAnsi="Arial" w:cs="Arial"/>
          <w:sz w:val="24"/>
          <w:szCs w:val="24"/>
        </w:rPr>
      </w:pPr>
      <w:r w:rsidRPr="00C07D7E">
        <w:rPr>
          <w:rFonts w:ascii="Arial" w:hAnsi="Arial" w:cs="Arial"/>
          <w:sz w:val="24"/>
          <w:szCs w:val="24"/>
        </w:rPr>
        <w:t>Tanggung Jawab Para Profesional</w:t>
      </w:r>
    </w:p>
    <w:p w14:paraId="17F7155D" w14:textId="77777777" w:rsidR="00C07D7E" w:rsidRPr="00C07D7E" w:rsidRDefault="00C07D7E" w:rsidP="008B08F9">
      <w:pPr>
        <w:ind w:left="720" w:firstLine="720"/>
        <w:jc w:val="both"/>
        <w:rPr>
          <w:rFonts w:ascii="Arial" w:hAnsi="Arial" w:cs="Arial"/>
          <w:sz w:val="24"/>
          <w:szCs w:val="24"/>
        </w:rPr>
      </w:pPr>
      <w:r w:rsidRPr="00C07D7E">
        <w:rPr>
          <w:rFonts w:ascii="Arial" w:hAnsi="Arial" w:cs="Arial"/>
          <w:sz w:val="24"/>
          <w:szCs w:val="24"/>
        </w:rPr>
        <w:t>Berkaitan berkaitan dengan kemashuran dan keahlian yang dimiliki dalam pengetahuan khusus sebagai hasil keahlialiannya, para professional bertanggung jawab terhadap kerugian akibat dari penerapan keahlian mereka.</w:t>
      </w:r>
    </w:p>
    <w:p w14:paraId="7CFB4827" w14:textId="63A42F95" w:rsidR="00C07D7E" w:rsidRPr="00C07D7E" w:rsidRDefault="00C07D7E" w:rsidP="00094FB6">
      <w:pPr>
        <w:pStyle w:val="ListParagraph"/>
        <w:numPr>
          <w:ilvl w:val="0"/>
          <w:numId w:val="36"/>
        </w:numPr>
        <w:jc w:val="both"/>
        <w:rPr>
          <w:rFonts w:ascii="Arial" w:hAnsi="Arial" w:cs="Arial"/>
          <w:sz w:val="24"/>
          <w:szCs w:val="24"/>
        </w:rPr>
      </w:pPr>
      <w:r w:rsidRPr="00C07D7E">
        <w:rPr>
          <w:rFonts w:ascii="Arial" w:hAnsi="Arial" w:cs="Arial"/>
          <w:sz w:val="24"/>
          <w:szCs w:val="24"/>
        </w:rPr>
        <w:t>Tanggung Jawab yang Muncul karena Penggunaan Kendaraan Bermotor</w:t>
      </w:r>
    </w:p>
    <w:p w14:paraId="4F0C0949" w14:textId="77777777" w:rsidR="00C07D7E" w:rsidRPr="00C07D7E" w:rsidRDefault="00C07D7E" w:rsidP="008B08F9">
      <w:pPr>
        <w:ind w:left="720" w:firstLine="720"/>
        <w:jc w:val="both"/>
        <w:rPr>
          <w:rFonts w:ascii="Arial" w:hAnsi="Arial" w:cs="Arial"/>
          <w:sz w:val="24"/>
          <w:szCs w:val="24"/>
        </w:rPr>
      </w:pPr>
      <w:r w:rsidRPr="00C07D7E">
        <w:rPr>
          <w:rFonts w:ascii="Arial" w:hAnsi="Arial" w:cs="Arial"/>
          <w:sz w:val="24"/>
          <w:szCs w:val="24"/>
        </w:rPr>
        <w:t xml:space="preserve">Yaitu tanggung jawab atas kerugian-kerugian yang timbul akibat kecelakaan kendaraan bermotor, yang bertanggung jawab </w:t>
      </w:r>
      <w:proofErr w:type="gramStart"/>
      <w:r w:rsidRPr="00C07D7E">
        <w:rPr>
          <w:rFonts w:ascii="Arial" w:hAnsi="Arial" w:cs="Arial"/>
          <w:sz w:val="24"/>
          <w:szCs w:val="24"/>
        </w:rPr>
        <w:t>bias :</w:t>
      </w:r>
      <w:proofErr w:type="gramEnd"/>
    </w:p>
    <w:p w14:paraId="1BCD1EF2" w14:textId="0AB2B9C1" w:rsidR="00C07D7E" w:rsidRPr="00C07D7E" w:rsidRDefault="00C07D7E" w:rsidP="00094FB6">
      <w:pPr>
        <w:pStyle w:val="ListParagraph"/>
        <w:numPr>
          <w:ilvl w:val="0"/>
          <w:numId w:val="41"/>
        </w:numPr>
        <w:jc w:val="both"/>
        <w:rPr>
          <w:rFonts w:ascii="Arial" w:hAnsi="Arial" w:cs="Arial"/>
          <w:sz w:val="24"/>
          <w:szCs w:val="24"/>
        </w:rPr>
      </w:pPr>
      <w:r w:rsidRPr="00C07D7E">
        <w:rPr>
          <w:rFonts w:ascii="Arial" w:hAnsi="Arial" w:cs="Arial"/>
          <w:sz w:val="24"/>
          <w:szCs w:val="24"/>
        </w:rPr>
        <w:t>Pengemudi    </w:t>
      </w:r>
      <w:proofErr w:type="gramStart"/>
      <w:r w:rsidRPr="00C07D7E">
        <w:rPr>
          <w:rFonts w:ascii="Arial" w:hAnsi="Arial" w:cs="Arial"/>
          <w:sz w:val="24"/>
          <w:szCs w:val="24"/>
        </w:rPr>
        <w:t>  :</w:t>
      </w:r>
      <w:proofErr w:type="gramEnd"/>
      <w:r w:rsidRPr="00C07D7E">
        <w:rPr>
          <w:rFonts w:ascii="Arial" w:hAnsi="Arial" w:cs="Arial"/>
          <w:sz w:val="24"/>
          <w:szCs w:val="24"/>
        </w:rPr>
        <w:t xml:space="preserve"> yang bertanggung jawab terhadap kerugiannya apabila kecelakaan itu akibat kesembronoannya.</w:t>
      </w:r>
    </w:p>
    <w:p w14:paraId="2728F332" w14:textId="2E95B838" w:rsidR="00C07D7E" w:rsidRPr="00C07D7E" w:rsidRDefault="00C07D7E" w:rsidP="00094FB6">
      <w:pPr>
        <w:pStyle w:val="ListParagraph"/>
        <w:numPr>
          <w:ilvl w:val="0"/>
          <w:numId w:val="41"/>
        </w:numPr>
        <w:jc w:val="both"/>
        <w:rPr>
          <w:rFonts w:ascii="Arial" w:hAnsi="Arial" w:cs="Arial"/>
          <w:sz w:val="24"/>
          <w:szCs w:val="24"/>
        </w:rPr>
      </w:pPr>
      <w:r w:rsidRPr="00C07D7E">
        <w:rPr>
          <w:rFonts w:ascii="Arial" w:hAnsi="Arial" w:cs="Arial"/>
          <w:sz w:val="24"/>
          <w:szCs w:val="24"/>
        </w:rPr>
        <w:t>Pemilik kendaraan/Majikan   </w:t>
      </w:r>
      <w:proofErr w:type="gramStart"/>
      <w:r w:rsidRPr="00C07D7E">
        <w:rPr>
          <w:rFonts w:ascii="Arial" w:hAnsi="Arial" w:cs="Arial"/>
          <w:sz w:val="24"/>
          <w:szCs w:val="24"/>
        </w:rPr>
        <w:t>  :</w:t>
      </w:r>
      <w:proofErr w:type="gramEnd"/>
      <w:r w:rsidRPr="00C07D7E">
        <w:rPr>
          <w:rFonts w:ascii="Arial" w:hAnsi="Arial" w:cs="Arial"/>
          <w:sz w:val="24"/>
          <w:szCs w:val="24"/>
        </w:rPr>
        <w:t xml:space="preserve"> yaitu apabila pada saat terjadi kecelakaan, pengemudi bertindak atas suruhan dari pemilik/majikan.</w:t>
      </w:r>
    </w:p>
    <w:p w14:paraId="0E1FFD66" w14:textId="77777777" w:rsidR="008B08F9" w:rsidRDefault="008B08F9" w:rsidP="00C07D7E">
      <w:pPr>
        <w:jc w:val="both"/>
        <w:rPr>
          <w:rFonts w:ascii="Arial" w:hAnsi="Arial" w:cs="Arial"/>
          <w:sz w:val="24"/>
          <w:szCs w:val="24"/>
        </w:rPr>
      </w:pPr>
    </w:p>
    <w:p w14:paraId="129A8F97" w14:textId="77777777" w:rsidR="008B08F9" w:rsidRDefault="008B08F9" w:rsidP="00C07D7E">
      <w:pPr>
        <w:jc w:val="both"/>
        <w:rPr>
          <w:rFonts w:ascii="Arial" w:hAnsi="Arial" w:cs="Arial"/>
          <w:sz w:val="24"/>
          <w:szCs w:val="24"/>
        </w:rPr>
      </w:pPr>
    </w:p>
    <w:p w14:paraId="6906915D" w14:textId="47E0AEEC" w:rsidR="00C07D7E" w:rsidRPr="008B08F9" w:rsidRDefault="00094FB6" w:rsidP="00C07D7E">
      <w:pPr>
        <w:jc w:val="both"/>
        <w:rPr>
          <w:rFonts w:ascii="Arial" w:hAnsi="Arial" w:cs="Arial"/>
          <w:b/>
          <w:sz w:val="24"/>
          <w:szCs w:val="24"/>
        </w:rPr>
      </w:pPr>
      <w:r w:rsidRPr="008B08F9">
        <w:rPr>
          <w:rFonts w:ascii="Arial" w:hAnsi="Arial" w:cs="Arial"/>
          <w:b/>
          <w:sz w:val="24"/>
          <w:szCs w:val="24"/>
        </w:rPr>
        <w:lastRenderedPageBreak/>
        <w:t xml:space="preserve">Tanggung Jawab </w:t>
      </w:r>
      <w:r>
        <w:rPr>
          <w:rFonts w:ascii="Arial" w:hAnsi="Arial" w:cs="Arial"/>
          <w:b/>
          <w:sz w:val="24"/>
          <w:szCs w:val="24"/>
        </w:rPr>
        <w:t>a</w:t>
      </w:r>
      <w:r w:rsidRPr="008B08F9">
        <w:rPr>
          <w:rFonts w:ascii="Arial" w:hAnsi="Arial" w:cs="Arial"/>
          <w:b/>
          <w:sz w:val="24"/>
          <w:szCs w:val="24"/>
        </w:rPr>
        <w:t>tas Kerugian Personil</w:t>
      </w:r>
    </w:p>
    <w:p w14:paraId="0AB6C5FC" w14:textId="77777777" w:rsidR="008C5796" w:rsidRDefault="00C07D7E" w:rsidP="008C5796">
      <w:pPr>
        <w:ind w:firstLine="720"/>
        <w:jc w:val="both"/>
        <w:rPr>
          <w:rFonts w:ascii="Arial" w:hAnsi="Arial" w:cs="Arial"/>
          <w:sz w:val="24"/>
          <w:szCs w:val="24"/>
        </w:rPr>
      </w:pPr>
      <w:r w:rsidRPr="00C07D7E">
        <w:rPr>
          <w:rFonts w:ascii="Arial" w:hAnsi="Arial" w:cs="Arial"/>
          <w:sz w:val="24"/>
          <w:szCs w:val="24"/>
        </w:rPr>
        <w:t>Perusahaan harus bertanggung jawab terhadap kerugian personil baik yang menimpa karyawannya maupun keluarga dari karyawan yang bersangkutan.</w:t>
      </w:r>
      <w:r w:rsidR="008C5796">
        <w:rPr>
          <w:rFonts w:ascii="Arial" w:hAnsi="Arial" w:cs="Arial"/>
          <w:sz w:val="24"/>
          <w:szCs w:val="24"/>
        </w:rPr>
        <w:t xml:space="preserve"> </w:t>
      </w:r>
    </w:p>
    <w:p w14:paraId="511919B7" w14:textId="03A6BBED" w:rsidR="00C07D7E" w:rsidRPr="00C07D7E" w:rsidRDefault="00C07D7E" w:rsidP="008C5796">
      <w:pPr>
        <w:ind w:firstLine="720"/>
        <w:jc w:val="both"/>
        <w:rPr>
          <w:rFonts w:ascii="Arial" w:hAnsi="Arial" w:cs="Arial"/>
          <w:sz w:val="24"/>
          <w:szCs w:val="24"/>
        </w:rPr>
      </w:pPr>
      <w:r w:rsidRPr="00C07D7E">
        <w:rPr>
          <w:rFonts w:ascii="Arial" w:hAnsi="Arial" w:cs="Arial"/>
          <w:sz w:val="24"/>
          <w:szCs w:val="24"/>
        </w:rPr>
        <w:t>Alasan Perusahaan Memperhatikan Kerugian Personil</w:t>
      </w:r>
      <w:r w:rsidR="008C5796">
        <w:rPr>
          <w:rFonts w:ascii="Arial" w:hAnsi="Arial" w:cs="Arial"/>
          <w:sz w:val="24"/>
          <w:szCs w:val="24"/>
        </w:rPr>
        <w:t xml:space="preserve"> adalah sebagai </w:t>
      </w:r>
      <w:proofErr w:type="gramStart"/>
      <w:r w:rsidR="008C5796">
        <w:rPr>
          <w:rFonts w:ascii="Arial" w:hAnsi="Arial" w:cs="Arial"/>
          <w:sz w:val="24"/>
          <w:szCs w:val="24"/>
        </w:rPr>
        <w:t>beriku :</w:t>
      </w:r>
      <w:proofErr w:type="gramEnd"/>
    </w:p>
    <w:p w14:paraId="4AFC6882" w14:textId="70EDBC1F" w:rsidR="00C07D7E" w:rsidRPr="008C5796" w:rsidRDefault="00C07D7E" w:rsidP="00094FB6">
      <w:pPr>
        <w:pStyle w:val="ListParagraph"/>
        <w:numPr>
          <w:ilvl w:val="0"/>
          <w:numId w:val="42"/>
        </w:numPr>
        <w:jc w:val="both"/>
        <w:rPr>
          <w:rFonts w:ascii="Arial" w:hAnsi="Arial" w:cs="Arial"/>
          <w:sz w:val="24"/>
          <w:szCs w:val="24"/>
        </w:rPr>
      </w:pPr>
      <w:r w:rsidRPr="008C5796">
        <w:rPr>
          <w:rFonts w:ascii="Arial" w:hAnsi="Arial" w:cs="Arial"/>
          <w:sz w:val="24"/>
          <w:szCs w:val="24"/>
        </w:rPr>
        <w:t>Untuk menarik dan mempertahankan karyawan yang berkualitas tinggi</w:t>
      </w:r>
    </w:p>
    <w:p w14:paraId="504213B3" w14:textId="1C9BB24C" w:rsidR="00C07D7E" w:rsidRPr="00C07D7E" w:rsidRDefault="00C07D7E" w:rsidP="00094FB6">
      <w:pPr>
        <w:pStyle w:val="ListParagraph"/>
        <w:numPr>
          <w:ilvl w:val="0"/>
          <w:numId w:val="42"/>
        </w:numPr>
        <w:jc w:val="both"/>
        <w:rPr>
          <w:rFonts w:ascii="Arial" w:hAnsi="Arial" w:cs="Arial"/>
          <w:sz w:val="24"/>
          <w:szCs w:val="24"/>
        </w:rPr>
      </w:pPr>
      <w:r w:rsidRPr="00C07D7E">
        <w:rPr>
          <w:rFonts w:ascii="Arial" w:hAnsi="Arial" w:cs="Arial"/>
          <w:sz w:val="24"/>
          <w:szCs w:val="24"/>
        </w:rPr>
        <w:t>Untuk meningkatkan moral dan produktivitas kerja karyawan</w:t>
      </w:r>
    </w:p>
    <w:p w14:paraId="11FA9704" w14:textId="762A7DC0" w:rsidR="00C07D7E" w:rsidRPr="00C07D7E" w:rsidRDefault="00C07D7E" w:rsidP="00094FB6">
      <w:pPr>
        <w:pStyle w:val="ListParagraph"/>
        <w:numPr>
          <w:ilvl w:val="0"/>
          <w:numId w:val="42"/>
        </w:numPr>
        <w:jc w:val="both"/>
        <w:rPr>
          <w:rFonts w:ascii="Arial" w:hAnsi="Arial" w:cs="Arial"/>
          <w:sz w:val="24"/>
          <w:szCs w:val="24"/>
        </w:rPr>
      </w:pPr>
      <w:r w:rsidRPr="00C07D7E">
        <w:rPr>
          <w:rFonts w:ascii="Arial" w:hAnsi="Arial" w:cs="Arial"/>
          <w:sz w:val="24"/>
          <w:szCs w:val="24"/>
        </w:rPr>
        <w:t>Sebagai salah satu materi dalam perjanjian kerja bersama dengan karyawan/organisasi karyawan, yaitu yang menyangkut jaminan kesejahteraan karyawan</w:t>
      </w:r>
    </w:p>
    <w:p w14:paraId="558037E3" w14:textId="11B82BB9" w:rsidR="00C07D7E" w:rsidRPr="00C07D7E" w:rsidRDefault="00C07D7E" w:rsidP="00094FB6">
      <w:pPr>
        <w:pStyle w:val="ListParagraph"/>
        <w:numPr>
          <w:ilvl w:val="0"/>
          <w:numId w:val="42"/>
        </w:numPr>
        <w:jc w:val="both"/>
        <w:rPr>
          <w:rFonts w:ascii="Arial" w:hAnsi="Arial" w:cs="Arial"/>
          <w:sz w:val="24"/>
          <w:szCs w:val="24"/>
        </w:rPr>
      </w:pPr>
      <w:r w:rsidRPr="00C07D7E">
        <w:rPr>
          <w:rFonts w:ascii="Arial" w:hAnsi="Arial" w:cs="Arial"/>
          <w:sz w:val="24"/>
          <w:szCs w:val="24"/>
        </w:rPr>
        <w:t>Memanfaatkan keuntungan yang diberikan oleh system perpajakan yang berkaitan dengan pemberian jaminan social</w:t>
      </w:r>
    </w:p>
    <w:p w14:paraId="32ECEB96" w14:textId="727E3ABE" w:rsidR="00C07D7E" w:rsidRPr="00C07D7E" w:rsidRDefault="00C07D7E" w:rsidP="00094FB6">
      <w:pPr>
        <w:pStyle w:val="ListParagraph"/>
        <w:numPr>
          <w:ilvl w:val="0"/>
          <w:numId w:val="42"/>
        </w:numPr>
        <w:jc w:val="both"/>
        <w:rPr>
          <w:rFonts w:ascii="Arial" w:hAnsi="Arial" w:cs="Arial"/>
          <w:sz w:val="24"/>
          <w:szCs w:val="24"/>
        </w:rPr>
      </w:pPr>
      <w:r w:rsidRPr="00C07D7E">
        <w:rPr>
          <w:rFonts w:ascii="Arial" w:hAnsi="Arial" w:cs="Arial"/>
          <w:sz w:val="24"/>
          <w:szCs w:val="24"/>
        </w:rPr>
        <w:t>Sebagai upaya untuk memperbaiki kesejahteraan karyawan, di luar gaji/upah yang diberikan</w:t>
      </w:r>
    </w:p>
    <w:p w14:paraId="4616B774" w14:textId="7C90E2F8" w:rsidR="00C07D7E" w:rsidRPr="00C07D7E" w:rsidRDefault="00C07D7E" w:rsidP="00094FB6">
      <w:pPr>
        <w:pStyle w:val="ListParagraph"/>
        <w:numPr>
          <w:ilvl w:val="0"/>
          <w:numId w:val="42"/>
        </w:numPr>
        <w:jc w:val="both"/>
        <w:rPr>
          <w:rFonts w:ascii="Arial" w:hAnsi="Arial" w:cs="Arial"/>
          <w:sz w:val="24"/>
          <w:szCs w:val="24"/>
        </w:rPr>
      </w:pPr>
      <w:r w:rsidRPr="00C07D7E">
        <w:rPr>
          <w:rFonts w:ascii="Arial" w:hAnsi="Arial" w:cs="Arial"/>
          <w:sz w:val="24"/>
          <w:szCs w:val="24"/>
        </w:rPr>
        <w:t>Untuk membangun citra baik perusahaan mengenai pengelolaan terhadap sumber daya manusia/karyawan</w:t>
      </w:r>
    </w:p>
    <w:p w14:paraId="7088AE6F" w14:textId="10C3F68F" w:rsidR="00C07D7E" w:rsidRPr="00C07D7E" w:rsidRDefault="00C07D7E" w:rsidP="00094FB6">
      <w:pPr>
        <w:pStyle w:val="ListParagraph"/>
        <w:numPr>
          <w:ilvl w:val="0"/>
          <w:numId w:val="42"/>
        </w:numPr>
        <w:jc w:val="both"/>
        <w:rPr>
          <w:rFonts w:ascii="Arial" w:hAnsi="Arial" w:cs="Arial"/>
          <w:sz w:val="24"/>
          <w:szCs w:val="24"/>
        </w:rPr>
      </w:pPr>
      <w:r w:rsidRPr="00C07D7E">
        <w:rPr>
          <w:rFonts w:ascii="Arial" w:hAnsi="Arial" w:cs="Arial"/>
          <w:sz w:val="24"/>
          <w:szCs w:val="24"/>
        </w:rPr>
        <w:t>Untuk memenuhi ketentuan-ketentuan perundang-undangan yang berkaitan dengan kesejahteraan karyawan</w:t>
      </w:r>
    </w:p>
    <w:p w14:paraId="2D31D024" w14:textId="0AE64DC6" w:rsidR="008C5796" w:rsidRPr="00094FB6" w:rsidRDefault="00C07D7E" w:rsidP="00094FB6">
      <w:pPr>
        <w:pStyle w:val="ListParagraph"/>
        <w:numPr>
          <w:ilvl w:val="0"/>
          <w:numId w:val="42"/>
        </w:numPr>
        <w:jc w:val="both"/>
        <w:rPr>
          <w:rFonts w:ascii="Arial" w:hAnsi="Arial" w:cs="Arial"/>
          <w:sz w:val="24"/>
          <w:szCs w:val="24"/>
        </w:rPr>
      </w:pPr>
      <w:r w:rsidRPr="00C07D7E">
        <w:rPr>
          <w:rFonts w:ascii="Arial" w:hAnsi="Arial" w:cs="Arial"/>
          <w:sz w:val="24"/>
          <w:szCs w:val="24"/>
        </w:rPr>
        <w:t>Sebagai alasan bagi perusahaan yang tidak mau mengikut sertakan karyawannya dalam program asuransi social tenaga kerja</w:t>
      </w:r>
    </w:p>
    <w:p w14:paraId="04E25229" w14:textId="77777777" w:rsidR="008C5796" w:rsidRDefault="008C5796" w:rsidP="008C5796">
      <w:pPr>
        <w:ind w:firstLine="720"/>
        <w:jc w:val="both"/>
        <w:rPr>
          <w:rFonts w:ascii="Arial" w:hAnsi="Arial" w:cs="Arial"/>
          <w:sz w:val="24"/>
          <w:szCs w:val="24"/>
        </w:rPr>
      </w:pPr>
      <w:r>
        <w:rPr>
          <w:rFonts w:ascii="Arial" w:hAnsi="Arial" w:cs="Arial"/>
          <w:sz w:val="24"/>
          <w:szCs w:val="24"/>
        </w:rPr>
        <w:t>P</w:t>
      </w:r>
      <w:r w:rsidR="00C07D7E" w:rsidRPr="00C07D7E">
        <w:rPr>
          <w:rFonts w:ascii="Arial" w:hAnsi="Arial" w:cs="Arial"/>
          <w:sz w:val="24"/>
          <w:szCs w:val="24"/>
        </w:rPr>
        <w:t>erhatian yang diberikan oleh perusahaan terhadap kerugian yang diderita oleh karyawan pada hakekatnya merupakan salah satu alat untuk memelihara dan membina hubungan yang baik/harmonis antara perusahaan/majikan dengan karyawannya. Jadi dengan memperhatikan kesejahteraan karyawan akan meningkatkan keuntungan perusahaan, sebab mereka akan berusaha meningkatkan produktivitas kerjanya.</w:t>
      </w:r>
    </w:p>
    <w:p w14:paraId="4E63A3DB" w14:textId="57E3C0D0" w:rsidR="00C07D7E" w:rsidRPr="00C07D7E" w:rsidRDefault="00C07D7E" w:rsidP="008C5796">
      <w:pPr>
        <w:ind w:firstLine="720"/>
        <w:jc w:val="both"/>
        <w:rPr>
          <w:rFonts w:ascii="Arial" w:hAnsi="Arial" w:cs="Arial"/>
          <w:sz w:val="24"/>
          <w:szCs w:val="24"/>
        </w:rPr>
      </w:pPr>
      <w:r w:rsidRPr="00C07D7E">
        <w:rPr>
          <w:rFonts w:ascii="Arial" w:hAnsi="Arial" w:cs="Arial"/>
          <w:sz w:val="24"/>
          <w:szCs w:val="24"/>
        </w:rPr>
        <w:t>Tanggung jawab terhadap kerugian personil dapat dibagi kedala</w:t>
      </w:r>
      <w:r w:rsidR="008C5796">
        <w:rPr>
          <w:rFonts w:ascii="Arial" w:hAnsi="Arial" w:cs="Arial"/>
          <w:sz w:val="24"/>
          <w:szCs w:val="24"/>
        </w:rPr>
        <w:t>m</w:t>
      </w:r>
      <w:r w:rsidRPr="00C07D7E">
        <w:rPr>
          <w:rFonts w:ascii="Arial" w:hAnsi="Arial" w:cs="Arial"/>
          <w:sz w:val="24"/>
          <w:szCs w:val="24"/>
        </w:rPr>
        <w:t xml:space="preserve"> 2 kategori, yaitu:</w:t>
      </w:r>
    </w:p>
    <w:p w14:paraId="5F91F8E0" w14:textId="69F0B3B2" w:rsidR="00C07D7E" w:rsidRPr="008C5796" w:rsidRDefault="00C07D7E" w:rsidP="00094FB6">
      <w:pPr>
        <w:pStyle w:val="ListParagraph"/>
        <w:numPr>
          <w:ilvl w:val="0"/>
          <w:numId w:val="43"/>
        </w:numPr>
        <w:jc w:val="both"/>
        <w:rPr>
          <w:rFonts w:ascii="Arial" w:hAnsi="Arial" w:cs="Arial"/>
          <w:sz w:val="24"/>
          <w:szCs w:val="24"/>
        </w:rPr>
      </w:pPr>
      <w:r w:rsidRPr="008C5796">
        <w:rPr>
          <w:rFonts w:ascii="Arial" w:hAnsi="Arial" w:cs="Arial"/>
          <w:sz w:val="24"/>
          <w:szCs w:val="24"/>
        </w:rPr>
        <w:t>Kerugian personil yang berkaitan langsung dengan aktivitas perusahaan.</w:t>
      </w:r>
    </w:p>
    <w:p w14:paraId="7E058DED" w14:textId="77777777" w:rsidR="00C07D7E" w:rsidRPr="00C07D7E" w:rsidRDefault="00C07D7E" w:rsidP="008C5796">
      <w:pPr>
        <w:ind w:left="360" w:firstLine="720"/>
        <w:jc w:val="both"/>
        <w:rPr>
          <w:rFonts w:ascii="Arial" w:hAnsi="Arial" w:cs="Arial"/>
          <w:sz w:val="24"/>
          <w:szCs w:val="24"/>
        </w:rPr>
      </w:pPr>
      <w:r w:rsidRPr="00C07D7E">
        <w:rPr>
          <w:rFonts w:ascii="Arial" w:hAnsi="Arial" w:cs="Arial"/>
          <w:sz w:val="24"/>
          <w:szCs w:val="24"/>
        </w:rPr>
        <w:t xml:space="preserve">Dalam rangka pengelolaan sumber daya manusia yang bail, perusahaan </w:t>
      </w:r>
      <w:proofErr w:type="gramStart"/>
      <w:r w:rsidRPr="00C07D7E">
        <w:rPr>
          <w:rFonts w:ascii="Arial" w:hAnsi="Arial" w:cs="Arial"/>
          <w:sz w:val="24"/>
          <w:szCs w:val="24"/>
        </w:rPr>
        <w:t>berkewajiban :</w:t>
      </w:r>
      <w:proofErr w:type="gramEnd"/>
    </w:p>
    <w:p w14:paraId="3622B429" w14:textId="3F5EF907" w:rsidR="00C07D7E" w:rsidRPr="008C5796" w:rsidRDefault="00C07D7E" w:rsidP="00094FB6">
      <w:pPr>
        <w:pStyle w:val="ListParagraph"/>
        <w:numPr>
          <w:ilvl w:val="0"/>
          <w:numId w:val="44"/>
        </w:numPr>
        <w:jc w:val="both"/>
        <w:rPr>
          <w:rFonts w:ascii="Arial" w:hAnsi="Arial" w:cs="Arial"/>
          <w:sz w:val="24"/>
          <w:szCs w:val="24"/>
        </w:rPr>
      </w:pPr>
      <w:r w:rsidRPr="008C5796">
        <w:rPr>
          <w:rFonts w:ascii="Arial" w:hAnsi="Arial" w:cs="Arial"/>
          <w:sz w:val="24"/>
          <w:szCs w:val="24"/>
        </w:rPr>
        <w:t>Melengkapi tempat kerja dengan syarat-syarat atau sarana guna menjaga keselamatan kerja yang layak.</w:t>
      </w:r>
    </w:p>
    <w:p w14:paraId="6C66547F" w14:textId="34E27B0B" w:rsidR="00C07D7E" w:rsidRPr="00C07D7E" w:rsidRDefault="00C07D7E" w:rsidP="00094FB6">
      <w:pPr>
        <w:pStyle w:val="ListParagraph"/>
        <w:numPr>
          <w:ilvl w:val="0"/>
          <w:numId w:val="44"/>
        </w:numPr>
        <w:jc w:val="both"/>
        <w:rPr>
          <w:rFonts w:ascii="Arial" w:hAnsi="Arial" w:cs="Arial"/>
          <w:sz w:val="24"/>
          <w:szCs w:val="24"/>
        </w:rPr>
      </w:pPr>
      <w:r w:rsidRPr="00C07D7E">
        <w:rPr>
          <w:rFonts w:ascii="Arial" w:hAnsi="Arial" w:cs="Arial"/>
          <w:sz w:val="24"/>
          <w:szCs w:val="24"/>
        </w:rPr>
        <w:t>Memperhatikan sifat fisik dari karyawan yang dikaitkan dengan keselamatan kerja.</w:t>
      </w:r>
    </w:p>
    <w:p w14:paraId="2CC4708B" w14:textId="6F972F35" w:rsidR="00C07D7E" w:rsidRPr="00C07D7E" w:rsidRDefault="00C07D7E" w:rsidP="00094FB6">
      <w:pPr>
        <w:pStyle w:val="ListParagraph"/>
        <w:numPr>
          <w:ilvl w:val="0"/>
          <w:numId w:val="44"/>
        </w:numPr>
        <w:jc w:val="both"/>
        <w:rPr>
          <w:rFonts w:ascii="Arial" w:hAnsi="Arial" w:cs="Arial"/>
          <w:sz w:val="24"/>
          <w:szCs w:val="24"/>
        </w:rPr>
      </w:pPr>
      <w:r w:rsidRPr="00C07D7E">
        <w:rPr>
          <w:rFonts w:ascii="Arial" w:hAnsi="Arial" w:cs="Arial"/>
          <w:sz w:val="24"/>
          <w:szCs w:val="24"/>
        </w:rPr>
        <w:t>Menghindarkan karyawan dari keadaan bahaya.</w:t>
      </w:r>
    </w:p>
    <w:p w14:paraId="071E4743" w14:textId="77777777" w:rsidR="00C07D7E" w:rsidRPr="00C07D7E" w:rsidRDefault="00C07D7E" w:rsidP="009A73C3">
      <w:pPr>
        <w:ind w:left="720" w:firstLine="720"/>
        <w:jc w:val="both"/>
        <w:rPr>
          <w:rFonts w:ascii="Arial" w:hAnsi="Arial" w:cs="Arial"/>
          <w:sz w:val="24"/>
          <w:szCs w:val="24"/>
        </w:rPr>
      </w:pPr>
      <w:r w:rsidRPr="00C07D7E">
        <w:rPr>
          <w:rFonts w:ascii="Arial" w:hAnsi="Arial" w:cs="Arial"/>
          <w:sz w:val="24"/>
          <w:szCs w:val="24"/>
        </w:rPr>
        <w:lastRenderedPageBreak/>
        <w:t>Empat macam ganti rugi sebagai wujud tanggung jawab perusahaan terhadap karyawan, yaitu:</w:t>
      </w:r>
    </w:p>
    <w:p w14:paraId="2FA082BF" w14:textId="18C807B8" w:rsidR="00C07D7E" w:rsidRPr="009A73C3" w:rsidRDefault="00C07D7E" w:rsidP="00094FB6">
      <w:pPr>
        <w:pStyle w:val="ListParagraph"/>
        <w:numPr>
          <w:ilvl w:val="0"/>
          <w:numId w:val="45"/>
        </w:numPr>
        <w:jc w:val="both"/>
        <w:rPr>
          <w:rFonts w:ascii="Arial" w:hAnsi="Arial" w:cs="Arial"/>
          <w:sz w:val="24"/>
          <w:szCs w:val="24"/>
        </w:rPr>
      </w:pPr>
      <w:r w:rsidRPr="009A73C3">
        <w:rPr>
          <w:rFonts w:ascii="Arial" w:hAnsi="Arial" w:cs="Arial"/>
          <w:sz w:val="24"/>
          <w:szCs w:val="24"/>
        </w:rPr>
        <w:t>Pemeliharaan kesehatan, yaitu pengobatan untuk sakit yang diakibatkan oleh pekerjaan yang dilakukan.</w:t>
      </w:r>
    </w:p>
    <w:p w14:paraId="3BC4B613" w14:textId="141B6079" w:rsidR="00C07D7E" w:rsidRPr="00C07D7E" w:rsidRDefault="00C07D7E" w:rsidP="00094FB6">
      <w:pPr>
        <w:pStyle w:val="ListParagraph"/>
        <w:numPr>
          <w:ilvl w:val="0"/>
          <w:numId w:val="45"/>
        </w:numPr>
        <w:jc w:val="both"/>
        <w:rPr>
          <w:rFonts w:ascii="Arial" w:hAnsi="Arial" w:cs="Arial"/>
          <w:sz w:val="24"/>
          <w:szCs w:val="24"/>
        </w:rPr>
      </w:pPr>
      <w:r w:rsidRPr="00C07D7E">
        <w:rPr>
          <w:rFonts w:ascii="Arial" w:hAnsi="Arial" w:cs="Arial"/>
          <w:sz w:val="24"/>
          <w:szCs w:val="24"/>
        </w:rPr>
        <w:t>Santunan terhadap cacad yang diterima karyawan akibat kecelakaan kerja.</w:t>
      </w:r>
    </w:p>
    <w:p w14:paraId="0489C4D5" w14:textId="0925D299" w:rsidR="00C07D7E" w:rsidRPr="00C07D7E" w:rsidRDefault="00C07D7E" w:rsidP="00094FB6">
      <w:pPr>
        <w:pStyle w:val="ListParagraph"/>
        <w:numPr>
          <w:ilvl w:val="0"/>
          <w:numId w:val="45"/>
        </w:numPr>
        <w:jc w:val="both"/>
        <w:rPr>
          <w:rFonts w:ascii="Arial" w:hAnsi="Arial" w:cs="Arial"/>
          <w:sz w:val="24"/>
          <w:szCs w:val="24"/>
        </w:rPr>
      </w:pPr>
      <w:r w:rsidRPr="00C07D7E">
        <w:rPr>
          <w:rFonts w:ascii="Arial" w:hAnsi="Arial" w:cs="Arial"/>
          <w:sz w:val="24"/>
          <w:szCs w:val="24"/>
        </w:rPr>
        <w:t>Santunan kematian, yaitu untuk karyawan yang meninggal karena kecelakaan kerja.</w:t>
      </w:r>
    </w:p>
    <w:p w14:paraId="3450CF42" w14:textId="32E77575" w:rsidR="00C07D7E" w:rsidRDefault="00C07D7E" w:rsidP="00094FB6">
      <w:pPr>
        <w:pStyle w:val="ListParagraph"/>
        <w:numPr>
          <w:ilvl w:val="0"/>
          <w:numId w:val="45"/>
        </w:numPr>
        <w:jc w:val="both"/>
        <w:rPr>
          <w:rFonts w:ascii="Arial" w:hAnsi="Arial" w:cs="Arial"/>
          <w:sz w:val="24"/>
          <w:szCs w:val="24"/>
        </w:rPr>
      </w:pPr>
      <w:r w:rsidRPr="00C07D7E">
        <w:rPr>
          <w:rFonts w:ascii="Arial" w:hAnsi="Arial" w:cs="Arial"/>
          <w:sz w:val="24"/>
          <w:szCs w:val="24"/>
        </w:rPr>
        <w:t>Biaya rehabilitasi, yaitu biaya yang diperlukan untuk pemulihan kesehatan maupun keterampilan yang menurun akibat kecelakaan kerja.</w:t>
      </w:r>
    </w:p>
    <w:p w14:paraId="7491D82D" w14:textId="77777777" w:rsidR="009A73C3" w:rsidRPr="00C07D7E" w:rsidRDefault="009A73C3" w:rsidP="009A73C3">
      <w:pPr>
        <w:pStyle w:val="ListParagraph"/>
        <w:ind w:left="1080"/>
        <w:jc w:val="both"/>
        <w:rPr>
          <w:rFonts w:ascii="Arial" w:hAnsi="Arial" w:cs="Arial"/>
          <w:sz w:val="24"/>
          <w:szCs w:val="24"/>
        </w:rPr>
      </w:pPr>
    </w:p>
    <w:p w14:paraId="1B2BF371" w14:textId="5437FF0C" w:rsidR="00C07D7E" w:rsidRPr="00C07D7E" w:rsidRDefault="00C07D7E" w:rsidP="00094FB6">
      <w:pPr>
        <w:pStyle w:val="ListParagraph"/>
        <w:numPr>
          <w:ilvl w:val="0"/>
          <w:numId w:val="43"/>
        </w:numPr>
        <w:jc w:val="both"/>
        <w:rPr>
          <w:rFonts w:ascii="Arial" w:hAnsi="Arial" w:cs="Arial"/>
          <w:sz w:val="24"/>
          <w:szCs w:val="24"/>
        </w:rPr>
      </w:pPr>
      <w:r w:rsidRPr="00C07D7E">
        <w:rPr>
          <w:rFonts w:ascii="Arial" w:hAnsi="Arial" w:cs="Arial"/>
          <w:sz w:val="24"/>
          <w:szCs w:val="24"/>
        </w:rPr>
        <w:t>Kerugian personil yang tidak ada kaitan ataupun kalau ada secara tidak langsung dengan aktivitas perusahaan.</w:t>
      </w:r>
    </w:p>
    <w:p w14:paraId="0026EF13" w14:textId="77777777" w:rsidR="00C07D7E" w:rsidRPr="00C07D7E" w:rsidRDefault="00C07D7E" w:rsidP="009A73C3">
      <w:pPr>
        <w:ind w:left="360" w:firstLine="720"/>
        <w:jc w:val="both"/>
        <w:rPr>
          <w:rFonts w:ascii="Arial" w:hAnsi="Arial" w:cs="Arial"/>
          <w:sz w:val="24"/>
          <w:szCs w:val="24"/>
        </w:rPr>
      </w:pPr>
      <w:r w:rsidRPr="00C07D7E">
        <w:rPr>
          <w:rFonts w:ascii="Arial" w:hAnsi="Arial" w:cs="Arial"/>
          <w:sz w:val="24"/>
          <w:szCs w:val="24"/>
        </w:rPr>
        <w:t>Karyawan (juga keluarganya) juga dihadapi risiko kerugian potensiil dari menurunnya kemampuan memperoleh pendapatan dan meningkatnya pengeluaran-pengeluaran yang tak terduga, sebagai akibat dari:</w:t>
      </w:r>
    </w:p>
    <w:p w14:paraId="70AE6824" w14:textId="034040BC" w:rsidR="00C07D7E" w:rsidRPr="00C07D7E" w:rsidRDefault="00C07D7E" w:rsidP="00094FB6">
      <w:pPr>
        <w:pStyle w:val="ListParagraph"/>
        <w:numPr>
          <w:ilvl w:val="0"/>
          <w:numId w:val="46"/>
        </w:numPr>
        <w:jc w:val="both"/>
        <w:rPr>
          <w:rFonts w:ascii="Arial" w:hAnsi="Arial" w:cs="Arial"/>
          <w:sz w:val="24"/>
          <w:szCs w:val="24"/>
        </w:rPr>
      </w:pPr>
      <w:r w:rsidRPr="00C07D7E">
        <w:rPr>
          <w:rFonts w:ascii="Arial" w:hAnsi="Arial" w:cs="Arial"/>
          <w:sz w:val="24"/>
          <w:szCs w:val="24"/>
        </w:rPr>
        <w:t>Kematian</w:t>
      </w:r>
    </w:p>
    <w:p w14:paraId="6DDE2EC7" w14:textId="52F0F7F2" w:rsidR="00C07D7E" w:rsidRPr="00C07D7E" w:rsidRDefault="00C07D7E" w:rsidP="00094FB6">
      <w:pPr>
        <w:pStyle w:val="ListParagraph"/>
        <w:numPr>
          <w:ilvl w:val="0"/>
          <w:numId w:val="46"/>
        </w:numPr>
        <w:jc w:val="both"/>
        <w:rPr>
          <w:rFonts w:ascii="Arial" w:hAnsi="Arial" w:cs="Arial"/>
          <w:sz w:val="24"/>
          <w:szCs w:val="24"/>
        </w:rPr>
      </w:pPr>
      <w:r w:rsidRPr="00C07D7E">
        <w:rPr>
          <w:rFonts w:ascii="Arial" w:hAnsi="Arial" w:cs="Arial"/>
          <w:sz w:val="24"/>
          <w:szCs w:val="24"/>
        </w:rPr>
        <w:t>Kesehatan yang menurun</w:t>
      </w:r>
    </w:p>
    <w:p w14:paraId="7FB580B3" w14:textId="53794433" w:rsidR="00C07D7E" w:rsidRPr="00C07D7E" w:rsidRDefault="00C07D7E" w:rsidP="00094FB6">
      <w:pPr>
        <w:pStyle w:val="ListParagraph"/>
        <w:numPr>
          <w:ilvl w:val="0"/>
          <w:numId w:val="46"/>
        </w:numPr>
        <w:jc w:val="both"/>
        <w:rPr>
          <w:rFonts w:ascii="Arial" w:hAnsi="Arial" w:cs="Arial"/>
          <w:sz w:val="24"/>
          <w:szCs w:val="24"/>
        </w:rPr>
      </w:pPr>
      <w:r w:rsidRPr="00C07D7E">
        <w:rPr>
          <w:rFonts w:ascii="Arial" w:hAnsi="Arial" w:cs="Arial"/>
          <w:sz w:val="24"/>
          <w:szCs w:val="24"/>
        </w:rPr>
        <w:t>Pengangguran</w:t>
      </w:r>
    </w:p>
    <w:p w14:paraId="71174F55" w14:textId="40AE300A" w:rsidR="00C07D7E" w:rsidRPr="00C07D7E" w:rsidRDefault="00C07D7E" w:rsidP="00094FB6">
      <w:pPr>
        <w:pStyle w:val="ListParagraph"/>
        <w:numPr>
          <w:ilvl w:val="0"/>
          <w:numId w:val="46"/>
        </w:numPr>
        <w:jc w:val="both"/>
        <w:rPr>
          <w:rFonts w:ascii="Arial" w:hAnsi="Arial" w:cs="Arial"/>
          <w:sz w:val="24"/>
          <w:szCs w:val="24"/>
        </w:rPr>
      </w:pPr>
      <w:r w:rsidRPr="00C07D7E">
        <w:rPr>
          <w:rFonts w:ascii="Arial" w:hAnsi="Arial" w:cs="Arial"/>
          <w:sz w:val="24"/>
          <w:szCs w:val="24"/>
        </w:rPr>
        <w:t>Pensiun</w:t>
      </w:r>
    </w:p>
    <w:p w14:paraId="132589C9" w14:textId="2564BBB9" w:rsidR="009A73C3" w:rsidRPr="00681C5A" w:rsidRDefault="00C07D7E" w:rsidP="00094FB6">
      <w:pPr>
        <w:pStyle w:val="ListParagraph"/>
        <w:numPr>
          <w:ilvl w:val="0"/>
          <w:numId w:val="46"/>
        </w:numPr>
        <w:jc w:val="both"/>
        <w:rPr>
          <w:rFonts w:ascii="Arial" w:hAnsi="Arial" w:cs="Arial"/>
          <w:sz w:val="24"/>
          <w:szCs w:val="24"/>
        </w:rPr>
      </w:pPr>
      <w:r w:rsidRPr="00C07D7E">
        <w:rPr>
          <w:rFonts w:ascii="Arial" w:hAnsi="Arial" w:cs="Arial"/>
          <w:sz w:val="24"/>
          <w:szCs w:val="24"/>
        </w:rPr>
        <w:t>Kerugian yang Menimpa Perusahaan itu Sendiri</w:t>
      </w:r>
    </w:p>
    <w:p w14:paraId="3351D2D5" w14:textId="5C50E46F" w:rsidR="00C07D7E" w:rsidRPr="009A73C3" w:rsidRDefault="009A73C3" w:rsidP="009A73C3">
      <w:pPr>
        <w:ind w:left="360" w:firstLine="720"/>
        <w:jc w:val="both"/>
        <w:rPr>
          <w:rFonts w:ascii="Arial" w:hAnsi="Arial" w:cs="Arial"/>
          <w:sz w:val="24"/>
          <w:szCs w:val="24"/>
        </w:rPr>
      </w:pPr>
      <w:r w:rsidRPr="00C07D7E">
        <w:rPr>
          <w:rFonts w:ascii="Arial" w:hAnsi="Arial" w:cs="Arial"/>
          <w:sz w:val="24"/>
          <w:szCs w:val="24"/>
        </w:rPr>
        <w:t>Kerugian personil</w:t>
      </w:r>
      <w:r w:rsidRPr="009A73C3">
        <w:rPr>
          <w:rFonts w:ascii="Arial" w:hAnsi="Arial" w:cs="Arial"/>
          <w:sz w:val="24"/>
          <w:szCs w:val="24"/>
        </w:rPr>
        <w:t xml:space="preserve"> </w:t>
      </w:r>
      <w:r>
        <w:rPr>
          <w:rFonts w:ascii="Arial" w:hAnsi="Arial" w:cs="Arial"/>
          <w:sz w:val="24"/>
          <w:szCs w:val="24"/>
        </w:rPr>
        <w:t>d</w:t>
      </w:r>
      <w:r w:rsidR="00C07D7E" w:rsidRPr="009A73C3">
        <w:rPr>
          <w:rFonts w:ascii="Arial" w:hAnsi="Arial" w:cs="Arial"/>
          <w:sz w:val="24"/>
          <w:szCs w:val="24"/>
        </w:rPr>
        <w:t>iklasifikasikan ke dalam:</w:t>
      </w:r>
    </w:p>
    <w:p w14:paraId="6511F2F8" w14:textId="2BE0AA79" w:rsidR="00C07D7E" w:rsidRPr="009A73C3" w:rsidRDefault="00C07D7E" w:rsidP="00094FB6">
      <w:pPr>
        <w:pStyle w:val="ListParagraph"/>
        <w:numPr>
          <w:ilvl w:val="0"/>
          <w:numId w:val="47"/>
        </w:numPr>
        <w:jc w:val="both"/>
        <w:rPr>
          <w:rFonts w:ascii="Arial" w:hAnsi="Arial" w:cs="Arial"/>
          <w:sz w:val="24"/>
          <w:szCs w:val="24"/>
        </w:rPr>
      </w:pPr>
      <w:r w:rsidRPr="009A73C3">
        <w:rPr>
          <w:rFonts w:ascii="Arial" w:hAnsi="Arial" w:cs="Arial"/>
          <w:sz w:val="24"/>
          <w:szCs w:val="24"/>
        </w:rPr>
        <w:t>Key-Person Losses</w:t>
      </w:r>
    </w:p>
    <w:p w14:paraId="7CA2F9C5" w14:textId="77777777" w:rsidR="00C07D7E" w:rsidRPr="00C07D7E" w:rsidRDefault="00C07D7E" w:rsidP="00681C5A">
      <w:pPr>
        <w:ind w:left="720" w:firstLine="720"/>
        <w:jc w:val="both"/>
        <w:rPr>
          <w:rFonts w:ascii="Arial" w:hAnsi="Arial" w:cs="Arial"/>
          <w:sz w:val="24"/>
          <w:szCs w:val="24"/>
        </w:rPr>
      </w:pPr>
      <w:r w:rsidRPr="00C07D7E">
        <w:rPr>
          <w:rFonts w:ascii="Arial" w:hAnsi="Arial" w:cs="Arial"/>
          <w:sz w:val="24"/>
          <w:szCs w:val="24"/>
        </w:rPr>
        <w:t>Yaitu kerugian akibat kematian atau ketidak mampuan seseorang yang mempunyai posisi kunci dalam menentukan keberhasilan dan kelancaran operasi perusahaan.</w:t>
      </w:r>
    </w:p>
    <w:p w14:paraId="1354E711" w14:textId="7DC96CF5" w:rsidR="00C07D7E" w:rsidRPr="00C07D7E" w:rsidRDefault="00C07D7E" w:rsidP="00094FB6">
      <w:pPr>
        <w:pStyle w:val="ListParagraph"/>
        <w:numPr>
          <w:ilvl w:val="0"/>
          <w:numId w:val="47"/>
        </w:numPr>
        <w:jc w:val="both"/>
        <w:rPr>
          <w:rFonts w:ascii="Arial" w:hAnsi="Arial" w:cs="Arial"/>
          <w:sz w:val="24"/>
          <w:szCs w:val="24"/>
        </w:rPr>
      </w:pPr>
      <w:r w:rsidRPr="00C07D7E">
        <w:rPr>
          <w:rFonts w:ascii="Arial" w:hAnsi="Arial" w:cs="Arial"/>
          <w:sz w:val="24"/>
          <w:szCs w:val="24"/>
        </w:rPr>
        <w:t>Credit Losses</w:t>
      </w:r>
    </w:p>
    <w:p w14:paraId="3B312B40" w14:textId="77777777" w:rsidR="00C07D7E" w:rsidRPr="00C07D7E" w:rsidRDefault="00C07D7E" w:rsidP="00681C5A">
      <w:pPr>
        <w:ind w:left="720" w:firstLine="720"/>
        <w:jc w:val="both"/>
        <w:rPr>
          <w:rFonts w:ascii="Arial" w:hAnsi="Arial" w:cs="Arial"/>
          <w:sz w:val="24"/>
          <w:szCs w:val="24"/>
        </w:rPr>
      </w:pPr>
      <w:r w:rsidRPr="00C07D7E">
        <w:rPr>
          <w:rFonts w:ascii="Arial" w:hAnsi="Arial" w:cs="Arial"/>
          <w:sz w:val="24"/>
          <w:szCs w:val="24"/>
        </w:rPr>
        <w:t>Yaitu kerugian dalam pengumpulan piutang atau kredit akibat kematian atau kemampuan bekerja yang menurun dari seseorang yang melakukan kredit.</w:t>
      </w:r>
    </w:p>
    <w:p w14:paraId="6855194E" w14:textId="1ED47BE7" w:rsidR="00C07D7E" w:rsidRPr="00C07D7E" w:rsidRDefault="00C07D7E" w:rsidP="00094FB6">
      <w:pPr>
        <w:pStyle w:val="ListParagraph"/>
        <w:numPr>
          <w:ilvl w:val="0"/>
          <w:numId w:val="47"/>
        </w:numPr>
        <w:jc w:val="both"/>
        <w:rPr>
          <w:rFonts w:ascii="Arial" w:hAnsi="Arial" w:cs="Arial"/>
          <w:sz w:val="24"/>
          <w:szCs w:val="24"/>
        </w:rPr>
      </w:pPr>
      <w:r w:rsidRPr="00C07D7E">
        <w:rPr>
          <w:rFonts w:ascii="Arial" w:hAnsi="Arial" w:cs="Arial"/>
          <w:sz w:val="24"/>
          <w:szCs w:val="24"/>
        </w:rPr>
        <w:t>Business-Discontinuation Losses</w:t>
      </w:r>
    </w:p>
    <w:p w14:paraId="23B8A41F" w14:textId="77777777" w:rsidR="00C07D7E" w:rsidRPr="00C07D7E" w:rsidRDefault="00C07D7E" w:rsidP="00681C5A">
      <w:pPr>
        <w:ind w:left="720" w:firstLine="720"/>
        <w:jc w:val="both"/>
        <w:rPr>
          <w:rFonts w:ascii="Arial" w:hAnsi="Arial" w:cs="Arial"/>
          <w:sz w:val="24"/>
          <w:szCs w:val="24"/>
        </w:rPr>
      </w:pPr>
      <w:r w:rsidRPr="00C07D7E">
        <w:rPr>
          <w:rFonts w:ascii="Arial" w:hAnsi="Arial" w:cs="Arial"/>
          <w:sz w:val="24"/>
          <w:szCs w:val="24"/>
        </w:rPr>
        <w:t>Yaitu keadaan dimana perusahaan untuk sementara tidak dapat bekerja karena orang penting, pemilik atau pemegang saham utama meninggal dunia atau tidak mampu melaksanakan pekerjaan dalam waktu yang cukup lama.</w:t>
      </w:r>
    </w:p>
    <w:sectPr w:rsidR="00C07D7E" w:rsidRPr="00C07D7E" w:rsidSect="00F3782A">
      <w:pgSz w:w="11907" w:h="16840"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5792E"/>
    <w:multiLevelType w:val="hybridMultilevel"/>
    <w:tmpl w:val="10389A2A"/>
    <w:lvl w:ilvl="0" w:tplc="04090011">
      <w:start w:val="1"/>
      <w:numFmt w:val="decimal"/>
      <w:lvlText w:val="%1)"/>
      <w:lvlJc w:val="left"/>
      <w:pPr>
        <w:ind w:left="1080" w:hanging="360"/>
      </w:pPr>
    </w:lvl>
    <w:lvl w:ilvl="1" w:tplc="04090011">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8C092B"/>
    <w:multiLevelType w:val="hybridMultilevel"/>
    <w:tmpl w:val="10389A2A"/>
    <w:lvl w:ilvl="0" w:tplc="04090011">
      <w:start w:val="1"/>
      <w:numFmt w:val="decimal"/>
      <w:lvlText w:val="%1)"/>
      <w:lvlJc w:val="left"/>
      <w:pPr>
        <w:ind w:left="1080" w:hanging="360"/>
      </w:pPr>
    </w:lvl>
    <w:lvl w:ilvl="1" w:tplc="04090011">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8373AB"/>
    <w:multiLevelType w:val="hybridMultilevel"/>
    <w:tmpl w:val="E1CE3F06"/>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17042F"/>
    <w:multiLevelType w:val="hybridMultilevel"/>
    <w:tmpl w:val="4106018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4A7DE4"/>
    <w:multiLevelType w:val="hybridMultilevel"/>
    <w:tmpl w:val="E402A1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CBC3010"/>
    <w:multiLevelType w:val="hybridMultilevel"/>
    <w:tmpl w:val="3E1E6C68"/>
    <w:lvl w:ilvl="0" w:tplc="04090011">
      <w:start w:val="1"/>
      <w:numFmt w:val="decimal"/>
      <w:lvlText w:val="%1)"/>
      <w:lvlJc w:val="left"/>
      <w:pPr>
        <w:ind w:left="1080" w:hanging="360"/>
      </w:pPr>
    </w:lvl>
    <w:lvl w:ilvl="1" w:tplc="04090011">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E7A0372"/>
    <w:multiLevelType w:val="hybridMultilevel"/>
    <w:tmpl w:val="B70A735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EAA35D8"/>
    <w:multiLevelType w:val="hybridMultilevel"/>
    <w:tmpl w:val="6F06D96C"/>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8133A3"/>
    <w:multiLevelType w:val="hybridMultilevel"/>
    <w:tmpl w:val="FDA65F4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9A2C27"/>
    <w:multiLevelType w:val="hybridMultilevel"/>
    <w:tmpl w:val="1F4623E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E2705B"/>
    <w:multiLevelType w:val="hybridMultilevel"/>
    <w:tmpl w:val="455AF10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0D42CB9"/>
    <w:multiLevelType w:val="hybridMultilevel"/>
    <w:tmpl w:val="F6EEAEF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17421F9"/>
    <w:multiLevelType w:val="hybridMultilevel"/>
    <w:tmpl w:val="8D94E95E"/>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1C77F2C"/>
    <w:multiLevelType w:val="hybridMultilevel"/>
    <w:tmpl w:val="FDA65F4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166DFA"/>
    <w:multiLevelType w:val="hybridMultilevel"/>
    <w:tmpl w:val="5AF275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23D4631"/>
    <w:multiLevelType w:val="hybridMultilevel"/>
    <w:tmpl w:val="1EA035F2"/>
    <w:lvl w:ilvl="0" w:tplc="04090011">
      <w:start w:val="1"/>
      <w:numFmt w:val="decimal"/>
      <w:lvlText w:val="%1)"/>
      <w:lvlJc w:val="left"/>
      <w:pPr>
        <w:ind w:left="1080" w:hanging="360"/>
      </w:pPr>
    </w:lvl>
    <w:lvl w:ilvl="1" w:tplc="04090011">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32B6C9F"/>
    <w:multiLevelType w:val="hybridMultilevel"/>
    <w:tmpl w:val="B0CACDFA"/>
    <w:lvl w:ilvl="0" w:tplc="04090011">
      <w:start w:val="1"/>
      <w:numFmt w:val="decimal"/>
      <w:lvlText w:val="%1)"/>
      <w:lvlJc w:val="left"/>
      <w:pPr>
        <w:ind w:left="1080" w:hanging="360"/>
      </w:pPr>
    </w:lvl>
    <w:lvl w:ilvl="1" w:tplc="04090011">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47441A2"/>
    <w:multiLevelType w:val="hybridMultilevel"/>
    <w:tmpl w:val="FDA65F4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65828CA"/>
    <w:multiLevelType w:val="hybridMultilevel"/>
    <w:tmpl w:val="21645A2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9683B95"/>
    <w:multiLevelType w:val="hybridMultilevel"/>
    <w:tmpl w:val="FDA65F4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A2B6AAC"/>
    <w:multiLevelType w:val="hybridMultilevel"/>
    <w:tmpl w:val="5FCA598E"/>
    <w:lvl w:ilvl="0" w:tplc="04090011">
      <w:start w:val="1"/>
      <w:numFmt w:val="decimal"/>
      <w:lvlText w:val="%1)"/>
      <w:lvlJc w:val="left"/>
      <w:pPr>
        <w:ind w:left="1080" w:hanging="360"/>
      </w:pPr>
    </w:lvl>
    <w:lvl w:ilvl="1" w:tplc="04090011">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EE66A61"/>
    <w:multiLevelType w:val="hybridMultilevel"/>
    <w:tmpl w:val="8D9C050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30F7356"/>
    <w:multiLevelType w:val="hybridMultilevel"/>
    <w:tmpl w:val="0AE07BFE"/>
    <w:lvl w:ilvl="0" w:tplc="04090011">
      <w:start w:val="1"/>
      <w:numFmt w:val="decimal"/>
      <w:lvlText w:val="%1)"/>
      <w:lvlJc w:val="left"/>
      <w:pPr>
        <w:ind w:left="360" w:hanging="360"/>
      </w:pPr>
    </w:lvl>
    <w:lvl w:ilvl="1" w:tplc="5914E202">
      <w:start w:val="1"/>
      <w:numFmt w:val="lowerLetter"/>
      <w:lvlText w:val="%2)"/>
      <w:lvlJc w:val="left"/>
      <w:pPr>
        <w:ind w:left="1368" w:hanging="648"/>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3B43A93"/>
    <w:multiLevelType w:val="hybridMultilevel"/>
    <w:tmpl w:val="FDA65F4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6A93736"/>
    <w:multiLevelType w:val="hybridMultilevel"/>
    <w:tmpl w:val="3BB4C89A"/>
    <w:lvl w:ilvl="0" w:tplc="AEA45BE8">
      <w:start w:val="1"/>
      <w:numFmt w:val="decimal"/>
      <w:lvlText w:val="%1)"/>
      <w:lvlJc w:val="left"/>
      <w:pPr>
        <w:ind w:left="720" w:hanging="360"/>
      </w:pPr>
      <w:rPr>
        <w:rFonts w:hint="default"/>
      </w:rPr>
    </w:lvl>
    <w:lvl w:ilvl="1" w:tplc="54A0D354">
      <w:start w:val="1"/>
      <w:numFmt w:val="lowerLetter"/>
      <w:lvlText w:val="%2."/>
      <w:lvlJc w:val="left"/>
      <w:pPr>
        <w:ind w:left="1788" w:hanging="708"/>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99F396B"/>
    <w:multiLevelType w:val="hybridMultilevel"/>
    <w:tmpl w:val="FDA65F4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B9F0A1E"/>
    <w:multiLevelType w:val="hybridMultilevel"/>
    <w:tmpl w:val="21645A2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BDA6784"/>
    <w:multiLevelType w:val="hybridMultilevel"/>
    <w:tmpl w:val="D81AD906"/>
    <w:lvl w:ilvl="0" w:tplc="04090019">
      <w:start w:val="1"/>
      <w:numFmt w:val="lowerLetter"/>
      <w:lvlText w:val="%1."/>
      <w:lvlJc w:val="left"/>
      <w:pPr>
        <w:ind w:left="360" w:hanging="360"/>
      </w:pPr>
    </w:lvl>
    <w:lvl w:ilvl="1" w:tplc="AA147444">
      <w:start w:val="1"/>
      <w:numFmt w:val="decimal"/>
      <w:lvlText w:val="%2)"/>
      <w:lvlJc w:val="left"/>
      <w:pPr>
        <w:ind w:left="1368" w:hanging="648"/>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3C042D0B"/>
    <w:multiLevelType w:val="hybridMultilevel"/>
    <w:tmpl w:val="FDA65F4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11D35AE"/>
    <w:multiLevelType w:val="hybridMultilevel"/>
    <w:tmpl w:val="21645A2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9627BC7"/>
    <w:multiLevelType w:val="hybridMultilevel"/>
    <w:tmpl w:val="5AF275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4B553F56"/>
    <w:multiLevelType w:val="hybridMultilevel"/>
    <w:tmpl w:val="4106018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C7A246B"/>
    <w:multiLevelType w:val="hybridMultilevel"/>
    <w:tmpl w:val="B34607B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D94730B"/>
    <w:multiLevelType w:val="hybridMultilevel"/>
    <w:tmpl w:val="D81AD906"/>
    <w:lvl w:ilvl="0" w:tplc="04090019">
      <w:start w:val="1"/>
      <w:numFmt w:val="lowerLetter"/>
      <w:lvlText w:val="%1."/>
      <w:lvlJc w:val="left"/>
      <w:pPr>
        <w:ind w:left="360" w:hanging="360"/>
      </w:pPr>
    </w:lvl>
    <w:lvl w:ilvl="1" w:tplc="AA147444">
      <w:start w:val="1"/>
      <w:numFmt w:val="decimal"/>
      <w:lvlText w:val="%2)"/>
      <w:lvlJc w:val="left"/>
      <w:pPr>
        <w:ind w:left="1368" w:hanging="648"/>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4EBB2D53"/>
    <w:multiLevelType w:val="hybridMultilevel"/>
    <w:tmpl w:val="D64A8592"/>
    <w:lvl w:ilvl="0" w:tplc="04090011">
      <w:start w:val="1"/>
      <w:numFmt w:val="decimal"/>
      <w:lvlText w:val="%1)"/>
      <w:lvlJc w:val="left"/>
      <w:pPr>
        <w:ind w:left="1080" w:hanging="360"/>
      </w:pPr>
    </w:lvl>
    <w:lvl w:ilvl="1" w:tplc="04090011">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4F65206C"/>
    <w:multiLevelType w:val="hybridMultilevel"/>
    <w:tmpl w:val="5060DE30"/>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0CD1AF2"/>
    <w:multiLevelType w:val="hybridMultilevel"/>
    <w:tmpl w:val="E636345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57FE05D2"/>
    <w:multiLevelType w:val="hybridMultilevel"/>
    <w:tmpl w:val="CE60C9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5FFD446F"/>
    <w:multiLevelType w:val="hybridMultilevel"/>
    <w:tmpl w:val="B0CACDFA"/>
    <w:lvl w:ilvl="0" w:tplc="04090011">
      <w:start w:val="1"/>
      <w:numFmt w:val="decimal"/>
      <w:lvlText w:val="%1)"/>
      <w:lvlJc w:val="left"/>
      <w:pPr>
        <w:ind w:left="1080" w:hanging="360"/>
      </w:pPr>
    </w:lvl>
    <w:lvl w:ilvl="1" w:tplc="04090011">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3807D08"/>
    <w:multiLevelType w:val="hybridMultilevel"/>
    <w:tmpl w:val="10389A2A"/>
    <w:lvl w:ilvl="0" w:tplc="04090011">
      <w:start w:val="1"/>
      <w:numFmt w:val="decimal"/>
      <w:lvlText w:val="%1)"/>
      <w:lvlJc w:val="left"/>
      <w:pPr>
        <w:ind w:left="1080" w:hanging="360"/>
      </w:pPr>
    </w:lvl>
    <w:lvl w:ilvl="1" w:tplc="04090011">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97040E9"/>
    <w:multiLevelType w:val="hybridMultilevel"/>
    <w:tmpl w:val="FDA65F4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0AF3436"/>
    <w:multiLevelType w:val="hybridMultilevel"/>
    <w:tmpl w:val="5060DE30"/>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20C146A"/>
    <w:multiLevelType w:val="hybridMultilevel"/>
    <w:tmpl w:val="5A141F4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29F041D"/>
    <w:multiLevelType w:val="hybridMultilevel"/>
    <w:tmpl w:val="FDA65F4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88144EC"/>
    <w:multiLevelType w:val="hybridMultilevel"/>
    <w:tmpl w:val="FDA65F4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A270F93"/>
    <w:multiLevelType w:val="hybridMultilevel"/>
    <w:tmpl w:val="2F74FBE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E402194"/>
    <w:multiLevelType w:val="hybridMultilevel"/>
    <w:tmpl w:val="D806FB32"/>
    <w:lvl w:ilvl="0" w:tplc="04090011">
      <w:start w:val="1"/>
      <w:numFmt w:val="decimal"/>
      <w:lvlText w:val="%1)"/>
      <w:lvlJc w:val="left"/>
      <w:pPr>
        <w:ind w:left="1080" w:hanging="360"/>
      </w:pPr>
    </w:lvl>
    <w:lvl w:ilvl="1" w:tplc="04090011">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11"/>
  </w:num>
  <w:num w:numId="3">
    <w:abstractNumId w:val="6"/>
  </w:num>
  <w:num w:numId="4">
    <w:abstractNumId w:val="21"/>
  </w:num>
  <w:num w:numId="5">
    <w:abstractNumId w:val="33"/>
  </w:num>
  <w:num w:numId="6">
    <w:abstractNumId w:val="41"/>
  </w:num>
  <w:num w:numId="7">
    <w:abstractNumId w:val="24"/>
  </w:num>
  <w:num w:numId="8">
    <w:abstractNumId w:val="35"/>
  </w:num>
  <w:num w:numId="9">
    <w:abstractNumId w:val="27"/>
  </w:num>
  <w:num w:numId="10">
    <w:abstractNumId w:val="2"/>
  </w:num>
  <w:num w:numId="11">
    <w:abstractNumId w:val="7"/>
  </w:num>
  <w:num w:numId="12">
    <w:abstractNumId w:val="37"/>
  </w:num>
  <w:num w:numId="13">
    <w:abstractNumId w:val="14"/>
  </w:num>
  <w:num w:numId="14">
    <w:abstractNumId w:val="32"/>
  </w:num>
  <w:num w:numId="15">
    <w:abstractNumId w:val="15"/>
  </w:num>
  <w:num w:numId="16">
    <w:abstractNumId w:val="9"/>
  </w:num>
  <w:num w:numId="17">
    <w:abstractNumId w:val="20"/>
  </w:num>
  <w:num w:numId="18">
    <w:abstractNumId w:val="45"/>
  </w:num>
  <w:num w:numId="19">
    <w:abstractNumId w:val="3"/>
  </w:num>
  <w:num w:numId="20">
    <w:abstractNumId w:val="34"/>
  </w:num>
  <w:num w:numId="21">
    <w:abstractNumId w:val="5"/>
  </w:num>
  <w:num w:numId="22">
    <w:abstractNumId w:val="16"/>
  </w:num>
  <w:num w:numId="23">
    <w:abstractNumId w:val="38"/>
  </w:num>
  <w:num w:numId="24">
    <w:abstractNumId w:val="31"/>
  </w:num>
  <w:num w:numId="25">
    <w:abstractNumId w:val="43"/>
  </w:num>
  <w:num w:numId="26">
    <w:abstractNumId w:val="42"/>
  </w:num>
  <w:num w:numId="27">
    <w:abstractNumId w:val="30"/>
  </w:num>
  <w:num w:numId="28">
    <w:abstractNumId w:val="13"/>
  </w:num>
  <w:num w:numId="29">
    <w:abstractNumId w:val="25"/>
  </w:num>
  <w:num w:numId="30">
    <w:abstractNumId w:val="44"/>
  </w:num>
  <w:num w:numId="31">
    <w:abstractNumId w:val="8"/>
  </w:num>
  <w:num w:numId="32">
    <w:abstractNumId w:val="17"/>
  </w:num>
  <w:num w:numId="33">
    <w:abstractNumId w:val="23"/>
  </w:num>
  <w:num w:numId="34">
    <w:abstractNumId w:val="28"/>
  </w:num>
  <w:num w:numId="35">
    <w:abstractNumId w:val="19"/>
  </w:num>
  <w:num w:numId="36">
    <w:abstractNumId w:val="40"/>
  </w:num>
  <w:num w:numId="37">
    <w:abstractNumId w:val="39"/>
  </w:num>
  <w:num w:numId="38">
    <w:abstractNumId w:val="4"/>
  </w:num>
  <w:num w:numId="39">
    <w:abstractNumId w:val="0"/>
  </w:num>
  <w:num w:numId="40">
    <w:abstractNumId w:val="46"/>
  </w:num>
  <w:num w:numId="41">
    <w:abstractNumId w:val="1"/>
  </w:num>
  <w:num w:numId="42">
    <w:abstractNumId w:val="36"/>
  </w:num>
  <w:num w:numId="43">
    <w:abstractNumId w:val="22"/>
  </w:num>
  <w:num w:numId="44">
    <w:abstractNumId w:val="29"/>
  </w:num>
  <w:num w:numId="45">
    <w:abstractNumId w:val="12"/>
  </w:num>
  <w:num w:numId="46">
    <w:abstractNumId w:val="26"/>
  </w:num>
  <w:num w:numId="47">
    <w:abstractNumId w:val="18"/>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9"/>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82A"/>
    <w:rsid w:val="00003575"/>
    <w:rsid w:val="00064664"/>
    <w:rsid w:val="00094FB6"/>
    <w:rsid w:val="00121DB1"/>
    <w:rsid w:val="00165D8B"/>
    <w:rsid w:val="001E2E21"/>
    <w:rsid w:val="0025213B"/>
    <w:rsid w:val="003C19E3"/>
    <w:rsid w:val="004052CF"/>
    <w:rsid w:val="0044057D"/>
    <w:rsid w:val="0046539A"/>
    <w:rsid w:val="004C1BA6"/>
    <w:rsid w:val="004F4452"/>
    <w:rsid w:val="005A2397"/>
    <w:rsid w:val="006259F2"/>
    <w:rsid w:val="00681C5A"/>
    <w:rsid w:val="006C2FCE"/>
    <w:rsid w:val="00713D4D"/>
    <w:rsid w:val="007D1A27"/>
    <w:rsid w:val="00800E1F"/>
    <w:rsid w:val="008B08F9"/>
    <w:rsid w:val="008C5796"/>
    <w:rsid w:val="008F6EFB"/>
    <w:rsid w:val="00902FBB"/>
    <w:rsid w:val="009A73C3"/>
    <w:rsid w:val="009F5525"/>
    <w:rsid w:val="00AD2397"/>
    <w:rsid w:val="00C07D7E"/>
    <w:rsid w:val="00C6169E"/>
    <w:rsid w:val="00CB35BC"/>
    <w:rsid w:val="00D0521E"/>
    <w:rsid w:val="00DC03B3"/>
    <w:rsid w:val="00F3782A"/>
    <w:rsid w:val="00F97B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D081D"/>
  <w15:chartTrackingRefBased/>
  <w15:docId w15:val="{6C47B1B0-F464-4AC7-83FD-FB1B875BB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F3782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F3782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F3782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3782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3782A"/>
    <w:rPr>
      <w:b/>
      <w:bCs/>
    </w:rPr>
  </w:style>
  <w:style w:type="character" w:customStyle="1" w:styleId="Heading2Char">
    <w:name w:val="Heading 2 Char"/>
    <w:basedOn w:val="DefaultParagraphFont"/>
    <w:link w:val="Heading2"/>
    <w:uiPriority w:val="9"/>
    <w:rsid w:val="00F3782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F3782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F3782A"/>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unhideWhenUsed/>
    <w:rsid w:val="00F3782A"/>
    <w:rPr>
      <w:color w:val="0563C1" w:themeColor="hyperlink"/>
      <w:u w:val="single"/>
    </w:rPr>
  </w:style>
  <w:style w:type="character" w:styleId="UnresolvedMention">
    <w:name w:val="Unresolved Mention"/>
    <w:basedOn w:val="DefaultParagraphFont"/>
    <w:uiPriority w:val="99"/>
    <w:semiHidden/>
    <w:unhideWhenUsed/>
    <w:rsid w:val="00F3782A"/>
    <w:rPr>
      <w:color w:val="605E5C"/>
      <w:shd w:val="clear" w:color="auto" w:fill="E1DFDD"/>
    </w:rPr>
  </w:style>
  <w:style w:type="paragraph" w:styleId="ListParagraph">
    <w:name w:val="List Paragraph"/>
    <w:basedOn w:val="Normal"/>
    <w:uiPriority w:val="34"/>
    <w:qFormat/>
    <w:rsid w:val="003C19E3"/>
    <w:pPr>
      <w:ind w:left="720"/>
      <w:contextualSpacing/>
    </w:pPr>
  </w:style>
  <w:style w:type="character" w:styleId="Emphasis">
    <w:name w:val="Emphasis"/>
    <w:basedOn w:val="DefaultParagraphFont"/>
    <w:uiPriority w:val="20"/>
    <w:qFormat/>
    <w:rsid w:val="0006466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799076">
      <w:bodyDiv w:val="1"/>
      <w:marLeft w:val="0"/>
      <w:marRight w:val="0"/>
      <w:marTop w:val="0"/>
      <w:marBottom w:val="0"/>
      <w:divBdr>
        <w:top w:val="none" w:sz="0" w:space="0" w:color="auto"/>
        <w:left w:val="none" w:sz="0" w:space="0" w:color="auto"/>
        <w:bottom w:val="none" w:sz="0" w:space="0" w:color="auto"/>
        <w:right w:val="none" w:sz="0" w:space="0" w:color="auto"/>
      </w:divBdr>
    </w:div>
    <w:div w:id="243878525">
      <w:bodyDiv w:val="1"/>
      <w:marLeft w:val="0"/>
      <w:marRight w:val="0"/>
      <w:marTop w:val="0"/>
      <w:marBottom w:val="0"/>
      <w:divBdr>
        <w:top w:val="none" w:sz="0" w:space="0" w:color="auto"/>
        <w:left w:val="none" w:sz="0" w:space="0" w:color="auto"/>
        <w:bottom w:val="none" w:sz="0" w:space="0" w:color="auto"/>
        <w:right w:val="none" w:sz="0" w:space="0" w:color="auto"/>
      </w:divBdr>
    </w:div>
    <w:div w:id="382674867">
      <w:bodyDiv w:val="1"/>
      <w:marLeft w:val="0"/>
      <w:marRight w:val="0"/>
      <w:marTop w:val="0"/>
      <w:marBottom w:val="0"/>
      <w:divBdr>
        <w:top w:val="none" w:sz="0" w:space="0" w:color="auto"/>
        <w:left w:val="none" w:sz="0" w:space="0" w:color="auto"/>
        <w:bottom w:val="none" w:sz="0" w:space="0" w:color="auto"/>
        <w:right w:val="none" w:sz="0" w:space="0" w:color="auto"/>
      </w:divBdr>
    </w:div>
    <w:div w:id="415522421">
      <w:bodyDiv w:val="1"/>
      <w:marLeft w:val="0"/>
      <w:marRight w:val="0"/>
      <w:marTop w:val="0"/>
      <w:marBottom w:val="0"/>
      <w:divBdr>
        <w:top w:val="none" w:sz="0" w:space="0" w:color="auto"/>
        <w:left w:val="none" w:sz="0" w:space="0" w:color="auto"/>
        <w:bottom w:val="none" w:sz="0" w:space="0" w:color="auto"/>
        <w:right w:val="none" w:sz="0" w:space="0" w:color="auto"/>
      </w:divBdr>
    </w:div>
    <w:div w:id="416023970">
      <w:bodyDiv w:val="1"/>
      <w:marLeft w:val="0"/>
      <w:marRight w:val="0"/>
      <w:marTop w:val="0"/>
      <w:marBottom w:val="0"/>
      <w:divBdr>
        <w:top w:val="none" w:sz="0" w:space="0" w:color="auto"/>
        <w:left w:val="none" w:sz="0" w:space="0" w:color="auto"/>
        <w:bottom w:val="none" w:sz="0" w:space="0" w:color="auto"/>
        <w:right w:val="none" w:sz="0" w:space="0" w:color="auto"/>
      </w:divBdr>
    </w:div>
    <w:div w:id="561256913">
      <w:bodyDiv w:val="1"/>
      <w:marLeft w:val="0"/>
      <w:marRight w:val="0"/>
      <w:marTop w:val="0"/>
      <w:marBottom w:val="0"/>
      <w:divBdr>
        <w:top w:val="none" w:sz="0" w:space="0" w:color="auto"/>
        <w:left w:val="none" w:sz="0" w:space="0" w:color="auto"/>
        <w:bottom w:val="none" w:sz="0" w:space="0" w:color="auto"/>
        <w:right w:val="none" w:sz="0" w:space="0" w:color="auto"/>
      </w:divBdr>
    </w:div>
    <w:div w:id="769936376">
      <w:bodyDiv w:val="1"/>
      <w:marLeft w:val="0"/>
      <w:marRight w:val="0"/>
      <w:marTop w:val="0"/>
      <w:marBottom w:val="0"/>
      <w:divBdr>
        <w:top w:val="none" w:sz="0" w:space="0" w:color="auto"/>
        <w:left w:val="none" w:sz="0" w:space="0" w:color="auto"/>
        <w:bottom w:val="none" w:sz="0" w:space="0" w:color="auto"/>
        <w:right w:val="none" w:sz="0" w:space="0" w:color="auto"/>
      </w:divBdr>
    </w:div>
    <w:div w:id="1223448522">
      <w:bodyDiv w:val="1"/>
      <w:marLeft w:val="0"/>
      <w:marRight w:val="0"/>
      <w:marTop w:val="0"/>
      <w:marBottom w:val="0"/>
      <w:divBdr>
        <w:top w:val="none" w:sz="0" w:space="0" w:color="auto"/>
        <w:left w:val="none" w:sz="0" w:space="0" w:color="auto"/>
        <w:bottom w:val="none" w:sz="0" w:space="0" w:color="auto"/>
        <w:right w:val="none" w:sz="0" w:space="0" w:color="auto"/>
      </w:divBdr>
    </w:div>
    <w:div w:id="1309434221">
      <w:bodyDiv w:val="1"/>
      <w:marLeft w:val="0"/>
      <w:marRight w:val="0"/>
      <w:marTop w:val="0"/>
      <w:marBottom w:val="0"/>
      <w:divBdr>
        <w:top w:val="none" w:sz="0" w:space="0" w:color="auto"/>
        <w:left w:val="none" w:sz="0" w:space="0" w:color="auto"/>
        <w:bottom w:val="none" w:sz="0" w:space="0" w:color="auto"/>
        <w:right w:val="none" w:sz="0" w:space="0" w:color="auto"/>
      </w:divBdr>
      <w:divsChild>
        <w:div w:id="512500384">
          <w:marLeft w:val="360"/>
          <w:marRight w:val="0"/>
          <w:marTop w:val="0"/>
          <w:marBottom w:val="0"/>
          <w:divBdr>
            <w:top w:val="none" w:sz="0" w:space="0" w:color="auto"/>
            <w:left w:val="none" w:sz="0" w:space="0" w:color="auto"/>
            <w:bottom w:val="none" w:sz="0" w:space="0" w:color="auto"/>
            <w:right w:val="none" w:sz="0" w:space="0" w:color="auto"/>
          </w:divBdr>
        </w:div>
        <w:div w:id="1466242523">
          <w:marLeft w:val="360"/>
          <w:marRight w:val="0"/>
          <w:marTop w:val="0"/>
          <w:marBottom w:val="0"/>
          <w:divBdr>
            <w:top w:val="none" w:sz="0" w:space="0" w:color="auto"/>
            <w:left w:val="none" w:sz="0" w:space="0" w:color="auto"/>
            <w:bottom w:val="none" w:sz="0" w:space="0" w:color="auto"/>
            <w:right w:val="none" w:sz="0" w:space="0" w:color="auto"/>
          </w:divBdr>
        </w:div>
        <w:div w:id="2116972634">
          <w:marLeft w:val="360"/>
          <w:marRight w:val="0"/>
          <w:marTop w:val="0"/>
          <w:marBottom w:val="0"/>
          <w:divBdr>
            <w:top w:val="none" w:sz="0" w:space="0" w:color="auto"/>
            <w:left w:val="none" w:sz="0" w:space="0" w:color="auto"/>
            <w:bottom w:val="none" w:sz="0" w:space="0" w:color="auto"/>
            <w:right w:val="none" w:sz="0" w:space="0" w:color="auto"/>
          </w:divBdr>
        </w:div>
        <w:div w:id="1205750417">
          <w:marLeft w:val="360"/>
          <w:marRight w:val="0"/>
          <w:marTop w:val="0"/>
          <w:marBottom w:val="0"/>
          <w:divBdr>
            <w:top w:val="none" w:sz="0" w:space="0" w:color="auto"/>
            <w:left w:val="none" w:sz="0" w:space="0" w:color="auto"/>
            <w:bottom w:val="none" w:sz="0" w:space="0" w:color="auto"/>
            <w:right w:val="none" w:sz="0" w:space="0" w:color="auto"/>
          </w:divBdr>
        </w:div>
        <w:div w:id="885721714">
          <w:marLeft w:val="360"/>
          <w:marRight w:val="0"/>
          <w:marTop w:val="0"/>
          <w:marBottom w:val="0"/>
          <w:divBdr>
            <w:top w:val="none" w:sz="0" w:space="0" w:color="auto"/>
            <w:left w:val="none" w:sz="0" w:space="0" w:color="auto"/>
            <w:bottom w:val="none" w:sz="0" w:space="0" w:color="auto"/>
            <w:right w:val="none" w:sz="0" w:space="0" w:color="auto"/>
          </w:divBdr>
        </w:div>
        <w:div w:id="1246039145">
          <w:marLeft w:val="360"/>
          <w:marRight w:val="0"/>
          <w:marTop w:val="0"/>
          <w:marBottom w:val="0"/>
          <w:divBdr>
            <w:top w:val="none" w:sz="0" w:space="0" w:color="auto"/>
            <w:left w:val="none" w:sz="0" w:space="0" w:color="auto"/>
            <w:bottom w:val="none" w:sz="0" w:space="0" w:color="auto"/>
            <w:right w:val="none" w:sz="0" w:space="0" w:color="auto"/>
          </w:divBdr>
        </w:div>
        <w:div w:id="436368324">
          <w:marLeft w:val="360"/>
          <w:marRight w:val="0"/>
          <w:marTop w:val="0"/>
          <w:marBottom w:val="0"/>
          <w:divBdr>
            <w:top w:val="none" w:sz="0" w:space="0" w:color="auto"/>
            <w:left w:val="none" w:sz="0" w:space="0" w:color="auto"/>
            <w:bottom w:val="none" w:sz="0" w:space="0" w:color="auto"/>
            <w:right w:val="none" w:sz="0" w:space="0" w:color="auto"/>
          </w:divBdr>
        </w:div>
        <w:div w:id="1439914401">
          <w:marLeft w:val="360"/>
          <w:marRight w:val="0"/>
          <w:marTop w:val="0"/>
          <w:marBottom w:val="0"/>
          <w:divBdr>
            <w:top w:val="none" w:sz="0" w:space="0" w:color="auto"/>
            <w:left w:val="none" w:sz="0" w:space="0" w:color="auto"/>
            <w:bottom w:val="none" w:sz="0" w:space="0" w:color="auto"/>
            <w:right w:val="none" w:sz="0" w:space="0" w:color="auto"/>
          </w:divBdr>
        </w:div>
        <w:div w:id="480849400">
          <w:marLeft w:val="360"/>
          <w:marRight w:val="0"/>
          <w:marTop w:val="0"/>
          <w:marBottom w:val="0"/>
          <w:divBdr>
            <w:top w:val="none" w:sz="0" w:space="0" w:color="auto"/>
            <w:left w:val="none" w:sz="0" w:space="0" w:color="auto"/>
            <w:bottom w:val="none" w:sz="0" w:space="0" w:color="auto"/>
            <w:right w:val="none" w:sz="0" w:space="0" w:color="auto"/>
          </w:divBdr>
        </w:div>
        <w:div w:id="567501743">
          <w:marLeft w:val="360"/>
          <w:marRight w:val="0"/>
          <w:marTop w:val="0"/>
          <w:marBottom w:val="0"/>
          <w:divBdr>
            <w:top w:val="none" w:sz="0" w:space="0" w:color="auto"/>
            <w:left w:val="none" w:sz="0" w:space="0" w:color="auto"/>
            <w:bottom w:val="none" w:sz="0" w:space="0" w:color="auto"/>
            <w:right w:val="none" w:sz="0" w:space="0" w:color="auto"/>
          </w:divBdr>
        </w:div>
        <w:div w:id="1639794868">
          <w:marLeft w:val="360"/>
          <w:marRight w:val="0"/>
          <w:marTop w:val="0"/>
          <w:marBottom w:val="0"/>
          <w:divBdr>
            <w:top w:val="none" w:sz="0" w:space="0" w:color="auto"/>
            <w:left w:val="none" w:sz="0" w:space="0" w:color="auto"/>
            <w:bottom w:val="none" w:sz="0" w:space="0" w:color="auto"/>
            <w:right w:val="none" w:sz="0" w:space="0" w:color="auto"/>
          </w:divBdr>
        </w:div>
        <w:div w:id="1032654917">
          <w:marLeft w:val="360"/>
          <w:marRight w:val="0"/>
          <w:marTop w:val="0"/>
          <w:marBottom w:val="0"/>
          <w:divBdr>
            <w:top w:val="none" w:sz="0" w:space="0" w:color="auto"/>
            <w:left w:val="none" w:sz="0" w:space="0" w:color="auto"/>
            <w:bottom w:val="none" w:sz="0" w:space="0" w:color="auto"/>
            <w:right w:val="none" w:sz="0" w:space="0" w:color="auto"/>
          </w:divBdr>
        </w:div>
        <w:div w:id="1026061481">
          <w:marLeft w:val="360"/>
          <w:marRight w:val="0"/>
          <w:marTop w:val="0"/>
          <w:marBottom w:val="0"/>
          <w:divBdr>
            <w:top w:val="none" w:sz="0" w:space="0" w:color="auto"/>
            <w:left w:val="none" w:sz="0" w:space="0" w:color="auto"/>
            <w:bottom w:val="none" w:sz="0" w:space="0" w:color="auto"/>
            <w:right w:val="none" w:sz="0" w:space="0" w:color="auto"/>
          </w:divBdr>
        </w:div>
        <w:div w:id="630478408">
          <w:marLeft w:val="360"/>
          <w:marRight w:val="0"/>
          <w:marTop w:val="0"/>
          <w:marBottom w:val="0"/>
          <w:divBdr>
            <w:top w:val="none" w:sz="0" w:space="0" w:color="auto"/>
            <w:left w:val="none" w:sz="0" w:space="0" w:color="auto"/>
            <w:bottom w:val="none" w:sz="0" w:space="0" w:color="auto"/>
            <w:right w:val="none" w:sz="0" w:space="0" w:color="auto"/>
          </w:divBdr>
        </w:div>
        <w:div w:id="772242485">
          <w:marLeft w:val="360"/>
          <w:marRight w:val="0"/>
          <w:marTop w:val="0"/>
          <w:marBottom w:val="0"/>
          <w:divBdr>
            <w:top w:val="none" w:sz="0" w:space="0" w:color="auto"/>
            <w:left w:val="none" w:sz="0" w:space="0" w:color="auto"/>
            <w:bottom w:val="none" w:sz="0" w:space="0" w:color="auto"/>
            <w:right w:val="none" w:sz="0" w:space="0" w:color="auto"/>
          </w:divBdr>
        </w:div>
        <w:div w:id="956956723">
          <w:marLeft w:val="360"/>
          <w:marRight w:val="0"/>
          <w:marTop w:val="0"/>
          <w:marBottom w:val="0"/>
          <w:divBdr>
            <w:top w:val="none" w:sz="0" w:space="0" w:color="auto"/>
            <w:left w:val="none" w:sz="0" w:space="0" w:color="auto"/>
            <w:bottom w:val="none" w:sz="0" w:space="0" w:color="auto"/>
            <w:right w:val="none" w:sz="0" w:space="0" w:color="auto"/>
          </w:divBdr>
        </w:div>
        <w:div w:id="1043678376">
          <w:marLeft w:val="360"/>
          <w:marRight w:val="0"/>
          <w:marTop w:val="0"/>
          <w:marBottom w:val="0"/>
          <w:divBdr>
            <w:top w:val="none" w:sz="0" w:space="0" w:color="auto"/>
            <w:left w:val="none" w:sz="0" w:space="0" w:color="auto"/>
            <w:bottom w:val="none" w:sz="0" w:space="0" w:color="auto"/>
            <w:right w:val="none" w:sz="0" w:space="0" w:color="auto"/>
          </w:divBdr>
        </w:div>
        <w:div w:id="125316658">
          <w:marLeft w:val="360"/>
          <w:marRight w:val="0"/>
          <w:marTop w:val="0"/>
          <w:marBottom w:val="0"/>
          <w:divBdr>
            <w:top w:val="none" w:sz="0" w:space="0" w:color="auto"/>
            <w:left w:val="none" w:sz="0" w:space="0" w:color="auto"/>
            <w:bottom w:val="none" w:sz="0" w:space="0" w:color="auto"/>
            <w:right w:val="none" w:sz="0" w:space="0" w:color="auto"/>
          </w:divBdr>
        </w:div>
        <w:div w:id="1101754154">
          <w:marLeft w:val="360"/>
          <w:marRight w:val="0"/>
          <w:marTop w:val="0"/>
          <w:marBottom w:val="0"/>
          <w:divBdr>
            <w:top w:val="none" w:sz="0" w:space="0" w:color="auto"/>
            <w:left w:val="none" w:sz="0" w:space="0" w:color="auto"/>
            <w:bottom w:val="none" w:sz="0" w:space="0" w:color="auto"/>
            <w:right w:val="none" w:sz="0" w:space="0" w:color="auto"/>
          </w:divBdr>
        </w:div>
        <w:div w:id="932593612">
          <w:marLeft w:val="360"/>
          <w:marRight w:val="0"/>
          <w:marTop w:val="0"/>
          <w:marBottom w:val="0"/>
          <w:divBdr>
            <w:top w:val="none" w:sz="0" w:space="0" w:color="auto"/>
            <w:left w:val="none" w:sz="0" w:space="0" w:color="auto"/>
            <w:bottom w:val="none" w:sz="0" w:space="0" w:color="auto"/>
            <w:right w:val="none" w:sz="0" w:space="0" w:color="auto"/>
          </w:divBdr>
        </w:div>
        <w:div w:id="287708371">
          <w:marLeft w:val="0"/>
          <w:marRight w:val="0"/>
          <w:marTop w:val="0"/>
          <w:marBottom w:val="0"/>
          <w:divBdr>
            <w:top w:val="none" w:sz="0" w:space="0" w:color="auto"/>
            <w:left w:val="none" w:sz="0" w:space="0" w:color="auto"/>
            <w:bottom w:val="none" w:sz="0" w:space="0" w:color="auto"/>
            <w:right w:val="none" w:sz="0" w:space="0" w:color="auto"/>
          </w:divBdr>
        </w:div>
        <w:div w:id="2010869436">
          <w:marLeft w:val="0"/>
          <w:marRight w:val="0"/>
          <w:marTop w:val="0"/>
          <w:marBottom w:val="0"/>
          <w:divBdr>
            <w:top w:val="none" w:sz="0" w:space="0" w:color="auto"/>
            <w:left w:val="none" w:sz="0" w:space="0" w:color="auto"/>
            <w:bottom w:val="none" w:sz="0" w:space="0" w:color="auto"/>
            <w:right w:val="none" w:sz="0" w:space="0" w:color="auto"/>
          </w:divBdr>
        </w:div>
        <w:div w:id="1095436537">
          <w:marLeft w:val="0"/>
          <w:marRight w:val="0"/>
          <w:marTop w:val="0"/>
          <w:marBottom w:val="0"/>
          <w:divBdr>
            <w:top w:val="none" w:sz="0" w:space="0" w:color="auto"/>
            <w:left w:val="none" w:sz="0" w:space="0" w:color="auto"/>
            <w:bottom w:val="none" w:sz="0" w:space="0" w:color="auto"/>
            <w:right w:val="none" w:sz="0" w:space="0" w:color="auto"/>
          </w:divBdr>
        </w:div>
        <w:div w:id="1383402772">
          <w:marLeft w:val="0"/>
          <w:marRight w:val="0"/>
          <w:marTop w:val="0"/>
          <w:marBottom w:val="0"/>
          <w:divBdr>
            <w:top w:val="none" w:sz="0" w:space="0" w:color="auto"/>
            <w:left w:val="none" w:sz="0" w:space="0" w:color="auto"/>
            <w:bottom w:val="none" w:sz="0" w:space="0" w:color="auto"/>
            <w:right w:val="none" w:sz="0" w:space="0" w:color="auto"/>
          </w:divBdr>
        </w:div>
        <w:div w:id="826557295">
          <w:marLeft w:val="0"/>
          <w:marRight w:val="0"/>
          <w:marTop w:val="0"/>
          <w:marBottom w:val="0"/>
          <w:divBdr>
            <w:top w:val="none" w:sz="0" w:space="0" w:color="auto"/>
            <w:left w:val="none" w:sz="0" w:space="0" w:color="auto"/>
            <w:bottom w:val="none" w:sz="0" w:space="0" w:color="auto"/>
            <w:right w:val="none" w:sz="0" w:space="0" w:color="auto"/>
          </w:divBdr>
        </w:div>
        <w:div w:id="64379914">
          <w:marLeft w:val="0"/>
          <w:marRight w:val="0"/>
          <w:marTop w:val="0"/>
          <w:marBottom w:val="0"/>
          <w:divBdr>
            <w:top w:val="none" w:sz="0" w:space="0" w:color="auto"/>
            <w:left w:val="none" w:sz="0" w:space="0" w:color="auto"/>
            <w:bottom w:val="none" w:sz="0" w:space="0" w:color="auto"/>
            <w:right w:val="none" w:sz="0" w:space="0" w:color="auto"/>
          </w:divBdr>
        </w:div>
        <w:div w:id="441073626">
          <w:marLeft w:val="0"/>
          <w:marRight w:val="0"/>
          <w:marTop w:val="0"/>
          <w:marBottom w:val="0"/>
          <w:divBdr>
            <w:top w:val="none" w:sz="0" w:space="0" w:color="auto"/>
            <w:left w:val="none" w:sz="0" w:space="0" w:color="auto"/>
            <w:bottom w:val="none" w:sz="0" w:space="0" w:color="auto"/>
            <w:right w:val="none" w:sz="0" w:space="0" w:color="auto"/>
          </w:divBdr>
        </w:div>
        <w:div w:id="988827525">
          <w:marLeft w:val="0"/>
          <w:marRight w:val="-108"/>
          <w:marTop w:val="0"/>
          <w:marBottom w:val="0"/>
          <w:divBdr>
            <w:top w:val="none" w:sz="0" w:space="0" w:color="auto"/>
            <w:left w:val="none" w:sz="0" w:space="0" w:color="auto"/>
            <w:bottom w:val="none" w:sz="0" w:space="0" w:color="auto"/>
            <w:right w:val="none" w:sz="0" w:space="0" w:color="auto"/>
          </w:divBdr>
        </w:div>
        <w:div w:id="1178691789">
          <w:marLeft w:val="0"/>
          <w:marRight w:val="-108"/>
          <w:marTop w:val="0"/>
          <w:marBottom w:val="0"/>
          <w:divBdr>
            <w:top w:val="none" w:sz="0" w:space="0" w:color="auto"/>
            <w:left w:val="none" w:sz="0" w:space="0" w:color="auto"/>
            <w:bottom w:val="none" w:sz="0" w:space="0" w:color="auto"/>
            <w:right w:val="none" w:sz="0" w:space="0" w:color="auto"/>
          </w:divBdr>
        </w:div>
        <w:div w:id="434638762">
          <w:marLeft w:val="0"/>
          <w:marRight w:val="-108"/>
          <w:marTop w:val="0"/>
          <w:marBottom w:val="0"/>
          <w:divBdr>
            <w:top w:val="none" w:sz="0" w:space="0" w:color="auto"/>
            <w:left w:val="none" w:sz="0" w:space="0" w:color="auto"/>
            <w:bottom w:val="none" w:sz="0" w:space="0" w:color="auto"/>
            <w:right w:val="none" w:sz="0" w:space="0" w:color="auto"/>
          </w:divBdr>
        </w:div>
        <w:div w:id="176164887">
          <w:marLeft w:val="0"/>
          <w:marRight w:val="0"/>
          <w:marTop w:val="0"/>
          <w:marBottom w:val="0"/>
          <w:divBdr>
            <w:top w:val="none" w:sz="0" w:space="0" w:color="auto"/>
            <w:left w:val="none" w:sz="0" w:space="0" w:color="auto"/>
            <w:bottom w:val="none" w:sz="0" w:space="0" w:color="auto"/>
            <w:right w:val="none" w:sz="0" w:space="0" w:color="auto"/>
          </w:divBdr>
        </w:div>
        <w:div w:id="1330986049">
          <w:marLeft w:val="0"/>
          <w:marRight w:val="0"/>
          <w:marTop w:val="0"/>
          <w:marBottom w:val="0"/>
          <w:divBdr>
            <w:top w:val="none" w:sz="0" w:space="0" w:color="auto"/>
            <w:left w:val="none" w:sz="0" w:space="0" w:color="auto"/>
            <w:bottom w:val="none" w:sz="0" w:space="0" w:color="auto"/>
            <w:right w:val="none" w:sz="0" w:space="0" w:color="auto"/>
          </w:divBdr>
        </w:div>
        <w:div w:id="473449065">
          <w:marLeft w:val="0"/>
          <w:marRight w:val="0"/>
          <w:marTop w:val="0"/>
          <w:marBottom w:val="0"/>
          <w:divBdr>
            <w:top w:val="none" w:sz="0" w:space="0" w:color="auto"/>
            <w:left w:val="none" w:sz="0" w:space="0" w:color="auto"/>
            <w:bottom w:val="none" w:sz="0" w:space="0" w:color="auto"/>
            <w:right w:val="none" w:sz="0" w:space="0" w:color="auto"/>
          </w:divBdr>
        </w:div>
        <w:div w:id="1075324498">
          <w:marLeft w:val="0"/>
          <w:marRight w:val="0"/>
          <w:marTop w:val="0"/>
          <w:marBottom w:val="0"/>
          <w:divBdr>
            <w:top w:val="none" w:sz="0" w:space="0" w:color="auto"/>
            <w:left w:val="none" w:sz="0" w:space="0" w:color="auto"/>
            <w:bottom w:val="none" w:sz="0" w:space="0" w:color="auto"/>
            <w:right w:val="none" w:sz="0" w:space="0" w:color="auto"/>
          </w:divBdr>
        </w:div>
        <w:div w:id="769934458">
          <w:marLeft w:val="0"/>
          <w:marRight w:val="0"/>
          <w:marTop w:val="0"/>
          <w:marBottom w:val="0"/>
          <w:divBdr>
            <w:top w:val="none" w:sz="0" w:space="0" w:color="auto"/>
            <w:left w:val="none" w:sz="0" w:space="0" w:color="auto"/>
            <w:bottom w:val="none" w:sz="0" w:space="0" w:color="auto"/>
            <w:right w:val="none" w:sz="0" w:space="0" w:color="auto"/>
          </w:divBdr>
        </w:div>
        <w:div w:id="155536364">
          <w:marLeft w:val="0"/>
          <w:marRight w:val="0"/>
          <w:marTop w:val="0"/>
          <w:marBottom w:val="0"/>
          <w:divBdr>
            <w:top w:val="none" w:sz="0" w:space="0" w:color="auto"/>
            <w:left w:val="none" w:sz="0" w:space="0" w:color="auto"/>
            <w:bottom w:val="none" w:sz="0" w:space="0" w:color="auto"/>
            <w:right w:val="none" w:sz="0" w:space="0" w:color="auto"/>
          </w:divBdr>
        </w:div>
        <w:div w:id="1029113276">
          <w:marLeft w:val="0"/>
          <w:marRight w:val="0"/>
          <w:marTop w:val="0"/>
          <w:marBottom w:val="0"/>
          <w:divBdr>
            <w:top w:val="none" w:sz="0" w:space="0" w:color="auto"/>
            <w:left w:val="none" w:sz="0" w:space="0" w:color="auto"/>
            <w:bottom w:val="none" w:sz="0" w:space="0" w:color="auto"/>
            <w:right w:val="none" w:sz="0" w:space="0" w:color="auto"/>
          </w:divBdr>
        </w:div>
        <w:div w:id="1976445931">
          <w:marLeft w:val="0"/>
          <w:marRight w:val="0"/>
          <w:marTop w:val="0"/>
          <w:marBottom w:val="0"/>
          <w:divBdr>
            <w:top w:val="none" w:sz="0" w:space="0" w:color="auto"/>
            <w:left w:val="none" w:sz="0" w:space="0" w:color="auto"/>
            <w:bottom w:val="none" w:sz="0" w:space="0" w:color="auto"/>
            <w:right w:val="none" w:sz="0" w:space="0" w:color="auto"/>
          </w:divBdr>
        </w:div>
        <w:div w:id="1586569929">
          <w:marLeft w:val="0"/>
          <w:marRight w:val="0"/>
          <w:marTop w:val="0"/>
          <w:marBottom w:val="0"/>
          <w:divBdr>
            <w:top w:val="none" w:sz="0" w:space="0" w:color="auto"/>
            <w:left w:val="none" w:sz="0" w:space="0" w:color="auto"/>
            <w:bottom w:val="none" w:sz="0" w:space="0" w:color="auto"/>
            <w:right w:val="none" w:sz="0" w:space="0" w:color="auto"/>
          </w:divBdr>
        </w:div>
        <w:div w:id="327025153">
          <w:marLeft w:val="0"/>
          <w:marRight w:val="0"/>
          <w:marTop w:val="0"/>
          <w:marBottom w:val="0"/>
          <w:divBdr>
            <w:top w:val="none" w:sz="0" w:space="0" w:color="auto"/>
            <w:left w:val="none" w:sz="0" w:space="0" w:color="auto"/>
            <w:bottom w:val="none" w:sz="0" w:space="0" w:color="auto"/>
            <w:right w:val="none" w:sz="0" w:space="0" w:color="auto"/>
          </w:divBdr>
        </w:div>
        <w:div w:id="1557201459">
          <w:marLeft w:val="0"/>
          <w:marRight w:val="0"/>
          <w:marTop w:val="0"/>
          <w:marBottom w:val="0"/>
          <w:divBdr>
            <w:top w:val="none" w:sz="0" w:space="0" w:color="auto"/>
            <w:left w:val="none" w:sz="0" w:space="0" w:color="auto"/>
            <w:bottom w:val="none" w:sz="0" w:space="0" w:color="auto"/>
            <w:right w:val="none" w:sz="0" w:space="0" w:color="auto"/>
          </w:divBdr>
        </w:div>
        <w:div w:id="1865633937">
          <w:marLeft w:val="0"/>
          <w:marRight w:val="0"/>
          <w:marTop w:val="0"/>
          <w:marBottom w:val="0"/>
          <w:divBdr>
            <w:top w:val="none" w:sz="0" w:space="0" w:color="auto"/>
            <w:left w:val="none" w:sz="0" w:space="0" w:color="auto"/>
            <w:bottom w:val="none" w:sz="0" w:space="0" w:color="auto"/>
            <w:right w:val="none" w:sz="0" w:space="0" w:color="auto"/>
          </w:divBdr>
        </w:div>
        <w:div w:id="1975914825">
          <w:marLeft w:val="0"/>
          <w:marRight w:val="0"/>
          <w:marTop w:val="0"/>
          <w:marBottom w:val="0"/>
          <w:divBdr>
            <w:top w:val="none" w:sz="0" w:space="0" w:color="auto"/>
            <w:left w:val="none" w:sz="0" w:space="0" w:color="auto"/>
            <w:bottom w:val="none" w:sz="0" w:space="0" w:color="auto"/>
            <w:right w:val="none" w:sz="0" w:space="0" w:color="auto"/>
          </w:divBdr>
        </w:div>
        <w:div w:id="901453136">
          <w:marLeft w:val="0"/>
          <w:marRight w:val="0"/>
          <w:marTop w:val="0"/>
          <w:marBottom w:val="0"/>
          <w:divBdr>
            <w:top w:val="none" w:sz="0" w:space="0" w:color="auto"/>
            <w:left w:val="none" w:sz="0" w:space="0" w:color="auto"/>
            <w:bottom w:val="none" w:sz="0" w:space="0" w:color="auto"/>
            <w:right w:val="none" w:sz="0" w:space="0" w:color="auto"/>
          </w:divBdr>
        </w:div>
        <w:div w:id="702172083">
          <w:marLeft w:val="0"/>
          <w:marRight w:val="0"/>
          <w:marTop w:val="0"/>
          <w:marBottom w:val="0"/>
          <w:divBdr>
            <w:top w:val="none" w:sz="0" w:space="0" w:color="auto"/>
            <w:left w:val="none" w:sz="0" w:space="0" w:color="auto"/>
            <w:bottom w:val="none" w:sz="0" w:space="0" w:color="auto"/>
            <w:right w:val="none" w:sz="0" w:space="0" w:color="auto"/>
          </w:divBdr>
        </w:div>
        <w:div w:id="670302920">
          <w:marLeft w:val="0"/>
          <w:marRight w:val="0"/>
          <w:marTop w:val="0"/>
          <w:marBottom w:val="0"/>
          <w:divBdr>
            <w:top w:val="none" w:sz="0" w:space="0" w:color="auto"/>
            <w:left w:val="none" w:sz="0" w:space="0" w:color="auto"/>
            <w:bottom w:val="none" w:sz="0" w:space="0" w:color="auto"/>
            <w:right w:val="none" w:sz="0" w:space="0" w:color="auto"/>
          </w:divBdr>
        </w:div>
        <w:div w:id="747112607">
          <w:marLeft w:val="0"/>
          <w:marRight w:val="0"/>
          <w:marTop w:val="0"/>
          <w:marBottom w:val="0"/>
          <w:divBdr>
            <w:top w:val="none" w:sz="0" w:space="0" w:color="auto"/>
            <w:left w:val="none" w:sz="0" w:space="0" w:color="auto"/>
            <w:bottom w:val="none" w:sz="0" w:space="0" w:color="auto"/>
            <w:right w:val="none" w:sz="0" w:space="0" w:color="auto"/>
          </w:divBdr>
        </w:div>
        <w:div w:id="1143617281">
          <w:marLeft w:val="0"/>
          <w:marRight w:val="0"/>
          <w:marTop w:val="0"/>
          <w:marBottom w:val="0"/>
          <w:divBdr>
            <w:top w:val="none" w:sz="0" w:space="0" w:color="auto"/>
            <w:left w:val="none" w:sz="0" w:space="0" w:color="auto"/>
            <w:bottom w:val="none" w:sz="0" w:space="0" w:color="auto"/>
            <w:right w:val="none" w:sz="0" w:space="0" w:color="auto"/>
          </w:divBdr>
        </w:div>
        <w:div w:id="1237785738">
          <w:marLeft w:val="0"/>
          <w:marRight w:val="0"/>
          <w:marTop w:val="0"/>
          <w:marBottom w:val="0"/>
          <w:divBdr>
            <w:top w:val="none" w:sz="0" w:space="0" w:color="auto"/>
            <w:left w:val="none" w:sz="0" w:space="0" w:color="auto"/>
            <w:bottom w:val="none" w:sz="0" w:space="0" w:color="auto"/>
            <w:right w:val="none" w:sz="0" w:space="0" w:color="auto"/>
          </w:divBdr>
        </w:div>
        <w:div w:id="1939870978">
          <w:marLeft w:val="0"/>
          <w:marRight w:val="0"/>
          <w:marTop w:val="0"/>
          <w:marBottom w:val="0"/>
          <w:divBdr>
            <w:top w:val="none" w:sz="0" w:space="0" w:color="auto"/>
            <w:left w:val="none" w:sz="0" w:space="0" w:color="auto"/>
            <w:bottom w:val="none" w:sz="0" w:space="0" w:color="auto"/>
            <w:right w:val="none" w:sz="0" w:space="0" w:color="auto"/>
          </w:divBdr>
        </w:div>
        <w:div w:id="1878421701">
          <w:marLeft w:val="0"/>
          <w:marRight w:val="0"/>
          <w:marTop w:val="0"/>
          <w:marBottom w:val="0"/>
          <w:divBdr>
            <w:top w:val="none" w:sz="0" w:space="0" w:color="auto"/>
            <w:left w:val="none" w:sz="0" w:space="0" w:color="auto"/>
            <w:bottom w:val="none" w:sz="0" w:space="0" w:color="auto"/>
            <w:right w:val="none" w:sz="0" w:space="0" w:color="auto"/>
          </w:divBdr>
        </w:div>
        <w:div w:id="1629621819">
          <w:marLeft w:val="0"/>
          <w:marRight w:val="0"/>
          <w:marTop w:val="0"/>
          <w:marBottom w:val="0"/>
          <w:divBdr>
            <w:top w:val="none" w:sz="0" w:space="0" w:color="auto"/>
            <w:left w:val="none" w:sz="0" w:space="0" w:color="auto"/>
            <w:bottom w:val="none" w:sz="0" w:space="0" w:color="auto"/>
            <w:right w:val="none" w:sz="0" w:space="0" w:color="auto"/>
          </w:divBdr>
        </w:div>
        <w:div w:id="2137217510">
          <w:marLeft w:val="0"/>
          <w:marRight w:val="0"/>
          <w:marTop w:val="0"/>
          <w:marBottom w:val="0"/>
          <w:divBdr>
            <w:top w:val="none" w:sz="0" w:space="0" w:color="auto"/>
            <w:left w:val="none" w:sz="0" w:space="0" w:color="auto"/>
            <w:bottom w:val="none" w:sz="0" w:space="0" w:color="auto"/>
            <w:right w:val="none" w:sz="0" w:space="0" w:color="auto"/>
          </w:divBdr>
        </w:div>
        <w:div w:id="2019304671">
          <w:marLeft w:val="0"/>
          <w:marRight w:val="0"/>
          <w:marTop w:val="0"/>
          <w:marBottom w:val="0"/>
          <w:divBdr>
            <w:top w:val="none" w:sz="0" w:space="0" w:color="auto"/>
            <w:left w:val="none" w:sz="0" w:space="0" w:color="auto"/>
            <w:bottom w:val="none" w:sz="0" w:space="0" w:color="auto"/>
            <w:right w:val="none" w:sz="0" w:space="0" w:color="auto"/>
          </w:divBdr>
        </w:div>
        <w:div w:id="277294270">
          <w:marLeft w:val="0"/>
          <w:marRight w:val="0"/>
          <w:marTop w:val="0"/>
          <w:marBottom w:val="0"/>
          <w:divBdr>
            <w:top w:val="none" w:sz="0" w:space="0" w:color="auto"/>
            <w:left w:val="none" w:sz="0" w:space="0" w:color="auto"/>
            <w:bottom w:val="none" w:sz="0" w:space="0" w:color="auto"/>
            <w:right w:val="none" w:sz="0" w:space="0" w:color="auto"/>
          </w:divBdr>
        </w:div>
        <w:div w:id="249310892">
          <w:marLeft w:val="0"/>
          <w:marRight w:val="0"/>
          <w:marTop w:val="0"/>
          <w:marBottom w:val="0"/>
          <w:divBdr>
            <w:top w:val="none" w:sz="0" w:space="0" w:color="auto"/>
            <w:left w:val="none" w:sz="0" w:space="0" w:color="auto"/>
            <w:bottom w:val="none" w:sz="0" w:space="0" w:color="auto"/>
            <w:right w:val="none" w:sz="0" w:space="0" w:color="auto"/>
          </w:divBdr>
        </w:div>
        <w:div w:id="2975066">
          <w:marLeft w:val="0"/>
          <w:marRight w:val="0"/>
          <w:marTop w:val="0"/>
          <w:marBottom w:val="0"/>
          <w:divBdr>
            <w:top w:val="none" w:sz="0" w:space="0" w:color="auto"/>
            <w:left w:val="none" w:sz="0" w:space="0" w:color="auto"/>
            <w:bottom w:val="none" w:sz="0" w:space="0" w:color="auto"/>
            <w:right w:val="none" w:sz="0" w:space="0" w:color="auto"/>
          </w:divBdr>
        </w:div>
        <w:div w:id="1559626354">
          <w:marLeft w:val="0"/>
          <w:marRight w:val="0"/>
          <w:marTop w:val="0"/>
          <w:marBottom w:val="0"/>
          <w:divBdr>
            <w:top w:val="none" w:sz="0" w:space="0" w:color="auto"/>
            <w:left w:val="none" w:sz="0" w:space="0" w:color="auto"/>
            <w:bottom w:val="none" w:sz="0" w:space="0" w:color="auto"/>
            <w:right w:val="none" w:sz="0" w:space="0" w:color="auto"/>
          </w:divBdr>
        </w:div>
        <w:div w:id="1169904913">
          <w:marLeft w:val="0"/>
          <w:marRight w:val="0"/>
          <w:marTop w:val="0"/>
          <w:marBottom w:val="0"/>
          <w:divBdr>
            <w:top w:val="none" w:sz="0" w:space="0" w:color="auto"/>
            <w:left w:val="none" w:sz="0" w:space="0" w:color="auto"/>
            <w:bottom w:val="none" w:sz="0" w:space="0" w:color="auto"/>
            <w:right w:val="none" w:sz="0" w:space="0" w:color="auto"/>
          </w:divBdr>
        </w:div>
        <w:div w:id="5786554">
          <w:marLeft w:val="0"/>
          <w:marRight w:val="0"/>
          <w:marTop w:val="0"/>
          <w:marBottom w:val="0"/>
          <w:divBdr>
            <w:top w:val="none" w:sz="0" w:space="0" w:color="auto"/>
            <w:left w:val="none" w:sz="0" w:space="0" w:color="auto"/>
            <w:bottom w:val="none" w:sz="0" w:space="0" w:color="auto"/>
            <w:right w:val="none" w:sz="0" w:space="0" w:color="auto"/>
          </w:divBdr>
        </w:div>
        <w:div w:id="1297836476">
          <w:marLeft w:val="0"/>
          <w:marRight w:val="0"/>
          <w:marTop w:val="0"/>
          <w:marBottom w:val="0"/>
          <w:divBdr>
            <w:top w:val="none" w:sz="0" w:space="0" w:color="auto"/>
            <w:left w:val="none" w:sz="0" w:space="0" w:color="auto"/>
            <w:bottom w:val="none" w:sz="0" w:space="0" w:color="auto"/>
            <w:right w:val="none" w:sz="0" w:space="0" w:color="auto"/>
          </w:divBdr>
        </w:div>
        <w:div w:id="2003115473">
          <w:marLeft w:val="0"/>
          <w:marRight w:val="0"/>
          <w:marTop w:val="0"/>
          <w:marBottom w:val="0"/>
          <w:divBdr>
            <w:top w:val="none" w:sz="0" w:space="0" w:color="auto"/>
            <w:left w:val="none" w:sz="0" w:space="0" w:color="auto"/>
            <w:bottom w:val="none" w:sz="0" w:space="0" w:color="auto"/>
            <w:right w:val="none" w:sz="0" w:space="0" w:color="auto"/>
          </w:divBdr>
        </w:div>
        <w:div w:id="2111270777">
          <w:marLeft w:val="0"/>
          <w:marRight w:val="0"/>
          <w:marTop w:val="0"/>
          <w:marBottom w:val="0"/>
          <w:divBdr>
            <w:top w:val="none" w:sz="0" w:space="0" w:color="auto"/>
            <w:left w:val="none" w:sz="0" w:space="0" w:color="auto"/>
            <w:bottom w:val="none" w:sz="0" w:space="0" w:color="auto"/>
            <w:right w:val="none" w:sz="0" w:space="0" w:color="auto"/>
          </w:divBdr>
        </w:div>
        <w:div w:id="188422623">
          <w:marLeft w:val="0"/>
          <w:marRight w:val="0"/>
          <w:marTop w:val="0"/>
          <w:marBottom w:val="0"/>
          <w:divBdr>
            <w:top w:val="none" w:sz="0" w:space="0" w:color="auto"/>
            <w:left w:val="none" w:sz="0" w:space="0" w:color="auto"/>
            <w:bottom w:val="none" w:sz="0" w:space="0" w:color="auto"/>
            <w:right w:val="none" w:sz="0" w:space="0" w:color="auto"/>
          </w:divBdr>
        </w:div>
        <w:div w:id="575214709">
          <w:marLeft w:val="0"/>
          <w:marRight w:val="0"/>
          <w:marTop w:val="0"/>
          <w:marBottom w:val="0"/>
          <w:divBdr>
            <w:top w:val="none" w:sz="0" w:space="0" w:color="auto"/>
            <w:left w:val="none" w:sz="0" w:space="0" w:color="auto"/>
            <w:bottom w:val="none" w:sz="0" w:space="0" w:color="auto"/>
            <w:right w:val="none" w:sz="0" w:space="0" w:color="auto"/>
          </w:divBdr>
        </w:div>
        <w:div w:id="1584803639">
          <w:marLeft w:val="0"/>
          <w:marRight w:val="0"/>
          <w:marTop w:val="0"/>
          <w:marBottom w:val="0"/>
          <w:divBdr>
            <w:top w:val="none" w:sz="0" w:space="0" w:color="auto"/>
            <w:left w:val="none" w:sz="0" w:space="0" w:color="auto"/>
            <w:bottom w:val="none" w:sz="0" w:space="0" w:color="auto"/>
            <w:right w:val="none" w:sz="0" w:space="0" w:color="auto"/>
          </w:divBdr>
        </w:div>
        <w:div w:id="1977877973">
          <w:marLeft w:val="0"/>
          <w:marRight w:val="0"/>
          <w:marTop w:val="0"/>
          <w:marBottom w:val="0"/>
          <w:divBdr>
            <w:top w:val="none" w:sz="0" w:space="0" w:color="auto"/>
            <w:left w:val="none" w:sz="0" w:space="0" w:color="auto"/>
            <w:bottom w:val="none" w:sz="0" w:space="0" w:color="auto"/>
            <w:right w:val="none" w:sz="0" w:space="0" w:color="auto"/>
          </w:divBdr>
        </w:div>
        <w:div w:id="1140801430">
          <w:marLeft w:val="0"/>
          <w:marRight w:val="0"/>
          <w:marTop w:val="0"/>
          <w:marBottom w:val="0"/>
          <w:divBdr>
            <w:top w:val="none" w:sz="0" w:space="0" w:color="auto"/>
            <w:left w:val="none" w:sz="0" w:space="0" w:color="auto"/>
            <w:bottom w:val="none" w:sz="0" w:space="0" w:color="auto"/>
            <w:right w:val="none" w:sz="0" w:space="0" w:color="auto"/>
          </w:divBdr>
        </w:div>
        <w:div w:id="2124811093">
          <w:marLeft w:val="0"/>
          <w:marRight w:val="0"/>
          <w:marTop w:val="0"/>
          <w:marBottom w:val="0"/>
          <w:divBdr>
            <w:top w:val="none" w:sz="0" w:space="0" w:color="auto"/>
            <w:left w:val="none" w:sz="0" w:space="0" w:color="auto"/>
            <w:bottom w:val="none" w:sz="0" w:space="0" w:color="auto"/>
            <w:right w:val="none" w:sz="0" w:space="0" w:color="auto"/>
          </w:divBdr>
        </w:div>
        <w:div w:id="1493132879">
          <w:marLeft w:val="0"/>
          <w:marRight w:val="0"/>
          <w:marTop w:val="0"/>
          <w:marBottom w:val="0"/>
          <w:divBdr>
            <w:top w:val="none" w:sz="0" w:space="0" w:color="auto"/>
            <w:left w:val="none" w:sz="0" w:space="0" w:color="auto"/>
            <w:bottom w:val="none" w:sz="0" w:space="0" w:color="auto"/>
            <w:right w:val="none" w:sz="0" w:space="0" w:color="auto"/>
          </w:divBdr>
        </w:div>
        <w:div w:id="171916596">
          <w:marLeft w:val="0"/>
          <w:marRight w:val="0"/>
          <w:marTop w:val="0"/>
          <w:marBottom w:val="0"/>
          <w:divBdr>
            <w:top w:val="none" w:sz="0" w:space="0" w:color="auto"/>
            <w:left w:val="none" w:sz="0" w:space="0" w:color="auto"/>
            <w:bottom w:val="none" w:sz="0" w:space="0" w:color="auto"/>
            <w:right w:val="none" w:sz="0" w:space="0" w:color="auto"/>
          </w:divBdr>
        </w:div>
        <w:div w:id="203449895">
          <w:marLeft w:val="0"/>
          <w:marRight w:val="0"/>
          <w:marTop w:val="0"/>
          <w:marBottom w:val="0"/>
          <w:divBdr>
            <w:top w:val="none" w:sz="0" w:space="0" w:color="auto"/>
            <w:left w:val="none" w:sz="0" w:space="0" w:color="auto"/>
            <w:bottom w:val="none" w:sz="0" w:space="0" w:color="auto"/>
            <w:right w:val="none" w:sz="0" w:space="0" w:color="auto"/>
          </w:divBdr>
        </w:div>
        <w:div w:id="2141724074">
          <w:marLeft w:val="0"/>
          <w:marRight w:val="0"/>
          <w:marTop w:val="0"/>
          <w:marBottom w:val="0"/>
          <w:divBdr>
            <w:top w:val="none" w:sz="0" w:space="0" w:color="auto"/>
            <w:left w:val="none" w:sz="0" w:space="0" w:color="auto"/>
            <w:bottom w:val="none" w:sz="0" w:space="0" w:color="auto"/>
            <w:right w:val="none" w:sz="0" w:space="0" w:color="auto"/>
          </w:divBdr>
        </w:div>
        <w:div w:id="490603927">
          <w:marLeft w:val="0"/>
          <w:marRight w:val="0"/>
          <w:marTop w:val="0"/>
          <w:marBottom w:val="0"/>
          <w:divBdr>
            <w:top w:val="none" w:sz="0" w:space="0" w:color="auto"/>
            <w:left w:val="none" w:sz="0" w:space="0" w:color="auto"/>
            <w:bottom w:val="none" w:sz="0" w:space="0" w:color="auto"/>
            <w:right w:val="none" w:sz="0" w:space="0" w:color="auto"/>
          </w:divBdr>
        </w:div>
        <w:div w:id="117846071">
          <w:marLeft w:val="0"/>
          <w:marRight w:val="0"/>
          <w:marTop w:val="0"/>
          <w:marBottom w:val="0"/>
          <w:divBdr>
            <w:top w:val="none" w:sz="0" w:space="0" w:color="auto"/>
            <w:left w:val="none" w:sz="0" w:space="0" w:color="auto"/>
            <w:bottom w:val="none" w:sz="0" w:space="0" w:color="auto"/>
            <w:right w:val="none" w:sz="0" w:space="0" w:color="auto"/>
          </w:divBdr>
        </w:div>
        <w:div w:id="1284996272">
          <w:marLeft w:val="0"/>
          <w:marRight w:val="0"/>
          <w:marTop w:val="0"/>
          <w:marBottom w:val="0"/>
          <w:divBdr>
            <w:top w:val="none" w:sz="0" w:space="0" w:color="auto"/>
            <w:left w:val="none" w:sz="0" w:space="0" w:color="auto"/>
            <w:bottom w:val="none" w:sz="0" w:space="0" w:color="auto"/>
            <w:right w:val="none" w:sz="0" w:space="0" w:color="auto"/>
          </w:divBdr>
        </w:div>
        <w:div w:id="166332772">
          <w:marLeft w:val="0"/>
          <w:marRight w:val="0"/>
          <w:marTop w:val="0"/>
          <w:marBottom w:val="0"/>
          <w:divBdr>
            <w:top w:val="none" w:sz="0" w:space="0" w:color="auto"/>
            <w:left w:val="none" w:sz="0" w:space="0" w:color="auto"/>
            <w:bottom w:val="none" w:sz="0" w:space="0" w:color="auto"/>
            <w:right w:val="none" w:sz="0" w:space="0" w:color="auto"/>
          </w:divBdr>
        </w:div>
        <w:div w:id="1548490357">
          <w:marLeft w:val="0"/>
          <w:marRight w:val="0"/>
          <w:marTop w:val="0"/>
          <w:marBottom w:val="0"/>
          <w:divBdr>
            <w:top w:val="none" w:sz="0" w:space="0" w:color="auto"/>
            <w:left w:val="none" w:sz="0" w:space="0" w:color="auto"/>
            <w:bottom w:val="none" w:sz="0" w:space="0" w:color="auto"/>
            <w:right w:val="none" w:sz="0" w:space="0" w:color="auto"/>
          </w:divBdr>
        </w:div>
        <w:div w:id="88892361">
          <w:marLeft w:val="0"/>
          <w:marRight w:val="0"/>
          <w:marTop w:val="0"/>
          <w:marBottom w:val="0"/>
          <w:divBdr>
            <w:top w:val="none" w:sz="0" w:space="0" w:color="auto"/>
            <w:left w:val="none" w:sz="0" w:space="0" w:color="auto"/>
            <w:bottom w:val="none" w:sz="0" w:space="0" w:color="auto"/>
            <w:right w:val="none" w:sz="0" w:space="0" w:color="auto"/>
          </w:divBdr>
        </w:div>
        <w:div w:id="1262452480">
          <w:marLeft w:val="0"/>
          <w:marRight w:val="0"/>
          <w:marTop w:val="0"/>
          <w:marBottom w:val="0"/>
          <w:divBdr>
            <w:top w:val="none" w:sz="0" w:space="0" w:color="auto"/>
            <w:left w:val="none" w:sz="0" w:space="0" w:color="auto"/>
            <w:bottom w:val="none" w:sz="0" w:space="0" w:color="auto"/>
            <w:right w:val="none" w:sz="0" w:space="0" w:color="auto"/>
          </w:divBdr>
        </w:div>
        <w:div w:id="1202476872">
          <w:marLeft w:val="0"/>
          <w:marRight w:val="0"/>
          <w:marTop w:val="0"/>
          <w:marBottom w:val="0"/>
          <w:divBdr>
            <w:top w:val="none" w:sz="0" w:space="0" w:color="auto"/>
            <w:left w:val="none" w:sz="0" w:space="0" w:color="auto"/>
            <w:bottom w:val="none" w:sz="0" w:space="0" w:color="auto"/>
            <w:right w:val="none" w:sz="0" w:space="0" w:color="auto"/>
          </w:divBdr>
        </w:div>
        <w:div w:id="125004359">
          <w:marLeft w:val="0"/>
          <w:marRight w:val="0"/>
          <w:marTop w:val="0"/>
          <w:marBottom w:val="0"/>
          <w:divBdr>
            <w:top w:val="none" w:sz="0" w:space="0" w:color="auto"/>
            <w:left w:val="none" w:sz="0" w:space="0" w:color="auto"/>
            <w:bottom w:val="none" w:sz="0" w:space="0" w:color="auto"/>
            <w:right w:val="none" w:sz="0" w:space="0" w:color="auto"/>
          </w:divBdr>
        </w:div>
        <w:div w:id="1321078008">
          <w:marLeft w:val="0"/>
          <w:marRight w:val="0"/>
          <w:marTop w:val="0"/>
          <w:marBottom w:val="0"/>
          <w:divBdr>
            <w:top w:val="none" w:sz="0" w:space="0" w:color="auto"/>
            <w:left w:val="none" w:sz="0" w:space="0" w:color="auto"/>
            <w:bottom w:val="none" w:sz="0" w:space="0" w:color="auto"/>
            <w:right w:val="none" w:sz="0" w:space="0" w:color="auto"/>
          </w:divBdr>
        </w:div>
        <w:div w:id="444466608">
          <w:marLeft w:val="0"/>
          <w:marRight w:val="0"/>
          <w:marTop w:val="0"/>
          <w:marBottom w:val="0"/>
          <w:divBdr>
            <w:top w:val="none" w:sz="0" w:space="0" w:color="auto"/>
            <w:left w:val="none" w:sz="0" w:space="0" w:color="auto"/>
            <w:bottom w:val="none" w:sz="0" w:space="0" w:color="auto"/>
            <w:right w:val="none" w:sz="0" w:space="0" w:color="auto"/>
          </w:divBdr>
        </w:div>
        <w:div w:id="260770789">
          <w:marLeft w:val="360"/>
          <w:marRight w:val="0"/>
          <w:marTop w:val="0"/>
          <w:marBottom w:val="0"/>
          <w:divBdr>
            <w:top w:val="none" w:sz="0" w:space="0" w:color="auto"/>
            <w:left w:val="none" w:sz="0" w:space="0" w:color="auto"/>
            <w:bottom w:val="none" w:sz="0" w:space="0" w:color="auto"/>
            <w:right w:val="none" w:sz="0" w:space="0" w:color="auto"/>
          </w:divBdr>
        </w:div>
        <w:div w:id="1495073489">
          <w:marLeft w:val="0"/>
          <w:marRight w:val="0"/>
          <w:marTop w:val="0"/>
          <w:marBottom w:val="0"/>
          <w:divBdr>
            <w:top w:val="none" w:sz="0" w:space="0" w:color="auto"/>
            <w:left w:val="none" w:sz="0" w:space="0" w:color="auto"/>
            <w:bottom w:val="none" w:sz="0" w:space="0" w:color="auto"/>
            <w:right w:val="none" w:sz="0" w:space="0" w:color="auto"/>
          </w:divBdr>
        </w:div>
        <w:div w:id="468717355">
          <w:marLeft w:val="0"/>
          <w:marRight w:val="0"/>
          <w:marTop w:val="0"/>
          <w:marBottom w:val="0"/>
          <w:divBdr>
            <w:top w:val="none" w:sz="0" w:space="0" w:color="auto"/>
            <w:left w:val="none" w:sz="0" w:space="0" w:color="auto"/>
            <w:bottom w:val="none" w:sz="0" w:space="0" w:color="auto"/>
            <w:right w:val="none" w:sz="0" w:space="0" w:color="auto"/>
          </w:divBdr>
        </w:div>
        <w:div w:id="1713529334">
          <w:marLeft w:val="0"/>
          <w:marRight w:val="0"/>
          <w:marTop w:val="0"/>
          <w:marBottom w:val="0"/>
          <w:divBdr>
            <w:top w:val="none" w:sz="0" w:space="0" w:color="auto"/>
            <w:left w:val="none" w:sz="0" w:space="0" w:color="auto"/>
            <w:bottom w:val="none" w:sz="0" w:space="0" w:color="auto"/>
            <w:right w:val="none" w:sz="0" w:space="0" w:color="auto"/>
          </w:divBdr>
        </w:div>
        <w:div w:id="1028337615">
          <w:marLeft w:val="0"/>
          <w:marRight w:val="0"/>
          <w:marTop w:val="0"/>
          <w:marBottom w:val="0"/>
          <w:divBdr>
            <w:top w:val="none" w:sz="0" w:space="0" w:color="auto"/>
            <w:left w:val="none" w:sz="0" w:space="0" w:color="auto"/>
            <w:bottom w:val="none" w:sz="0" w:space="0" w:color="auto"/>
            <w:right w:val="none" w:sz="0" w:space="0" w:color="auto"/>
          </w:divBdr>
        </w:div>
        <w:div w:id="965159164">
          <w:marLeft w:val="0"/>
          <w:marRight w:val="0"/>
          <w:marTop w:val="0"/>
          <w:marBottom w:val="0"/>
          <w:divBdr>
            <w:top w:val="none" w:sz="0" w:space="0" w:color="auto"/>
            <w:left w:val="none" w:sz="0" w:space="0" w:color="auto"/>
            <w:bottom w:val="none" w:sz="0" w:space="0" w:color="auto"/>
            <w:right w:val="none" w:sz="0" w:space="0" w:color="auto"/>
          </w:divBdr>
        </w:div>
        <w:div w:id="1459690158">
          <w:marLeft w:val="0"/>
          <w:marRight w:val="0"/>
          <w:marTop w:val="0"/>
          <w:marBottom w:val="0"/>
          <w:divBdr>
            <w:top w:val="none" w:sz="0" w:space="0" w:color="auto"/>
            <w:left w:val="none" w:sz="0" w:space="0" w:color="auto"/>
            <w:bottom w:val="none" w:sz="0" w:space="0" w:color="auto"/>
            <w:right w:val="none" w:sz="0" w:space="0" w:color="auto"/>
          </w:divBdr>
        </w:div>
        <w:div w:id="370544252">
          <w:marLeft w:val="0"/>
          <w:marRight w:val="-108"/>
          <w:marTop w:val="0"/>
          <w:marBottom w:val="0"/>
          <w:divBdr>
            <w:top w:val="none" w:sz="0" w:space="0" w:color="auto"/>
            <w:left w:val="none" w:sz="0" w:space="0" w:color="auto"/>
            <w:bottom w:val="none" w:sz="0" w:space="0" w:color="auto"/>
            <w:right w:val="none" w:sz="0" w:space="0" w:color="auto"/>
          </w:divBdr>
        </w:div>
        <w:div w:id="832524764">
          <w:marLeft w:val="0"/>
          <w:marRight w:val="0"/>
          <w:marTop w:val="0"/>
          <w:marBottom w:val="0"/>
          <w:divBdr>
            <w:top w:val="none" w:sz="0" w:space="0" w:color="auto"/>
            <w:left w:val="none" w:sz="0" w:space="0" w:color="auto"/>
            <w:bottom w:val="none" w:sz="0" w:space="0" w:color="auto"/>
            <w:right w:val="none" w:sz="0" w:space="0" w:color="auto"/>
          </w:divBdr>
        </w:div>
        <w:div w:id="345987777">
          <w:marLeft w:val="0"/>
          <w:marRight w:val="0"/>
          <w:marTop w:val="0"/>
          <w:marBottom w:val="0"/>
          <w:divBdr>
            <w:top w:val="none" w:sz="0" w:space="0" w:color="auto"/>
            <w:left w:val="none" w:sz="0" w:space="0" w:color="auto"/>
            <w:bottom w:val="none" w:sz="0" w:space="0" w:color="auto"/>
            <w:right w:val="none" w:sz="0" w:space="0" w:color="auto"/>
          </w:divBdr>
        </w:div>
        <w:div w:id="1090732414">
          <w:marLeft w:val="0"/>
          <w:marRight w:val="0"/>
          <w:marTop w:val="0"/>
          <w:marBottom w:val="0"/>
          <w:divBdr>
            <w:top w:val="none" w:sz="0" w:space="0" w:color="auto"/>
            <w:left w:val="none" w:sz="0" w:space="0" w:color="auto"/>
            <w:bottom w:val="none" w:sz="0" w:space="0" w:color="auto"/>
            <w:right w:val="none" w:sz="0" w:space="0" w:color="auto"/>
          </w:divBdr>
        </w:div>
        <w:div w:id="325524704">
          <w:marLeft w:val="0"/>
          <w:marRight w:val="0"/>
          <w:marTop w:val="0"/>
          <w:marBottom w:val="0"/>
          <w:divBdr>
            <w:top w:val="none" w:sz="0" w:space="0" w:color="auto"/>
            <w:left w:val="none" w:sz="0" w:space="0" w:color="auto"/>
            <w:bottom w:val="none" w:sz="0" w:space="0" w:color="auto"/>
            <w:right w:val="none" w:sz="0" w:space="0" w:color="auto"/>
          </w:divBdr>
        </w:div>
        <w:div w:id="1288046956">
          <w:marLeft w:val="0"/>
          <w:marRight w:val="0"/>
          <w:marTop w:val="0"/>
          <w:marBottom w:val="0"/>
          <w:divBdr>
            <w:top w:val="none" w:sz="0" w:space="0" w:color="auto"/>
            <w:left w:val="none" w:sz="0" w:space="0" w:color="auto"/>
            <w:bottom w:val="none" w:sz="0" w:space="0" w:color="auto"/>
            <w:right w:val="none" w:sz="0" w:space="0" w:color="auto"/>
          </w:divBdr>
        </w:div>
        <w:div w:id="113210866">
          <w:marLeft w:val="0"/>
          <w:marRight w:val="0"/>
          <w:marTop w:val="0"/>
          <w:marBottom w:val="0"/>
          <w:divBdr>
            <w:top w:val="none" w:sz="0" w:space="0" w:color="auto"/>
            <w:left w:val="none" w:sz="0" w:space="0" w:color="auto"/>
            <w:bottom w:val="none" w:sz="0" w:space="0" w:color="auto"/>
            <w:right w:val="none" w:sz="0" w:space="0" w:color="auto"/>
          </w:divBdr>
        </w:div>
        <w:div w:id="1629824110">
          <w:marLeft w:val="0"/>
          <w:marRight w:val="0"/>
          <w:marTop w:val="0"/>
          <w:marBottom w:val="0"/>
          <w:divBdr>
            <w:top w:val="none" w:sz="0" w:space="0" w:color="auto"/>
            <w:left w:val="none" w:sz="0" w:space="0" w:color="auto"/>
            <w:bottom w:val="none" w:sz="0" w:space="0" w:color="auto"/>
            <w:right w:val="none" w:sz="0" w:space="0" w:color="auto"/>
          </w:divBdr>
        </w:div>
        <w:div w:id="844512977">
          <w:marLeft w:val="0"/>
          <w:marRight w:val="0"/>
          <w:marTop w:val="0"/>
          <w:marBottom w:val="0"/>
          <w:divBdr>
            <w:top w:val="none" w:sz="0" w:space="0" w:color="auto"/>
            <w:left w:val="none" w:sz="0" w:space="0" w:color="auto"/>
            <w:bottom w:val="none" w:sz="0" w:space="0" w:color="auto"/>
            <w:right w:val="none" w:sz="0" w:space="0" w:color="auto"/>
          </w:divBdr>
        </w:div>
        <w:div w:id="2079085261">
          <w:marLeft w:val="0"/>
          <w:marRight w:val="0"/>
          <w:marTop w:val="0"/>
          <w:marBottom w:val="0"/>
          <w:divBdr>
            <w:top w:val="none" w:sz="0" w:space="0" w:color="auto"/>
            <w:left w:val="none" w:sz="0" w:space="0" w:color="auto"/>
            <w:bottom w:val="none" w:sz="0" w:space="0" w:color="auto"/>
            <w:right w:val="none" w:sz="0" w:space="0" w:color="auto"/>
          </w:divBdr>
        </w:div>
        <w:div w:id="349382572">
          <w:marLeft w:val="0"/>
          <w:marRight w:val="0"/>
          <w:marTop w:val="0"/>
          <w:marBottom w:val="0"/>
          <w:divBdr>
            <w:top w:val="none" w:sz="0" w:space="0" w:color="auto"/>
            <w:left w:val="none" w:sz="0" w:space="0" w:color="auto"/>
            <w:bottom w:val="none" w:sz="0" w:space="0" w:color="auto"/>
            <w:right w:val="none" w:sz="0" w:space="0" w:color="auto"/>
          </w:divBdr>
        </w:div>
        <w:div w:id="59837268">
          <w:marLeft w:val="0"/>
          <w:marRight w:val="0"/>
          <w:marTop w:val="0"/>
          <w:marBottom w:val="0"/>
          <w:divBdr>
            <w:top w:val="none" w:sz="0" w:space="0" w:color="auto"/>
            <w:left w:val="none" w:sz="0" w:space="0" w:color="auto"/>
            <w:bottom w:val="none" w:sz="0" w:space="0" w:color="auto"/>
            <w:right w:val="none" w:sz="0" w:space="0" w:color="auto"/>
          </w:divBdr>
        </w:div>
        <w:div w:id="249387804">
          <w:marLeft w:val="0"/>
          <w:marRight w:val="0"/>
          <w:marTop w:val="0"/>
          <w:marBottom w:val="0"/>
          <w:divBdr>
            <w:top w:val="none" w:sz="0" w:space="0" w:color="auto"/>
            <w:left w:val="none" w:sz="0" w:space="0" w:color="auto"/>
            <w:bottom w:val="none" w:sz="0" w:space="0" w:color="auto"/>
            <w:right w:val="none" w:sz="0" w:space="0" w:color="auto"/>
          </w:divBdr>
        </w:div>
        <w:div w:id="1367487977">
          <w:marLeft w:val="0"/>
          <w:marRight w:val="0"/>
          <w:marTop w:val="0"/>
          <w:marBottom w:val="0"/>
          <w:divBdr>
            <w:top w:val="none" w:sz="0" w:space="0" w:color="auto"/>
            <w:left w:val="none" w:sz="0" w:space="0" w:color="auto"/>
            <w:bottom w:val="none" w:sz="0" w:space="0" w:color="auto"/>
            <w:right w:val="none" w:sz="0" w:space="0" w:color="auto"/>
          </w:divBdr>
        </w:div>
        <w:div w:id="1340500712">
          <w:marLeft w:val="0"/>
          <w:marRight w:val="-944"/>
          <w:marTop w:val="0"/>
          <w:marBottom w:val="0"/>
          <w:divBdr>
            <w:top w:val="none" w:sz="0" w:space="0" w:color="auto"/>
            <w:left w:val="none" w:sz="0" w:space="0" w:color="auto"/>
            <w:bottom w:val="none" w:sz="0" w:space="0" w:color="auto"/>
            <w:right w:val="none" w:sz="0" w:space="0" w:color="auto"/>
          </w:divBdr>
        </w:div>
        <w:div w:id="2108888988">
          <w:marLeft w:val="0"/>
          <w:marRight w:val="0"/>
          <w:marTop w:val="0"/>
          <w:marBottom w:val="0"/>
          <w:divBdr>
            <w:top w:val="none" w:sz="0" w:space="0" w:color="auto"/>
            <w:left w:val="none" w:sz="0" w:space="0" w:color="auto"/>
            <w:bottom w:val="none" w:sz="0" w:space="0" w:color="auto"/>
            <w:right w:val="none" w:sz="0" w:space="0" w:color="auto"/>
          </w:divBdr>
        </w:div>
        <w:div w:id="1153646747">
          <w:marLeft w:val="0"/>
          <w:marRight w:val="0"/>
          <w:marTop w:val="0"/>
          <w:marBottom w:val="0"/>
          <w:divBdr>
            <w:top w:val="none" w:sz="0" w:space="0" w:color="auto"/>
            <w:left w:val="none" w:sz="0" w:space="0" w:color="auto"/>
            <w:bottom w:val="none" w:sz="0" w:space="0" w:color="auto"/>
            <w:right w:val="none" w:sz="0" w:space="0" w:color="auto"/>
          </w:divBdr>
        </w:div>
        <w:div w:id="479083574">
          <w:marLeft w:val="0"/>
          <w:marRight w:val="0"/>
          <w:marTop w:val="0"/>
          <w:marBottom w:val="0"/>
          <w:divBdr>
            <w:top w:val="none" w:sz="0" w:space="0" w:color="auto"/>
            <w:left w:val="none" w:sz="0" w:space="0" w:color="auto"/>
            <w:bottom w:val="none" w:sz="0" w:space="0" w:color="auto"/>
            <w:right w:val="none" w:sz="0" w:space="0" w:color="auto"/>
          </w:divBdr>
        </w:div>
        <w:div w:id="2143769470">
          <w:marLeft w:val="0"/>
          <w:marRight w:val="0"/>
          <w:marTop w:val="0"/>
          <w:marBottom w:val="0"/>
          <w:divBdr>
            <w:top w:val="none" w:sz="0" w:space="0" w:color="auto"/>
            <w:left w:val="none" w:sz="0" w:space="0" w:color="auto"/>
            <w:bottom w:val="none" w:sz="0" w:space="0" w:color="auto"/>
            <w:right w:val="none" w:sz="0" w:space="0" w:color="auto"/>
          </w:divBdr>
        </w:div>
        <w:div w:id="542524935">
          <w:marLeft w:val="0"/>
          <w:marRight w:val="0"/>
          <w:marTop w:val="0"/>
          <w:marBottom w:val="0"/>
          <w:divBdr>
            <w:top w:val="none" w:sz="0" w:space="0" w:color="auto"/>
            <w:left w:val="none" w:sz="0" w:space="0" w:color="auto"/>
            <w:bottom w:val="none" w:sz="0" w:space="0" w:color="auto"/>
            <w:right w:val="none" w:sz="0" w:space="0" w:color="auto"/>
          </w:divBdr>
        </w:div>
        <w:div w:id="451680207">
          <w:marLeft w:val="0"/>
          <w:marRight w:val="0"/>
          <w:marTop w:val="0"/>
          <w:marBottom w:val="0"/>
          <w:divBdr>
            <w:top w:val="none" w:sz="0" w:space="0" w:color="auto"/>
            <w:left w:val="none" w:sz="0" w:space="0" w:color="auto"/>
            <w:bottom w:val="none" w:sz="0" w:space="0" w:color="auto"/>
            <w:right w:val="none" w:sz="0" w:space="0" w:color="auto"/>
          </w:divBdr>
        </w:div>
        <w:div w:id="2118980219">
          <w:marLeft w:val="0"/>
          <w:marRight w:val="0"/>
          <w:marTop w:val="0"/>
          <w:marBottom w:val="0"/>
          <w:divBdr>
            <w:top w:val="none" w:sz="0" w:space="0" w:color="auto"/>
            <w:left w:val="none" w:sz="0" w:space="0" w:color="auto"/>
            <w:bottom w:val="none" w:sz="0" w:space="0" w:color="auto"/>
            <w:right w:val="none" w:sz="0" w:space="0" w:color="auto"/>
          </w:divBdr>
        </w:div>
        <w:div w:id="2050762877">
          <w:marLeft w:val="0"/>
          <w:marRight w:val="0"/>
          <w:marTop w:val="0"/>
          <w:marBottom w:val="0"/>
          <w:divBdr>
            <w:top w:val="none" w:sz="0" w:space="0" w:color="auto"/>
            <w:left w:val="none" w:sz="0" w:space="0" w:color="auto"/>
            <w:bottom w:val="none" w:sz="0" w:space="0" w:color="auto"/>
            <w:right w:val="none" w:sz="0" w:space="0" w:color="auto"/>
          </w:divBdr>
        </w:div>
        <w:div w:id="1672944913">
          <w:marLeft w:val="0"/>
          <w:marRight w:val="0"/>
          <w:marTop w:val="0"/>
          <w:marBottom w:val="0"/>
          <w:divBdr>
            <w:top w:val="none" w:sz="0" w:space="0" w:color="auto"/>
            <w:left w:val="none" w:sz="0" w:space="0" w:color="auto"/>
            <w:bottom w:val="none" w:sz="0" w:space="0" w:color="auto"/>
            <w:right w:val="none" w:sz="0" w:space="0" w:color="auto"/>
          </w:divBdr>
        </w:div>
        <w:div w:id="342785250">
          <w:marLeft w:val="0"/>
          <w:marRight w:val="0"/>
          <w:marTop w:val="0"/>
          <w:marBottom w:val="0"/>
          <w:divBdr>
            <w:top w:val="none" w:sz="0" w:space="0" w:color="auto"/>
            <w:left w:val="none" w:sz="0" w:space="0" w:color="auto"/>
            <w:bottom w:val="none" w:sz="0" w:space="0" w:color="auto"/>
            <w:right w:val="none" w:sz="0" w:space="0" w:color="auto"/>
          </w:divBdr>
        </w:div>
        <w:div w:id="422143858">
          <w:marLeft w:val="0"/>
          <w:marRight w:val="0"/>
          <w:marTop w:val="0"/>
          <w:marBottom w:val="0"/>
          <w:divBdr>
            <w:top w:val="none" w:sz="0" w:space="0" w:color="auto"/>
            <w:left w:val="none" w:sz="0" w:space="0" w:color="auto"/>
            <w:bottom w:val="none" w:sz="0" w:space="0" w:color="auto"/>
            <w:right w:val="none" w:sz="0" w:space="0" w:color="auto"/>
          </w:divBdr>
        </w:div>
        <w:div w:id="610623739">
          <w:marLeft w:val="0"/>
          <w:marRight w:val="0"/>
          <w:marTop w:val="0"/>
          <w:marBottom w:val="0"/>
          <w:divBdr>
            <w:top w:val="none" w:sz="0" w:space="0" w:color="auto"/>
            <w:left w:val="none" w:sz="0" w:space="0" w:color="auto"/>
            <w:bottom w:val="none" w:sz="0" w:space="0" w:color="auto"/>
            <w:right w:val="none" w:sz="0" w:space="0" w:color="auto"/>
          </w:divBdr>
        </w:div>
        <w:div w:id="681323210">
          <w:marLeft w:val="0"/>
          <w:marRight w:val="0"/>
          <w:marTop w:val="0"/>
          <w:marBottom w:val="0"/>
          <w:divBdr>
            <w:top w:val="none" w:sz="0" w:space="0" w:color="auto"/>
            <w:left w:val="none" w:sz="0" w:space="0" w:color="auto"/>
            <w:bottom w:val="none" w:sz="0" w:space="0" w:color="auto"/>
            <w:right w:val="none" w:sz="0" w:space="0" w:color="auto"/>
          </w:divBdr>
        </w:div>
        <w:div w:id="164446334">
          <w:marLeft w:val="0"/>
          <w:marRight w:val="0"/>
          <w:marTop w:val="0"/>
          <w:marBottom w:val="0"/>
          <w:divBdr>
            <w:top w:val="none" w:sz="0" w:space="0" w:color="auto"/>
            <w:left w:val="none" w:sz="0" w:space="0" w:color="auto"/>
            <w:bottom w:val="none" w:sz="0" w:space="0" w:color="auto"/>
            <w:right w:val="none" w:sz="0" w:space="0" w:color="auto"/>
          </w:divBdr>
        </w:div>
        <w:div w:id="741218221">
          <w:marLeft w:val="0"/>
          <w:marRight w:val="0"/>
          <w:marTop w:val="0"/>
          <w:marBottom w:val="0"/>
          <w:divBdr>
            <w:top w:val="none" w:sz="0" w:space="0" w:color="auto"/>
            <w:left w:val="none" w:sz="0" w:space="0" w:color="auto"/>
            <w:bottom w:val="none" w:sz="0" w:space="0" w:color="auto"/>
            <w:right w:val="none" w:sz="0" w:space="0" w:color="auto"/>
          </w:divBdr>
        </w:div>
        <w:div w:id="1143153219">
          <w:marLeft w:val="0"/>
          <w:marRight w:val="0"/>
          <w:marTop w:val="0"/>
          <w:marBottom w:val="0"/>
          <w:divBdr>
            <w:top w:val="none" w:sz="0" w:space="0" w:color="auto"/>
            <w:left w:val="none" w:sz="0" w:space="0" w:color="auto"/>
            <w:bottom w:val="none" w:sz="0" w:space="0" w:color="auto"/>
            <w:right w:val="none" w:sz="0" w:space="0" w:color="auto"/>
          </w:divBdr>
        </w:div>
        <w:div w:id="8337144">
          <w:marLeft w:val="0"/>
          <w:marRight w:val="0"/>
          <w:marTop w:val="0"/>
          <w:marBottom w:val="0"/>
          <w:divBdr>
            <w:top w:val="none" w:sz="0" w:space="0" w:color="auto"/>
            <w:left w:val="none" w:sz="0" w:space="0" w:color="auto"/>
            <w:bottom w:val="none" w:sz="0" w:space="0" w:color="auto"/>
            <w:right w:val="none" w:sz="0" w:space="0" w:color="auto"/>
          </w:divBdr>
        </w:div>
        <w:div w:id="1754231970">
          <w:marLeft w:val="0"/>
          <w:marRight w:val="0"/>
          <w:marTop w:val="0"/>
          <w:marBottom w:val="0"/>
          <w:divBdr>
            <w:top w:val="none" w:sz="0" w:space="0" w:color="auto"/>
            <w:left w:val="none" w:sz="0" w:space="0" w:color="auto"/>
            <w:bottom w:val="none" w:sz="0" w:space="0" w:color="auto"/>
            <w:right w:val="none" w:sz="0" w:space="0" w:color="auto"/>
          </w:divBdr>
        </w:div>
        <w:div w:id="388578995">
          <w:marLeft w:val="0"/>
          <w:marRight w:val="0"/>
          <w:marTop w:val="0"/>
          <w:marBottom w:val="0"/>
          <w:divBdr>
            <w:top w:val="none" w:sz="0" w:space="0" w:color="auto"/>
            <w:left w:val="none" w:sz="0" w:space="0" w:color="auto"/>
            <w:bottom w:val="none" w:sz="0" w:space="0" w:color="auto"/>
            <w:right w:val="none" w:sz="0" w:space="0" w:color="auto"/>
          </w:divBdr>
        </w:div>
        <w:div w:id="2145150911">
          <w:marLeft w:val="0"/>
          <w:marRight w:val="0"/>
          <w:marTop w:val="0"/>
          <w:marBottom w:val="0"/>
          <w:divBdr>
            <w:top w:val="none" w:sz="0" w:space="0" w:color="auto"/>
            <w:left w:val="none" w:sz="0" w:space="0" w:color="auto"/>
            <w:bottom w:val="none" w:sz="0" w:space="0" w:color="auto"/>
            <w:right w:val="none" w:sz="0" w:space="0" w:color="auto"/>
          </w:divBdr>
        </w:div>
        <w:div w:id="1044211300">
          <w:marLeft w:val="0"/>
          <w:marRight w:val="0"/>
          <w:marTop w:val="0"/>
          <w:marBottom w:val="0"/>
          <w:divBdr>
            <w:top w:val="none" w:sz="0" w:space="0" w:color="auto"/>
            <w:left w:val="none" w:sz="0" w:space="0" w:color="auto"/>
            <w:bottom w:val="none" w:sz="0" w:space="0" w:color="auto"/>
            <w:right w:val="none" w:sz="0" w:space="0" w:color="auto"/>
          </w:divBdr>
        </w:div>
        <w:div w:id="804617800">
          <w:marLeft w:val="0"/>
          <w:marRight w:val="0"/>
          <w:marTop w:val="0"/>
          <w:marBottom w:val="0"/>
          <w:divBdr>
            <w:top w:val="none" w:sz="0" w:space="0" w:color="auto"/>
            <w:left w:val="none" w:sz="0" w:space="0" w:color="auto"/>
            <w:bottom w:val="none" w:sz="0" w:space="0" w:color="auto"/>
            <w:right w:val="none" w:sz="0" w:space="0" w:color="auto"/>
          </w:divBdr>
        </w:div>
        <w:div w:id="1196307200">
          <w:marLeft w:val="0"/>
          <w:marRight w:val="0"/>
          <w:marTop w:val="0"/>
          <w:marBottom w:val="0"/>
          <w:divBdr>
            <w:top w:val="none" w:sz="0" w:space="0" w:color="auto"/>
            <w:left w:val="none" w:sz="0" w:space="0" w:color="auto"/>
            <w:bottom w:val="none" w:sz="0" w:space="0" w:color="auto"/>
            <w:right w:val="none" w:sz="0" w:space="0" w:color="auto"/>
          </w:divBdr>
        </w:div>
        <w:div w:id="726684941">
          <w:marLeft w:val="0"/>
          <w:marRight w:val="0"/>
          <w:marTop w:val="0"/>
          <w:marBottom w:val="0"/>
          <w:divBdr>
            <w:top w:val="none" w:sz="0" w:space="0" w:color="auto"/>
            <w:left w:val="none" w:sz="0" w:space="0" w:color="auto"/>
            <w:bottom w:val="none" w:sz="0" w:space="0" w:color="auto"/>
            <w:right w:val="none" w:sz="0" w:space="0" w:color="auto"/>
          </w:divBdr>
        </w:div>
        <w:div w:id="1122114484">
          <w:marLeft w:val="360"/>
          <w:marRight w:val="0"/>
          <w:marTop w:val="0"/>
          <w:marBottom w:val="0"/>
          <w:divBdr>
            <w:top w:val="none" w:sz="0" w:space="0" w:color="auto"/>
            <w:left w:val="none" w:sz="0" w:space="0" w:color="auto"/>
            <w:bottom w:val="none" w:sz="0" w:space="0" w:color="auto"/>
            <w:right w:val="none" w:sz="0" w:space="0" w:color="auto"/>
          </w:divBdr>
        </w:div>
        <w:div w:id="1554997656">
          <w:marLeft w:val="360"/>
          <w:marRight w:val="0"/>
          <w:marTop w:val="0"/>
          <w:marBottom w:val="0"/>
          <w:divBdr>
            <w:top w:val="none" w:sz="0" w:space="0" w:color="auto"/>
            <w:left w:val="none" w:sz="0" w:space="0" w:color="auto"/>
            <w:bottom w:val="none" w:sz="0" w:space="0" w:color="auto"/>
            <w:right w:val="none" w:sz="0" w:space="0" w:color="auto"/>
          </w:divBdr>
        </w:div>
        <w:div w:id="670334924">
          <w:marLeft w:val="360"/>
          <w:marRight w:val="0"/>
          <w:marTop w:val="0"/>
          <w:marBottom w:val="0"/>
          <w:divBdr>
            <w:top w:val="none" w:sz="0" w:space="0" w:color="auto"/>
            <w:left w:val="none" w:sz="0" w:space="0" w:color="auto"/>
            <w:bottom w:val="none" w:sz="0" w:space="0" w:color="auto"/>
            <w:right w:val="none" w:sz="0" w:space="0" w:color="auto"/>
          </w:divBdr>
        </w:div>
        <w:div w:id="1828015630">
          <w:marLeft w:val="360"/>
          <w:marRight w:val="0"/>
          <w:marTop w:val="0"/>
          <w:marBottom w:val="0"/>
          <w:divBdr>
            <w:top w:val="none" w:sz="0" w:space="0" w:color="auto"/>
            <w:left w:val="none" w:sz="0" w:space="0" w:color="auto"/>
            <w:bottom w:val="none" w:sz="0" w:space="0" w:color="auto"/>
            <w:right w:val="none" w:sz="0" w:space="0" w:color="auto"/>
          </w:divBdr>
        </w:div>
        <w:div w:id="376976714">
          <w:marLeft w:val="360"/>
          <w:marRight w:val="0"/>
          <w:marTop w:val="0"/>
          <w:marBottom w:val="0"/>
          <w:divBdr>
            <w:top w:val="none" w:sz="0" w:space="0" w:color="auto"/>
            <w:left w:val="none" w:sz="0" w:space="0" w:color="auto"/>
            <w:bottom w:val="none" w:sz="0" w:space="0" w:color="auto"/>
            <w:right w:val="none" w:sz="0" w:space="0" w:color="auto"/>
          </w:divBdr>
        </w:div>
        <w:div w:id="2042052912">
          <w:marLeft w:val="0"/>
          <w:marRight w:val="0"/>
          <w:marTop w:val="0"/>
          <w:marBottom w:val="0"/>
          <w:divBdr>
            <w:top w:val="none" w:sz="0" w:space="0" w:color="auto"/>
            <w:left w:val="none" w:sz="0" w:space="0" w:color="auto"/>
            <w:bottom w:val="none" w:sz="0" w:space="0" w:color="auto"/>
            <w:right w:val="none" w:sz="0" w:space="0" w:color="auto"/>
          </w:divBdr>
        </w:div>
        <w:div w:id="1735079115">
          <w:marLeft w:val="0"/>
          <w:marRight w:val="0"/>
          <w:marTop w:val="0"/>
          <w:marBottom w:val="0"/>
          <w:divBdr>
            <w:top w:val="none" w:sz="0" w:space="0" w:color="auto"/>
            <w:left w:val="none" w:sz="0" w:space="0" w:color="auto"/>
            <w:bottom w:val="none" w:sz="0" w:space="0" w:color="auto"/>
            <w:right w:val="none" w:sz="0" w:space="0" w:color="auto"/>
          </w:divBdr>
        </w:div>
        <w:div w:id="1911764102">
          <w:marLeft w:val="0"/>
          <w:marRight w:val="0"/>
          <w:marTop w:val="0"/>
          <w:marBottom w:val="0"/>
          <w:divBdr>
            <w:top w:val="none" w:sz="0" w:space="0" w:color="auto"/>
            <w:left w:val="none" w:sz="0" w:space="0" w:color="auto"/>
            <w:bottom w:val="none" w:sz="0" w:space="0" w:color="auto"/>
            <w:right w:val="none" w:sz="0" w:space="0" w:color="auto"/>
          </w:divBdr>
        </w:div>
        <w:div w:id="348340546">
          <w:marLeft w:val="0"/>
          <w:marRight w:val="0"/>
          <w:marTop w:val="0"/>
          <w:marBottom w:val="0"/>
          <w:divBdr>
            <w:top w:val="none" w:sz="0" w:space="0" w:color="auto"/>
            <w:left w:val="none" w:sz="0" w:space="0" w:color="auto"/>
            <w:bottom w:val="none" w:sz="0" w:space="0" w:color="auto"/>
            <w:right w:val="none" w:sz="0" w:space="0" w:color="auto"/>
          </w:divBdr>
        </w:div>
        <w:div w:id="527451442">
          <w:marLeft w:val="0"/>
          <w:marRight w:val="0"/>
          <w:marTop w:val="0"/>
          <w:marBottom w:val="0"/>
          <w:divBdr>
            <w:top w:val="none" w:sz="0" w:space="0" w:color="auto"/>
            <w:left w:val="none" w:sz="0" w:space="0" w:color="auto"/>
            <w:bottom w:val="none" w:sz="0" w:space="0" w:color="auto"/>
            <w:right w:val="none" w:sz="0" w:space="0" w:color="auto"/>
          </w:divBdr>
        </w:div>
        <w:div w:id="836074515">
          <w:marLeft w:val="0"/>
          <w:marRight w:val="0"/>
          <w:marTop w:val="0"/>
          <w:marBottom w:val="0"/>
          <w:divBdr>
            <w:top w:val="none" w:sz="0" w:space="0" w:color="auto"/>
            <w:left w:val="none" w:sz="0" w:space="0" w:color="auto"/>
            <w:bottom w:val="none" w:sz="0" w:space="0" w:color="auto"/>
            <w:right w:val="none" w:sz="0" w:space="0" w:color="auto"/>
          </w:divBdr>
        </w:div>
        <w:div w:id="381057861">
          <w:marLeft w:val="0"/>
          <w:marRight w:val="0"/>
          <w:marTop w:val="0"/>
          <w:marBottom w:val="0"/>
          <w:divBdr>
            <w:top w:val="none" w:sz="0" w:space="0" w:color="auto"/>
            <w:left w:val="none" w:sz="0" w:space="0" w:color="auto"/>
            <w:bottom w:val="none" w:sz="0" w:space="0" w:color="auto"/>
            <w:right w:val="none" w:sz="0" w:space="0" w:color="auto"/>
          </w:divBdr>
        </w:div>
        <w:div w:id="1167015174">
          <w:marLeft w:val="0"/>
          <w:marRight w:val="0"/>
          <w:marTop w:val="0"/>
          <w:marBottom w:val="0"/>
          <w:divBdr>
            <w:top w:val="none" w:sz="0" w:space="0" w:color="auto"/>
            <w:left w:val="none" w:sz="0" w:space="0" w:color="auto"/>
            <w:bottom w:val="none" w:sz="0" w:space="0" w:color="auto"/>
            <w:right w:val="none" w:sz="0" w:space="0" w:color="auto"/>
          </w:divBdr>
        </w:div>
        <w:div w:id="452286523">
          <w:marLeft w:val="0"/>
          <w:marRight w:val="0"/>
          <w:marTop w:val="0"/>
          <w:marBottom w:val="0"/>
          <w:divBdr>
            <w:top w:val="none" w:sz="0" w:space="0" w:color="auto"/>
            <w:left w:val="none" w:sz="0" w:space="0" w:color="auto"/>
            <w:bottom w:val="none" w:sz="0" w:space="0" w:color="auto"/>
            <w:right w:val="none" w:sz="0" w:space="0" w:color="auto"/>
          </w:divBdr>
        </w:div>
        <w:div w:id="2090075656">
          <w:marLeft w:val="0"/>
          <w:marRight w:val="0"/>
          <w:marTop w:val="0"/>
          <w:marBottom w:val="0"/>
          <w:divBdr>
            <w:top w:val="none" w:sz="0" w:space="0" w:color="auto"/>
            <w:left w:val="none" w:sz="0" w:space="0" w:color="auto"/>
            <w:bottom w:val="none" w:sz="0" w:space="0" w:color="auto"/>
            <w:right w:val="none" w:sz="0" w:space="0" w:color="auto"/>
          </w:divBdr>
        </w:div>
        <w:div w:id="1734237785">
          <w:marLeft w:val="0"/>
          <w:marRight w:val="0"/>
          <w:marTop w:val="0"/>
          <w:marBottom w:val="0"/>
          <w:divBdr>
            <w:top w:val="none" w:sz="0" w:space="0" w:color="auto"/>
            <w:left w:val="none" w:sz="0" w:space="0" w:color="auto"/>
            <w:bottom w:val="none" w:sz="0" w:space="0" w:color="auto"/>
            <w:right w:val="none" w:sz="0" w:space="0" w:color="auto"/>
          </w:divBdr>
        </w:div>
        <w:div w:id="300967106">
          <w:marLeft w:val="0"/>
          <w:marRight w:val="0"/>
          <w:marTop w:val="0"/>
          <w:marBottom w:val="0"/>
          <w:divBdr>
            <w:top w:val="none" w:sz="0" w:space="0" w:color="auto"/>
            <w:left w:val="none" w:sz="0" w:space="0" w:color="auto"/>
            <w:bottom w:val="none" w:sz="0" w:space="0" w:color="auto"/>
            <w:right w:val="none" w:sz="0" w:space="0" w:color="auto"/>
          </w:divBdr>
        </w:div>
        <w:div w:id="162210841">
          <w:marLeft w:val="0"/>
          <w:marRight w:val="0"/>
          <w:marTop w:val="0"/>
          <w:marBottom w:val="0"/>
          <w:divBdr>
            <w:top w:val="none" w:sz="0" w:space="0" w:color="auto"/>
            <w:left w:val="none" w:sz="0" w:space="0" w:color="auto"/>
            <w:bottom w:val="none" w:sz="0" w:space="0" w:color="auto"/>
            <w:right w:val="none" w:sz="0" w:space="0" w:color="auto"/>
          </w:divBdr>
        </w:div>
        <w:div w:id="1862009707">
          <w:marLeft w:val="0"/>
          <w:marRight w:val="0"/>
          <w:marTop w:val="0"/>
          <w:marBottom w:val="0"/>
          <w:divBdr>
            <w:top w:val="none" w:sz="0" w:space="0" w:color="auto"/>
            <w:left w:val="none" w:sz="0" w:space="0" w:color="auto"/>
            <w:bottom w:val="none" w:sz="0" w:space="0" w:color="auto"/>
            <w:right w:val="none" w:sz="0" w:space="0" w:color="auto"/>
          </w:divBdr>
        </w:div>
        <w:div w:id="981695919">
          <w:marLeft w:val="0"/>
          <w:marRight w:val="0"/>
          <w:marTop w:val="0"/>
          <w:marBottom w:val="0"/>
          <w:divBdr>
            <w:top w:val="none" w:sz="0" w:space="0" w:color="auto"/>
            <w:left w:val="none" w:sz="0" w:space="0" w:color="auto"/>
            <w:bottom w:val="none" w:sz="0" w:space="0" w:color="auto"/>
            <w:right w:val="none" w:sz="0" w:space="0" w:color="auto"/>
          </w:divBdr>
        </w:div>
        <w:div w:id="1179199254">
          <w:marLeft w:val="0"/>
          <w:marRight w:val="0"/>
          <w:marTop w:val="0"/>
          <w:marBottom w:val="0"/>
          <w:divBdr>
            <w:top w:val="none" w:sz="0" w:space="0" w:color="auto"/>
            <w:left w:val="none" w:sz="0" w:space="0" w:color="auto"/>
            <w:bottom w:val="none" w:sz="0" w:space="0" w:color="auto"/>
            <w:right w:val="none" w:sz="0" w:space="0" w:color="auto"/>
          </w:divBdr>
        </w:div>
        <w:div w:id="485318972">
          <w:marLeft w:val="0"/>
          <w:marRight w:val="0"/>
          <w:marTop w:val="0"/>
          <w:marBottom w:val="0"/>
          <w:divBdr>
            <w:top w:val="none" w:sz="0" w:space="0" w:color="auto"/>
            <w:left w:val="none" w:sz="0" w:space="0" w:color="auto"/>
            <w:bottom w:val="none" w:sz="0" w:space="0" w:color="auto"/>
            <w:right w:val="none" w:sz="0" w:space="0" w:color="auto"/>
          </w:divBdr>
        </w:div>
        <w:div w:id="1679119793">
          <w:marLeft w:val="0"/>
          <w:marRight w:val="0"/>
          <w:marTop w:val="0"/>
          <w:marBottom w:val="0"/>
          <w:divBdr>
            <w:top w:val="none" w:sz="0" w:space="0" w:color="auto"/>
            <w:left w:val="none" w:sz="0" w:space="0" w:color="auto"/>
            <w:bottom w:val="none" w:sz="0" w:space="0" w:color="auto"/>
            <w:right w:val="none" w:sz="0" w:space="0" w:color="auto"/>
          </w:divBdr>
        </w:div>
        <w:div w:id="223491579">
          <w:marLeft w:val="0"/>
          <w:marRight w:val="0"/>
          <w:marTop w:val="0"/>
          <w:marBottom w:val="0"/>
          <w:divBdr>
            <w:top w:val="none" w:sz="0" w:space="0" w:color="auto"/>
            <w:left w:val="none" w:sz="0" w:space="0" w:color="auto"/>
            <w:bottom w:val="none" w:sz="0" w:space="0" w:color="auto"/>
            <w:right w:val="none" w:sz="0" w:space="0" w:color="auto"/>
          </w:divBdr>
        </w:div>
        <w:div w:id="1909684322">
          <w:marLeft w:val="0"/>
          <w:marRight w:val="0"/>
          <w:marTop w:val="0"/>
          <w:marBottom w:val="0"/>
          <w:divBdr>
            <w:top w:val="none" w:sz="0" w:space="0" w:color="auto"/>
            <w:left w:val="none" w:sz="0" w:space="0" w:color="auto"/>
            <w:bottom w:val="none" w:sz="0" w:space="0" w:color="auto"/>
            <w:right w:val="none" w:sz="0" w:space="0" w:color="auto"/>
          </w:divBdr>
        </w:div>
        <w:div w:id="1793942917">
          <w:marLeft w:val="0"/>
          <w:marRight w:val="0"/>
          <w:marTop w:val="0"/>
          <w:marBottom w:val="0"/>
          <w:divBdr>
            <w:top w:val="none" w:sz="0" w:space="0" w:color="auto"/>
            <w:left w:val="none" w:sz="0" w:space="0" w:color="auto"/>
            <w:bottom w:val="none" w:sz="0" w:space="0" w:color="auto"/>
            <w:right w:val="none" w:sz="0" w:space="0" w:color="auto"/>
          </w:divBdr>
        </w:div>
        <w:div w:id="1062216495">
          <w:marLeft w:val="0"/>
          <w:marRight w:val="0"/>
          <w:marTop w:val="0"/>
          <w:marBottom w:val="0"/>
          <w:divBdr>
            <w:top w:val="none" w:sz="0" w:space="0" w:color="auto"/>
            <w:left w:val="none" w:sz="0" w:space="0" w:color="auto"/>
            <w:bottom w:val="none" w:sz="0" w:space="0" w:color="auto"/>
            <w:right w:val="none" w:sz="0" w:space="0" w:color="auto"/>
          </w:divBdr>
        </w:div>
        <w:div w:id="1530144604">
          <w:marLeft w:val="0"/>
          <w:marRight w:val="-944"/>
          <w:marTop w:val="0"/>
          <w:marBottom w:val="0"/>
          <w:divBdr>
            <w:top w:val="none" w:sz="0" w:space="0" w:color="auto"/>
            <w:left w:val="none" w:sz="0" w:space="0" w:color="auto"/>
            <w:bottom w:val="none" w:sz="0" w:space="0" w:color="auto"/>
            <w:right w:val="none" w:sz="0" w:space="0" w:color="auto"/>
          </w:divBdr>
        </w:div>
        <w:div w:id="2107266598">
          <w:marLeft w:val="0"/>
          <w:marRight w:val="0"/>
          <w:marTop w:val="0"/>
          <w:marBottom w:val="0"/>
          <w:divBdr>
            <w:top w:val="none" w:sz="0" w:space="0" w:color="auto"/>
            <w:left w:val="none" w:sz="0" w:space="0" w:color="auto"/>
            <w:bottom w:val="none" w:sz="0" w:space="0" w:color="auto"/>
            <w:right w:val="none" w:sz="0" w:space="0" w:color="auto"/>
          </w:divBdr>
        </w:div>
        <w:div w:id="179009392">
          <w:marLeft w:val="0"/>
          <w:marRight w:val="0"/>
          <w:marTop w:val="0"/>
          <w:marBottom w:val="0"/>
          <w:divBdr>
            <w:top w:val="none" w:sz="0" w:space="0" w:color="auto"/>
            <w:left w:val="none" w:sz="0" w:space="0" w:color="auto"/>
            <w:bottom w:val="none" w:sz="0" w:space="0" w:color="auto"/>
            <w:right w:val="none" w:sz="0" w:space="0" w:color="auto"/>
          </w:divBdr>
        </w:div>
        <w:div w:id="1016925394">
          <w:marLeft w:val="0"/>
          <w:marRight w:val="0"/>
          <w:marTop w:val="0"/>
          <w:marBottom w:val="0"/>
          <w:divBdr>
            <w:top w:val="none" w:sz="0" w:space="0" w:color="auto"/>
            <w:left w:val="none" w:sz="0" w:space="0" w:color="auto"/>
            <w:bottom w:val="none" w:sz="0" w:space="0" w:color="auto"/>
            <w:right w:val="none" w:sz="0" w:space="0" w:color="auto"/>
          </w:divBdr>
        </w:div>
        <w:div w:id="1911841645">
          <w:marLeft w:val="0"/>
          <w:marRight w:val="0"/>
          <w:marTop w:val="0"/>
          <w:marBottom w:val="0"/>
          <w:divBdr>
            <w:top w:val="none" w:sz="0" w:space="0" w:color="auto"/>
            <w:left w:val="none" w:sz="0" w:space="0" w:color="auto"/>
            <w:bottom w:val="none" w:sz="0" w:space="0" w:color="auto"/>
            <w:right w:val="none" w:sz="0" w:space="0" w:color="auto"/>
          </w:divBdr>
        </w:div>
        <w:div w:id="1979795657">
          <w:marLeft w:val="0"/>
          <w:marRight w:val="0"/>
          <w:marTop w:val="0"/>
          <w:marBottom w:val="0"/>
          <w:divBdr>
            <w:top w:val="none" w:sz="0" w:space="0" w:color="auto"/>
            <w:left w:val="none" w:sz="0" w:space="0" w:color="auto"/>
            <w:bottom w:val="none" w:sz="0" w:space="0" w:color="auto"/>
            <w:right w:val="none" w:sz="0" w:space="0" w:color="auto"/>
          </w:divBdr>
        </w:div>
        <w:div w:id="1464343384">
          <w:marLeft w:val="0"/>
          <w:marRight w:val="0"/>
          <w:marTop w:val="0"/>
          <w:marBottom w:val="0"/>
          <w:divBdr>
            <w:top w:val="none" w:sz="0" w:space="0" w:color="auto"/>
            <w:left w:val="none" w:sz="0" w:space="0" w:color="auto"/>
            <w:bottom w:val="none" w:sz="0" w:space="0" w:color="auto"/>
            <w:right w:val="none" w:sz="0" w:space="0" w:color="auto"/>
          </w:divBdr>
        </w:div>
        <w:div w:id="495077669">
          <w:marLeft w:val="0"/>
          <w:marRight w:val="0"/>
          <w:marTop w:val="0"/>
          <w:marBottom w:val="0"/>
          <w:divBdr>
            <w:top w:val="none" w:sz="0" w:space="0" w:color="auto"/>
            <w:left w:val="none" w:sz="0" w:space="0" w:color="auto"/>
            <w:bottom w:val="none" w:sz="0" w:space="0" w:color="auto"/>
            <w:right w:val="none" w:sz="0" w:space="0" w:color="auto"/>
          </w:divBdr>
        </w:div>
        <w:div w:id="514346648">
          <w:marLeft w:val="0"/>
          <w:marRight w:val="0"/>
          <w:marTop w:val="0"/>
          <w:marBottom w:val="0"/>
          <w:divBdr>
            <w:top w:val="none" w:sz="0" w:space="0" w:color="auto"/>
            <w:left w:val="none" w:sz="0" w:space="0" w:color="auto"/>
            <w:bottom w:val="none" w:sz="0" w:space="0" w:color="auto"/>
            <w:right w:val="none" w:sz="0" w:space="0" w:color="auto"/>
          </w:divBdr>
        </w:div>
        <w:div w:id="796491024">
          <w:marLeft w:val="0"/>
          <w:marRight w:val="0"/>
          <w:marTop w:val="0"/>
          <w:marBottom w:val="0"/>
          <w:divBdr>
            <w:top w:val="none" w:sz="0" w:space="0" w:color="auto"/>
            <w:left w:val="none" w:sz="0" w:space="0" w:color="auto"/>
            <w:bottom w:val="none" w:sz="0" w:space="0" w:color="auto"/>
            <w:right w:val="none" w:sz="0" w:space="0" w:color="auto"/>
          </w:divBdr>
        </w:div>
        <w:div w:id="1954441452">
          <w:marLeft w:val="0"/>
          <w:marRight w:val="0"/>
          <w:marTop w:val="0"/>
          <w:marBottom w:val="0"/>
          <w:divBdr>
            <w:top w:val="none" w:sz="0" w:space="0" w:color="auto"/>
            <w:left w:val="none" w:sz="0" w:space="0" w:color="auto"/>
            <w:bottom w:val="none" w:sz="0" w:space="0" w:color="auto"/>
            <w:right w:val="none" w:sz="0" w:space="0" w:color="auto"/>
          </w:divBdr>
        </w:div>
        <w:div w:id="1367561812">
          <w:marLeft w:val="0"/>
          <w:marRight w:val="0"/>
          <w:marTop w:val="0"/>
          <w:marBottom w:val="0"/>
          <w:divBdr>
            <w:top w:val="none" w:sz="0" w:space="0" w:color="auto"/>
            <w:left w:val="none" w:sz="0" w:space="0" w:color="auto"/>
            <w:bottom w:val="none" w:sz="0" w:space="0" w:color="auto"/>
            <w:right w:val="none" w:sz="0" w:space="0" w:color="auto"/>
          </w:divBdr>
        </w:div>
        <w:div w:id="2122918191">
          <w:marLeft w:val="0"/>
          <w:marRight w:val="0"/>
          <w:marTop w:val="0"/>
          <w:marBottom w:val="0"/>
          <w:divBdr>
            <w:top w:val="none" w:sz="0" w:space="0" w:color="auto"/>
            <w:left w:val="none" w:sz="0" w:space="0" w:color="auto"/>
            <w:bottom w:val="none" w:sz="0" w:space="0" w:color="auto"/>
            <w:right w:val="none" w:sz="0" w:space="0" w:color="auto"/>
          </w:divBdr>
        </w:div>
        <w:div w:id="156458342">
          <w:marLeft w:val="0"/>
          <w:marRight w:val="0"/>
          <w:marTop w:val="0"/>
          <w:marBottom w:val="0"/>
          <w:divBdr>
            <w:top w:val="none" w:sz="0" w:space="0" w:color="auto"/>
            <w:left w:val="none" w:sz="0" w:space="0" w:color="auto"/>
            <w:bottom w:val="none" w:sz="0" w:space="0" w:color="auto"/>
            <w:right w:val="none" w:sz="0" w:space="0" w:color="auto"/>
          </w:divBdr>
        </w:div>
        <w:div w:id="1209142550">
          <w:marLeft w:val="0"/>
          <w:marRight w:val="0"/>
          <w:marTop w:val="0"/>
          <w:marBottom w:val="0"/>
          <w:divBdr>
            <w:top w:val="none" w:sz="0" w:space="0" w:color="auto"/>
            <w:left w:val="none" w:sz="0" w:space="0" w:color="auto"/>
            <w:bottom w:val="none" w:sz="0" w:space="0" w:color="auto"/>
            <w:right w:val="none" w:sz="0" w:space="0" w:color="auto"/>
          </w:divBdr>
        </w:div>
        <w:div w:id="383215071">
          <w:marLeft w:val="0"/>
          <w:marRight w:val="0"/>
          <w:marTop w:val="0"/>
          <w:marBottom w:val="0"/>
          <w:divBdr>
            <w:top w:val="none" w:sz="0" w:space="0" w:color="auto"/>
            <w:left w:val="none" w:sz="0" w:space="0" w:color="auto"/>
            <w:bottom w:val="none" w:sz="0" w:space="0" w:color="auto"/>
            <w:right w:val="none" w:sz="0" w:space="0" w:color="auto"/>
          </w:divBdr>
        </w:div>
        <w:div w:id="1326544194">
          <w:marLeft w:val="0"/>
          <w:marRight w:val="0"/>
          <w:marTop w:val="0"/>
          <w:marBottom w:val="0"/>
          <w:divBdr>
            <w:top w:val="none" w:sz="0" w:space="0" w:color="auto"/>
            <w:left w:val="none" w:sz="0" w:space="0" w:color="auto"/>
            <w:bottom w:val="none" w:sz="0" w:space="0" w:color="auto"/>
            <w:right w:val="none" w:sz="0" w:space="0" w:color="auto"/>
          </w:divBdr>
        </w:div>
        <w:div w:id="261381725">
          <w:marLeft w:val="0"/>
          <w:marRight w:val="0"/>
          <w:marTop w:val="0"/>
          <w:marBottom w:val="0"/>
          <w:divBdr>
            <w:top w:val="none" w:sz="0" w:space="0" w:color="auto"/>
            <w:left w:val="none" w:sz="0" w:space="0" w:color="auto"/>
            <w:bottom w:val="none" w:sz="0" w:space="0" w:color="auto"/>
            <w:right w:val="none" w:sz="0" w:space="0" w:color="auto"/>
          </w:divBdr>
        </w:div>
        <w:div w:id="736630420">
          <w:marLeft w:val="0"/>
          <w:marRight w:val="0"/>
          <w:marTop w:val="0"/>
          <w:marBottom w:val="0"/>
          <w:divBdr>
            <w:top w:val="none" w:sz="0" w:space="0" w:color="auto"/>
            <w:left w:val="none" w:sz="0" w:space="0" w:color="auto"/>
            <w:bottom w:val="none" w:sz="0" w:space="0" w:color="auto"/>
            <w:right w:val="none" w:sz="0" w:space="0" w:color="auto"/>
          </w:divBdr>
        </w:div>
        <w:div w:id="1093549539">
          <w:marLeft w:val="0"/>
          <w:marRight w:val="0"/>
          <w:marTop w:val="0"/>
          <w:marBottom w:val="0"/>
          <w:divBdr>
            <w:top w:val="none" w:sz="0" w:space="0" w:color="auto"/>
            <w:left w:val="none" w:sz="0" w:space="0" w:color="auto"/>
            <w:bottom w:val="none" w:sz="0" w:space="0" w:color="auto"/>
            <w:right w:val="none" w:sz="0" w:space="0" w:color="auto"/>
          </w:divBdr>
        </w:div>
        <w:div w:id="964848588">
          <w:marLeft w:val="0"/>
          <w:marRight w:val="0"/>
          <w:marTop w:val="0"/>
          <w:marBottom w:val="0"/>
          <w:divBdr>
            <w:top w:val="none" w:sz="0" w:space="0" w:color="auto"/>
            <w:left w:val="none" w:sz="0" w:space="0" w:color="auto"/>
            <w:bottom w:val="none" w:sz="0" w:space="0" w:color="auto"/>
            <w:right w:val="none" w:sz="0" w:space="0" w:color="auto"/>
          </w:divBdr>
        </w:div>
        <w:div w:id="235434511">
          <w:marLeft w:val="0"/>
          <w:marRight w:val="0"/>
          <w:marTop w:val="0"/>
          <w:marBottom w:val="0"/>
          <w:divBdr>
            <w:top w:val="none" w:sz="0" w:space="0" w:color="auto"/>
            <w:left w:val="none" w:sz="0" w:space="0" w:color="auto"/>
            <w:bottom w:val="none" w:sz="0" w:space="0" w:color="auto"/>
            <w:right w:val="none" w:sz="0" w:space="0" w:color="auto"/>
          </w:divBdr>
        </w:div>
        <w:div w:id="1536385202">
          <w:marLeft w:val="0"/>
          <w:marRight w:val="0"/>
          <w:marTop w:val="0"/>
          <w:marBottom w:val="0"/>
          <w:divBdr>
            <w:top w:val="none" w:sz="0" w:space="0" w:color="auto"/>
            <w:left w:val="none" w:sz="0" w:space="0" w:color="auto"/>
            <w:bottom w:val="none" w:sz="0" w:space="0" w:color="auto"/>
            <w:right w:val="none" w:sz="0" w:space="0" w:color="auto"/>
          </w:divBdr>
        </w:div>
        <w:div w:id="768356952">
          <w:marLeft w:val="0"/>
          <w:marRight w:val="0"/>
          <w:marTop w:val="0"/>
          <w:marBottom w:val="0"/>
          <w:divBdr>
            <w:top w:val="none" w:sz="0" w:space="0" w:color="auto"/>
            <w:left w:val="none" w:sz="0" w:space="0" w:color="auto"/>
            <w:bottom w:val="none" w:sz="0" w:space="0" w:color="auto"/>
            <w:right w:val="none" w:sz="0" w:space="0" w:color="auto"/>
          </w:divBdr>
        </w:div>
        <w:div w:id="1882941764">
          <w:marLeft w:val="0"/>
          <w:marRight w:val="0"/>
          <w:marTop w:val="0"/>
          <w:marBottom w:val="0"/>
          <w:divBdr>
            <w:top w:val="none" w:sz="0" w:space="0" w:color="auto"/>
            <w:left w:val="none" w:sz="0" w:space="0" w:color="auto"/>
            <w:bottom w:val="none" w:sz="0" w:space="0" w:color="auto"/>
            <w:right w:val="none" w:sz="0" w:space="0" w:color="auto"/>
          </w:divBdr>
        </w:div>
        <w:div w:id="1810319793">
          <w:marLeft w:val="0"/>
          <w:marRight w:val="0"/>
          <w:marTop w:val="0"/>
          <w:marBottom w:val="0"/>
          <w:divBdr>
            <w:top w:val="none" w:sz="0" w:space="0" w:color="auto"/>
            <w:left w:val="none" w:sz="0" w:space="0" w:color="auto"/>
            <w:bottom w:val="none" w:sz="0" w:space="0" w:color="auto"/>
            <w:right w:val="none" w:sz="0" w:space="0" w:color="auto"/>
          </w:divBdr>
        </w:div>
        <w:div w:id="683288210">
          <w:marLeft w:val="0"/>
          <w:marRight w:val="0"/>
          <w:marTop w:val="0"/>
          <w:marBottom w:val="0"/>
          <w:divBdr>
            <w:top w:val="none" w:sz="0" w:space="0" w:color="auto"/>
            <w:left w:val="none" w:sz="0" w:space="0" w:color="auto"/>
            <w:bottom w:val="none" w:sz="0" w:space="0" w:color="auto"/>
            <w:right w:val="none" w:sz="0" w:space="0" w:color="auto"/>
          </w:divBdr>
        </w:div>
        <w:div w:id="1301112093">
          <w:marLeft w:val="0"/>
          <w:marRight w:val="0"/>
          <w:marTop w:val="0"/>
          <w:marBottom w:val="0"/>
          <w:divBdr>
            <w:top w:val="none" w:sz="0" w:space="0" w:color="auto"/>
            <w:left w:val="none" w:sz="0" w:space="0" w:color="auto"/>
            <w:bottom w:val="none" w:sz="0" w:space="0" w:color="auto"/>
            <w:right w:val="none" w:sz="0" w:space="0" w:color="auto"/>
          </w:divBdr>
        </w:div>
        <w:div w:id="921766964">
          <w:marLeft w:val="0"/>
          <w:marRight w:val="0"/>
          <w:marTop w:val="0"/>
          <w:marBottom w:val="0"/>
          <w:divBdr>
            <w:top w:val="none" w:sz="0" w:space="0" w:color="auto"/>
            <w:left w:val="none" w:sz="0" w:space="0" w:color="auto"/>
            <w:bottom w:val="none" w:sz="0" w:space="0" w:color="auto"/>
            <w:right w:val="none" w:sz="0" w:space="0" w:color="auto"/>
          </w:divBdr>
        </w:div>
        <w:div w:id="944994506">
          <w:marLeft w:val="0"/>
          <w:marRight w:val="0"/>
          <w:marTop w:val="0"/>
          <w:marBottom w:val="0"/>
          <w:divBdr>
            <w:top w:val="none" w:sz="0" w:space="0" w:color="auto"/>
            <w:left w:val="none" w:sz="0" w:space="0" w:color="auto"/>
            <w:bottom w:val="none" w:sz="0" w:space="0" w:color="auto"/>
            <w:right w:val="none" w:sz="0" w:space="0" w:color="auto"/>
          </w:divBdr>
        </w:div>
        <w:div w:id="382797963">
          <w:marLeft w:val="0"/>
          <w:marRight w:val="0"/>
          <w:marTop w:val="0"/>
          <w:marBottom w:val="0"/>
          <w:divBdr>
            <w:top w:val="none" w:sz="0" w:space="0" w:color="auto"/>
            <w:left w:val="none" w:sz="0" w:space="0" w:color="auto"/>
            <w:bottom w:val="none" w:sz="0" w:space="0" w:color="auto"/>
            <w:right w:val="none" w:sz="0" w:space="0" w:color="auto"/>
          </w:divBdr>
        </w:div>
        <w:div w:id="1463159262">
          <w:marLeft w:val="0"/>
          <w:marRight w:val="0"/>
          <w:marTop w:val="0"/>
          <w:marBottom w:val="0"/>
          <w:divBdr>
            <w:top w:val="none" w:sz="0" w:space="0" w:color="auto"/>
            <w:left w:val="none" w:sz="0" w:space="0" w:color="auto"/>
            <w:bottom w:val="none" w:sz="0" w:space="0" w:color="auto"/>
            <w:right w:val="none" w:sz="0" w:space="0" w:color="auto"/>
          </w:divBdr>
        </w:div>
        <w:div w:id="160510689">
          <w:marLeft w:val="360"/>
          <w:marRight w:val="0"/>
          <w:marTop w:val="0"/>
          <w:marBottom w:val="0"/>
          <w:divBdr>
            <w:top w:val="none" w:sz="0" w:space="0" w:color="auto"/>
            <w:left w:val="none" w:sz="0" w:space="0" w:color="auto"/>
            <w:bottom w:val="none" w:sz="0" w:space="0" w:color="auto"/>
            <w:right w:val="none" w:sz="0" w:space="0" w:color="auto"/>
          </w:divBdr>
        </w:div>
        <w:div w:id="59448769">
          <w:marLeft w:val="360"/>
          <w:marRight w:val="0"/>
          <w:marTop w:val="0"/>
          <w:marBottom w:val="0"/>
          <w:divBdr>
            <w:top w:val="none" w:sz="0" w:space="0" w:color="auto"/>
            <w:left w:val="none" w:sz="0" w:space="0" w:color="auto"/>
            <w:bottom w:val="none" w:sz="0" w:space="0" w:color="auto"/>
            <w:right w:val="none" w:sz="0" w:space="0" w:color="auto"/>
          </w:divBdr>
        </w:div>
        <w:div w:id="2143762953">
          <w:marLeft w:val="360"/>
          <w:marRight w:val="0"/>
          <w:marTop w:val="0"/>
          <w:marBottom w:val="0"/>
          <w:divBdr>
            <w:top w:val="none" w:sz="0" w:space="0" w:color="auto"/>
            <w:left w:val="none" w:sz="0" w:space="0" w:color="auto"/>
            <w:bottom w:val="none" w:sz="0" w:space="0" w:color="auto"/>
            <w:right w:val="none" w:sz="0" w:space="0" w:color="auto"/>
          </w:divBdr>
        </w:div>
        <w:div w:id="291055062">
          <w:marLeft w:val="360"/>
          <w:marRight w:val="0"/>
          <w:marTop w:val="0"/>
          <w:marBottom w:val="0"/>
          <w:divBdr>
            <w:top w:val="none" w:sz="0" w:space="0" w:color="auto"/>
            <w:left w:val="none" w:sz="0" w:space="0" w:color="auto"/>
            <w:bottom w:val="none" w:sz="0" w:space="0" w:color="auto"/>
            <w:right w:val="none" w:sz="0" w:space="0" w:color="auto"/>
          </w:divBdr>
        </w:div>
        <w:div w:id="688220036">
          <w:marLeft w:val="360"/>
          <w:marRight w:val="0"/>
          <w:marTop w:val="0"/>
          <w:marBottom w:val="0"/>
          <w:divBdr>
            <w:top w:val="none" w:sz="0" w:space="0" w:color="auto"/>
            <w:left w:val="none" w:sz="0" w:space="0" w:color="auto"/>
            <w:bottom w:val="none" w:sz="0" w:space="0" w:color="auto"/>
            <w:right w:val="none" w:sz="0" w:space="0" w:color="auto"/>
          </w:divBdr>
        </w:div>
        <w:div w:id="1674457178">
          <w:marLeft w:val="360"/>
          <w:marRight w:val="0"/>
          <w:marTop w:val="0"/>
          <w:marBottom w:val="0"/>
          <w:divBdr>
            <w:top w:val="none" w:sz="0" w:space="0" w:color="auto"/>
            <w:left w:val="none" w:sz="0" w:space="0" w:color="auto"/>
            <w:bottom w:val="none" w:sz="0" w:space="0" w:color="auto"/>
            <w:right w:val="none" w:sz="0" w:space="0" w:color="auto"/>
          </w:divBdr>
        </w:div>
        <w:div w:id="115569932">
          <w:marLeft w:val="360"/>
          <w:marRight w:val="0"/>
          <w:marTop w:val="0"/>
          <w:marBottom w:val="0"/>
          <w:divBdr>
            <w:top w:val="none" w:sz="0" w:space="0" w:color="auto"/>
            <w:left w:val="none" w:sz="0" w:space="0" w:color="auto"/>
            <w:bottom w:val="none" w:sz="0" w:space="0" w:color="auto"/>
            <w:right w:val="none" w:sz="0" w:space="0" w:color="auto"/>
          </w:divBdr>
        </w:div>
        <w:div w:id="1946842132">
          <w:marLeft w:val="360"/>
          <w:marRight w:val="0"/>
          <w:marTop w:val="0"/>
          <w:marBottom w:val="0"/>
          <w:divBdr>
            <w:top w:val="none" w:sz="0" w:space="0" w:color="auto"/>
            <w:left w:val="none" w:sz="0" w:space="0" w:color="auto"/>
            <w:bottom w:val="none" w:sz="0" w:space="0" w:color="auto"/>
            <w:right w:val="none" w:sz="0" w:space="0" w:color="auto"/>
          </w:divBdr>
        </w:div>
        <w:div w:id="1317536396">
          <w:marLeft w:val="360"/>
          <w:marRight w:val="0"/>
          <w:marTop w:val="0"/>
          <w:marBottom w:val="0"/>
          <w:divBdr>
            <w:top w:val="none" w:sz="0" w:space="0" w:color="auto"/>
            <w:left w:val="none" w:sz="0" w:space="0" w:color="auto"/>
            <w:bottom w:val="none" w:sz="0" w:space="0" w:color="auto"/>
            <w:right w:val="none" w:sz="0" w:space="0" w:color="auto"/>
          </w:divBdr>
        </w:div>
        <w:div w:id="917864414">
          <w:marLeft w:val="360"/>
          <w:marRight w:val="0"/>
          <w:marTop w:val="0"/>
          <w:marBottom w:val="0"/>
          <w:divBdr>
            <w:top w:val="none" w:sz="0" w:space="0" w:color="auto"/>
            <w:left w:val="none" w:sz="0" w:space="0" w:color="auto"/>
            <w:bottom w:val="none" w:sz="0" w:space="0" w:color="auto"/>
            <w:right w:val="none" w:sz="0" w:space="0" w:color="auto"/>
          </w:divBdr>
        </w:div>
        <w:div w:id="432821202">
          <w:marLeft w:val="360"/>
          <w:marRight w:val="0"/>
          <w:marTop w:val="0"/>
          <w:marBottom w:val="0"/>
          <w:divBdr>
            <w:top w:val="none" w:sz="0" w:space="0" w:color="auto"/>
            <w:left w:val="none" w:sz="0" w:space="0" w:color="auto"/>
            <w:bottom w:val="none" w:sz="0" w:space="0" w:color="auto"/>
            <w:right w:val="none" w:sz="0" w:space="0" w:color="auto"/>
          </w:divBdr>
        </w:div>
        <w:div w:id="984120217">
          <w:marLeft w:val="360"/>
          <w:marRight w:val="0"/>
          <w:marTop w:val="0"/>
          <w:marBottom w:val="0"/>
          <w:divBdr>
            <w:top w:val="none" w:sz="0" w:space="0" w:color="auto"/>
            <w:left w:val="none" w:sz="0" w:space="0" w:color="auto"/>
            <w:bottom w:val="none" w:sz="0" w:space="0" w:color="auto"/>
            <w:right w:val="none" w:sz="0" w:space="0" w:color="auto"/>
          </w:divBdr>
        </w:div>
        <w:div w:id="1206408237">
          <w:marLeft w:val="360"/>
          <w:marRight w:val="0"/>
          <w:marTop w:val="0"/>
          <w:marBottom w:val="0"/>
          <w:divBdr>
            <w:top w:val="none" w:sz="0" w:space="0" w:color="auto"/>
            <w:left w:val="none" w:sz="0" w:space="0" w:color="auto"/>
            <w:bottom w:val="none" w:sz="0" w:space="0" w:color="auto"/>
            <w:right w:val="none" w:sz="0" w:space="0" w:color="auto"/>
          </w:divBdr>
        </w:div>
        <w:div w:id="1636912819">
          <w:marLeft w:val="360"/>
          <w:marRight w:val="0"/>
          <w:marTop w:val="0"/>
          <w:marBottom w:val="0"/>
          <w:divBdr>
            <w:top w:val="none" w:sz="0" w:space="0" w:color="auto"/>
            <w:left w:val="none" w:sz="0" w:space="0" w:color="auto"/>
            <w:bottom w:val="none" w:sz="0" w:space="0" w:color="auto"/>
            <w:right w:val="none" w:sz="0" w:space="0" w:color="auto"/>
          </w:divBdr>
        </w:div>
        <w:div w:id="1079449467">
          <w:marLeft w:val="1080"/>
          <w:marRight w:val="0"/>
          <w:marTop w:val="0"/>
          <w:marBottom w:val="0"/>
          <w:divBdr>
            <w:top w:val="none" w:sz="0" w:space="0" w:color="auto"/>
            <w:left w:val="none" w:sz="0" w:space="0" w:color="auto"/>
            <w:bottom w:val="none" w:sz="0" w:space="0" w:color="auto"/>
            <w:right w:val="none" w:sz="0" w:space="0" w:color="auto"/>
          </w:divBdr>
        </w:div>
        <w:div w:id="1354573676">
          <w:marLeft w:val="1080"/>
          <w:marRight w:val="0"/>
          <w:marTop w:val="0"/>
          <w:marBottom w:val="0"/>
          <w:divBdr>
            <w:top w:val="none" w:sz="0" w:space="0" w:color="auto"/>
            <w:left w:val="none" w:sz="0" w:space="0" w:color="auto"/>
            <w:bottom w:val="none" w:sz="0" w:space="0" w:color="auto"/>
            <w:right w:val="none" w:sz="0" w:space="0" w:color="auto"/>
          </w:divBdr>
        </w:div>
        <w:div w:id="2116512395">
          <w:marLeft w:val="1080"/>
          <w:marRight w:val="0"/>
          <w:marTop w:val="0"/>
          <w:marBottom w:val="0"/>
          <w:divBdr>
            <w:top w:val="none" w:sz="0" w:space="0" w:color="auto"/>
            <w:left w:val="none" w:sz="0" w:space="0" w:color="auto"/>
            <w:bottom w:val="none" w:sz="0" w:space="0" w:color="auto"/>
            <w:right w:val="none" w:sz="0" w:space="0" w:color="auto"/>
          </w:divBdr>
        </w:div>
        <w:div w:id="2071876367">
          <w:marLeft w:val="1080"/>
          <w:marRight w:val="0"/>
          <w:marTop w:val="0"/>
          <w:marBottom w:val="0"/>
          <w:divBdr>
            <w:top w:val="none" w:sz="0" w:space="0" w:color="auto"/>
            <w:left w:val="none" w:sz="0" w:space="0" w:color="auto"/>
            <w:bottom w:val="none" w:sz="0" w:space="0" w:color="auto"/>
            <w:right w:val="none" w:sz="0" w:space="0" w:color="auto"/>
          </w:divBdr>
        </w:div>
        <w:div w:id="1712944">
          <w:marLeft w:val="1080"/>
          <w:marRight w:val="0"/>
          <w:marTop w:val="0"/>
          <w:marBottom w:val="0"/>
          <w:divBdr>
            <w:top w:val="none" w:sz="0" w:space="0" w:color="auto"/>
            <w:left w:val="none" w:sz="0" w:space="0" w:color="auto"/>
            <w:bottom w:val="none" w:sz="0" w:space="0" w:color="auto"/>
            <w:right w:val="none" w:sz="0" w:space="0" w:color="auto"/>
          </w:divBdr>
        </w:div>
        <w:div w:id="31735672">
          <w:marLeft w:val="1080"/>
          <w:marRight w:val="0"/>
          <w:marTop w:val="0"/>
          <w:marBottom w:val="0"/>
          <w:divBdr>
            <w:top w:val="none" w:sz="0" w:space="0" w:color="auto"/>
            <w:left w:val="none" w:sz="0" w:space="0" w:color="auto"/>
            <w:bottom w:val="none" w:sz="0" w:space="0" w:color="auto"/>
            <w:right w:val="none" w:sz="0" w:space="0" w:color="auto"/>
          </w:divBdr>
        </w:div>
        <w:div w:id="2082556808">
          <w:marLeft w:val="360"/>
          <w:marRight w:val="0"/>
          <w:marTop w:val="0"/>
          <w:marBottom w:val="0"/>
          <w:divBdr>
            <w:top w:val="none" w:sz="0" w:space="0" w:color="auto"/>
            <w:left w:val="none" w:sz="0" w:space="0" w:color="auto"/>
            <w:bottom w:val="none" w:sz="0" w:space="0" w:color="auto"/>
            <w:right w:val="none" w:sz="0" w:space="0" w:color="auto"/>
          </w:divBdr>
        </w:div>
        <w:div w:id="1124926386">
          <w:marLeft w:val="360"/>
          <w:marRight w:val="0"/>
          <w:marTop w:val="0"/>
          <w:marBottom w:val="0"/>
          <w:divBdr>
            <w:top w:val="none" w:sz="0" w:space="0" w:color="auto"/>
            <w:left w:val="none" w:sz="0" w:space="0" w:color="auto"/>
            <w:bottom w:val="none" w:sz="0" w:space="0" w:color="auto"/>
            <w:right w:val="none" w:sz="0" w:space="0" w:color="auto"/>
          </w:divBdr>
        </w:div>
        <w:div w:id="1033535054">
          <w:marLeft w:val="360"/>
          <w:marRight w:val="0"/>
          <w:marTop w:val="0"/>
          <w:marBottom w:val="0"/>
          <w:divBdr>
            <w:top w:val="none" w:sz="0" w:space="0" w:color="auto"/>
            <w:left w:val="none" w:sz="0" w:space="0" w:color="auto"/>
            <w:bottom w:val="none" w:sz="0" w:space="0" w:color="auto"/>
            <w:right w:val="none" w:sz="0" w:space="0" w:color="auto"/>
          </w:divBdr>
        </w:div>
        <w:div w:id="389236305">
          <w:marLeft w:val="360"/>
          <w:marRight w:val="0"/>
          <w:marTop w:val="0"/>
          <w:marBottom w:val="0"/>
          <w:divBdr>
            <w:top w:val="none" w:sz="0" w:space="0" w:color="auto"/>
            <w:left w:val="none" w:sz="0" w:space="0" w:color="auto"/>
            <w:bottom w:val="none" w:sz="0" w:space="0" w:color="auto"/>
            <w:right w:val="none" w:sz="0" w:space="0" w:color="auto"/>
          </w:divBdr>
        </w:div>
        <w:div w:id="819731885">
          <w:marLeft w:val="360"/>
          <w:marRight w:val="0"/>
          <w:marTop w:val="0"/>
          <w:marBottom w:val="0"/>
          <w:divBdr>
            <w:top w:val="none" w:sz="0" w:space="0" w:color="auto"/>
            <w:left w:val="none" w:sz="0" w:space="0" w:color="auto"/>
            <w:bottom w:val="none" w:sz="0" w:space="0" w:color="auto"/>
            <w:right w:val="none" w:sz="0" w:space="0" w:color="auto"/>
          </w:divBdr>
        </w:div>
        <w:div w:id="103154238">
          <w:marLeft w:val="360"/>
          <w:marRight w:val="0"/>
          <w:marTop w:val="0"/>
          <w:marBottom w:val="0"/>
          <w:divBdr>
            <w:top w:val="none" w:sz="0" w:space="0" w:color="auto"/>
            <w:left w:val="none" w:sz="0" w:space="0" w:color="auto"/>
            <w:bottom w:val="none" w:sz="0" w:space="0" w:color="auto"/>
            <w:right w:val="none" w:sz="0" w:space="0" w:color="auto"/>
          </w:divBdr>
        </w:div>
        <w:div w:id="429741253">
          <w:marLeft w:val="360"/>
          <w:marRight w:val="0"/>
          <w:marTop w:val="0"/>
          <w:marBottom w:val="0"/>
          <w:divBdr>
            <w:top w:val="none" w:sz="0" w:space="0" w:color="auto"/>
            <w:left w:val="none" w:sz="0" w:space="0" w:color="auto"/>
            <w:bottom w:val="none" w:sz="0" w:space="0" w:color="auto"/>
            <w:right w:val="none" w:sz="0" w:space="0" w:color="auto"/>
          </w:divBdr>
        </w:div>
        <w:div w:id="949773710">
          <w:marLeft w:val="360"/>
          <w:marRight w:val="0"/>
          <w:marTop w:val="0"/>
          <w:marBottom w:val="0"/>
          <w:divBdr>
            <w:top w:val="none" w:sz="0" w:space="0" w:color="auto"/>
            <w:left w:val="none" w:sz="0" w:space="0" w:color="auto"/>
            <w:bottom w:val="none" w:sz="0" w:space="0" w:color="auto"/>
            <w:right w:val="none" w:sz="0" w:space="0" w:color="auto"/>
          </w:divBdr>
        </w:div>
        <w:div w:id="275722836">
          <w:marLeft w:val="360"/>
          <w:marRight w:val="0"/>
          <w:marTop w:val="0"/>
          <w:marBottom w:val="0"/>
          <w:divBdr>
            <w:top w:val="none" w:sz="0" w:space="0" w:color="auto"/>
            <w:left w:val="none" w:sz="0" w:space="0" w:color="auto"/>
            <w:bottom w:val="none" w:sz="0" w:space="0" w:color="auto"/>
            <w:right w:val="none" w:sz="0" w:space="0" w:color="auto"/>
          </w:divBdr>
        </w:div>
        <w:div w:id="1385909852">
          <w:marLeft w:val="360"/>
          <w:marRight w:val="0"/>
          <w:marTop w:val="0"/>
          <w:marBottom w:val="0"/>
          <w:divBdr>
            <w:top w:val="none" w:sz="0" w:space="0" w:color="auto"/>
            <w:left w:val="none" w:sz="0" w:space="0" w:color="auto"/>
            <w:bottom w:val="none" w:sz="0" w:space="0" w:color="auto"/>
            <w:right w:val="none" w:sz="0" w:space="0" w:color="auto"/>
          </w:divBdr>
        </w:div>
        <w:div w:id="1097793715">
          <w:marLeft w:val="360"/>
          <w:marRight w:val="0"/>
          <w:marTop w:val="0"/>
          <w:marBottom w:val="0"/>
          <w:divBdr>
            <w:top w:val="none" w:sz="0" w:space="0" w:color="auto"/>
            <w:left w:val="none" w:sz="0" w:space="0" w:color="auto"/>
            <w:bottom w:val="none" w:sz="0" w:space="0" w:color="auto"/>
            <w:right w:val="none" w:sz="0" w:space="0" w:color="auto"/>
          </w:divBdr>
        </w:div>
      </w:divsChild>
    </w:div>
    <w:div w:id="1526283088">
      <w:bodyDiv w:val="1"/>
      <w:marLeft w:val="0"/>
      <w:marRight w:val="0"/>
      <w:marTop w:val="0"/>
      <w:marBottom w:val="0"/>
      <w:divBdr>
        <w:top w:val="none" w:sz="0" w:space="0" w:color="auto"/>
        <w:left w:val="none" w:sz="0" w:space="0" w:color="auto"/>
        <w:bottom w:val="none" w:sz="0" w:space="0" w:color="auto"/>
        <w:right w:val="none" w:sz="0" w:space="0" w:color="auto"/>
      </w:divBdr>
    </w:div>
    <w:div w:id="1548488255">
      <w:bodyDiv w:val="1"/>
      <w:marLeft w:val="0"/>
      <w:marRight w:val="0"/>
      <w:marTop w:val="0"/>
      <w:marBottom w:val="0"/>
      <w:divBdr>
        <w:top w:val="none" w:sz="0" w:space="0" w:color="auto"/>
        <w:left w:val="none" w:sz="0" w:space="0" w:color="auto"/>
        <w:bottom w:val="none" w:sz="0" w:space="0" w:color="auto"/>
        <w:right w:val="none" w:sz="0" w:space="0" w:color="auto"/>
      </w:divBdr>
    </w:div>
    <w:div w:id="1695231039">
      <w:bodyDiv w:val="1"/>
      <w:marLeft w:val="0"/>
      <w:marRight w:val="0"/>
      <w:marTop w:val="0"/>
      <w:marBottom w:val="0"/>
      <w:divBdr>
        <w:top w:val="none" w:sz="0" w:space="0" w:color="auto"/>
        <w:left w:val="none" w:sz="0" w:space="0" w:color="auto"/>
        <w:bottom w:val="none" w:sz="0" w:space="0" w:color="auto"/>
        <w:right w:val="none" w:sz="0" w:space="0" w:color="auto"/>
      </w:divBdr>
    </w:div>
    <w:div w:id="1726565602">
      <w:bodyDiv w:val="1"/>
      <w:marLeft w:val="0"/>
      <w:marRight w:val="0"/>
      <w:marTop w:val="0"/>
      <w:marBottom w:val="0"/>
      <w:divBdr>
        <w:top w:val="none" w:sz="0" w:space="0" w:color="auto"/>
        <w:left w:val="none" w:sz="0" w:space="0" w:color="auto"/>
        <w:bottom w:val="none" w:sz="0" w:space="0" w:color="auto"/>
        <w:right w:val="none" w:sz="0" w:space="0" w:color="auto"/>
      </w:divBdr>
    </w:div>
    <w:div w:id="1760783913">
      <w:bodyDiv w:val="1"/>
      <w:marLeft w:val="0"/>
      <w:marRight w:val="0"/>
      <w:marTop w:val="0"/>
      <w:marBottom w:val="0"/>
      <w:divBdr>
        <w:top w:val="none" w:sz="0" w:space="0" w:color="auto"/>
        <w:left w:val="none" w:sz="0" w:space="0" w:color="auto"/>
        <w:bottom w:val="none" w:sz="0" w:space="0" w:color="auto"/>
        <w:right w:val="none" w:sz="0" w:space="0" w:color="auto"/>
      </w:divBdr>
    </w:div>
    <w:div w:id="1773747862">
      <w:bodyDiv w:val="1"/>
      <w:marLeft w:val="0"/>
      <w:marRight w:val="0"/>
      <w:marTop w:val="0"/>
      <w:marBottom w:val="0"/>
      <w:divBdr>
        <w:top w:val="none" w:sz="0" w:space="0" w:color="auto"/>
        <w:left w:val="none" w:sz="0" w:space="0" w:color="auto"/>
        <w:bottom w:val="none" w:sz="0" w:space="0" w:color="auto"/>
        <w:right w:val="none" w:sz="0" w:space="0" w:color="auto"/>
      </w:divBdr>
      <w:divsChild>
        <w:div w:id="1098677769">
          <w:marLeft w:val="426"/>
          <w:marRight w:val="0"/>
          <w:marTop w:val="0"/>
          <w:marBottom w:val="0"/>
          <w:divBdr>
            <w:top w:val="none" w:sz="0" w:space="0" w:color="auto"/>
            <w:left w:val="none" w:sz="0" w:space="0" w:color="auto"/>
            <w:bottom w:val="none" w:sz="0" w:space="0" w:color="auto"/>
            <w:right w:val="none" w:sz="0" w:space="0" w:color="auto"/>
          </w:divBdr>
        </w:div>
        <w:div w:id="1078553401">
          <w:marLeft w:val="426"/>
          <w:marRight w:val="0"/>
          <w:marTop w:val="0"/>
          <w:marBottom w:val="0"/>
          <w:divBdr>
            <w:top w:val="none" w:sz="0" w:space="0" w:color="auto"/>
            <w:left w:val="none" w:sz="0" w:space="0" w:color="auto"/>
            <w:bottom w:val="none" w:sz="0" w:space="0" w:color="auto"/>
            <w:right w:val="none" w:sz="0" w:space="0" w:color="auto"/>
          </w:divBdr>
        </w:div>
        <w:div w:id="59866389">
          <w:marLeft w:val="66"/>
          <w:marRight w:val="0"/>
          <w:marTop w:val="0"/>
          <w:marBottom w:val="0"/>
          <w:divBdr>
            <w:top w:val="none" w:sz="0" w:space="0" w:color="auto"/>
            <w:left w:val="none" w:sz="0" w:space="0" w:color="auto"/>
            <w:bottom w:val="none" w:sz="0" w:space="0" w:color="auto"/>
            <w:right w:val="none" w:sz="0" w:space="0" w:color="auto"/>
          </w:divBdr>
        </w:div>
        <w:div w:id="976688702">
          <w:marLeft w:val="66"/>
          <w:marRight w:val="0"/>
          <w:marTop w:val="0"/>
          <w:marBottom w:val="0"/>
          <w:divBdr>
            <w:top w:val="none" w:sz="0" w:space="0" w:color="auto"/>
            <w:left w:val="none" w:sz="0" w:space="0" w:color="auto"/>
            <w:bottom w:val="none" w:sz="0" w:space="0" w:color="auto"/>
            <w:right w:val="none" w:sz="0" w:space="0" w:color="auto"/>
          </w:divBdr>
        </w:div>
        <w:div w:id="1771075134">
          <w:marLeft w:val="426"/>
          <w:marRight w:val="0"/>
          <w:marTop w:val="0"/>
          <w:marBottom w:val="0"/>
          <w:divBdr>
            <w:top w:val="none" w:sz="0" w:space="0" w:color="auto"/>
            <w:left w:val="none" w:sz="0" w:space="0" w:color="auto"/>
            <w:bottom w:val="none" w:sz="0" w:space="0" w:color="auto"/>
            <w:right w:val="none" w:sz="0" w:space="0" w:color="auto"/>
          </w:divBdr>
        </w:div>
        <w:div w:id="1302805351">
          <w:marLeft w:val="66"/>
          <w:marRight w:val="0"/>
          <w:marTop w:val="0"/>
          <w:marBottom w:val="0"/>
          <w:divBdr>
            <w:top w:val="none" w:sz="0" w:space="0" w:color="auto"/>
            <w:left w:val="none" w:sz="0" w:space="0" w:color="auto"/>
            <w:bottom w:val="none" w:sz="0" w:space="0" w:color="auto"/>
            <w:right w:val="none" w:sz="0" w:space="0" w:color="auto"/>
          </w:divBdr>
        </w:div>
        <w:div w:id="2005353180">
          <w:marLeft w:val="1080"/>
          <w:marRight w:val="0"/>
          <w:marTop w:val="0"/>
          <w:marBottom w:val="0"/>
          <w:divBdr>
            <w:top w:val="none" w:sz="0" w:space="0" w:color="auto"/>
            <w:left w:val="none" w:sz="0" w:space="0" w:color="auto"/>
            <w:bottom w:val="none" w:sz="0" w:space="0" w:color="auto"/>
            <w:right w:val="none" w:sz="0" w:space="0" w:color="auto"/>
          </w:divBdr>
        </w:div>
        <w:div w:id="100880171">
          <w:marLeft w:val="1080"/>
          <w:marRight w:val="0"/>
          <w:marTop w:val="0"/>
          <w:marBottom w:val="0"/>
          <w:divBdr>
            <w:top w:val="none" w:sz="0" w:space="0" w:color="auto"/>
            <w:left w:val="none" w:sz="0" w:space="0" w:color="auto"/>
            <w:bottom w:val="none" w:sz="0" w:space="0" w:color="auto"/>
            <w:right w:val="none" w:sz="0" w:space="0" w:color="auto"/>
          </w:divBdr>
        </w:div>
        <w:div w:id="894775575">
          <w:marLeft w:val="426"/>
          <w:marRight w:val="0"/>
          <w:marTop w:val="0"/>
          <w:marBottom w:val="0"/>
          <w:divBdr>
            <w:top w:val="none" w:sz="0" w:space="0" w:color="auto"/>
            <w:left w:val="none" w:sz="0" w:space="0" w:color="auto"/>
            <w:bottom w:val="none" w:sz="0" w:space="0" w:color="auto"/>
            <w:right w:val="none" w:sz="0" w:space="0" w:color="auto"/>
          </w:divBdr>
        </w:div>
        <w:div w:id="1668247515">
          <w:marLeft w:val="66"/>
          <w:marRight w:val="0"/>
          <w:marTop w:val="0"/>
          <w:marBottom w:val="0"/>
          <w:divBdr>
            <w:top w:val="none" w:sz="0" w:space="0" w:color="auto"/>
            <w:left w:val="none" w:sz="0" w:space="0" w:color="auto"/>
            <w:bottom w:val="none" w:sz="0" w:space="0" w:color="auto"/>
            <w:right w:val="none" w:sz="0" w:space="0" w:color="auto"/>
          </w:divBdr>
        </w:div>
        <w:div w:id="1010260764">
          <w:marLeft w:val="567"/>
          <w:marRight w:val="0"/>
          <w:marTop w:val="0"/>
          <w:marBottom w:val="0"/>
          <w:divBdr>
            <w:top w:val="none" w:sz="0" w:space="0" w:color="auto"/>
            <w:left w:val="none" w:sz="0" w:space="0" w:color="auto"/>
            <w:bottom w:val="none" w:sz="0" w:space="0" w:color="auto"/>
            <w:right w:val="none" w:sz="0" w:space="0" w:color="auto"/>
          </w:divBdr>
        </w:div>
        <w:div w:id="1914074492">
          <w:marLeft w:val="567"/>
          <w:marRight w:val="0"/>
          <w:marTop w:val="0"/>
          <w:marBottom w:val="0"/>
          <w:divBdr>
            <w:top w:val="none" w:sz="0" w:space="0" w:color="auto"/>
            <w:left w:val="none" w:sz="0" w:space="0" w:color="auto"/>
            <w:bottom w:val="none" w:sz="0" w:space="0" w:color="auto"/>
            <w:right w:val="none" w:sz="0" w:space="0" w:color="auto"/>
          </w:divBdr>
        </w:div>
        <w:div w:id="954023808">
          <w:marLeft w:val="993"/>
          <w:marRight w:val="0"/>
          <w:marTop w:val="0"/>
          <w:marBottom w:val="0"/>
          <w:divBdr>
            <w:top w:val="none" w:sz="0" w:space="0" w:color="auto"/>
            <w:left w:val="none" w:sz="0" w:space="0" w:color="auto"/>
            <w:bottom w:val="none" w:sz="0" w:space="0" w:color="auto"/>
            <w:right w:val="none" w:sz="0" w:space="0" w:color="auto"/>
          </w:divBdr>
        </w:div>
        <w:div w:id="430510796">
          <w:marLeft w:val="993"/>
          <w:marRight w:val="0"/>
          <w:marTop w:val="0"/>
          <w:marBottom w:val="0"/>
          <w:divBdr>
            <w:top w:val="none" w:sz="0" w:space="0" w:color="auto"/>
            <w:left w:val="none" w:sz="0" w:space="0" w:color="auto"/>
            <w:bottom w:val="none" w:sz="0" w:space="0" w:color="auto"/>
            <w:right w:val="none" w:sz="0" w:space="0" w:color="auto"/>
          </w:divBdr>
        </w:div>
        <w:div w:id="417404626">
          <w:marLeft w:val="993"/>
          <w:marRight w:val="0"/>
          <w:marTop w:val="0"/>
          <w:marBottom w:val="0"/>
          <w:divBdr>
            <w:top w:val="none" w:sz="0" w:space="0" w:color="auto"/>
            <w:left w:val="none" w:sz="0" w:space="0" w:color="auto"/>
            <w:bottom w:val="none" w:sz="0" w:space="0" w:color="auto"/>
            <w:right w:val="none" w:sz="0" w:space="0" w:color="auto"/>
          </w:divBdr>
        </w:div>
        <w:div w:id="363138342">
          <w:marLeft w:val="993"/>
          <w:marRight w:val="0"/>
          <w:marTop w:val="0"/>
          <w:marBottom w:val="0"/>
          <w:divBdr>
            <w:top w:val="none" w:sz="0" w:space="0" w:color="auto"/>
            <w:left w:val="none" w:sz="0" w:space="0" w:color="auto"/>
            <w:bottom w:val="none" w:sz="0" w:space="0" w:color="auto"/>
            <w:right w:val="none" w:sz="0" w:space="0" w:color="auto"/>
          </w:divBdr>
        </w:div>
        <w:div w:id="1859074732">
          <w:marLeft w:val="993"/>
          <w:marRight w:val="0"/>
          <w:marTop w:val="0"/>
          <w:marBottom w:val="0"/>
          <w:divBdr>
            <w:top w:val="none" w:sz="0" w:space="0" w:color="auto"/>
            <w:left w:val="none" w:sz="0" w:space="0" w:color="auto"/>
            <w:bottom w:val="none" w:sz="0" w:space="0" w:color="auto"/>
            <w:right w:val="none" w:sz="0" w:space="0" w:color="auto"/>
          </w:divBdr>
        </w:div>
        <w:div w:id="1920017244">
          <w:marLeft w:val="993"/>
          <w:marRight w:val="0"/>
          <w:marTop w:val="0"/>
          <w:marBottom w:val="0"/>
          <w:divBdr>
            <w:top w:val="none" w:sz="0" w:space="0" w:color="auto"/>
            <w:left w:val="none" w:sz="0" w:space="0" w:color="auto"/>
            <w:bottom w:val="none" w:sz="0" w:space="0" w:color="auto"/>
            <w:right w:val="none" w:sz="0" w:space="0" w:color="auto"/>
          </w:divBdr>
        </w:div>
        <w:div w:id="470825742">
          <w:marLeft w:val="709"/>
          <w:marRight w:val="0"/>
          <w:marTop w:val="0"/>
          <w:marBottom w:val="0"/>
          <w:divBdr>
            <w:top w:val="none" w:sz="0" w:space="0" w:color="auto"/>
            <w:left w:val="none" w:sz="0" w:space="0" w:color="auto"/>
            <w:bottom w:val="none" w:sz="0" w:space="0" w:color="auto"/>
            <w:right w:val="none" w:sz="0" w:space="0" w:color="auto"/>
          </w:divBdr>
        </w:div>
        <w:div w:id="814107063">
          <w:marLeft w:val="709"/>
          <w:marRight w:val="0"/>
          <w:marTop w:val="0"/>
          <w:marBottom w:val="0"/>
          <w:divBdr>
            <w:top w:val="none" w:sz="0" w:space="0" w:color="auto"/>
            <w:left w:val="none" w:sz="0" w:space="0" w:color="auto"/>
            <w:bottom w:val="none" w:sz="0" w:space="0" w:color="auto"/>
            <w:right w:val="none" w:sz="0" w:space="0" w:color="auto"/>
          </w:divBdr>
        </w:div>
        <w:div w:id="524253946">
          <w:marLeft w:val="709"/>
          <w:marRight w:val="0"/>
          <w:marTop w:val="0"/>
          <w:marBottom w:val="0"/>
          <w:divBdr>
            <w:top w:val="none" w:sz="0" w:space="0" w:color="auto"/>
            <w:left w:val="none" w:sz="0" w:space="0" w:color="auto"/>
            <w:bottom w:val="none" w:sz="0" w:space="0" w:color="auto"/>
            <w:right w:val="none" w:sz="0" w:space="0" w:color="auto"/>
          </w:divBdr>
        </w:div>
        <w:div w:id="99492695">
          <w:marLeft w:val="993"/>
          <w:marRight w:val="0"/>
          <w:marTop w:val="0"/>
          <w:marBottom w:val="0"/>
          <w:divBdr>
            <w:top w:val="none" w:sz="0" w:space="0" w:color="auto"/>
            <w:left w:val="none" w:sz="0" w:space="0" w:color="auto"/>
            <w:bottom w:val="none" w:sz="0" w:space="0" w:color="auto"/>
            <w:right w:val="none" w:sz="0" w:space="0" w:color="auto"/>
          </w:divBdr>
        </w:div>
        <w:div w:id="1108356732">
          <w:marLeft w:val="993"/>
          <w:marRight w:val="0"/>
          <w:marTop w:val="0"/>
          <w:marBottom w:val="0"/>
          <w:divBdr>
            <w:top w:val="none" w:sz="0" w:space="0" w:color="auto"/>
            <w:left w:val="none" w:sz="0" w:space="0" w:color="auto"/>
            <w:bottom w:val="none" w:sz="0" w:space="0" w:color="auto"/>
            <w:right w:val="none" w:sz="0" w:space="0" w:color="auto"/>
          </w:divBdr>
        </w:div>
        <w:div w:id="1318223345">
          <w:marLeft w:val="1080"/>
          <w:marRight w:val="0"/>
          <w:marTop w:val="0"/>
          <w:marBottom w:val="0"/>
          <w:divBdr>
            <w:top w:val="none" w:sz="0" w:space="0" w:color="auto"/>
            <w:left w:val="none" w:sz="0" w:space="0" w:color="auto"/>
            <w:bottom w:val="none" w:sz="0" w:space="0" w:color="auto"/>
            <w:right w:val="none" w:sz="0" w:space="0" w:color="auto"/>
          </w:divBdr>
        </w:div>
        <w:div w:id="843476036">
          <w:marLeft w:val="1080"/>
          <w:marRight w:val="0"/>
          <w:marTop w:val="0"/>
          <w:marBottom w:val="0"/>
          <w:divBdr>
            <w:top w:val="none" w:sz="0" w:space="0" w:color="auto"/>
            <w:left w:val="none" w:sz="0" w:space="0" w:color="auto"/>
            <w:bottom w:val="none" w:sz="0" w:space="0" w:color="auto"/>
            <w:right w:val="none" w:sz="0" w:space="0" w:color="auto"/>
          </w:divBdr>
        </w:div>
        <w:div w:id="168641637">
          <w:marLeft w:val="1080"/>
          <w:marRight w:val="0"/>
          <w:marTop w:val="0"/>
          <w:marBottom w:val="0"/>
          <w:divBdr>
            <w:top w:val="none" w:sz="0" w:space="0" w:color="auto"/>
            <w:left w:val="none" w:sz="0" w:space="0" w:color="auto"/>
            <w:bottom w:val="none" w:sz="0" w:space="0" w:color="auto"/>
            <w:right w:val="none" w:sz="0" w:space="0" w:color="auto"/>
          </w:divBdr>
        </w:div>
        <w:div w:id="34551062">
          <w:marLeft w:val="1080"/>
          <w:marRight w:val="0"/>
          <w:marTop w:val="0"/>
          <w:marBottom w:val="0"/>
          <w:divBdr>
            <w:top w:val="none" w:sz="0" w:space="0" w:color="auto"/>
            <w:left w:val="none" w:sz="0" w:space="0" w:color="auto"/>
            <w:bottom w:val="none" w:sz="0" w:space="0" w:color="auto"/>
            <w:right w:val="none" w:sz="0" w:space="0" w:color="auto"/>
          </w:divBdr>
        </w:div>
        <w:div w:id="536240323">
          <w:marLeft w:val="426"/>
          <w:marRight w:val="0"/>
          <w:marTop w:val="240"/>
          <w:marBottom w:val="200"/>
          <w:divBdr>
            <w:top w:val="none" w:sz="0" w:space="0" w:color="auto"/>
            <w:left w:val="none" w:sz="0" w:space="0" w:color="auto"/>
            <w:bottom w:val="none" w:sz="0" w:space="0" w:color="auto"/>
            <w:right w:val="none" w:sz="0" w:space="0" w:color="auto"/>
          </w:divBdr>
        </w:div>
        <w:div w:id="858930466">
          <w:marLeft w:val="66"/>
          <w:marRight w:val="0"/>
          <w:marTop w:val="0"/>
          <w:marBottom w:val="0"/>
          <w:divBdr>
            <w:top w:val="none" w:sz="0" w:space="0" w:color="auto"/>
            <w:left w:val="none" w:sz="0" w:space="0" w:color="auto"/>
            <w:bottom w:val="none" w:sz="0" w:space="0" w:color="auto"/>
            <w:right w:val="none" w:sz="0" w:space="0" w:color="auto"/>
          </w:divBdr>
        </w:div>
        <w:div w:id="1736195938">
          <w:marLeft w:val="1080"/>
          <w:marRight w:val="0"/>
          <w:marTop w:val="0"/>
          <w:marBottom w:val="0"/>
          <w:divBdr>
            <w:top w:val="none" w:sz="0" w:space="0" w:color="auto"/>
            <w:left w:val="none" w:sz="0" w:space="0" w:color="auto"/>
            <w:bottom w:val="none" w:sz="0" w:space="0" w:color="auto"/>
            <w:right w:val="none" w:sz="0" w:space="0" w:color="auto"/>
          </w:divBdr>
        </w:div>
        <w:div w:id="657542683">
          <w:marLeft w:val="1080"/>
          <w:marRight w:val="0"/>
          <w:marTop w:val="0"/>
          <w:marBottom w:val="0"/>
          <w:divBdr>
            <w:top w:val="none" w:sz="0" w:space="0" w:color="auto"/>
            <w:left w:val="none" w:sz="0" w:space="0" w:color="auto"/>
            <w:bottom w:val="none" w:sz="0" w:space="0" w:color="auto"/>
            <w:right w:val="none" w:sz="0" w:space="0" w:color="auto"/>
          </w:divBdr>
        </w:div>
        <w:div w:id="261452415">
          <w:marLeft w:val="1080"/>
          <w:marRight w:val="0"/>
          <w:marTop w:val="0"/>
          <w:marBottom w:val="0"/>
          <w:divBdr>
            <w:top w:val="none" w:sz="0" w:space="0" w:color="auto"/>
            <w:left w:val="none" w:sz="0" w:space="0" w:color="auto"/>
            <w:bottom w:val="none" w:sz="0" w:space="0" w:color="auto"/>
            <w:right w:val="none" w:sz="0" w:space="0" w:color="auto"/>
          </w:divBdr>
        </w:div>
        <w:div w:id="339160546">
          <w:marLeft w:val="1080"/>
          <w:marRight w:val="0"/>
          <w:marTop w:val="0"/>
          <w:marBottom w:val="0"/>
          <w:divBdr>
            <w:top w:val="none" w:sz="0" w:space="0" w:color="auto"/>
            <w:left w:val="none" w:sz="0" w:space="0" w:color="auto"/>
            <w:bottom w:val="none" w:sz="0" w:space="0" w:color="auto"/>
            <w:right w:val="none" w:sz="0" w:space="0" w:color="auto"/>
          </w:divBdr>
        </w:div>
        <w:div w:id="1081871228">
          <w:marLeft w:val="1080"/>
          <w:marRight w:val="0"/>
          <w:marTop w:val="0"/>
          <w:marBottom w:val="0"/>
          <w:divBdr>
            <w:top w:val="none" w:sz="0" w:space="0" w:color="auto"/>
            <w:left w:val="none" w:sz="0" w:space="0" w:color="auto"/>
            <w:bottom w:val="none" w:sz="0" w:space="0" w:color="auto"/>
            <w:right w:val="none" w:sz="0" w:space="0" w:color="auto"/>
          </w:divBdr>
        </w:div>
        <w:div w:id="746729485">
          <w:marLeft w:val="1080"/>
          <w:marRight w:val="0"/>
          <w:marTop w:val="0"/>
          <w:marBottom w:val="0"/>
          <w:divBdr>
            <w:top w:val="none" w:sz="0" w:space="0" w:color="auto"/>
            <w:left w:val="none" w:sz="0" w:space="0" w:color="auto"/>
            <w:bottom w:val="none" w:sz="0" w:space="0" w:color="auto"/>
            <w:right w:val="none" w:sz="0" w:space="0" w:color="auto"/>
          </w:divBdr>
        </w:div>
        <w:div w:id="112749609">
          <w:marLeft w:val="1800"/>
          <w:marRight w:val="0"/>
          <w:marTop w:val="0"/>
          <w:marBottom w:val="0"/>
          <w:divBdr>
            <w:top w:val="none" w:sz="0" w:space="0" w:color="auto"/>
            <w:left w:val="none" w:sz="0" w:space="0" w:color="auto"/>
            <w:bottom w:val="none" w:sz="0" w:space="0" w:color="auto"/>
            <w:right w:val="none" w:sz="0" w:space="0" w:color="auto"/>
          </w:divBdr>
        </w:div>
        <w:div w:id="399642003">
          <w:marLeft w:val="1800"/>
          <w:marRight w:val="0"/>
          <w:marTop w:val="0"/>
          <w:marBottom w:val="0"/>
          <w:divBdr>
            <w:top w:val="none" w:sz="0" w:space="0" w:color="auto"/>
            <w:left w:val="none" w:sz="0" w:space="0" w:color="auto"/>
            <w:bottom w:val="none" w:sz="0" w:space="0" w:color="auto"/>
            <w:right w:val="none" w:sz="0" w:space="0" w:color="auto"/>
          </w:divBdr>
        </w:div>
        <w:div w:id="1296567277">
          <w:marLeft w:val="1800"/>
          <w:marRight w:val="0"/>
          <w:marTop w:val="0"/>
          <w:marBottom w:val="0"/>
          <w:divBdr>
            <w:top w:val="none" w:sz="0" w:space="0" w:color="auto"/>
            <w:left w:val="none" w:sz="0" w:space="0" w:color="auto"/>
            <w:bottom w:val="none" w:sz="0" w:space="0" w:color="auto"/>
            <w:right w:val="none" w:sz="0" w:space="0" w:color="auto"/>
          </w:divBdr>
        </w:div>
        <w:div w:id="564923097">
          <w:marLeft w:val="1080"/>
          <w:marRight w:val="0"/>
          <w:marTop w:val="0"/>
          <w:marBottom w:val="0"/>
          <w:divBdr>
            <w:top w:val="none" w:sz="0" w:space="0" w:color="auto"/>
            <w:left w:val="none" w:sz="0" w:space="0" w:color="auto"/>
            <w:bottom w:val="none" w:sz="0" w:space="0" w:color="auto"/>
            <w:right w:val="none" w:sz="0" w:space="0" w:color="auto"/>
          </w:divBdr>
        </w:div>
        <w:div w:id="556015479">
          <w:marLeft w:val="1080"/>
          <w:marRight w:val="0"/>
          <w:marTop w:val="0"/>
          <w:marBottom w:val="0"/>
          <w:divBdr>
            <w:top w:val="none" w:sz="0" w:space="0" w:color="auto"/>
            <w:left w:val="none" w:sz="0" w:space="0" w:color="auto"/>
            <w:bottom w:val="none" w:sz="0" w:space="0" w:color="auto"/>
            <w:right w:val="none" w:sz="0" w:space="0" w:color="auto"/>
          </w:divBdr>
        </w:div>
        <w:div w:id="529487268">
          <w:marLeft w:val="1440"/>
          <w:marRight w:val="0"/>
          <w:marTop w:val="0"/>
          <w:marBottom w:val="0"/>
          <w:divBdr>
            <w:top w:val="none" w:sz="0" w:space="0" w:color="auto"/>
            <w:left w:val="none" w:sz="0" w:space="0" w:color="auto"/>
            <w:bottom w:val="none" w:sz="0" w:space="0" w:color="auto"/>
            <w:right w:val="none" w:sz="0" w:space="0" w:color="auto"/>
          </w:divBdr>
        </w:div>
        <w:div w:id="651178960">
          <w:marLeft w:val="1440"/>
          <w:marRight w:val="0"/>
          <w:marTop w:val="0"/>
          <w:marBottom w:val="0"/>
          <w:divBdr>
            <w:top w:val="none" w:sz="0" w:space="0" w:color="auto"/>
            <w:left w:val="none" w:sz="0" w:space="0" w:color="auto"/>
            <w:bottom w:val="none" w:sz="0" w:space="0" w:color="auto"/>
            <w:right w:val="none" w:sz="0" w:space="0" w:color="auto"/>
          </w:divBdr>
        </w:div>
        <w:div w:id="1335567636">
          <w:marLeft w:val="1080"/>
          <w:marRight w:val="0"/>
          <w:marTop w:val="0"/>
          <w:marBottom w:val="0"/>
          <w:divBdr>
            <w:top w:val="none" w:sz="0" w:space="0" w:color="auto"/>
            <w:left w:val="none" w:sz="0" w:space="0" w:color="auto"/>
            <w:bottom w:val="none" w:sz="0" w:space="0" w:color="auto"/>
            <w:right w:val="none" w:sz="0" w:space="0" w:color="auto"/>
          </w:divBdr>
        </w:div>
        <w:div w:id="1975718124">
          <w:marLeft w:val="1080"/>
          <w:marRight w:val="0"/>
          <w:marTop w:val="0"/>
          <w:marBottom w:val="0"/>
          <w:divBdr>
            <w:top w:val="none" w:sz="0" w:space="0" w:color="auto"/>
            <w:left w:val="none" w:sz="0" w:space="0" w:color="auto"/>
            <w:bottom w:val="none" w:sz="0" w:space="0" w:color="auto"/>
            <w:right w:val="none" w:sz="0" w:space="0" w:color="auto"/>
          </w:divBdr>
        </w:div>
        <w:div w:id="1272081031">
          <w:marLeft w:val="1080"/>
          <w:marRight w:val="0"/>
          <w:marTop w:val="0"/>
          <w:marBottom w:val="0"/>
          <w:divBdr>
            <w:top w:val="none" w:sz="0" w:space="0" w:color="auto"/>
            <w:left w:val="none" w:sz="0" w:space="0" w:color="auto"/>
            <w:bottom w:val="none" w:sz="0" w:space="0" w:color="auto"/>
            <w:right w:val="none" w:sz="0" w:space="0" w:color="auto"/>
          </w:divBdr>
        </w:div>
        <w:div w:id="1591353065">
          <w:marLeft w:val="1080"/>
          <w:marRight w:val="0"/>
          <w:marTop w:val="0"/>
          <w:marBottom w:val="0"/>
          <w:divBdr>
            <w:top w:val="none" w:sz="0" w:space="0" w:color="auto"/>
            <w:left w:val="none" w:sz="0" w:space="0" w:color="auto"/>
            <w:bottom w:val="none" w:sz="0" w:space="0" w:color="auto"/>
            <w:right w:val="none" w:sz="0" w:space="0" w:color="auto"/>
          </w:divBdr>
        </w:div>
        <w:div w:id="1717729283">
          <w:marLeft w:val="709"/>
          <w:marRight w:val="0"/>
          <w:marTop w:val="0"/>
          <w:marBottom w:val="0"/>
          <w:divBdr>
            <w:top w:val="none" w:sz="0" w:space="0" w:color="auto"/>
            <w:left w:val="none" w:sz="0" w:space="0" w:color="auto"/>
            <w:bottom w:val="none" w:sz="0" w:space="0" w:color="auto"/>
            <w:right w:val="none" w:sz="0" w:space="0" w:color="auto"/>
          </w:divBdr>
        </w:div>
        <w:div w:id="1158302375">
          <w:marLeft w:val="709"/>
          <w:marRight w:val="0"/>
          <w:marTop w:val="0"/>
          <w:marBottom w:val="0"/>
          <w:divBdr>
            <w:top w:val="none" w:sz="0" w:space="0" w:color="auto"/>
            <w:left w:val="none" w:sz="0" w:space="0" w:color="auto"/>
            <w:bottom w:val="none" w:sz="0" w:space="0" w:color="auto"/>
            <w:right w:val="none" w:sz="0" w:space="0" w:color="auto"/>
          </w:divBdr>
        </w:div>
        <w:div w:id="1950427018">
          <w:marLeft w:val="426"/>
          <w:marRight w:val="0"/>
          <w:marTop w:val="0"/>
          <w:marBottom w:val="0"/>
          <w:divBdr>
            <w:top w:val="none" w:sz="0" w:space="0" w:color="auto"/>
            <w:left w:val="none" w:sz="0" w:space="0" w:color="auto"/>
            <w:bottom w:val="none" w:sz="0" w:space="0" w:color="auto"/>
            <w:right w:val="none" w:sz="0" w:space="0" w:color="auto"/>
          </w:divBdr>
        </w:div>
        <w:div w:id="1964844628">
          <w:marLeft w:val="709"/>
          <w:marRight w:val="0"/>
          <w:marTop w:val="0"/>
          <w:marBottom w:val="0"/>
          <w:divBdr>
            <w:top w:val="none" w:sz="0" w:space="0" w:color="auto"/>
            <w:left w:val="none" w:sz="0" w:space="0" w:color="auto"/>
            <w:bottom w:val="none" w:sz="0" w:space="0" w:color="auto"/>
            <w:right w:val="none" w:sz="0" w:space="0" w:color="auto"/>
          </w:divBdr>
        </w:div>
        <w:div w:id="1714189089">
          <w:marLeft w:val="709"/>
          <w:marRight w:val="0"/>
          <w:marTop w:val="0"/>
          <w:marBottom w:val="0"/>
          <w:divBdr>
            <w:top w:val="none" w:sz="0" w:space="0" w:color="auto"/>
            <w:left w:val="none" w:sz="0" w:space="0" w:color="auto"/>
            <w:bottom w:val="none" w:sz="0" w:space="0" w:color="auto"/>
            <w:right w:val="none" w:sz="0" w:space="0" w:color="auto"/>
          </w:divBdr>
        </w:div>
        <w:div w:id="1766806726">
          <w:marLeft w:val="709"/>
          <w:marRight w:val="0"/>
          <w:marTop w:val="0"/>
          <w:marBottom w:val="120"/>
          <w:divBdr>
            <w:top w:val="none" w:sz="0" w:space="0" w:color="auto"/>
            <w:left w:val="none" w:sz="0" w:space="0" w:color="auto"/>
            <w:bottom w:val="none" w:sz="0" w:space="0" w:color="auto"/>
            <w:right w:val="none" w:sz="0" w:space="0" w:color="auto"/>
          </w:divBdr>
        </w:div>
        <w:div w:id="1276058458">
          <w:marLeft w:val="709"/>
          <w:marRight w:val="0"/>
          <w:marTop w:val="0"/>
          <w:marBottom w:val="120"/>
          <w:divBdr>
            <w:top w:val="none" w:sz="0" w:space="0" w:color="auto"/>
            <w:left w:val="none" w:sz="0" w:space="0" w:color="auto"/>
            <w:bottom w:val="none" w:sz="0" w:space="0" w:color="auto"/>
            <w:right w:val="none" w:sz="0" w:space="0" w:color="auto"/>
          </w:divBdr>
        </w:div>
        <w:div w:id="1694916189">
          <w:marLeft w:val="0"/>
          <w:marRight w:val="0"/>
          <w:marTop w:val="240"/>
          <w:marBottom w:val="0"/>
          <w:divBdr>
            <w:top w:val="none" w:sz="0" w:space="0" w:color="auto"/>
            <w:left w:val="none" w:sz="0" w:space="0" w:color="auto"/>
            <w:bottom w:val="none" w:sz="0" w:space="0" w:color="auto"/>
            <w:right w:val="none" w:sz="0" w:space="0" w:color="auto"/>
          </w:divBdr>
        </w:div>
        <w:div w:id="765420323">
          <w:marLeft w:val="644"/>
          <w:marRight w:val="0"/>
          <w:marTop w:val="0"/>
          <w:marBottom w:val="0"/>
          <w:divBdr>
            <w:top w:val="none" w:sz="0" w:space="0" w:color="auto"/>
            <w:left w:val="none" w:sz="0" w:space="0" w:color="auto"/>
            <w:bottom w:val="none" w:sz="0" w:space="0" w:color="auto"/>
            <w:right w:val="none" w:sz="0" w:space="0" w:color="auto"/>
          </w:divBdr>
        </w:div>
        <w:div w:id="1839341664">
          <w:marLeft w:val="567"/>
          <w:marRight w:val="0"/>
          <w:marTop w:val="0"/>
          <w:marBottom w:val="0"/>
          <w:divBdr>
            <w:top w:val="none" w:sz="0" w:space="0" w:color="auto"/>
            <w:left w:val="none" w:sz="0" w:space="0" w:color="auto"/>
            <w:bottom w:val="none" w:sz="0" w:space="0" w:color="auto"/>
            <w:right w:val="none" w:sz="0" w:space="0" w:color="auto"/>
          </w:divBdr>
        </w:div>
        <w:div w:id="145903651">
          <w:marLeft w:val="567"/>
          <w:marRight w:val="0"/>
          <w:marTop w:val="0"/>
          <w:marBottom w:val="0"/>
          <w:divBdr>
            <w:top w:val="none" w:sz="0" w:space="0" w:color="auto"/>
            <w:left w:val="none" w:sz="0" w:space="0" w:color="auto"/>
            <w:bottom w:val="none" w:sz="0" w:space="0" w:color="auto"/>
            <w:right w:val="none" w:sz="0" w:space="0" w:color="auto"/>
          </w:divBdr>
        </w:div>
        <w:div w:id="1895849420">
          <w:marLeft w:val="993"/>
          <w:marRight w:val="0"/>
          <w:marTop w:val="0"/>
          <w:marBottom w:val="0"/>
          <w:divBdr>
            <w:top w:val="none" w:sz="0" w:space="0" w:color="auto"/>
            <w:left w:val="none" w:sz="0" w:space="0" w:color="auto"/>
            <w:bottom w:val="none" w:sz="0" w:space="0" w:color="auto"/>
            <w:right w:val="none" w:sz="0" w:space="0" w:color="auto"/>
          </w:divBdr>
        </w:div>
        <w:div w:id="254166376">
          <w:marLeft w:val="993"/>
          <w:marRight w:val="0"/>
          <w:marTop w:val="0"/>
          <w:marBottom w:val="0"/>
          <w:divBdr>
            <w:top w:val="none" w:sz="0" w:space="0" w:color="auto"/>
            <w:left w:val="none" w:sz="0" w:space="0" w:color="auto"/>
            <w:bottom w:val="none" w:sz="0" w:space="0" w:color="auto"/>
            <w:right w:val="none" w:sz="0" w:space="0" w:color="auto"/>
          </w:divBdr>
        </w:div>
        <w:div w:id="892810134">
          <w:marLeft w:val="993"/>
          <w:marRight w:val="0"/>
          <w:marTop w:val="0"/>
          <w:marBottom w:val="0"/>
          <w:divBdr>
            <w:top w:val="none" w:sz="0" w:space="0" w:color="auto"/>
            <w:left w:val="none" w:sz="0" w:space="0" w:color="auto"/>
            <w:bottom w:val="none" w:sz="0" w:space="0" w:color="auto"/>
            <w:right w:val="none" w:sz="0" w:space="0" w:color="auto"/>
          </w:divBdr>
        </w:div>
        <w:div w:id="271669551">
          <w:marLeft w:val="644"/>
          <w:marRight w:val="0"/>
          <w:marTop w:val="0"/>
          <w:marBottom w:val="0"/>
          <w:divBdr>
            <w:top w:val="none" w:sz="0" w:space="0" w:color="auto"/>
            <w:left w:val="none" w:sz="0" w:space="0" w:color="auto"/>
            <w:bottom w:val="none" w:sz="0" w:space="0" w:color="auto"/>
            <w:right w:val="none" w:sz="0" w:space="0" w:color="auto"/>
          </w:divBdr>
        </w:div>
        <w:div w:id="50348078">
          <w:marLeft w:val="644"/>
          <w:marRight w:val="0"/>
          <w:marTop w:val="0"/>
          <w:marBottom w:val="0"/>
          <w:divBdr>
            <w:top w:val="none" w:sz="0" w:space="0" w:color="auto"/>
            <w:left w:val="none" w:sz="0" w:space="0" w:color="auto"/>
            <w:bottom w:val="none" w:sz="0" w:space="0" w:color="auto"/>
            <w:right w:val="none" w:sz="0" w:space="0" w:color="auto"/>
          </w:divBdr>
        </w:div>
        <w:div w:id="1147356621">
          <w:marLeft w:val="1004"/>
          <w:marRight w:val="0"/>
          <w:marTop w:val="0"/>
          <w:marBottom w:val="0"/>
          <w:divBdr>
            <w:top w:val="none" w:sz="0" w:space="0" w:color="auto"/>
            <w:left w:val="none" w:sz="0" w:space="0" w:color="auto"/>
            <w:bottom w:val="none" w:sz="0" w:space="0" w:color="auto"/>
            <w:right w:val="none" w:sz="0" w:space="0" w:color="auto"/>
          </w:divBdr>
        </w:div>
        <w:div w:id="1782459814">
          <w:marLeft w:val="1004"/>
          <w:marRight w:val="0"/>
          <w:marTop w:val="0"/>
          <w:marBottom w:val="0"/>
          <w:divBdr>
            <w:top w:val="none" w:sz="0" w:space="0" w:color="auto"/>
            <w:left w:val="none" w:sz="0" w:space="0" w:color="auto"/>
            <w:bottom w:val="none" w:sz="0" w:space="0" w:color="auto"/>
            <w:right w:val="none" w:sz="0" w:space="0" w:color="auto"/>
          </w:divBdr>
        </w:div>
        <w:div w:id="1401059230">
          <w:marLeft w:val="1701"/>
          <w:marRight w:val="0"/>
          <w:marTop w:val="0"/>
          <w:marBottom w:val="0"/>
          <w:divBdr>
            <w:top w:val="none" w:sz="0" w:space="0" w:color="auto"/>
            <w:left w:val="none" w:sz="0" w:space="0" w:color="auto"/>
            <w:bottom w:val="none" w:sz="0" w:space="0" w:color="auto"/>
            <w:right w:val="none" w:sz="0" w:space="0" w:color="auto"/>
          </w:divBdr>
        </w:div>
        <w:div w:id="478770420">
          <w:marLeft w:val="1701"/>
          <w:marRight w:val="0"/>
          <w:marTop w:val="0"/>
          <w:marBottom w:val="0"/>
          <w:divBdr>
            <w:top w:val="none" w:sz="0" w:space="0" w:color="auto"/>
            <w:left w:val="none" w:sz="0" w:space="0" w:color="auto"/>
            <w:bottom w:val="none" w:sz="0" w:space="0" w:color="auto"/>
            <w:right w:val="none" w:sz="0" w:space="0" w:color="auto"/>
          </w:divBdr>
        </w:div>
        <w:div w:id="1613829177">
          <w:marLeft w:val="1004"/>
          <w:marRight w:val="0"/>
          <w:marTop w:val="0"/>
          <w:marBottom w:val="0"/>
          <w:divBdr>
            <w:top w:val="none" w:sz="0" w:space="0" w:color="auto"/>
            <w:left w:val="none" w:sz="0" w:space="0" w:color="auto"/>
            <w:bottom w:val="none" w:sz="0" w:space="0" w:color="auto"/>
            <w:right w:val="none" w:sz="0" w:space="0" w:color="auto"/>
          </w:divBdr>
        </w:div>
        <w:div w:id="1576817206">
          <w:marLeft w:val="644"/>
          <w:marRight w:val="0"/>
          <w:marTop w:val="0"/>
          <w:marBottom w:val="0"/>
          <w:divBdr>
            <w:top w:val="none" w:sz="0" w:space="0" w:color="auto"/>
            <w:left w:val="none" w:sz="0" w:space="0" w:color="auto"/>
            <w:bottom w:val="none" w:sz="0" w:space="0" w:color="auto"/>
            <w:right w:val="none" w:sz="0" w:space="0" w:color="auto"/>
          </w:divBdr>
        </w:div>
        <w:div w:id="2072607069">
          <w:marLeft w:val="1004"/>
          <w:marRight w:val="0"/>
          <w:marTop w:val="0"/>
          <w:marBottom w:val="0"/>
          <w:divBdr>
            <w:top w:val="none" w:sz="0" w:space="0" w:color="auto"/>
            <w:left w:val="none" w:sz="0" w:space="0" w:color="auto"/>
            <w:bottom w:val="none" w:sz="0" w:space="0" w:color="auto"/>
            <w:right w:val="none" w:sz="0" w:space="0" w:color="auto"/>
          </w:divBdr>
        </w:div>
        <w:div w:id="156464152">
          <w:marLeft w:val="1004"/>
          <w:marRight w:val="0"/>
          <w:marTop w:val="0"/>
          <w:marBottom w:val="0"/>
          <w:divBdr>
            <w:top w:val="none" w:sz="0" w:space="0" w:color="auto"/>
            <w:left w:val="none" w:sz="0" w:space="0" w:color="auto"/>
            <w:bottom w:val="none" w:sz="0" w:space="0" w:color="auto"/>
            <w:right w:val="none" w:sz="0" w:space="0" w:color="auto"/>
          </w:divBdr>
        </w:div>
        <w:div w:id="1508400497">
          <w:marLeft w:val="1004"/>
          <w:marRight w:val="0"/>
          <w:marTop w:val="0"/>
          <w:marBottom w:val="0"/>
          <w:divBdr>
            <w:top w:val="none" w:sz="0" w:space="0" w:color="auto"/>
            <w:left w:val="none" w:sz="0" w:space="0" w:color="auto"/>
            <w:bottom w:val="none" w:sz="0" w:space="0" w:color="auto"/>
            <w:right w:val="none" w:sz="0" w:space="0" w:color="auto"/>
          </w:divBdr>
        </w:div>
        <w:div w:id="1567569719">
          <w:marLeft w:val="1004"/>
          <w:marRight w:val="0"/>
          <w:marTop w:val="0"/>
          <w:marBottom w:val="0"/>
          <w:divBdr>
            <w:top w:val="none" w:sz="0" w:space="0" w:color="auto"/>
            <w:left w:val="none" w:sz="0" w:space="0" w:color="auto"/>
            <w:bottom w:val="none" w:sz="0" w:space="0" w:color="auto"/>
            <w:right w:val="none" w:sz="0" w:space="0" w:color="auto"/>
          </w:divBdr>
        </w:div>
        <w:div w:id="1591814385">
          <w:marLeft w:val="644"/>
          <w:marRight w:val="0"/>
          <w:marTop w:val="0"/>
          <w:marBottom w:val="0"/>
          <w:divBdr>
            <w:top w:val="none" w:sz="0" w:space="0" w:color="auto"/>
            <w:left w:val="none" w:sz="0" w:space="0" w:color="auto"/>
            <w:bottom w:val="none" w:sz="0" w:space="0" w:color="auto"/>
            <w:right w:val="none" w:sz="0" w:space="0" w:color="auto"/>
          </w:divBdr>
        </w:div>
        <w:div w:id="1233389896">
          <w:marLeft w:val="1004"/>
          <w:marRight w:val="0"/>
          <w:marTop w:val="0"/>
          <w:marBottom w:val="0"/>
          <w:divBdr>
            <w:top w:val="none" w:sz="0" w:space="0" w:color="auto"/>
            <w:left w:val="none" w:sz="0" w:space="0" w:color="auto"/>
            <w:bottom w:val="none" w:sz="0" w:space="0" w:color="auto"/>
            <w:right w:val="none" w:sz="0" w:space="0" w:color="auto"/>
          </w:divBdr>
        </w:div>
        <w:div w:id="720592230">
          <w:marLeft w:val="1004"/>
          <w:marRight w:val="0"/>
          <w:marTop w:val="0"/>
          <w:marBottom w:val="0"/>
          <w:divBdr>
            <w:top w:val="none" w:sz="0" w:space="0" w:color="auto"/>
            <w:left w:val="none" w:sz="0" w:space="0" w:color="auto"/>
            <w:bottom w:val="none" w:sz="0" w:space="0" w:color="auto"/>
            <w:right w:val="none" w:sz="0" w:space="0" w:color="auto"/>
          </w:divBdr>
        </w:div>
        <w:div w:id="792601709">
          <w:marLeft w:val="1004"/>
          <w:marRight w:val="0"/>
          <w:marTop w:val="0"/>
          <w:marBottom w:val="0"/>
          <w:divBdr>
            <w:top w:val="none" w:sz="0" w:space="0" w:color="auto"/>
            <w:left w:val="none" w:sz="0" w:space="0" w:color="auto"/>
            <w:bottom w:val="none" w:sz="0" w:space="0" w:color="auto"/>
            <w:right w:val="none" w:sz="0" w:space="0" w:color="auto"/>
          </w:divBdr>
        </w:div>
        <w:div w:id="1997298197">
          <w:marLeft w:val="1004"/>
          <w:marRight w:val="0"/>
          <w:marTop w:val="0"/>
          <w:marBottom w:val="0"/>
          <w:divBdr>
            <w:top w:val="none" w:sz="0" w:space="0" w:color="auto"/>
            <w:left w:val="none" w:sz="0" w:space="0" w:color="auto"/>
            <w:bottom w:val="none" w:sz="0" w:space="0" w:color="auto"/>
            <w:right w:val="none" w:sz="0" w:space="0" w:color="auto"/>
          </w:divBdr>
        </w:div>
        <w:div w:id="1858880968">
          <w:marLeft w:val="1004"/>
          <w:marRight w:val="0"/>
          <w:marTop w:val="0"/>
          <w:marBottom w:val="0"/>
          <w:divBdr>
            <w:top w:val="none" w:sz="0" w:space="0" w:color="auto"/>
            <w:left w:val="none" w:sz="0" w:space="0" w:color="auto"/>
            <w:bottom w:val="none" w:sz="0" w:space="0" w:color="auto"/>
            <w:right w:val="none" w:sz="0" w:space="0" w:color="auto"/>
          </w:divBdr>
        </w:div>
        <w:div w:id="741026672">
          <w:marLeft w:val="1004"/>
          <w:marRight w:val="0"/>
          <w:marTop w:val="0"/>
          <w:marBottom w:val="0"/>
          <w:divBdr>
            <w:top w:val="none" w:sz="0" w:space="0" w:color="auto"/>
            <w:left w:val="none" w:sz="0" w:space="0" w:color="auto"/>
            <w:bottom w:val="none" w:sz="0" w:space="0" w:color="auto"/>
            <w:right w:val="none" w:sz="0" w:space="0" w:color="auto"/>
          </w:divBdr>
        </w:div>
        <w:div w:id="1805804584">
          <w:marLeft w:val="1701"/>
          <w:marRight w:val="0"/>
          <w:marTop w:val="0"/>
          <w:marBottom w:val="0"/>
          <w:divBdr>
            <w:top w:val="none" w:sz="0" w:space="0" w:color="auto"/>
            <w:left w:val="none" w:sz="0" w:space="0" w:color="auto"/>
            <w:bottom w:val="none" w:sz="0" w:space="0" w:color="auto"/>
            <w:right w:val="none" w:sz="0" w:space="0" w:color="auto"/>
          </w:divBdr>
        </w:div>
        <w:div w:id="1863519359">
          <w:marLeft w:val="1701"/>
          <w:marRight w:val="0"/>
          <w:marTop w:val="0"/>
          <w:marBottom w:val="0"/>
          <w:divBdr>
            <w:top w:val="none" w:sz="0" w:space="0" w:color="auto"/>
            <w:left w:val="none" w:sz="0" w:space="0" w:color="auto"/>
            <w:bottom w:val="none" w:sz="0" w:space="0" w:color="auto"/>
            <w:right w:val="none" w:sz="0" w:space="0" w:color="auto"/>
          </w:divBdr>
        </w:div>
        <w:div w:id="1911038879">
          <w:marLeft w:val="1701"/>
          <w:marRight w:val="0"/>
          <w:marTop w:val="0"/>
          <w:marBottom w:val="0"/>
          <w:divBdr>
            <w:top w:val="none" w:sz="0" w:space="0" w:color="auto"/>
            <w:left w:val="none" w:sz="0" w:space="0" w:color="auto"/>
            <w:bottom w:val="none" w:sz="0" w:space="0" w:color="auto"/>
            <w:right w:val="none" w:sz="0" w:space="0" w:color="auto"/>
          </w:divBdr>
        </w:div>
        <w:div w:id="318728450">
          <w:marLeft w:val="1701"/>
          <w:marRight w:val="0"/>
          <w:marTop w:val="0"/>
          <w:marBottom w:val="0"/>
          <w:divBdr>
            <w:top w:val="none" w:sz="0" w:space="0" w:color="auto"/>
            <w:left w:val="none" w:sz="0" w:space="0" w:color="auto"/>
            <w:bottom w:val="none" w:sz="0" w:space="0" w:color="auto"/>
            <w:right w:val="none" w:sz="0" w:space="0" w:color="auto"/>
          </w:divBdr>
        </w:div>
        <w:div w:id="621693838">
          <w:marLeft w:val="1701"/>
          <w:marRight w:val="0"/>
          <w:marTop w:val="0"/>
          <w:marBottom w:val="0"/>
          <w:divBdr>
            <w:top w:val="none" w:sz="0" w:space="0" w:color="auto"/>
            <w:left w:val="none" w:sz="0" w:space="0" w:color="auto"/>
            <w:bottom w:val="none" w:sz="0" w:space="0" w:color="auto"/>
            <w:right w:val="none" w:sz="0" w:space="0" w:color="auto"/>
          </w:divBdr>
        </w:div>
        <w:div w:id="611598109">
          <w:marLeft w:val="1701"/>
          <w:marRight w:val="0"/>
          <w:marTop w:val="0"/>
          <w:marBottom w:val="0"/>
          <w:divBdr>
            <w:top w:val="none" w:sz="0" w:space="0" w:color="auto"/>
            <w:left w:val="none" w:sz="0" w:space="0" w:color="auto"/>
            <w:bottom w:val="none" w:sz="0" w:space="0" w:color="auto"/>
            <w:right w:val="none" w:sz="0" w:space="0" w:color="auto"/>
          </w:divBdr>
        </w:div>
        <w:div w:id="1519659787">
          <w:marLeft w:val="1004"/>
          <w:marRight w:val="0"/>
          <w:marTop w:val="0"/>
          <w:marBottom w:val="0"/>
          <w:divBdr>
            <w:top w:val="none" w:sz="0" w:space="0" w:color="auto"/>
            <w:left w:val="none" w:sz="0" w:space="0" w:color="auto"/>
            <w:bottom w:val="none" w:sz="0" w:space="0" w:color="auto"/>
            <w:right w:val="none" w:sz="0" w:space="0" w:color="auto"/>
          </w:divBdr>
        </w:div>
        <w:div w:id="1756707535">
          <w:marLeft w:val="1004"/>
          <w:marRight w:val="0"/>
          <w:marTop w:val="0"/>
          <w:marBottom w:val="0"/>
          <w:divBdr>
            <w:top w:val="none" w:sz="0" w:space="0" w:color="auto"/>
            <w:left w:val="none" w:sz="0" w:space="0" w:color="auto"/>
            <w:bottom w:val="none" w:sz="0" w:space="0" w:color="auto"/>
            <w:right w:val="none" w:sz="0" w:space="0" w:color="auto"/>
          </w:divBdr>
        </w:div>
        <w:div w:id="882640767">
          <w:marLeft w:val="1701"/>
          <w:marRight w:val="0"/>
          <w:marTop w:val="0"/>
          <w:marBottom w:val="0"/>
          <w:divBdr>
            <w:top w:val="none" w:sz="0" w:space="0" w:color="auto"/>
            <w:left w:val="none" w:sz="0" w:space="0" w:color="auto"/>
            <w:bottom w:val="none" w:sz="0" w:space="0" w:color="auto"/>
            <w:right w:val="none" w:sz="0" w:space="0" w:color="auto"/>
          </w:divBdr>
        </w:div>
        <w:div w:id="499589669">
          <w:marLeft w:val="1701"/>
          <w:marRight w:val="0"/>
          <w:marTop w:val="0"/>
          <w:marBottom w:val="0"/>
          <w:divBdr>
            <w:top w:val="none" w:sz="0" w:space="0" w:color="auto"/>
            <w:left w:val="none" w:sz="0" w:space="0" w:color="auto"/>
            <w:bottom w:val="none" w:sz="0" w:space="0" w:color="auto"/>
            <w:right w:val="none" w:sz="0" w:space="0" w:color="auto"/>
          </w:divBdr>
        </w:div>
        <w:div w:id="1865170163">
          <w:marLeft w:val="1701"/>
          <w:marRight w:val="0"/>
          <w:marTop w:val="0"/>
          <w:marBottom w:val="0"/>
          <w:divBdr>
            <w:top w:val="none" w:sz="0" w:space="0" w:color="auto"/>
            <w:left w:val="none" w:sz="0" w:space="0" w:color="auto"/>
            <w:bottom w:val="none" w:sz="0" w:space="0" w:color="auto"/>
            <w:right w:val="none" w:sz="0" w:space="0" w:color="auto"/>
          </w:divBdr>
        </w:div>
        <w:div w:id="1335763630">
          <w:marLeft w:val="1004"/>
          <w:marRight w:val="0"/>
          <w:marTop w:val="0"/>
          <w:marBottom w:val="0"/>
          <w:divBdr>
            <w:top w:val="none" w:sz="0" w:space="0" w:color="auto"/>
            <w:left w:val="none" w:sz="0" w:space="0" w:color="auto"/>
            <w:bottom w:val="none" w:sz="0" w:space="0" w:color="auto"/>
            <w:right w:val="none" w:sz="0" w:space="0" w:color="auto"/>
          </w:divBdr>
        </w:div>
        <w:div w:id="1857309771">
          <w:marLeft w:val="1004"/>
          <w:marRight w:val="0"/>
          <w:marTop w:val="0"/>
          <w:marBottom w:val="0"/>
          <w:divBdr>
            <w:top w:val="none" w:sz="0" w:space="0" w:color="auto"/>
            <w:left w:val="none" w:sz="0" w:space="0" w:color="auto"/>
            <w:bottom w:val="none" w:sz="0" w:space="0" w:color="auto"/>
            <w:right w:val="none" w:sz="0" w:space="0" w:color="auto"/>
          </w:divBdr>
        </w:div>
        <w:div w:id="2007396403">
          <w:marLeft w:val="1004"/>
          <w:marRight w:val="0"/>
          <w:marTop w:val="0"/>
          <w:marBottom w:val="0"/>
          <w:divBdr>
            <w:top w:val="none" w:sz="0" w:space="0" w:color="auto"/>
            <w:left w:val="none" w:sz="0" w:space="0" w:color="auto"/>
            <w:bottom w:val="none" w:sz="0" w:space="0" w:color="auto"/>
            <w:right w:val="none" w:sz="0" w:space="0" w:color="auto"/>
          </w:divBdr>
        </w:div>
        <w:div w:id="1940408638">
          <w:marLeft w:val="1701"/>
          <w:marRight w:val="0"/>
          <w:marTop w:val="0"/>
          <w:marBottom w:val="0"/>
          <w:divBdr>
            <w:top w:val="none" w:sz="0" w:space="0" w:color="auto"/>
            <w:left w:val="none" w:sz="0" w:space="0" w:color="auto"/>
            <w:bottom w:val="none" w:sz="0" w:space="0" w:color="auto"/>
            <w:right w:val="none" w:sz="0" w:space="0" w:color="auto"/>
          </w:divBdr>
        </w:div>
        <w:div w:id="2146654840">
          <w:marLeft w:val="1701"/>
          <w:marRight w:val="0"/>
          <w:marTop w:val="0"/>
          <w:marBottom w:val="0"/>
          <w:divBdr>
            <w:top w:val="none" w:sz="0" w:space="0" w:color="auto"/>
            <w:left w:val="none" w:sz="0" w:space="0" w:color="auto"/>
            <w:bottom w:val="none" w:sz="0" w:space="0" w:color="auto"/>
            <w:right w:val="none" w:sz="0" w:space="0" w:color="auto"/>
          </w:divBdr>
        </w:div>
        <w:div w:id="1354266471">
          <w:marLeft w:val="1701"/>
          <w:marRight w:val="0"/>
          <w:marTop w:val="0"/>
          <w:marBottom w:val="0"/>
          <w:divBdr>
            <w:top w:val="none" w:sz="0" w:space="0" w:color="auto"/>
            <w:left w:val="none" w:sz="0" w:space="0" w:color="auto"/>
            <w:bottom w:val="none" w:sz="0" w:space="0" w:color="auto"/>
            <w:right w:val="none" w:sz="0" w:space="0" w:color="auto"/>
          </w:divBdr>
        </w:div>
        <w:div w:id="1418482118">
          <w:marLeft w:val="1004"/>
          <w:marRight w:val="0"/>
          <w:marTop w:val="0"/>
          <w:marBottom w:val="0"/>
          <w:divBdr>
            <w:top w:val="none" w:sz="0" w:space="0" w:color="auto"/>
            <w:left w:val="none" w:sz="0" w:space="0" w:color="auto"/>
            <w:bottom w:val="none" w:sz="0" w:space="0" w:color="auto"/>
            <w:right w:val="none" w:sz="0" w:space="0" w:color="auto"/>
          </w:divBdr>
        </w:div>
        <w:div w:id="1198860582">
          <w:marLeft w:val="1701"/>
          <w:marRight w:val="0"/>
          <w:marTop w:val="0"/>
          <w:marBottom w:val="0"/>
          <w:divBdr>
            <w:top w:val="none" w:sz="0" w:space="0" w:color="auto"/>
            <w:left w:val="none" w:sz="0" w:space="0" w:color="auto"/>
            <w:bottom w:val="none" w:sz="0" w:space="0" w:color="auto"/>
            <w:right w:val="none" w:sz="0" w:space="0" w:color="auto"/>
          </w:divBdr>
        </w:div>
        <w:div w:id="861550174">
          <w:marLeft w:val="1701"/>
          <w:marRight w:val="0"/>
          <w:marTop w:val="0"/>
          <w:marBottom w:val="0"/>
          <w:divBdr>
            <w:top w:val="none" w:sz="0" w:space="0" w:color="auto"/>
            <w:left w:val="none" w:sz="0" w:space="0" w:color="auto"/>
            <w:bottom w:val="none" w:sz="0" w:space="0" w:color="auto"/>
            <w:right w:val="none" w:sz="0" w:space="0" w:color="auto"/>
          </w:divBdr>
        </w:div>
        <w:div w:id="1405254999">
          <w:marLeft w:val="1701"/>
          <w:marRight w:val="0"/>
          <w:marTop w:val="0"/>
          <w:marBottom w:val="0"/>
          <w:divBdr>
            <w:top w:val="none" w:sz="0" w:space="0" w:color="auto"/>
            <w:left w:val="none" w:sz="0" w:space="0" w:color="auto"/>
            <w:bottom w:val="none" w:sz="0" w:space="0" w:color="auto"/>
            <w:right w:val="none" w:sz="0" w:space="0" w:color="auto"/>
          </w:divBdr>
        </w:div>
        <w:div w:id="817965661">
          <w:marLeft w:val="1004"/>
          <w:marRight w:val="0"/>
          <w:marTop w:val="0"/>
          <w:marBottom w:val="0"/>
          <w:divBdr>
            <w:top w:val="none" w:sz="0" w:space="0" w:color="auto"/>
            <w:left w:val="none" w:sz="0" w:space="0" w:color="auto"/>
            <w:bottom w:val="none" w:sz="0" w:space="0" w:color="auto"/>
            <w:right w:val="none" w:sz="0" w:space="0" w:color="auto"/>
          </w:divBdr>
        </w:div>
        <w:div w:id="881750078">
          <w:marLeft w:val="1004"/>
          <w:marRight w:val="0"/>
          <w:marTop w:val="0"/>
          <w:marBottom w:val="0"/>
          <w:divBdr>
            <w:top w:val="none" w:sz="0" w:space="0" w:color="auto"/>
            <w:left w:val="none" w:sz="0" w:space="0" w:color="auto"/>
            <w:bottom w:val="none" w:sz="0" w:space="0" w:color="auto"/>
            <w:right w:val="none" w:sz="0" w:space="0" w:color="auto"/>
          </w:divBdr>
        </w:div>
        <w:div w:id="460342988">
          <w:marLeft w:val="1004"/>
          <w:marRight w:val="0"/>
          <w:marTop w:val="0"/>
          <w:marBottom w:val="0"/>
          <w:divBdr>
            <w:top w:val="none" w:sz="0" w:space="0" w:color="auto"/>
            <w:left w:val="none" w:sz="0" w:space="0" w:color="auto"/>
            <w:bottom w:val="none" w:sz="0" w:space="0" w:color="auto"/>
            <w:right w:val="none" w:sz="0" w:space="0" w:color="auto"/>
          </w:divBdr>
        </w:div>
        <w:div w:id="691491073">
          <w:marLeft w:val="1004"/>
          <w:marRight w:val="0"/>
          <w:marTop w:val="0"/>
          <w:marBottom w:val="0"/>
          <w:divBdr>
            <w:top w:val="none" w:sz="0" w:space="0" w:color="auto"/>
            <w:left w:val="none" w:sz="0" w:space="0" w:color="auto"/>
            <w:bottom w:val="none" w:sz="0" w:space="0" w:color="auto"/>
            <w:right w:val="none" w:sz="0" w:space="0" w:color="auto"/>
          </w:divBdr>
        </w:div>
        <w:div w:id="619804656">
          <w:marLeft w:val="644"/>
          <w:marRight w:val="0"/>
          <w:marTop w:val="0"/>
          <w:marBottom w:val="0"/>
          <w:divBdr>
            <w:top w:val="none" w:sz="0" w:space="0" w:color="auto"/>
            <w:left w:val="none" w:sz="0" w:space="0" w:color="auto"/>
            <w:bottom w:val="none" w:sz="0" w:space="0" w:color="auto"/>
            <w:right w:val="none" w:sz="0" w:space="0" w:color="auto"/>
          </w:divBdr>
        </w:div>
        <w:div w:id="1345208623">
          <w:marLeft w:val="644"/>
          <w:marRight w:val="0"/>
          <w:marTop w:val="0"/>
          <w:marBottom w:val="0"/>
          <w:divBdr>
            <w:top w:val="none" w:sz="0" w:space="0" w:color="auto"/>
            <w:left w:val="none" w:sz="0" w:space="0" w:color="auto"/>
            <w:bottom w:val="none" w:sz="0" w:space="0" w:color="auto"/>
            <w:right w:val="none" w:sz="0" w:space="0" w:color="auto"/>
          </w:divBdr>
        </w:div>
        <w:div w:id="1345208076">
          <w:marLeft w:val="644"/>
          <w:marRight w:val="0"/>
          <w:marTop w:val="0"/>
          <w:marBottom w:val="0"/>
          <w:divBdr>
            <w:top w:val="none" w:sz="0" w:space="0" w:color="auto"/>
            <w:left w:val="none" w:sz="0" w:space="0" w:color="auto"/>
            <w:bottom w:val="none" w:sz="0" w:space="0" w:color="auto"/>
            <w:right w:val="none" w:sz="0" w:space="0" w:color="auto"/>
          </w:divBdr>
        </w:div>
        <w:div w:id="1463380852">
          <w:marLeft w:val="1004"/>
          <w:marRight w:val="0"/>
          <w:marTop w:val="0"/>
          <w:marBottom w:val="0"/>
          <w:divBdr>
            <w:top w:val="none" w:sz="0" w:space="0" w:color="auto"/>
            <w:left w:val="none" w:sz="0" w:space="0" w:color="auto"/>
            <w:bottom w:val="none" w:sz="0" w:space="0" w:color="auto"/>
            <w:right w:val="none" w:sz="0" w:space="0" w:color="auto"/>
          </w:divBdr>
        </w:div>
        <w:div w:id="1741244925">
          <w:marLeft w:val="1004"/>
          <w:marRight w:val="0"/>
          <w:marTop w:val="0"/>
          <w:marBottom w:val="120"/>
          <w:divBdr>
            <w:top w:val="none" w:sz="0" w:space="0" w:color="auto"/>
            <w:left w:val="none" w:sz="0" w:space="0" w:color="auto"/>
            <w:bottom w:val="none" w:sz="0" w:space="0" w:color="auto"/>
            <w:right w:val="none" w:sz="0" w:space="0" w:color="auto"/>
          </w:divBdr>
        </w:div>
        <w:div w:id="53503197">
          <w:marLeft w:val="1004"/>
          <w:marRight w:val="0"/>
          <w:marTop w:val="0"/>
          <w:marBottom w:val="120"/>
          <w:divBdr>
            <w:top w:val="none" w:sz="0" w:space="0" w:color="auto"/>
            <w:left w:val="none" w:sz="0" w:space="0" w:color="auto"/>
            <w:bottom w:val="none" w:sz="0" w:space="0" w:color="auto"/>
            <w:right w:val="none" w:sz="0" w:space="0" w:color="auto"/>
          </w:divBdr>
        </w:div>
        <w:div w:id="578901947">
          <w:marLeft w:val="1004"/>
          <w:marRight w:val="0"/>
          <w:marTop w:val="0"/>
          <w:marBottom w:val="120"/>
          <w:divBdr>
            <w:top w:val="none" w:sz="0" w:space="0" w:color="auto"/>
            <w:left w:val="none" w:sz="0" w:space="0" w:color="auto"/>
            <w:bottom w:val="none" w:sz="0" w:space="0" w:color="auto"/>
            <w:right w:val="none" w:sz="0" w:space="0" w:color="auto"/>
          </w:divBdr>
        </w:div>
        <w:div w:id="869608077">
          <w:marLeft w:val="1004"/>
          <w:marRight w:val="0"/>
          <w:marTop w:val="0"/>
          <w:marBottom w:val="120"/>
          <w:divBdr>
            <w:top w:val="none" w:sz="0" w:space="0" w:color="auto"/>
            <w:left w:val="none" w:sz="0" w:space="0" w:color="auto"/>
            <w:bottom w:val="none" w:sz="0" w:space="0" w:color="auto"/>
            <w:right w:val="none" w:sz="0" w:space="0" w:color="auto"/>
          </w:divBdr>
        </w:div>
        <w:div w:id="102919785">
          <w:marLeft w:val="1004"/>
          <w:marRight w:val="0"/>
          <w:marTop w:val="0"/>
          <w:marBottom w:val="120"/>
          <w:divBdr>
            <w:top w:val="none" w:sz="0" w:space="0" w:color="auto"/>
            <w:left w:val="none" w:sz="0" w:space="0" w:color="auto"/>
            <w:bottom w:val="none" w:sz="0" w:space="0" w:color="auto"/>
            <w:right w:val="none" w:sz="0" w:space="0" w:color="auto"/>
          </w:divBdr>
        </w:div>
        <w:div w:id="1825975274">
          <w:marLeft w:val="644"/>
          <w:marRight w:val="0"/>
          <w:marTop w:val="0"/>
          <w:marBottom w:val="120"/>
          <w:divBdr>
            <w:top w:val="none" w:sz="0" w:space="0" w:color="auto"/>
            <w:left w:val="none" w:sz="0" w:space="0" w:color="auto"/>
            <w:bottom w:val="none" w:sz="0" w:space="0" w:color="auto"/>
            <w:right w:val="none" w:sz="0" w:space="0" w:color="auto"/>
          </w:divBdr>
        </w:div>
        <w:div w:id="1440220347">
          <w:marLeft w:val="644"/>
          <w:marRight w:val="0"/>
          <w:marTop w:val="0"/>
          <w:marBottom w:val="120"/>
          <w:divBdr>
            <w:top w:val="none" w:sz="0" w:space="0" w:color="auto"/>
            <w:left w:val="none" w:sz="0" w:space="0" w:color="auto"/>
            <w:bottom w:val="none" w:sz="0" w:space="0" w:color="auto"/>
            <w:right w:val="none" w:sz="0" w:space="0" w:color="auto"/>
          </w:divBdr>
        </w:div>
        <w:div w:id="24329691">
          <w:marLeft w:val="1155"/>
          <w:marRight w:val="0"/>
          <w:marTop w:val="0"/>
          <w:marBottom w:val="120"/>
          <w:divBdr>
            <w:top w:val="none" w:sz="0" w:space="0" w:color="auto"/>
            <w:left w:val="none" w:sz="0" w:space="0" w:color="auto"/>
            <w:bottom w:val="none" w:sz="0" w:space="0" w:color="auto"/>
            <w:right w:val="none" w:sz="0" w:space="0" w:color="auto"/>
          </w:divBdr>
        </w:div>
        <w:div w:id="275217093">
          <w:marLeft w:val="1155"/>
          <w:marRight w:val="0"/>
          <w:marTop w:val="0"/>
          <w:marBottom w:val="120"/>
          <w:divBdr>
            <w:top w:val="none" w:sz="0" w:space="0" w:color="auto"/>
            <w:left w:val="none" w:sz="0" w:space="0" w:color="auto"/>
            <w:bottom w:val="none" w:sz="0" w:space="0" w:color="auto"/>
            <w:right w:val="none" w:sz="0" w:space="0" w:color="auto"/>
          </w:divBdr>
        </w:div>
        <w:div w:id="229923933">
          <w:marLeft w:val="644"/>
          <w:marRight w:val="0"/>
          <w:marTop w:val="0"/>
          <w:marBottom w:val="0"/>
          <w:divBdr>
            <w:top w:val="none" w:sz="0" w:space="0" w:color="auto"/>
            <w:left w:val="none" w:sz="0" w:space="0" w:color="auto"/>
            <w:bottom w:val="none" w:sz="0" w:space="0" w:color="auto"/>
            <w:right w:val="none" w:sz="0" w:space="0" w:color="auto"/>
          </w:divBdr>
        </w:div>
        <w:div w:id="1842431954">
          <w:marLeft w:val="644"/>
          <w:marRight w:val="0"/>
          <w:marTop w:val="0"/>
          <w:marBottom w:val="0"/>
          <w:divBdr>
            <w:top w:val="none" w:sz="0" w:space="0" w:color="auto"/>
            <w:left w:val="none" w:sz="0" w:space="0" w:color="auto"/>
            <w:bottom w:val="none" w:sz="0" w:space="0" w:color="auto"/>
            <w:right w:val="none" w:sz="0" w:space="0" w:color="auto"/>
          </w:divBdr>
        </w:div>
        <w:div w:id="1324502784">
          <w:marLeft w:val="1004"/>
          <w:marRight w:val="0"/>
          <w:marTop w:val="0"/>
          <w:marBottom w:val="0"/>
          <w:divBdr>
            <w:top w:val="none" w:sz="0" w:space="0" w:color="auto"/>
            <w:left w:val="none" w:sz="0" w:space="0" w:color="auto"/>
            <w:bottom w:val="none" w:sz="0" w:space="0" w:color="auto"/>
            <w:right w:val="none" w:sz="0" w:space="0" w:color="auto"/>
          </w:divBdr>
        </w:div>
        <w:div w:id="1205870093">
          <w:marLeft w:val="1004"/>
          <w:marRight w:val="0"/>
          <w:marTop w:val="0"/>
          <w:marBottom w:val="0"/>
          <w:divBdr>
            <w:top w:val="none" w:sz="0" w:space="0" w:color="auto"/>
            <w:left w:val="none" w:sz="0" w:space="0" w:color="auto"/>
            <w:bottom w:val="none" w:sz="0" w:space="0" w:color="auto"/>
            <w:right w:val="none" w:sz="0" w:space="0" w:color="auto"/>
          </w:divBdr>
        </w:div>
        <w:div w:id="1732341795">
          <w:marLeft w:val="1364"/>
          <w:marRight w:val="0"/>
          <w:marTop w:val="0"/>
          <w:marBottom w:val="120"/>
          <w:divBdr>
            <w:top w:val="none" w:sz="0" w:space="0" w:color="auto"/>
            <w:left w:val="none" w:sz="0" w:space="0" w:color="auto"/>
            <w:bottom w:val="none" w:sz="0" w:space="0" w:color="auto"/>
            <w:right w:val="none" w:sz="0" w:space="0" w:color="auto"/>
          </w:divBdr>
        </w:div>
        <w:div w:id="277756748">
          <w:marLeft w:val="1364"/>
          <w:marRight w:val="0"/>
          <w:marTop w:val="0"/>
          <w:marBottom w:val="120"/>
          <w:divBdr>
            <w:top w:val="none" w:sz="0" w:space="0" w:color="auto"/>
            <w:left w:val="none" w:sz="0" w:space="0" w:color="auto"/>
            <w:bottom w:val="none" w:sz="0" w:space="0" w:color="auto"/>
            <w:right w:val="none" w:sz="0" w:space="0" w:color="auto"/>
          </w:divBdr>
        </w:div>
        <w:div w:id="1803497318">
          <w:marLeft w:val="1364"/>
          <w:marRight w:val="0"/>
          <w:marTop w:val="0"/>
          <w:marBottom w:val="120"/>
          <w:divBdr>
            <w:top w:val="none" w:sz="0" w:space="0" w:color="auto"/>
            <w:left w:val="none" w:sz="0" w:space="0" w:color="auto"/>
            <w:bottom w:val="none" w:sz="0" w:space="0" w:color="auto"/>
            <w:right w:val="none" w:sz="0" w:space="0" w:color="auto"/>
          </w:divBdr>
        </w:div>
        <w:div w:id="1615408524">
          <w:marLeft w:val="1364"/>
          <w:marRight w:val="0"/>
          <w:marTop w:val="0"/>
          <w:marBottom w:val="120"/>
          <w:divBdr>
            <w:top w:val="none" w:sz="0" w:space="0" w:color="auto"/>
            <w:left w:val="none" w:sz="0" w:space="0" w:color="auto"/>
            <w:bottom w:val="none" w:sz="0" w:space="0" w:color="auto"/>
            <w:right w:val="none" w:sz="0" w:space="0" w:color="auto"/>
          </w:divBdr>
        </w:div>
        <w:div w:id="1963146073">
          <w:marLeft w:val="1364"/>
          <w:marRight w:val="0"/>
          <w:marTop w:val="0"/>
          <w:marBottom w:val="120"/>
          <w:divBdr>
            <w:top w:val="none" w:sz="0" w:space="0" w:color="auto"/>
            <w:left w:val="none" w:sz="0" w:space="0" w:color="auto"/>
            <w:bottom w:val="none" w:sz="0" w:space="0" w:color="auto"/>
            <w:right w:val="none" w:sz="0" w:space="0" w:color="auto"/>
          </w:divBdr>
        </w:div>
        <w:div w:id="1372027208">
          <w:marLeft w:val="1004"/>
          <w:marRight w:val="0"/>
          <w:marTop w:val="0"/>
          <w:marBottom w:val="120"/>
          <w:divBdr>
            <w:top w:val="none" w:sz="0" w:space="0" w:color="auto"/>
            <w:left w:val="none" w:sz="0" w:space="0" w:color="auto"/>
            <w:bottom w:val="none" w:sz="0" w:space="0" w:color="auto"/>
            <w:right w:val="none" w:sz="0" w:space="0" w:color="auto"/>
          </w:divBdr>
        </w:div>
        <w:div w:id="1653293648">
          <w:marLeft w:val="1004"/>
          <w:marRight w:val="0"/>
          <w:marTop w:val="0"/>
          <w:marBottom w:val="120"/>
          <w:divBdr>
            <w:top w:val="none" w:sz="0" w:space="0" w:color="auto"/>
            <w:left w:val="none" w:sz="0" w:space="0" w:color="auto"/>
            <w:bottom w:val="none" w:sz="0" w:space="0" w:color="auto"/>
            <w:right w:val="none" w:sz="0" w:space="0" w:color="auto"/>
          </w:divBdr>
        </w:div>
        <w:div w:id="326524052">
          <w:marLeft w:val="1350"/>
          <w:marRight w:val="0"/>
          <w:marTop w:val="0"/>
          <w:marBottom w:val="0"/>
          <w:divBdr>
            <w:top w:val="none" w:sz="0" w:space="0" w:color="auto"/>
            <w:left w:val="none" w:sz="0" w:space="0" w:color="auto"/>
            <w:bottom w:val="none" w:sz="0" w:space="0" w:color="auto"/>
            <w:right w:val="none" w:sz="0" w:space="0" w:color="auto"/>
          </w:divBdr>
        </w:div>
        <w:div w:id="1243368006">
          <w:marLeft w:val="1350"/>
          <w:marRight w:val="0"/>
          <w:marTop w:val="0"/>
          <w:marBottom w:val="0"/>
          <w:divBdr>
            <w:top w:val="none" w:sz="0" w:space="0" w:color="auto"/>
            <w:left w:val="none" w:sz="0" w:space="0" w:color="auto"/>
            <w:bottom w:val="none" w:sz="0" w:space="0" w:color="auto"/>
            <w:right w:val="none" w:sz="0" w:space="0" w:color="auto"/>
          </w:divBdr>
        </w:div>
        <w:div w:id="2132279914">
          <w:marLeft w:val="1350"/>
          <w:marRight w:val="0"/>
          <w:marTop w:val="0"/>
          <w:marBottom w:val="0"/>
          <w:divBdr>
            <w:top w:val="none" w:sz="0" w:space="0" w:color="auto"/>
            <w:left w:val="none" w:sz="0" w:space="0" w:color="auto"/>
            <w:bottom w:val="none" w:sz="0" w:space="0" w:color="auto"/>
            <w:right w:val="none" w:sz="0" w:space="0" w:color="auto"/>
          </w:divBdr>
        </w:div>
        <w:div w:id="368262288">
          <w:marLeft w:val="1350"/>
          <w:marRight w:val="0"/>
          <w:marTop w:val="0"/>
          <w:marBottom w:val="0"/>
          <w:divBdr>
            <w:top w:val="none" w:sz="0" w:space="0" w:color="auto"/>
            <w:left w:val="none" w:sz="0" w:space="0" w:color="auto"/>
            <w:bottom w:val="none" w:sz="0" w:space="0" w:color="auto"/>
            <w:right w:val="none" w:sz="0" w:space="0" w:color="auto"/>
          </w:divBdr>
        </w:div>
        <w:div w:id="1796944807">
          <w:marLeft w:val="360"/>
          <w:marRight w:val="0"/>
          <w:marTop w:val="0"/>
          <w:marBottom w:val="0"/>
          <w:divBdr>
            <w:top w:val="none" w:sz="0" w:space="0" w:color="auto"/>
            <w:left w:val="none" w:sz="0" w:space="0" w:color="auto"/>
            <w:bottom w:val="none" w:sz="0" w:space="0" w:color="auto"/>
            <w:right w:val="none" w:sz="0" w:space="0" w:color="auto"/>
          </w:divBdr>
        </w:div>
        <w:div w:id="696080300">
          <w:marLeft w:val="1440"/>
          <w:marRight w:val="0"/>
          <w:marTop w:val="0"/>
          <w:marBottom w:val="0"/>
          <w:divBdr>
            <w:top w:val="none" w:sz="0" w:space="0" w:color="auto"/>
            <w:left w:val="none" w:sz="0" w:space="0" w:color="auto"/>
            <w:bottom w:val="none" w:sz="0" w:space="0" w:color="auto"/>
            <w:right w:val="none" w:sz="0" w:space="0" w:color="auto"/>
          </w:divBdr>
        </w:div>
        <w:div w:id="1975066208">
          <w:marLeft w:val="1440"/>
          <w:marRight w:val="0"/>
          <w:marTop w:val="0"/>
          <w:marBottom w:val="0"/>
          <w:divBdr>
            <w:top w:val="none" w:sz="0" w:space="0" w:color="auto"/>
            <w:left w:val="none" w:sz="0" w:space="0" w:color="auto"/>
            <w:bottom w:val="none" w:sz="0" w:space="0" w:color="auto"/>
            <w:right w:val="none" w:sz="0" w:space="0" w:color="auto"/>
          </w:divBdr>
        </w:div>
        <w:div w:id="1489244496">
          <w:marLeft w:val="774"/>
          <w:marRight w:val="0"/>
          <w:marTop w:val="0"/>
          <w:marBottom w:val="0"/>
          <w:divBdr>
            <w:top w:val="none" w:sz="0" w:space="0" w:color="auto"/>
            <w:left w:val="none" w:sz="0" w:space="0" w:color="auto"/>
            <w:bottom w:val="none" w:sz="0" w:space="0" w:color="auto"/>
            <w:right w:val="none" w:sz="0" w:space="0" w:color="auto"/>
          </w:divBdr>
        </w:div>
        <w:div w:id="763187825">
          <w:marLeft w:val="1440"/>
          <w:marRight w:val="0"/>
          <w:marTop w:val="0"/>
          <w:marBottom w:val="0"/>
          <w:divBdr>
            <w:top w:val="none" w:sz="0" w:space="0" w:color="auto"/>
            <w:left w:val="none" w:sz="0" w:space="0" w:color="auto"/>
            <w:bottom w:val="none" w:sz="0" w:space="0" w:color="auto"/>
            <w:right w:val="none" w:sz="0" w:space="0" w:color="auto"/>
          </w:divBdr>
        </w:div>
        <w:div w:id="1802653373">
          <w:marLeft w:val="1440"/>
          <w:marRight w:val="0"/>
          <w:marTop w:val="0"/>
          <w:marBottom w:val="0"/>
          <w:divBdr>
            <w:top w:val="none" w:sz="0" w:space="0" w:color="auto"/>
            <w:left w:val="none" w:sz="0" w:space="0" w:color="auto"/>
            <w:bottom w:val="none" w:sz="0" w:space="0" w:color="auto"/>
            <w:right w:val="none" w:sz="0" w:space="0" w:color="auto"/>
          </w:divBdr>
        </w:div>
        <w:div w:id="954630095">
          <w:marLeft w:val="1440"/>
          <w:marRight w:val="0"/>
          <w:marTop w:val="0"/>
          <w:marBottom w:val="0"/>
          <w:divBdr>
            <w:top w:val="none" w:sz="0" w:space="0" w:color="auto"/>
            <w:left w:val="none" w:sz="0" w:space="0" w:color="auto"/>
            <w:bottom w:val="none" w:sz="0" w:space="0" w:color="auto"/>
            <w:right w:val="none" w:sz="0" w:space="0" w:color="auto"/>
          </w:divBdr>
        </w:div>
        <w:div w:id="1265920236">
          <w:marLeft w:val="1440"/>
          <w:marRight w:val="0"/>
          <w:marTop w:val="0"/>
          <w:marBottom w:val="0"/>
          <w:divBdr>
            <w:top w:val="none" w:sz="0" w:space="0" w:color="auto"/>
            <w:left w:val="none" w:sz="0" w:space="0" w:color="auto"/>
            <w:bottom w:val="none" w:sz="0" w:space="0" w:color="auto"/>
            <w:right w:val="none" w:sz="0" w:space="0" w:color="auto"/>
          </w:divBdr>
        </w:div>
        <w:div w:id="1576280547">
          <w:marLeft w:val="1440"/>
          <w:marRight w:val="0"/>
          <w:marTop w:val="0"/>
          <w:marBottom w:val="0"/>
          <w:divBdr>
            <w:top w:val="none" w:sz="0" w:space="0" w:color="auto"/>
            <w:left w:val="none" w:sz="0" w:space="0" w:color="auto"/>
            <w:bottom w:val="none" w:sz="0" w:space="0" w:color="auto"/>
            <w:right w:val="none" w:sz="0" w:space="0" w:color="auto"/>
          </w:divBdr>
        </w:div>
        <w:div w:id="122818189">
          <w:marLeft w:val="1440"/>
          <w:marRight w:val="0"/>
          <w:marTop w:val="0"/>
          <w:marBottom w:val="0"/>
          <w:divBdr>
            <w:top w:val="none" w:sz="0" w:space="0" w:color="auto"/>
            <w:left w:val="none" w:sz="0" w:space="0" w:color="auto"/>
            <w:bottom w:val="none" w:sz="0" w:space="0" w:color="auto"/>
            <w:right w:val="none" w:sz="0" w:space="0" w:color="auto"/>
          </w:divBdr>
        </w:div>
        <w:div w:id="1448967853">
          <w:marLeft w:val="1440"/>
          <w:marRight w:val="0"/>
          <w:marTop w:val="0"/>
          <w:marBottom w:val="0"/>
          <w:divBdr>
            <w:top w:val="none" w:sz="0" w:space="0" w:color="auto"/>
            <w:left w:val="none" w:sz="0" w:space="0" w:color="auto"/>
            <w:bottom w:val="none" w:sz="0" w:space="0" w:color="auto"/>
            <w:right w:val="none" w:sz="0" w:space="0" w:color="auto"/>
          </w:divBdr>
        </w:div>
        <w:div w:id="1595474280">
          <w:marLeft w:val="1440"/>
          <w:marRight w:val="0"/>
          <w:marTop w:val="0"/>
          <w:marBottom w:val="0"/>
          <w:divBdr>
            <w:top w:val="none" w:sz="0" w:space="0" w:color="auto"/>
            <w:left w:val="none" w:sz="0" w:space="0" w:color="auto"/>
            <w:bottom w:val="none" w:sz="0" w:space="0" w:color="auto"/>
            <w:right w:val="none" w:sz="0" w:space="0" w:color="auto"/>
          </w:divBdr>
        </w:div>
        <w:div w:id="2089307507">
          <w:marLeft w:val="720"/>
          <w:marRight w:val="0"/>
          <w:marTop w:val="0"/>
          <w:marBottom w:val="0"/>
          <w:divBdr>
            <w:top w:val="none" w:sz="0" w:space="0" w:color="auto"/>
            <w:left w:val="none" w:sz="0" w:space="0" w:color="auto"/>
            <w:bottom w:val="none" w:sz="0" w:space="0" w:color="auto"/>
            <w:right w:val="none" w:sz="0" w:space="0" w:color="auto"/>
          </w:divBdr>
        </w:div>
        <w:div w:id="1704205403">
          <w:marLeft w:val="1440"/>
          <w:marRight w:val="0"/>
          <w:marTop w:val="0"/>
          <w:marBottom w:val="0"/>
          <w:divBdr>
            <w:top w:val="none" w:sz="0" w:space="0" w:color="auto"/>
            <w:left w:val="none" w:sz="0" w:space="0" w:color="auto"/>
            <w:bottom w:val="none" w:sz="0" w:space="0" w:color="auto"/>
            <w:right w:val="none" w:sz="0" w:space="0" w:color="auto"/>
          </w:divBdr>
        </w:div>
        <w:div w:id="1598057961">
          <w:marLeft w:val="1440"/>
          <w:marRight w:val="0"/>
          <w:marTop w:val="0"/>
          <w:marBottom w:val="0"/>
          <w:divBdr>
            <w:top w:val="none" w:sz="0" w:space="0" w:color="auto"/>
            <w:left w:val="none" w:sz="0" w:space="0" w:color="auto"/>
            <w:bottom w:val="none" w:sz="0" w:space="0" w:color="auto"/>
            <w:right w:val="none" w:sz="0" w:space="0" w:color="auto"/>
          </w:divBdr>
        </w:div>
        <w:div w:id="568345874">
          <w:marLeft w:val="1440"/>
          <w:marRight w:val="0"/>
          <w:marTop w:val="0"/>
          <w:marBottom w:val="0"/>
          <w:divBdr>
            <w:top w:val="none" w:sz="0" w:space="0" w:color="auto"/>
            <w:left w:val="none" w:sz="0" w:space="0" w:color="auto"/>
            <w:bottom w:val="none" w:sz="0" w:space="0" w:color="auto"/>
            <w:right w:val="none" w:sz="0" w:space="0" w:color="auto"/>
          </w:divBdr>
        </w:div>
        <w:div w:id="1528518761">
          <w:marLeft w:val="1440"/>
          <w:marRight w:val="0"/>
          <w:marTop w:val="0"/>
          <w:marBottom w:val="0"/>
          <w:divBdr>
            <w:top w:val="none" w:sz="0" w:space="0" w:color="auto"/>
            <w:left w:val="none" w:sz="0" w:space="0" w:color="auto"/>
            <w:bottom w:val="none" w:sz="0" w:space="0" w:color="auto"/>
            <w:right w:val="none" w:sz="0" w:space="0" w:color="auto"/>
          </w:divBdr>
        </w:div>
        <w:div w:id="1503162244">
          <w:marLeft w:val="1440"/>
          <w:marRight w:val="0"/>
          <w:marTop w:val="0"/>
          <w:marBottom w:val="0"/>
          <w:divBdr>
            <w:top w:val="none" w:sz="0" w:space="0" w:color="auto"/>
            <w:left w:val="none" w:sz="0" w:space="0" w:color="auto"/>
            <w:bottom w:val="none" w:sz="0" w:space="0" w:color="auto"/>
            <w:right w:val="none" w:sz="0" w:space="0" w:color="auto"/>
          </w:divBdr>
        </w:div>
        <w:div w:id="1457987157">
          <w:marLeft w:val="1440"/>
          <w:marRight w:val="0"/>
          <w:marTop w:val="0"/>
          <w:marBottom w:val="0"/>
          <w:divBdr>
            <w:top w:val="none" w:sz="0" w:space="0" w:color="auto"/>
            <w:left w:val="none" w:sz="0" w:space="0" w:color="auto"/>
            <w:bottom w:val="none" w:sz="0" w:space="0" w:color="auto"/>
            <w:right w:val="none" w:sz="0" w:space="0" w:color="auto"/>
          </w:divBdr>
        </w:div>
        <w:div w:id="804077833">
          <w:marLeft w:val="1440"/>
          <w:marRight w:val="0"/>
          <w:marTop w:val="0"/>
          <w:marBottom w:val="0"/>
          <w:divBdr>
            <w:top w:val="none" w:sz="0" w:space="0" w:color="auto"/>
            <w:left w:val="none" w:sz="0" w:space="0" w:color="auto"/>
            <w:bottom w:val="none" w:sz="0" w:space="0" w:color="auto"/>
            <w:right w:val="none" w:sz="0" w:space="0" w:color="auto"/>
          </w:divBdr>
        </w:div>
        <w:div w:id="458694537">
          <w:marLeft w:val="1440"/>
          <w:marRight w:val="0"/>
          <w:marTop w:val="0"/>
          <w:marBottom w:val="0"/>
          <w:divBdr>
            <w:top w:val="none" w:sz="0" w:space="0" w:color="auto"/>
            <w:left w:val="none" w:sz="0" w:space="0" w:color="auto"/>
            <w:bottom w:val="none" w:sz="0" w:space="0" w:color="auto"/>
            <w:right w:val="none" w:sz="0" w:space="0" w:color="auto"/>
          </w:divBdr>
        </w:div>
        <w:div w:id="1602492296">
          <w:marLeft w:val="1440"/>
          <w:marRight w:val="0"/>
          <w:marTop w:val="0"/>
          <w:marBottom w:val="0"/>
          <w:divBdr>
            <w:top w:val="none" w:sz="0" w:space="0" w:color="auto"/>
            <w:left w:val="none" w:sz="0" w:space="0" w:color="auto"/>
            <w:bottom w:val="none" w:sz="0" w:space="0" w:color="auto"/>
            <w:right w:val="none" w:sz="0" w:space="0" w:color="auto"/>
          </w:divBdr>
        </w:div>
        <w:div w:id="994919269">
          <w:marLeft w:val="1440"/>
          <w:marRight w:val="0"/>
          <w:marTop w:val="0"/>
          <w:marBottom w:val="0"/>
          <w:divBdr>
            <w:top w:val="none" w:sz="0" w:space="0" w:color="auto"/>
            <w:left w:val="none" w:sz="0" w:space="0" w:color="auto"/>
            <w:bottom w:val="none" w:sz="0" w:space="0" w:color="auto"/>
            <w:right w:val="none" w:sz="0" w:space="0" w:color="auto"/>
          </w:divBdr>
        </w:div>
        <w:div w:id="560871018">
          <w:marLeft w:val="1440"/>
          <w:marRight w:val="0"/>
          <w:marTop w:val="0"/>
          <w:marBottom w:val="0"/>
          <w:divBdr>
            <w:top w:val="none" w:sz="0" w:space="0" w:color="auto"/>
            <w:left w:val="none" w:sz="0" w:space="0" w:color="auto"/>
            <w:bottom w:val="none" w:sz="0" w:space="0" w:color="auto"/>
            <w:right w:val="none" w:sz="0" w:space="0" w:color="auto"/>
          </w:divBdr>
        </w:div>
        <w:div w:id="241833962">
          <w:marLeft w:val="1440"/>
          <w:marRight w:val="0"/>
          <w:marTop w:val="0"/>
          <w:marBottom w:val="0"/>
          <w:divBdr>
            <w:top w:val="none" w:sz="0" w:space="0" w:color="auto"/>
            <w:left w:val="none" w:sz="0" w:space="0" w:color="auto"/>
            <w:bottom w:val="none" w:sz="0" w:space="0" w:color="auto"/>
            <w:right w:val="none" w:sz="0" w:space="0" w:color="auto"/>
          </w:divBdr>
        </w:div>
        <w:div w:id="2115392670">
          <w:marLeft w:val="1440"/>
          <w:marRight w:val="0"/>
          <w:marTop w:val="0"/>
          <w:marBottom w:val="0"/>
          <w:divBdr>
            <w:top w:val="none" w:sz="0" w:space="0" w:color="auto"/>
            <w:left w:val="none" w:sz="0" w:space="0" w:color="auto"/>
            <w:bottom w:val="none" w:sz="0" w:space="0" w:color="auto"/>
            <w:right w:val="none" w:sz="0" w:space="0" w:color="auto"/>
          </w:divBdr>
        </w:div>
        <w:div w:id="1648507037">
          <w:marLeft w:val="1440"/>
          <w:marRight w:val="0"/>
          <w:marTop w:val="0"/>
          <w:marBottom w:val="0"/>
          <w:divBdr>
            <w:top w:val="none" w:sz="0" w:space="0" w:color="auto"/>
            <w:left w:val="none" w:sz="0" w:space="0" w:color="auto"/>
            <w:bottom w:val="none" w:sz="0" w:space="0" w:color="auto"/>
            <w:right w:val="none" w:sz="0" w:space="0" w:color="auto"/>
          </w:divBdr>
        </w:div>
        <w:div w:id="1861579233">
          <w:marLeft w:val="1080"/>
          <w:marRight w:val="0"/>
          <w:marTop w:val="0"/>
          <w:marBottom w:val="0"/>
          <w:divBdr>
            <w:top w:val="none" w:sz="0" w:space="0" w:color="auto"/>
            <w:left w:val="none" w:sz="0" w:space="0" w:color="auto"/>
            <w:bottom w:val="none" w:sz="0" w:space="0" w:color="auto"/>
            <w:right w:val="none" w:sz="0" w:space="0" w:color="auto"/>
          </w:divBdr>
        </w:div>
        <w:div w:id="1987856148">
          <w:marLeft w:val="1080"/>
          <w:marRight w:val="0"/>
          <w:marTop w:val="0"/>
          <w:marBottom w:val="0"/>
          <w:divBdr>
            <w:top w:val="none" w:sz="0" w:space="0" w:color="auto"/>
            <w:left w:val="none" w:sz="0" w:space="0" w:color="auto"/>
            <w:bottom w:val="none" w:sz="0" w:space="0" w:color="auto"/>
            <w:right w:val="none" w:sz="0" w:space="0" w:color="auto"/>
          </w:divBdr>
        </w:div>
        <w:div w:id="1710565646">
          <w:marLeft w:val="1440"/>
          <w:marRight w:val="0"/>
          <w:marTop w:val="0"/>
          <w:marBottom w:val="0"/>
          <w:divBdr>
            <w:top w:val="none" w:sz="0" w:space="0" w:color="auto"/>
            <w:left w:val="none" w:sz="0" w:space="0" w:color="auto"/>
            <w:bottom w:val="none" w:sz="0" w:space="0" w:color="auto"/>
            <w:right w:val="none" w:sz="0" w:space="0" w:color="auto"/>
          </w:divBdr>
        </w:div>
        <w:div w:id="318702403">
          <w:marLeft w:val="1440"/>
          <w:marRight w:val="0"/>
          <w:marTop w:val="0"/>
          <w:marBottom w:val="0"/>
          <w:divBdr>
            <w:top w:val="none" w:sz="0" w:space="0" w:color="auto"/>
            <w:left w:val="none" w:sz="0" w:space="0" w:color="auto"/>
            <w:bottom w:val="none" w:sz="0" w:space="0" w:color="auto"/>
            <w:right w:val="none" w:sz="0" w:space="0" w:color="auto"/>
          </w:divBdr>
        </w:div>
        <w:div w:id="914707749">
          <w:marLeft w:val="1800"/>
          <w:marRight w:val="0"/>
          <w:marTop w:val="0"/>
          <w:marBottom w:val="0"/>
          <w:divBdr>
            <w:top w:val="none" w:sz="0" w:space="0" w:color="auto"/>
            <w:left w:val="none" w:sz="0" w:space="0" w:color="auto"/>
            <w:bottom w:val="none" w:sz="0" w:space="0" w:color="auto"/>
            <w:right w:val="none" w:sz="0" w:space="0" w:color="auto"/>
          </w:divBdr>
        </w:div>
        <w:div w:id="270014211">
          <w:marLeft w:val="1800"/>
          <w:marRight w:val="0"/>
          <w:marTop w:val="0"/>
          <w:marBottom w:val="0"/>
          <w:divBdr>
            <w:top w:val="none" w:sz="0" w:space="0" w:color="auto"/>
            <w:left w:val="none" w:sz="0" w:space="0" w:color="auto"/>
            <w:bottom w:val="none" w:sz="0" w:space="0" w:color="auto"/>
            <w:right w:val="none" w:sz="0" w:space="0" w:color="auto"/>
          </w:divBdr>
        </w:div>
        <w:div w:id="1751346811">
          <w:marLeft w:val="1440"/>
          <w:marRight w:val="0"/>
          <w:marTop w:val="0"/>
          <w:marBottom w:val="0"/>
          <w:divBdr>
            <w:top w:val="none" w:sz="0" w:space="0" w:color="auto"/>
            <w:left w:val="none" w:sz="0" w:space="0" w:color="auto"/>
            <w:bottom w:val="none" w:sz="0" w:space="0" w:color="auto"/>
            <w:right w:val="none" w:sz="0" w:space="0" w:color="auto"/>
          </w:divBdr>
        </w:div>
        <w:div w:id="2110468867">
          <w:marLeft w:val="1440"/>
          <w:marRight w:val="0"/>
          <w:marTop w:val="0"/>
          <w:marBottom w:val="0"/>
          <w:divBdr>
            <w:top w:val="none" w:sz="0" w:space="0" w:color="auto"/>
            <w:left w:val="none" w:sz="0" w:space="0" w:color="auto"/>
            <w:bottom w:val="none" w:sz="0" w:space="0" w:color="auto"/>
            <w:right w:val="none" w:sz="0" w:space="0" w:color="auto"/>
          </w:divBdr>
        </w:div>
        <w:div w:id="215356350">
          <w:marLeft w:val="1440"/>
          <w:marRight w:val="0"/>
          <w:marTop w:val="0"/>
          <w:marBottom w:val="0"/>
          <w:divBdr>
            <w:top w:val="none" w:sz="0" w:space="0" w:color="auto"/>
            <w:left w:val="none" w:sz="0" w:space="0" w:color="auto"/>
            <w:bottom w:val="none" w:sz="0" w:space="0" w:color="auto"/>
            <w:right w:val="none" w:sz="0" w:space="0" w:color="auto"/>
          </w:divBdr>
        </w:div>
        <w:div w:id="1798597325">
          <w:marLeft w:val="1440"/>
          <w:marRight w:val="0"/>
          <w:marTop w:val="0"/>
          <w:marBottom w:val="0"/>
          <w:divBdr>
            <w:top w:val="none" w:sz="0" w:space="0" w:color="auto"/>
            <w:left w:val="none" w:sz="0" w:space="0" w:color="auto"/>
            <w:bottom w:val="none" w:sz="0" w:space="0" w:color="auto"/>
            <w:right w:val="none" w:sz="0" w:space="0" w:color="auto"/>
          </w:divBdr>
        </w:div>
        <w:div w:id="1678382231">
          <w:marLeft w:val="1080"/>
          <w:marRight w:val="0"/>
          <w:marTop w:val="0"/>
          <w:marBottom w:val="0"/>
          <w:divBdr>
            <w:top w:val="none" w:sz="0" w:space="0" w:color="auto"/>
            <w:left w:val="none" w:sz="0" w:space="0" w:color="auto"/>
            <w:bottom w:val="none" w:sz="0" w:space="0" w:color="auto"/>
            <w:right w:val="none" w:sz="0" w:space="0" w:color="auto"/>
          </w:divBdr>
        </w:div>
        <w:div w:id="1894343894">
          <w:marLeft w:val="1440"/>
          <w:marRight w:val="0"/>
          <w:marTop w:val="0"/>
          <w:marBottom w:val="0"/>
          <w:divBdr>
            <w:top w:val="none" w:sz="0" w:space="0" w:color="auto"/>
            <w:left w:val="none" w:sz="0" w:space="0" w:color="auto"/>
            <w:bottom w:val="none" w:sz="0" w:space="0" w:color="auto"/>
            <w:right w:val="none" w:sz="0" w:space="0" w:color="auto"/>
          </w:divBdr>
        </w:div>
        <w:div w:id="150370985">
          <w:marLeft w:val="1440"/>
          <w:marRight w:val="0"/>
          <w:marTop w:val="0"/>
          <w:marBottom w:val="0"/>
          <w:divBdr>
            <w:top w:val="none" w:sz="0" w:space="0" w:color="auto"/>
            <w:left w:val="none" w:sz="0" w:space="0" w:color="auto"/>
            <w:bottom w:val="none" w:sz="0" w:space="0" w:color="auto"/>
            <w:right w:val="none" w:sz="0" w:space="0" w:color="auto"/>
          </w:divBdr>
        </w:div>
        <w:div w:id="1484005918">
          <w:marLeft w:val="1440"/>
          <w:marRight w:val="0"/>
          <w:marTop w:val="0"/>
          <w:marBottom w:val="0"/>
          <w:divBdr>
            <w:top w:val="none" w:sz="0" w:space="0" w:color="auto"/>
            <w:left w:val="none" w:sz="0" w:space="0" w:color="auto"/>
            <w:bottom w:val="none" w:sz="0" w:space="0" w:color="auto"/>
            <w:right w:val="none" w:sz="0" w:space="0" w:color="auto"/>
          </w:divBdr>
        </w:div>
        <w:div w:id="1703745287">
          <w:marLeft w:val="1440"/>
          <w:marRight w:val="0"/>
          <w:marTop w:val="0"/>
          <w:marBottom w:val="0"/>
          <w:divBdr>
            <w:top w:val="none" w:sz="0" w:space="0" w:color="auto"/>
            <w:left w:val="none" w:sz="0" w:space="0" w:color="auto"/>
            <w:bottom w:val="none" w:sz="0" w:space="0" w:color="auto"/>
            <w:right w:val="none" w:sz="0" w:space="0" w:color="auto"/>
          </w:divBdr>
        </w:div>
        <w:div w:id="2112436210">
          <w:marLeft w:val="1080"/>
          <w:marRight w:val="0"/>
          <w:marTop w:val="0"/>
          <w:marBottom w:val="0"/>
          <w:divBdr>
            <w:top w:val="none" w:sz="0" w:space="0" w:color="auto"/>
            <w:left w:val="none" w:sz="0" w:space="0" w:color="auto"/>
            <w:bottom w:val="none" w:sz="0" w:space="0" w:color="auto"/>
            <w:right w:val="none" w:sz="0" w:space="0" w:color="auto"/>
          </w:divBdr>
        </w:div>
        <w:div w:id="1290939946">
          <w:marLeft w:val="1080"/>
          <w:marRight w:val="0"/>
          <w:marTop w:val="0"/>
          <w:marBottom w:val="0"/>
          <w:divBdr>
            <w:top w:val="none" w:sz="0" w:space="0" w:color="auto"/>
            <w:left w:val="none" w:sz="0" w:space="0" w:color="auto"/>
            <w:bottom w:val="none" w:sz="0" w:space="0" w:color="auto"/>
            <w:right w:val="none" w:sz="0" w:space="0" w:color="auto"/>
          </w:divBdr>
        </w:div>
        <w:div w:id="186455234">
          <w:marLeft w:val="1440"/>
          <w:marRight w:val="0"/>
          <w:marTop w:val="0"/>
          <w:marBottom w:val="0"/>
          <w:divBdr>
            <w:top w:val="none" w:sz="0" w:space="0" w:color="auto"/>
            <w:left w:val="none" w:sz="0" w:space="0" w:color="auto"/>
            <w:bottom w:val="none" w:sz="0" w:space="0" w:color="auto"/>
            <w:right w:val="none" w:sz="0" w:space="0" w:color="auto"/>
          </w:divBdr>
        </w:div>
        <w:div w:id="2005545628">
          <w:marLeft w:val="1800"/>
          <w:marRight w:val="0"/>
          <w:marTop w:val="0"/>
          <w:marBottom w:val="0"/>
          <w:divBdr>
            <w:top w:val="none" w:sz="0" w:space="0" w:color="auto"/>
            <w:left w:val="none" w:sz="0" w:space="0" w:color="auto"/>
            <w:bottom w:val="none" w:sz="0" w:space="0" w:color="auto"/>
            <w:right w:val="none" w:sz="0" w:space="0" w:color="auto"/>
          </w:divBdr>
        </w:div>
        <w:div w:id="772743217">
          <w:marLeft w:val="1800"/>
          <w:marRight w:val="0"/>
          <w:marTop w:val="0"/>
          <w:marBottom w:val="0"/>
          <w:divBdr>
            <w:top w:val="none" w:sz="0" w:space="0" w:color="auto"/>
            <w:left w:val="none" w:sz="0" w:space="0" w:color="auto"/>
            <w:bottom w:val="none" w:sz="0" w:space="0" w:color="auto"/>
            <w:right w:val="none" w:sz="0" w:space="0" w:color="auto"/>
          </w:divBdr>
        </w:div>
        <w:div w:id="401762160">
          <w:marLeft w:val="1800"/>
          <w:marRight w:val="0"/>
          <w:marTop w:val="0"/>
          <w:marBottom w:val="0"/>
          <w:divBdr>
            <w:top w:val="none" w:sz="0" w:space="0" w:color="auto"/>
            <w:left w:val="none" w:sz="0" w:space="0" w:color="auto"/>
            <w:bottom w:val="none" w:sz="0" w:space="0" w:color="auto"/>
            <w:right w:val="none" w:sz="0" w:space="0" w:color="auto"/>
          </w:divBdr>
        </w:div>
        <w:div w:id="1397626786">
          <w:marLeft w:val="1080"/>
          <w:marRight w:val="0"/>
          <w:marTop w:val="0"/>
          <w:marBottom w:val="0"/>
          <w:divBdr>
            <w:top w:val="none" w:sz="0" w:space="0" w:color="auto"/>
            <w:left w:val="none" w:sz="0" w:space="0" w:color="auto"/>
            <w:bottom w:val="none" w:sz="0" w:space="0" w:color="auto"/>
            <w:right w:val="none" w:sz="0" w:space="0" w:color="auto"/>
          </w:divBdr>
        </w:div>
        <w:div w:id="538208043">
          <w:marLeft w:val="1080"/>
          <w:marRight w:val="0"/>
          <w:marTop w:val="0"/>
          <w:marBottom w:val="0"/>
          <w:divBdr>
            <w:top w:val="none" w:sz="0" w:space="0" w:color="auto"/>
            <w:left w:val="none" w:sz="0" w:space="0" w:color="auto"/>
            <w:bottom w:val="none" w:sz="0" w:space="0" w:color="auto"/>
            <w:right w:val="none" w:sz="0" w:space="0" w:color="auto"/>
          </w:divBdr>
        </w:div>
        <w:div w:id="159121645">
          <w:marLeft w:val="1080"/>
          <w:marRight w:val="0"/>
          <w:marTop w:val="0"/>
          <w:marBottom w:val="0"/>
          <w:divBdr>
            <w:top w:val="none" w:sz="0" w:space="0" w:color="auto"/>
            <w:left w:val="none" w:sz="0" w:space="0" w:color="auto"/>
            <w:bottom w:val="none" w:sz="0" w:space="0" w:color="auto"/>
            <w:right w:val="none" w:sz="0" w:space="0" w:color="auto"/>
          </w:divBdr>
        </w:div>
        <w:div w:id="2053572043">
          <w:marLeft w:val="1080"/>
          <w:marRight w:val="0"/>
          <w:marTop w:val="0"/>
          <w:marBottom w:val="0"/>
          <w:divBdr>
            <w:top w:val="none" w:sz="0" w:space="0" w:color="auto"/>
            <w:left w:val="none" w:sz="0" w:space="0" w:color="auto"/>
            <w:bottom w:val="none" w:sz="0" w:space="0" w:color="auto"/>
            <w:right w:val="none" w:sz="0" w:space="0" w:color="auto"/>
          </w:divBdr>
        </w:div>
        <w:div w:id="1113597353">
          <w:marLeft w:val="1080"/>
          <w:marRight w:val="0"/>
          <w:marTop w:val="0"/>
          <w:marBottom w:val="0"/>
          <w:divBdr>
            <w:top w:val="none" w:sz="0" w:space="0" w:color="auto"/>
            <w:left w:val="none" w:sz="0" w:space="0" w:color="auto"/>
            <w:bottom w:val="none" w:sz="0" w:space="0" w:color="auto"/>
            <w:right w:val="none" w:sz="0" w:space="0" w:color="auto"/>
          </w:divBdr>
        </w:div>
        <w:div w:id="1384721098">
          <w:marLeft w:val="1080"/>
          <w:marRight w:val="0"/>
          <w:marTop w:val="0"/>
          <w:marBottom w:val="0"/>
          <w:divBdr>
            <w:top w:val="none" w:sz="0" w:space="0" w:color="auto"/>
            <w:left w:val="none" w:sz="0" w:space="0" w:color="auto"/>
            <w:bottom w:val="none" w:sz="0" w:space="0" w:color="auto"/>
            <w:right w:val="none" w:sz="0" w:space="0" w:color="auto"/>
          </w:divBdr>
        </w:div>
        <w:div w:id="409934761">
          <w:marLeft w:val="1440"/>
          <w:marRight w:val="0"/>
          <w:marTop w:val="0"/>
          <w:marBottom w:val="0"/>
          <w:divBdr>
            <w:top w:val="none" w:sz="0" w:space="0" w:color="auto"/>
            <w:left w:val="none" w:sz="0" w:space="0" w:color="auto"/>
            <w:bottom w:val="none" w:sz="0" w:space="0" w:color="auto"/>
            <w:right w:val="none" w:sz="0" w:space="0" w:color="auto"/>
          </w:divBdr>
        </w:div>
        <w:div w:id="830365376">
          <w:marLeft w:val="1440"/>
          <w:marRight w:val="0"/>
          <w:marTop w:val="0"/>
          <w:marBottom w:val="0"/>
          <w:divBdr>
            <w:top w:val="none" w:sz="0" w:space="0" w:color="auto"/>
            <w:left w:val="none" w:sz="0" w:space="0" w:color="auto"/>
            <w:bottom w:val="none" w:sz="0" w:space="0" w:color="auto"/>
            <w:right w:val="none" w:sz="0" w:space="0" w:color="auto"/>
          </w:divBdr>
        </w:div>
        <w:div w:id="253785286">
          <w:marLeft w:val="426"/>
          <w:marRight w:val="0"/>
          <w:marTop w:val="0"/>
          <w:marBottom w:val="0"/>
          <w:divBdr>
            <w:top w:val="none" w:sz="0" w:space="0" w:color="auto"/>
            <w:left w:val="none" w:sz="0" w:space="0" w:color="auto"/>
            <w:bottom w:val="none" w:sz="0" w:space="0" w:color="auto"/>
            <w:right w:val="none" w:sz="0" w:space="0" w:color="auto"/>
          </w:divBdr>
        </w:div>
        <w:div w:id="1825469999">
          <w:marLeft w:val="1080"/>
          <w:marRight w:val="0"/>
          <w:marTop w:val="0"/>
          <w:marBottom w:val="0"/>
          <w:divBdr>
            <w:top w:val="none" w:sz="0" w:space="0" w:color="auto"/>
            <w:left w:val="none" w:sz="0" w:space="0" w:color="auto"/>
            <w:bottom w:val="none" w:sz="0" w:space="0" w:color="auto"/>
            <w:right w:val="none" w:sz="0" w:space="0" w:color="auto"/>
          </w:divBdr>
        </w:div>
        <w:div w:id="185408725">
          <w:marLeft w:val="1080"/>
          <w:marRight w:val="0"/>
          <w:marTop w:val="0"/>
          <w:marBottom w:val="0"/>
          <w:divBdr>
            <w:top w:val="none" w:sz="0" w:space="0" w:color="auto"/>
            <w:left w:val="none" w:sz="0" w:space="0" w:color="auto"/>
            <w:bottom w:val="none" w:sz="0" w:space="0" w:color="auto"/>
            <w:right w:val="none" w:sz="0" w:space="0" w:color="auto"/>
          </w:divBdr>
        </w:div>
        <w:div w:id="975373976">
          <w:marLeft w:val="1080"/>
          <w:marRight w:val="0"/>
          <w:marTop w:val="0"/>
          <w:marBottom w:val="0"/>
          <w:divBdr>
            <w:top w:val="none" w:sz="0" w:space="0" w:color="auto"/>
            <w:left w:val="none" w:sz="0" w:space="0" w:color="auto"/>
            <w:bottom w:val="none" w:sz="0" w:space="0" w:color="auto"/>
            <w:right w:val="none" w:sz="0" w:space="0" w:color="auto"/>
          </w:divBdr>
        </w:div>
        <w:div w:id="42607511">
          <w:marLeft w:val="1080"/>
          <w:marRight w:val="0"/>
          <w:marTop w:val="0"/>
          <w:marBottom w:val="0"/>
          <w:divBdr>
            <w:top w:val="none" w:sz="0" w:space="0" w:color="auto"/>
            <w:left w:val="none" w:sz="0" w:space="0" w:color="auto"/>
            <w:bottom w:val="none" w:sz="0" w:space="0" w:color="auto"/>
            <w:right w:val="none" w:sz="0" w:space="0" w:color="auto"/>
          </w:divBdr>
        </w:div>
        <w:div w:id="1543862316">
          <w:marLeft w:val="1080"/>
          <w:marRight w:val="0"/>
          <w:marTop w:val="0"/>
          <w:marBottom w:val="0"/>
          <w:divBdr>
            <w:top w:val="none" w:sz="0" w:space="0" w:color="auto"/>
            <w:left w:val="none" w:sz="0" w:space="0" w:color="auto"/>
            <w:bottom w:val="none" w:sz="0" w:space="0" w:color="auto"/>
            <w:right w:val="none" w:sz="0" w:space="0" w:color="auto"/>
          </w:divBdr>
        </w:div>
        <w:div w:id="1397826289">
          <w:marLeft w:val="1080"/>
          <w:marRight w:val="0"/>
          <w:marTop w:val="0"/>
          <w:marBottom w:val="0"/>
          <w:divBdr>
            <w:top w:val="none" w:sz="0" w:space="0" w:color="auto"/>
            <w:left w:val="none" w:sz="0" w:space="0" w:color="auto"/>
            <w:bottom w:val="none" w:sz="0" w:space="0" w:color="auto"/>
            <w:right w:val="none" w:sz="0" w:space="0" w:color="auto"/>
          </w:divBdr>
        </w:div>
        <w:div w:id="143284394">
          <w:marLeft w:val="1080"/>
          <w:marRight w:val="0"/>
          <w:marTop w:val="0"/>
          <w:marBottom w:val="0"/>
          <w:divBdr>
            <w:top w:val="none" w:sz="0" w:space="0" w:color="auto"/>
            <w:left w:val="none" w:sz="0" w:space="0" w:color="auto"/>
            <w:bottom w:val="none" w:sz="0" w:space="0" w:color="auto"/>
            <w:right w:val="none" w:sz="0" w:space="0" w:color="auto"/>
          </w:divBdr>
        </w:div>
        <w:div w:id="295649950">
          <w:marLeft w:val="1080"/>
          <w:marRight w:val="0"/>
          <w:marTop w:val="0"/>
          <w:marBottom w:val="0"/>
          <w:divBdr>
            <w:top w:val="none" w:sz="0" w:space="0" w:color="auto"/>
            <w:left w:val="none" w:sz="0" w:space="0" w:color="auto"/>
            <w:bottom w:val="none" w:sz="0" w:space="0" w:color="auto"/>
            <w:right w:val="none" w:sz="0" w:space="0" w:color="auto"/>
          </w:divBdr>
        </w:div>
        <w:div w:id="1317996168">
          <w:marLeft w:val="1440"/>
          <w:marRight w:val="0"/>
          <w:marTop w:val="0"/>
          <w:marBottom w:val="0"/>
          <w:divBdr>
            <w:top w:val="none" w:sz="0" w:space="0" w:color="auto"/>
            <w:left w:val="none" w:sz="0" w:space="0" w:color="auto"/>
            <w:bottom w:val="none" w:sz="0" w:space="0" w:color="auto"/>
            <w:right w:val="none" w:sz="0" w:space="0" w:color="auto"/>
          </w:divBdr>
        </w:div>
        <w:div w:id="631131376">
          <w:marLeft w:val="1440"/>
          <w:marRight w:val="0"/>
          <w:marTop w:val="0"/>
          <w:marBottom w:val="0"/>
          <w:divBdr>
            <w:top w:val="none" w:sz="0" w:space="0" w:color="auto"/>
            <w:left w:val="none" w:sz="0" w:space="0" w:color="auto"/>
            <w:bottom w:val="none" w:sz="0" w:space="0" w:color="auto"/>
            <w:right w:val="none" w:sz="0" w:space="0" w:color="auto"/>
          </w:divBdr>
        </w:div>
        <w:div w:id="530727628">
          <w:marLeft w:val="2160"/>
          <w:marRight w:val="0"/>
          <w:marTop w:val="0"/>
          <w:marBottom w:val="0"/>
          <w:divBdr>
            <w:top w:val="none" w:sz="0" w:space="0" w:color="auto"/>
            <w:left w:val="none" w:sz="0" w:space="0" w:color="auto"/>
            <w:bottom w:val="none" w:sz="0" w:space="0" w:color="auto"/>
            <w:right w:val="none" w:sz="0" w:space="0" w:color="auto"/>
          </w:divBdr>
        </w:div>
        <w:div w:id="585772254">
          <w:marLeft w:val="2160"/>
          <w:marRight w:val="0"/>
          <w:marTop w:val="0"/>
          <w:marBottom w:val="0"/>
          <w:divBdr>
            <w:top w:val="none" w:sz="0" w:space="0" w:color="auto"/>
            <w:left w:val="none" w:sz="0" w:space="0" w:color="auto"/>
            <w:bottom w:val="none" w:sz="0" w:space="0" w:color="auto"/>
            <w:right w:val="none" w:sz="0" w:space="0" w:color="auto"/>
          </w:divBdr>
        </w:div>
        <w:div w:id="1473251559">
          <w:marLeft w:val="2160"/>
          <w:marRight w:val="0"/>
          <w:marTop w:val="0"/>
          <w:marBottom w:val="0"/>
          <w:divBdr>
            <w:top w:val="none" w:sz="0" w:space="0" w:color="auto"/>
            <w:left w:val="none" w:sz="0" w:space="0" w:color="auto"/>
            <w:bottom w:val="none" w:sz="0" w:space="0" w:color="auto"/>
            <w:right w:val="none" w:sz="0" w:space="0" w:color="auto"/>
          </w:divBdr>
        </w:div>
        <w:div w:id="447313642">
          <w:marLeft w:val="1440"/>
          <w:marRight w:val="0"/>
          <w:marTop w:val="0"/>
          <w:marBottom w:val="0"/>
          <w:divBdr>
            <w:top w:val="none" w:sz="0" w:space="0" w:color="auto"/>
            <w:left w:val="none" w:sz="0" w:space="0" w:color="auto"/>
            <w:bottom w:val="none" w:sz="0" w:space="0" w:color="auto"/>
            <w:right w:val="none" w:sz="0" w:space="0" w:color="auto"/>
          </w:divBdr>
        </w:div>
        <w:div w:id="464391274">
          <w:marLeft w:val="1980"/>
          <w:marRight w:val="0"/>
          <w:marTop w:val="0"/>
          <w:marBottom w:val="0"/>
          <w:divBdr>
            <w:top w:val="none" w:sz="0" w:space="0" w:color="auto"/>
            <w:left w:val="none" w:sz="0" w:space="0" w:color="auto"/>
            <w:bottom w:val="none" w:sz="0" w:space="0" w:color="auto"/>
            <w:right w:val="none" w:sz="0" w:space="0" w:color="auto"/>
          </w:divBdr>
        </w:div>
        <w:div w:id="1561597414">
          <w:marLeft w:val="1980"/>
          <w:marRight w:val="0"/>
          <w:marTop w:val="0"/>
          <w:marBottom w:val="0"/>
          <w:divBdr>
            <w:top w:val="none" w:sz="0" w:space="0" w:color="auto"/>
            <w:left w:val="none" w:sz="0" w:space="0" w:color="auto"/>
            <w:bottom w:val="none" w:sz="0" w:space="0" w:color="auto"/>
            <w:right w:val="none" w:sz="0" w:space="0" w:color="auto"/>
          </w:divBdr>
        </w:div>
        <w:div w:id="763068044">
          <w:marLeft w:val="1980"/>
          <w:marRight w:val="0"/>
          <w:marTop w:val="0"/>
          <w:marBottom w:val="0"/>
          <w:divBdr>
            <w:top w:val="none" w:sz="0" w:space="0" w:color="auto"/>
            <w:left w:val="none" w:sz="0" w:space="0" w:color="auto"/>
            <w:bottom w:val="none" w:sz="0" w:space="0" w:color="auto"/>
            <w:right w:val="none" w:sz="0" w:space="0" w:color="auto"/>
          </w:divBdr>
        </w:div>
        <w:div w:id="1604529203">
          <w:marLeft w:val="1980"/>
          <w:marRight w:val="0"/>
          <w:marTop w:val="0"/>
          <w:marBottom w:val="0"/>
          <w:divBdr>
            <w:top w:val="none" w:sz="0" w:space="0" w:color="auto"/>
            <w:left w:val="none" w:sz="0" w:space="0" w:color="auto"/>
            <w:bottom w:val="none" w:sz="0" w:space="0" w:color="auto"/>
            <w:right w:val="none" w:sz="0" w:space="0" w:color="auto"/>
          </w:divBdr>
        </w:div>
        <w:div w:id="778918393">
          <w:marLeft w:val="1440"/>
          <w:marRight w:val="0"/>
          <w:marTop w:val="0"/>
          <w:marBottom w:val="0"/>
          <w:divBdr>
            <w:top w:val="none" w:sz="0" w:space="0" w:color="auto"/>
            <w:left w:val="none" w:sz="0" w:space="0" w:color="auto"/>
            <w:bottom w:val="none" w:sz="0" w:space="0" w:color="auto"/>
            <w:right w:val="none" w:sz="0" w:space="0" w:color="auto"/>
          </w:divBdr>
        </w:div>
        <w:div w:id="1310668993">
          <w:marLeft w:val="1440"/>
          <w:marRight w:val="0"/>
          <w:marTop w:val="0"/>
          <w:marBottom w:val="0"/>
          <w:divBdr>
            <w:top w:val="none" w:sz="0" w:space="0" w:color="auto"/>
            <w:left w:val="none" w:sz="0" w:space="0" w:color="auto"/>
            <w:bottom w:val="none" w:sz="0" w:space="0" w:color="auto"/>
            <w:right w:val="none" w:sz="0" w:space="0" w:color="auto"/>
          </w:divBdr>
        </w:div>
        <w:div w:id="1818302123">
          <w:marLeft w:val="1980"/>
          <w:marRight w:val="0"/>
          <w:marTop w:val="0"/>
          <w:marBottom w:val="0"/>
          <w:divBdr>
            <w:top w:val="none" w:sz="0" w:space="0" w:color="auto"/>
            <w:left w:val="none" w:sz="0" w:space="0" w:color="auto"/>
            <w:bottom w:val="none" w:sz="0" w:space="0" w:color="auto"/>
            <w:right w:val="none" w:sz="0" w:space="0" w:color="auto"/>
          </w:divBdr>
        </w:div>
        <w:div w:id="475994557">
          <w:marLeft w:val="1980"/>
          <w:marRight w:val="0"/>
          <w:marTop w:val="0"/>
          <w:marBottom w:val="0"/>
          <w:divBdr>
            <w:top w:val="none" w:sz="0" w:space="0" w:color="auto"/>
            <w:left w:val="none" w:sz="0" w:space="0" w:color="auto"/>
            <w:bottom w:val="none" w:sz="0" w:space="0" w:color="auto"/>
            <w:right w:val="none" w:sz="0" w:space="0" w:color="auto"/>
          </w:divBdr>
        </w:div>
        <w:div w:id="128281378">
          <w:marLeft w:val="1980"/>
          <w:marRight w:val="0"/>
          <w:marTop w:val="0"/>
          <w:marBottom w:val="0"/>
          <w:divBdr>
            <w:top w:val="none" w:sz="0" w:space="0" w:color="auto"/>
            <w:left w:val="none" w:sz="0" w:space="0" w:color="auto"/>
            <w:bottom w:val="none" w:sz="0" w:space="0" w:color="auto"/>
            <w:right w:val="none" w:sz="0" w:space="0" w:color="auto"/>
          </w:divBdr>
        </w:div>
        <w:div w:id="746001322">
          <w:marLeft w:val="1980"/>
          <w:marRight w:val="0"/>
          <w:marTop w:val="0"/>
          <w:marBottom w:val="0"/>
          <w:divBdr>
            <w:top w:val="none" w:sz="0" w:space="0" w:color="auto"/>
            <w:left w:val="none" w:sz="0" w:space="0" w:color="auto"/>
            <w:bottom w:val="none" w:sz="0" w:space="0" w:color="auto"/>
            <w:right w:val="none" w:sz="0" w:space="0" w:color="auto"/>
          </w:divBdr>
        </w:div>
        <w:div w:id="1594821233">
          <w:marLeft w:val="709"/>
          <w:marRight w:val="0"/>
          <w:marTop w:val="0"/>
          <w:marBottom w:val="0"/>
          <w:divBdr>
            <w:top w:val="none" w:sz="0" w:space="0" w:color="auto"/>
            <w:left w:val="none" w:sz="0" w:space="0" w:color="auto"/>
            <w:bottom w:val="none" w:sz="0" w:space="0" w:color="auto"/>
            <w:right w:val="none" w:sz="0" w:space="0" w:color="auto"/>
          </w:divBdr>
        </w:div>
        <w:div w:id="283928044">
          <w:marLeft w:val="709"/>
          <w:marRight w:val="0"/>
          <w:marTop w:val="0"/>
          <w:marBottom w:val="0"/>
          <w:divBdr>
            <w:top w:val="none" w:sz="0" w:space="0" w:color="auto"/>
            <w:left w:val="none" w:sz="0" w:space="0" w:color="auto"/>
            <w:bottom w:val="none" w:sz="0" w:space="0" w:color="auto"/>
            <w:right w:val="none" w:sz="0" w:space="0" w:color="auto"/>
          </w:divBdr>
        </w:div>
        <w:div w:id="638191773">
          <w:marLeft w:val="1134"/>
          <w:marRight w:val="0"/>
          <w:marTop w:val="0"/>
          <w:marBottom w:val="0"/>
          <w:divBdr>
            <w:top w:val="none" w:sz="0" w:space="0" w:color="auto"/>
            <w:left w:val="none" w:sz="0" w:space="0" w:color="auto"/>
            <w:bottom w:val="none" w:sz="0" w:space="0" w:color="auto"/>
            <w:right w:val="none" w:sz="0" w:space="0" w:color="auto"/>
          </w:divBdr>
        </w:div>
        <w:div w:id="1853838681">
          <w:marLeft w:val="1134"/>
          <w:marRight w:val="0"/>
          <w:marTop w:val="0"/>
          <w:marBottom w:val="0"/>
          <w:divBdr>
            <w:top w:val="none" w:sz="0" w:space="0" w:color="auto"/>
            <w:left w:val="none" w:sz="0" w:space="0" w:color="auto"/>
            <w:bottom w:val="none" w:sz="0" w:space="0" w:color="auto"/>
            <w:right w:val="none" w:sz="0" w:space="0" w:color="auto"/>
          </w:divBdr>
        </w:div>
        <w:div w:id="1534072150">
          <w:marLeft w:val="1134"/>
          <w:marRight w:val="0"/>
          <w:marTop w:val="0"/>
          <w:marBottom w:val="0"/>
          <w:divBdr>
            <w:top w:val="none" w:sz="0" w:space="0" w:color="auto"/>
            <w:left w:val="none" w:sz="0" w:space="0" w:color="auto"/>
            <w:bottom w:val="none" w:sz="0" w:space="0" w:color="auto"/>
            <w:right w:val="none" w:sz="0" w:space="0" w:color="auto"/>
          </w:divBdr>
        </w:div>
        <w:div w:id="170529725">
          <w:marLeft w:val="1134"/>
          <w:marRight w:val="0"/>
          <w:marTop w:val="0"/>
          <w:marBottom w:val="0"/>
          <w:divBdr>
            <w:top w:val="none" w:sz="0" w:space="0" w:color="auto"/>
            <w:left w:val="none" w:sz="0" w:space="0" w:color="auto"/>
            <w:bottom w:val="none" w:sz="0" w:space="0" w:color="auto"/>
            <w:right w:val="none" w:sz="0" w:space="0" w:color="auto"/>
          </w:divBdr>
        </w:div>
        <w:div w:id="1425878503">
          <w:marLeft w:val="1134"/>
          <w:marRight w:val="0"/>
          <w:marTop w:val="0"/>
          <w:marBottom w:val="0"/>
          <w:divBdr>
            <w:top w:val="none" w:sz="0" w:space="0" w:color="auto"/>
            <w:left w:val="none" w:sz="0" w:space="0" w:color="auto"/>
            <w:bottom w:val="none" w:sz="0" w:space="0" w:color="auto"/>
            <w:right w:val="none" w:sz="0" w:space="0" w:color="auto"/>
          </w:divBdr>
        </w:div>
        <w:div w:id="401298204">
          <w:marLeft w:val="1134"/>
          <w:marRight w:val="0"/>
          <w:marTop w:val="0"/>
          <w:marBottom w:val="0"/>
          <w:divBdr>
            <w:top w:val="none" w:sz="0" w:space="0" w:color="auto"/>
            <w:left w:val="none" w:sz="0" w:space="0" w:color="auto"/>
            <w:bottom w:val="none" w:sz="0" w:space="0" w:color="auto"/>
            <w:right w:val="none" w:sz="0" w:space="0" w:color="auto"/>
          </w:divBdr>
        </w:div>
      </w:divsChild>
    </w:div>
    <w:div w:id="2141655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261</TotalTime>
  <Pages>19</Pages>
  <Words>5067</Words>
  <Characters>28885</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Muhyiddin Damia</dc:creator>
  <cp:keywords/>
  <dc:description/>
  <cp:lastModifiedBy>Muhyiddin Damia</cp:lastModifiedBy>
  <cp:revision>14</cp:revision>
  <dcterms:created xsi:type="dcterms:W3CDTF">2018-11-18T15:47:00Z</dcterms:created>
  <dcterms:modified xsi:type="dcterms:W3CDTF">2018-11-30T05:37:00Z</dcterms:modified>
</cp:coreProperties>
</file>