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5C" w:rsidRPr="00091E5C" w:rsidRDefault="0060009E" w:rsidP="00091E5C">
      <w:pPr>
        <w:pStyle w:val="Heading1"/>
        <w:spacing w:before="0"/>
      </w:pPr>
      <w:bookmarkStart w:id="0" w:name="_Toc439594190"/>
      <w:r w:rsidRPr="0060009E">
        <w:t xml:space="preserve">MERANCANG DAN MENGELOLA KOMUNIKASI PEMASARAN TERPADU DAN </w:t>
      </w:r>
      <w:r w:rsidR="00623427" w:rsidRPr="00B301C1">
        <w:t>MENGELOLA KOMUNIKASI MASSA</w:t>
      </w:r>
      <w:bookmarkEnd w:id="0"/>
    </w:p>
    <w:p w:rsidR="0060009E" w:rsidRPr="0060009E" w:rsidRDefault="0060009E" w:rsidP="0060009E">
      <w:pPr>
        <w:pStyle w:val="Heading2"/>
        <w:numPr>
          <w:ilvl w:val="1"/>
          <w:numId w:val="19"/>
        </w:numPr>
        <w:tabs>
          <w:tab w:val="left" w:pos="540"/>
        </w:tabs>
        <w:rPr>
          <w:rFonts w:cs="Times New Roman"/>
        </w:rPr>
      </w:pPr>
      <w:bookmarkStart w:id="1" w:name="_Toc439594191"/>
      <w:r w:rsidRPr="0060009E">
        <w:rPr>
          <w:rFonts w:eastAsia="Times New Roman" w:cs="Times New Roman"/>
        </w:rPr>
        <w:t xml:space="preserve">Merancang dan Mengelola Komunikasi Pemasaran Terintegrasi </w:t>
      </w:r>
    </w:p>
    <w:p w:rsidR="0060009E" w:rsidRPr="0060009E" w:rsidRDefault="0060009E" w:rsidP="0060009E">
      <w:pPr>
        <w:pStyle w:val="ListParagraph"/>
        <w:spacing w:after="194"/>
        <w:ind w:left="540"/>
        <w:rPr>
          <w:rFonts w:ascii="Times New Roman" w:hAnsi="Times New Roman" w:cs="Times New Roman"/>
          <w:sz w:val="26"/>
          <w:szCs w:val="26"/>
        </w:rPr>
      </w:pPr>
      <w:bookmarkStart w:id="2" w:name="_GoBack"/>
      <w:r w:rsidRPr="0060009E">
        <w:rPr>
          <w:rFonts w:ascii="Times New Roman" w:hAnsi="Times New Roman" w:cs="Times New Roman"/>
          <w:sz w:val="26"/>
          <w:szCs w:val="26"/>
        </w:rPr>
        <w:t>Perencanaan komunikasi adalah sarana dimana perusahaan menginformasikan, membujuk, dan mengingatkan konsumen secara langsung maupun tidak langs</w:t>
      </w:r>
      <w:r w:rsidRPr="0060009E">
        <w:rPr>
          <w:rFonts w:ascii="Times New Roman" w:hAnsi="Times New Roman" w:cs="Times New Roman"/>
          <w:sz w:val="26"/>
          <w:szCs w:val="26"/>
        </w:rPr>
        <w:t xml:space="preserve">ung tentang produk yang dijual. </w:t>
      </w:r>
      <w:bookmarkEnd w:id="2"/>
      <w:r w:rsidRPr="0060009E">
        <w:rPr>
          <w:rFonts w:ascii="Times New Roman" w:hAnsi="Times New Roman" w:cs="Times New Roman"/>
          <w:sz w:val="26"/>
          <w:szCs w:val="26"/>
        </w:rPr>
        <w:t xml:space="preserve">Pentingnya marketing komunikasi : </w:t>
      </w:r>
    </w:p>
    <w:p w:rsidR="0060009E" w:rsidRPr="0060009E" w:rsidRDefault="0060009E" w:rsidP="0060009E">
      <w:pPr>
        <w:pStyle w:val="ListParagraph"/>
        <w:numPr>
          <w:ilvl w:val="0"/>
          <w:numId w:val="20"/>
        </w:numPr>
        <w:spacing w:after="129" w:line="259" w:lineRule="auto"/>
        <w:rPr>
          <w:rFonts w:ascii="Times New Roman" w:hAnsi="Times New Roman" w:cs="Times New Roman"/>
          <w:sz w:val="26"/>
          <w:szCs w:val="26"/>
        </w:rPr>
      </w:pPr>
      <w:r w:rsidRPr="0060009E">
        <w:rPr>
          <w:rFonts w:ascii="Times New Roman" w:hAnsi="Times New Roman" w:cs="Times New Roman"/>
          <w:sz w:val="26"/>
          <w:szCs w:val="26"/>
        </w:rPr>
        <w:t xml:space="preserve">Dapat memberitahukan produk yang di keluarkan produsen </w:t>
      </w:r>
    </w:p>
    <w:p w:rsidR="0060009E" w:rsidRPr="0060009E" w:rsidRDefault="0060009E" w:rsidP="0060009E">
      <w:pPr>
        <w:pStyle w:val="ListParagraph"/>
        <w:numPr>
          <w:ilvl w:val="0"/>
          <w:numId w:val="20"/>
        </w:numPr>
        <w:spacing w:after="129" w:line="259" w:lineRule="auto"/>
        <w:rPr>
          <w:rFonts w:ascii="Times New Roman" w:hAnsi="Times New Roman" w:cs="Times New Roman"/>
          <w:sz w:val="26"/>
          <w:szCs w:val="26"/>
        </w:rPr>
      </w:pPr>
      <w:r w:rsidRPr="0060009E">
        <w:rPr>
          <w:rFonts w:ascii="Times New Roman" w:hAnsi="Times New Roman" w:cs="Times New Roman"/>
          <w:sz w:val="26"/>
          <w:szCs w:val="26"/>
        </w:rPr>
        <w:t xml:space="preserve">Untuk sarana promosi </w:t>
      </w:r>
    </w:p>
    <w:p w:rsidR="0060009E" w:rsidRPr="0060009E" w:rsidRDefault="0060009E" w:rsidP="0060009E">
      <w:pPr>
        <w:pStyle w:val="ListParagraph"/>
        <w:numPr>
          <w:ilvl w:val="0"/>
          <w:numId w:val="20"/>
        </w:numPr>
        <w:spacing w:after="129" w:line="259" w:lineRule="auto"/>
        <w:rPr>
          <w:rFonts w:ascii="Times New Roman" w:hAnsi="Times New Roman" w:cs="Times New Roman"/>
          <w:sz w:val="26"/>
          <w:szCs w:val="26"/>
        </w:rPr>
      </w:pPr>
      <w:r w:rsidRPr="0060009E">
        <w:rPr>
          <w:rFonts w:ascii="Times New Roman" w:hAnsi="Times New Roman" w:cs="Times New Roman"/>
          <w:sz w:val="26"/>
          <w:szCs w:val="26"/>
        </w:rPr>
        <w:t>Agar konsumen mengetahui dan mencoba produk yang di keluarkan oleh prodrusen Agar konsumen mengertahiu produk  terbaru yang dikeluarkan konsumen</w:t>
      </w:r>
    </w:p>
    <w:p w:rsidR="003250F2" w:rsidRPr="0060009E" w:rsidRDefault="0060009E" w:rsidP="001A29EF">
      <w:pPr>
        <w:pStyle w:val="Heading2"/>
        <w:tabs>
          <w:tab w:val="left" w:pos="540"/>
        </w:tabs>
        <w:rPr>
          <w:b w:val="0"/>
          <w:lang w:val="id-ID"/>
        </w:rPr>
      </w:pPr>
      <w:r>
        <w:rPr>
          <w:b w:val="0"/>
          <w:lang w:val="id-ID"/>
        </w:rPr>
        <w:tab/>
      </w:r>
      <w:r w:rsidR="003250F2" w:rsidRPr="0060009E">
        <w:rPr>
          <w:b w:val="0"/>
          <w:lang w:val="id-ID"/>
        </w:rPr>
        <w:t>Mengembangkan dan Mengelola Program Iklan</w:t>
      </w:r>
      <w:bookmarkEnd w:id="1"/>
    </w:p>
    <w:p w:rsidR="003250F2" w:rsidRPr="00B301C1" w:rsidRDefault="003250F2" w:rsidP="00B301C1">
      <w:pPr>
        <w:pStyle w:val="ListParagraph"/>
        <w:spacing w:line="360" w:lineRule="auto"/>
        <w:ind w:left="540"/>
        <w:jc w:val="both"/>
        <w:rPr>
          <w:rFonts w:ascii="Times New Roman" w:hAnsi="Times New Roman" w:cs="Times New Roman"/>
          <w:sz w:val="24"/>
          <w:szCs w:val="24"/>
          <w:lang w:val="id-ID"/>
        </w:rPr>
      </w:pPr>
      <w:r w:rsidRPr="00B301C1">
        <w:rPr>
          <w:rFonts w:ascii="Times New Roman" w:hAnsi="Times New Roman" w:cs="Times New Roman"/>
          <w:sz w:val="24"/>
          <w:szCs w:val="24"/>
        </w:rPr>
        <w:t>Periklanan</w:t>
      </w:r>
      <w:r w:rsidRPr="00B301C1">
        <w:rPr>
          <w:rFonts w:ascii="Times New Roman" w:hAnsi="Times New Roman" w:cs="Times New Roman"/>
          <w:sz w:val="24"/>
          <w:szCs w:val="24"/>
          <w:lang w:val="id-ID"/>
        </w:rPr>
        <w:t xml:space="preserve"> </w:t>
      </w:r>
      <w:r w:rsidRPr="00B301C1">
        <w:rPr>
          <w:rFonts w:ascii="Times New Roman" w:hAnsi="Times New Roman" w:cs="Times New Roman"/>
          <w:i/>
          <w:sz w:val="24"/>
          <w:szCs w:val="24"/>
        </w:rPr>
        <w:t>(advertising)</w:t>
      </w:r>
      <w:r w:rsidRPr="00B301C1">
        <w:rPr>
          <w:rFonts w:ascii="Times New Roman" w:hAnsi="Times New Roman" w:cs="Times New Roman"/>
          <w:sz w:val="24"/>
          <w:szCs w:val="24"/>
        </w:rPr>
        <w:t xml:space="preserve"> adalah semua bentuk tebayar atas presentasi nonpribadi dan promosi ide,barang,atau jasa oleh sponsor yang jelas.iklan bisa menjadi cara yang efektif  dari segi biaya untuk mendistribisikaan pesan,baik dengan tujuan membangun preferensi merek atau mendidik orang.</w:t>
      </w:r>
    </w:p>
    <w:p w:rsidR="003250F2" w:rsidRPr="00B301C1" w:rsidRDefault="003250F2" w:rsidP="00B301C1">
      <w:pPr>
        <w:pStyle w:val="ListParagraph"/>
        <w:spacing w:line="360" w:lineRule="auto"/>
        <w:ind w:left="540"/>
        <w:jc w:val="both"/>
        <w:rPr>
          <w:rFonts w:ascii="Times New Roman" w:hAnsi="Times New Roman" w:cs="Times New Roman"/>
          <w:sz w:val="24"/>
          <w:szCs w:val="24"/>
          <w:lang w:val="id-ID"/>
        </w:rPr>
      </w:pPr>
      <w:r w:rsidRPr="00B301C1">
        <w:rPr>
          <w:rFonts w:ascii="Times New Roman" w:hAnsi="Times New Roman" w:cs="Times New Roman"/>
          <w:sz w:val="24"/>
          <w:szCs w:val="24"/>
        </w:rPr>
        <w:t>Dalam mengembangkan progarm iklan manajer pemasaran harus selalu mulai dengan mengidentifikasi pasar sasaran dan motif pembeli lalu mereka dapat mengginakan lima keputusan utama,yang dikenal dengan “Lima M” (mission ,money ,message ,media</w:t>
      </w:r>
      <w:r w:rsidRPr="00B301C1">
        <w:rPr>
          <w:rFonts w:ascii="Times New Roman" w:hAnsi="Times New Roman" w:cs="Times New Roman"/>
          <w:sz w:val="24"/>
          <w:szCs w:val="24"/>
          <w:lang w:val="id-ID"/>
        </w:rPr>
        <w:t xml:space="preserve">, </w:t>
      </w:r>
      <w:r w:rsidRPr="00B301C1">
        <w:rPr>
          <w:rFonts w:ascii="Times New Roman" w:hAnsi="Times New Roman" w:cs="Times New Roman"/>
          <w:i/>
          <w:sz w:val="24"/>
          <w:szCs w:val="24"/>
        </w:rPr>
        <w:t>messurement</w:t>
      </w:r>
      <w:r w:rsidRPr="00B301C1">
        <w:rPr>
          <w:rFonts w:ascii="Times New Roman" w:hAnsi="Times New Roman" w:cs="Times New Roman"/>
          <w:i/>
          <w:sz w:val="24"/>
          <w:szCs w:val="24"/>
          <w:lang w:val="id-ID"/>
        </w:rPr>
        <w:t>)</w:t>
      </w:r>
      <w:r w:rsidRPr="00B301C1">
        <w:rPr>
          <w:rFonts w:ascii="Times New Roman" w:hAnsi="Times New Roman" w:cs="Times New Roman"/>
          <w:sz w:val="24"/>
          <w:szCs w:val="24"/>
        </w:rPr>
        <w:t>.</w:t>
      </w:r>
    </w:p>
    <w:p w:rsidR="003250F2" w:rsidRPr="00B301C1" w:rsidRDefault="006C3EBC" w:rsidP="001A29EF">
      <w:pPr>
        <w:pStyle w:val="Heading3"/>
        <w:tabs>
          <w:tab w:val="left" w:pos="1260"/>
        </w:tabs>
        <w:ind w:firstLine="540"/>
        <w:rPr>
          <w:lang w:val="id-ID"/>
        </w:rPr>
      </w:pPr>
      <w:bookmarkStart w:id="3" w:name="_Toc439594192"/>
      <w:r w:rsidRPr="00B301C1">
        <w:t>1</w:t>
      </w:r>
      <w:r w:rsidR="001A29EF">
        <w:t>.1</w:t>
      </w:r>
      <w:r w:rsidR="0060009E">
        <w:t>.1</w:t>
      </w:r>
      <w:r w:rsidR="001A29EF">
        <w:tab/>
      </w:r>
      <w:r w:rsidR="003250F2" w:rsidRPr="00B301C1">
        <w:t xml:space="preserve">Menentukan </w:t>
      </w:r>
      <w:r w:rsidR="003250F2" w:rsidRPr="00B301C1">
        <w:rPr>
          <w:lang w:val="id-ID"/>
        </w:rPr>
        <w:t>T</w:t>
      </w:r>
      <w:r w:rsidR="003250F2" w:rsidRPr="00B301C1">
        <w:t>ujuan</w:t>
      </w:r>
      <w:bookmarkEnd w:id="3"/>
    </w:p>
    <w:p w:rsidR="00623427" w:rsidRPr="00B301C1" w:rsidRDefault="003250F2" w:rsidP="001A29EF">
      <w:pPr>
        <w:spacing w:line="360" w:lineRule="auto"/>
        <w:ind w:left="1260"/>
        <w:jc w:val="both"/>
        <w:rPr>
          <w:rFonts w:ascii="Times New Roman" w:hAnsi="Times New Roman" w:cs="Times New Roman"/>
          <w:sz w:val="24"/>
          <w:szCs w:val="24"/>
        </w:rPr>
      </w:pPr>
      <w:r w:rsidRPr="00B301C1">
        <w:rPr>
          <w:rFonts w:ascii="Times New Roman" w:hAnsi="Times New Roman" w:cs="Times New Roman"/>
          <w:sz w:val="24"/>
          <w:szCs w:val="24"/>
        </w:rPr>
        <w:t>Tujuan iklan harus mengalir dari keputusan sebelumnya tentang pasar sasaran, positioning, merek,dan program pemasaran</w:t>
      </w:r>
      <w:r w:rsidRPr="00B301C1">
        <w:rPr>
          <w:rFonts w:ascii="Times New Roman" w:hAnsi="Times New Roman" w:cs="Times New Roman"/>
          <w:sz w:val="24"/>
          <w:szCs w:val="24"/>
          <w:lang w:val="id-ID"/>
        </w:rPr>
        <w:t xml:space="preserve">. </w:t>
      </w:r>
      <w:r w:rsidRPr="00B301C1">
        <w:rPr>
          <w:rFonts w:ascii="Times New Roman" w:hAnsi="Times New Roman" w:cs="Times New Roman"/>
          <w:sz w:val="24"/>
          <w:szCs w:val="24"/>
        </w:rPr>
        <w:t>Tujuan iklan/sasaran iklan adalah tugas komunikasi khusus dan tingkat pencapaian yang harus dicapai dengan pemirsa tertentu dalam jang waktu tertentu.Tujuan iklan dapat diklasifikasikan menurut apakah tujuanyabaik untuk menginformasikan, meyakinkan, mengingatkan atau memperkuat.</w:t>
      </w:r>
    </w:p>
    <w:p w:rsidR="003250F2" w:rsidRPr="00B301C1" w:rsidRDefault="009123F4" w:rsidP="006E0F0B">
      <w:pPr>
        <w:pStyle w:val="ListParagraph"/>
        <w:numPr>
          <w:ilvl w:val="0"/>
          <w:numId w:val="14"/>
        </w:numPr>
        <w:spacing w:line="360" w:lineRule="auto"/>
        <w:ind w:left="1620"/>
        <w:jc w:val="both"/>
        <w:rPr>
          <w:rFonts w:ascii="Times New Roman" w:hAnsi="Times New Roman" w:cs="Times New Roman"/>
          <w:sz w:val="24"/>
          <w:szCs w:val="24"/>
          <w:lang w:val="id-ID"/>
        </w:rPr>
      </w:pPr>
      <w:r w:rsidRPr="00B301C1">
        <w:rPr>
          <w:rFonts w:ascii="Times New Roman" w:hAnsi="Times New Roman" w:cs="Times New Roman"/>
          <w:sz w:val="24"/>
          <w:szCs w:val="24"/>
        </w:rPr>
        <w:t xml:space="preserve">Informative </w:t>
      </w:r>
      <w:r w:rsidR="00A21E85" w:rsidRPr="00B301C1">
        <w:rPr>
          <w:rFonts w:ascii="Times New Roman" w:hAnsi="Times New Roman" w:cs="Times New Roman"/>
          <w:sz w:val="24"/>
          <w:szCs w:val="24"/>
        </w:rPr>
        <w:t>advertising (</w:t>
      </w:r>
      <w:r w:rsidR="003250F2" w:rsidRPr="00B301C1">
        <w:rPr>
          <w:rFonts w:ascii="Times New Roman" w:hAnsi="Times New Roman" w:cs="Times New Roman"/>
          <w:sz w:val="24"/>
          <w:szCs w:val="24"/>
        </w:rPr>
        <w:t xml:space="preserve">Iklan </w:t>
      </w:r>
      <w:r w:rsidR="00A21E85" w:rsidRPr="00B301C1">
        <w:rPr>
          <w:rFonts w:ascii="Times New Roman" w:hAnsi="Times New Roman" w:cs="Times New Roman"/>
          <w:sz w:val="24"/>
          <w:szCs w:val="24"/>
        </w:rPr>
        <w:t>informative)</w:t>
      </w:r>
      <w:r w:rsidR="003250F2" w:rsidRPr="00B301C1">
        <w:rPr>
          <w:rFonts w:ascii="Times New Roman" w:hAnsi="Times New Roman" w:cs="Times New Roman"/>
          <w:sz w:val="24"/>
          <w:szCs w:val="24"/>
        </w:rPr>
        <w:t xml:space="preserve"> bertujuan menciptakan kesadaran merek dan pengetahuan tentang produk atau fitur baru produk yang ada.salah satu iklan paling diingat yang pernah dibintangi pemain rugby,australia jacko adalah iklan baterai </w:t>
      </w:r>
      <w:r w:rsidR="003250F2" w:rsidRPr="00B301C1">
        <w:rPr>
          <w:rFonts w:ascii="Times New Roman" w:hAnsi="Times New Roman" w:cs="Times New Roman"/>
          <w:i/>
          <w:sz w:val="24"/>
          <w:szCs w:val="24"/>
        </w:rPr>
        <w:t>energizer</w:t>
      </w:r>
      <w:r w:rsidR="003250F2" w:rsidRPr="00B301C1">
        <w:rPr>
          <w:rFonts w:ascii="Times New Roman" w:hAnsi="Times New Roman" w:cs="Times New Roman"/>
          <w:sz w:val="24"/>
          <w:szCs w:val="24"/>
        </w:rPr>
        <w:t>.</w:t>
      </w:r>
    </w:p>
    <w:p w:rsidR="00FB70EE" w:rsidRPr="00B301C1" w:rsidRDefault="00A21E85" w:rsidP="006E0F0B">
      <w:pPr>
        <w:pStyle w:val="ListParagraph"/>
        <w:numPr>
          <w:ilvl w:val="0"/>
          <w:numId w:val="14"/>
        </w:numPr>
        <w:spacing w:line="360" w:lineRule="auto"/>
        <w:ind w:left="1620"/>
        <w:jc w:val="both"/>
        <w:rPr>
          <w:rFonts w:ascii="Times New Roman" w:hAnsi="Times New Roman" w:cs="Times New Roman"/>
          <w:sz w:val="24"/>
          <w:szCs w:val="24"/>
          <w:lang w:val="id-ID"/>
        </w:rPr>
      </w:pPr>
      <w:r w:rsidRPr="00B301C1">
        <w:rPr>
          <w:rFonts w:ascii="Times New Roman" w:hAnsi="Times New Roman" w:cs="Times New Roman"/>
          <w:sz w:val="24"/>
          <w:szCs w:val="24"/>
        </w:rPr>
        <w:lastRenderedPageBreak/>
        <w:t>Persusive advertising (</w:t>
      </w:r>
      <w:r w:rsidR="00FB70EE" w:rsidRPr="00B301C1">
        <w:rPr>
          <w:rFonts w:ascii="Times New Roman" w:hAnsi="Times New Roman" w:cs="Times New Roman"/>
          <w:sz w:val="24"/>
          <w:szCs w:val="24"/>
        </w:rPr>
        <w:t xml:space="preserve">Iklan </w:t>
      </w:r>
      <w:r w:rsidRPr="00B301C1">
        <w:rPr>
          <w:rFonts w:ascii="Times New Roman" w:hAnsi="Times New Roman" w:cs="Times New Roman"/>
          <w:sz w:val="24"/>
          <w:szCs w:val="24"/>
        </w:rPr>
        <w:t>persuasive)</w:t>
      </w:r>
      <w:r w:rsidR="00FB70EE" w:rsidRPr="00B301C1">
        <w:rPr>
          <w:rFonts w:ascii="Times New Roman" w:hAnsi="Times New Roman" w:cs="Times New Roman"/>
          <w:sz w:val="24"/>
          <w:szCs w:val="24"/>
        </w:rPr>
        <w:t xml:space="preserve"> bertujuan menciptakan kesukaan,preferensi,keyakinan,dan pembelian produk atau jasa.beberapa iklan persuasif menggunakan iklan komparatif,yang membuat perbandingan eksplisit tentang atribut dua merek atau lebih.miller lite merebut pangsa pasar dari bud lite dengan menggunakan bahwa </w:t>
      </w:r>
      <w:r w:rsidR="00FB70EE" w:rsidRPr="00B301C1">
        <w:rPr>
          <w:rFonts w:ascii="Times New Roman" w:hAnsi="Times New Roman" w:cs="Times New Roman"/>
          <w:i/>
          <w:sz w:val="24"/>
          <w:szCs w:val="24"/>
        </w:rPr>
        <w:t>bud lite</w:t>
      </w:r>
      <w:r w:rsidR="00FB70EE" w:rsidRPr="00B301C1">
        <w:rPr>
          <w:rFonts w:ascii="Times New Roman" w:hAnsi="Times New Roman" w:cs="Times New Roman"/>
          <w:sz w:val="24"/>
          <w:szCs w:val="24"/>
        </w:rPr>
        <w:t xml:space="preserve"> mempunyai karbohidrat yang lebih tinggi.</w:t>
      </w:r>
    </w:p>
    <w:p w:rsidR="003250F2" w:rsidRPr="00B301C1" w:rsidRDefault="00A21E85" w:rsidP="006E0F0B">
      <w:pPr>
        <w:pStyle w:val="ListParagraph"/>
        <w:numPr>
          <w:ilvl w:val="0"/>
          <w:numId w:val="14"/>
        </w:num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Reminder advertising (</w:t>
      </w:r>
      <w:r w:rsidR="00FB70EE" w:rsidRPr="00B301C1">
        <w:rPr>
          <w:rFonts w:ascii="Times New Roman" w:hAnsi="Times New Roman" w:cs="Times New Roman"/>
          <w:sz w:val="24"/>
          <w:szCs w:val="24"/>
        </w:rPr>
        <w:t>Iklan pengingat</w:t>
      </w:r>
      <w:r w:rsidRPr="00B301C1">
        <w:rPr>
          <w:rFonts w:ascii="Times New Roman" w:hAnsi="Times New Roman" w:cs="Times New Roman"/>
          <w:sz w:val="24"/>
          <w:szCs w:val="24"/>
        </w:rPr>
        <w:t>)</w:t>
      </w:r>
      <w:r w:rsidR="00FB70EE" w:rsidRPr="00B301C1">
        <w:rPr>
          <w:rFonts w:ascii="Times New Roman" w:hAnsi="Times New Roman" w:cs="Times New Roman"/>
          <w:sz w:val="24"/>
          <w:szCs w:val="24"/>
        </w:rPr>
        <w:t xml:space="preserve"> bertujuan menstimulasikan pembelian produk ulang produk dan jasa. Iklan </w:t>
      </w:r>
      <w:r w:rsidR="00FB70EE" w:rsidRPr="00B301C1">
        <w:rPr>
          <w:rFonts w:ascii="Times New Roman" w:hAnsi="Times New Roman" w:cs="Times New Roman"/>
          <w:i/>
          <w:sz w:val="24"/>
          <w:szCs w:val="24"/>
        </w:rPr>
        <w:t>coca cola</w:t>
      </w:r>
      <w:r w:rsidR="00FB70EE" w:rsidRPr="00B301C1">
        <w:rPr>
          <w:rFonts w:ascii="Times New Roman" w:hAnsi="Times New Roman" w:cs="Times New Roman"/>
          <w:sz w:val="24"/>
          <w:szCs w:val="24"/>
        </w:rPr>
        <w:t xml:space="preserve"> empat warna yang manal dimajalah dimaksudkan untuk mengingatkan masyarakat agar membeli </w:t>
      </w:r>
      <w:r w:rsidR="00FB70EE" w:rsidRPr="00B301C1">
        <w:rPr>
          <w:rFonts w:ascii="Times New Roman" w:hAnsi="Times New Roman" w:cs="Times New Roman"/>
          <w:i/>
          <w:sz w:val="24"/>
          <w:szCs w:val="24"/>
        </w:rPr>
        <w:t>coca cola</w:t>
      </w:r>
      <w:r w:rsidR="00FB70EE" w:rsidRPr="00B301C1">
        <w:rPr>
          <w:rFonts w:ascii="Times New Roman" w:hAnsi="Times New Roman" w:cs="Times New Roman"/>
          <w:sz w:val="24"/>
          <w:szCs w:val="24"/>
        </w:rPr>
        <w:t>.</w:t>
      </w:r>
      <w:r w:rsidR="00FB70EE" w:rsidRPr="00B301C1">
        <w:rPr>
          <w:rFonts w:ascii="Times New Roman" w:hAnsi="Times New Roman" w:cs="Times New Roman"/>
          <w:sz w:val="24"/>
          <w:szCs w:val="24"/>
          <w:lang w:val="id-ID"/>
        </w:rPr>
        <w:t xml:space="preserve"> </w:t>
      </w:r>
      <w:r w:rsidR="00FB70EE" w:rsidRPr="00B301C1">
        <w:rPr>
          <w:rFonts w:ascii="Times New Roman" w:hAnsi="Times New Roman" w:cs="Times New Roman"/>
          <w:sz w:val="24"/>
          <w:szCs w:val="24"/>
        </w:rPr>
        <w:t>Iklan penguat bertujuan meyakinkan pembeli saat ini bahwa mereka melakukan pilihan tepat.iklan mobil sering menggambarkan pelanggan yang puas sedang menikmati fitur khusus.</w:t>
      </w:r>
    </w:p>
    <w:p w:rsidR="00FB70EE" w:rsidRPr="00B301C1" w:rsidRDefault="006D2A4C" w:rsidP="006E0F0B">
      <w:pPr>
        <w:pStyle w:val="ListParagraph"/>
        <w:numPr>
          <w:ilvl w:val="0"/>
          <w:numId w:val="14"/>
        </w:numPr>
        <w:spacing w:line="360" w:lineRule="auto"/>
        <w:ind w:left="1620"/>
        <w:jc w:val="both"/>
        <w:rPr>
          <w:rFonts w:ascii="Times New Roman" w:hAnsi="Times New Roman" w:cs="Times New Roman"/>
          <w:sz w:val="24"/>
          <w:szCs w:val="24"/>
          <w:lang w:val="id-ID"/>
        </w:rPr>
      </w:pPr>
      <w:r w:rsidRPr="00B301C1">
        <w:rPr>
          <w:rFonts w:ascii="Times New Roman" w:hAnsi="Times New Roman" w:cs="Times New Roman"/>
          <w:sz w:val="24"/>
          <w:szCs w:val="24"/>
        </w:rPr>
        <w:t>Reinforcement</w:t>
      </w:r>
      <w:r w:rsidR="00A21E85" w:rsidRPr="00B301C1">
        <w:rPr>
          <w:rFonts w:ascii="Times New Roman" w:hAnsi="Times New Roman" w:cs="Times New Roman"/>
          <w:sz w:val="24"/>
          <w:szCs w:val="24"/>
        </w:rPr>
        <w:t xml:space="preserve"> advertising </w:t>
      </w:r>
      <w:r w:rsidRPr="00B301C1">
        <w:rPr>
          <w:rFonts w:ascii="Times New Roman" w:hAnsi="Times New Roman" w:cs="Times New Roman"/>
          <w:sz w:val="24"/>
          <w:szCs w:val="24"/>
        </w:rPr>
        <w:t xml:space="preserve">(Iklan Penguat) </w:t>
      </w:r>
      <w:r w:rsidR="00FB70EE" w:rsidRPr="00B301C1">
        <w:rPr>
          <w:rFonts w:ascii="Times New Roman" w:hAnsi="Times New Roman" w:cs="Times New Roman"/>
          <w:sz w:val="24"/>
          <w:szCs w:val="24"/>
        </w:rPr>
        <w:t>Tujuan iklan harus muncul dari analisis mendalam tentang situasi pemasaran saat ini.jika kelas produk sudah dewasa,perusahaan adalah merangsang lebih banyak penggunaan.jika kelas produk baru perusahaan bukan pemimpin pasar tetapi merek itu lebih baik dari merek pesaing.</w:t>
      </w:r>
    </w:p>
    <w:p w:rsidR="00BA47CB" w:rsidRPr="00B301C1" w:rsidRDefault="006E0F0B" w:rsidP="006E0F0B">
      <w:pPr>
        <w:pStyle w:val="ListParagraph"/>
        <w:spacing w:line="360" w:lineRule="auto"/>
        <w:ind w:left="1260" w:hanging="720"/>
        <w:jc w:val="both"/>
        <w:rPr>
          <w:rFonts w:ascii="Times New Roman" w:hAnsi="Times New Roman" w:cs="Times New Roman"/>
          <w:sz w:val="24"/>
          <w:szCs w:val="24"/>
          <w:lang w:val="id-ID"/>
        </w:rPr>
      </w:pPr>
      <w:r>
        <w:rPr>
          <w:rStyle w:val="Heading3Char"/>
        </w:rPr>
        <w:t>1</w:t>
      </w:r>
      <w:r w:rsidR="0060009E">
        <w:rPr>
          <w:rStyle w:val="Heading3Char"/>
        </w:rPr>
        <w:t>.1</w:t>
      </w:r>
      <w:r>
        <w:rPr>
          <w:rStyle w:val="Heading3Char"/>
        </w:rPr>
        <w:t>.2</w:t>
      </w:r>
      <w:r>
        <w:rPr>
          <w:rStyle w:val="Heading3Char"/>
        </w:rPr>
        <w:tab/>
      </w:r>
      <w:r w:rsidR="00BA47CB" w:rsidRPr="006E0F0B">
        <w:rPr>
          <w:rStyle w:val="Heading3Char"/>
        </w:rPr>
        <w:t>Memutuskan Anggaran Iklan</w:t>
      </w:r>
      <w:r w:rsidR="00BA47CB" w:rsidRPr="00B301C1">
        <w:rPr>
          <w:rFonts w:ascii="Times New Roman" w:hAnsi="Times New Roman" w:cs="Times New Roman"/>
          <w:sz w:val="24"/>
          <w:szCs w:val="24"/>
        </w:rPr>
        <w:t xml:space="preserve"> </w:t>
      </w:r>
    </w:p>
    <w:p w:rsidR="00BA47CB" w:rsidRPr="00B301C1" w:rsidRDefault="00BA47CB" w:rsidP="001A29EF">
      <w:pPr>
        <w:pStyle w:val="ListParagraph"/>
        <w:spacing w:line="360" w:lineRule="auto"/>
        <w:ind w:left="1260"/>
        <w:jc w:val="both"/>
        <w:rPr>
          <w:rFonts w:ascii="Times New Roman" w:hAnsi="Times New Roman" w:cs="Times New Roman"/>
          <w:sz w:val="24"/>
          <w:szCs w:val="24"/>
          <w:lang w:val="id-ID"/>
        </w:rPr>
      </w:pPr>
      <w:r w:rsidRPr="00B301C1">
        <w:rPr>
          <w:rFonts w:ascii="Times New Roman" w:hAnsi="Times New Roman" w:cs="Times New Roman"/>
          <w:sz w:val="24"/>
          <w:szCs w:val="24"/>
        </w:rPr>
        <w:t>Meskipun iklan diperlakukan sebagai beban lancar iklan sebenarnya merupakan sebagian investasi dalam pembentukan ekuitas merek dan loyalitas pelanggan.ketika perusahaan menghabiskan $5 juta untuk peralatan modal,perusahaan dapat memperlakukan peralatan sebagai aset yang akan disusutkan.</w:t>
      </w:r>
    </w:p>
    <w:p w:rsidR="00BA47CB" w:rsidRPr="00B301C1" w:rsidRDefault="00BA47CB" w:rsidP="001A29EF">
      <w:pPr>
        <w:pStyle w:val="ListParagraph"/>
        <w:spacing w:line="360" w:lineRule="auto"/>
        <w:ind w:left="1260"/>
        <w:jc w:val="both"/>
        <w:rPr>
          <w:rFonts w:ascii="Times New Roman" w:hAnsi="Times New Roman" w:cs="Times New Roman"/>
          <w:sz w:val="24"/>
          <w:szCs w:val="24"/>
          <w:lang w:val="id-ID"/>
        </w:rPr>
      </w:pPr>
      <w:r w:rsidRPr="00B301C1">
        <w:rPr>
          <w:rFonts w:ascii="Times New Roman" w:hAnsi="Times New Roman" w:cs="Times New Roman"/>
          <w:sz w:val="24"/>
          <w:szCs w:val="24"/>
        </w:rPr>
        <w:t xml:space="preserve">Faktor faktor yang mempengaruhi keputusan anggaran adalah sebagai berikut : </w:t>
      </w:r>
    </w:p>
    <w:p w:rsidR="00BA47CB" w:rsidRPr="00B301C1" w:rsidRDefault="00BA47CB" w:rsidP="006E0F0B">
      <w:pPr>
        <w:pStyle w:val="ListParagraph"/>
        <w:numPr>
          <w:ilvl w:val="0"/>
          <w:numId w:val="2"/>
        </w:numPr>
        <w:tabs>
          <w:tab w:val="left" w:pos="1710"/>
        </w:tabs>
        <w:spacing w:line="360" w:lineRule="auto"/>
        <w:ind w:left="1260" w:firstLine="0"/>
        <w:jc w:val="both"/>
        <w:rPr>
          <w:rFonts w:ascii="Times New Roman" w:hAnsi="Times New Roman" w:cs="Times New Roman"/>
          <w:sz w:val="24"/>
          <w:szCs w:val="24"/>
        </w:rPr>
      </w:pPr>
      <w:r w:rsidRPr="00B301C1">
        <w:rPr>
          <w:rFonts w:ascii="Times New Roman" w:hAnsi="Times New Roman" w:cs="Times New Roman"/>
          <w:sz w:val="24"/>
          <w:szCs w:val="24"/>
        </w:rPr>
        <w:t xml:space="preserve">Tahap dalam siklus hidup produk </w:t>
      </w:r>
      <w:r w:rsidRPr="00B301C1">
        <w:rPr>
          <w:rFonts w:ascii="Times New Roman" w:hAnsi="Times New Roman" w:cs="Times New Roman"/>
          <w:sz w:val="24"/>
          <w:szCs w:val="24"/>
          <w:lang w:val="id-ID"/>
        </w:rPr>
        <w:t>.</w:t>
      </w:r>
    </w:p>
    <w:p w:rsidR="00BA47CB" w:rsidRPr="00B301C1" w:rsidRDefault="00BA47CB" w:rsidP="006E0F0B">
      <w:pPr>
        <w:pStyle w:val="ListParagraph"/>
        <w:numPr>
          <w:ilvl w:val="0"/>
          <w:numId w:val="2"/>
        </w:numPr>
        <w:tabs>
          <w:tab w:val="left" w:pos="1710"/>
        </w:tabs>
        <w:spacing w:line="360" w:lineRule="auto"/>
        <w:ind w:left="1260" w:firstLine="0"/>
        <w:jc w:val="both"/>
        <w:rPr>
          <w:rFonts w:ascii="Times New Roman" w:hAnsi="Times New Roman" w:cs="Times New Roman"/>
          <w:sz w:val="24"/>
          <w:szCs w:val="24"/>
        </w:rPr>
      </w:pPr>
      <w:r w:rsidRPr="00B301C1">
        <w:rPr>
          <w:rFonts w:ascii="Times New Roman" w:hAnsi="Times New Roman" w:cs="Times New Roman"/>
          <w:sz w:val="24"/>
          <w:szCs w:val="24"/>
        </w:rPr>
        <w:t>Pangsa pasar dan basis konsumen</w:t>
      </w:r>
      <w:r w:rsidRPr="00B301C1">
        <w:rPr>
          <w:rFonts w:ascii="Times New Roman" w:hAnsi="Times New Roman" w:cs="Times New Roman"/>
          <w:sz w:val="24"/>
          <w:szCs w:val="24"/>
          <w:lang w:val="id-ID"/>
        </w:rPr>
        <w:t>.</w:t>
      </w:r>
    </w:p>
    <w:p w:rsidR="00BA47CB" w:rsidRPr="00B301C1" w:rsidRDefault="00BA47CB" w:rsidP="006E0F0B">
      <w:pPr>
        <w:pStyle w:val="ListParagraph"/>
        <w:numPr>
          <w:ilvl w:val="0"/>
          <w:numId w:val="2"/>
        </w:numPr>
        <w:tabs>
          <w:tab w:val="left" w:pos="1710"/>
        </w:tabs>
        <w:spacing w:line="360" w:lineRule="auto"/>
        <w:ind w:left="1260" w:firstLine="0"/>
        <w:jc w:val="both"/>
        <w:rPr>
          <w:rFonts w:ascii="Times New Roman" w:hAnsi="Times New Roman" w:cs="Times New Roman"/>
          <w:sz w:val="24"/>
          <w:szCs w:val="24"/>
        </w:rPr>
      </w:pPr>
      <w:r w:rsidRPr="00B301C1">
        <w:rPr>
          <w:rFonts w:ascii="Times New Roman" w:hAnsi="Times New Roman" w:cs="Times New Roman"/>
          <w:sz w:val="24"/>
          <w:szCs w:val="24"/>
        </w:rPr>
        <w:t>Persaingan dan kerumunan</w:t>
      </w:r>
      <w:r w:rsidRPr="00B301C1">
        <w:rPr>
          <w:rFonts w:ascii="Times New Roman" w:hAnsi="Times New Roman" w:cs="Times New Roman"/>
          <w:sz w:val="24"/>
          <w:szCs w:val="24"/>
          <w:lang w:val="id-ID"/>
        </w:rPr>
        <w:t>.</w:t>
      </w:r>
    </w:p>
    <w:p w:rsidR="00BA47CB" w:rsidRPr="00B301C1" w:rsidRDefault="00BA47CB" w:rsidP="006E0F0B">
      <w:pPr>
        <w:pStyle w:val="ListParagraph"/>
        <w:numPr>
          <w:ilvl w:val="0"/>
          <w:numId w:val="2"/>
        </w:numPr>
        <w:tabs>
          <w:tab w:val="left" w:pos="1710"/>
        </w:tabs>
        <w:spacing w:line="360" w:lineRule="auto"/>
        <w:ind w:left="1260" w:firstLine="0"/>
        <w:jc w:val="both"/>
        <w:rPr>
          <w:rFonts w:ascii="Times New Roman" w:hAnsi="Times New Roman" w:cs="Times New Roman"/>
          <w:sz w:val="24"/>
          <w:szCs w:val="24"/>
        </w:rPr>
      </w:pPr>
      <w:r w:rsidRPr="00B301C1">
        <w:rPr>
          <w:rFonts w:ascii="Times New Roman" w:hAnsi="Times New Roman" w:cs="Times New Roman"/>
          <w:sz w:val="24"/>
          <w:szCs w:val="24"/>
        </w:rPr>
        <w:t>Frekuensi iklan</w:t>
      </w:r>
      <w:r w:rsidRPr="00B301C1">
        <w:rPr>
          <w:rFonts w:ascii="Times New Roman" w:hAnsi="Times New Roman" w:cs="Times New Roman"/>
          <w:sz w:val="24"/>
          <w:szCs w:val="24"/>
          <w:lang w:val="id-ID"/>
        </w:rPr>
        <w:t>.</w:t>
      </w:r>
    </w:p>
    <w:p w:rsidR="00BA47CB" w:rsidRPr="00B301C1" w:rsidRDefault="00BA47CB" w:rsidP="006E0F0B">
      <w:pPr>
        <w:pStyle w:val="ListParagraph"/>
        <w:numPr>
          <w:ilvl w:val="0"/>
          <w:numId w:val="2"/>
        </w:numPr>
        <w:tabs>
          <w:tab w:val="left" w:pos="1710"/>
        </w:tabs>
        <w:spacing w:line="360" w:lineRule="auto"/>
        <w:ind w:left="1260" w:firstLine="0"/>
        <w:jc w:val="both"/>
        <w:rPr>
          <w:rFonts w:ascii="Times New Roman" w:hAnsi="Times New Roman" w:cs="Times New Roman"/>
          <w:sz w:val="24"/>
          <w:szCs w:val="24"/>
        </w:rPr>
      </w:pPr>
      <w:r w:rsidRPr="00B301C1">
        <w:rPr>
          <w:rFonts w:ascii="Times New Roman" w:hAnsi="Times New Roman" w:cs="Times New Roman"/>
          <w:sz w:val="24"/>
          <w:szCs w:val="24"/>
        </w:rPr>
        <w:t>Kemampuan dan penggantian</w:t>
      </w:r>
    </w:p>
    <w:p w:rsidR="00EF297C" w:rsidRPr="00B301C1" w:rsidRDefault="006C3EBC" w:rsidP="001F0F76">
      <w:pPr>
        <w:pStyle w:val="Heading3"/>
        <w:tabs>
          <w:tab w:val="left" w:pos="1260"/>
        </w:tabs>
        <w:ind w:firstLine="540"/>
      </w:pPr>
      <w:bookmarkStart w:id="4" w:name="_Toc439594193"/>
      <w:r w:rsidRPr="00B301C1">
        <w:lastRenderedPageBreak/>
        <w:t>1</w:t>
      </w:r>
      <w:r w:rsidR="0060009E">
        <w:t>.1</w:t>
      </w:r>
      <w:r w:rsidR="00EF297C" w:rsidRPr="00B301C1">
        <w:t>.</w:t>
      </w:r>
      <w:r w:rsidR="001F0F76">
        <w:t>3</w:t>
      </w:r>
      <w:r w:rsidR="001F0F76">
        <w:tab/>
      </w:r>
      <w:r w:rsidR="00EF297C" w:rsidRPr="00B301C1">
        <w:t xml:space="preserve">Mengembangkan </w:t>
      </w:r>
      <w:r w:rsidR="00EF297C" w:rsidRPr="00B301C1">
        <w:rPr>
          <w:lang w:val="id-ID"/>
        </w:rPr>
        <w:t>K</w:t>
      </w:r>
      <w:r w:rsidR="00EF297C" w:rsidRPr="00B301C1">
        <w:t xml:space="preserve">ampanye </w:t>
      </w:r>
      <w:r w:rsidR="00EF297C" w:rsidRPr="00B301C1">
        <w:rPr>
          <w:lang w:val="id-ID"/>
        </w:rPr>
        <w:t>I</w:t>
      </w:r>
      <w:r w:rsidR="00EF297C" w:rsidRPr="00B301C1">
        <w:t>klan</w:t>
      </w:r>
      <w:bookmarkEnd w:id="4"/>
    </w:p>
    <w:p w:rsidR="00EF297C" w:rsidRPr="00B301C1" w:rsidRDefault="00EF297C" w:rsidP="001F0F76">
      <w:pPr>
        <w:pStyle w:val="ListParagraph"/>
        <w:spacing w:line="360" w:lineRule="auto"/>
        <w:ind w:left="1260"/>
        <w:jc w:val="both"/>
        <w:rPr>
          <w:rFonts w:ascii="Times New Roman" w:hAnsi="Times New Roman" w:cs="Times New Roman"/>
          <w:sz w:val="24"/>
          <w:szCs w:val="24"/>
          <w:lang w:val="id-ID"/>
        </w:rPr>
      </w:pPr>
      <w:r w:rsidRPr="00B301C1">
        <w:rPr>
          <w:rFonts w:ascii="Times New Roman" w:hAnsi="Times New Roman" w:cs="Times New Roman"/>
          <w:sz w:val="24"/>
          <w:szCs w:val="24"/>
        </w:rPr>
        <w:t>Dalam merancang dan mengevaluasi kampanye iklan pemasar menerapkaan seni dan ilmu pengetahuan untuk mengenbangkan strategi pesan atau memosisikan iklan-apa yang ingin dikomunikasikan iklan tentang merek dan strategi kreatifnya bagaiamna iklan mencerminkan klaim merek.</w:t>
      </w:r>
    </w:p>
    <w:p w:rsidR="00EF297C" w:rsidRPr="00B301C1" w:rsidRDefault="00EF297C" w:rsidP="001F0F76">
      <w:pPr>
        <w:pStyle w:val="ListParagraph"/>
        <w:spacing w:line="360" w:lineRule="auto"/>
        <w:ind w:left="1260"/>
        <w:jc w:val="both"/>
        <w:rPr>
          <w:rFonts w:ascii="Times New Roman" w:hAnsi="Times New Roman" w:cs="Times New Roman"/>
          <w:sz w:val="24"/>
          <w:szCs w:val="24"/>
        </w:rPr>
      </w:pPr>
      <w:r w:rsidRPr="00B301C1">
        <w:rPr>
          <w:rFonts w:ascii="Times New Roman" w:hAnsi="Times New Roman" w:cs="Times New Roman"/>
          <w:sz w:val="24"/>
          <w:szCs w:val="24"/>
        </w:rPr>
        <w:t>a. Pesan dan Evaluasi</w:t>
      </w:r>
    </w:p>
    <w:p w:rsidR="00EF297C" w:rsidRPr="00B301C1" w:rsidRDefault="00EF297C" w:rsidP="001F0F76">
      <w:pPr>
        <w:pStyle w:val="ListParagraph"/>
        <w:spacing w:line="360" w:lineRule="auto"/>
        <w:ind w:left="1530"/>
        <w:jc w:val="both"/>
        <w:rPr>
          <w:rFonts w:ascii="Times New Roman" w:hAnsi="Times New Roman" w:cs="Times New Roman"/>
          <w:sz w:val="24"/>
          <w:szCs w:val="24"/>
          <w:lang w:val="id-ID"/>
        </w:rPr>
      </w:pPr>
      <w:r w:rsidRPr="00B301C1">
        <w:rPr>
          <w:rFonts w:ascii="Times New Roman" w:hAnsi="Times New Roman" w:cs="Times New Roman"/>
          <w:sz w:val="24"/>
          <w:szCs w:val="24"/>
        </w:rPr>
        <w:t>Pembentukan dan evaluasi pesan-saat ini banyak iklan mobil memiliki kesamaan mobil dikendarai dengan kecepatan tinggi dijalan pegunungan yang berkelok kelok dan melintas gurun.ikloan yang baik biasanhya memfokuskan diri pada satu atau dua proporsi penjualan inti.sebagai bagian menyempurnakan positioning merek,pengiklanan harus mengadakan riset pasar untuk menetukan daya tarik yang palin g berhasil bagi pemrsa sasaran,kemudian menyiapkan penjelasan singkat kreatif yang umumnya mencakup alasan dua halaman.</w:t>
      </w:r>
    </w:p>
    <w:p w:rsidR="00EF297C" w:rsidRPr="00B301C1" w:rsidRDefault="00EF297C" w:rsidP="001F0F76">
      <w:pPr>
        <w:pStyle w:val="ListParagraph"/>
        <w:spacing w:line="360" w:lineRule="auto"/>
        <w:ind w:left="1260"/>
        <w:jc w:val="both"/>
        <w:rPr>
          <w:rFonts w:ascii="Times New Roman" w:hAnsi="Times New Roman" w:cs="Times New Roman"/>
          <w:sz w:val="24"/>
          <w:szCs w:val="24"/>
        </w:rPr>
      </w:pPr>
    </w:p>
    <w:p w:rsidR="00EF297C" w:rsidRPr="00B301C1" w:rsidRDefault="00EF297C" w:rsidP="001F0F76">
      <w:pPr>
        <w:pStyle w:val="ListParagraph"/>
        <w:spacing w:line="360" w:lineRule="auto"/>
        <w:ind w:left="1260"/>
        <w:jc w:val="both"/>
        <w:rPr>
          <w:rFonts w:ascii="Times New Roman" w:hAnsi="Times New Roman" w:cs="Times New Roman"/>
          <w:sz w:val="24"/>
          <w:szCs w:val="24"/>
        </w:rPr>
      </w:pPr>
      <w:r w:rsidRPr="00B301C1">
        <w:rPr>
          <w:rFonts w:ascii="Times New Roman" w:hAnsi="Times New Roman" w:cs="Times New Roman"/>
          <w:sz w:val="24"/>
          <w:szCs w:val="24"/>
        </w:rPr>
        <w:t xml:space="preserve">b. Kretifitas pengembngan dan pelaksanaan </w:t>
      </w:r>
    </w:p>
    <w:p w:rsidR="00EF297C" w:rsidRPr="00B301C1" w:rsidRDefault="00EF297C" w:rsidP="001F0F76">
      <w:pPr>
        <w:pStyle w:val="ListParagraph"/>
        <w:spacing w:line="360" w:lineRule="auto"/>
        <w:ind w:left="1530"/>
        <w:jc w:val="both"/>
        <w:rPr>
          <w:rFonts w:ascii="Times New Roman" w:hAnsi="Times New Roman" w:cs="Times New Roman"/>
          <w:sz w:val="24"/>
          <w:szCs w:val="24"/>
          <w:lang w:val="id-ID"/>
        </w:rPr>
      </w:pPr>
      <w:r w:rsidRPr="00B301C1">
        <w:rPr>
          <w:rFonts w:ascii="Times New Roman" w:hAnsi="Times New Roman" w:cs="Times New Roman"/>
          <w:sz w:val="24"/>
          <w:szCs w:val="24"/>
        </w:rPr>
        <w:t>Pengembangan kreatif dan pelaksanaan-dampak iklan tidak hanya bergantung pada apa yang dikatakanya tetapi sering kali lebih penting bagaimana iklan itu menyampaikanya.</w:t>
      </w:r>
      <w:r w:rsidRPr="00B301C1">
        <w:rPr>
          <w:rFonts w:ascii="Times New Roman" w:hAnsi="Times New Roman" w:cs="Times New Roman"/>
          <w:sz w:val="24"/>
          <w:szCs w:val="24"/>
          <w:lang w:val="id-ID"/>
        </w:rPr>
        <w:t xml:space="preserve"> </w:t>
      </w:r>
      <w:r w:rsidRPr="00B301C1">
        <w:rPr>
          <w:rFonts w:ascii="Times New Roman" w:hAnsi="Times New Roman" w:cs="Times New Roman"/>
          <w:sz w:val="24"/>
          <w:szCs w:val="24"/>
        </w:rPr>
        <w:t>Iklan media cetak-media cetak menawarkan kelengkapan yang berlawanan dengan media siaran.karena pembaca dapat mebggunakan media cetak selama apapun yang mereka  inginkan,majalah dan surat kabar dapat memberikan informasi produk yan lebih rinci dan mengomunikasikan pencitraan pengguna dan kegunaan dengan efektif.</w:t>
      </w:r>
    </w:p>
    <w:p w:rsidR="00EF297C" w:rsidRPr="00B301C1" w:rsidRDefault="00EF297C" w:rsidP="001F0F76">
      <w:pPr>
        <w:pStyle w:val="ListParagraph"/>
        <w:spacing w:line="360" w:lineRule="auto"/>
        <w:ind w:left="1260"/>
        <w:jc w:val="both"/>
        <w:rPr>
          <w:rFonts w:ascii="Times New Roman" w:hAnsi="Times New Roman" w:cs="Times New Roman"/>
          <w:sz w:val="24"/>
          <w:szCs w:val="24"/>
        </w:rPr>
      </w:pPr>
      <w:r w:rsidRPr="00B301C1">
        <w:rPr>
          <w:rFonts w:ascii="Times New Roman" w:hAnsi="Times New Roman" w:cs="Times New Roman"/>
          <w:sz w:val="24"/>
          <w:szCs w:val="24"/>
        </w:rPr>
        <w:t>c. Hukum dan sosial</w:t>
      </w:r>
    </w:p>
    <w:p w:rsidR="00EF297C" w:rsidRPr="00B301C1" w:rsidRDefault="00EF297C" w:rsidP="001F0F76">
      <w:pPr>
        <w:pStyle w:val="ListParagraph"/>
        <w:spacing w:line="360" w:lineRule="auto"/>
        <w:ind w:left="1530"/>
        <w:jc w:val="both"/>
        <w:rPr>
          <w:rFonts w:ascii="Times New Roman" w:hAnsi="Times New Roman" w:cs="Times New Roman"/>
          <w:sz w:val="24"/>
          <w:szCs w:val="24"/>
          <w:lang w:val="id-ID"/>
        </w:rPr>
      </w:pPr>
      <w:r w:rsidRPr="00B301C1">
        <w:rPr>
          <w:rFonts w:ascii="Times New Roman" w:hAnsi="Times New Roman" w:cs="Times New Roman"/>
          <w:sz w:val="24"/>
          <w:szCs w:val="24"/>
        </w:rPr>
        <w:t>Masalah hukum dan sosial-pengiklanan dan agensi mereka harus yakin bshwa iklan tidak melanggar norma sosial dan hukum.pembuat kebijakan publik membentuk badan hukum dan regulasi yang substansial untuk mengatur iklan.</w:t>
      </w:r>
    </w:p>
    <w:p w:rsidR="00320D74" w:rsidRPr="00B301C1" w:rsidRDefault="00320D74" w:rsidP="001A4D20">
      <w:pPr>
        <w:pStyle w:val="Heading3"/>
        <w:tabs>
          <w:tab w:val="left" w:pos="1260"/>
        </w:tabs>
        <w:ind w:firstLine="540"/>
        <w:rPr>
          <w:lang w:val="id-ID"/>
        </w:rPr>
      </w:pPr>
      <w:bookmarkStart w:id="5" w:name="_Toc439594194"/>
      <w:r w:rsidRPr="00B301C1">
        <w:t>1</w:t>
      </w:r>
      <w:r w:rsidR="0060009E">
        <w:t>.1</w:t>
      </w:r>
      <w:r w:rsidRPr="00B301C1">
        <w:t>.</w:t>
      </w:r>
      <w:r w:rsidR="00143728">
        <w:t>4</w:t>
      </w:r>
      <w:r w:rsidR="001A4D20">
        <w:tab/>
      </w:r>
      <w:r w:rsidRPr="00B301C1">
        <w:t>Memutuskan Media dan Mengukur efektivitas</w:t>
      </w:r>
      <w:bookmarkEnd w:id="5"/>
    </w:p>
    <w:p w:rsidR="001A4D20" w:rsidRPr="0060009E" w:rsidRDefault="00320D74" w:rsidP="0060009E">
      <w:pPr>
        <w:pStyle w:val="ListParagraph"/>
        <w:spacing w:line="360" w:lineRule="auto"/>
        <w:ind w:left="1260"/>
        <w:jc w:val="both"/>
        <w:rPr>
          <w:rFonts w:ascii="Times New Roman" w:hAnsi="Times New Roman" w:cs="Times New Roman"/>
          <w:sz w:val="24"/>
          <w:szCs w:val="24"/>
        </w:rPr>
      </w:pPr>
      <w:r w:rsidRPr="00B301C1">
        <w:rPr>
          <w:rFonts w:ascii="Times New Roman" w:hAnsi="Times New Roman" w:cs="Times New Roman"/>
          <w:sz w:val="24"/>
          <w:szCs w:val="24"/>
        </w:rPr>
        <w:t xml:space="preserve">Setelah memilih pesan, tugas pengiklan berikutnya adalah memilih media yang akan membawahnya. Dalam tahap ini, pengiklanan memilih jangkauan, frekuensi dan dampak yang diinginkan; memilih jenis media utama; memilih sarana media </w:t>
      </w:r>
      <w:r w:rsidRPr="00B301C1">
        <w:rPr>
          <w:rFonts w:ascii="Times New Roman" w:hAnsi="Times New Roman" w:cs="Times New Roman"/>
          <w:sz w:val="24"/>
          <w:szCs w:val="24"/>
        </w:rPr>
        <w:lastRenderedPageBreak/>
        <w:t>tertentu; memutuskan penentu waktu media; dan memutuskan alokasi media secara geografis.</w:t>
      </w:r>
    </w:p>
    <w:p w:rsidR="00320D74" w:rsidRPr="00B301C1" w:rsidRDefault="006E703E" w:rsidP="001A4D20">
      <w:pPr>
        <w:spacing w:line="360" w:lineRule="auto"/>
        <w:ind w:firstLine="1260"/>
        <w:jc w:val="both"/>
        <w:rPr>
          <w:rFonts w:ascii="Times New Roman" w:hAnsi="Times New Roman" w:cs="Times New Roman"/>
          <w:sz w:val="24"/>
          <w:szCs w:val="24"/>
        </w:rPr>
      </w:pPr>
      <w:r w:rsidRPr="00B301C1">
        <w:rPr>
          <w:rFonts w:ascii="Times New Roman" w:hAnsi="Times New Roman" w:cs="Times New Roman"/>
          <w:sz w:val="24"/>
          <w:szCs w:val="24"/>
        </w:rPr>
        <w:t>A</w:t>
      </w:r>
      <w:r w:rsidR="00320D74" w:rsidRPr="00B301C1">
        <w:rPr>
          <w:rFonts w:ascii="Times New Roman" w:hAnsi="Times New Roman" w:cs="Times New Roman"/>
          <w:sz w:val="24"/>
          <w:szCs w:val="24"/>
        </w:rPr>
        <w:t xml:space="preserve">. </w:t>
      </w:r>
      <w:r w:rsidR="00465D0D" w:rsidRPr="00B301C1">
        <w:rPr>
          <w:rFonts w:ascii="Times New Roman" w:hAnsi="Times New Roman" w:cs="Times New Roman"/>
          <w:sz w:val="24"/>
          <w:szCs w:val="24"/>
        </w:rPr>
        <w:t xml:space="preserve">Memutuskan </w:t>
      </w:r>
      <w:r w:rsidR="00941CE0" w:rsidRPr="00B301C1">
        <w:rPr>
          <w:rFonts w:ascii="Times New Roman" w:hAnsi="Times New Roman" w:cs="Times New Roman"/>
          <w:sz w:val="24"/>
          <w:szCs w:val="24"/>
        </w:rPr>
        <w:t xml:space="preserve">Reach, Frequency, Impact, and Exposure </w:t>
      </w:r>
    </w:p>
    <w:p w:rsidR="00465D0D" w:rsidRPr="00B301C1" w:rsidRDefault="00465D0D" w:rsidP="001A4D20">
      <w:pPr>
        <w:pStyle w:val="ListParagraph"/>
        <w:numPr>
          <w:ilvl w:val="0"/>
          <w:numId w:val="3"/>
        </w:numPr>
        <w:spacing w:line="360" w:lineRule="auto"/>
        <w:ind w:left="1980"/>
        <w:jc w:val="both"/>
        <w:rPr>
          <w:rFonts w:ascii="Times New Roman" w:hAnsi="Times New Roman" w:cs="Times New Roman"/>
          <w:sz w:val="24"/>
          <w:szCs w:val="24"/>
        </w:rPr>
      </w:pPr>
      <w:r w:rsidRPr="00B301C1">
        <w:rPr>
          <w:rFonts w:ascii="Times New Roman" w:hAnsi="Times New Roman" w:cs="Times New Roman"/>
          <w:sz w:val="24"/>
          <w:szCs w:val="24"/>
        </w:rPr>
        <w:t>Reach (Jangkauan)</w:t>
      </w:r>
    </w:p>
    <w:p w:rsidR="00131BF4" w:rsidRPr="00B301C1" w:rsidRDefault="00131BF4" w:rsidP="00EB4ADF">
      <w:pPr>
        <w:pStyle w:val="ListParagraph"/>
        <w:spacing w:line="360" w:lineRule="auto"/>
        <w:ind w:left="1980"/>
        <w:jc w:val="both"/>
        <w:rPr>
          <w:rFonts w:ascii="Times New Roman" w:hAnsi="Times New Roman" w:cs="Times New Roman"/>
          <w:sz w:val="24"/>
          <w:szCs w:val="24"/>
        </w:rPr>
      </w:pPr>
      <w:r w:rsidRPr="00B301C1">
        <w:rPr>
          <w:rFonts w:ascii="Times New Roman" w:hAnsi="Times New Roman" w:cs="Times New Roman"/>
          <w:sz w:val="24"/>
          <w:szCs w:val="24"/>
        </w:rPr>
        <w:t>Reach adalah banyaknya orang atau rumah tangga yang berbeda yang akan di expose melalui jadwal tertentu paling sedikit satu kali dalam priode tertentu.</w:t>
      </w:r>
    </w:p>
    <w:p w:rsidR="00465D0D" w:rsidRPr="00B301C1" w:rsidRDefault="00941CE0" w:rsidP="001A4D20">
      <w:pPr>
        <w:pStyle w:val="ListParagraph"/>
        <w:numPr>
          <w:ilvl w:val="0"/>
          <w:numId w:val="3"/>
        </w:numPr>
        <w:spacing w:line="360" w:lineRule="auto"/>
        <w:ind w:left="1980"/>
        <w:jc w:val="both"/>
        <w:rPr>
          <w:rFonts w:ascii="Times New Roman" w:hAnsi="Times New Roman" w:cs="Times New Roman"/>
          <w:sz w:val="24"/>
          <w:szCs w:val="24"/>
        </w:rPr>
      </w:pPr>
      <w:r w:rsidRPr="00B301C1">
        <w:rPr>
          <w:rFonts w:ascii="Times New Roman" w:hAnsi="Times New Roman" w:cs="Times New Roman"/>
          <w:sz w:val="24"/>
          <w:szCs w:val="24"/>
        </w:rPr>
        <w:t>Frequency (Frekuensi)</w:t>
      </w:r>
    </w:p>
    <w:p w:rsidR="00131BF4" w:rsidRPr="00B301C1" w:rsidRDefault="001D0412" w:rsidP="00EB4ADF">
      <w:pPr>
        <w:pStyle w:val="ListParagraph"/>
        <w:spacing w:line="360" w:lineRule="auto"/>
        <w:ind w:left="1980"/>
        <w:jc w:val="both"/>
        <w:rPr>
          <w:rFonts w:ascii="Times New Roman" w:hAnsi="Times New Roman" w:cs="Times New Roman"/>
          <w:sz w:val="24"/>
          <w:szCs w:val="24"/>
        </w:rPr>
      </w:pPr>
      <w:r w:rsidRPr="00B301C1">
        <w:rPr>
          <w:rFonts w:ascii="Times New Roman" w:hAnsi="Times New Roman" w:cs="Times New Roman"/>
          <w:sz w:val="24"/>
          <w:szCs w:val="24"/>
        </w:rPr>
        <w:t>Seberapa banyak dalam satu priode waktu tertentu orang atau rumah tangga rata-rata dalam meneima pesan.</w:t>
      </w:r>
    </w:p>
    <w:p w:rsidR="00941CE0" w:rsidRPr="00B301C1" w:rsidRDefault="00941CE0" w:rsidP="001A4D20">
      <w:pPr>
        <w:pStyle w:val="ListParagraph"/>
        <w:numPr>
          <w:ilvl w:val="0"/>
          <w:numId w:val="3"/>
        </w:numPr>
        <w:spacing w:line="360" w:lineRule="auto"/>
        <w:ind w:left="1980"/>
        <w:jc w:val="both"/>
        <w:rPr>
          <w:rFonts w:ascii="Times New Roman" w:hAnsi="Times New Roman" w:cs="Times New Roman"/>
          <w:sz w:val="24"/>
          <w:szCs w:val="24"/>
        </w:rPr>
      </w:pPr>
      <w:r w:rsidRPr="00B301C1">
        <w:rPr>
          <w:rFonts w:ascii="Times New Roman" w:hAnsi="Times New Roman" w:cs="Times New Roman"/>
          <w:sz w:val="24"/>
          <w:szCs w:val="24"/>
        </w:rPr>
        <w:t>Impact (Dampak)</w:t>
      </w:r>
    </w:p>
    <w:p w:rsidR="001D0412" w:rsidRPr="00B301C1" w:rsidRDefault="001D0412" w:rsidP="00EB4ADF">
      <w:pPr>
        <w:pStyle w:val="ListParagraph"/>
        <w:spacing w:line="360" w:lineRule="auto"/>
        <w:ind w:left="1980"/>
        <w:jc w:val="both"/>
        <w:rPr>
          <w:rFonts w:ascii="Times New Roman" w:hAnsi="Times New Roman" w:cs="Times New Roman"/>
          <w:sz w:val="24"/>
          <w:szCs w:val="24"/>
        </w:rPr>
      </w:pPr>
      <w:r w:rsidRPr="00B301C1">
        <w:rPr>
          <w:rFonts w:ascii="Times New Roman" w:hAnsi="Times New Roman" w:cs="Times New Roman"/>
          <w:sz w:val="24"/>
          <w:szCs w:val="24"/>
        </w:rPr>
        <w:t xml:space="preserve">Impact adalah nilai kualitatif dalam satu expose iklan melalui media yang telah di tetapkan </w:t>
      </w:r>
    </w:p>
    <w:p w:rsidR="00C50F58" w:rsidRPr="00B301C1" w:rsidRDefault="00941CE0" w:rsidP="00EB4ADF">
      <w:pPr>
        <w:pStyle w:val="ListParagraph"/>
        <w:numPr>
          <w:ilvl w:val="0"/>
          <w:numId w:val="3"/>
        </w:numPr>
        <w:spacing w:after="0" w:line="360" w:lineRule="auto"/>
        <w:ind w:left="1980"/>
        <w:jc w:val="both"/>
        <w:rPr>
          <w:rFonts w:ascii="Times New Roman" w:hAnsi="Times New Roman" w:cs="Times New Roman"/>
          <w:sz w:val="24"/>
          <w:szCs w:val="24"/>
        </w:rPr>
      </w:pPr>
      <w:r w:rsidRPr="00B301C1">
        <w:rPr>
          <w:rFonts w:ascii="Times New Roman" w:hAnsi="Times New Roman" w:cs="Times New Roman"/>
          <w:sz w:val="24"/>
          <w:szCs w:val="24"/>
        </w:rPr>
        <w:t>Exposure (</w:t>
      </w:r>
      <w:r w:rsidR="00C50F58" w:rsidRPr="00B301C1">
        <w:rPr>
          <w:rFonts w:ascii="Times New Roman" w:hAnsi="Times New Roman" w:cs="Times New Roman"/>
          <w:sz w:val="24"/>
          <w:szCs w:val="24"/>
        </w:rPr>
        <w:t>Pengulanga Iklan)</w:t>
      </w:r>
      <w:bookmarkStart w:id="6" w:name="atas"/>
    </w:p>
    <w:p w:rsidR="00C50F58" w:rsidRPr="00B301C1" w:rsidRDefault="00C50F58" w:rsidP="00EB4ADF">
      <w:pPr>
        <w:pStyle w:val="NormalWeb"/>
        <w:spacing w:before="0" w:beforeAutospacing="0" w:after="0" w:afterAutospacing="0" w:line="360" w:lineRule="auto"/>
        <w:ind w:left="1980"/>
        <w:jc w:val="both"/>
      </w:pPr>
      <w:r w:rsidRPr="00B301C1">
        <w:t>Krugman menyatakan bahwa tiga kali Exposure pengiklanan sudah cukup, diantarnya:</w:t>
      </w:r>
    </w:p>
    <w:p w:rsidR="00C50F58" w:rsidRPr="00B301C1" w:rsidRDefault="00C50F58" w:rsidP="00EB4ADF">
      <w:pPr>
        <w:pStyle w:val="NormalWeb"/>
        <w:numPr>
          <w:ilvl w:val="0"/>
          <w:numId w:val="16"/>
        </w:numPr>
        <w:spacing w:line="360" w:lineRule="auto"/>
        <w:ind w:left="2340"/>
        <w:jc w:val="both"/>
      </w:pPr>
      <w:r w:rsidRPr="00B301C1">
        <w:t xml:space="preserve">Eksposure pertama adalah untuk memberitahu pemirsa ada produk baru yang diluncurkan. </w:t>
      </w:r>
    </w:p>
    <w:p w:rsidR="00C50F58" w:rsidRPr="00B301C1" w:rsidRDefault="00C50F58" w:rsidP="00EB4ADF">
      <w:pPr>
        <w:pStyle w:val="NormalWeb"/>
        <w:numPr>
          <w:ilvl w:val="0"/>
          <w:numId w:val="16"/>
        </w:numPr>
        <w:spacing w:line="360" w:lineRule="auto"/>
        <w:ind w:left="2340"/>
        <w:jc w:val="both"/>
      </w:pPr>
      <w:r w:rsidRPr="00B301C1">
        <w:t xml:space="preserve">Eksposure kedua untuk memberitahu audience apa pesan yang terlewat pada eksposure yang pertama dan lebih mendorong konsumen untuk mengetahui segala sesuatu tentang produk tersebut. </w:t>
      </w:r>
    </w:p>
    <w:p w:rsidR="001A4D20" w:rsidRPr="00B301C1" w:rsidRDefault="00C50F58" w:rsidP="0060009E">
      <w:pPr>
        <w:pStyle w:val="NormalWeb"/>
        <w:numPr>
          <w:ilvl w:val="0"/>
          <w:numId w:val="16"/>
        </w:numPr>
        <w:spacing w:line="360" w:lineRule="auto"/>
        <w:ind w:left="2340"/>
        <w:jc w:val="both"/>
      </w:pPr>
      <w:r w:rsidRPr="00B301C1">
        <w:t>Eksposure ketiga untuk meyakinkan audience bahwa keputusannya tepat kalau membeli produk itu</w:t>
      </w:r>
    </w:p>
    <w:bookmarkEnd w:id="6"/>
    <w:p w:rsidR="006E703E" w:rsidRPr="00B301C1" w:rsidRDefault="006E703E" w:rsidP="007314CE">
      <w:pPr>
        <w:spacing w:line="360" w:lineRule="auto"/>
        <w:ind w:firstLine="1260"/>
        <w:jc w:val="both"/>
        <w:rPr>
          <w:rFonts w:ascii="Times New Roman" w:hAnsi="Times New Roman" w:cs="Times New Roman"/>
          <w:sz w:val="24"/>
          <w:szCs w:val="24"/>
          <w:lang w:val="id-ID"/>
        </w:rPr>
      </w:pPr>
      <w:r w:rsidRPr="00B301C1">
        <w:rPr>
          <w:rFonts w:ascii="Times New Roman" w:hAnsi="Times New Roman" w:cs="Times New Roman"/>
          <w:sz w:val="24"/>
          <w:szCs w:val="24"/>
        </w:rPr>
        <w:t xml:space="preserve">B. Memilih Jenis Media Utama </w:t>
      </w:r>
    </w:p>
    <w:p w:rsidR="005807C7" w:rsidRPr="00B301C1" w:rsidRDefault="005807C7" w:rsidP="00062EC8">
      <w:pPr>
        <w:pStyle w:val="ListParagraph"/>
        <w:spacing w:line="360" w:lineRule="auto"/>
        <w:ind w:left="1530"/>
        <w:jc w:val="both"/>
        <w:rPr>
          <w:rFonts w:ascii="Times New Roman" w:hAnsi="Times New Roman" w:cs="Times New Roman"/>
          <w:sz w:val="24"/>
          <w:szCs w:val="24"/>
          <w:lang w:val="id-ID"/>
        </w:rPr>
      </w:pPr>
      <w:r w:rsidRPr="00B301C1">
        <w:rPr>
          <w:rFonts w:ascii="Times New Roman" w:hAnsi="Times New Roman" w:cs="Times New Roman"/>
          <w:sz w:val="24"/>
          <w:szCs w:val="24"/>
        </w:rPr>
        <w:t>Perencanaa media harus mengetahui kapasitas jenis media iklan utama untuk menghantarkan jangkauan, frekuensi dan dampak. Media iklan utama beserta dengan biaya, keunggulan dan batasan.</w:t>
      </w:r>
    </w:p>
    <w:p w:rsidR="005807C7" w:rsidRPr="00B301C1" w:rsidRDefault="005807C7" w:rsidP="00062EC8">
      <w:pPr>
        <w:pStyle w:val="ListParagraph"/>
        <w:spacing w:line="360" w:lineRule="auto"/>
        <w:ind w:left="1530"/>
        <w:jc w:val="both"/>
        <w:rPr>
          <w:rFonts w:ascii="Times New Roman" w:hAnsi="Times New Roman" w:cs="Times New Roman"/>
          <w:sz w:val="24"/>
          <w:szCs w:val="24"/>
          <w:lang w:val="id-ID"/>
        </w:rPr>
      </w:pPr>
      <w:r w:rsidRPr="00B301C1">
        <w:rPr>
          <w:rFonts w:ascii="Times New Roman" w:hAnsi="Times New Roman" w:cs="Times New Roman"/>
          <w:sz w:val="24"/>
          <w:szCs w:val="24"/>
        </w:rPr>
        <w:lastRenderedPageBreak/>
        <w:t>Perencanaan media membuat pilihannya dengan mempertimbangkan variabel-variabel berikut:</w:t>
      </w:r>
    </w:p>
    <w:p w:rsidR="005807C7" w:rsidRPr="00B301C1" w:rsidRDefault="005807C7" w:rsidP="00062EC8">
      <w:pPr>
        <w:pStyle w:val="ListParagraph"/>
        <w:numPr>
          <w:ilvl w:val="0"/>
          <w:numId w:val="5"/>
        </w:numPr>
        <w:tabs>
          <w:tab w:val="left" w:pos="1890"/>
        </w:tabs>
        <w:spacing w:line="360" w:lineRule="auto"/>
        <w:ind w:left="1530" w:firstLine="0"/>
        <w:jc w:val="both"/>
        <w:rPr>
          <w:rFonts w:ascii="Times New Roman" w:hAnsi="Times New Roman" w:cs="Times New Roman"/>
          <w:sz w:val="24"/>
          <w:szCs w:val="24"/>
        </w:rPr>
      </w:pPr>
      <w:r w:rsidRPr="00B301C1">
        <w:rPr>
          <w:rFonts w:ascii="Times New Roman" w:hAnsi="Times New Roman" w:cs="Times New Roman"/>
          <w:sz w:val="24"/>
          <w:szCs w:val="24"/>
        </w:rPr>
        <w:t>Target Pembaca</w:t>
      </w:r>
      <w:r w:rsidR="00027658" w:rsidRPr="00B301C1">
        <w:rPr>
          <w:rFonts w:ascii="Times New Roman" w:hAnsi="Times New Roman" w:cs="Times New Roman"/>
          <w:sz w:val="24"/>
          <w:szCs w:val="24"/>
        </w:rPr>
        <w:t xml:space="preserve"> (</w:t>
      </w:r>
      <w:r w:rsidR="00027658" w:rsidRPr="00B301C1">
        <w:rPr>
          <w:rFonts w:ascii="Times New Roman" w:hAnsi="Times New Roman" w:cs="Times New Roman"/>
          <w:i/>
          <w:iCs/>
          <w:sz w:val="24"/>
          <w:szCs w:val="24"/>
        </w:rPr>
        <w:t>Kebiasaan pemirsa media sasaran)</w:t>
      </w:r>
    </w:p>
    <w:p w:rsidR="00027658" w:rsidRPr="00B301C1" w:rsidRDefault="00027658" w:rsidP="00062EC8">
      <w:pPr>
        <w:pStyle w:val="ListParagraph"/>
        <w:spacing w:line="360" w:lineRule="auto"/>
        <w:ind w:left="1890"/>
        <w:jc w:val="both"/>
        <w:rPr>
          <w:rFonts w:ascii="Times New Roman" w:hAnsi="Times New Roman" w:cs="Times New Roman"/>
          <w:sz w:val="24"/>
          <w:szCs w:val="24"/>
        </w:rPr>
      </w:pPr>
      <w:r w:rsidRPr="00B301C1">
        <w:rPr>
          <w:rFonts w:ascii="Times New Roman" w:hAnsi="Times New Roman" w:cs="Times New Roman"/>
          <w:sz w:val="24"/>
          <w:szCs w:val="24"/>
        </w:rPr>
        <w:t>Pemilihan media iklan yang akan digunakan untuk mempromosiakan suatu produk, agar bias tepat sasaran. Missal Radio dan televisi adalah media yang paling efektif untuk menjangkau remaja.</w:t>
      </w:r>
    </w:p>
    <w:p w:rsidR="005807C7" w:rsidRPr="00B301C1" w:rsidRDefault="005807C7" w:rsidP="00062EC8">
      <w:pPr>
        <w:pStyle w:val="ListParagraph"/>
        <w:numPr>
          <w:ilvl w:val="0"/>
          <w:numId w:val="5"/>
        </w:numPr>
        <w:tabs>
          <w:tab w:val="left" w:pos="1890"/>
        </w:tabs>
        <w:spacing w:line="360" w:lineRule="auto"/>
        <w:ind w:left="1530" w:firstLine="0"/>
        <w:jc w:val="both"/>
        <w:rPr>
          <w:rFonts w:ascii="Times New Roman" w:hAnsi="Times New Roman" w:cs="Times New Roman"/>
          <w:sz w:val="24"/>
          <w:szCs w:val="24"/>
        </w:rPr>
      </w:pPr>
      <w:r w:rsidRPr="00B301C1">
        <w:rPr>
          <w:rFonts w:ascii="Times New Roman" w:hAnsi="Times New Roman" w:cs="Times New Roman"/>
          <w:sz w:val="24"/>
          <w:szCs w:val="24"/>
        </w:rPr>
        <w:t>Krakteristik produk.</w:t>
      </w:r>
    </w:p>
    <w:p w:rsidR="00027658" w:rsidRPr="00B301C1" w:rsidRDefault="00027658" w:rsidP="00062EC8">
      <w:pPr>
        <w:pStyle w:val="ListParagraph"/>
        <w:spacing w:line="360" w:lineRule="auto"/>
        <w:ind w:left="1890"/>
        <w:jc w:val="both"/>
        <w:rPr>
          <w:rFonts w:ascii="Times New Roman" w:hAnsi="Times New Roman" w:cs="Times New Roman"/>
          <w:sz w:val="24"/>
          <w:szCs w:val="24"/>
        </w:rPr>
      </w:pPr>
      <w:r w:rsidRPr="00B301C1">
        <w:rPr>
          <w:rFonts w:ascii="Times New Roman" w:hAnsi="Times New Roman" w:cs="Times New Roman"/>
          <w:sz w:val="24"/>
          <w:szCs w:val="24"/>
        </w:rPr>
        <w:t xml:space="preserve">Jenis media mempunyai potensi berbeda untuk demonstrasi, visualisasi, penjelasan, tingkat kepercayaan, dan warna. Gaun wanita paling baik ditampilkan dalam majalah berwarna, tetapi produk teknologi tinggi yang memerlukan presentasi dinamis seperti kamera digital, mesin cetak, atau telepon seluler paling baik ditampilkan dalam </w:t>
      </w:r>
      <w:r w:rsidR="00062EC8">
        <w:rPr>
          <w:rFonts w:ascii="Times New Roman" w:hAnsi="Times New Roman" w:cs="Times New Roman"/>
          <w:sz w:val="24"/>
          <w:szCs w:val="24"/>
        </w:rPr>
        <w:t>televisi.</w:t>
      </w:r>
    </w:p>
    <w:p w:rsidR="005807C7" w:rsidRPr="00B301C1" w:rsidRDefault="005807C7" w:rsidP="00062EC8">
      <w:pPr>
        <w:pStyle w:val="ListParagraph"/>
        <w:numPr>
          <w:ilvl w:val="0"/>
          <w:numId w:val="5"/>
        </w:numPr>
        <w:tabs>
          <w:tab w:val="left" w:pos="1890"/>
        </w:tabs>
        <w:spacing w:line="360" w:lineRule="auto"/>
        <w:ind w:left="1530" w:firstLine="0"/>
        <w:jc w:val="both"/>
        <w:rPr>
          <w:rFonts w:ascii="Times New Roman" w:hAnsi="Times New Roman" w:cs="Times New Roman"/>
          <w:sz w:val="24"/>
          <w:szCs w:val="24"/>
        </w:rPr>
      </w:pPr>
      <w:r w:rsidRPr="00B301C1">
        <w:rPr>
          <w:rFonts w:ascii="Times New Roman" w:hAnsi="Times New Roman" w:cs="Times New Roman"/>
          <w:sz w:val="24"/>
          <w:szCs w:val="24"/>
        </w:rPr>
        <w:t>Kerakteristik pesan.</w:t>
      </w:r>
    </w:p>
    <w:p w:rsidR="00027658" w:rsidRPr="00062EC8" w:rsidRDefault="00027658" w:rsidP="00062EC8">
      <w:pPr>
        <w:pStyle w:val="ListParagraph"/>
        <w:spacing w:after="0" w:line="360" w:lineRule="auto"/>
        <w:ind w:left="1890"/>
        <w:jc w:val="both"/>
        <w:rPr>
          <w:rFonts w:ascii="Times New Roman" w:eastAsia="Times New Roman" w:hAnsi="Times New Roman" w:cs="Times New Roman"/>
          <w:sz w:val="24"/>
          <w:szCs w:val="24"/>
        </w:rPr>
      </w:pPr>
      <w:r w:rsidRPr="00B301C1">
        <w:rPr>
          <w:rFonts w:ascii="Times New Roman" w:eastAsia="Times New Roman" w:hAnsi="Times New Roman" w:cs="Times New Roman"/>
          <w:sz w:val="24"/>
          <w:szCs w:val="24"/>
        </w:rPr>
        <w:t>Batas waktu dan kandungan informasi akan memengaruhi pilihan media. Pesan yang mengumumkan sebuah obral besar baik digunakan dengan radio, tv, maupun surat kabar. Dan  pesan yang berisi pada data teknis memerlukan majalah maupun surat khusus.</w:t>
      </w:r>
    </w:p>
    <w:p w:rsidR="00623427" w:rsidRPr="00B301C1" w:rsidRDefault="00027658" w:rsidP="00062EC8">
      <w:pPr>
        <w:pStyle w:val="ListParagraph"/>
        <w:numPr>
          <w:ilvl w:val="0"/>
          <w:numId w:val="5"/>
        </w:numPr>
        <w:tabs>
          <w:tab w:val="left" w:pos="1890"/>
        </w:tabs>
        <w:spacing w:line="360" w:lineRule="auto"/>
        <w:ind w:left="1530" w:firstLine="0"/>
        <w:jc w:val="both"/>
        <w:rPr>
          <w:rFonts w:ascii="Times New Roman" w:hAnsi="Times New Roman" w:cs="Times New Roman"/>
          <w:sz w:val="24"/>
          <w:szCs w:val="24"/>
        </w:rPr>
      </w:pPr>
      <w:r w:rsidRPr="00B301C1">
        <w:rPr>
          <w:rFonts w:ascii="Times New Roman" w:hAnsi="Times New Roman" w:cs="Times New Roman"/>
          <w:sz w:val="24"/>
          <w:szCs w:val="24"/>
        </w:rPr>
        <w:t>Biaya</w:t>
      </w:r>
    </w:p>
    <w:p w:rsidR="00027658" w:rsidRPr="00B301C1" w:rsidRDefault="00904D64" w:rsidP="00062EC8">
      <w:pPr>
        <w:pStyle w:val="ListParagraph"/>
        <w:spacing w:line="360" w:lineRule="auto"/>
        <w:ind w:left="1890"/>
        <w:jc w:val="both"/>
        <w:rPr>
          <w:rFonts w:ascii="Times New Roman" w:hAnsi="Times New Roman" w:cs="Times New Roman"/>
          <w:sz w:val="24"/>
          <w:szCs w:val="24"/>
        </w:rPr>
      </w:pPr>
      <w:r w:rsidRPr="00B301C1">
        <w:rPr>
          <w:rStyle w:val="tgc"/>
          <w:rFonts w:ascii="Times New Roman" w:hAnsi="Times New Roman" w:cs="Times New Roman"/>
          <w:sz w:val="24"/>
          <w:szCs w:val="24"/>
        </w:rPr>
        <w:t>Biaya iklan a</w:t>
      </w:r>
      <w:r w:rsidR="00027658" w:rsidRPr="00B301C1">
        <w:rPr>
          <w:rStyle w:val="tgc"/>
          <w:rFonts w:ascii="Times New Roman" w:hAnsi="Times New Roman" w:cs="Times New Roman"/>
          <w:sz w:val="24"/>
          <w:szCs w:val="24"/>
        </w:rPr>
        <w:t>dalah semua pengorbanan yang perlu dilakukan untuk suatu proses</w:t>
      </w:r>
      <w:r w:rsidRPr="00B301C1">
        <w:rPr>
          <w:rStyle w:val="tgc"/>
          <w:rFonts w:ascii="Times New Roman" w:hAnsi="Times New Roman" w:cs="Times New Roman"/>
          <w:sz w:val="24"/>
          <w:szCs w:val="24"/>
        </w:rPr>
        <w:t xml:space="preserve"> pembuatan iklan, </w:t>
      </w:r>
      <w:r w:rsidRPr="00B301C1">
        <w:rPr>
          <w:rFonts w:ascii="Times New Roman" w:hAnsi="Times New Roman" w:cs="Times New Roman"/>
          <w:sz w:val="24"/>
          <w:szCs w:val="24"/>
        </w:rPr>
        <w:t>biaya iklan televisi sangatlah mahal, sementara iklan surat kabar relatif murah.</w:t>
      </w:r>
    </w:p>
    <w:p w:rsidR="008C2D42" w:rsidRDefault="008C2D42" w:rsidP="001A4D20">
      <w:pPr>
        <w:spacing w:line="360" w:lineRule="auto"/>
        <w:jc w:val="both"/>
        <w:rPr>
          <w:rFonts w:ascii="Times New Roman" w:hAnsi="Times New Roman" w:cs="Times New Roman"/>
          <w:sz w:val="24"/>
          <w:szCs w:val="24"/>
        </w:rPr>
      </w:pPr>
    </w:p>
    <w:p w:rsidR="0060009E" w:rsidRDefault="0060009E" w:rsidP="001A4D20">
      <w:pPr>
        <w:spacing w:line="360" w:lineRule="auto"/>
        <w:jc w:val="both"/>
        <w:rPr>
          <w:rFonts w:ascii="Times New Roman" w:hAnsi="Times New Roman" w:cs="Times New Roman"/>
          <w:sz w:val="24"/>
          <w:szCs w:val="24"/>
        </w:rPr>
      </w:pPr>
    </w:p>
    <w:p w:rsidR="0060009E" w:rsidRDefault="0060009E" w:rsidP="001A4D20">
      <w:pPr>
        <w:spacing w:line="360" w:lineRule="auto"/>
        <w:jc w:val="both"/>
        <w:rPr>
          <w:rFonts w:ascii="Times New Roman" w:hAnsi="Times New Roman" w:cs="Times New Roman"/>
          <w:sz w:val="24"/>
          <w:szCs w:val="24"/>
        </w:rPr>
      </w:pPr>
    </w:p>
    <w:p w:rsidR="0060009E" w:rsidRDefault="0060009E" w:rsidP="001A4D20">
      <w:pPr>
        <w:spacing w:line="360" w:lineRule="auto"/>
        <w:jc w:val="both"/>
        <w:rPr>
          <w:rFonts w:ascii="Times New Roman" w:hAnsi="Times New Roman" w:cs="Times New Roman"/>
          <w:sz w:val="24"/>
          <w:szCs w:val="24"/>
        </w:rPr>
      </w:pPr>
    </w:p>
    <w:p w:rsidR="00062EC8" w:rsidRDefault="00062EC8" w:rsidP="001A4D20">
      <w:pPr>
        <w:spacing w:line="360" w:lineRule="auto"/>
        <w:jc w:val="both"/>
        <w:rPr>
          <w:rFonts w:ascii="Times New Roman" w:hAnsi="Times New Roman" w:cs="Times New Roman"/>
          <w:sz w:val="24"/>
          <w:szCs w:val="24"/>
        </w:rPr>
      </w:pPr>
    </w:p>
    <w:p w:rsidR="00B92D2A" w:rsidRPr="001A4D20" w:rsidRDefault="00B92D2A" w:rsidP="001A4D20">
      <w:pPr>
        <w:spacing w:line="360" w:lineRule="auto"/>
        <w:jc w:val="both"/>
        <w:rPr>
          <w:rFonts w:ascii="Times New Roman" w:hAnsi="Times New Roman" w:cs="Times New Roman"/>
          <w:sz w:val="24"/>
          <w:szCs w:val="24"/>
        </w:rPr>
      </w:pPr>
    </w:p>
    <w:p w:rsidR="008C2D42" w:rsidRPr="00B301C1" w:rsidRDefault="008C2D42" w:rsidP="00B301C1">
      <w:pPr>
        <w:pStyle w:val="ListParagraph"/>
        <w:spacing w:line="360" w:lineRule="auto"/>
        <w:ind w:left="2880"/>
        <w:jc w:val="both"/>
        <w:rPr>
          <w:rFonts w:ascii="Times New Roman" w:hAnsi="Times New Roman" w:cs="Times New Roman"/>
          <w:sz w:val="24"/>
          <w:szCs w:val="24"/>
        </w:rPr>
      </w:pPr>
    </w:p>
    <w:p w:rsidR="00496FEB" w:rsidRPr="00B301C1" w:rsidRDefault="008C2D42" w:rsidP="00B92D2A">
      <w:pPr>
        <w:pStyle w:val="ListParagraph"/>
        <w:spacing w:line="360" w:lineRule="auto"/>
        <w:ind w:left="2880" w:hanging="1620"/>
        <w:jc w:val="both"/>
        <w:rPr>
          <w:rFonts w:ascii="Times New Roman" w:hAnsi="Times New Roman" w:cs="Times New Roman"/>
          <w:sz w:val="24"/>
          <w:szCs w:val="24"/>
        </w:rPr>
      </w:pPr>
      <w:r w:rsidRPr="00B301C1">
        <w:rPr>
          <w:rFonts w:ascii="Times New Roman" w:hAnsi="Times New Roman" w:cs="Times New Roman"/>
          <w:sz w:val="24"/>
          <w:szCs w:val="24"/>
        </w:rPr>
        <w:lastRenderedPageBreak/>
        <w:t>C. Jenis-Jenis Media Utama dalam iklan</w:t>
      </w:r>
    </w:p>
    <w:tbl>
      <w:tblPr>
        <w:tblW w:w="10440" w:type="dxa"/>
        <w:tblInd w:w="-432" w:type="dxa"/>
        <w:tblLook w:val="04A0" w:firstRow="1" w:lastRow="0" w:firstColumn="1" w:lastColumn="0" w:noHBand="0" w:noVBand="1"/>
      </w:tblPr>
      <w:tblGrid>
        <w:gridCol w:w="1621"/>
        <w:gridCol w:w="4265"/>
        <w:gridCol w:w="4554"/>
      </w:tblGrid>
      <w:tr w:rsidR="00341F79" w:rsidRPr="00341F79" w:rsidTr="003E1553">
        <w:trPr>
          <w:trHeight w:val="359"/>
        </w:trPr>
        <w:tc>
          <w:tcPr>
            <w:tcW w:w="1621" w:type="dxa"/>
            <w:tcBorders>
              <w:top w:val="single" w:sz="4" w:space="0" w:color="000000"/>
              <w:left w:val="single" w:sz="4" w:space="0" w:color="000000"/>
              <w:bottom w:val="single" w:sz="4" w:space="0" w:color="000000"/>
              <w:right w:val="single" w:sz="4" w:space="0" w:color="000000"/>
            </w:tcBorders>
            <w:shd w:val="clear" w:color="auto" w:fill="auto"/>
            <w:hideMark/>
          </w:tcPr>
          <w:p w:rsidR="00341F79" w:rsidRPr="00341F79" w:rsidRDefault="00341F79" w:rsidP="003E1553">
            <w:pPr>
              <w:spacing w:after="0" w:line="360" w:lineRule="auto"/>
              <w:jc w:val="center"/>
              <w:rPr>
                <w:rFonts w:ascii="Times New Roman" w:eastAsia="Times New Roman" w:hAnsi="Times New Roman" w:cs="Times New Roman"/>
                <w:b/>
                <w:bCs/>
                <w:color w:val="000000"/>
                <w:sz w:val="24"/>
                <w:szCs w:val="24"/>
              </w:rPr>
            </w:pPr>
            <w:r w:rsidRPr="00341F79">
              <w:rPr>
                <w:rFonts w:ascii="Times New Roman" w:eastAsia="Times New Roman" w:hAnsi="Times New Roman" w:cs="Times New Roman"/>
                <w:b/>
                <w:bCs/>
                <w:color w:val="000000"/>
                <w:sz w:val="24"/>
                <w:szCs w:val="24"/>
              </w:rPr>
              <w:t>Media</w:t>
            </w:r>
          </w:p>
        </w:tc>
        <w:tc>
          <w:tcPr>
            <w:tcW w:w="4265" w:type="dxa"/>
            <w:tcBorders>
              <w:top w:val="single" w:sz="4" w:space="0" w:color="000000"/>
              <w:left w:val="nil"/>
              <w:bottom w:val="single" w:sz="4" w:space="0" w:color="000000"/>
              <w:right w:val="single" w:sz="4" w:space="0" w:color="000000"/>
            </w:tcBorders>
            <w:shd w:val="clear" w:color="auto" w:fill="auto"/>
            <w:hideMark/>
          </w:tcPr>
          <w:p w:rsidR="00341F79" w:rsidRPr="00341F79" w:rsidRDefault="00341F79" w:rsidP="003E1553">
            <w:pPr>
              <w:spacing w:after="0" w:line="360" w:lineRule="auto"/>
              <w:jc w:val="center"/>
              <w:rPr>
                <w:rFonts w:ascii="Times New Roman" w:eastAsia="Times New Roman" w:hAnsi="Times New Roman" w:cs="Times New Roman"/>
                <w:b/>
                <w:bCs/>
                <w:color w:val="000000"/>
                <w:sz w:val="24"/>
                <w:szCs w:val="24"/>
              </w:rPr>
            </w:pPr>
            <w:r w:rsidRPr="00341F79">
              <w:rPr>
                <w:rFonts w:ascii="Times New Roman" w:eastAsia="Times New Roman" w:hAnsi="Times New Roman" w:cs="Times New Roman"/>
                <w:b/>
                <w:bCs/>
                <w:color w:val="000000"/>
                <w:sz w:val="24"/>
                <w:szCs w:val="24"/>
              </w:rPr>
              <w:t>Keunggulan</w:t>
            </w:r>
          </w:p>
        </w:tc>
        <w:tc>
          <w:tcPr>
            <w:tcW w:w="4554" w:type="dxa"/>
            <w:tcBorders>
              <w:top w:val="single" w:sz="4" w:space="0" w:color="000000"/>
              <w:left w:val="nil"/>
              <w:bottom w:val="single" w:sz="4" w:space="0" w:color="000000"/>
              <w:right w:val="single" w:sz="4" w:space="0" w:color="000000"/>
            </w:tcBorders>
            <w:shd w:val="clear" w:color="auto" w:fill="auto"/>
            <w:hideMark/>
          </w:tcPr>
          <w:p w:rsidR="00341F79" w:rsidRPr="00341F79" w:rsidRDefault="00341F79" w:rsidP="003E1553">
            <w:pPr>
              <w:spacing w:after="0" w:line="360" w:lineRule="auto"/>
              <w:jc w:val="center"/>
              <w:rPr>
                <w:rFonts w:ascii="Times New Roman" w:eastAsia="Times New Roman" w:hAnsi="Times New Roman" w:cs="Times New Roman"/>
                <w:b/>
                <w:bCs/>
                <w:color w:val="000000"/>
                <w:sz w:val="24"/>
                <w:szCs w:val="24"/>
              </w:rPr>
            </w:pPr>
            <w:r w:rsidRPr="00341F79">
              <w:rPr>
                <w:rFonts w:ascii="Times New Roman" w:eastAsia="Times New Roman" w:hAnsi="Times New Roman" w:cs="Times New Roman"/>
                <w:b/>
                <w:bCs/>
                <w:color w:val="000000"/>
                <w:sz w:val="24"/>
                <w:szCs w:val="24"/>
              </w:rPr>
              <w:t>keterbatasan</w:t>
            </w:r>
          </w:p>
        </w:tc>
      </w:tr>
      <w:tr w:rsidR="00341F79" w:rsidRPr="00341F79" w:rsidTr="003E1553">
        <w:trPr>
          <w:trHeight w:val="1115"/>
        </w:trPr>
        <w:tc>
          <w:tcPr>
            <w:tcW w:w="1621" w:type="dxa"/>
            <w:tcBorders>
              <w:top w:val="nil"/>
              <w:left w:val="single" w:sz="4" w:space="0" w:color="000000"/>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b/>
                <w:bCs/>
                <w:color w:val="000000"/>
              </w:rPr>
            </w:pPr>
            <w:r w:rsidRPr="00341F79">
              <w:rPr>
                <w:rFonts w:ascii="Times New Roman" w:eastAsia="Times New Roman" w:hAnsi="Times New Roman" w:cs="Times New Roman"/>
                <w:b/>
                <w:bCs/>
                <w:color w:val="000000"/>
              </w:rPr>
              <w:t>Surat kabar</w:t>
            </w:r>
          </w:p>
        </w:tc>
        <w:tc>
          <w:tcPr>
            <w:tcW w:w="4265"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Fleksibilitas, ketepatan waktu, cakupan pasar local yang baik, penerimaan luas, tingkat kepercayaan tinggi.</w:t>
            </w:r>
          </w:p>
        </w:tc>
        <w:tc>
          <w:tcPr>
            <w:tcW w:w="4554"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Umur pendek, kualitas reproduksi yang buruk.</w:t>
            </w:r>
          </w:p>
        </w:tc>
      </w:tr>
      <w:tr w:rsidR="00341F79" w:rsidRPr="00341F79" w:rsidTr="003E1553">
        <w:trPr>
          <w:trHeight w:val="945"/>
        </w:trPr>
        <w:tc>
          <w:tcPr>
            <w:tcW w:w="1621" w:type="dxa"/>
            <w:tcBorders>
              <w:top w:val="nil"/>
              <w:left w:val="single" w:sz="4" w:space="0" w:color="000000"/>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b/>
                <w:bCs/>
                <w:color w:val="000000"/>
              </w:rPr>
            </w:pPr>
            <w:r w:rsidRPr="00341F79">
              <w:rPr>
                <w:rFonts w:ascii="Times New Roman" w:eastAsia="Times New Roman" w:hAnsi="Times New Roman" w:cs="Times New Roman"/>
                <w:b/>
                <w:bCs/>
                <w:color w:val="000000"/>
              </w:rPr>
              <w:t>Televisi</w:t>
            </w:r>
          </w:p>
        </w:tc>
        <w:tc>
          <w:tcPr>
            <w:tcW w:w="4265"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Menggabungkan pandangan, suara, dan gerakan, menarik pancaindra, perhatian tinggi, jangkuan tinggi.</w:t>
            </w:r>
          </w:p>
        </w:tc>
        <w:tc>
          <w:tcPr>
            <w:tcW w:w="4554"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Biaya absolut tinggi, selektivitas pemirsa kurang, paparan singkat.</w:t>
            </w:r>
          </w:p>
        </w:tc>
      </w:tr>
      <w:tr w:rsidR="00341F79" w:rsidRPr="00341F79" w:rsidTr="003E1553">
        <w:trPr>
          <w:trHeight w:val="630"/>
        </w:trPr>
        <w:tc>
          <w:tcPr>
            <w:tcW w:w="1621" w:type="dxa"/>
            <w:tcBorders>
              <w:top w:val="nil"/>
              <w:left w:val="single" w:sz="4" w:space="0" w:color="000000"/>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b/>
                <w:bCs/>
                <w:color w:val="000000"/>
              </w:rPr>
            </w:pPr>
            <w:r w:rsidRPr="00341F79">
              <w:rPr>
                <w:rFonts w:ascii="Times New Roman" w:eastAsia="Times New Roman" w:hAnsi="Times New Roman" w:cs="Times New Roman"/>
                <w:b/>
                <w:bCs/>
                <w:color w:val="000000"/>
              </w:rPr>
              <w:t>Pengeposan Langsung</w:t>
            </w:r>
          </w:p>
        </w:tc>
        <w:tc>
          <w:tcPr>
            <w:tcW w:w="4265"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Selektifitas pemirsa, fleksibilitas, tidak ada persaingan iklan dalam media yang sama.</w:t>
            </w:r>
          </w:p>
        </w:tc>
        <w:tc>
          <w:tcPr>
            <w:tcW w:w="4554"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Biaya Relatif tinggi, citra surat “sampah”.</w:t>
            </w:r>
          </w:p>
        </w:tc>
      </w:tr>
      <w:tr w:rsidR="00341F79" w:rsidRPr="00341F79" w:rsidTr="003E1553">
        <w:trPr>
          <w:trHeight w:val="945"/>
        </w:trPr>
        <w:tc>
          <w:tcPr>
            <w:tcW w:w="1621" w:type="dxa"/>
            <w:tcBorders>
              <w:top w:val="nil"/>
              <w:left w:val="single" w:sz="4" w:space="0" w:color="000000"/>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b/>
                <w:bCs/>
                <w:color w:val="000000"/>
              </w:rPr>
            </w:pPr>
            <w:r w:rsidRPr="00341F79">
              <w:rPr>
                <w:rFonts w:ascii="Times New Roman" w:eastAsia="Times New Roman" w:hAnsi="Times New Roman" w:cs="Times New Roman"/>
                <w:b/>
                <w:bCs/>
                <w:color w:val="000000"/>
              </w:rPr>
              <w:t>Radio</w:t>
            </w:r>
          </w:p>
        </w:tc>
        <w:tc>
          <w:tcPr>
            <w:tcW w:w="4265"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Penggunaan massal, selektifitas geografi dan demografis tinggi.</w:t>
            </w:r>
          </w:p>
        </w:tc>
        <w:tc>
          <w:tcPr>
            <w:tcW w:w="4554"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Hanya presentasi audio, perhatian labih rendah dari televise, tidak ada gambaran bentuk barang yang diiklankan</w:t>
            </w:r>
          </w:p>
        </w:tc>
      </w:tr>
      <w:tr w:rsidR="00341F79" w:rsidRPr="00341F79" w:rsidTr="003E1553">
        <w:trPr>
          <w:trHeight w:val="945"/>
        </w:trPr>
        <w:tc>
          <w:tcPr>
            <w:tcW w:w="1621" w:type="dxa"/>
            <w:tcBorders>
              <w:top w:val="nil"/>
              <w:left w:val="single" w:sz="4" w:space="0" w:color="000000"/>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b/>
                <w:bCs/>
                <w:color w:val="000000"/>
              </w:rPr>
            </w:pPr>
            <w:r w:rsidRPr="00341F79">
              <w:rPr>
                <w:rFonts w:ascii="Times New Roman" w:eastAsia="Times New Roman" w:hAnsi="Times New Roman" w:cs="Times New Roman"/>
                <w:b/>
                <w:bCs/>
                <w:color w:val="000000"/>
              </w:rPr>
              <w:t>Majalah</w:t>
            </w:r>
          </w:p>
        </w:tc>
        <w:tc>
          <w:tcPr>
            <w:tcW w:w="4265"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Selektifitas Geografis dan demografis tinggi, kredibilitas dan gengsi, reproduksi tinggi, umur panjang,</w:t>
            </w:r>
          </w:p>
        </w:tc>
        <w:tc>
          <w:tcPr>
            <w:tcW w:w="4554"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Waktu tunggu/ jeda iklan yang lama. Tidak ada jaminan posisi.</w:t>
            </w:r>
          </w:p>
        </w:tc>
      </w:tr>
      <w:tr w:rsidR="00341F79" w:rsidRPr="00341F79" w:rsidTr="003E1553">
        <w:trPr>
          <w:trHeight w:val="630"/>
        </w:trPr>
        <w:tc>
          <w:tcPr>
            <w:tcW w:w="1621" w:type="dxa"/>
            <w:tcBorders>
              <w:top w:val="nil"/>
              <w:left w:val="single" w:sz="4" w:space="0" w:color="000000"/>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b/>
                <w:bCs/>
                <w:color w:val="000000"/>
              </w:rPr>
            </w:pPr>
            <w:r w:rsidRPr="00341F79">
              <w:rPr>
                <w:rFonts w:ascii="Times New Roman" w:eastAsia="Times New Roman" w:hAnsi="Times New Roman" w:cs="Times New Roman"/>
                <w:b/>
                <w:bCs/>
                <w:color w:val="000000"/>
              </w:rPr>
              <w:t>Luar ruang</w:t>
            </w:r>
          </w:p>
        </w:tc>
        <w:tc>
          <w:tcPr>
            <w:tcW w:w="4265"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Fleksibilitas, paparan ulang tinggi, biaya rendah, persaingan rendah.</w:t>
            </w:r>
          </w:p>
        </w:tc>
        <w:tc>
          <w:tcPr>
            <w:tcW w:w="4554"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Selektifitas permirsa terbatas, keterbatasan kreatif.</w:t>
            </w:r>
          </w:p>
        </w:tc>
      </w:tr>
      <w:tr w:rsidR="00341F79" w:rsidRPr="00341F79" w:rsidTr="003E1553">
        <w:trPr>
          <w:trHeight w:val="945"/>
        </w:trPr>
        <w:tc>
          <w:tcPr>
            <w:tcW w:w="1621" w:type="dxa"/>
            <w:tcBorders>
              <w:top w:val="nil"/>
              <w:left w:val="single" w:sz="4" w:space="0" w:color="000000"/>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b/>
                <w:bCs/>
                <w:color w:val="000000"/>
              </w:rPr>
            </w:pPr>
            <w:r w:rsidRPr="00341F79">
              <w:rPr>
                <w:rFonts w:ascii="Times New Roman" w:eastAsia="Times New Roman" w:hAnsi="Times New Roman" w:cs="Times New Roman"/>
                <w:b/>
                <w:bCs/>
                <w:color w:val="000000"/>
              </w:rPr>
              <w:t>Yellow pages</w:t>
            </w:r>
          </w:p>
        </w:tc>
        <w:tc>
          <w:tcPr>
            <w:tcW w:w="4265"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Cakupan local yang sangat baik, tingkat kepercayaan tinggi, jangkauan luas dan biaya rendah.</w:t>
            </w:r>
          </w:p>
        </w:tc>
        <w:tc>
          <w:tcPr>
            <w:tcW w:w="4554"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Persaingan tinggi, waktu tunggu/jedaiklan yang panjang. Keterbatasan kreatif</w:t>
            </w:r>
          </w:p>
        </w:tc>
      </w:tr>
      <w:tr w:rsidR="00341F79" w:rsidRPr="00341F79" w:rsidTr="003E1553">
        <w:trPr>
          <w:trHeight w:val="630"/>
        </w:trPr>
        <w:tc>
          <w:tcPr>
            <w:tcW w:w="1621" w:type="dxa"/>
            <w:tcBorders>
              <w:top w:val="nil"/>
              <w:left w:val="single" w:sz="4" w:space="0" w:color="000000"/>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b/>
                <w:bCs/>
                <w:color w:val="000000"/>
              </w:rPr>
            </w:pPr>
            <w:r w:rsidRPr="00341F79">
              <w:rPr>
                <w:rFonts w:ascii="Times New Roman" w:eastAsia="Times New Roman" w:hAnsi="Times New Roman" w:cs="Times New Roman"/>
                <w:b/>
                <w:bCs/>
                <w:color w:val="000000"/>
              </w:rPr>
              <w:t>Buletin</w:t>
            </w:r>
          </w:p>
        </w:tc>
        <w:tc>
          <w:tcPr>
            <w:tcW w:w="4265"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Selektivitas sangat tinggi, kendali penuh, peluang interaktif dan biaya relative rendah</w:t>
            </w:r>
          </w:p>
        </w:tc>
        <w:tc>
          <w:tcPr>
            <w:tcW w:w="4554"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Biaya bisa melambung tinggi</w:t>
            </w:r>
          </w:p>
        </w:tc>
      </w:tr>
      <w:tr w:rsidR="00341F79" w:rsidRPr="00341F79" w:rsidTr="003E1553">
        <w:trPr>
          <w:trHeight w:val="1035"/>
        </w:trPr>
        <w:tc>
          <w:tcPr>
            <w:tcW w:w="1621" w:type="dxa"/>
            <w:tcBorders>
              <w:top w:val="nil"/>
              <w:left w:val="single" w:sz="4" w:space="0" w:color="000000"/>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b/>
                <w:bCs/>
                <w:color w:val="000000"/>
              </w:rPr>
            </w:pPr>
            <w:r w:rsidRPr="00341F79">
              <w:rPr>
                <w:rFonts w:ascii="Times New Roman" w:eastAsia="Times New Roman" w:hAnsi="Times New Roman" w:cs="Times New Roman"/>
                <w:b/>
                <w:bCs/>
                <w:color w:val="000000"/>
              </w:rPr>
              <w:t>Brosur</w:t>
            </w:r>
          </w:p>
        </w:tc>
        <w:tc>
          <w:tcPr>
            <w:tcW w:w="4265"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 xml:space="preserve">Flesibilitas, kendali penuh, dapat mendramatisirkan pesan. </w:t>
            </w:r>
          </w:p>
        </w:tc>
        <w:tc>
          <w:tcPr>
            <w:tcW w:w="4554" w:type="dxa"/>
            <w:tcBorders>
              <w:top w:val="nil"/>
              <w:left w:val="nil"/>
              <w:bottom w:val="single" w:sz="4" w:space="0" w:color="000000"/>
              <w:right w:val="single" w:sz="4" w:space="0" w:color="000000"/>
            </w:tcBorders>
            <w:shd w:val="clear" w:color="auto" w:fill="auto"/>
            <w:noWrap/>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 xml:space="preserve">Kelebihan produksi dapat menyebabkan biaya melambung tinggi. </w:t>
            </w:r>
          </w:p>
        </w:tc>
      </w:tr>
      <w:tr w:rsidR="00341F79" w:rsidRPr="00341F79" w:rsidTr="003E1553">
        <w:trPr>
          <w:trHeight w:val="630"/>
        </w:trPr>
        <w:tc>
          <w:tcPr>
            <w:tcW w:w="1621" w:type="dxa"/>
            <w:tcBorders>
              <w:top w:val="nil"/>
              <w:left w:val="single" w:sz="4" w:space="0" w:color="000000"/>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b/>
                <w:bCs/>
                <w:color w:val="000000"/>
              </w:rPr>
            </w:pPr>
            <w:r w:rsidRPr="00341F79">
              <w:rPr>
                <w:rFonts w:ascii="Times New Roman" w:eastAsia="Times New Roman" w:hAnsi="Times New Roman" w:cs="Times New Roman"/>
                <w:b/>
                <w:bCs/>
                <w:color w:val="000000"/>
              </w:rPr>
              <w:t>Telepon</w:t>
            </w:r>
          </w:p>
        </w:tc>
        <w:tc>
          <w:tcPr>
            <w:tcW w:w="4265"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Banyak pengguna, peluang untuk memberikan sentuhan pribadi.</w:t>
            </w:r>
          </w:p>
        </w:tc>
        <w:tc>
          <w:tcPr>
            <w:tcW w:w="4554"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Biaya relative tinggi, kecuali menggunakan sukarelawan.</w:t>
            </w:r>
          </w:p>
        </w:tc>
      </w:tr>
      <w:tr w:rsidR="00341F79" w:rsidRPr="00341F79" w:rsidTr="003E1553">
        <w:trPr>
          <w:trHeight w:val="630"/>
        </w:trPr>
        <w:tc>
          <w:tcPr>
            <w:tcW w:w="1621" w:type="dxa"/>
            <w:tcBorders>
              <w:top w:val="nil"/>
              <w:left w:val="single" w:sz="4" w:space="0" w:color="000000"/>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b/>
                <w:bCs/>
                <w:color w:val="000000"/>
              </w:rPr>
            </w:pPr>
            <w:r w:rsidRPr="00341F79">
              <w:rPr>
                <w:rFonts w:ascii="Times New Roman" w:eastAsia="Times New Roman" w:hAnsi="Times New Roman" w:cs="Times New Roman"/>
                <w:b/>
                <w:bCs/>
                <w:color w:val="000000"/>
              </w:rPr>
              <w:t>Internet</w:t>
            </w:r>
          </w:p>
        </w:tc>
        <w:tc>
          <w:tcPr>
            <w:tcW w:w="4265"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Selektivitas Tinggi, kemungkinan interaktif, biaya relative rendah.</w:t>
            </w:r>
          </w:p>
        </w:tc>
        <w:tc>
          <w:tcPr>
            <w:tcW w:w="4554" w:type="dxa"/>
            <w:tcBorders>
              <w:top w:val="nil"/>
              <w:left w:val="nil"/>
              <w:bottom w:val="single" w:sz="4" w:space="0" w:color="000000"/>
              <w:right w:val="single" w:sz="4" w:space="0" w:color="000000"/>
            </w:tcBorders>
            <w:shd w:val="clear" w:color="auto" w:fill="auto"/>
            <w:hideMark/>
          </w:tcPr>
          <w:p w:rsidR="00341F79" w:rsidRPr="00341F79" w:rsidRDefault="00341F79" w:rsidP="00B301C1">
            <w:pPr>
              <w:spacing w:after="0" w:line="360" w:lineRule="auto"/>
              <w:jc w:val="both"/>
              <w:rPr>
                <w:rFonts w:ascii="Times New Roman" w:eastAsia="Times New Roman" w:hAnsi="Times New Roman" w:cs="Times New Roman"/>
                <w:color w:val="000000"/>
              </w:rPr>
            </w:pPr>
            <w:r w:rsidRPr="00341F79">
              <w:rPr>
                <w:rFonts w:ascii="Times New Roman" w:eastAsia="Times New Roman" w:hAnsi="Times New Roman" w:cs="Times New Roman"/>
                <w:color w:val="000000"/>
              </w:rPr>
              <w:t>Dibeberpa tempat maupun Negara belum bisa diakses secara penuh.</w:t>
            </w:r>
          </w:p>
        </w:tc>
      </w:tr>
    </w:tbl>
    <w:p w:rsidR="008C2D42" w:rsidRPr="00B301C1" w:rsidRDefault="008C2D42" w:rsidP="00B301C1">
      <w:pPr>
        <w:pStyle w:val="ListParagraph"/>
        <w:spacing w:line="360" w:lineRule="auto"/>
        <w:ind w:left="2880" w:hanging="1710"/>
        <w:jc w:val="both"/>
        <w:rPr>
          <w:rFonts w:ascii="Times New Roman" w:hAnsi="Times New Roman" w:cs="Times New Roman"/>
          <w:sz w:val="24"/>
          <w:szCs w:val="24"/>
        </w:rPr>
      </w:pPr>
    </w:p>
    <w:p w:rsidR="00254908" w:rsidRPr="00B301C1" w:rsidRDefault="00254908" w:rsidP="00B301C1">
      <w:pPr>
        <w:pStyle w:val="ListParagraph"/>
        <w:spacing w:line="360" w:lineRule="auto"/>
        <w:ind w:left="2880" w:hanging="1710"/>
        <w:jc w:val="both"/>
        <w:rPr>
          <w:rFonts w:ascii="Times New Roman" w:hAnsi="Times New Roman" w:cs="Times New Roman"/>
          <w:sz w:val="24"/>
          <w:szCs w:val="24"/>
        </w:rPr>
      </w:pPr>
    </w:p>
    <w:p w:rsidR="00A66E3C" w:rsidRPr="00F8776F" w:rsidRDefault="00254908" w:rsidP="00703FD5">
      <w:pPr>
        <w:spacing w:line="360" w:lineRule="auto"/>
        <w:ind w:firstLine="1260"/>
        <w:jc w:val="both"/>
        <w:rPr>
          <w:rFonts w:ascii="Times New Roman" w:hAnsi="Times New Roman" w:cs="Times New Roman"/>
          <w:sz w:val="24"/>
          <w:szCs w:val="24"/>
        </w:rPr>
      </w:pPr>
      <w:r w:rsidRPr="00F8776F">
        <w:rPr>
          <w:rFonts w:ascii="Times New Roman" w:hAnsi="Times New Roman" w:cs="Times New Roman"/>
          <w:sz w:val="24"/>
          <w:szCs w:val="24"/>
        </w:rPr>
        <w:lastRenderedPageBreak/>
        <w:t>D. Tempat Iklan</w:t>
      </w:r>
    </w:p>
    <w:p w:rsidR="00254908" w:rsidRPr="00B301C1" w:rsidRDefault="006923D7" w:rsidP="00452415">
      <w:pPr>
        <w:pStyle w:val="ListParagraph"/>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 xml:space="preserve">a. Papan </w:t>
      </w:r>
      <w:r w:rsidRPr="00B301C1">
        <w:rPr>
          <w:rFonts w:ascii="Times New Roman" w:hAnsi="Times New Roman" w:cs="Times New Roman"/>
          <w:sz w:val="24"/>
          <w:szCs w:val="24"/>
          <w:lang w:val="id-ID"/>
        </w:rPr>
        <w:t>i</w:t>
      </w:r>
      <w:r w:rsidRPr="00B301C1">
        <w:rPr>
          <w:rFonts w:ascii="Times New Roman" w:hAnsi="Times New Roman" w:cs="Times New Roman"/>
          <w:sz w:val="24"/>
          <w:szCs w:val="24"/>
        </w:rPr>
        <w:t>klan</w:t>
      </w:r>
    </w:p>
    <w:p w:rsidR="006923D7" w:rsidRPr="00B301C1" w:rsidRDefault="006923D7" w:rsidP="00452415">
      <w:pPr>
        <w:pStyle w:val="ListParagraph"/>
        <w:spacing w:line="360" w:lineRule="auto"/>
        <w:ind w:left="1890"/>
        <w:jc w:val="both"/>
        <w:rPr>
          <w:rFonts w:ascii="Times New Roman" w:hAnsi="Times New Roman" w:cs="Times New Roman"/>
          <w:sz w:val="24"/>
          <w:szCs w:val="24"/>
          <w:lang w:val="id-ID"/>
        </w:rPr>
      </w:pPr>
      <w:r w:rsidRPr="00B301C1">
        <w:rPr>
          <w:rFonts w:ascii="Times New Roman" w:hAnsi="Times New Roman" w:cs="Times New Roman"/>
          <w:sz w:val="24"/>
          <w:szCs w:val="24"/>
        </w:rPr>
        <w:t>Papan iklan telah mengalami perubahan dan kini menggunakan grafis berwarna yang dibuat secara digital, cahaya belakang, suara, gerakan, dan citra yang tidak biasa tiga dimensi.</w:t>
      </w:r>
    </w:p>
    <w:p w:rsidR="006923D7" w:rsidRPr="00B301C1" w:rsidRDefault="006923D7" w:rsidP="00452415">
      <w:p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 xml:space="preserve">b. Ruang </w:t>
      </w:r>
      <w:r w:rsidRPr="00B301C1">
        <w:rPr>
          <w:rFonts w:ascii="Times New Roman" w:hAnsi="Times New Roman" w:cs="Times New Roman"/>
          <w:sz w:val="24"/>
          <w:szCs w:val="24"/>
          <w:lang w:val="id-ID"/>
        </w:rPr>
        <w:t>public</w:t>
      </w:r>
    </w:p>
    <w:p w:rsidR="006923D7" w:rsidRPr="00B301C1" w:rsidRDefault="006923D7" w:rsidP="00452415">
      <w:pPr>
        <w:spacing w:line="360" w:lineRule="auto"/>
        <w:ind w:left="1890"/>
        <w:jc w:val="both"/>
        <w:rPr>
          <w:rFonts w:ascii="Times New Roman" w:hAnsi="Times New Roman" w:cs="Times New Roman"/>
          <w:sz w:val="24"/>
          <w:szCs w:val="24"/>
        </w:rPr>
      </w:pPr>
      <w:r w:rsidRPr="00B301C1">
        <w:rPr>
          <w:rFonts w:ascii="Times New Roman" w:hAnsi="Times New Roman" w:cs="Times New Roman"/>
          <w:sz w:val="24"/>
          <w:szCs w:val="24"/>
        </w:rPr>
        <w:t>Pengiklangan menempatkan iklan di tempat-tempat yang tidak biasa seperti film, pesawat terbang, dan lounge dan jumlah ruang kelas, arena olaragah, lift kantor dan hotel dan tempat publik lainnya.</w:t>
      </w:r>
    </w:p>
    <w:p w:rsidR="006923D7" w:rsidRPr="00B301C1" w:rsidRDefault="006923D7" w:rsidP="00452415">
      <w:p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c. Titik pembelian</w:t>
      </w:r>
    </w:p>
    <w:p w:rsidR="006923D7" w:rsidRPr="00B301C1" w:rsidRDefault="006923D7" w:rsidP="00452415">
      <w:pPr>
        <w:pStyle w:val="ListParagraph"/>
        <w:spacing w:line="360" w:lineRule="auto"/>
        <w:ind w:left="1890"/>
        <w:jc w:val="both"/>
        <w:rPr>
          <w:rFonts w:ascii="Times New Roman" w:hAnsi="Times New Roman" w:cs="Times New Roman"/>
          <w:sz w:val="24"/>
          <w:szCs w:val="24"/>
        </w:rPr>
      </w:pPr>
      <w:r w:rsidRPr="00B301C1">
        <w:rPr>
          <w:rFonts w:ascii="Times New Roman" w:hAnsi="Times New Roman" w:cs="Times New Roman"/>
          <w:sz w:val="24"/>
          <w:szCs w:val="24"/>
        </w:rPr>
        <w:t>Ada banyak cara untuk berkomonikasi dengan pada konsumen dengan titik pembelian, iklan dalam toko meliputi iklan dikereta belanja, pengikat kereta, lorong, dan rak, dan juga opsi promosi seperti demontrasi dalam toko pengambilan sampel lansung, dan mesin kupon instan.</w:t>
      </w:r>
    </w:p>
    <w:p w:rsidR="006923D7" w:rsidRPr="00B301C1" w:rsidRDefault="0062443E" w:rsidP="00452415">
      <w:p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 xml:space="preserve">d. Mengevaluasi </w:t>
      </w:r>
      <w:r w:rsidRPr="00B301C1">
        <w:rPr>
          <w:rFonts w:ascii="Times New Roman" w:hAnsi="Times New Roman" w:cs="Times New Roman"/>
          <w:sz w:val="24"/>
          <w:szCs w:val="24"/>
          <w:lang w:val="id-ID"/>
        </w:rPr>
        <w:t>m</w:t>
      </w:r>
      <w:r w:rsidRPr="00B301C1">
        <w:rPr>
          <w:rFonts w:ascii="Times New Roman" w:hAnsi="Times New Roman" w:cs="Times New Roman"/>
          <w:sz w:val="24"/>
          <w:szCs w:val="24"/>
        </w:rPr>
        <w:t>edia alternative</w:t>
      </w:r>
    </w:p>
    <w:p w:rsidR="0062443E" w:rsidRPr="00B301C1" w:rsidRDefault="0062443E" w:rsidP="00452415">
      <w:pPr>
        <w:pStyle w:val="ListParagraph"/>
        <w:spacing w:line="360" w:lineRule="auto"/>
        <w:ind w:left="1890"/>
        <w:jc w:val="both"/>
        <w:rPr>
          <w:rFonts w:ascii="Times New Roman" w:hAnsi="Times New Roman" w:cs="Times New Roman"/>
          <w:sz w:val="24"/>
          <w:szCs w:val="24"/>
        </w:rPr>
      </w:pPr>
      <w:r w:rsidRPr="00B301C1">
        <w:rPr>
          <w:rFonts w:ascii="Times New Roman" w:hAnsi="Times New Roman" w:cs="Times New Roman"/>
          <w:sz w:val="24"/>
          <w:szCs w:val="24"/>
        </w:rPr>
        <w:t>Sekarang iklan dapat muncul hampir di mana saja ketika konsumen mempunyai beberapa menit atau bahkan detik  waktu senggang untuk memperhatikannya.</w:t>
      </w:r>
    </w:p>
    <w:p w:rsidR="007A6F76" w:rsidRDefault="007A6F76" w:rsidP="007A6F76">
      <w:pPr>
        <w:spacing w:line="360" w:lineRule="auto"/>
        <w:ind w:left="1620" w:hanging="360"/>
        <w:jc w:val="both"/>
        <w:rPr>
          <w:rFonts w:ascii="Times New Roman" w:hAnsi="Times New Roman" w:cs="Times New Roman"/>
          <w:sz w:val="24"/>
          <w:szCs w:val="24"/>
        </w:rPr>
      </w:pPr>
      <w:r>
        <w:rPr>
          <w:rFonts w:ascii="Times New Roman" w:hAnsi="Times New Roman" w:cs="Times New Roman"/>
          <w:sz w:val="24"/>
          <w:szCs w:val="24"/>
        </w:rPr>
        <w:t>E</w:t>
      </w:r>
      <w:r w:rsidR="0062443E" w:rsidRPr="00B301C1">
        <w:rPr>
          <w:rFonts w:ascii="Times New Roman" w:hAnsi="Times New Roman" w:cs="Times New Roman"/>
          <w:sz w:val="24"/>
          <w:szCs w:val="24"/>
        </w:rPr>
        <w:t>. Memilih Sarana Media Khusus</w:t>
      </w:r>
    </w:p>
    <w:p w:rsidR="0062443E" w:rsidRPr="007A6F76" w:rsidRDefault="0062443E" w:rsidP="00EE553D">
      <w:pPr>
        <w:spacing w:after="0" w:line="360" w:lineRule="auto"/>
        <w:ind w:left="1530"/>
        <w:jc w:val="both"/>
        <w:rPr>
          <w:rFonts w:ascii="Times New Roman" w:hAnsi="Times New Roman" w:cs="Times New Roman"/>
          <w:sz w:val="24"/>
          <w:szCs w:val="24"/>
        </w:rPr>
      </w:pPr>
      <w:r w:rsidRPr="007A6F76">
        <w:rPr>
          <w:rFonts w:ascii="Times New Roman" w:hAnsi="Times New Roman" w:cs="Times New Roman"/>
          <w:sz w:val="24"/>
          <w:szCs w:val="24"/>
        </w:rPr>
        <w:t xml:space="preserve">Perencanaa media harus mencari sarana yang palik efektif biaya di dalam setiap jenis media terpilih. Dalam mengambil pilihan, perencanaa harus bergantung pada layanan pengukuran yang memberikan perkiraan ukuran pemirsa, komposisi, dan biaya media. Ukuran pemirsa mempunyai beberapa kemungkinan ukuran: </w:t>
      </w:r>
    </w:p>
    <w:p w:rsidR="0062443E" w:rsidRPr="00B301C1" w:rsidRDefault="0062443E" w:rsidP="00846D9A">
      <w:pPr>
        <w:pStyle w:val="ListParagraph"/>
        <w:numPr>
          <w:ilvl w:val="0"/>
          <w:numId w:val="6"/>
        </w:numPr>
        <w:tabs>
          <w:tab w:val="left" w:pos="1980"/>
        </w:tabs>
        <w:spacing w:after="0" w:line="240" w:lineRule="auto"/>
        <w:ind w:left="1620" w:firstLine="0"/>
        <w:jc w:val="both"/>
        <w:rPr>
          <w:rFonts w:ascii="Times New Roman" w:hAnsi="Times New Roman" w:cs="Times New Roman"/>
          <w:sz w:val="24"/>
          <w:szCs w:val="24"/>
        </w:rPr>
      </w:pPr>
      <w:r w:rsidRPr="00B301C1">
        <w:rPr>
          <w:rFonts w:ascii="Times New Roman" w:hAnsi="Times New Roman" w:cs="Times New Roman"/>
          <w:sz w:val="24"/>
          <w:szCs w:val="24"/>
        </w:rPr>
        <w:t>Sikulasi</w:t>
      </w:r>
    </w:p>
    <w:p w:rsidR="0062443E" w:rsidRPr="00B301C1" w:rsidRDefault="0062443E" w:rsidP="00846D9A">
      <w:pPr>
        <w:pStyle w:val="ListParagraph"/>
        <w:numPr>
          <w:ilvl w:val="0"/>
          <w:numId w:val="6"/>
        </w:numPr>
        <w:tabs>
          <w:tab w:val="left" w:pos="1980"/>
        </w:tabs>
        <w:spacing w:line="240" w:lineRule="auto"/>
        <w:ind w:left="1620" w:firstLine="0"/>
        <w:jc w:val="both"/>
        <w:rPr>
          <w:rFonts w:ascii="Times New Roman" w:hAnsi="Times New Roman" w:cs="Times New Roman"/>
          <w:sz w:val="24"/>
          <w:szCs w:val="24"/>
        </w:rPr>
      </w:pPr>
      <w:r w:rsidRPr="00B301C1">
        <w:rPr>
          <w:rFonts w:ascii="Times New Roman" w:hAnsi="Times New Roman" w:cs="Times New Roman"/>
          <w:sz w:val="24"/>
          <w:szCs w:val="24"/>
        </w:rPr>
        <w:t>Pemirsa</w:t>
      </w:r>
    </w:p>
    <w:p w:rsidR="0062443E" w:rsidRPr="00B301C1" w:rsidRDefault="0062443E" w:rsidP="00846D9A">
      <w:pPr>
        <w:pStyle w:val="ListParagraph"/>
        <w:numPr>
          <w:ilvl w:val="0"/>
          <w:numId w:val="6"/>
        </w:numPr>
        <w:tabs>
          <w:tab w:val="left" w:pos="1980"/>
        </w:tabs>
        <w:spacing w:line="240" w:lineRule="auto"/>
        <w:ind w:left="1620" w:firstLine="0"/>
        <w:jc w:val="both"/>
        <w:rPr>
          <w:rFonts w:ascii="Times New Roman" w:hAnsi="Times New Roman" w:cs="Times New Roman"/>
          <w:sz w:val="24"/>
          <w:szCs w:val="24"/>
        </w:rPr>
      </w:pPr>
      <w:r w:rsidRPr="00B301C1">
        <w:rPr>
          <w:rFonts w:ascii="Times New Roman" w:hAnsi="Times New Roman" w:cs="Times New Roman"/>
          <w:sz w:val="24"/>
          <w:szCs w:val="24"/>
        </w:rPr>
        <w:t>Pemirsa efektif</w:t>
      </w:r>
    </w:p>
    <w:p w:rsidR="0062443E" w:rsidRPr="00B301C1" w:rsidRDefault="0062443E" w:rsidP="00846D9A">
      <w:pPr>
        <w:pStyle w:val="ListParagraph"/>
        <w:numPr>
          <w:ilvl w:val="0"/>
          <w:numId w:val="6"/>
        </w:numPr>
        <w:tabs>
          <w:tab w:val="left" w:pos="1980"/>
        </w:tabs>
        <w:spacing w:line="240" w:lineRule="auto"/>
        <w:ind w:left="1620" w:firstLine="0"/>
        <w:jc w:val="both"/>
        <w:rPr>
          <w:rFonts w:ascii="Times New Roman" w:hAnsi="Times New Roman" w:cs="Times New Roman"/>
          <w:sz w:val="24"/>
          <w:szCs w:val="24"/>
        </w:rPr>
      </w:pPr>
      <w:r w:rsidRPr="00B301C1">
        <w:rPr>
          <w:rFonts w:ascii="Times New Roman" w:hAnsi="Times New Roman" w:cs="Times New Roman"/>
          <w:sz w:val="24"/>
          <w:szCs w:val="24"/>
        </w:rPr>
        <w:t>Pemirsa yang terpapar iklan efektfif</w:t>
      </w:r>
    </w:p>
    <w:p w:rsidR="0062443E" w:rsidRPr="00B301C1" w:rsidRDefault="0062443E" w:rsidP="00846D9A">
      <w:pPr>
        <w:spacing w:line="360" w:lineRule="auto"/>
        <w:ind w:left="1620" w:hanging="360"/>
        <w:jc w:val="both"/>
        <w:rPr>
          <w:rFonts w:ascii="Times New Roman" w:hAnsi="Times New Roman" w:cs="Times New Roman"/>
          <w:sz w:val="24"/>
          <w:szCs w:val="24"/>
          <w:lang w:val="id-ID"/>
        </w:rPr>
      </w:pPr>
      <w:r w:rsidRPr="00B301C1">
        <w:rPr>
          <w:rFonts w:ascii="Times New Roman" w:hAnsi="Times New Roman" w:cs="Times New Roman"/>
          <w:sz w:val="24"/>
          <w:szCs w:val="24"/>
        </w:rPr>
        <w:lastRenderedPageBreak/>
        <w:t>F. Memutuskan Penentuan Waktu dan Alokasi media</w:t>
      </w:r>
    </w:p>
    <w:p w:rsidR="0062443E" w:rsidRPr="00B301C1" w:rsidRDefault="0062443E" w:rsidP="00846D9A">
      <w:pPr>
        <w:pStyle w:val="ListParagraph"/>
        <w:spacing w:line="360" w:lineRule="auto"/>
        <w:ind w:left="1530"/>
        <w:jc w:val="both"/>
        <w:rPr>
          <w:rFonts w:ascii="Times New Roman" w:hAnsi="Times New Roman" w:cs="Times New Roman"/>
          <w:sz w:val="24"/>
          <w:szCs w:val="24"/>
          <w:lang w:val="id-ID"/>
        </w:rPr>
      </w:pPr>
      <w:r w:rsidRPr="00B301C1">
        <w:rPr>
          <w:rFonts w:ascii="Times New Roman" w:hAnsi="Times New Roman" w:cs="Times New Roman"/>
          <w:sz w:val="24"/>
          <w:szCs w:val="24"/>
        </w:rPr>
        <w:t>Dalam memilih media, pengiklangan menghadapi masalah penentuan jadwal makro dan jadwal mikro. Masalah penentuan jadwal makro meliputi penentuann jadwal iklan dalam hubungannya dengan musim dan siklus bisnis. Dalam meluncurkan produk baru, pengiklangan harus memilih diantara kontinuitas, kontrentasi, berselah dan berdenyut.</w:t>
      </w:r>
    </w:p>
    <w:p w:rsidR="0062443E" w:rsidRPr="00B301C1" w:rsidRDefault="0062443E" w:rsidP="00846D9A">
      <w:pPr>
        <w:pStyle w:val="ListParagraph"/>
        <w:numPr>
          <w:ilvl w:val="0"/>
          <w:numId w:val="7"/>
        </w:numPr>
        <w:tabs>
          <w:tab w:val="left" w:pos="1890"/>
        </w:tabs>
        <w:spacing w:line="360" w:lineRule="auto"/>
        <w:ind w:left="1530" w:firstLine="0"/>
        <w:jc w:val="both"/>
        <w:rPr>
          <w:rFonts w:ascii="Times New Roman" w:hAnsi="Times New Roman" w:cs="Times New Roman"/>
          <w:sz w:val="24"/>
          <w:szCs w:val="24"/>
        </w:rPr>
      </w:pPr>
      <w:r w:rsidRPr="00B301C1">
        <w:rPr>
          <w:rFonts w:ascii="Times New Roman" w:hAnsi="Times New Roman" w:cs="Times New Roman"/>
          <w:sz w:val="24"/>
          <w:szCs w:val="24"/>
        </w:rPr>
        <w:t xml:space="preserve">Kontinuitas </w:t>
      </w:r>
      <w:r w:rsidRPr="00B301C1">
        <w:rPr>
          <w:rFonts w:ascii="Times New Roman" w:hAnsi="Times New Roman" w:cs="Times New Roman"/>
          <w:i/>
          <w:sz w:val="24"/>
          <w:szCs w:val="24"/>
        </w:rPr>
        <w:t>(continuity)</w:t>
      </w:r>
    </w:p>
    <w:p w:rsidR="0062443E" w:rsidRPr="00B301C1" w:rsidRDefault="0062443E" w:rsidP="00846D9A">
      <w:pPr>
        <w:pStyle w:val="ListParagraph"/>
        <w:numPr>
          <w:ilvl w:val="0"/>
          <w:numId w:val="7"/>
        </w:numPr>
        <w:tabs>
          <w:tab w:val="left" w:pos="1890"/>
        </w:tabs>
        <w:spacing w:line="360" w:lineRule="auto"/>
        <w:ind w:left="1530" w:firstLine="0"/>
        <w:jc w:val="both"/>
        <w:rPr>
          <w:rFonts w:ascii="Times New Roman" w:hAnsi="Times New Roman" w:cs="Times New Roman"/>
          <w:sz w:val="24"/>
          <w:szCs w:val="24"/>
        </w:rPr>
      </w:pPr>
      <w:r w:rsidRPr="00B301C1">
        <w:rPr>
          <w:rFonts w:ascii="Times New Roman" w:hAnsi="Times New Roman" w:cs="Times New Roman"/>
          <w:sz w:val="24"/>
          <w:szCs w:val="24"/>
        </w:rPr>
        <w:t xml:space="preserve">Konsentrasi </w:t>
      </w:r>
      <w:r w:rsidRPr="00B301C1">
        <w:rPr>
          <w:rFonts w:ascii="Times New Roman" w:hAnsi="Times New Roman" w:cs="Times New Roman"/>
          <w:i/>
          <w:sz w:val="24"/>
          <w:szCs w:val="24"/>
        </w:rPr>
        <w:t>(concentration)</w:t>
      </w:r>
    </w:p>
    <w:p w:rsidR="0062443E" w:rsidRPr="00B301C1" w:rsidRDefault="0062443E" w:rsidP="00846D9A">
      <w:pPr>
        <w:pStyle w:val="ListParagraph"/>
        <w:numPr>
          <w:ilvl w:val="0"/>
          <w:numId w:val="7"/>
        </w:numPr>
        <w:tabs>
          <w:tab w:val="left" w:pos="1890"/>
        </w:tabs>
        <w:spacing w:line="360" w:lineRule="auto"/>
        <w:ind w:left="1530" w:firstLine="0"/>
        <w:jc w:val="both"/>
        <w:rPr>
          <w:rFonts w:ascii="Times New Roman" w:hAnsi="Times New Roman" w:cs="Times New Roman"/>
          <w:sz w:val="24"/>
          <w:szCs w:val="24"/>
        </w:rPr>
      </w:pPr>
      <w:r w:rsidRPr="00B301C1">
        <w:rPr>
          <w:rFonts w:ascii="Times New Roman" w:hAnsi="Times New Roman" w:cs="Times New Roman"/>
          <w:sz w:val="24"/>
          <w:szCs w:val="24"/>
        </w:rPr>
        <w:t xml:space="preserve">Bersela </w:t>
      </w:r>
      <w:r w:rsidRPr="00B301C1">
        <w:rPr>
          <w:rFonts w:ascii="Times New Roman" w:hAnsi="Times New Roman" w:cs="Times New Roman"/>
          <w:i/>
          <w:sz w:val="24"/>
          <w:szCs w:val="24"/>
        </w:rPr>
        <w:t>(flighting)</w:t>
      </w:r>
    </w:p>
    <w:p w:rsidR="006923D7" w:rsidRPr="00B301C1" w:rsidRDefault="0062443E" w:rsidP="00846D9A">
      <w:pPr>
        <w:pStyle w:val="ListParagraph"/>
        <w:numPr>
          <w:ilvl w:val="0"/>
          <w:numId w:val="7"/>
        </w:numPr>
        <w:tabs>
          <w:tab w:val="left" w:pos="1890"/>
        </w:tabs>
        <w:spacing w:line="360" w:lineRule="auto"/>
        <w:ind w:left="1530" w:firstLine="0"/>
        <w:jc w:val="both"/>
        <w:rPr>
          <w:rFonts w:ascii="Times New Roman" w:hAnsi="Times New Roman" w:cs="Times New Roman"/>
          <w:sz w:val="24"/>
          <w:szCs w:val="24"/>
        </w:rPr>
      </w:pPr>
      <w:r w:rsidRPr="00B301C1">
        <w:rPr>
          <w:rFonts w:ascii="Times New Roman" w:hAnsi="Times New Roman" w:cs="Times New Roman"/>
          <w:sz w:val="24"/>
          <w:szCs w:val="24"/>
        </w:rPr>
        <w:t xml:space="preserve">Berdenyut </w:t>
      </w:r>
      <w:r w:rsidRPr="00B301C1">
        <w:rPr>
          <w:rFonts w:ascii="Times New Roman" w:hAnsi="Times New Roman" w:cs="Times New Roman"/>
          <w:i/>
          <w:sz w:val="24"/>
          <w:szCs w:val="24"/>
        </w:rPr>
        <w:t>(pulsing)</w:t>
      </w:r>
    </w:p>
    <w:p w:rsidR="00713118" w:rsidRPr="00B301C1" w:rsidRDefault="00713118" w:rsidP="00846D9A">
      <w:pPr>
        <w:spacing w:line="360" w:lineRule="auto"/>
        <w:ind w:left="1530" w:hanging="270"/>
        <w:jc w:val="both"/>
        <w:rPr>
          <w:rFonts w:ascii="Times New Roman" w:hAnsi="Times New Roman" w:cs="Times New Roman"/>
          <w:sz w:val="24"/>
          <w:szCs w:val="24"/>
        </w:rPr>
      </w:pPr>
      <w:r w:rsidRPr="00B301C1">
        <w:rPr>
          <w:rFonts w:ascii="Times New Roman" w:hAnsi="Times New Roman" w:cs="Times New Roman"/>
          <w:sz w:val="24"/>
          <w:szCs w:val="24"/>
        </w:rPr>
        <w:t>G. Mengevaluasi Evektifitas Iklan</w:t>
      </w:r>
    </w:p>
    <w:p w:rsidR="009E26B3" w:rsidRPr="00B301C1" w:rsidRDefault="009E26B3" w:rsidP="00452415">
      <w:p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Guru pemasaran dunia, Philip Kotler, mengatakan ada tiga metode utama prapengujian iklan dalam riset dampak komunikasi, suatu riset yang dilakukan sebelum iklan dimasukkan ke media dan setelah dicetak atau disiarkan</w:t>
      </w:r>
      <w:r w:rsidR="004131EB" w:rsidRPr="00B301C1">
        <w:rPr>
          <w:rFonts w:ascii="Times New Roman" w:hAnsi="Times New Roman" w:cs="Times New Roman"/>
          <w:sz w:val="24"/>
          <w:szCs w:val="24"/>
        </w:rPr>
        <w:t>.</w:t>
      </w:r>
    </w:p>
    <w:p w:rsidR="004131EB" w:rsidRPr="00B301C1" w:rsidRDefault="004131EB" w:rsidP="00846D9A">
      <w:pPr>
        <w:spacing w:after="0"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 xml:space="preserve">1. </w:t>
      </w:r>
      <w:r w:rsidR="00846D9A">
        <w:rPr>
          <w:rFonts w:ascii="Times New Roman" w:hAnsi="Times New Roman" w:cs="Times New Roman"/>
          <w:sz w:val="24"/>
          <w:szCs w:val="24"/>
        </w:rPr>
        <w:t>M</w:t>
      </w:r>
      <w:r w:rsidRPr="00B301C1">
        <w:rPr>
          <w:rFonts w:ascii="Times New Roman" w:hAnsi="Times New Roman" w:cs="Times New Roman"/>
          <w:sz w:val="24"/>
          <w:szCs w:val="24"/>
        </w:rPr>
        <w:t>etode umpan balik konsumen (</w:t>
      </w:r>
      <w:r w:rsidRPr="00B301C1">
        <w:rPr>
          <w:rStyle w:val="Emphasis"/>
          <w:rFonts w:ascii="Times New Roman" w:hAnsi="Times New Roman" w:cs="Times New Roman"/>
          <w:sz w:val="24"/>
          <w:szCs w:val="24"/>
        </w:rPr>
        <w:t>consumer feedback method</w:t>
      </w:r>
      <w:r w:rsidRPr="00B301C1">
        <w:rPr>
          <w:rFonts w:ascii="Times New Roman" w:hAnsi="Times New Roman" w:cs="Times New Roman"/>
          <w:sz w:val="24"/>
          <w:szCs w:val="24"/>
        </w:rPr>
        <w:t>)</w:t>
      </w:r>
    </w:p>
    <w:p w:rsidR="004131EB" w:rsidRPr="00B301C1" w:rsidRDefault="004131EB" w:rsidP="00846D9A">
      <w:pPr>
        <w:spacing w:after="0" w:line="360" w:lineRule="auto"/>
        <w:ind w:left="1890"/>
        <w:jc w:val="both"/>
        <w:rPr>
          <w:rFonts w:ascii="Times New Roman" w:hAnsi="Times New Roman" w:cs="Times New Roman"/>
          <w:sz w:val="24"/>
          <w:szCs w:val="24"/>
        </w:rPr>
      </w:pPr>
      <w:r w:rsidRPr="00B301C1">
        <w:rPr>
          <w:rFonts w:ascii="Times New Roman" w:hAnsi="Times New Roman" w:cs="Times New Roman"/>
          <w:sz w:val="24"/>
          <w:szCs w:val="24"/>
        </w:rPr>
        <w:t xml:space="preserve">Dilakukan dengan menanyakan reaksi konsumen terhadap iklan yang diusulkan. Konsumen diminta menjawab pertanyaan-pertanyaan: </w:t>
      </w:r>
    </w:p>
    <w:p w:rsidR="004131EB" w:rsidRPr="00B301C1" w:rsidRDefault="004131EB" w:rsidP="00846D9A">
      <w:pPr>
        <w:pStyle w:val="ListParagraph"/>
        <w:numPr>
          <w:ilvl w:val="0"/>
          <w:numId w:val="3"/>
        </w:numPr>
        <w:spacing w:line="360" w:lineRule="auto"/>
        <w:ind w:left="2160" w:hanging="270"/>
        <w:jc w:val="both"/>
        <w:rPr>
          <w:rFonts w:ascii="Times New Roman" w:hAnsi="Times New Roman" w:cs="Times New Roman"/>
          <w:sz w:val="24"/>
          <w:szCs w:val="24"/>
          <w:lang w:val="id-ID"/>
        </w:rPr>
      </w:pPr>
      <w:r w:rsidRPr="00B301C1">
        <w:rPr>
          <w:rFonts w:ascii="Times New Roman" w:hAnsi="Times New Roman" w:cs="Times New Roman"/>
          <w:sz w:val="24"/>
          <w:szCs w:val="24"/>
        </w:rPr>
        <w:t xml:space="preserve">Apakah pesan utama yang Anda dapatkan dari iklan ini?; </w:t>
      </w:r>
    </w:p>
    <w:p w:rsidR="004131EB" w:rsidRPr="00B301C1" w:rsidRDefault="004131EB" w:rsidP="00846D9A">
      <w:pPr>
        <w:pStyle w:val="ListParagraph"/>
        <w:numPr>
          <w:ilvl w:val="0"/>
          <w:numId w:val="3"/>
        </w:numPr>
        <w:spacing w:line="360" w:lineRule="auto"/>
        <w:ind w:left="2160" w:hanging="270"/>
        <w:jc w:val="both"/>
        <w:rPr>
          <w:rFonts w:ascii="Times New Roman" w:hAnsi="Times New Roman" w:cs="Times New Roman"/>
          <w:sz w:val="24"/>
          <w:szCs w:val="24"/>
          <w:lang w:val="id-ID"/>
        </w:rPr>
      </w:pPr>
      <w:r w:rsidRPr="00B301C1">
        <w:rPr>
          <w:rFonts w:ascii="Times New Roman" w:hAnsi="Times New Roman" w:cs="Times New Roman"/>
          <w:sz w:val="24"/>
          <w:szCs w:val="24"/>
        </w:rPr>
        <w:t xml:space="preserve">Menurut Anda, apa yang mereka inginkan Anda ketahui, yakini atau lakukan?; </w:t>
      </w:r>
    </w:p>
    <w:p w:rsidR="004131EB" w:rsidRPr="00B301C1" w:rsidRDefault="004131EB" w:rsidP="00846D9A">
      <w:pPr>
        <w:pStyle w:val="ListParagraph"/>
        <w:numPr>
          <w:ilvl w:val="0"/>
          <w:numId w:val="3"/>
        </w:numPr>
        <w:spacing w:line="360" w:lineRule="auto"/>
        <w:ind w:left="2160" w:hanging="270"/>
        <w:jc w:val="both"/>
        <w:rPr>
          <w:rFonts w:ascii="Times New Roman" w:hAnsi="Times New Roman" w:cs="Times New Roman"/>
          <w:sz w:val="24"/>
          <w:szCs w:val="24"/>
          <w:lang w:val="id-ID"/>
        </w:rPr>
      </w:pPr>
      <w:r w:rsidRPr="00B301C1">
        <w:rPr>
          <w:rFonts w:ascii="Times New Roman" w:hAnsi="Times New Roman" w:cs="Times New Roman"/>
          <w:sz w:val="24"/>
          <w:szCs w:val="24"/>
        </w:rPr>
        <w:t xml:space="preserve">Seberapa besar kemungkinan iklan ini akan mempengaruhi Anda untuk melakukan tindakan yang dimaksudkan?; </w:t>
      </w:r>
    </w:p>
    <w:p w:rsidR="004131EB" w:rsidRPr="00B301C1" w:rsidRDefault="004131EB" w:rsidP="00846D9A">
      <w:pPr>
        <w:pStyle w:val="ListParagraph"/>
        <w:numPr>
          <w:ilvl w:val="0"/>
          <w:numId w:val="3"/>
        </w:numPr>
        <w:spacing w:line="360" w:lineRule="auto"/>
        <w:ind w:left="2160" w:hanging="270"/>
        <w:jc w:val="both"/>
        <w:rPr>
          <w:rFonts w:ascii="Times New Roman" w:hAnsi="Times New Roman" w:cs="Times New Roman"/>
          <w:sz w:val="24"/>
          <w:szCs w:val="24"/>
          <w:lang w:val="id-ID"/>
        </w:rPr>
      </w:pPr>
      <w:r w:rsidRPr="00B301C1">
        <w:rPr>
          <w:rFonts w:ascii="Times New Roman" w:hAnsi="Times New Roman" w:cs="Times New Roman"/>
          <w:sz w:val="24"/>
          <w:szCs w:val="24"/>
        </w:rPr>
        <w:t xml:space="preserve">Apa saja yang bagus dan apa yang tidak bagus dalam iklan ini?; </w:t>
      </w:r>
    </w:p>
    <w:p w:rsidR="004131EB" w:rsidRPr="00B301C1" w:rsidRDefault="004131EB" w:rsidP="00846D9A">
      <w:pPr>
        <w:pStyle w:val="ListParagraph"/>
        <w:numPr>
          <w:ilvl w:val="0"/>
          <w:numId w:val="3"/>
        </w:numPr>
        <w:spacing w:line="360" w:lineRule="auto"/>
        <w:ind w:left="2160" w:hanging="270"/>
        <w:jc w:val="both"/>
        <w:rPr>
          <w:rFonts w:ascii="Times New Roman" w:hAnsi="Times New Roman" w:cs="Times New Roman"/>
          <w:sz w:val="24"/>
          <w:szCs w:val="24"/>
          <w:lang w:val="id-ID"/>
        </w:rPr>
      </w:pPr>
      <w:r w:rsidRPr="00B301C1">
        <w:rPr>
          <w:rFonts w:ascii="Times New Roman" w:hAnsi="Times New Roman" w:cs="Times New Roman"/>
          <w:sz w:val="24"/>
          <w:szCs w:val="24"/>
        </w:rPr>
        <w:t xml:space="preserve">Bagaimana perasaan Anda tentang iklan ini?; </w:t>
      </w:r>
    </w:p>
    <w:p w:rsidR="004131EB" w:rsidRPr="00B301C1" w:rsidRDefault="004131EB" w:rsidP="00846D9A">
      <w:pPr>
        <w:pStyle w:val="ListParagraph"/>
        <w:numPr>
          <w:ilvl w:val="0"/>
          <w:numId w:val="3"/>
        </w:numPr>
        <w:spacing w:line="360" w:lineRule="auto"/>
        <w:ind w:left="2160" w:hanging="270"/>
        <w:jc w:val="both"/>
        <w:rPr>
          <w:rFonts w:ascii="Times New Roman" w:hAnsi="Times New Roman" w:cs="Times New Roman"/>
          <w:sz w:val="24"/>
          <w:szCs w:val="24"/>
          <w:lang w:val="id-ID"/>
        </w:rPr>
      </w:pPr>
      <w:r w:rsidRPr="00B301C1">
        <w:rPr>
          <w:rFonts w:ascii="Times New Roman" w:hAnsi="Times New Roman" w:cs="Times New Roman"/>
          <w:sz w:val="24"/>
          <w:szCs w:val="24"/>
        </w:rPr>
        <w:t xml:space="preserve">Di mana tempat terbaik menjangkau Anda dengan iklan ini?; </w:t>
      </w:r>
    </w:p>
    <w:p w:rsidR="004131EB" w:rsidRPr="00B301C1" w:rsidRDefault="004131EB" w:rsidP="00846D9A">
      <w:pPr>
        <w:pStyle w:val="ListParagraph"/>
        <w:numPr>
          <w:ilvl w:val="0"/>
          <w:numId w:val="3"/>
        </w:numPr>
        <w:spacing w:line="360" w:lineRule="auto"/>
        <w:ind w:left="2160" w:hanging="270"/>
        <w:jc w:val="both"/>
        <w:rPr>
          <w:rFonts w:ascii="Times New Roman" w:hAnsi="Times New Roman" w:cs="Times New Roman"/>
          <w:sz w:val="24"/>
          <w:szCs w:val="24"/>
          <w:lang w:val="id-ID"/>
        </w:rPr>
      </w:pPr>
      <w:r w:rsidRPr="00B301C1">
        <w:rPr>
          <w:rFonts w:ascii="Times New Roman" w:hAnsi="Times New Roman" w:cs="Times New Roman"/>
          <w:sz w:val="24"/>
          <w:szCs w:val="24"/>
        </w:rPr>
        <w:t>Di mana paling memungkinkan Anda melihatnya dan memberi perhatian terhadapnya?; di mana Anda berada ketika Anda mengambil keputusan tentang tindakan ini?.</w:t>
      </w:r>
    </w:p>
    <w:p w:rsidR="00EB78A1" w:rsidRPr="00B301C1" w:rsidRDefault="00EB78A1" w:rsidP="00452415">
      <w:p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lastRenderedPageBreak/>
        <w:t>2. Pengujian portofolio</w:t>
      </w:r>
    </w:p>
    <w:p w:rsidR="0062443E" w:rsidRPr="00B301C1" w:rsidRDefault="00EB78A1" w:rsidP="00FE47D2">
      <w:pPr>
        <w:spacing w:line="360" w:lineRule="auto"/>
        <w:ind w:left="1890"/>
        <w:jc w:val="both"/>
        <w:rPr>
          <w:rFonts w:ascii="Times New Roman" w:hAnsi="Times New Roman" w:cs="Times New Roman"/>
          <w:sz w:val="24"/>
          <w:szCs w:val="24"/>
        </w:rPr>
      </w:pPr>
      <w:r w:rsidRPr="00B301C1">
        <w:rPr>
          <w:rFonts w:ascii="Times New Roman" w:hAnsi="Times New Roman" w:cs="Times New Roman"/>
          <w:sz w:val="24"/>
          <w:szCs w:val="24"/>
        </w:rPr>
        <w:t>Meminta konsumen melihat atau mendengarkan suatu portofolio iklan dengan menggunakan waktu sebanyak yang mereka perlukan. Konsumen kemudian diminta mengingat kembali semua iklan tersebut dan isinya, dibantu atau tidak dibantu pewawancara. Tingkat daya ingat mereka menunjukkan kemampuan suatu iklan untuk menonjol dan perannya dimengerti serta diingat.</w:t>
      </w:r>
    </w:p>
    <w:p w:rsidR="00A15A2D" w:rsidRPr="00B301C1" w:rsidRDefault="00EB78A1" w:rsidP="00452415">
      <w:p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3.</w:t>
      </w:r>
      <w:r w:rsidR="00A15A2D" w:rsidRPr="00B301C1">
        <w:rPr>
          <w:rFonts w:ascii="Times New Roman" w:hAnsi="Times New Roman" w:cs="Times New Roman"/>
          <w:sz w:val="24"/>
          <w:szCs w:val="24"/>
        </w:rPr>
        <w:t xml:space="preserve"> P</w:t>
      </w:r>
      <w:r w:rsidRPr="00B301C1">
        <w:rPr>
          <w:rFonts w:ascii="Times New Roman" w:hAnsi="Times New Roman" w:cs="Times New Roman"/>
          <w:sz w:val="24"/>
          <w:szCs w:val="24"/>
        </w:rPr>
        <w:t xml:space="preserve">engujian laboratorium, </w:t>
      </w:r>
    </w:p>
    <w:p w:rsidR="00EB78A1" w:rsidRPr="00B301C1" w:rsidRDefault="00A15A2D" w:rsidP="00FE47D2">
      <w:pPr>
        <w:spacing w:line="360" w:lineRule="auto"/>
        <w:ind w:left="1890"/>
        <w:jc w:val="both"/>
        <w:rPr>
          <w:rFonts w:ascii="Times New Roman" w:hAnsi="Times New Roman" w:cs="Times New Roman"/>
          <w:sz w:val="24"/>
          <w:szCs w:val="24"/>
        </w:rPr>
      </w:pPr>
      <w:r w:rsidRPr="00B301C1">
        <w:rPr>
          <w:rFonts w:ascii="Times New Roman" w:hAnsi="Times New Roman" w:cs="Times New Roman"/>
          <w:sz w:val="24"/>
          <w:szCs w:val="24"/>
        </w:rPr>
        <w:t>M</w:t>
      </w:r>
      <w:r w:rsidR="00EB78A1" w:rsidRPr="00B301C1">
        <w:rPr>
          <w:rFonts w:ascii="Times New Roman" w:hAnsi="Times New Roman" w:cs="Times New Roman"/>
          <w:sz w:val="24"/>
          <w:szCs w:val="24"/>
        </w:rPr>
        <w:t>enggunakan peralatan untuk mengukur reaksi fisiologis detak jantung, tekanan darah, pelebaran bola mata, respons kulit tubuh, keluarnya keringat—terhadap iklan. Atau, konsumen mungkin akan diminta menekan tombol untuk menunjukkan kesukaan atau ketertarikan mereka dari waktu ke waktu pada saat melihat bahan yang ditampilkan berurutan. Pengujian ini mengukur kemampuan menarik perhatian, tetapi tidak mengungkapkan apa pun mengenai pengaruhnya terhadap keyakinan, sikap, dan niat  konsumen.</w:t>
      </w:r>
    </w:p>
    <w:p w:rsidR="00857034" w:rsidRDefault="00857034" w:rsidP="00857034">
      <w:pPr>
        <w:pStyle w:val="Heading2"/>
        <w:tabs>
          <w:tab w:val="left" w:pos="540"/>
        </w:tabs>
      </w:pPr>
    </w:p>
    <w:p w:rsidR="00B62E92" w:rsidRPr="00B301C1" w:rsidRDefault="0060009E" w:rsidP="00857034">
      <w:pPr>
        <w:pStyle w:val="Heading2"/>
        <w:tabs>
          <w:tab w:val="left" w:pos="540"/>
        </w:tabs>
      </w:pPr>
      <w:bookmarkStart w:id="7" w:name="_Toc439594195"/>
      <w:r>
        <w:t>1</w:t>
      </w:r>
      <w:r w:rsidR="00857034">
        <w:t>.2</w:t>
      </w:r>
      <w:r w:rsidR="00857034">
        <w:tab/>
      </w:r>
      <w:r w:rsidR="00B62E92" w:rsidRPr="00B301C1">
        <w:t>Promosi Penjualan</w:t>
      </w:r>
      <w:bookmarkEnd w:id="7"/>
    </w:p>
    <w:p w:rsidR="00385DEE" w:rsidRPr="00B301C1" w:rsidRDefault="00385DEE" w:rsidP="006F2BEF">
      <w:pPr>
        <w:spacing w:line="360" w:lineRule="auto"/>
        <w:ind w:left="540"/>
        <w:jc w:val="both"/>
        <w:rPr>
          <w:rFonts w:ascii="Times New Roman" w:hAnsi="Times New Roman" w:cs="Times New Roman"/>
          <w:sz w:val="24"/>
          <w:szCs w:val="24"/>
        </w:rPr>
      </w:pPr>
      <w:r w:rsidRPr="00B301C1">
        <w:rPr>
          <w:rFonts w:ascii="Times New Roman" w:hAnsi="Times New Roman" w:cs="Times New Roman"/>
          <w:sz w:val="24"/>
          <w:szCs w:val="24"/>
        </w:rPr>
        <w:t>Menurut Hanafie (2010) promosi penjualan merupakan program dan penawaran khusus dalam jangka pendek yang dirancang untuk memikat para konsumen (kebanyakan langsung kepada konsumen akhir) yang terkait agar mengambil keputusan pembelian yang positif. Promosi ini seringkali menghabiskan banyak biaya, tetapi banyak yang menganggap bahwa pengaruhnya sangat besar terhadap keputusan konsumen.</w:t>
      </w:r>
    </w:p>
    <w:p w:rsidR="00B62E92" w:rsidRPr="00B301C1" w:rsidRDefault="00B62E92" w:rsidP="006F2BEF">
      <w:pPr>
        <w:spacing w:line="360" w:lineRule="auto"/>
        <w:ind w:left="540"/>
        <w:jc w:val="both"/>
        <w:rPr>
          <w:rFonts w:ascii="Times New Roman" w:hAnsi="Times New Roman" w:cs="Times New Roman"/>
          <w:sz w:val="24"/>
          <w:szCs w:val="24"/>
        </w:rPr>
      </w:pPr>
      <w:r w:rsidRPr="00B301C1">
        <w:rPr>
          <w:rFonts w:ascii="Times New Roman" w:hAnsi="Times New Roman" w:cs="Times New Roman"/>
          <w:sz w:val="24"/>
          <w:szCs w:val="24"/>
        </w:rPr>
        <w:t xml:space="preserve">Promosi penjualan mencakup alat untuk </w:t>
      </w:r>
      <w:r w:rsidRPr="00B301C1">
        <w:rPr>
          <w:rFonts w:ascii="Times New Roman" w:hAnsi="Times New Roman" w:cs="Times New Roman"/>
          <w:i/>
          <w:sz w:val="24"/>
          <w:szCs w:val="24"/>
        </w:rPr>
        <w:t xml:space="preserve"> promosi konsumen </w:t>
      </w:r>
      <w:r w:rsidRPr="00B301C1">
        <w:rPr>
          <w:rFonts w:ascii="Times New Roman" w:hAnsi="Times New Roman" w:cs="Times New Roman"/>
          <w:sz w:val="24"/>
          <w:szCs w:val="24"/>
        </w:rPr>
        <w:t xml:space="preserve">(sampel, kupon, penawaran, pengembalian dana tunai, potongan harga, premi, hadiah, penghargaan patronage, percobaan gratis, garansi, promosi yang berkaitan, promosi silang, tampilan titik pembelian, dan demonstrasi); </w:t>
      </w:r>
      <w:r w:rsidRPr="00B301C1">
        <w:rPr>
          <w:rFonts w:ascii="Times New Roman" w:hAnsi="Times New Roman" w:cs="Times New Roman"/>
          <w:i/>
          <w:sz w:val="24"/>
          <w:szCs w:val="24"/>
        </w:rPr>
        <w:t>promosi dagang</w:t>
      </w:r>
      <w:r w:rsidRPr="00B301C1">
        <w:rPr>
          <w:rFonts w:ascii="Times New Roman" w:hAnsi="Times New Roman" w:cs="Times New Roman"/>
          <w:sz w:val="24"/>
          <w:szCs w:val="24"/>
        </w:rPr>
        <w:t xml:space="preserve"> (potongan harga, insentif untuk iklan dan tampilan, serta barang gratis); dan </w:t>
      </w:r>
      <w:r w:rsidRPr="00B301C1">
        <w:rPr>
          <w:rFonts w:ascii="Times New Roman" w:hAnsi="Times New Roman" w:cs="Times New Roman"/>
          <w:i/>
          <w:sz w:val="24"/>
          <w:szCs w:val="24"/>
        </w:rPr>
        <w:t>promosi bisnis</w:t>
      </w:r>
      <w:r w:rsidRPr="00B301C1">
        <w:rPr>
          <w:rFonts w:ascii="Times New Roman" w:hAnsi="Times New Roman" w:cs="Times New Roman"/>
          <w:sz w:val="24"/>
          <w:szCs w:val="24"/>
        </w:rPr>
        <w:t xml:space="preserve"> dan </w:t>
      </w:r>
      <w:r w:rsidRPr="00B301C1">
        <w:rPr>
          <w:rFonts w:ascii="Times New Roman" w:hAnsi="Times New Roman" w:cs="Times New Roman"/>
          <w:i/>
          <w:sz w:val="24"/>
          <w:szCs w:val="24"/>
        </w:rPr>
        <w:t xml:space="preserve">tenaga penjualan </w:t>
      </w:r>
      <w:r w:rsidRPr="00B301C1">
        <w:rPr>
          <w:rFonts w:ascii="Times New Roman" w:hAnsi="Times New Roman" w:cs="Times New Roman"/>
          <w:sz w:val="24"/>
          <w:szCs w:val="24"/>
        </w:rPr>
        <w:t>(pameran dagang dan konvensi, kontes wiraniaga, dan iklan khusus)</w:t>
      </w:r>
      <w:r w:rsidR="009C702F" w:rsidRPr="00B301C1">
        <w:rPr>
          <w:rFonts w:ascii="Times New Roman" w:hAnsi="Times New Roman" w:cs="Times New Roman"/>
          <w:sz w:val="24"/>
          <w:szCs w:val="24"/>
        </w:rPr>
        <w:t>.</w:t>
      </w:r>
    </w:p>
    <w:p w:rsidR="00B62E92" w:rsidRPr="00B301C1" w:rsidRDefault="006F2BEF" w:rsidP="006F2BEF">
      <w:pPr>
        <w:pStyle w:val="Heading3"/>
        <w:tabs>
          <w:tab w:val="left" w:pos="1260"/>
        </w:tabs>
        <w:ind w:firstLine="540"/>
      </w:pPr>
      <w:bookmarkStart w:id="8" w:name="_Toc439594196"/>
      <w:r>
        <w:lastRenderedPageBreak/>
        <w:t>1</w:t>
      </w:r>
      <w:r w:rsidR="0060009E">
        <w:t>.2.1</w:t>
      </w:r>
      <w:r>
        <w:tab/>
      </w:r>
      <w:r w:rsidR="00B62E92" w:rsidRPr="00B301C1">
        <w:t>Tujuan Promosi Penjualan</w:t>
      </w:r>
      <w:bookmarkEnd w:id="8"/>
    </w:p>
    <w:p w:rsidR="00A15A2D" w:rsidRPr="00B301C1" w:rsidRDefault="00385DEE" w:rsidP="006F2BEF">
      <w:pPr>
        <w:spacing w:line="360" w:lineRule="auto"/>
        <w:ind w:left="1260"/>
        <w:jc w:val="both"/>
        <w:rPr>
          <w:rFonts w:ascii="Times New Roman" w:hAnsi="Times New Roman" w:cs="Times New Roman"/>
          <w:sz w:val="24"/>
          <w:szCs w:val="24"/>
        </w:rPr>
      </w:pPr>
      <w:r w:rsidRPr="00B301C1">
        <w:rPr>
          <w:rFonts w:ascii="Times New Roman" w:hAnsi="Times New Roman" w:cs="Times New Roman"/>
          <w:sz w:val="24"/>
          <w:szCs w:val="24"/>
        </w:rPr>
        <w:t xml:space="preserve">Kotler </w:t>
      </w:r>
      <w:r w:rsidRPr="00B301C1">
        <w:rPr>
          <w:rFonts w:ascii="Times New Roman" w:hAnsi="Times New Roman" w:cs="Times New Roman"/>
          <w:i/>
          <w:iCs/>
          <w:sz w:val="24"/>
          <w:szCs w:val="24"/>
        </w:rPr>
        <w:t xml:space="preserve">et al </w:t>
      </w:r>
      <w:r w:rsidRPr="00B301C1">
        <w:rPr>
          <w:rFonts w:ascii="Times New Roman" w:hAnsi="Times New Roman" w:cs="Times New Roman"/>
          <w:sz w:val="24"/>
          <w:szCs w:val="24"/>
        </w:rPr>
        <w:t>(2008) bahwa tujuan promosi penjualan sangat beragam. Penjual bisa menggunakan promosi pelanggan untuk mendorong pembelian pelanggan jangka pendek atau meningkatkan hubungan pelanggan jangka panjang. Promosi penjualan biasanya digunakan bersama iklan, penjualan personal, atau sarana bauran promosi lainnya. Promosi konsumen biasanya harus diiklankan dan dapat 42 menambah gairah serta memberikan kekuatan tarikan pada iklan. Secara umum, dari pada hanya menciptakan penjualan jangka pendek atau penukaran merek sementara, promosi penjualan harus memperkuat posisi produk atau jasa dan membangun hubungan pelanggan jangka panjang. Jika dirancang dengan benar, semua sarana promosi penjualan mempunyai potensi untuk membangun gairah jangka pendek maupun hubungan konsumen jangka panjang.</w:t>
      </w:r>
    </w:p>
    <w:p w:rsidR="00B55789" w:rsidRPr="00B301C1" w:rsidRDefault="0060009E" w:rsidP="006F2BEF">
      <w:pPr>
        <w:pStyle w:val="Heading3"/>
        <w:tabs>
          <w:tab w:val="left" w:pos="1260"/>
          <w:tab w:val="left" w:pos="1350"/>
        </w:tabs>
        <w:ind w:firstLine="540"/>
      </w:pPr>
      <w:bookmarkStart w:id="9" w:name="_Toc439594197"/>
      <w:r>
        <w:t>1</w:t>
      </w:r>
      <w:r w:rsidR="006F2BEF">
        <w:t>.2.2</w:t>
      </w:r>
      <w:r w:rsidR="006F2BEF">
        <w:tab/>
      </w:r>
      <w:r w:rsidR="00B55789" w:rsidRPr="00B301C1">
        <w:t>Keputusan Utama menseponsori even</w:t>
      </w:r>
      <w:bookmarkEnd w:id="9"/>
    </w:p>
    <w:p w:rsidR="00B55789" w:rsidRPr="00B301C1" w:rsidRDefault="00B55789" w:rsidP="006F2BEF">
      <w:pPr>
        <w:pStyle w:val="ListParagraph"/>
        <w:spacing w:line="360" w:lineRule="auto"/>
        <w:ind w:left="1260"/>
        <w:jc w:val="both"/>
        <w:rPr>
          <w:rFonts w:ascii="Times New Roman" w:hAnsi="Times New Roman" w:cs="Times New Roman"/>
          <w:sz w:val="24"/>
          <w:szCs w:val="24"/>
        </w:rPr>
      </w:pPr>
      <w:r w:rsidRPr="00B301C1">
        <w:rPr>
          <w:rFonts w:ascii="Times New Roman" w:hAnsi="Times New Roman" w:cs="Times New Roman"/>
          <w:sz w:val="24"/>
          <w:szCs w:val="24"/>
        </w:rPr>
        <w:t>Dalam menggunakan promosi penjualan, perusahaan harus menentukan tujuannya, memilih alat, mengembangkan program, menguji program, mengimplementasikan dan mengendalikannya, serta mengevaluasi hasilnya.</w:t>
      </w:r>
    </w:p>
    <w:p w:rsidR="00B55789" w:rsidRPr="00B301C1" w:rsidRDefault="00052D8E" w:rsidP="00052D8E">
      <w:pPr>
        <w:spacing w:line="360" w:lineRule="auto"/>
        <w:ind w:firstLine="1260"/>
        <w:jc w:val="both"/>
        <w:rPr>
          <w:rFonts w:ascii="Times New Roman" w:hAnsi="Times New Roman" w:cs="Times New Roman"/>
          <w:sz w:val="24"/>
          <w:szCs w:val="24"/>
        </w:rPr>
      </w:pPr>
      <w:r>
        <w:rPr>
          <w:rFonts w:ascii="Times New Roman" w:hAnsi="Times New Roman" w:cs="Times New Roman"/>
          <w:sz w:val="24"/>
          <w:szCs w:val="24"/>
        </w:rPr>
        <w:t xml:space="preserve">1. </w:t>
      </w:r>
      <w:r w:rsidR="00B55789" w:rsidRPr="00B301C1">
        <w:rPr>
          <w:rFonts w:ascii="Times New Roman" w:hAnsi="Times New Roman" w:cs="Times New Roman"/>
          <w:sz w:val="24"/>
          <w:szCs w:val="24"/>
        </w:rPr>
        <w:t>Menentukan tujuan (Objectivies)</w:t>
      </w:r>
    </w:p>
    <w:p w:rsidR="00B55789" w:rsidRPr="00B301C1" w:rsidRDefault="00B55789" w:rsidP="00052D8E">
      <w:pPr>
        <w:pStyle w:val="ListParagraph"/>
        <w:spacing w:line="360" w:lineRule="auto"/>
        <w:ind w:left="1530"/>
        <w:jc w:val="both"/>
        <w:rPr>
          <w:rFonts w:ascii="Times New Roman" w:hAnsi="Times New Roman" w:cs="Times New Roman"/>
          <w:sz w:val="24"/>
          <w:szCs w:val="24"/>
          <w:lang w:val="id-ID"/>
        </w:rPr>
      </w:pPr>
      <w:r w:rsidRPr="00B301C1">
        <w:rPr>
          <w:rFonts w:ascii="Times New Roman" w:hAnsi="Times New Roman" w:cs="Times New Roman"/>
          <w:sz w:val="24"/>
          <w:szCs w:val="24"/>
        </w:rPr>
        <w:t>Bagi konsumen, tujuan meliputi mendorong pembelian unit yang berukuran lebih besar, meningkatkan percobaan diantara nonpengguna, dan menarik konsumen yang beralih dari merek pesaing. Bagi pengecer, tujuan meliputi membujuk pengecer untuk menjual barang baru dan tingkat persediaan yang lebih tinggi, mendorong pembelian pada musim sepi, mendorong penyimpanan barang yang berhubungan, mengurangi promosi kompetitif, membangun loyalitas merek, dan membuka jalan untuk masuk ke gerai eceran baru. Bagi tenaga penjualan, tujuan meliputi mendorong dukungan produk atau model baru, mendorong lebih banyak pencarian calon pelanggan, dan mendorong penjualan musim sepi.</w:t>
      </w:r>
    </w:p>
    <w:p w:rsidR="00052D8E" w:rsidRDefault="00052D8E" w:rsidP="00052D8E">
      <w:pPr>
        <w:spacing w:line="360" w:lineRule="auto"/>
        <w:ind w:firstLine="1260"/>
        <w:jc w:val="both"/>
        <w:rPr>
          <w:rFonts w:ascii="Times New Roman" w:hAnsi="Times New Roman" w:cs="Times New Roman"/>
          <w:sz w:val="24"/>
          <w:szCs w:val="24"/>
        </w:rPr>
      </w:pPr>
    </w:p>
    <w:p w:rsidR="00052D8E" w:rsidRDefault="00052D8E" w:rsidP="00052D8E">
      <w:pPr>
        <w:spacing w:line="360" w:lineRule="auto"/>
        <w:ind w:firstLine="1260"/>
        <w:jc w:val="both"/>
        <w:rPr>
          <w:rFonts w:ascii="Times New Roman" w:hAnsi="Times New Roman" w:cs="Times New Roman"/>
          <w:sz w:val="24"/>
          <w:szCs w:val="24"/>
        </w:rPr>
      </w:pPr>
    </w:p>
    <w:p w:rsidR="00052D8E" w:rsidRDefault="00052D8E" w:rsidP="00052D8E">
      <w:pPr>
        <w:spacing w:line="360" w:lineRule="auto"/>
        <w:ind w:firstLine="1260"/>
        <w:jc w:val="both"/>
        <w:rPr>
          <w:rFonts w:ascii="Times New Roman" w:hAnsi="Times New Roman" w:cs="Times New Roman"/>
          <w:sz w:val="24"/>
          <w:szCs w:val="24"/>
        </w:rPr>
      </w:pPr>
    </w:p>
    <w:p w:rsidR="00B55789" w:rsidRPr="00B301C1" w:rsidRDefault="00052D8E" w:rsidP="00052D8E">
      <w:pPr>
        <w:spacing w:line="360" w:lineRule="auto"/>
        <w:ind w:firstLine="1260"/>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55789" w:rsidRPr="00B301C1">
        <w:rPr>
          <w:rFonts w:ascii="Times New Roman" w:hAnsi="Times New Roman" w:cs="Times New Roman"/>
          <w:sz w:val="24"/>
          <w:szCs w:val="24"/>
        </w:rPr>
        <w:t>Memilih alat promosi konsumen</w:t>
      </w:r>
      <w:r w:rsidR="000B1D43" w:rsidRPr="00B301C1">
        <w:rPr>
          <w:rFonts w:ascii="Times New Roman" w:hAnsi="Times New Roman" w:cs="Times New Roman"/>
          <w:sz w:val="24"/>
          <w:szCs w:val="24"/>
        </w:rPr>
        <w:t xml:space="preserve"> (Even)</w:t>
      </w:r>
    </w:p>
    <w:p w:rsidR="000B1D43" w:rsidRPr="00B301C1" w:rsidRDefault="000B1D43" w:rsidP="00052D8E">
      <w:pPr>
        <w:pStyle w:val="ListParagraph"/>
        <w:spacing w:line="360" w:lineRule="auto"/>
        <w:ind w:left="1530"/>
        <w:jc w:val="both"/>
        <w:rPr>
          <w:rFonts w:ascii="Times New Roman" w:hAnsi="Times New Roman" w:cs="Times New Roman"/>
          <w:sz w:val="24"/>
          <w:szCs w:val="24"/>
        </w:rPr>
      </w:pPr>
      <w:r w:rsidRPr="00B301C1">
        <w:rPr>
          <w:rFonts w:ascii="Times New Roman" w:hAnsi="Times New Roman" w:cs="Times New Roman"/>
          <w:sz w:val="24"/>
          <w:szCs w:val="24"/>
        </w:rPr>
        <w:t>Perencana promosi harus memperhitungkan jenis pasar, tujuan promosi penjualan, kondisi persaingan, dan efektivitas biaya setiap alat.</w:t>
      </w:r>
      <w:r w:rsidRPr="00B301C1">
        <w:rPr>
          <w:rFonts w:ascii="Times New Roman" w:hAnsi="Times New Roman" w:cs="Times New Roman"/>
          <w:sz w:val="24"/>
          <w:szCs w:val="24"/>
          <w:lang w:val="id-ID"/>
        </w:rPr>
        <w:t xml:space="preserve"> </w:t>
      </w:r>
      <w:r w:rsidRPr="00B301C1">
        <w:rPr>
          <w:rFonts w:ascii="Times New Roman" w:hAnsi="Times New Roman" w:cs="Times New Roman"/>
          <w:sz w:val="24"/>
          <w:szCs w:val="24"/>
        </w:rPr>
        <w:t xml:space="preserve">Kita dapat membedakan antara alat promosi penjualan yang merupakan pembentukan </w:t>
      </w:r>
      <w:r w:rsidRPr="00B301C1">
        <w:rPr>
          <w:rFonts w:ascii="Times New Roman" w:hAnsi="Times New Roman" w:cs="Times New Roman"/>
          <w:i/>
          <w:sz w:val="24"/>
          <w:szCs w:val="24"/>
        </w:rPr>
        <w:t xml:space="preserve">waralaba konsumen </w:t>
      </w:r>
      <w:r w:rsidRPr="00B301C1">
        <w:rPr>
          <w:rFonts w:ascii="Times New Roman" w:hAnsi="Times New Roman" w:cs="Times New Roman"/>
          <w:sz w:val="24"/>
          <w:szCs w:val="24"/>
        </w:rPr>
        <w:t>dan yang tidak.</w:t>
      </w:r>
      <w:r w:rsidRPr="00B301C1">
        <w:rPr>
          <w:rFonts w:ascii="Times New Roman" w:hAnsi="Times New Roman" w:cs="Times New Roman"/>
          <w:sz w:val="24"/>
          <w:szCs w:val="24"/>
          <w:lang w:val="id-ID"/>
        </w:rPr>
        <w:t xml:space="preserve"> </w:t>
      </w:r>
      <w:r w:rsidRPr="00B301C1">
        <w:rPr>
          <w:rFonts w:ascii="Times New Roman" w:hAnsi="Times New Roman" w:cs="Times New Roman"/>
          <w:sz w:val="24"/>
          <w:szCs w:val="24"/>
        </w:rPr>
        <w:t>Promosi penjualan tampaknya akan sangat efektif jika digabungkan dengan iklan.</w:t>
      </w:r>
    </w:p>
    <w:p w:rsidR="000B1D43" w:rsidRPr="00B301C1" w:rsidRDefault="00052D8E" w:rsidP="00052D8E">
      <w:pPr>
        <w:spacing w:line="360" w:lineRule="auto"/>
        <w:ind w:firstLine="1260"/>
        <w:jc w:val="both"/>
        <w:rPr>
          <w:rFonts w:ascii="Times New Roman" w:hAnsi="Times New Roman" w:cs="Times New Roman"/>
          <w:sz w:val="24"/>
          <w:szCs w:val="24"/>
        </w:rPr>
      </w:pPr>
      <w:r>
        <w:rPr>
          <w:rFonts w:ascii="Times New Roman" w:hAnsi="Times New Roman" w:cs="Times New Roman"/>
          <w:sz w:val="24"/>
          <w:szCs w:val="24"/>
        </w:rPr>
        <w:t xml:space="preserve">3. </w:t>
      </w:r>
      <w:r w:rsidR="000B1D43" w:rsidRPr="00B301C1">
        <w:rPr>
          <w:rFonts w:ascii="Times New Roman" w:hAnsi="Times New Roman" w:cs="Times New Roman"/>
          <w:sz w:val="24"/>
          <w:szCs w:val="24"/>
          <w:lang w:val="id-ID"/>
        </w:rPr>
        <w:t>M</w:t>
      </w:r>
      <w:r w:rsidR="000B1D43" w:rsidRPr="00B301C1">
        <w:rPr>
          <w:rFonts w:ascii="Times New Roman" w:hAnsi="Times New Roman" w:cs="Times New Roman"/>
          <w:sz w:val="24"/>
          <w:szCs w:val="24"/>
        </w:rPr>
        <w:t>engembangkan program</w:t>
      </w:r>
    </w:p>
    <w:p w:rsidR="000B1D43" w:rsidRPr="00B301C1" w:rsidRDefault="000B1D43" w:rsidP="00052D8E">
      <w:pPr>
        <w:pStyle w:val="ListParagraph"/>
        <w:spacing w:line="360" w:lineRule="auto"/>
        <w:ind w:left="1530"/>
        <w:jc w:val="both"/>
        <w:rPr>
          <w:rFonts w:ascii="Times New Roman" w:hAnsi="Times New Roman" w:cs="Times New Roman"/>
          <w:sz w:val="24"/>
          <w:szCs w:val="24"/>
        </w:rPr>
      </w:pPr>
      <w:r w:rsidRPr="00B301C1">
        <w:rPr>
          <w:rFonts w:ascii="Times New Roman" w:hAnsi="Times New Roman" w:cs="Times New Roman"/>
          <w:sz w:val="24"/>
          <w:szCs w:val="24"/>
        </w:rPr>
        <w:t>Dalam merencanakan program promosi penjualan, pemasar semakin membaurkan beberapa media ke dalam konsep kampanye total.</w:t>
      </w:r>
    </w:p>
    <w:p w:rsidR="000B1D43" w:rsidRPr="00B301C1" w:rsidRDefault="00052D8E" w:rsidP="00052D8E">
      <w:pPr>
        <w:spacing w:line="360" w:lineRule="auto"/>
        <w:ind w:left="1530" w:hanging="270"/>
        <w:jc w:val="both"/>
        <w:rPr>
          <w:rFonts w:ascii="Times New Roman" w:hAnsi="Times New Roman" w:cs="Times New Roman"/>
          <w:sz w:val="24"/>
          <w:szCs w:val="24"/>
        </w:rPr>
      </w:pPr>
      <w:r>
        <w:rPr>
          <w:rFonts w:ascii="Times New Roman" w:hAnsi="Times New Roman" w:cs="Times New Roman"/>
          <w:sz w:val="24"/>
          <w:szCs w:val="24"/>
        </w:rPr>
        <w:t xml:space="preserve">4. </w:t>
      </w:r>
      <w:r w:rsidR="000B1D43" w:rsidRPr="00B301C1">
        <w:rPr>
          <w:rFonts w:ascii="Times New Roman" w:hAnsi="Times New Roman" w:cs="Times New Roman"/>
          <w:sz w:val="24"/>
          <w:szCs w:val="24"/>
          <w:lang w:val="id-ID"/>
        </w:rPr>
        <w:t>P</w:t>
      </w:r>
      <w:r w:rsidR="000B1D43" w:rsidRPr="00B301C1">
        <w:rPr>
          <w:rFonts w:ascii="Times New Roman" w:hAnsi="Times New Roman" w:cs="Times New Roman"/>
          <w:sz w:val="24"/>
          <w:szCs w:val="24"/>
        </w:rPr>
        <w:t>engujian awal, pengimplementasian, pengendalian, dan pengevaluasian (Ukur Efetivitas)</w:t>
      </w:r>
    </w:p>
    <w:p w:rsidR="000B1D43" w:rsidRPr="00B301C1" w:rsidRDefault="000B1D43" w:rsidP="00052D8E">
      <w:pPr>
        <w:pStyle w:val="ListParagraph"/>
        <w:spacing w:line="360" w:lineRule="auto"/>
        <w:ind w:left="1530"/>
        <w:jc w:val="both"/>
        <w:rPr>
          <w:rFonts w:ascii="Times New Roman" w:hAnsi="Times New Roman" w:cs="Times New Roman"/>
          <w:sz w:val="24"/>
          <w:szCs w:val="24"/>
          <w:lang w:val="id-ID"/>
        </w:rPr>
      </w:pPr>
      <w:r w:rsidRPr="00B301C1">
        <w:rPr>
          <w:rFonts w:ascii="Times New Roman" w:hAnsi="Times New Roman" w:cs="Times New Roman"/>
          <w:sz w:val="24"/>
          <w:szCs w:val="24"/>
        </w:rPr>
        <w:t>Meskipun sebagian besar program promosi penjualan dirancang berdasarkan pengalaman, pengujian awal dapat menentukan apakah sarana itu sudah tepat, ukuran insentif sudah optimal, dan metode presentasi sudah efisien</w:t>
      </w:r>
      <w:r w:rsidRPr="00B301C1">
        <w:rPr>
          <w:rFonts w:ascii="Times New Roman" w:hAnsi="Times New Roman" w:cs="Times New Roman"/>
          <w:sz w:val="24"/>
          <w:szCs w:val="24"/>
          <w:lang w:val="id-ID"/>
        </w:rPr>
        <w:t xml:space="preserve">. </w:t>
      </w:r>
      <w:r w:rsidRPr="00B301C1">
        <w:rPr>
          <w:rFonts w:ascii="Times New Roman" w:hAnsi="Times New Roman" w:cs="Times New Roman"/>
          <w:sz w:val="24"/>
          <w:szCs w:val="24"/>
        </w:rPr>
        <w:t>Manajer pemasaran harus mempersiapkan implementasi dan rencana kendali yang mencakup waktu tunggu dan waktu penjualan bagi setiap promosi perorangan.</w:t>
      </w:r>
    </w:p>
    <w:p w:rsidR="00B12C78" w:rsidRPr="00B301C1" w:rsidRDefault="00B12C78" w:rsidP="00052D8E">
      <w:pPr>
        <w:pStyle w:val="ListParagraph"/>
        <w:spacing w:line="360" w:lineRule="auto"/>
        <w:ind w:left="1530"/>
        <w:jc w:val="both"/>
        <w:rPr>
          <w:rFonts w:ascii="Times New Roman" w:hAnsi="Times New Roman" w:cs="Times New Roman"/>
          <w:sz w:val="24"/>
          <w:szCs w:val="24"/>
          <w:lang w:val="id-ID"/>
        </w:rPr>
      </w:pPr>
      <w:r w:rsidRPr="00B301C1">
        <w:rPr>
          <w:rFonts w:ascii="Times New Roman" w:hAnsi="Times New Roman" w:cs="Times New Roman"/>
          <w:sz w:val="24"/>
          <w:szCs w:val="24"/>
        </w:rPr>
        <w:t>Produsen dapat mengevaluasi program dengan menggunakan data penjualan, survei konsumen, dan eksperimen. Promosi penjualan paling berhasil ketika promosi menarik pelanggan pesaing yang kemudian beralih.</w:t>
      </w:r>
      <w:r w:rsidRPr="00B301C1">
        <w:rPr>
          <w:rFonts w:ascii="Times New Roman" w:hAnsi="Times New Roman" w:cs="Times New Roman"/>
          <w:sz w:val="24"/>
          <w:szCs w:val="24"/>
          <w:lang w:val="id-ID"/>
        </w:rPr>
        <w:t xml:space="preserve"> </w:t>
      </w:r>
      <w:r w:rsidRPr="00B301C1">
        <w:rPr>
          <w:rFonts w:ascii="Times New Roman" w:hAnsi="Times New Roman" w:cs="Times New Roman"/>
          <w:sz w:val="24"/>
          <w:szCs w:val="24"/>
        </w:rPr>
        <w:t xml:space="preserve">Biaya tambahan diluar biaya promosi tertentu mencakup resiko bahwa promosi dapat mengurangi loyalitas merek jangka panjang. Kedua, promosi dapat lebih mahal daripada kelihatannya. </w:t>
      </w:r>
    </w:p>
    <w:p w:rsidR="00B12C78" w:rsidRPr="00B301C1" w:rsidRDefault="00B12C78" w:rsidP="00052D8E">
      <w:pPr>
        <w:pStyle w:val="ListParagraph"/>
        <w:spacing w:line="360" w:lineRule="auto"/>
        <w:ind w:left="1530"/>
        <w:jc w:val="both"/>
        <w:rPr>
          <w:rFonts w:ascii="Times New Roman" w:hAnsi="Times New Roman" w:cs="Times New Roman"/>
          <w:sz w:val="24"/>
          <w:szCs w:val="24"/>
          <w:lang w:val="id-ID"/>
        </w:rPr>
      </w:pPr>
      <w:r w:rsidRPr="00B301C1">
        <w:rPr>
          <w:rFonts w:ascii="Times New Roman" w:hAnsi="Times New Roman" w:cs="Times New Roman"/>
          <w:sz w:val="24"/>
          <w:szCs w:val="24"/>
        </w:rPr>
        <w:t>Beberapa promosi tak lagi didistribusikan kepada konsumen yang salah. Ketiga adalah biaya pelaksanaan produksi khusus, usaha ekstra tenaga penjualan, dan kebutuhan akan penanganan,. Terakhir, promosi tertentu mengganggu pengecer, yang mungkin menuntut insentif dagang tambahan atau menolak bekerja sama.</w:t>
      </w:r>
    </w:p>
    <w:p w:rsidR="00052D8E" w:rsidRDefault="00052D8E" w:rsidP="00B301C1">
      <w:pPr>
        <w:spacing w:line="360" w:lineRule="auto"/>
        <w:jc w:val="both"/>
        <w:rPr>
          <w:rFonts w:ascii="Times New Roman" w:hAnsi="Times New Roman" w:cs="Times New Roman"/>
          <w:b/>
          <w:sz w:val="24"/>
          <w:szCs w:val="24"/>
        </w:rPr>
      </w:pPr>
    </w:p>
    <w:p w:rsidR="00052D8E" w:rsidRDefault="00052D8E" w:rsidP="00B301C1">
      <w:pPr>
        <w:spacing w:line="360" w:lineRule="auto"/>
        <w:jc w:val="both"/>
        <w:rPr>
          <w:rFonts w:ascii="Times New Roman" w:hAnsi="Times New Roman" w:cs="Times New Roman"/>
          <w:b/>
          <w:sz w:val="24"/>
          <w:szCs w:val="24"/>
        </w:rPr>
      </w:pPr>
    </w:p>
    <w:p w:rsidR="00A736DB" w:rsidRPr="00B301C1" w:rsidRDefault="0060009E" w:rsidP="00B14FB2">
      <w:pPr>
        <w:pStyle w:val="Heading2"/>
        <w:tabs>
          <w:tab w:val="left" w:pos="540"/>
        </w:tabs>
      </w:pPr>
      <w:bookmarkStart w:id="10" w:name="_Toc439594198"/>
      <w:r>
        <w:lastRenderedPageBreak/>
        <w:t>1</w:t>
      </w:r>
      <w:r w:rsidR="00B14FB2">
        <w:t>.3</w:t>
      </w:r>
      <w:r w:rsidR="00B14FB2">
        <w:tab/>
      </w:r>
      <w:r w:rsidR="00A736DB" w:rsidRPr="00B301C1">
        <w:t xml:space="preserve">Even </w:t>
      </w:r>
      <w:r w:rsidR="00A736DB" w:rsidRPr="00B301C1">
        <w:rPr>
          <w:lang w:val="id-ID"/>
        </w:rPr>
        <w:t>d</w:t>
      </w:r>
      <w:r w:rsidR="00A736DB" w:rsidRPr="00B301C1">
        <w:t>an Pengalaman</w:t>
      </w:r>
      <w:bookmarkEnd w:id="10"/>
    </w:p>
    <w:p w:rsidR="00A736DB" w:rsidRPr="00B301C1" w:rsidRDefault="00A736DB" w:rsidP="00B301C1">
      <w:pPr>
        <w:pStyle w:val="ListParagraph"/>
        <w:spacing w:line="360" w:lineRule="auto"/>
        <w:ind w:left="540"/>
        <w:jc w:val="both"/>
        <w:rPr>
          <w:rFonts w:ascii="Times New Roman" w:hAnsi="Times New Roman" w:cs="Times New Roman"/>
          <w:sz w:val="24"/>
          <w:szCs w:val="24"/>
          <w:lang w:val="id-ID"/>
        </w:rPr>
      </w:pPr>
      <w:r w:rsidRPr="00B301C1">
        <w:rPr>
          <w:rFonts w:ascii="Times New Roman" w:hAnsi="Times New Roman" w:cs="Times New Roman"/>
          <w:sz w:val="24"/>
          <w:szCs w:val="24"/>
        </w:rPr>
        <w:t xml:space="preserve">Pertemuan setiap hari dengan merek dapat juga memengaruhi sikap dan keyakinan konsumen terhadap merek. </w:t>
      </w:r>
      <w:r w:rsidRPr="00B301C1">
        <w:rPr>
          <w:rFonts w:ascii="Times New Roman" w:hAnsi="Times New Roman" w:cs="Times New Roman"/>
          <w:i/>
          <w:sz w:val="24"/>
          <w:szCs w:val="24"/>
        </w:rPr>
        <w:t xml:space="preserve">Atmosfer </w:t>
      </w:r>
      <w:r w:rsidRPr="00B301C1">
        <w:rPr>
          <w:rFonts w:ascii="Times New Roman" w:hAnsi="Times New Roman" w:cs="Times New Roman"/>
          <w:sz w:val="24"/>
          <w:szCs w:val="24"/>
        </w:rPr>
        <w:t xml:space="preserve">adalah “lingkungan terkemas” yang menciptakan atau memperkuat posisi menuju pembelian produk. </w:t>
      </w:r>
    </w:p>
    <w:p w:rsidR="00A736DB" w:rsidRPr="00B301C1" w:rsidRDefault="00A736DB" w:rsidP="00B301C1">
      <w:pPr>
        <w:pStyle w:val="ListParagraph"/>
        <w:spacing w:line="360" w:lineRule="auto"/>
        <w:ind w:left="540"/>
        <w:jc w:val="both"/>
        <w:rPr>
          <w:rFonts w:ascii="Times New Roman" w:hAnsi="Times New Roman" w:cs="Times New Roman"/>
          <w:sz w:val="24"/>
          <w:szCs w:val="24"/>
          <w:lang w:val="id-ID"/>
        </w:rPr>
      </w:pPr>
      <w:r w:rsidRPr="00B301C1">
        <w:rPr>
          <w:rFonts w:ascii="Times New Roman" w:hAnsi="Times New Roman" w:cs="Times New Roman"/>
          <w:sz w:val="24"/>
          <w:szCs w:val="24"/>
        </w:rPr>
        <w:t>Banyak perusahaan menciptakan produk dan pengalaman merek dilapangan dan diluar lapangan. Merek kecil, tentu saja mengambil jalur yang murah dan tidak sejelas diperusahaan besar dalam pemberian sponsor dan komunikasi.</w:t>
      </w:r>
    </w:p>
    <w:p w:rsidR="00A736DB" w:rsidRPr="00B301C1" w:rsidRDefault="0060009E" w:rsidP="00B14FB2">
      <w:pPr>
        <w:pStyle w:val="Heading3"/>
        <w:ind w:firstLine="540"/>
      </w:pPr>
      <w:bookmarkStart w:id="11" w:name="_Toc439594199"/>
      <w:r>
        <w:t>1</w:t>
      </w:r>
      <w:r w:rsidR="00A736DB" w:rsidRPr="00B301C1">
        <w:t>.3.1 Tujuan Menseponsori Acara</w:t>
      </w:r>
      <w:bookmarkEnd w:id="11"/>
    </w:p>
    <w:p w:rsidR="001244A3" w:rsidRPr="00B301C1" w:rsidRDefault="001244A3" w:rsidP="00B14FB2">
      <w:pPr>
        <w:spacing w:line="360" w:lineRule="auto"/>
        <w:ind w:firstLine="1080"/>
        <w:jc w:val="both"/>
        <w:rPr>
          <w:rFonts w:ascii="Times New Roman" w:hAnsi="Times New Roman" w:cs="Times New Roman"/>
          <w:sz w:val="24"/>
          <w:szCs w:val="24"/>
          <w:lang w:val="id-ID"/>
        </w:rPr>
      </w:pPr>
      <w:r w:rsidRPr="00B301C1">
        <w:rPr>
          <w:rFonts w:ascii="Times New Roman" w:hAnsi="Times New Roman" w:cs="Times New Roman"/>
          <w:sz w:val="24"/>
          <w:szCs w:val="24"/>
        </w:rPr>
        <w:t>Pemasar memberikan sejumlah alasan untuk mensponsori acara:</w:t>
      </w:r>
    </w:p>
    <w:p w:rsidR="001244A3" w:rsidRPr="00B301C1" w:rsidRDefault="001244A3" w:rsidP="00B14FB2">
      <w:pPr>
        <w:pStyle w:val="ListParagraph"/>
        <w:numPr>
          <w:ilvl w:val="0"/>
          <w:numId w:val="9"/>
        </w:numPr>
        <w:spacing w:line="360" w:lineRule="auto"/>
        <w:ind w:firstLine="360"/>
        <w:jc w:val="both"/>
        <w:rPr>
          <w:rFonts w:ascii="Times New Roman" w:hAnsi="Times New Roman" w:cs="Times New Roman"/>
          <w:sz w:val="24"/>
          <w:szCs w:val="24"/>
        </w:rPr>
      </w:pPr>
      <w:r w:rsidRPr="00B301C1">
        <w:rPr>
          <w:rFonts w:ascii="Times New Roman" w:hAnsi="Times New Roman" w:cs="Times New Roman"/>
          <w:sz w:val="24"/>
          <w:szCs w:val="24"/>
        </w:rPr>
        <w:t>Mengidentifikasi pasar sasaran atau gaya hidup tertentu</w:t>
      </w:r>
    </w:p>
    <w:p w:rsidR="001244A3" w:rsidRPr="00B301C1" w:rsidRDefault="001244A3" w:rsidP="00B14FB2">
      <w:pPr>
        <w:pStyle w:val="ListParagraph"/>
        <w:numPr>
          <w:ilvl w:val="0"/>
          <w:numId w:val="9"/>
        </w:numPr>
        <w:spacing w:line="360" w:lineRule="auto"/>
        <w:ind w:firstLine="360"/>
        <w:jc w:val="both"/>
        <w:rPr>
          <w:rFonts w:ascii="Times New Roman" w:hAnsi="Times New Roman" w:cs="Times New Roman"/>
          <w:sz w:val="24"/>
          <w:szCs w:val="24"/>
        </w:rPr>
      </w:pPr>
      <w:r w:rsidRPr="00B301C1">
        <w:rPr>
          <w:rFonts w:ascii="Times New Roman" w:hAnsi="Times New Roman" w:cs="Times New Roman"/>
          <w:sz w:val="24"/>
          <w:szCs w:val="24"/>
        </w:rPr>
        <w:t>Meningkatkan kesadaran perusahaan atau nama produk</w:t>
      </w:r>
    </w:p>
    <w:p w:rsidR="001244A3" w:rsidRPr="00B301C1" w:rsidRDefault="001244A3" w:rsidP="00B14FB2">
      <w:pPr>
        <w:pStyle w:val="ListParagraph"/>
        <w:numPr>
          <w:ilvl w:val="0"/>
          <w:numId w:val="9"/>
        </w:numPr>
        <w:spacing w:line="360" w:lineRule="auto"/>
        <w:ind w:firstLine="360"/>
        <w:jc w:val="both"/>
        <w:rPr>
          <w:rFonts w:ascii="Times New Roman" w:hAnsi="Times New Roman" w:cs="Times New Roman"/>
          <w:sz w:val="24"/>
          <w:szCs w:val="24"/>
        </w:rPr>
      </w:pPr>
      <w:r w:rsidRPr="00B301C1">
        <w:rPr>
          <w:rFonts w:ascii="Times New Roman" w:hAnsi="Times New Roman" w:cs="Times New Roman"/>
          <w:sz w:val="24"/>
          <w:szCs w:val="24"/>
        </w:rPr>
        <w:t>Menciptakan atau memperkuat persepsi tentang asosiasi citra merek kunci</w:t>
      </w:r>
    </w:p>
    <w:p w:rsidR="001244A3" w:rsidRPr="00B301C1" w:rsidRDefault="001244A3" w:rsidP="00B14FB2">
      <w:pPr>
        <w:pStyle w:val="ListParagraph"/>
        <w:numPr>
          <w:ilvl w:val="0"/>
          <w:numId w:val="9"/>
        </w:numPr>
        <w:spacing w:line="360" w:lineRule="auto"/>
        <w:ind w:firstLine="360"/>
        <w:jc w:val="both"/>
        <w:rPr>
          <w:rFonts w:ascii="Times New Roman" w:hAnsi="Times New Roman" w:cs="Times New Roman"/>
          <w:sz w:val="24"/>
          <w:szCs w:val="24"/>
        </w:rPr>
      </w:pPr>
      <w:r w:rsidRPr="00B301C1">
        <w:rPr>
          <w:rFonts w:ascii="Times New Roman" w:hAnsi="Times New Roman" w:cs="Times New Roman"/>
          <w:sz w:val="24"/>
          <w:szCs w:val="24"/>
        </w:rPr>
        <w:t>Memperkuat citra korporat</w:t>
      </w:r>
    </w:p>
    <w:p w:rsidR="001244A3" w:rsidRPr="00B301C1" w:rsidRDefault="001244A3" w:rsidP="00B14FB2">
      <w:pPr>
        <w:pStyle w:val="ListParagraph"/>
        <w:numPr>
          <w:ilvl w:val="0"/>
          <w:numId w:val="9"/>
        </w:numPr>
        <w:spacing w:line="360" w:lineRule="auto"/>
        <w:ind w:firstLine="360"/>
        <w:jc w:val="both"/>
        <w:rPr>
          <w:rFonts w:ascii="Times New Roman" w:hAnsi="Times New Roman" w:cs="Times New Roman"/>
          <w:sz w:val="24"/>
          <w:szCs w:val="24"/>
        </w:rPr>
      </w:pPr>
      <w:r w:rsidRPr="00B301C1">
        <w:rPr>
          <w:rFonts w:ascii="Times New Roman" w:hAnsi="Times New Roman" w:cs="Times New Roman"/>
          <w:sz w:val="24"/>
          <w:szCs w:val="24"/>
        </w:rPr>
        <w:t>Menciptakan pengalaman dan membangkitkan perasaan</w:t>
      </w:r>
    </w:p>
    <w:p w:rsidR="001244A3" w:rsidRPr="00B301C1" w:rsidRDefault="001244A3" w:rsidP="00B14FB2">
      <w:pPr>
        <w:pStyle w:val="ListParagraph"/>
        <w:numPr>
          <w:ilvl w:val="0"/>
          <w:numId w:val="9"/>
        </w:numPr>
        <w:spacing w:line="360" w:lineRule="auto"/>
        <w:ind w:firstLine="360"/>
        <w:jc w:val="both"/>
        <w:rPr>
          <w:rFonts w:ascii="Times New Roman" w:hAnsi="Times New Roman" w:cs="Times New Roman"/>
          <w:sz w:val="24"/>
          <w:szCs w:val="24"/>
        </w:rPr>
      </w:pPr>
      <w:r w:rsidRPr="00B301C1">
        <w:rPr>
          <w:rFonts w:ascii="Times New Roman" w:hAnsi="Times New Roman" w:cs="Times New Roman"/>
          <w:sz w:val="24"/>
          <w:szCs w:val="24"/>
        </w:rPr>
        <w:t>Mengekspresikan komitmen terhadap komunitas atau masalah sosial</w:t>
      </w:r>
    </w:p>
    <w:p w:rsidR="001244A3" w:rsidRPr="00B301C1" w:rsidRDefault="001244A3" w:rsidP="00B14FB2">
      <w:pPr>
        <w:pStyle w:val="ListParagraph"/>
        <w:numPr>
          <w:ilvl w:val="0"/>
          <w:numId w:val="9"/>
        </w:numPr>
        <w:spacing w:line="360" w:lineRule="auto"/>
        <w:ind w:firstLine="360"/>
        <w:jc w:val="both"/>
        <w:rPr>
          <w:rFonts w:ascii="Times New Roman" w:hAnsi="Times New Roman" w:cs="Times New Roman"/>
          <w:sz w:val="24"/>
          <w:szCs w:val="24"/>
        </w:rPr>
      </w:pPr>
      <w:r w:rsidRPr="00B301C1">
        <w:rPr>
          <w:rFonts w:ascii="Times New Roman" w:hAnsi="Times New Roman" w:cs="Times New Roman"/>
          <w:sz w:val="24"/>
          <w:szCs w:val="24"/>
        </w:rPr>
        <w:t>Menghibur klien kunci atau member penghargaan pada karyawan kunci</w:t>
      </w:r>
    </w:p>
    <w:p w:rsidR="001244A3" w:rsidRPr="00B301C1" w:rsidRDefault="001244A3" w:rsidP="00B14FB2">
      <w:pPr>
        <w:pStyle w:val="ListParagraph"/>
        <w:numPr>
          <w:ilvl w:val="0"/>
          <w:numId w:val="9"/>
        </w:numPr>
        <w:spacing w:line="360" w:lineRule="auto"/>
        <w:ind w:firstLine="360"/>
        <w:jc w:val="both"/>
        <w:rPr>
          <w:rFonts w:ascii="Times New Roman" w:hAnsi="Times New Roman" w:cs="Times New Roman"/>
          <w:sz w:val="24"/>
          <w:szCs w:val="24"/>
        </w:rPr>
      </w:pPr>
      <w:r w:rsidRPr="00B301C1">
        <w:rPr>
          <w:rFonts w:ascii="Times New Roman" w:hAnsi="Times New Roman" w:cs="Times New Roman"/>
          <w:sz w:val="24"/>
          <w:szCs w:val="24"/>
        </w:rPr>
        <w:t>Menciptakan penjualan barang dagangan atau peluang promosi</w:t>
      </w:r>
    </w:p>
    <w:p w:rsidR="003E08DD" w:rsidRPr="00B301C1" w:rsidRDefault="003E08DD" w:rsidP="00B14FB2">
      <w:pPr>
        <w:spacing w:line="360" w:lineRule="auto"/>
        <w:ind w:left="1080"/>
        <w:jc w:val="both"/>
        <w:rPr>
          <w:rFonts w:ascii="Times New Roman" w:hAnsi="Times New Roman" w:cs="Times New Roman"/>
          <w:sz w:val="24"/>
          <w:szCs w:val="24"/>
        </w:rPr>
      </w:pPr>
      <w:r w:rsidRPr="00B301C1">
        <w:rPr>
          <w:rFonts w:ascii="Times New Roman" w:hAnsi="Times New Roman" w:cs="Times New Roman"/>
          <w:sz w:val="24"/>
          <w:szCs w:val="24"/>
        </w:rPr>
        <w:t>Meskipun banyak konsumen akan menghargai sponsor karena telah memberikan bantuan keuangan untuk menggelar acara tersebut, beberapa konsumen mungkin menolak komersialisasi acara.</w:t>
      </w:r>
    </w:p>
    <w:p w:rsidR="001244A3" w:rsidRPr="00B301C1" w:rsidRDefault="001244A3" w:rsidP="00B301C1">
      <w:pPr>
        <w:spacing w:line="360" w:lineRule="auto"/>
        <w:jc w:val="both"/>
        <w:rPr>
          <w:rFonts w:ascii="Times New Roman" w:hAnsi="Times New Roman" w:cs="Times New Roman"/>
          <w:sz w:val="24"/>
          <w:szCs w:val="24"/>
        </w:rPr>
      </w:pPr>
    </w:p>
    <w:p w:rsidR="00944CF6" w:rsidRPr="00B301C1" w:rsidRDefault="0060009E" w:rsidP="00B14FB2">
      <w:pPr>
        <w:pStyle w:val="Heading2"/>
        <w:tabs>
          <w:tab w:val="left" w:pos="540"/>
        </w:tabs>
      </w:pPr>
      <w:bookmarkStart w:id="12" w:name="_Toc439594200"/>
      <w:r>
        <w:t>1</w:t>
      </w:r>
      <w:r w:rsidR="00B14FB2">
        <w:t>.4</w:t>
      </w:r>
      <w:r w:rsidR="00B14FB2">
        <w:tab/>
      </w:r>
      <w:r w:rsidR="00944CF6" w:rsidRPr="00B301C1">
        <w:t>Public Relation (Hub</w:t>
      </w:r>
      <w:r w:rsidR="00944CF6" w:rsidRPr="00B301C1">
        <w:rPr>
          <w:lang w:val="id-ID"/>
        </w:rPr>
        <w:t>u</w:t>
      </w:r>
      <w:r w:rsidR="00944CF6" w:rsidRPr="00B301C1">
        <w:t>ngan Masyarakat)</w:t>
      </w:r>
      <w:bookmarkEnd w:id="12"/>
    </w:p>
    <w:p w:rsidR="00634217" w:rsidRPr="00232D38" w:rsidRDefault="00634217" w:rsidP="00B14FB2">
      <w:pPr>
        <w:spacing w:line="360" w:lineRule="auto"/>
        <w:ind w:left="540"/>
        <w:jc w:val="both"/>
        <w:rPr>
          <w:rFonts w:ascii="Times New Roman" w:hAnsi="Times New Roman" w:cs="Times New Roman"/>
          <w:sz w:val="24"/>
          <w:szCs w:val="24"/>
          <w:lang w:val="id-ID"/>
        </w:rPr>
      </w:pPr>
      <w:r w:rsidRPr="00232D38">
        <w:rPr>
          <w:rFonts w:ascii="Times New Roman" w:hAnsi="Times New Roman" w:cs="Times New Roman"/>
          <w:bCs/>
          <w:sz w:val="24"/>
          <w:szCs w:val="24"/>
        </w:rPr>
        <w:t xml:space="preserve">Definisi </w:t>
      </w:r>
      <w:r w:rsidR="00B91564" w:rsidRPr="00232D38">
        <w:rPr>
          <w:rFonts w:ascii="Times New Roman" w:hAnsi="Times New Roman" w:cs="Times New Roman"/>
          <w:bCs/>
          <w:sz w:val="24"/>
          <w:szCs w:val="24"/>
        </w:rPr>
        <w:t>P</w:t>
      </w:r>
      <w:r w:rsidRPr="00232D38">
        <w:rPr>
          <w:rFonts w:ascii="Times New Roman" w:hAnsi="Times New Roman" w:cs="Times New Roman"/>
          <w:bCs/>
          <w:sz w:val="24"/>
          <w:szCs w:val="24"/>
        </w:rPr>
        <w:t>ublic relation adalah</w:t>
      </w:r>
      <w:r w:rsidRPr="00232D38">
        <w:rPr>
          <w:rFonts w:ascii="Times New Roman" w:hAnsi="Times New Roman" w:cs="Times New Roman"/>
          <w:sz w:val="24"/>
          <w:szCs w:val="24"/>
        </w:rPr>
        <w:t xml:space="preserve"> usaha yang direncanakan secara terus-menerus dengan sengaja, guna membangun dan mempertahankan pengertian timbal balik antara organisasi dan masyarakatnya. Pendapat ini menunjukkan bahwa public relation dianggap sebuah proses atau aktivitas yang bertujuan untuk menjalin </w:t>
      </w:r>
      <w:hyperlink r:id="rId8" w:history="1">
        <w:r w:rsidRPr="00232D38">
          <w:rPr>
            <w:rStyle w:val="Hyperlink"/>
            <w:rFonts w:ascii="Times New Roman" w:hAnsi="Times New Roman" w:cs="Times New Roman"/>
            <w:color w:val="auto"/>
            <w:sz w:val="24"/>
            <w:szCs w:val="24"/>
            <w:u w:val="none"/>
          </w:rPr>
          <w:t>komunikasi</w:t>
        </w:r>
      </w:hyperlink>
      <w:r w:rsidRPr="00232D38">
        <w:rPr>
          <w:rFonts w:ascii="Times New Roman" w:hAnsi="Times New Roman" w:cs="Times New Roman"/>
          <w:sz w:val="24"/>
          <w:szCs w:val="24"/>
        </w:rPr>
        <w:t xml:space="preserve"> antara organisasi dan pihak luar organisasi (Coulsin-Thomas, 2002).</w:t>
      </w:r>
    </w:p>
    <w:p w:rsidR="00944CF6" w:rsidRPr="00232D38" w:rsidRDefault="00944CF6" w:rsidP="00B14FB2">
      <w:pPr>
        <w:pStyle w:val="ListParagraph"/>
        <w:spacing w:line="360" w:lineRule="auto"/>
        <w:ind w:left="540"/>
        <w:jc w:val="both"/>
        <w:rPr>
          <w:rFonts w:ascii="Times New Roman" w:hAnsi="Times New Roman" w:cs="Times New Roman"/>
          <w:sz w:val="24"/>
          <w:szCs w:val="24"/>
          <w:lang w:val="id-ID"/>
        </w:rPr>
      </w:pPr>
      <w:r w:rsidRPr="00232D38">
        <w:rPr>
          <w:rFonts w:ascii="Times New Roman" w:hAnsi="Times New Roman" w:cs="Times New Roman"/>
          <w:sz w:val="24"/>
          <w:szCs w:val="24"/>
        </w:rPr>
        <w:t xml:space="preserve">Perusahaan tidak hanya harus berhubungan secara kontruktif dengan pelanggan, pemasok dan penyalur, tetapi juga harus berhubungan dengan sejumlah besar masyarakat yang </w:t>
      </w:r>
      <w:r w:rsidRPr="00232D38">
        <w:rPr>
          <w:rFonts w:ascii="Times New Roman" w:hAnsi="Times New Roman" w:cs="Times New Roman"/>
          <w:sz w:val="24"/>
          <w:szCs w:val="24"/>
        </w:rPr>
        <w:lastRenderedPageBreak/>
        <w:t>berminat. Masyarakat adalah semua kelompok yang memiliki minat aktual atau potensial atau memengaruhi kemampuan perusahaan untuk mencapai tujuannya. Hubungan masyarakat meliputi berbagai ptogram untuk mempromosikan atau melindungi citra atau produk individual perusahaan.</w:t>
      </w:r>
    </w:p>
    <w:p w:rsidR="00B91564" w:rsidRPr="00B301C1" w:rsidRDefault="0060009E" w:rsidP="00232D38">
      <w:pPr>
        <w:pStyle w:val="Heading3"/>
        <w:tabs>
          <w:tab w:val="left" w:pos="1260"/>
        </w:tabs>
        <w:ind w:firstLine="540"/>
      </w:pPr>
      <w:bookmarkStart w:id="13" w:name="_Toc439594201"/>
      <w:r>
        <w:t>1</w:t>
      </w:r>
      <w:r w:rsidR="00B91564" w:rsidRPr="00B301C1">
        <w:t>.</w:t>
      </w:r>
      <w:r w:rsidR="00232D38">
        <w:t>4.1</w:t>
      </w:r>
      <w:r w:rsidR="00232D38">
        <w:tab/>
      </w:r>
      <w:r w:rsidR="00685AF2" w:rsidRPr="00B301C1">
        <w:t xml:space="preserve">Fungsi Utama </w:t>
      </w:r>
      <w:r w:rsidR="00B91564" w:rsidRPr="00B301C1">
        <w:t>Public Relation (Hub</w:t>
      </w:r>
      <w:r w:rsidR="00B91564" w:rsidRPr="00B301C1">
        <w:rPr>
          <w:lang w:val="id-ID"/>
        </w:rPr>
        <w:t>u</w:t>
      </w:r>
      <w:r w:rsidR="00B91564" w:rsidRPr="00B301C1">
        <w:t>ngan Masyarakat)</w:t>
      </w:r>
      <w:bookmarkEnd w:id="13"/>
    </w:p>
    <w:p w:rsidR="00A736DB" w:rsidRPr="00B301C1" w:rsidRDefault="00944CF6" w:rsidP="00232D38">
      <w:pPr>
        <w:spacing w:line="360" w:lineRule="auto"/>
        <w:ind w:left="1260"/>
        <w:jc w:val="both"/>
        <w:rPr>
          <w:rFonts w:ascii="Times New Roman" w:hAnsi="Times New Roman" w:cs="Times New Roman"/>
          <w:sz w:val="24"/>
          <w:szCs w:val="24"/>
        </w:rPr>
      </w:pPr>
      <w:r w:rsidRPr="00B301C1">
        <w:rPr>
          <w:rFonts w:ascii="Times New Roman" w:hAnsi="Times New Roman" w:cs="Times New Roman"/>
          <w:sz w:val="24"/>
          <w:szCs w:val="24"/>
        </w:rPr>
        <w:t xml:space="preserve">Depertemen hubungan masyarakat yang mengamati sikap masyarakat di dalam organisasi serta mendistribusikan informasi dan komunikasi untuk membangun etikat baik. Depertemen humas terbaik membimbing manajemen puncak untuk menerapkan program yang positif dan menghilangkan praktik yang patut dipertanyakan sehingga publitas negatif tidak timbul. Mereka melasanakan </w:t>
      </w:r>
      <w:r w:rsidR="002D2915" w:rsidRPr="00B301C1">
        <w:rPr>
          <w:rFonts w:ascii="Times New Roman" w:hAnsi="Times New Roman" w:cs="Times New Roman"/>
          <w:sz w:val="24"/>
          <w:szCs w:val="24"/>
        </w:rPr>
        <w:t>enam</w:t>
      </w:r>
      <w:r w:rsidRPr="00B301C1">
        <w:rPr>
          <w:rFonts w:ascii="Times New Roman" w:hAnsi="Times New Roman" w:cs="Times New Roman"/>
          <w:sz w:val="24"/>
          <w:szCs w:val="24"/>
        </w:rPr>
        <w:t xml:space="preserve"> fungsi berikut :</w:t>
      </w:r>
    </w:p>
    <w:p w:rsidR="002D2915" w:rsidRPr="00B301C1" w:rsidRDefault="002D2915" w:rsidP="00232D38">
      <w:pPr>
        <w:pStyle w:val="ListParagraph"/>
        <w:numPr>
          <w:ilvl w:val="0"/>
          <w:numId w:val="10"/>
        </w:numPr>
        <w:tabs>
          <w:tab w:val="left" w:pos="1620"/>
          <w:tab w:val="left" w:pos="1800"/>
        </w:tabs>
        <w:spacing w:line="360" w:lineRule="auto"/>
        <w:ind w:left="1260" w:firstLine="0"/>
        <w:jc w:val="both"/>
        <w:rPr>
          <w:rFonts w:ascii="Times New Roman" w:hAnsi="Times New Roman" w:cs="Times New Roman"/>
          <w:sz w:val="24"/>
          <w:szCs w:val="24"/>
        </w:rPr>
      </w:pPr>
      <w:r w:rsidRPr="00B301C1">
        <w:rPr>
          <w:rFonts w:ascii="Times New Roman" w:hAnsi="Times New Roman" w:cs="Times New Roman"/>
          <w:sz w:val="24"/>
          <w:szCs w:val="24"/>
        </w:rPr>
        <w:t>Hubungan pers (Press  Relation)</w:t>
      </w:r>
    </w:p>
    <w:p w:rsidR="002D2915" w:rsidRPr="00B301C1" w:rsidRDefault="002D2915" w:rsidP="00232D38">
      <w:pPr>
        <w:pStyle w:val="ListParagraph"/>
        <w:numPr>
          <w:ilvl w:val="0"/>
          <w:numId w:val="10"/>
        </w:numPr>
        <w:tabs>
          <w:tab w:val="left" w:pos="1620"/>
          <w:tab w:val="left" w:pos="1800"/>
        </w:tabs>
        <w:spacing w:line="360" w:lineRule="auto"/>
        <w:ind w:left="1260" w:firstLine="0"/>
        <w:jc w:val="both"/>
        <w:rPr>
          <w:rFonts w:ascii="Times New Roman" w:hAnsi="Times New Roman" w:cs="Times New Roman"/>
          <w:sz w:val="24"/>
          <w:szCs w:val="24"/>
        </w:rPr>
      </w:pPr>
      <w:r w:rsidRPr="00B301C1">
        <w:rPr>
          <w:rFonts w:ascii="Times New Roman" w:hAnsi="Times New Roman" w:cs="Times New Roman"/>
          <w:sz w:val="24"/>
          <w:szCs w:val="24"/>
        </w:rPr>
        <w:t>Publisitas produk (Product Publicity)</w:t>
      </w:r>
    </w:p>
    <w:p w:rsidR="00D101F2" w:rsidRPr="00B301C1" w:rsidRDefault="00D101F2" w:rsidP="00232D38">
      <w:pPr>
        <w:pStyle w:val="ListParagraph"/>
        <w:numPr>
          <w:ilvl w:val="0"/>
          <w:numId w:val="10"/>
        </w:numPr>
        <w:tabs>
          <w:tab w:val="left" w:pos="1620"/>
          <w:tab w:val="left" w:pos="1800"/>
        </w:tabs>
        <w:spacing w:line="360" w:lineRule="auto"/>
        <w:ind w:left="1260" w:firstLine="0"/>
        <w:jc w:val="both"/>
        <w:rPr>
          <w:rFonts w:ascii="Times New Roman" w:hAnsi="Times New Roman" w:cs="Times New Roman"/>
          <w:sz w:val="24"/>
          <w:szCs w:val="24"/>
        </w:rPr>
      </w:pPr>
      <w:r w:rsidRPr="00B301C1">
        <w:rPr>
          <w:rFonts w:ascii="Times New Roman" w:hAnsi="Times New Roman" w:cs="Times New Roman"/>
          <w:sz w:val="24"/>
          <w:szCs w:val="24"/>
        </w:rPr>
        <w:t>Publikasi Perusahaan (Public Affairs)</w:t>
      </w:r>
    </w:p>
    <w:p w:rsidR="002D2915" w:rsidRPr="00B301C1" w:rsidRDefault="002D2915" w:rsidP="00232D38">
      <w:pPr>
        <w:pStyle w:val="ListParagraph"/>
        <w:numPr>
          <w:ilvl w:val="0"/>
          <w:numId w:val="10"/>
        </w:numPr>
        <w:tabs>
          <w:tab w:val="left" w:pos="1620"/>
          <w:tab w:val="left" w:pos="1800"/>
        </w:tabs>
        <w:spacing w:line="360" w:lineRule="auto"/>
        <w:ind w:left="1260" w:firstLine="0"/>
        <w:jc w:val="both"/>
        <w:rPr>
          <w:rFonts w:ascii="Times New Roman" w:hAnsi="Times New Roman" w:cs="Times New Roman"/>
          <w:sz w:val="24"/>
          <w:szCs w:val="24"/>
        </w:rPr>
      </w:pPr>
      <w:r w:rsidRPr="00B301C1">
        <w:rPr>
          <w:rFonts w:ascii="Times New Roman" w:hAnsi="Times New Roman" w:cs="Times New Roman"/>
          <w:sz w:val="24"/>
          <w:szCs w:val="24"/>
        </w:rPr>
        <w:t>Melobi</w:t>
      </w:r>
      <w:r w:rsidR="00D101F2" w:rsidRPr="00B301C1">
        <w:rPr>
          <w:rFonts w:ascii="Times New Roman" w:hAnsi="Times New Roman" w:cs="Times New Roman"/>
          <w:sz w:val="24"/>
          <w:szCs w:val="24"/>
        </w:rPr>
        <w:t xml:space="preserve"> (Lobbying)</w:t>
      </w:r>
    </w:p>
    <w:p w:rsidR="002D2915" w:rsidRPr="00B301C1" w:rsidRDefault="002C25F5" w:rsidP="00232D38">
      <w:pPr>
        <w:pStyle w:val="ListParagraph"/>
        <w:numPr>
          <w:ilvl w:val="0"/>
          <w:numId w:val="10"/>
        </w:numPr>
        <w:tabs>
          <w:tab w:val="left" w:pos="1620"/>
          <w:tab w:val="left" w:pos="1800"/>
        </w:tabs>
        <w:spacing w:line="360" w:lineRule="auto"/>
        <w:ind w:left="1260" w:firstLine="0"/>
        <w:jc w:val="both"/>
        <w:rPr>
          <w:rFonts w:ascii="Times New Roman" w:hAnsi="Times New Roman" w:cs="Times New Roman"/>
          <w:sz w:val="24"/>
          <w:szCs w:val="24"/>
        </w:rPr>
      </w:pPr>
      <w:r w:rsidRPr="00B301C1">
        <w:rPr>
          <w:rFonts w:ascii="Times New Roman" w:hAnsi="Times New Roman" w:cs="Times New Roman"/>
          <w:sz w:val="24"/>
          <w:szCs w:val="24"/>
        </w:rPr>
        <w:t>Hubungan dengan Investor (</w:t>
      </w:r>
      <w:r w:rsidR="00D101F2" w:rsidRPr="00B301C1">
        <w:rPr>
          <w:rFonts w:ascii="Times New Roman" w:hAnsi="Times New Roman" w:cs="Times New Roman"/>
          <w:sz w:val="24"/>
          <w:szCs w:val="24"/>
        </w:rPr>
        <w:t>Investor Relation</w:t>
      </w:r>
      <w:r w:rsidRPr="00B301C1">
        <w:rPr>
          <w:rFonts w:ascii="Times New Roman" w:hAnsi="Times New Roman" w:cs="Times New Roman"/>
          <w:sz w:val="24"/>
          <w:szCs w:val="24"/>
        </w:rPr>
        <w:t>)</w:t>
      </w:r>
    </w:p>
    <w:p w:rsidR="002C25F5" w:rsidRPr="00232D38" w:rsidRDefault="002C25F5" w:rsidP="00232D38">
      <w:pPr>
        <w:pStyle w:val="ListParagraph"/>
        <w:numPr>
          <w:ilvl w:val="0"/>
          <w:numId w:val="10"/>
        </w:numPr>
        <w:tabs>
          <w:tab w:val="left" w:pos="1620"/>
          <w:tab w:val="left" w:pos="1800"/>
        </w:tabs>
        <w:spacing w:line="360" w:lineRule="auto"/>
        <w:ind w:left="1260" w:firstLine="0"/>
        <w:jc w:val="both"/>
        <w:rPr>
          <w:rFonts w:ascii="Times New Roman" w:hAnsi="Times New Roman" w:cs="Times New Roman"/>
          <w:sz w:val="24"/>
          <w:szCs w:val="24"/>
        </w:rPr>
      </w:pPr>
      <w:r w:rsidRPr="00B301C1">
        <w:rPr>
          <w:rFonts w:ascii="Times New Roman" w:hAnsi="Times New Roman" w:cs="Times New Roman"/>
          <w:sz w:val="24"/>
          <w:szCs w:val="24"/>
        </w:rPr>
        <w:t xml:space="preserve">Pengembangan Produk (Product  </w:t>
      </w:r>
      <w:r w:rsidR="00D101F2" w:rsidRPr="00B301C1">
        <w:rPr>
          <w:rFonts w:ascii="Times New Roman" w:hAnsi="Times New Roman" w:cs="Times New Roman"/>
          <w:sz w:val="24"/>
          <w:szCs w:val="24"/>
        </w:rPr>
        <w:t>Depelopment</w:t>
      </w:r>
      <w:r w:rsidRPr="00B301C1">
        <w:rPr>
          <w:rFonts w:ascii="Times New Roman" w:hAnsi="Times New Roman" w:cs="Times New Roman"/>
          <w:sz w:val="24"/>
          <w:szCs w:val="24"/>
        </w:rPr>
        <w:t>)</w:t>
      </w:r>
    </w:p>
    <w:p w:rsidR="007C1D9A" w:rsidRPr="00B301C1" w:rsidRDefault="0060009E" w:rsidP="00232D38">
      <w:pPr>
        <w:pStyle w:val="Heading3"/>
        <w:tabs>
          <w:tab w:val="left" w:pos="1260"/>
        </w:tabs>
        <w:ind w:firstLine="540"/>
      </w:pPr>
      <w:bookmarkStart w:id="14" w:name="_Toc439594202"/>
      <w:r>
        <w:t>1</w:t>
      </w:r>
      <w:r w:rsidR="007C1D9A" w:rsidRPr="00B301C1">
        <w:t>.4.2</w:t>
      </w:r>
      <w:r w:rsidR="00232D38">
        <w:tab/>
      </w:r>
      <w:r w:rsidR="007C1D9A" w:rsidRPr="00B301C1">
        <w:t>Media Utama Public Relation (Hub</w:t>
      </w:r>
      <w:r w:rsidR="007C1D9A" w:rsidRPr="00B301C1">
        <w:rPr>
          <w:lang w:val="id-ID"/>
        </w:rPr>
        <w:t>u</w:t>
      </w:r>
      <w:r w:rsidR="007C1D9A" w:rsidRPr="00B301C1">
        <w:t>ngan Masyarakat)</w:t>
      </w:r>
      <w:bookmarkEnd w:id="14"/>
    </w:p>
    <w:p w:rsidR="007C1D9A" w:rsidRPr="00B301C1" w:rsidRDefault="007C1D9A" w:rsidP="00FD27D2">
      <w:pPr>
        <w:spacing w:line="360" w:lineRule="auto"/>
        <w:ind w:firstLine="1260"/>
        <w:jc w:val="both"/>
        <w:rPr>
          <w:rFonts w:ascii="Times New Roman" w:hAnsi="Times New Roman" w:cs="Times New Roman"/>
          <w:sz w:val="24"/>
          <w:szCs w:val="24"/>
        </w:rPr>
      </w:pPr>
      <w:r w:rsidRPr="00B301C1">
        <w:rPr>
          <w:rFonts w:ascii="Times New Roman" w:hAnsi="Times New Roman" w:cs="Times New Roman"/>
          <w:sz w:val="24"/>
          <w:szCs w:val="24"/>
        </w:rPr>
        <w:t>Ada banyak pilihan media yang digunakan dalam hal Public Relation, diantaranya:</w:t>
      </w:r>
    </w:p>
    <w:p w:rsidR="007C1D9A" w:rsidRPr="00B301C1" w:rsidRDefault="00EB1549" w:rsidP="00FD27D2">
      <w:pPr>
        <w:pStyle w:val="ListParagraph"/>
        <w:numPr>
          <w:ilvl w:val="0"/>
          <w:numId w:val="11"/>
        </w:num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Berita (</w:t>
      </w:r>
      <w:r w:rsidR="007C1D9A" w:rsidRPr="00B301C1">
        <w:rPr>
          <w:rFonts w:ascii="Times New Roman" w:hAnsi="Times New Roman" w:cs="Times New Roman"/>
          <w:sz w:val="24"/>
          <w:szCs w:val="24"/>
        </w:rPr>
        <w:t>News</w:t>
      </w:r>
      <w:r w:rsidRPr="00B301C1">
        <w:rPr>
          <w:rFonts w:ascii="Times New Roman" w:hAnsi="Times New Roman" w:cs="Times New Roman"/>
          <w:sz w:val="24"/>
          <w:szCs w:val="24"/>
        </w:rPr>
        <w:t>)</w:t>
      </w:r>
    </w:p>
    <w:p w:rsidR="007C1D9A" w:rsidRPr="00B301C1" w:rsidRDefault="00EB1549" w:rsidP="00FD27D2">
      <w:pPr>
        <w:pStyle w:val="ListParagraph"/>
        <w:numPr>
          <w:ilvl w:val="0"/>
          <w:numId w:val="11"/>
        </w:num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Pidato (</w:t>
      </w:r>
      <w:r w:rsidR="007C1D9A" w:rsidRPr="00B301C1">
        <w:rPr>
          <w:rFonts w:ascii="Times New Roman" w:hAnsi="Times New Roman" w:cs="Times New Roman"/>
          <w:sz w:val="24"/>
          <w:szCs w:val="24"/>
        </w:rPr>
        <w:t>Speeches</w:t>
      </w:r>
      <w:r w:rsidRPr="00B301C1">
        <w:rPr>
          <w:rFonts w:ascii="Times New Roman" w:hAnsi="Times New Roman" w:cs="Times New Roman"/>
          <w:sz w:val="24"/>
          <w:szCs w:val="24"/>
        </w:rPr>
        <w:t>)</w:t>
      </w:r>
    </w:p>
    <w:p w:rsidR="007C1D9A" w:rsidRPr="00B301C1" w:rsidRDefault="00EB1549" w:rsidP="00FD27D2">
      <w:pPr>
        <w:pStyle w:val="ListParagraph"/>
        <w:numPr>
          <w:ilvl w:val="0"/>
          <w:numId w:val="11"/>
        </w:num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Acara Spesial (</w:t>
      </w:r>
      <w:r w:rsidR="007C1D9A" w:rsidRPr="00B301C1">
        <w:rPr>
          <w:rFonts w:ascii="Times New Roman" w:hAnsi="Times New Roman" w:cs="Times New Roman"/>
          <w:sz w:val="24"/>
          <w:szCs w:val="24"/>
        </w:rPr>
        <w:t>Spesial Event</w:t>
      </w:r>
      <w:r w:rsidRPr="00B301C1">
        <w:rPr>
          <w:rFonts w:ascii="Times New Roman" w:hAnsi="Times New Roman" w:cs="Times New Roman"/>
          <w:sz w:val="24"/>
          <w:szCs w:val="24"/>
        </w:rPr>
        <w:t>)</w:t>
      </w:r>
    </w:p>
    <w:p w:rsidR="007C1D9A" w:rsidRPr="00B301C1" w:rsidRDefault="007C1D9A" w:rsidP="00FD27D2">
      <w:pPr>
        <w:pStyle w:val="ListParagraph"/>
        <w:numPr>
          <w:ilvl w:val="0"/>
          <w:numId w:val="11"/>
        </w:num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Written Material</w:t>
      </w:r>
    </w:p>
    <w:p w:rsidR="007C1D9A" w:rsidRPr="00B301C1" w:rsidRDefault="007C1D9A" w:rsidP="00FD27D2">
      <w:pPr>
        <w:pStyle w:val="ListParagraph"/>
        <w:numPr>
          <w:ilvl w:val="0"/>
          <w:numId w:val="11"/>
        </w:num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Audiovisual Material</w:t>
      </w:r>
    </w:p>
    <w:p w:rsidR="007C1D9A" w:rsidRPr="00B301C1" w:rsidRDefault="007C1D9A" w:rsidP="00FD27D2">
      <w:pPr>
        <w:pStyle w:val="ListParagraph"/>
        <w:numPr>
          <w:ilvl w:val="0"/>
          <w:numId w:val="11"/>
        </w:num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Corparate Identity Materials</w:t>
      </w:r>
    </w:p>
    <w:p w:rsidR="007C1D9A" w:rsidRPr="00B301C1" w:rsidRDefault="007C1D9A" w:rsidP="00FD27D2">
      <w:pPr>
        <w:pStyle w:val="ListParagraph"/>
        <w:numPr>
          <w:ilvl w:val="0"/>
          <w:numId w:val="11"/>
        </w:num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Public Service Activies</w:t>
      </w:r>
    </w:p>
    <w:p w:rsidR="007C1D9A" w:rsidRPr="00B301C1" w:rsidRDefault="007C1D9A" w:rsidP="00FD27D2">
      <w:pPr>
        <w:pStyle w:val="ListParagraph"/>
        <w:numPr>
          <w:ilvl w:val="0"/>
          <w:numId w:val="11"/>
        </w:numPr>
        <w:spacing w:line="360" w:lineRule="auto"/>
        <w:ind w:left="1620"/>
        <w:jc w:val="both"/>
        <w:rPr>
          <w:rFonts w:ascii="Times New Roman" w:hAnsi="Times New Roman" w:cs="Times New Roman"/>
          <w:sz w:val="24"/>
          <w:szCs w:val="24"/>
        </w:rPr>
      </w:pPr>
      <w:r w:rsidRPr="00B301C1">
        <w:rPr>
          <w:rFonts w:ascii="Times New Roman" w:hAnsi="Times New Roman" w:cs="Times New Roman"/>
          <w:sz w:val="24"/>
          <w:szCs w:val="24"/>
        </w:rPr>
        <w:t>Website</w:t>
      </w:r>
    </w:p>
    <w:p w:rsidR="00385DEE" w:rsidRDefault="00385DEE" w:rsidP="00B301C1">
      <w:pPr>
        <w:spacing w:line="360" w:lineRule="auto"/>
        <w:jc w:val="both"/>
        <w:rPr>
          <w:rFonts w:ascii="Times New Roman" w:hAnsi="Times New Roman" w:cs="Times New Roman"/>
          <w:sz w:val="24"/>
          <w:szCs w:val="24"/>
        </w:rPr>
      </w:pPr>
    </w:p>
    <w:p w:rsidR="00642060" w:rsidRDefault="00642060" w:rsidP="00B301C1">
      <w:pPr>
        <w:spacing w:line="360" w:lineRule="auto"/>
        <w:jc w:val="both"/>
        <w:rPr>
          <w:rFonts w:ascii="Times New Roman" w:hAnsi="Times New Roman" w:cs="Times New Roman"/>
          <w:sz w:val="24"/>
          <w:szCs w:val="24"/>
        </w:rPr>
      </w:pPr>
    </w:p>
    <w:p w:rsidR="0060009E" w:rsidRDefault="0060009E" w:rsidP="008F1E74">
      <w:pPr>
        <w:pStyle w:val="Heading1"/>
      </w:pPr>
      <w:bookmarkStart w:id="15" w:name="_Toc439594207"/>
    </w:p>
    <w:p w:rsidR="00AB3D78" w:rsidRDefault="008F1E74" w:rsidP="008F1E74">
      <w:pPr>
        <w:pStyle w:val="Heading1"/>
      </w:pPr>
      <w:r>
        <w:t>DAFTAR PUSTAKA</w:t>
      </w:r>
      <w:bookmarkEnd w:id="15"/>
    </w:p>
    <w:p w:rsidR="008F1E74" w:rsidRPr="008F1E74" w:rsidRDefault="008F1E74" w:rsidP="008F1E74"/>
    <w:p w:rsidR="008F1E74" w:rsidRPr="00D56A83" w:rsidRDefault="00B67118" w:rsidP="00B67118">
      <w:pPr>
        <w:pStyle w:val="ListParagraph"/>
        <w:numPr>
          <w:ilvl w:val="0"/>
          <w:numId w:val="17"/>
        </w:numPr>
        <w:rPr>
          <w:rFonts w:ascii="Times New Roman" w:hAnsi="Times New Roman" w:cs="Times New Roman"/>
          <w:sz w:val="24"/>
          <w:szCs w:val="24"/>
        </w:rPr>
      </w:pPr>
      <w:r w:rsidRPr="00D56A83">
        <w:rPr>
          <w:rFonts w:ascii="Times New Roman" w:hAnsi="Times New Roman" w:cs="Times New Roman"/>
          <w:sz w:val="24"/>
          <w:szCs w:val="24"/>
        </w:rPr>
        <w:t>Sirot Muhamad, “</w:t>
      </w:r>
      <w:r w:rsidRPr="00D56A83">
        <w:rPr>
          <w:rFonts w:ascii="Times New Roman" w:hAnsi="Times New Roman" w:cs="Times New Roman"/>
          <w:i/>
          <w:iCs/>
          <w:sz w:val="24"/>
          <w:szCs w:val="24"/>
        </w:rPr>
        <w:t>Merancang Program Periklanan yang Efektif”</w:t>
      </w:r>
      <w:r w:rsidR="00442D39" w:rsidRPr="00D56A83">
        <w:rPr>
          <w:rFonts w:ascii="Times New Roman" w:hAnsi="Times New Roman" w:cs="Times New Roman"/>
          <w:i/>
          <w:iCs/>
          <w:sz w:val="24"/>
          <w:szCs w:val="24"/>
        </w:rPr>
        <w:t>,</w:t>
      </w:r>
      <w:r w:rsidRPr="00D56A83">
        <w:rPr>
          <w:rFonts w:ascii="Times New Roman" w:hAnsi="Times New Roman" w:cs="Times New Roman"/>
          <w:i/>
          <w:iCs/>
          <w:sz w:val="24"/>
          <w:szCs w:val="24"/>
        </w:rPr>
        <w:t xml:space="preserve"> </w:t>
      </w:r>
      <w:hyperlink r:id="rId9" w:history="1">
        <w:r w:rsidR="008F1E74" w:rsidRPr="00D56A83">
          <w:rPr>
            <w:rStyle w:val="Hyperlink"/>
            <w:rFonts w:ascii="Times New Roman" w:hAnsi="Times New Roman" w:cs="Times New Roman"/>
            <w:sz w:val="24"/>
            <w:szCs w:val="24"/>
          </w:rPr>
          <w:t>www.angelfire.com/id/akademika/rkuliah3.html</w:t>
        </w:r>
      </w:hyperlink>
      <w:r w:rsidR="008F1E74" w:rsidRPr="00D56A83">
        <w:rPr>
          <w:rFonts w:ascii="Times New Roman" w:hAnsi="Times New Roman" w:cs="Times New Roman"/>
          <w:sz w:val="24"/>
          <w:szCs w:val="24"/>
        </w:rPr>
        <w:t xml:space="preserve"> </w:t>
      </w:r>
      <w:r w:rsidRPr="00D56A83">
        <w:rPr>
          <w:rFonts w:ascii="Times New Roman" w:hAnsi="Times New Roman" w:cs="Times New Roman"/>
          <w:sz w:val="24"/>
          <w:szCs w:val="24"/>
        </w:rPr>
        <w:t>(Di akses Tanggal 3 Januari 2016)</w:t>
      </w:r>
    </w:p>
    <w:p w:rsidR="008F1E74" w:rsidRPr="00D56A83" w:rsidRDefault="00442D39" w:rsidP="008F1E74">
      <w:pPr>
        <w:pStyle w:val="ListParagraph"/>
        <w:numPr>
          <w:ilvl w:val="0"/>
          <w:numId w:val="17"/>
        </w:numPr>
        <w:rPr>
          <w:rFonts w:ascii="Times New Roman" w:hAnsi="Times New Roman" w:cs="Times New Roman"/>
          <w:sz w:val="24"/>
          <w:szCs w:val="24"/>
        </w:rPr>
      </w:pPr>
      <w:r w:rsidRPr="00D56A83">
        <w:rPr>
          <w:rFonts w:ascii="Times New Roman" w:hAnsi="Times New Roman" w:cs="Times New Roman"/>
          <w:sz w:val="24"/>
          <w:szCs w:val="24"/>
        </w:rPr>
        <w:t xml:space="preserve">Photo Ilution, “Memilih Media Utama”, </w:t>
      </w:r>
      <w:hyperlink r:id="rId10" w:history="1">
        <w:r w:rsidR="008F1E74" w:rsidRPr="00D56A83">
          <w:rPr>
            <w:rStyle w:val="Hyperlink"/>
            <w:rFonts w:ascii="Times New Roman" w:hAnsi="Times New Roman" w:cs="Times New Roman"/>
            <w:sz w:val="24"/>
            <w:szCs w:val="24"/>
          </w:rPr>
          <w:t>http://adityajatiistanto.blogspot.co.id/2015/10/memilih-jenis-media-utama.html</w:t>
        </w:r>
      </w:hyperlink>
      <w:r w:rsidR="008F1E74" w:rsidRPr="00D56A83">
        <w:rPr>
          <w:rFonts w:ascii="Times New Roman" w:hAnsi="Times New Roman" w:cs="Times New Roman"/>
          <w:sz w:val="24"/>
          <w:szCs w:val="24"/>
        </w:rPr>
        <w:t xml:space="preserve"> </w:t>
      </w:r>
      <w:r w:rsidRPr="00D56A83">
        <w:rPr>
          <w:rFonts w:ascii="Times New Roman" w:hAnsi="Times New Roman" w:cs="Times New Roman"/>
          <w:sz w:val="24"/>
          <w:szCs w:val="24"/>
        </w:rPr>
        <w:t>(Di akses Tanggal 3 Januari 2016)</w:t>
      </w:r>
    </w:p>
    <w:p w:rsidR="008F1E74" w:rsidRPr="00D56A83" w:rsidRDefault="00442D39" w:rsidP="008F1E74">
      <w:pPr>
        <w:pStyle w:val="ListParagraph"/>
        <w:numPr>
          <w:ilvl w:val="0"/>
          <w:numId w:val="17"/>
        </w:numPr>
        <w:rPr>
          <w:rFonts w:ascii="Times New Roman" w:hAnsi="Times New Roman" w:cs="Times New Roman"/>
          <w:sz w:val="24"/>
          <w:szCs w:val="24"/>
        </w:rPr>
      </w:pPr>
      <w:r w:rsidRPr="00D56A83">
        <w:rPr>
          <w:rFonts w:ascii="Times New Roman" w:hAnsi="Times New Roman" w:cs="Times New Roman"/>
          <w:sz w:val="24"/>
          <w:szCs w:val="24"/>
        </w:rPr>
        <w:t xml:space="preserve">Zoel, “Evaluasi Efektifitas Iklan”, </w:t>
      </w:r>
      <w:hyperlink r:id="rId11" w:history="1">
        <w:r w:rsidR="008F1E74" w:rsidRPr="00D56A83">
          <w:rPr>
            <w:rStyle w:val="Hyperlink"/>
            <w:rFonts w:ascii="Times New Roman" w:hAnsi="Times New Roman" w:cs="Times New Roman"/>
            <w:sz w:val="24"/>
            <w:szCs w:val="24"/>
          </w:rPr>
          <w:t>http://www.marketing.co.id/evaluasi-efektivitas-iklan/</w:t>
        </w:r>
      </w:hyperlink>
      <w:r w:rsidR="008F1E74" w:rsidRPr="00D56A83">
        <w:rPr>
          <w:rFonts w:ascii="Times New Roman" w:hAnsi="Times New Roman" w:cs="Times New Roman"/>
          <w:sz w:val="24"/>
          <w:szCs w:val="24"/>
        </w:rPr>
        <w:t xml:space="preserve"> </w:t>
      </w:r>
      <w:r w:rsidRPr="00D56A83">
        <w:rPr>
          <w:rFonts w:ascii="Times New Roman" w:hAnsi="Times New Roman" w:cs="Times New Roman"/>
          <w:sz w:val="24"/>
          <w:szCs w:val="24"/>
        </w:rPr>
        <w:t>(Di akses Tanggal 3 Januari 2016)</w:t>
      </w:r>
    </w:p>
    <w:p w:rsidR="008F1E74" w:rsidRPr="00D56A83" w:rsidRDefault="00442D39" w:rsidP="008F1E74">
      <w:pPr>
        <w:pStyle w:val="ListParagraph"/>
        <w:numPr>
          <w:ilvl w:val="0"/>
          <w:numId w:val="17"/>
        </w:numPr>
        <w:rPr>
          <w:rFonts w:ascii="Times New Roman" w:hAnsi="Times New Roman" w:cs="Times New Roman"/>
          <w:sz w:val="24"/>
          <w:szCs w:val="24"/>
        </w:rPr>
      </w:pPr>
      <w:r w:rsidRPr="00D56A83">
        <w:rPr>
          <w:rFonts w:ascii="Times New Roman" w:hAnsi="Times New Roman" w:cs="Times New Roman"/>
          <w:sz w:val="24"/>
          <w:szCs w:val="24"/>
        </w:rPr>
        <w:t xml:space="preserve">Kukuh Adian, “Promosi Penjualan”, </w:t>
      </w:r>
      <w:hyperlink r:id="rId12" w:history="1">
        <w:r w:rsidR="008F1E74" w:rsidRPr="00D56A83">
          <w:rPr>
            <w:rStyle w:val="Hyperlink"/>
            <w:rFonts w:ascii="Times New Roman" w:hAnsi="Times New Roman" w:cs="Times New Roman"/>
            <w:sz w:val="24"/>
            <w:szCs w:val="24"/>
          </w:rPr>
          <w:t>http://adiyanfarm.blogspot.co.id/2012/12/promosi-penjualan-sales-promotion.html</w:t>
        </w:r>
      </w:hyperlink>
      <w:r w:rsidR="008F1E74" w:rsidRPr="00D56A83">
        <w:rPr>
          <w:rFonts w:ascii="Times New Roman" w:hAnsi="Times New Roman" w:cs="Times New Roman"/>
          <w:sz w:val="24"/>
          <w:szCs w:val="24"/>
        </w:rPr>
        <w:t xml:space="preserve"> </w:t>
      </w:r>
      <w:r w:rsidRPr="00D56A83">
        <w:rPr>
          <w:rFonts w:ascii="Times New Roman" w:hAnsi="Times New Roman" w:cs="Times New Roman"/>
          <w:sz w:val="24"/>
          <w:szCs w:val="24"/>
        </w:rPr>
        <w:t>(Di akses Tanggal 3 Januari 2016)</w:t>
      </w:r>
    </w:p>
    <w:p w:rsidR="008F1E74" w:rsidRPr="00D56A83" w:rsidRDefault="00485D7A" w:rsidP="008F1E74">
      <w:pPr>
        <w:pStyle w:val="ListParagraph"/>
        <w:numPr>
          <w:ilvl w:val="0"/>
          <w:numId w:val="17"/>
        </w:numPr>
        <w:rPr>
          <w:rFonts w:ascii="Times New Roman" w:hAnsi="Times New Roman" w:cs="Times New Roman"/>
          <w:sz w:val="24"/>
          <w:szCs w:val="24"/>
        </w:rPr>
      </w:pPr>
      <w:r w:rsidRPr="00D56A83">
        <w:rPr>
          <w:rFonts w:ascii="Times New Roman" w:hAnsi="Times New Roman" w:cs="Times New Roman"/>
          <w:sz w:val="24"/>
          <w:szCs w:val="24"/>
        </w:rPr>
        <w:t xml:space="preserve">Citra Arumi, “Marketing Public Reltion”, </w:t>
      </w:r>
      <w:hyperlink r:id="rId13" w:history="1">
        <w:r w:rsidR="008F1E74" w:rsidRPr="00D56A83">
          <w:rPr>
            <w:rStyle w:val="Hyperlink"/>
            <w:rFonts w:ascii="Times New Roman" w:hAnsi="Times New Roman" w:cs="Times New Roman"/>
            <w:sz w:val="24"/>
            <w:szCs w:val="24"/>
          </w:rPr>
          <w:t>http://arumicitrarasmiputri.blogspot.co.id/</w:t>
        </w:r>
      </w:hyperlink>
      <w:r w:rsidR="008F1E74" w:rsidRPr="00D56A83">
        <w:rPr>
          <w:rFonts w:ascii="Times New Roman" w:hAnsi="Times New Roman" w:cs="Times New Roman"/>
          <w:sz w:val="24"/>
          <w:szCs w:val="24"/>
        </w:rPr>
        <w:t xml:space="preserve"> </w:t>
      </w:r>
      <w:r w:rsidR="00442D39" w:rsidRPr="00D56A83">
        <w:rPr>
          <w:rFonts w:ascii="Times New Roman" w:hAnsi="Times New Roman" w:cs="Times New Roman"/>
          <w:sz w:val="24"/>
          <w:szCs w:val="24"/>
        </w:rPr>
        <w:t>(Di akses Tanggal 3 Januari 2016)</w:t>
      </w:r>
    </w:p>
    <w:p w:rsidR="008F1E74" w:rsidRPr="008F1E74" w:rsidRDefault="008F1E74" w:rsidP="008F1E74"/>
    <w:sectPr w:rsidR="008F1E74" w:rsidRPr="008F1E74" w:rsidSect="003D2B2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349" w:rsidRDefault="00EE7349" w:rsidP="00D56A83">
      <w:pPr>
        <w:spacing w:after="0" w:line="240" w:lineRule="auto"/>
      </w:pPr>
      <w:r>
        <w:separator/>
      </w:r>
    </w:p>
  </w:endnote>
  <w:endnote w:type="continuationSeparator" w:id="0">
    <w:p w:rsidR="00EE7349" w:rsidRDefault="00EE7349" w:rsidP="00D5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3766"/>
      <w:docPartObj>
        <w:docPartGallery w:val="Page Numbers (Bottom of Page)"/>
        <w:docPartUnique/>
      </w:docPartObj>
    </w:sdtPr>
    <w:sdtEndPr/>
    <w:sdtContent>
      <w:p w:rsidR="00D56A83" w:rsidRDefault="00EE7349">
        <w:pPr>
          <w:pStyle w:val="Footer"/>
          <w:jc w:val="center"/>
        </w:pPr>
        <w:r>
          <w:fldChar w:fldCharType="begin"/>
        </w:r>
        <w:r>
          <w:instrText xml:space="preserve"> P</w:instrText>
        </w:r>
        <w:r>
          <w:instrText xml:space="preserve">AGE   \* MERGEFORMAT </w:instrText>
        </w:r>
        <w:r>
          <w:fldChar w:fldCharType="separate"/>
        </w:r>
        <w:r w:rsidR="0060009E">
          <w:rPr>
            <w:noProof/>
          </w:rPr>
          <w:t>4</w:t>
        </w:r>
        <w:r>
          <w:rPr>
            <w:noProof/>
          </w:rPr>
          <w:fldChar w:fldCharType="end"/>
        </w:r>
      </w:p>
    </w:sdtContent>
  </w:sdt>
  <w:p w:rsidR="00D56A83" w:rsidRDefault="00D56A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349" w:rsidRDefault="00EE7349" w:rsidP="00D56A83">
      <w:pPr>
        <w:spacing w:after="0" w:line="240" w:lineRule="auto"/>
      </w:pPr>
      <w:r>
        <w:separator/>
      </w:r>
    </w:p>
  </w:footnote>
  <w:footnote w:type="continuationSeparator" w:id="0">
    <w:p w:rsidR="00EE7349" w:rsidRDefault="00EE7349" w:rsidP="00D56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3C8"/>
    <w:multiLevelType w:val="hybridMultilevel"/>
    <w:tmpl w:val="C69038A0"/>
    <w:lvl w:ilvl="0" w:tplc="C59A2B7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E3EB0"/>
    <w:multiLevelType w:val="hybridMultilevel"/>
    <w:tmpl w:val="C986B34C"/>
    <w:lvl w:ilvl="0" w:tplc="A014AF9E">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48639FB"/>
    <w:multiLevelType w:val="hybridMultilevel"/>
    <w:tmpl w:val="09B23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51D30"/>
    <w:multiLevelType w:val="hybridMultilevel"/>
    <w:tmpl w:val="08D88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57657"/>
    <w:multiLevelType w:val="hybridMultilevel"/>
    <w:tmpl w:val="5B68F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740FD"/>
    <w:multiLevelType w:val="hybridMultilevel"/>
    <w:tmpl w:val="B7220EC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5A797E"/>
    <w:multiLevelType w:val="hybridMultilevel"/>
    <w:tmpl w:val="77A0A36A"/>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7">
    <w:nsid w:val="1FCE67BE"/>
    <w:multiLevelType w:val="multilevel"/>
    <w:tmpl w:val="4A588B8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584530"/>
    <w:multiLevelType w:val="hybridMultilevel"/>
    <w:tmpl w:val="4F06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E32C37"/>
    <w:multiLevelType w:val="hybridMultilevel"/>
    <w:tmpl w:val="F89C0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548A6"/>
    <w:multiLevelType w:val="multilevel"/>
    <w:tmpl w:val="B21A39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35215F7"/>
    <w:multiLevelType w:val="hybridMultilevel"/>
    <w:tmpl w:val="B54EFF4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47FA041B"/>
    <w:multiLevelType w:val="hybridMultilevel"/>
    <w:tmpl w:val="7A10479A"/>
    <w:lvl w:ilvl="0" w:tplc="4260E0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1916C7A"/>
    <w:multiLevelType w:val="multilevel"/>
    <w:tmpl w:val="8A8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F70A0"/>
    <w:multiLevelType w:val="hybridMultilevel"/>
    <w:tmpl w:val="10FE3C60"/>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5">
    <w:nsid w:val="569D080B"/>
    <w:multiLevelType w:val="hybridMultilevel"/>
    <w:tmpl w:val="9712F20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606D6E87"/>
    <w:multiLevelType w:val="hybridMultilevel"/>
    <w:tmpl w:val="E1FC1B7E"/>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7">
    <w:nsid w:val="7750088D"/>
    <w:multiLevelType w:val="hybridMultilevel"/>
    <w:tmpl w:val="605E5940"/>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8">
    <w:nsid w:val="79C71C59"/>
    <w:multiLevelType w:val="hybridMultilevel"/>
    <w:tmpl w:val="86501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2F1472"/>
    <w:multiLevelType w:val="multilevel"/>
    <w:tmpl w:val="B21A39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4"/>
  </w:num>
  <w:num w:numId="3">
    <w:abstractNumId w:val="18"/>
  </w:num>
  <w:num w:numId="4">
    <w:abstractNumId w:val="13"/>
  </w:num>
  <w:num w:numId="5">
    <w:abstractNumId w:val="6"/>
  </w:num>
  <w:num w:numId="6">
    <w:abstractNumId w:val="17"/>
  </w:num>
  <w:num w:numId="7">
    <w:abstractNumId w:val="16"/>
  </w:num>
  <w:num w:numId="8">
    <w:abstractNumId w:val="19"/>
  </w:num>
  <w:num w:numId="9">
    <w:abstractNumId w:val="0"/>
  </w:num>
  <w:num w:numId="10">
    <w:abstractNumId w:val="4"/>
  </w:num>
  <w:num w:numId="11">
    <w:abstractNumId w:val="3"/>
  </w:num>
  <w:num w:numId="12">
    <w:abstractNumId w:val="15"/>
  </w:num>
  <w:num w:numId="13">
    <w:abstractNumId w:val="12"/>
  </w:num>
  <w:num w:numId="14">
    <w:abstractNumId w:val="9"/>
  </w:num>
  <w:num w:numId="15">
    <w:abstractNumId w:val="1"/>
  </w:num>
  <w:num w:numId="16">
    <w:abstractNumId w:val="5"/>
  </w:num>
  <w:num w:numId="17">
    <w:abstractNumId w:val="2"/>
  </w:num>
  <w:num w:numId="18">
    <w:abstractNumId w:val="8"/>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4F44"/>
    <w:rsid w:val="00027658"/>
    <w:rsid w:val="00052D8E"/>
    <w:rsid w:val="00062EC8"/>
    <w:rsid w:val="00073CEF"/>
    <w:rsid w:val="00091E5C"/>
    <w:rsid w:val="00094AD1"/>
    <w:rsid w:val="000B1D43"/>
    <w:rsid w:val="000E1F4B"/>
    <w:rsid w:val="001244A3"/>
    <w:rsid w:val="00131BF4"/>
    <w:rsid w:val="0014182F"/>
    <w:rsid w:val="00143728"/>
    <w:rsid w:val="00195B56"/>
    <w:rsid w:val="00196AF7"/>
    <w:rsid w:val="001A29EF"/>
    <w:rsid w:val="001A4D20"/>
    <w:rsid w:val="001D0412"/>
    <w:rsid w:val="001E720C"/>
    <w:rsid w:val="001F0F76"/>
    <w:rsid w:val="002239EF"/>
    <w:rsid w:val="00232D38"/>
    <w:rsid w:val="00254908"/>
    <w:rsid w:val="002B01CF"/>
    <w:rsid w:val="002C25F5"/>
    <w:rsid w:val="002D2915"/>
    <w:rsid w:val="00304DF4"/>
    <w:rsid w:val="00320D74"/>
    <w:rsid w:val="003250F2"/>
    <w:rsid w:val="00341F79"/>
    <w:rsid w:val="00385DEE"/>
    <w:rsid w:val="003D2B2C"/>
    <w:rsid w:val="003E08DD"/>
    <w:rsid w:val="003E1553"/>
    <w:rsid w:val="004131EB"/>
    <w:rsid w:val="00442D39"/>
    <w:rsid w:val="00452415"/>
    <w:rsid w:val="00465D0D"/>
    <w:rsid w:val="00485D7A"/>
    <w:rsid w:val="00486DDB"/>
    <w:rsid w:val="00496FEB"/>
    <w:rsid w:val="004A4FF4"/>
    <w:rsid w:val="004E3760"/>
    <w:rsid w:val="00526128"/>
    <w:rsid w:val="005807C7"/>
    <w:rsid w:val="0059487E"/>
    <w:rsid w:val="0060009E"/>
    <w:rsid w:val="00623427"/>
    <w:rsid w:val="0062443E"/>
    <w:rsid w:val="00634217"/>
    <w:rsid w:val="00642060"/>
    <w:rsid w:val="00685AF2"/>
    <w:rsid w:val="006923D7"/>
    <w:rsid w:val="006C3EBC"/>
    <w:rsid w:val="006D2A4C"/>
    <w:rsid w:val="006E0F0B"/>
    <w:rsid w:val="006E703E"/>
    <w:rsid w:val="006F2BEF"/>
    <w:rsid w:val="00703FD5"/>
    <w:rsid w:val="00713118"/>
    <w:rsid w:val="007314CE"/>
    <w:rsid w:val="00754E9E"/>
    <w:rsid w:val="007A6F76"/>
    <w:rsid w:val="007C1D9A"/>
    <w:rsid w:val="007D6CBB"/>
    <w:rsid w:val="00804F44"/>
    <w:rsid w:val="00846D9A"/>
    <w:rsid w:val="00857034"/>
    <w:rsid w:val="008C2D42"/>
    <w:rsid w:val="008F1E74"/>
    <w:rsid w:val="00904D64"/>
    <w:rsid w:val="009123F4"/>
    <w:rsid w:val="00941CE0"/>
    <w:rsid w:val="00944CF6"/>
    <w:rsid w:val="009455E1"/>
    <w:rsid w:val="009C702F"/>
    <w:rsid w:val="009E26B3"/>
    <w:rsid w:val="00A15A2D"/>
    <w:rsid w:val="00A21E85"/>
    <w:rsid w:val="00A46768"/>
    <w:rsid w:val="00A66E3C"/>
    <w:rsid w:val="00A736DB"/>
    <w:rsid w:val="00AB3D78"/>
    <w:rsid w:val="00B12C78"/>
    <w:rsid w:val="00B14FB2"/>
    <w:rsid w:val="00B301C1"/>
    <w:rsid w:val="00B55789"/>
    <w:rsid w:val="00B62E92"/>
    <w:rsid w:val="00B67118"/>
    <w:rsid w:val="00B91564"/>
    <w:rsid w:val="00B92D2A"/>
    <w:rsid w:val="00BA47CB"/>
    <w:rsid w:val="00BD7651"/>
    <w:rsid w:val="00C50F58"/>
    <w:rsid w:val="00CF3989"/>
    <w:rsid w:val="00D101F2"/>
    <w:rsid w:val="00D56A83"/>
    <w:rsid w:val="00E114A8"/>
    <w:rsid w:val="00EB1549"/>
    <w:rsid w:val="00EB4ADF"/>
    <w:rsid w:val="00EB78A1"/>
    <w:rsid w:val="00EE553D"/>
    <w:rsid w:val="00EE7349"/>
    <w:rsid w:val="00EF297C"/>
    <w:rsid w:val="00F8776F"/>
    <w:rsid w:val="00FB70EE"/>
    <w:rsid w:val="00FD27D2"/>
    <w:rsid w:val="00FE4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AECE7-4518-485A-8BA4-522467A2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B2C"/>
  </w:style>
  <w:style w:type="paragraph" w:styleId="Heading1">
    <w:name w:val="heading 1"/>
    <w:basedOn w:val="Normal"/>
    <w:next w:val="Normal"/>
    <w:link w:val="Heading1Char"/>
    <w:uiPriority w:val="9"/>
    <w:qFormat/>
    <w:rsid w:val="00623427"/>
    <w:pPr>
      <w:keepNext/>
      <w:keepLines/>
      <w:spacing w:before="480" w:after="0"/>
      <w:jc w:val="center"/>
      <w:outlineLvl w:val="0"/>
    </w:pPr>
    <w:rPr>
      <w:rFonts w:ascii="Times New Roman" w:eastAsiaTheme="majorEastAsia" w:hAnsi="Times New Roman" w:cstheme="majorBidi"/>
      <w:b/>
      <w:bCs/>
      <w:sz w:val="30"/>
      <w:szCs w:val="28"/>
    </w:rPr>
  </w:style>
  <w:style w:type="paragraph" w:styleId="Heading2">
    <w:name w:val="heading 2"/>
    <w:basedOn w:val="Normal"/>
    <w:next w:val="Normal"/>
    <w:link w:val="Heading2Char"/>
    <w:uiPriority w:val="9"/>
    <w:unhideWhenUsed/>
    <w:qFormat/>
    <w:rsid w:val="0059487E"/>
    <w:pPr>
      <w:keepNext/>
      <w:keepLines/>
      <w:spacing w:before="200" w:after="0"/>
      <w:outlineLvl w:val="1"/>
    </w:pPr>
    <w:rPr>
      <w:rFonts w:ascii="Times New Roman" w:eastAsiaTheme="majorEastAsia" w:hAnsi="Times New Roman" w:cstheme="majorBidi"/>
      <w:b/>
      <w:bCs/>
      <w:color w:val="000000" w:themeColor="text1"/>
      <w:sz w:val="26"/>
      <w:szCs w:val="26"/>
    </w:rPr>
  </w:style>
  <w:style w:type="paragraph" w:styleId="Heading3">
    <w:name w:val="heading 3"/>
    <w:basedOn w:val="Normal"/>
    <w:next w:val="Normal"/>
    <w:link w:val="Heading3Char"/>
    <w:uiPriority w:val="9"/>
    <w:unhideWhenUsed/>
    <w:qFormat/>
    <w:rsid w:val="001E720C"/>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semiHidden/>
    <w:unhideWhenUsed/>
    <w:qFormat/>
    <w:rsid w:val="00452415"/>
    <w:pPr>
      <w:keepNext/>
      <w:keepLines/>
      <w:spacing w:before="200" w:after="0"/>
      <w:outlineLvl w:val="3"/>
    </w:pPr>
    <w:rPr>
      <w:rFonts w:ascii="Times New Roman" w:eastAsiaTheme="majorEastAsia" w:hAnsi="Times New Roman"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427"/>
    <w:rPr>
      <w:rFonts w:ascii="Times New Roman" w:eastAsiaTheme="majorEastAsia" w:hAnsi="Times New Roman" w:cstheme="majorBidi"/>
      <w:b/>
      <w:bCs/>
      <w:sz w:val="30"/>
      <w:szCs w:val="28"/>
    </w:rPr>
  </w:style>
  <w:style w:type="paragraph" w:styleId="ListParagraph">
    <w:name w:val="List Paragraph"/>
    <w:basedOn w:val="Normal"/>
    <w:uiPriority w:val="34"/>
    <w:qFormat/>
    <w:rsid w:val="003250F2"/>
    <w:pPr>
      <w:ind w:left="720"/>
      <w:contextualSpacing/>
    </w:pPr>
  </w:style>
  <w:style w:type="paragraph" w:styleId="NormalWeb">
    <w:name w:val="Normal (Web)"/>
    <w:basedOn w:val="Normal"/>
    <w:uiPriority w:val="99"/>
    <w:semiHidden/>
    <w:unhideWhenUsed/>
    <w:rsid w:val="00C50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gc">
    <w:name w:val="_tgc"/>
    <w:basedOn w:val="DefaultParagraphFont"/>
    <w:rsid w:val="00027658"/>
  </w:style>
  <w:style w:type="character" w:styleId="Emphasis">
    <w:name w:val="Emphasis"/>
    <w:basedOn w:val="DefaultParagraphFont"/>
    <w:uiPriority w:val="20"/>
    <w:qFormat/>
    <w:rsid w:val="004131EB"/>
    <w:rPr>
      <w:i/>
      <w:iCs/>
    </w:rPr>
  </w:style>
  <w:style w:type="character" w:styleId="Hyperlink">
    <w:name w:val="Hyperlink"/>
    <w:basedOn w:val="DefaultParagraphFont"/>
    <w:uiPriority w:val="99"/>
    <w:unhideWhenUsed/>
    <w:rsid w:val="00634217"/>
    <w:rPr>
      <w:color w:val="0000FF"/>
      <w:u w:val="single"/>
    </w:rPr>
  </w:style>
  <w:style w:type="character" w:customStyle="1" w:styleId="Heading2Char">
    <w:name w:val="Heading 2 Char"/>
    <w:basedOn w:val="DefaultParagraphFont"/>
    <w:link w:val="Heading2"/>
    <w:uiPriority w:val="9"/>
    <w:rsid w:val="0059487E"/>
    <w:rPr>
      <w:rFonts w:ascii="Times New Roman" w:eastAsiaTheme="majorEastAsia" w:hAnsi="Times New Roman" w:cstheme="majorBidi"/>
      <w:b/>
      <w:bCs/>
      <w:color w:val="000000" w:themeColor="text1"/>
      <w:sz w:val="26"/>
      <w:szCs w:val="26"/>
    </w:rPr>
  </w:style>
  <w:style w:type="character" w:customStyle="1" w:styleId="Heading3Char">
    <w:name w:val="Heading 3 Char"/>
    <w:basedOn w:val="DefaultParagraphFont"/>
    <w:link w:val="Heading3"/>
    <w:uiPriority w:val="9"/>
    <w:rsid w:val="001E720C"/>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semiHidden/>
    <w:rsid w:val="00452415"/>
    <w:rPr>
      <w:rFonts w:ascii="Times New Roman" w:eastAsiaTheme="majorEastAsia" w:hAnsi="Times New Roman" w:cstheme="majorBidi"/>
      <w:b/>
      <w:bCs/>
      <w:i/>
      <w:iCs/>
      <w:sz w:val="24"/>
    </w:rPr>
  </w:style>
  <w:style w:type="paragraph" w:styleId="Header">
    <w:name w:val="header"/>
    <w:basedOn w:val="Normal"/>
    <w:link w:val="HeaderChar"/>
    <w:uiPriority w:val="99"/>
    <w:semiHidden/>
    <w:unhideWhenUsed/>
    <w:rsid w:val="00D56A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6A83"/>
  </w:style>
  <w:style w:type="paragraph" w:styleId="Footer">
    <w:name w:val="footer"/>
    <w:basedOn w:val="Normal"/>
    <w:link w:val="FooterChar"/>
    <w:uiPriority w:val="99"/>
    <w:unhideWhenUsed/>
    <w:rsid w:val="00D56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A83"/>
  </w:style>
  <w:style w:type="paragraph" w:styleId="TOCHeading">
    <w:name w:val="TOC Heading"/>
    <w:basedOn w:val="Heading1"/>
    <w:next w:val="Normal"/>
    <w:uiPriority w:val="39"/>
    <w:semiHidden/>
    <w:unhideWhenUsed/>
    <w:qFormat/>
    <w:rsid w:val="00D56A83"/>
    <w:pPr>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D56A83"/>
    <w:pPr>
      <w:spacing w:after="100"/>
    </w:pPr>
  </w:style>
  <w:style w:type="paragraph" w:styleId="TOC2">
    <w:name w:val="toc 2"/>
    <w:basedOn w:val="Normal"/>
    <w:next w:val="Normal"/>
    <w:autoRedefine/>
    <w:uiPriority w:val="39"/>
    <w:unhideWhenUsed/>
    <w:rsid w:val="00D56A83"/>
    <w:pPr>
      <w:spacing w:after="100"/>
      <w:ind w:left="220"/>
    </w:pPr>
  </w:style>
  <w:style w:type="paragraph" w:styleId="TOC3">
    <w:name w:val="toc 3"/>
    <w:basedOn w:val="Normal"/>
    <w:next w:val="Normal"/>
    <w:autoRedefine/>
    <w:uiPriority w:val="39"/>
    <w:unhideWhenUsed/>
    <w:rsid w:val="00D56A83"/>
    <w:pPr>
      <w:spacing w:after="100"/>
      <w:ind w:left="440"/>
    </w:pPr>
  </w:style>
  <w:style w:type="paragraph" w:styleId="BalloonText">
    <w:name w:val="Balloon Text"/>
    <w:basedOn w:val="Normal"/>
    <w:link w:val="BalloonTextChar"/>
    <w:uiPriority w:val="99"/>
    <w:semiHidden/>
    <w:unhideWhenUsed/>
    <w:rsid w:val="00D56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A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412230">
      <w:bodyDiv w:val="1"/>
      <w:marLeft w:val="0"/>
      <w:marRight w:val="0"/>
      <w:marTop w:val="0"/>
      <w:marBottom w:val="0"/>
      <w:divBdr>
        <w:top w:val="none" w:sz="0" w:space="0" w:color="auto"/>
        <w:left w:val="none" w:sz="0" w:space="0" w:color="auto"/>
        <w:bottom w:val="none" w:sz="0" w:space="0" w:color="auto"/>
        <w:right w:val="none" w:sz="0" w:space="0" w:color="auto"/>
      </w:divBdr>
      <w:divsChild>
        <w:div w:id="1874682651">
          <w:marLeft w:val="0"/>
          <w:marRight w:val="0"/>
          <w:marTop w:val="0"/>
          <w:marBottom w:val="0"/>
          <w:divBdr>
            <w:top w:val="none" w:sz="0" w:space="0" w:color="auto"/>
            <w:left w:val="none" w:sz="0" w:space="0" w:color="auto"/>
            <w:bottom w:val="none" w:sz="0" w:space="0" w:color="auto"/>
            <w:right w:val="none" w:sz="0" w:space="0" w:color="auto"/>
          </w:divBdr>
        </w:div>
        <w:div w:id="907572142">
          <w:marLeft w:val="0"/>
          <w:marRight w:val="0"/>
          <w:marTop w:val="0"/>
          <w:marBottom w:val="0"/>
          <w:divBdr>
            <w:top w:val="none" w:sz="0" w:space="0" w:color="auto"/>
            <w:left w:val="none" w:sz="0" w:space="0" w:color="auto"/>
            <w:bottom w:val="none" w:sz="0" w:space="0" w:color="auto"/>
            <w:right w:val="none" w:sz="0" w:space="0" w:color="auto"/>
          </w:divBdr>
        </w:div>
        <w:div w:id="2136023434">
          <w:marLeft w:val="0"/>
          <w:marRight w:val="0"/>
          <w:marTop w:val="0"/>
          <w:marBottom w:val="0"/>
          <w:divBdr>
            <w:top w:val="none" w:sz="0" w:space="0" w:color="auto"/>
            <w:left w:val="none" w:sz="0" w:space="0" w:color="auto"/>
            <w:bottom w:val="none" w:sz="0" w:space="0" w:color="auto"/>
            <w:right w:val="none" w:sz="0" w:space="0" w:color="auto"/>
          </w:divBdr>
        </w:div>
        <w:div w:id="1189679295">
          <w:marLeft w:val="0"/>
          <w:marRight w:val="0"/>
          <w:marTop w:val="0"/>
          <w:marBottom w:val="0"/>
          <w:divBdr>
            <w:top w:val="none" w:sz="0" w:space="0" w:color="auto"/>
            <w:left w:val="none" w:sz="0" w:space="0" w:color="auto"/>
            <w:bottom w:val="none" w:sz="0" w:space="0" w:color="auto"/>
            <w:right w:val="none" w:sz="0" w:space="0" w:color="auto"/>
          </w:divBdr>
        </w:div>
        <w:div w:id="1853255835">
          <w:marLeft w:val="0"/>
          <w:marRight w:val="0"/>
          <w:marTop w:val="0"/>
          <w:marBottom w:val="0"/>
          <w:divBdr>
            <w:top w:val="none" w:sz="0" w:space="0" w:color="auto"/>
            <w:left w:val="none" w:sz="0" w:space="0" w:color="auto"/>
            <w:bottom w:val="none" w:sz="0" w:space="0" w:color="auto"/>
            <w:right w:val="none" w:sz="0" w:space="0" w:color="auto"/>
          </w:divBdr>
        </w:div>
        <w:div w:id="573052312">
          <w:marLeft w:val="0"/>
          <w:marRight w:val="0"/>
          <w:marTop w:val="0"/>
          <w:marBottom w:val="0"/>
          <w:divBdr>
            <w:top w:val="none" w:sz="0" w:space="0" w:color="auto"/>
            <w:left w:val="none" w:sz="0" w:space="0" w:color="auto"/>
            <w:bottom w:val="none" w:sz="0" w:space="0" w:color="auto"/>
            <w:right w:val="none" w:sz="0" w:space="0" w:color="auto"/>
          </w:divBdr>
        </w:div>
        <w:div w:id="1909800903">
          <w:marLeft w:val="0"/>
          <w:marRight w:val="0"/>
          <w:marTop w:val="0"/>
          <w:marBottom w:val="0"/>
          <w:divBdr>
            <w:top w:val="none" w:sz="0" w:space="0" w:color="auto"/>
            <w:left w:val="none" w:sz="0" w:space="0" w:color="auto"/>
            <w:bottom w:val="none" w:sz="0" w:space="0" w:color="auto"/>
            <w:right w:val="none" w:sz="0" w:space="0" w:color="auto"/>
          </w:divBdr>
        </w:div>
        <w:div w:id="1403062409">
          <w:marLeft w:val="0"/>
          <w:marRight w:val="0"/>
          <w:marTop w:val="0"/>
          <w:marBottom w:val="0"/>
          <w:divBdr>
            <w:top w:val="none" w:sz="0" w:space="0" w:color="auto"/>
            <w:left w:val="none" w:sz="0" w:space="0" w:color="auto"/>
            <w:bottom w:val="none" w:sz="0" w:space="0" w:color="auto"/>
            <w:right w:val="none" w:sz="0" w:space="0" w:color="auto"/>
          </w:divBdr>
        </w:div>
        <w:div w:id="2065983038">
          <w:marLeft w:val="0"/>
          <w:marRight w:val="0"/>
          <w:marTop w:val="0"/>
          <w:marBottom w:val="0"/>
          <w:divBdr>
            <w:top w:val="none" w:sz="0" w:space="0" w:color="auto"/>
            <w:left w:val="none" w:sz="0" w:space="0" w:color="auto"/>
            <w:bottom w:val="none" w:sz="0" w:space="0" w:color="auto"/>
            <w:right w:val="none" w:sz="0" w:space="0" w:color="auto"/>
          </w:divBdr>
        </w:div>
        <w:div w:id="2118138146">
          <w:marLeft w:val="0"/>
          <w:marRight w:val="0"/>
          <w:marTop w:val="0"/>
          <w:marBottom w:val="0"/>
          <w:divBdr>
            <w:top w:val="none" w:sz="0" w:space="0" w:color="auto"/>
            <w:left w:val="none" w:sz="0" w:space="0" w:color="auto"/>
            <w:bottom w:val="none" w:sz="0" w:space="0" w:color="auto"/>
            <w:right w:val="none" w:sz="0" w:space="0" w:color="auto"/>
          </w:divBdr>
        </w:div>
        <w:div w:id="1784227201">
          <w:marLeft w:val="0"/>
          <w:marRight w:val="0"/>
          <w:marTop w:val="0"/>
          <w:marBottom w:val="0"/>
          <w:divBdr>
            <w:top w:val="none" w:sz="0" w:space="0" w:color="auto"/>
            <w:left w:val="none" w:sz="0" w:space="0" w:color="auto"/>
            <w:bottom w:val="none" w:sz="0" w:space="0" w:color="auto"/>
            <w:right w:val="none" w:sz="0" w:space="0" w:color="auto"/>
          </w:divBdr>
        </w:div>
        <w:div w:id="1505051211">
          <w:marLeft w:val="0"/>
          <w:marRight w:val="0"/>
          <w:marTop w:val="0"/>
          <w:marBottom w:val="0"/>
          <w:divBdr>
            <w:top w:val="none" w:sz="0" w:space="0" w:color="auto"/>
            <w:left w:val="none" w:sz="0" w:space="0" w:color="auto"/>
            <w:bottom w:val="none" w:sz="0" w:space="0" w:color="auto"/>
            <w:right w:val="none" w:sz="0" w:space="0" w:color="auto"/>
          </w:divBdr>
        </w:div>
        <w:div w:id="1092822911">
          <w:marLeft w:val="0"/>
          <w:marRight w:val="0"/>
          <w:marTop w:val="0"/>
          <w:marBottom w:val="0"/>
          <w:divBdr>
            <w:top w:val="none" w:sz="0" w:space="0" w:color="auto"/>
            <w:left w:val="none" w:sz="0" w:space="0" w:color="auto"/>
            <w:bottom w:val="none" w:sz="0" w:space="0" w:color="auto"/>
            <w:right w:val="none" w:sz="0" w:space="0" w:color="auto"/>
          </w:divBdr>
        </w:div>
        <w:div w:id="1451901805">
          <w:marLeft w:val="0"/>
          <w:marRight w:val="0"/>
          <w:marTop w:val="0"/>
          <w:marBottom w:val="0"/>
          <w:divBdr>
            <w:top w:val="none" w:sz="0" w:space="0" w:color="auto"/>
            <w:left w:val="none" w:sz="0" w:space="0" w:color="auto"/>
            <w:bottom w:val="none" w:sz="0" w:space="0" w:color="auto"/>
            <w:right w:val="none" w:sz="0" w:space="0" w:color="auto"/>
          </w:divBdr>
        </w:div>
        <w:div w:id="1185634416">
          <w:marLeft w:val="0"/>
          <w:marRight w:val="0"/>
          <w:marTop w:val="0"/>
          <w:marBottom w:val="0"/>
          <w:divBdr>
            <w:top w:val="none" w:sz="0" w:space="0" w:color="auto"/>
            <w:left w:val="none" w:sz="0" w:space="0" w:color="auto"/>
            <w:bottom w:val="none" w:sz="0" w:space="0" w:color="auto"/>
            <w:right w:val="none" w:sz="0" w:space="0" w:color="auto"/>
          </w:divBdr>
        </w:div>
        <w:div w:id="1353188825">
          <w:marLeft w:val="0"/>
          <w:marRight w:val="0"/>
          <w:marTop w:val="0"/>
          <w:marBottom w:val="0"/>
          <w:divBdr>
            <w:top w:val="none" w:sz="0" w:space="0" w:color="auto"/>
            <w:left w:val="none" w:sz="0" w:space="0" w:color="auto"/>
            <w:bottom w:val="none" w:sz="0" w:space="0" w:color="auto"/>
            <w:right w:val="none" w:sz="0" w:space="0" w:color="auto"/>
          </w:divBdr>
        </w:div>
        <w:div w:id="1863278516">
          <w:marLeft w:val="0"/>
          <w:marRight w:val="0"/>
          <w:marTop w:val="0"/>
          <w:marBottom w:val="0"/>
          <w:divBdr>
            <w:top w:val="none" w:sz="0" w:space="0" w:color="auto"/>
            <w:left w:val="none" w:sz="0" w:space="0" w:color="auto"/>
            <w:bottom w:val="none" w:sz="0" w:space="0" w:color="auto"/>
            <w:right w:val="none" w:sz="0" w:space="0" w:color="auto"/>
          </w:divBdr>
        </w:div>
        <w:div w:id="325088615">
          <w:marLeft w:val="0"/>
          <w:marRight w:val="0"/>
          <w:marTop w:val="0"/>
          <w:marBottom w:val="0"/>
          <w:divBdr>
            <w:top w:val="none" w:sz="0" w:space="0" w:color="auto"/>
            <w:left w:val="none" w:sz="0" w:space="0" w:color="auto"/>
            <w:bottom w:val="none" w:sz="0" w:space="0" w:color="auto"/>
            <w:right w:val="none" w:sz="0" w:space="0" w:color="auto"/>
          </w:divBdr>
        </w:div>
        <w:div w:id="599531722">
          <w:marLeft w:val="0"/>
          <w:marRight w:val="0"/>
          <w:marTop w:val="0"/>
          <w:marBottom w:val="0"/>
          <w:divBdr>
            <w:top w:val="none" w:sz="0" w:space="0" w:color="auto"/>
            <w:left w:val="none" w:sz="0" w:space="0" w:color="auto"/>
            <w:bottom w:val="none" w:sz="0" w:space="0" w:color="auto"/>
            <w:right w:val="none" w:sz="0" w:space="0" w:color="auto"/>
          </w:divBdr>
        </w:div>
        <w:div w:id="2110083534">
          <w:marLeft w:val="0"/>
          <w:marRight w:val="0"/>
          <w:marTop w:val="0"/>
          <w:marBottom w:val="0"/>
          <w:divBdr>
            <w:top w:val="none" w:sz="0" w:space="0" w:color="auto"/>
            <w:left w:val="none" w:sz="0" w:space="0" w:color="auto"/>
            <w:bottom w:val="none" w:sz="0" w:space="0" w:color="auto"/>
            <w:right w:val="none" w:sz="0" w:space="0" w:color="auto"/>
          </w:divBdr>
        </w:div>
        <w:div w:id="1963461553">
          <w:marLeft w:val="0"/>
          <w:marRight w:val="0"/>
          <w:marTop w:val="0"/>
          <w:marBottom w:val="0"/>
          <w:divBdr>
            <w:top w:val="none" w:sz="0" w:space="0" w:color="auto"/>
            <w:left w:val="none" w:sz="0" w:space="0" w:color="auto"/>
            <w:bottom w:val="none" w:sz="0" w:space="0" w:color="auto"/>
            <w:right w:val="none" w:sz="0" w:space="0" w:color="auto"/>
          </w:divBdr>
        </w:div>
        <w:div w:id="254021484">
          <w:marLeft w:val="0"/>
          <w:marRight w:val="0"/>
          <w:marTop w:val="0"/>
          <w:marBottom w:val="0"/>
          <w:divBdr>
            <w:top w:val="none" w:sz="0" w:space="0" w:color="auto"/>
            <w:left w:val="none" w:sz="0" w:space="0" w:color="auto"/>
            <w:bottom w:val="none" w:sz="0" w:space="0" w:color="auto"/>
            <w:right w:val="none" w:sz="0" w:space="0" w:color="auto"/>
          </w:divBdr>
        </w:div>
        <w:div w:id="1076629198">
          <w:marLeft w:val="0"/>
          <w:marRight w:val="0"/>
          <w:marTop w:val="0"/>
          <w:marBottom w:val="0"/>
          <w:divBdr>
            <w:top w:val="none" w:sz="0" w:space="0" w:color="auto"/>
            <w:left w:val="none" w:sz="0" w:space="0" w:color="auto"/>
            <w:bottom w:val="none" w:sz="0" w:space="0" w:color="auto"/>
            <w:right w:val="none" w:sz="0" w:space="0" w:color="auto"/>
          </w:divBdr>
        </w:div>
        <w:div w:id="11034122">
          <w:marLeft w:val="0"/>
          <w:marRight w:val="0"/>
          <w:marTop w:val="0"/>
          <w:marBottom w:val="0"/>
          <w:divBdr>
            <w:top w:val="none" w:sz="0" w:space="0" w:color="auto"/>
            <w:left w:val="none" w:sz="0" w:space="0" w:color="auto"/>
            <w:bottom w:val="none" w:sz="0" w:space="0" w:color="auto"/>
            <w:right w:val="none" w:sz="0" w:space="0" w:color="auto"/>
          </w:divBdr>
        </w:div>
        <w:div w:id="944077787">
          <w:marLeft w:val="0"/>
          <w:marRight w:val="0"/>
          <w:marTop w:val="0"/>
          <w:marBottom w:val="0"/>
          <w:divBdr>
            <w:top w:val="none" w:sz="0" w:space="0" w:color="auto"/>
            <w:left w:val="none" w:sz="0" w:space="0" w:color="auto"/>
            <w:bottom w:val="none" w:sz="0" w:space="0" w:color="auto"/>
            <w:right w:val="none" w:sz="0" w:space="0" w:color="auto"/>
          </w:divBdr>
        </w:div>
        <w:div w:id="761679593">
          <w:marLeft w:val="0"/>
          <w:marRight w:val="0"/>
          <w:marTop w:val="0"/>
          <w:marBottom w:val="0"/>
          <w:divBdr>
            <w:top w:val="none" w:sz="0" w:space="0" w:color="auto"/>
            <w:left w:val="none" w:sz="0" w:space="0" w:color="auto"/>
            <w:bottom w:val="none" w:sz="0" w:space="0" w:color="auto"/>
            <w:right w:val="none" w:sz="0" w:space="0" w:color="auto"/>
          </w:divBdr>
        </w:div>
        <w:div w:id="1541045334">
          <w:marLeft w:val="0"/>
          <w:marRight w:val="0"/>
          <w:marTop w:val="0"/>
          <w:marBottom w:val="0"/>
          <w:divBdr>
            <w:top w:val="none" w:sz="0" w:space="0" w:color="auto"/>
            <w:left w:val="none" w:sz="0" w:space="0" w:color="auto"/>
            <w:bottom w:val="none" w:sz="0" w:space="0" w:color="auto"/>
            <w:right w:val="none" w:sz="0" w:space="0" w:color="auto"/>
          </w:divBdr>
        </w:div>
        <w:div w:id="777144609">
          <w:marLeft w:val="0"/>
          <w:marRight w:val="0"/>
          <w:marTop w:val="0"/>
          <w:marBottom w:val="0"/>
          <w:divBdr>
            <w:top w:val="none" w:sz="0" w:space="0" w:color="auto"/>
            <w:left w:val="none" w:sz="0" w:space="0" w:color="auto"/>
            <w:bottom w:val="none" w:sz="0" w:space="0" w:color="auto"/>
            <w:right w:val="none" w:sz="0" w:space="0" w:color="auto"/>
          </w:divBdr>
        </w:div>
        <w:div w:id="656881137">
          <w:marLeft w:val="0"/>
          <w:marRight w:val="0"/>
          <w:marTop w:val="0"/>
          <w:marBottom w:val="0"/>
          <w:divBdr>
            <w:top w:val="none" w:sz="0" w:space="0" w:color="auto"/>
            <w:left w:val="none" w:sz="0" w:space="0" w:color="auto"/>
            <w:bottom w:val="none" w:sz="0" w:space="0" w:color="auto"/>
            <w:right w:val="none" w:sz="0" w:space="0" w:color="auto"/>
          </w:divBdr>
        </w:div>
        <w:div w:id="2146846179">
          <w:marLeft w:val="0"/>
          <w:marRight w:val="0"/>
          <w:marTop w:val="0"/>
          <w:marBottom w:val="0"/>
          <w:divBdr>
            <w:top w:val="none" w:sz="0" w:space="0" w:color="auto"/>
            <w:left w:val="none" w:sz="0" w:space="0" w:color="auto"/>
            <w:bottom w:val="none" w:sz="0" w:space="0" w:color="auto"/>
            <w:right w:val="none" w:sz="0" w:space="0" w:color="auto"/>
          </w:divBdr>
        </w:div>
        <w:div w:id="914822044">
          <w:marLeft w:val="0"/>
          <w:marRight w:val="0"/>
          <w:marTop w:val="0"/>
          <w:marBottom w:val="0"/>
          <w:divBdr>
            <w:top w:val="none" w:sz="0" w:space="0" w:color="auto"/>
            <w:left w:val="none" w:sz="0" w:space="0" w:color="auto"/>
            <w:bottom w:val="none" w:sz="0" w:space="0" w:color="auto"/>
            <w:right w:val="none" w:sz="0" w:space="0" w:color="auto"/>
          </w:divBdr>
        </w:div>
        <w:div w:id="1584293692">
          <w:marLeft w:val="0"/>
          <w:marRight w:val="0"/>
          <w:marTop w:val="0"/>
          <w:marBottom w:val="0"/>
          <w:divBdr>
            <w:top w:val="none" w:sz="0" w:space="0" w:color="auto"/>
            <w:left w:val="none" w:sz="0" w:space="0" w:color="auto"/>
            <w:bottom w:val="none" w:sz="0" w:space="0" w:color="auto"/>
            <w:right w:val="none" w:sz="0" w:space="0" w:color="auto"/>
          </w:divBdr>
        </w:div>
        <w:div w:id="278293141">
          <w:marLeft w:val="0"/>
          <w:marRight w:val="0"/>
          <w:marTop w:val="0"/>
          <w:marBottom w:val="0"/>
          <w:divBdr>
            <w:top w:val="none" w:sz="0" w:space="0" w:color="auto"/>
            <w:left w:val="none" w:sz="0" w:space="0" w:color="auto"/>
            <w:bottom w:val="none" w:sz="0" w:space="0" w:color="auto"/>
            <w:right w:val="none" w:sz="0" w:space="0" w:color="auto"/>
          </w:divBdr>
        </w:div>
        <w:div w:id="18703172">
          <w:marLeft w:val="0"/>
          <w:marRight w:val="0"/>
          <w:marTop w:val="0"/>
          <w:marBottom w:val="0"/>
          <w:divBdr>
            <w:top w:val="none" w:sz="0" w:space="0" w:color="auto"/>
            <w:left w:val="none" w:sz="0" w:space="0" w:color="auto"/>
            <w:bottom w:val="none" w:sz="0" w:space="0" w:color="auto"/>
            <w:right w:val="none" w:sz="0" w:space="0" w:color="auto"/>
          </w:divBdr>
        </w:div>
        <w:div w:id="1562330720">
          <w:marLeft w:val="0"/>
          <w:marRight w:val="0"/>
          <w:marTop w:val="0"/>
          <w:marBottom w:val="0"/>
          <w:divBdr>
            <w:top w:val="none" w:sz="0" w:space="0" w:color="auto"/>
            <w:left w:val="none" w:sz="0" w:space="0" w:color="auto"/>
            <w:bottom w:val="none" w:sz="0" w:space="0" w:color="auto"/>
            <w:right w:val="none" w:sz="0" w:space="0" w:color="auto"/>
          </w:divBdr>
        </w:div>
        <w:div w:id="2095084920">
          <w:marLeft w:val="0"/>
          <w:marRight w:val="0"/>
          <w:marTop w:val="0"/>
          <w:marBottom w:val="0"/>
          <w:divBdr>
            <w:top w:val="none" w:sz="0" w:space="0" w:color="auto"/>
            <w:left w:val="none" w:sz="0" w:space="0" w:color="auto"/>
            <w:bottom w:val="none" w:sz="0" w:space="0" w:color="auto"/>
            <w:right w:val="none" w:sz="0" w:space="0" w:color="auto"/>
          </w:divBdr>
        </w:div>
      </w:divsChild>
    </w:div>
    <w:div w:id="1769812362">
      <w:bodyDiv w:val="1"/>
      <w:marLeft w:val="0"/>
      <w:marRight w:val="0"/>
      <w:marTop w:val="0"/>
      <w:marBottom w:val="0"/>
      <w:divBdr>
        <w:top w:val="none" w:sz="0" w:space="0" w:color="auto"/>
        <w:left w:val="none" w:sz="0" w:space="0" w:color="auto"/>
        <w:bottom w:val="none" w:sz="0" w:space="0" w:color="auto"/>
        <w:right w:val="none" w:sz="0" w:space="0" w:color="auto"/>
      </w:divBdr>
    </w:div>
    <w:div w:id="1884051991">
      <w:bodyDiv w:val="1"/>
      <w:marLeft w:val="0"/>
      <w:marRight w:val="0"/>
      <w:marTop w:val="0"/>
      <w:marBottom w:val="0"/>
      <w:divBdr>
        <w:top w:val="none" w:sz="0" w:space="0" w:color="auto"/>
        <w:left w:val="none" w:sz="0" w:space="0" w:color="auto"/>
        <w:bottom w:val="none" w:sz="0" w:space="0" w:color="auto"/>
        <w:right w:val="none" w:sz="0" w:space="0" w:color="auto"/>
      </w:divBdr>
    </w:div>
    <w:div w:id="18985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rnal-sdm.blogspot.com/2007/12/komunikasi-arti-fungsi-dan-bentuk.html" TargetMode="External"/><Relationship Id="rId13" Type="http://schemas.openxmlformats.org/officeDocument/2006/relationships/hyperlink" Target="http://arumicitrarasmiputri.blogspot.co.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iyanfarm.blogspot.co.id/2012/12/promosi-penjualan-sales-promotio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keting.co.id/evaluasi-efektivitas-ikl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dityajatiistanto.blogspot.co.id/2015/10/memilih-jenis-media-utama.html" TargetMode="External"/><Relationship Id="rId4" Type="http://schemas.openxmlformats.org/officeDocument/2006/relationships/settings" Target="settings.xml"/><Relationship Id="rId9" Type="http://schemas.openxmlformats.org/officeDocument/2006/relationships/hyperlink" Target="http://www.angelfire.com/id/akademika/rkuliah3.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1BB43-B646-4A2F-8E56-FBC51791D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3222</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Bustomi</dc:creator>
  <cp:keywords/>
  <dc:description/>
  <cp:lastModifiedBy>siti khoirotun nisa</cp:lastModifiedBy>
  <cp:revision>51</cp:revision>
  <dcterms:created xsi:type="dcterms:W3CDTF">2016-01-03T03:39:00Z</dcterms:created>
  <dcterms:modified xsi:type="dcterms:W3CDTF">2019-06-17T09:42:00Z</dcterms:modified>
</cp:coreProperties>
</file>