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DCB35" w14:textId="12FC249C" w:rsidR="002F55D2" w:rsidRPr="00160289" w:rsidRDefault="00160289">
      <w:pPr>
        <w:rPr>
          <w:lang w:val="id-ID"/>
        </w:rPr>
      </w:pPr>
      <w:hyperlink r:id="rId4" w:history="1">
        <w:r w:rsidRPr="00EB44EA">
          <w:rPr>
            <w:rStyle w:val="Hyperlink"/>
          </w:rPr>
          <w:t>http://widhiarso.staff.ugm.ac.id/files/Aplikasi%20Anava%20Mixed%20Design%20untuk%20Eksperimen-revised%202011.pdf</w:t>
        </w:r>
      </w:hyperlink>
      <w:r>
        <w:rPr>
          <w:lang w:val="id-ID"/>
        </w:rPr>
        <w:t xml:space="preserve"> </w:t>
      </w:r>
      <w:bookmarkStart w:id="0" w:name="_GoBack"/>
      <w:bookmarkEnd w:id="0"/>
    </w:p>
    <w:sectPr w:rsidR="002F55D2" w:rsidRPr="00160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89"/>
    <w:rsid w:val="00160289"/>
    <w:rsid w:val="001B087C"/>
    <w:rsid w:val="001F7D1B"/>
    <w:rsid w:val="004E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2C4D"/>
  <w15:chartTrackingRefBased/>
  <w15:docId w15:val="{690AF796-9861-40E9-B70C-ADC24B0C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0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idhiarso.staff.ugm.ac.id/files/Aplikasi%20Anava%20Mixed%20Design%20untuk%20Eksperimen-revised%2020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2019-03-08T05:47:00Z</dcterms:created>
  <dcterms:modified xsi:type="dcterms:W3CDTF">2019-03-08T05:47:00Z</dcterms:modified>
</cp:coreProperties>
</file>