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EC0173">
      <w:pPr>
        <w:spacing w:after="0" w:line="240" w:lineRule="auto"/>
        <w:jc w:val="center"/>
        <w:rPr>
          <w:rFonts w:asciiTheme="majorHAnsi" w:hAnsiTheme="majorHAnsi"/>
          <w:b/>
          <w:sz w:val="28"/>
          <w:szCs w:val="28"/>
        </w:rPr>
      </w:pPr>
      <w:r>
        <w:rPr>
          <w:noProof/>
          <w:lang w:val="id-ID" w:eastAsia="id-ID"/>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EC0173">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0D2519">
        <w:rPr>
          <w:rFonts w:ascii="Arial" w:hAnsi="Arial" w:cs="Arial"/>
          <w:b/>
          <w:sz w:val="44"/>
          <w:szCs w:val="24"/>
          <w:lang w:val="id-ID"/>
        </w:rPr>
        <w:t>Strategi P</w:t>
      </w:r>
      <w:r w:rsidR="00D97901">
        <w:rPr>
          <w:rFonts w:ascii="Arial" w:hAnsi="Arial" w:cs="Arial"/>
          <w:b/>
          <w:sz w:val="44"/>
          <w:szCs w:val="24"/>
          <w:lang w:val="id-ID"/>
        </w:rPr>
        <w:t>roduk dan Jasa</w:t>
      </w:r>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Kuliah </w:t>
      </w:r>
    </w:p>
    <w:p w:rsidR="00EC0173" w:rsidRPr="006E42FC" w:rsidRDefault="00580A11" w:rsidP="00EC0173">
      <w:pPr>
        <w:tabs>
          <w:tab w:val="left" w:pos="2386"/>
        </w:tabs>
        <w:spacing w:line="240" w:lineRule="auto"/>
        <w:jc w:val="center"/>
        <w:rPr>
          <w:rFonts w:ascii="Arial" w:hAnsi="Arial" w:cs="Arial"/>
          <w:sz w:val="44"/>
          <w:szCs w:val="24"/>
        </w:rPr>
      </w:pPr>
      <w:r>
        <w:rPr>
          <w:rFonts w:ascii="Arial" w:hAnsi="Arial" w:cs="Arial"/>
          <w:sz w:val="44"/>
          <w:szCs w:val="24"/>
          <w:lang w:val="id-ID"/>
        </w:rPr>
        <w:t>MCM203 MARKETING</w:t>
      </w:r>
      <w:r w:rsidR="00EC0173"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Euis Nurul Bahriyah, S.E</w:t>
      </w:r>
      <w:proofErr w:type="gramStart"/>
      <w:r w:rsidRPr="006E42FC">
        <w:rPr>
          <w:rFonts w:ascii="Arial" w:hAnsi="Arial" w:cs="Arial"/>
          <w:sz w:val="36"/>
          <w:szCs w:val="24"/>
        </w:rPr>
        <w:t>,.</w:t>
      </w:r>
      <w:proofErr w:type="gramEnd"/>
      <w:r w:rsidRPr="006E42FC">
        <w:rPr>
          <w:rFonts w:ascii="Arial" w:hAnsi="Arial" w:cs="Arial"/>
          <w:sz w:val="36"/>
          <w:szCs w:val="24"/>
        </w:rPr>
        <w:t xml:space="preserve"> M.Si</w:t>
      </w: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5927</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2018</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b/>
          <w:sz w:val="24"/>
          <w:szCs w:val="24"/>
          <w:lang w:val="id-ID"/>
        </w:rPr>
      </w:pPr>
    </w:p>
    <w:p w:rsidR="000D2519" w:rsidRPr="000D2519" w:rsidRDefault="000D2519" w:rsidP="000D2519">
      <w:pPr>
        <w:spacing w:line="240" w:lineRule="auto"/>
        <w:contextualSpacing/>
        <w:jc w:val="center"/>
        <w:rPr>
          <w:rFonts w:ascii="Arial" w:hAnsi="Arial" w:cs="Arial"/>
          <w:b/>
          <w:sz w:val="24"/>
          <w:szCs w:val="24"/>
          <w:lang w:val="id-ID"/>
        </w:rPr>
      </w:pPr>
    </w:p>
    <w:p w:rsidR="00D97901" w:rsidRPr="00D97901" w:rsidRDefault="00D97901" w:rsidP="00D97901">
      <w:pPr>
        <w:spacing w:line="240" w:lineRule="auto"/>
        <w:jc w:val="center"/>
        <w:rPr>
          <w:rFonts w:ascii="Arial" w:hAnsi="Arial" w:cs="Arial"/>
          <w:b/>
          <w:sz w:val="24"/>
          <w:szCs w:val="24"/>
          <w:lang w:val="sv-SE"/>
        </w:rPr>
      </w:pPr>
      <w:r w:rsidRPr="00D97901">
        <w:rPr>
          <w:rFonts w:ascii="Arial" w:hAnsi="Arial" w:cs="Arial"/>
          <w:b/>
          <w:sz w:val="24"/>
          <w:szCs w:val="24"/>
          <w:lang w:val="sv-SE"/>
        </w:rPr>
        <w:t>STRATEGI PRODUK DAN JASA</w:t>
      </w:r>
    </w:p>
    <w:p w:rsidR="00D97901" w:rsidRPr="00D97901" w:rsidRDefault="00D97901" w:rsidP="00D97901">
      <w:pPr>
        <w:spacing w:line="240" w:lineRule="auto"/>
        <w:jc w:val="center"/>
        <w:rPr>
          <w:rFonts w:ascii="Arial" w:hAnsi="Arial" w:cs="Arial"/>
          <w:b/>
          <w:sz w:val="24"/>
          <w:szCs w:val="24"/>
          <w:lang w:val="sv-S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864"/>
      </w:tblGrid>
      <w:tr w:rsidR="00D97901" w:rsidRPr="00D97901" w:rsidTr="000E4DCD">
        <w:tc>
          <w:tcPr>
            <w:tcW w:w="8864" w:type="dxa"/>
          </w:tcPr>
          <w:p w:rsidR="00D97901" w:rsidRPr="00D97901" w:rsidRDefault="00D97901" w:rsidP="00D97901">
            <w:pPr>
              <w:spacing w:line="240" w:lineRule="auto"/>
              <w:jc w:val="center"/>
              <w:rPr>
                <w:rFonts w:ascii="Arial" w:hAnsi="Arial" w:cs="Arial"/>
                <w:b/>
                <w:bCs/>
                <w:sz w:val="24"/>
                <w:szCs w:val="24"/>
                <w:lang w:val="sv-SE"/>
              </w:rPr>
            </w:pPr>
            <w:r w:rsidRPr="00D97901">
              <w:rPr>
                <w:rFonts w:ascii="Arial" w:hAnsi="Arial" w:cs="Arial"/>
                <w:b/>
                <w:bCs/>
                <w:sz w:val="24"/>
                <w:szCs w:val="24"/>
                <w:lang w:val="sv-SE"/>
              </w:rPr>
              <w:t>Tujuan</w:t>
            </w:r>
          </w:p>
        </w:tc>
      </w:tr>
      <w:tr w:rsidR="00D97901" w:rsidRPr="00D97901" w:rsidTr="000E4DCD">
        <w:tc>
          <w:tcPr>
            <w:tcW w:w="8864" w:type="dxa"/>
          </w:tcPr>
          <w:p w:rsidR="00D97901" w:rsidRPr="00D97901" w:rsidRDefault="00D97901" w:rsidP="00D97901">
            <w:pPr>
              <w:spacing w:line="240" w:lineRule="auto"/>
              <w:ind w:left="360"/>
              <w:jc w:val="both"/>
              <w:rPr>
                <w:rFonts w:ascii="Arial" w:hAnsi="Arial" w:cs="Arial"/>
                <w:sz w:val="24"/>
                <w:szCs w:val="24"/>
                <w:lang w:val="sv-SE"/>
              </w:rPr>
            </w:pPr>
          </w:p>
          <w:p w:rsidR="00D97901" w:rsidRPr="00D97901" w:rsidRDefault="00D97901" w:rsidP="00D97901">
            <w:pPr>
              <w:numPr>
                <w:ilvl w:val="0"/>
                <w:numId w:val="6"/>
              </w:numPr>
              <w:tabs>
                <w:tab w:val="clear" w:pos="720"/>
              </w:tabs>
              <w:spacing w:after="0" w:line="240" w:lineRule="auto"/>
              <w:ind w:left="360"/>
              <w:jc w:val="both"/>
              <w:rPr>
                <w:rFonts w:ascii="Arial" w:hAnsi="Arial" w:cs="Arial"/>
                <w:sz w:val="24"/>
                <w:szCs w:val="24"/>
                <w:lang w:val="sv-SE"/>
              </w:rPr>
            </w:pPr>
            <w:r w:rsidRPr="00D97901">
              <w:rPr>
                <w:rFonts w:ascii="Arial" w:hAnsi="Arial" w:cs="Arial"/>
                <w:sz w:val="24"/>
                <w:szCs w:val="24"/>
                <w:lang w:val="sv-SE"/>
              </w:rPr>
              <w:t>Agar mahasiswa dapat mendefinisikanpengertian produk</w:t>
            </w:r>
          </w:p>
          <w:p w:rsidR="00D97901" w:rsidRPr="00D97901" w:rsidRDefault="00D97901" w:rsidP="00D97901">
            <w:pPr>
              <w:numPr>
                <w:ilvl w:val="0"/>
                <w:numId w:val="6"/>
              </w:numPr>
              <w:tabs>
                <w:tab w:val="clear" w:pos="720"/>
              </w:tabs>
              <w:spacing w:after="0" w:line="240" w:lineRule="auto"/>
              <w:ind w:left="360"/>
              <w:jc w:val="both"/>
              <w:rPr>
                <w:rFonts w:ascii="Arial" w:hAnsi="Arial" w:cs="Arial"/>
                <w:sz w:val="24"/>
                <w:szCs w:val="24"/>
                <w:lang w:val="sv-SE"/>
              </w:rPr>
            </w:pPr>
            <w:r w:rsidRPr="00D97901">
              <w:rPr>
                <w:rFonts w:ascii="Arial" w:hAnsi="Arial" w:cs="Arial"/>
                <w:sz w:val="24"/>
                <w:szCs w:val="24"/>
                <w:lang w:val="sv-SE"/>
              </w:rPr>
              <w:t>Agar mahasiswa dapat menguraikan lima tingkatan produk</w:t>
            </w:r>
          </w:p>
          <w:p w:rsidR="00D97901" w:rsidRPr="00D97901" w:rsidRDefault="00D97901" w:rsidP="00D97901">
            <w:pPr>
              <w:numPr>
                <w:ilvl w:val="0"/>
                <w:numId w:val="6"/>
              </w:numPr>
              <w:tabs>
                <w:tab w:val="clear" w:pos="720"/>
              </w:tabs>
              <w:spacing w:after="0" w:line="240" w:lineRule="auto"/>
              <w:ind w:left="360"/>
              <w:jc w:val="both"/>
              <w:rPr>
                <w:rFonts w:ascii="Arial" w:hAnsi="Arial" w:cs="Arial"/>
                <w:sz w:val="24"/>
                <w:szCs w:val="24"/>
                <w:lang w:val="sv-SE"/>
              </w:rPr>
            </w:pPr>
            <w:r w:rsidRPr="00D97901">
              <w:rPr>
                <w:rFonts w:ascii="Arial" w:hAnsi="Arial" w:cs="Arial"/>
                <w:sz w:val="24"/>
                <w:szCs w:val="24"/>
                <w:lang w:val="sv-SE"/>
              </w:rPr>
              <w:t>Agar mahasiswa dapat menguraikan hierarki Produk</w:t>
            </w:r>
          </w:p>
          <w:p w:rsidR="00D97901" w:rsidRPr="00D97901" w:rsidRDefault="00D97901" w:rsidP="00D97901">
            <w:pPr>
              <w:numPr>
                <w:ilvl w:val="0"/>
                <w:numId w:val="6"/>
              </w:numPr>
              <w:tabs>
                <w:tab w:val="clear" w:pos="720"/>
              </w:tabs>
              <w:spacing w:after="0" w:line="240" w:lineRule="auto"/>
              <w:ind w:left="360"/>
              <w:jc w:val="both"/>
              <w:rPr>
                <w:rFonts w:ascii="Arial" w:hAnsi="Arial" w:cs="Arial"/>
                <w:sz w:val="24"/>
                <w:szCs w:val="24"/>
                <w:lang w:val="sv-SE"/>
              </w:rPr>
            </w:pPr>
            <w:r w:rsidRPr="00D97901">
              <w:rPr>
                <w:rFonts w:ascii="Arial" w:hAnsi="Arial" w:cs="Arial"/>
                <w:sz w:val="24"/>
                <w:szCs w:val="24"/>
                <w:lang w:val="sv-SE"/>
              </w:rPr>
              <w:t>Agar mahasiswa dapat menjelaskan dan membedakan klasifikasi produk konsumsi dan industri</w:t>
            </w:r>
          </w:p>
          <w:p w:rsidR="00D97901" w:rsidRPr="00D97901" w:rsidRDefault="00D97901" w:rsidP="00D97901">
            <w:pPr>
              <w:numPr>
                <w:ilvl w:val="0"/>
                <w:numId w:val="6"/>
              </w:numPr>
              <w:tabs>
                <w:tab w:val="clear" w:pos="720"/>
              </w:tabs>
              <w:spacing w:after="0" w:line="240" w:lineRule="auto"/>
              <w:ind w:left="360"/>
              <w:jc w:val="both"/>
              <w:rPr>
                <w:rFonts w:ascii="Arial" w:hAnsi="Arial" w:cs="Arial"/>
                <w:sz w:val="24"/>
                <w:szCs w:val="24"/>
                <w:lang w:val="sv-SE"/>
              </w:rPr>
            </w:pPr>
            <w:r w:rsidRPr="00D97901">
              <w:rPr>
                <w:rFonts w:ascii="Arial" w:hAnsi="Arial" w:cs="Arial"/>
                <w:sz w:val="24"/>
                <w:szCs w:val="24"/>
                <w:lang w:val="sv-SE"/>
              </w:rPr>
              <w:t>Agar mahasiswa dapat menjelaskan keputusan produk</w:t>
            </w:r>
          </w:p>
          <w:p w:rsidR="00D97901" w:rsidRPr="00D97901" w:rsidRDefault="00D97901" w:rsidP="00D97901">
            <w:pPr>
              <w:numPr>
                <w:ilvl w:val="0"/>
                <w:numId w:val="6"/>
              </w:numPr>
              <w:tabs>
                <w:tab w:val="clear" w:pos="720"/>
              </w:tabs>
              <w:spacing w:after="0" w:line="240" w:lineRule="auto"/>
              <w:ind w:left="360"/>
              <w:jc w:val="both"/>
              <w:rPr>
                <w:rFonts w:ascii="Arial" w:hAnsi="Arial" w:cs="Arial"/>
                <w:sz w:val="24"/>
                <w:szCs w:val="24"/>
                <w:lang w:val="sv-SE"/>
              </w:rPr>
            </w:pPr>
            <w:r w:rsidRPr="00D97901">
              <w:rPr>
                <w:rFonts w:ascii="Arial" w:hAnsi="Arial" w:cs="Arial"/>
                <w:sz w:val="24"/>
                <w:szCs w:val="24"/>
                <w:lang w:val="sv-SE"/>
              </w:rPr>
              <w:t>Agar mahasiswa dapat m</w:t>
            </w:r>
            <w:r w:rsidRPr="00D97901">
              <w:rPr>
                <w:rFonts w:ascii="Arial" w:hAnsi="Arial" w:cs="Arial"/>
                <w:sz w:val="24"/>
                <w:szCs w:val="24"/>
              </w:rPr>
              <w:t>endefinisikan merk</w:t>
            </w:r>
          </w:p>
          <w:p w:rsidR="00D97901" w:rsidRPr="00D97901" w:rsidRDefault="00D97901" w:rsidP="00D97901">
            <w:pPr>
              <w:numPr>
                <w:ilvl w:val="0"/>
                <w:numId w:val="6"/>
              </w:numPr>
              <w:tabs>
                <w:tab w:val="clear" w:pos="720"/>
              </w:tabs>
              <w:spacing w:after="0" w:line="240" w:lineRule="auto"/>
              <w:ind w:left="360"/>
              <w:jc w:val="both"/>
              <w:rPr>
                <w:rFonts w:ascii="Arial" w:hAnsi="Arial" w:cs="Arial"/>
                <w:sz w:val="24"/>
                <w:szCs w:val="24"/>
                <w:lang w:val="sv-SE"/>
              </w:rPr>
            </w:pPr>
            <w:r w:rsidRPr="00D97901">
              <w:rPr>
                <w:rFonts w:ascii="Arial" w:hAnsi="Arial" w:cs="Arial"/>
                <w:sz w:val="24"/>
                <w:szCs w:val="24"/>
                <w:lang w:val="sv-SE"/>
              </w:rPr>
              <w:t>Agar mahasiswa dapat m</w:t>
            </w:r>
            <w:r w:rsidRPr="00D97901">
              <w:rPr>
                <w:rFonts w:ascii="Arial" w:hAnsi="Arial" w:cs="Arial"/>
                <w:sz w:val="24"/>
                <w:szCs w:val="24"/>
              </w:rPr>
              <w:t xml:space="preserve">enjelaskan kemasan </w:t>
            </w:r>
          </w:p>
          <w:p w:rsidR="00D97901" w:rsidRPr="00D97901" w:rsidRDefault="00D97901" w:rsidP="00D97901">
            <w:pPr>
              <w:numPr>
                <w:ilvl w:val="0"/>
                <w:numId w:val="6"/>
              </w:numPr>
              <w:tabs>
                <w:tab w:val="clear" w:pos="720"/>
              </w:tabs>
              <w:spacing w:after="0" w:line="240" w:lineRule="auto"/>
              <w:ind w:left="360"/>
              <w:jc w:val="both"/>
              <w:rPr>
                <w:rFonts w:ascii="Arial" w:hAnsi="Arial" w:cs="Arial"/>
                <w:sz w:val="24"/>
                <w:szCs w:val="24"/>
                <w:lang w:val="sv-SE"/>
              </w:rPr>
            </w:pPr>
            <w:r w:rsidRPr="00D97901">
              <w:rPr>
                <w:rFonts w:ascii="Arial" w:hAnsi="Arial" w:cs="Arial"/>
                <w:sz w:val="24"/>
                <w:szCs w:val="24"/>
                <w:lang w:val="sv-SE"/>
              </w:rPr>
              <w:t>Agar mahasiswa dapat menguraikan Bauran Produk</w:t>
            </w:r>
          </w:p>
          <w:p w:rsidR="00D97901" w:rsidRPr="00D97901" w:rsidRDefault="00D97901" w:rsidP="00D97901">
            <w:pPr>
              <w:numPr>
                <w:ilvl w:val="0"/>
                <w:numId w:val="6"/>
              </w:numPr>
              <w:tabs>
                <w:tab w:val="clear" w:pos="720"/>
              </w:tabs>
              <w:spacing w:after="0" w:line="240" w:lineRule="auto"/>
              <w:ind w:left="360"/>
              <w:jc w:val="both"/>
              <w:rPr>
                <w:rFonts w:ascii="Arial" w:hAnsi="Arial" w:cs="Arial"/>
                <w:sz w:val="24"/>
                <w:szCs w:val="24"/>
                <w:lang w:val="sv-SE"/>
              </w:rPr>
            </w:pPr>
            <w:r w:rsidRPr="00D97901">
              <w:rPr>
                <w:rFonts w:ascii="Arial" w:hAnsi="Arial" w:cs="Arial"/>
                <w:sz w:val="24"/>
                <w:szCs w:val="24"/>
                <w:lang w:val="sv-SE"/>
              </w:rPr>
              <w:t>Agar mahasiswa dapat mendefinisikan dan membedakan peuraikan ngertian jasa dengan barang.</w:t>
            </w:r>
          </w:p>
          <w:p w:rsidR="00D97901" w:rsidRPr="00D97901" w:rsidRDefault="00D97901" w:rsidP="00D97901">
            <w:pPr>
              <w:numPr>
                <w:ilvl w:val="0"/>
                <w:numId w:val="6"/>
              </w:numPr>
              <w:tabs>
                <w:tab w:val="clear" w:pos="720"/>
              </w:tabs>
              <w:spacing w:after="0" w:line="240" w:lineRule="auto"/>
              <w:ind w:left="360"/>
              <w:jc w:val="both"/>
              <w:rPr>
                <w:rFonts w:ascii="Arial" w:hAnsi="Arial" w:cs="Arial"/>
                <w:sz w:val="24"/>
                <w:szCs w:val="24"/>
                <w:lang w:val="sv-SE"/>
              </w:rPr>
            </w:pPr>
            <w:r w:rsidRPr="00D97901">
              <w:rPr>
                <w:rFonts w:ascii="Arial" w:hAnsi="Arial" w:cs="Arial"/>
                <w:sz w:val="24"/>
                <w:szCs w:val="24"/>
                <w:lang w:val="sv-SE"/>
              </w:rPr>
              <w:t>Agar mahasiswa dapat mengidentifikasi empat karakteristik yang mempengaurhi pemasaran jasa.</w:t>
            </w:r>
          </w:p>
          <w:p w:rsidR="00D97901" w:rsidRPr="00D97901" w:rsidRDefault="00D97901" w:rsidP="00D97901">
            <w:pPr>
              <w:numPr>
                <w:ilvl w:val="0"/>
                <w:numId w:val="6"/>
              </w:numPr>
              <w:tabs>
                <w:tab w:val="clear" w:pos="720"/>
              </w:tabs>
              <w:spacing w:after="0" w:line="240" w:lineRule="auto"/>
              <w:ind w:left="360"/>
              <w:jc w:val="both"/>
              <w:rPr>
                <w:rFonts w:ascii="Arial" w:hAnsi="Arial" w:cs="Arial"/>
                <w:sz w:val="24"/>
                <w:szCs w:val="24"/>
                <w:lang w:val="sv-SE"/>
              </w:rPr>
            </w:pPr>
            <w:r w:rsidRPr="00D97901">
              <w:rPr>
                <w:rFonts w:ascii="Arial" w:hAnsi="Arial" w:cs="Arial"/>
                <w:sz w:val="24"/>
                <w:szCs w:val="24"/>
                <w:lang w:val="sv-SE"/>
              </w:rPr>
              <w:t>Agar mahasiswa dapat membedakan tiga jenis pemasaran dalam industri jasa</w:t>
            </w:r>
          </w:p>
        </w:tc>
      </w:tr>
    </w:tbl>
    <w:p w:rsidR="00D97901" w:rsidRPr="00D97901" w:rsidRDefault="00D97901" w:rsidP="00D97901">
      <w:pPr>
        <w:pBdr>
          <w:bottom w:val="thickThinSmallGap" w:sz="24" w:space="0" w:color="auto"/>
        </w:pBdr>
        <w:spacing w:line="240" w:lineRule="auto"/>
        <w:jc w:val="both"/>
        <w:rPr>
          <w:rFonts w:ascii="Arial" w:hAnsi="Arial" w:cs="Arial"/>
          <w:b/>
          <w:bCs/>
          <w:i/>
          <w:iCs/>
          <w:sz w:val="24"/>
          <w:szCs w:val="24"/>
          <w:lang w:val="sv-SE"/>
        </w:rPr>
      </w:pPr>
    </w:p>
    <w:p w:rsidR="00D97901" w:rsidRPr="00D97901" w:rsidRDefault="00D97901" w:rsidP="00D97901">
      <w:pPr>
        <w:spacing w:line="240" w:lineRule="auto"/>
        <w:rPr>
          <w:rFonts w:ascii="Arial" w:hAnsi="Arial" w:cs="Arial"/>
          <w:b/>
          <w:sz w:val="24"/>
          <w:szCs w:val="24"/>
          <w:lang w:val="sv-SE"/>
        </w:rPr>
      </w:pPr>
    </w:p>
    <w:p w:rsidR="00D97901" w:rsidRPr="00D97901" w:rsidRDefault="00D97901" w:rsidP="00D97901">
      <w:pPr>
        <w:spacing w:line="240" w:lineRule="auto"/>
        <w:jc w:val="both"/>
        <w:rPr>
          <w:rFonts w:ascii="Arial" w:hAnsi="Arial" w:cs="Arial"/>
          <w:b/>
          <w:sz w:val="24"/>
          <w:szCs w:val="24"/>
          <w:lang w:val="sv-SE"/>
        </w:rPr>
      </w:pPr>
      <w:r w:rsidRPr="00D97901">
        <w:rPr>
          <w:rFonts w:ascii="Arial" w:hAnsi="Arial" w:cs="Arial"/>
          <w:b/>
          <w:sz w:val="24"/>
          <w:szCs w:val="24"/>
          <w:lang w:val="sv-SE"/>
        </w:rPr>
        <w:t>Produk adalah s</w:t>
      </w:r>
      <w:r w:rsidRPr="00D97901">
        <w:rPr>
          <w:rFonts w:ascii="Arial" w:hAnsi="Arial" w:cs="Arial"/>
          <w:sz w:val="24"/>
          <w:szCs w:val="24"/>
          <w:lang w:val="sv-SE"/>
        </w:rPr>
        <w:t>egala sesuatu yang dapat ditawarkan ke pasar untuk mendapatkan perhatian, dibeli, digunakan atau dikonsumsi sehingga dapat memuaskan keinginan atau kebutuhan</w:t>
      </w:r>
    </w:p>
    <w:p w:rsidR="00D97901" w:rsidRPr="00D97901" w:rsidRDefault="00D97901" w:rsidP="00D97901">
      <w:pPr>
        <w:spacing w:line="240" w:lineRule="auto"/>
        <w:ind w:left="-90" w:firstLine="90"/>
        <w:jc w:val="both"/>
        <w:rPr>
          <w:rFonts w:ascii="Arial" w:hAnsi="Arial" w:cs="Arial"/>
          <w:sz w:val="24"/>
          <w:szCs w:val="24"/>
          <w:lang w:val="sv-SE"/>
        </w:rPr>
      </w:pPr>
    </w:p>
    <w:p w:rsidR="00D97901" w:rsidRPr="00D97901" w:rsidRDefault="00D97901" w:rsidP="00D97901">
      <w:pPr>
        <w:spacing w:line="240" w:lineRule="auto"/>
        <w:jc w:val="both"/>
        <w:rPr>
          <w:rFonts w:ascii="Arial" w:hAnsi="Arial" w:cs="Arial"/>
          <w:b/>
          <w:sz w:val="24"/>
          <w:szCs w:val="24"/>
          <w:lang w:val="sv-SE"/>
        </w:rPr>
      </w:pPr>
      <w:r w:rsidRPr="00D97901">
        <w:rPr>
          <w:rFonts w:ascii="Arial" w:hAnsi="Arial" w:cs="Arial"/>
          <w:b/>
          <w:sz w:val="24"/>
          <w:szCs w:val="24"/>
          <w:lang w:val="sv-SE"/>
        </w:rPr>
        <w:t>A. Lima Tingkatan Produk</w:t>
      </w:r>
    </w:p>
    <w:p w:rsidR="00D97901" w:rsidRPr="00D97901" w:rsidRDefault="00D97901" w:rsidP="00D97901">
      <w:pPr>
        <w:spacing w:line="240" w:lineRule="auto"/>
        <w:ind w:left="360"/>
        <w:jc w:val="both"/>
        <w:rPr>
          <w:rFonts w:ascii="Arial" w:hAnsi="Arial" w:cs="Arial"/>
          <w:sz w:val="24"/>
          <w:szCs w:val="24"/>
        </w:rPr>
      </w:pPr>
      <w:r w:rsidRPr="00D97901">
        <w:rPr>
          <w:rFonts w:ascii="Arial" w:hAnsi="Arial" w:cs="Arial"/>
          <w:sz w:val="24"/>
          <w:szCs w:val="24"/>
        </w:rPr>
        <w:t xml:space="preserve">Produk memiliki </w:t>
      </w:r>
      <w:proofErr w:type="gramStart"/>
      <w:r w:rsidRPr="00D97901">
        <w:rPr>
          <w:rFonts w:ascii="Arial" w:hAnsi="Arial" w:cs="Arial"/>
          <w:sz w:val="24"/>
          <w:szCs w:val="24"/>
        </w:rPr>
        <w:t>lima</w:t>
      </w:r>
      <w:proofErr w:type="gramEnd"/>
      <w:r w:rsidRPr="00D97901">
        <w:rPr>
          <w:rFonts w:ascii="Arial" w:hAnsi="Arial" w:cs="Arial"/>
          <w:sz w:val="24"/>
          <w:szCs w:val="24"/>
        </w:rPr>
        <w:t xml:space="preserve"> tingkatan yaitu terdiri dari core product, basic product, expected product, augmented product dan potential product seperti yang terlihat dalam gambar 10.1. </w:t>
      </w:r>
      <w:proofErr w:type="gramStart"/>
      <w:r w:rsidRPr="00D97901">
        <w:rPr>
          <w:rFonts w:ascii="Arial" w:hAnsi="Arial" w:cs="Arial"/>
          <w:sz w:val="24"/>
          <w:szCs w:val="24"/>
        </w:rPr>
        <w:t>di</w:t>
      </w:r>
      <w:proofErr w:type="gramEnd"/>
      <w:r w:rsidRPr="00D97901">
        <w:rPr>
          <w:rFonts w:ascii="Arial" w:hAnsi="Arial" w:cs="Arial"/>
          <w:sz w:val="24"/>
          <w:szCs w:val="24"/>
        </w:rPr>
        <w:t xml:space="preserve"> bawah ini:</w:t>
      </w:r>
    </w:p>
    <w:p w:rsidR="00D97901" w:rsidRPr="00D97901" w:rsidRDefault="00D97901" w:rsidP="00D97901">
      <w:pPr>
        <w:spacing w:line="240" w:lineRule="auto"/>
        <w:ind w:left="360"/>
        <w:jc w:val="both"/>
        <w:rPr>
          <w:rFonts w:ascii="Arial" w:hAnsi="Arial" w:cs="Arial"/>
          <w:sz w:val="24"/>
          <w:szCs w:val="24"/>
          <w:lang w:val="sv-SE"/>
        </w:rPr>
      </w:pPr>
      <w:r w:rsidRPr="00D97901">
        <w:rPr>
          <w:rFonts w:ascii="Arial" w:hAnsi="Arial" w:cs="Arial"/>
          <w:sz w:val="24"/>
          <w:szCs w:val="24"/>
          <w:lang w:val="sv-SE"/>
        </w:rPr>
        <w:t>Produk dapat dibedakan atas lima tingkatan :</w:t>
      </w:r>
    </w:p>
    <w:p w:rsidR="00D97901" w:rsidRPr="00D97901" w:rsidRDefault="00D97901" w:rsidP="00D97901">
      <w:pPr>
        <w:numPr>
          <w:ilvl w:val="0"/>
          <w:numId w:val="5"/>
        </w:numPr>
        <w:spacing w:after="0" w:line="240" w:lineRule="auto"/>
        <w:ind w:left="360" w:firstLine="0"/>
        <w:jc w:val="both"/>
        <w:rPr>
          <w:rFonts w:ascii="Arial" w:hAnsi="Arial" w:cs="Arial"/>
          <w:sz w:val="24"/>
          <w:szCs w:val="24"/>
        </w:rPr>
      </w:pPr>
      <w:r w:rsidRPr="00D97901">
        <w:rPr>
          <w:rFonts w:ascii="Arial" w:hAnsi="Arial" w:cs="Arial"/>
          <w:bCs/>
          <w:sz w:val="24"/>
          <w:szCs w:val="24"/>
        </w:rPr>
        <w:t>Core Benefit</w:t>
      </w:r>
      <w:r w:rsidRPr="00D97901">
        <w:rPr>
          <w:rFonts w:ascii="Arial" w:hAnsi="Arial" w:cs="Arial"/>
          <w:sz w:val="24"/>
          <w:szCs w:val="24"/>
        </w:rPr>
        <w:t xml:space="preserve"> (Manfaat inti) : </w:t>
      </w:r>
      <w:r w:rsidRPr="00D97901">
        <w:rPr>
          <w:rFonts w:ascii="Arial" w:hAnsi="Arial" w:cs="Arial"/>
          <w:sz w:val="24"/>
          <w:szCs w:val="24"/>
        </w:rPr>
        <w:tab/>
      </w:r>
    </w:p>
    <w:p w:rsidR="00D97901" w:rsidRPr="00D97901" w:rsidRDefault="00D97901" w:rsidP="00D97901">
      <w:pPr>
        <w:spacing w:line="240" w:lineRule="auto"/>
        <w:ind w:left="720"/>
        <w:jc w:val="both"/>
        <w:rPr>
          <w:rFonts w:ascii="Arial" w:hAnsi="Arial" w:cs="Arial"/>
          <w:sz w:val="24"/>
          <w:szCs w:val="24"/>
        </w:rPr>
      </w:pPr>
      <w:r w:rsidRPr="00D97901">
        <w:rPr>
          <w:rFonts w:ascii="Arial" w:hAnsi="Arial" w:cs="Arial"/>
          <w:bCs/>
          <w:sz w:val="24"/>
          <w:szCs w:val="24"/>
          <w:lang w:val="sv-SE"/>
        </w:rPr>
        <w:t>J</w:t>
      </w:r>
      <w:r w:rsidRPr="00D97901">
        <w:rPr>
          <w:rFonts w:ascii="Arial" w:hAnsi="Arial" w:cs="Arial"/>
          <w:sz w:val="24"/>
          <w:szCs w:val="24"/>
          <w:lang w:val="sv-SE"/>
        </w:rPr>
        <w:t xml:space="preserve">asa atau manfaat yang sesunguhnya dibeli oleh pelanggan. </w:t>
      </w:r>
      <w:proofErr w:type="gramStart"/>
      <w:r w:rsidRPr="00D97901">
        <w:rPr>
          <w:rFonts w:ascii="Arial" w:hAnsi="Arial" w:cs="Arial"/>
          <w:sz w:val="24"/>
          <w:szCs w:val="24"/>
        </w:rPr>
        <w:t>Contoh :</w:t>
      </w:r>
      <w:proofErr w:type="gramEnd"/>
      <w:r w:rsidRPr="00D97901">
        <w:rPr>
          <w:rFonts w:ascii="Arial" w:hAnsi="Arial" w:cs="Arial"/>
          <w:sz w:val="24"/>
          <w:szCs w:val="24"/>
        </w:rPr>
        <w:t xml:space="preserve"> Hotel  : istirahat dan tidur</w:t>
      </w:r>
    </w:p>
    <w:p w:rsidR="00D97901" w:rsidRPr="00D97901" w:rsidRDefault="00D97901" w:rsidP="00D97901">
      <w:pPr>
        <w:numPr>
          <w:ilvl w:val="0"/>
          <w:numId w:val="5"/>
        </w:numPr>
        <w:spacing w:after="0" w:line="240" w:lineRule="auto"/>
        <w:ind w:left="360" w:firstLine="0"/>
        <w:jc w:val="both"/>
        <w:rPr>
          <w:rFonts w:ascii="Arial" w:hAnsi="Arial" w:cs="Arial"/>
          <w:sz w:val="24"/>
          <w:szCs w:val="24"/>
        </w:rPr>
      </w:pPr>
      <w:r w:rsidRPr="00D97901">
        <w:rPr>
          <w:rFonts w:ascii="Arial" w:hAnsi="Arial" w:cs="Arial"/>
          <w:bCs/>
          <w:sz w:val="24"/>
          <w:szCs w:val="24"/>
        </w:rPr>
        <w:t>Basic Product</w:t>
      </w:r>
      <w:r w:rsidRPr="00D97901">
        <w:rPr>
          <w:rFonts w:ascii="Arial" w:hAnsi="Arial" w:cs="Arial"/>
          <w:sz w:val="24"/>
          <w:szCs w:val="24"/>
        </w:rPr>
        <w:t xml:space="preserve"> (Produk Dasar) : </w:t>
      </w:r>
    </w:p>
    <w:p w:rsidR="00D97901" w:rsidRPr="00D97901" w:rsidRDefault="00D97901" w:rsidP="00D97901">
      <w:pPr>
        <w:spacing w:line="240" w:lineRule="auto"/>
        <w:ind w:left="360"/>
        <w:jc w:val="both"/>
        <w:rPr>
          <w:rFonts w:ascii="Arial" w:hAnsi="Arial" w:cs="Arial"/>
          <w:sz w:val="24"/>
          <w:szCs w:val="24"/>
          <w:lang w:val="sv-SE"/>
        </w:rPr>
      </w:pPr>
      <w:r w:rsidRPr="00D97901">
        <w:rPr>
          <w:rFonts w:ascii="Arial" w:hAnsi="Arial" w:cs="Arial"/>
          <w:bCs/>
          <w:sz w:val="24"/>
          <w:szCs w:val="24"/>
          <w:lang w:val="sv-SE"/>
        </w:rPr>
        <w:t xml:space="preserve">      </w:t>
      </w:r>
      <w:r w:rsidRPr="00D97901">
        <w:rPr>
          <w:rFonts w:ascii="Arial" w:hAnsi="Arial" w:cs="Arial"/>
          <w:sz w:val="24"/>
          <w:szCs w:val="24"/>
          <w:lang w:val="sv-SE"/>
        </w:rPr>
        <w:t>Mengubah manfaat produk menjadi produk dasar.</w:t>
      </w:r>
    </w:p>
    <w:p w:rsidR="00D97901" w:rsidRPr="00D97901" w:rsidRDefault="00D97901" w:rsidP="00D97901">
      <w:pPr>
        <w:spacing w:line="240" w:lineRule="auto"/>
        <w:ind w:left="360"/>
        <w:jc w:val="both"/>
        <w:rPr>
          <w:rFonts w:ascii="Arial" w:hAnsi="Arial" w:cs="Arial"/>
          <w:sz w:val="24"/>
          <w:szCs w:val="24"/>
          <w:lang w:val="sv-SE"/>
        </w:rPr>
      </w:pPr>
      <w:r w:rsidRPr="00D97901">
        <w:rPr>
          <w:rFonts w:ascii="Arial" w:hAnsi="Arial" w:cs="Arial"/>
          <w:sz w:val="24"/>
          <w:szCs w:val="24"/>
          <w:lang w:val="sv-SE"/>
        </w:rPr>
        <w:t xml:space="preserve">      Contoh : kamar hotel ada tempat tidur, kamar mandi, handuk, lemari.</w:t>
      </w:r>
    </w:p>
    <w:p w:rsidR="00D97901" w:rsidRPr="00D97901" w:rsidRDefault="00D97901" w:rsidP="00D97901">
      <w:pPr>
        <w:numPr>
          <w:ilvl w:val="0"/>
          <w:numId w:val="5"/>
        </w:numPr>
        <w:spacing w:after="0" w:line="240" w:lineRule="auto"/>
        <w:ind w:left="360" w:firstLine="0"/>
        <w:jc w:val="both"/>
        <w:rPr>
          <w:rFonts w:ascii="Arial" w:hAnsi="Arial" w:cs="Arial"/>
          <w:sz w:val="24"/>
          <w:szCs w:val="24"/>
        </w:rPr>
      </w:pPr>
      <w:r w:rsidRPr="00D97901">
        <w:rPr>
          <w:rFonts w:ascii="Arial" w:hAnsi="Arial" w:cs="Arial"/>
          <w:bCs/>
          <w:sz w:val="24"/>
          <w:szCs w:val="24"/>
        </w:rPr>
        <w:t>Exptected Product</w:t>
      </w:r>
      <w:r w:rsidRPr="00D97901">
        <w:rPr>
          <w:rFonts w:ascii="Arial" w:hAnsi="Arial" w:cs="Arial"/>
          <w:sz w:val="24"/>
          <w:szCs w:val="24"/>
        </w:rPr>
        <w:t xml:space="preserve"> (Produk yang diharapkan) : </w:t>
      </w:r>
    </w:p>
    <w:p w:rsidR="00D97901" w:rsidRPr="00D97901" w:rsidRDefault="00D97901" w:rsidP="00D97901">
      <w:pPr>
        <w:spacing w:line="240" w:lineRule="auto"/>
        <w:ind w:left="720"/>
        <w:jc w:val="both"/>
        <w:rPr>
          <w:rFonts w:ascii="Arial" w:hAnsi="Arial" w:cs="Arial"/>
          <w:sz w:val="24"/>
          <w:szCs w:val="24"/>
          <w:lang w:val="sv-SE"/>
        </w:rPr>
      </w:pPr>
      <w:r w:rsidRPr="00D97901">
        <w:rPr>
          <w:rFonts w:ascii="Arial" w:hAnsi="Arial" w:cs="Arial"/>
          <w:bCs/>
          <w:sz w:val="24"/>
          <w:szCs w:val="24"/>
        </w:rPr>
        <w:t>S</w:t>
      </w:r>
      <w:r w:rsidRPr="00D97901">
        <w:rPr>
          <w:rFonts w:ascii="Arial" w:hAnsi="Arial" w:cs="Arial"/>
          <w:sz w:val="24"/>
          <w:szCs w:val="24"/>
        </w:rPr>
        <w:t xml:space="preserve">uatu set atribut dan kondisi yang biasanya diharapkan dan disetujui </w:t>
      </w:r>
      <w:proofErr w:type="gramStart"/>
      <w:r w:rsidRPr="00D97901">
        <w:rPr>
          <w:rFonts w:ascii="Arial" w:hAnsi="Arial" w:cs="Arial"/>
          <w:sz w:val="24"/>
          <w:szCs w:val="24"/>
        </w:rPr>
        <w:t>pembeli  ketika</w:t>
      </w:r>
      <w:proofErr w:type="gramEnd"/>
      <w:r w:rsidRPr="00D97901">
        <w:rPr>
          <w:rFonts w:ascii="Arial" w:hAnsi="Arial" w:cs="Arial"/>
          <w:sz w:val="24"/>
          <w:szCs w:val="24"/>
        </w:rPr>
        <w:t xml:space="preserve"> mereka membeli produk.. </w:t>
      </w:r>
      <w:r w:rsidRPr="00D97901">
        <w:rPr>
          <w:rFonts w:ascii="Arial" w:hAnsi="Arial" w:cs="Arial"/>
          <w:sz w:val="24"/>
          <w:szCs w:val="24"/>
          <w:lang w:val="sv-SE"/>
        </w:rPr>
        <w:t>Contoh : ketenangan, tempat tidur yang bersih</w:t>
      </w:r>
    </w:p>
    <w:p w:rsidR="00D97901" w:rsidRPr="00D97901" w:rsidRDefault="00D97901" w:rsidP="00D97901">
      <w:pPr>
        <w:numPr>
          <w:ilvl w:val="0"/>
          <w:numId w:val="5"/>
        </w:numPr>
        <w:spacing w:after="0" w:line="240" w:lineRule="auto"/>
        <w:ind w:left="360" w:firstLine="0"/>
        <w:jc w:val="both"/>
        <w:rPr>
          <w:rFonts w:ascii="Arial" w:hAnsi="Arial" w:cs="Arial"/>
          <w:sz w:val="24"/>
          <w:szCs w:val="24"/>
        </w:rPr>
      </w:pPr>
      <w:r w:rsidRPr="00D97901">
        <w:rPr>
          <w:rFonts w:ascii="Arial" w:hAnsi="Arial" w:cs="Arial"/>
          <w:bCs/>
          <w:sz w:val="24"/>
          <w:szCs w:val="24"/>
        </w:rPr>
        <w:lastRenderedPageBreak/>
        <w:t>Augmented Product</w:t>
      </w:r>
      <w:r w:rsidRPr="00D97901">
        <w:rPr>
          <w:rFonts w:ascii="Arial" w:hAnsi="Arial" w:cs="Arial"/>
          <w:sz w:val="24"/>
          <w:szCs w:val="24"/>
        </w:rPr>
        <w:t xml:space="preserve"> (Produk ditingkatkan) : </w:t>
      </w:r>
    </w:p>
    <w:p w:rsidR="00D97901" w:rsidRPr="00D97901" w:rsidRDefault="00D97901" w:rsidP="00D97901">
      <w:pPr>
        <w:tabs>
          <w:tab w:val="left" w:pos="720"/>
        </w:tabs>
        <w:spacing w:line="240" w:lineRule="auto"/>
        <w:ind w:left="720"/>
        <w:jc w:val="both"/>
        <w:rPr>
          <w:rFonts w:ascii="Arial" w:hAnsi="Arial" w:cs="Arial"/>
          <w:sz w:val="24"/>
          <w:szCs w:val="24"/>
        </w:rPr>
      </w:pPr>
      <w:r w:rsidRPr="00D97901">
        <w:rPr>
          <w:rFonts w:ascii="Arial" w:hAnsi="Arial" w:cs="Arial"/>
          <w:sz w:val="24"/>
          <w:szCs w:val="24"/>
          <w:lang w:val="sv-SE"/>
        </w:rPr>
        <w:t xml:space="preserve">Produk ditingkatkan sehingga memenuhi keinginan pelanggan dan melampaui harapan pelanggan. </w:t>
      </w:r>
      <w:proofErr w:type="gramStart"/>
      <w:r w:rsidRPr="00D97901">
        <w:rPr>
          <w:rFonts w:ascii="Arial" w:hAnsi="Arial" w:cs="Arial"/>
          <w:sz w:val="24"/>
          <w:szCs w:val="24"/>
        </w:rPr>
        <w:t>Contoh :</w:t>
      </w:r>
      <w:proofErr w:type="gramEnd"/>
      <w:r w:rsidRPr="00D97901">
        <w:rPr>
          <w:rFonts w:ascii="Arial" w:hAnsi="Arial" w:cs="Arial"/>
          <w:sz w:val="24"/>
          <w:szCs w:val="24"/>
        </w:rPr>
        <w:t xml:space="preserve"> on-line check in, service yang memuaskan. </w:t>
      </w:r>
    </w:p>
    <w:p w:rsidR="00D97901" w:rsidRPr="00D97901" w:rsidRDefault="00D97901" w:rsidP="00D97901">
      <w:pPr>
        <w:numPr>
          <w:ilvl w:val="0"/>
          <w:numId w:val="5"/>
        </w:numPr>
        <w:spacing w:after="0" w:line="240" w:lineRule="auto"/>
        <w:jc w:val="both"/>
        <w:rPr>
          <w:rFonts w:ascii="Arial" w:hAnsi="Arial" w:cs="Arial"/>
          <w:sz w:val="24"/>
          <w:szCs w:val="24"/>
          <w:lang w:val="sv-SE"/>
        </w:rPr>
      </w:pPr>
      <w:r w:rsidRPr="00D97901">
        <w:rPr>
          <w:rFonts w:ascii="Arial" w:hAnsi="Arial" w:cs="Arial"/>
          <w:bCs/>
          <w:sz w:val="24"/>
          <w:szCs w:val="24"/>
          <w:lang w:val="sv-SE"/>
        </w:rPr>
        <w:t>Potential Product</w:t>
      </w:r>
      <w:r w:rsidRPr="00D97901">
        <w:rPr>
          <w:rFonts w:ascii="Arial" w:hAnsi="Arial" w:cs="Arial"/>
          <w:sz w:val="24"/>
          <w:szCs w:val="24"/>
          <w:lang w:val="sv-SE"/>
        </w:rPr>
        <w:t xml:space="preserve"> (Produk Potensial) : </w:t>
      </w:r>
    </w:p>
    <w:p w:rsidR="00D97901" w:rsidRPr="00D97901" w:rsidRDefault="00D97901" w:rsidP="00D97901">
      <w:pPr>
        <w:spacing w:line="240" w:lineRule="auto"/>
        <w:ind w:left="720"/>
        <w:jc w:val="both"/>
        <w:rPr>
          <w:rFonts w:ascii="Arial" w:hAnsi="Arial" w:cs="Arial"/>
          <w:sz w:val="24"/>
          <w:szCs w:val="24"/>
          <w:lang w:val="sv-SE"/>
        </w:rPr>
      </w:pPr>
      <w:r w:rsidRPr="00D97901">
        <w:rPr>
          <w:rFonts w:ascii="Arial" w:hAnsi="Arial" w:cs="Arial"/>
          <w:sz w:val="24"/>
          <w:szCs w:val="24"/>
          <w:lang w:val="sv-SE"/>
        </w:rPr>
        <w:t xml:space="preserve">Mencakup semua peningkatan dan transformasi yang akhirnya akan dialami produk pada masa mendatang. </w:t>
      </w:r>
      <w:proofErr w:type="gramStart"/>
      <w:r w:rsidRPr="00D97901">
        <w:rPr>
          <w:rFonts w:ascii="Arial" w:hAnsi="Arial" w:cs="Arial"/>
          <w:sz w:val="24"/>
          <w:szCs w:val="24"/>
        </w:rPr>
        <w:t>Contoh :</w:t>
      </w:r>
      <w:proofErr w:type="gramEnd"/>
      <w:r w:rsidRPr="00D97901">
        <w:rPr>
          <w:rFonts w:ascii="Arial" w:hAnsi="Arial" w:cs="Arial"/>
          <w:sz w:val="24"/>
          <w:szCs w:val="24"/>
        </w:rPr>
        <w:t xml:space="preserve"> Kamar suite.</w:t>
      </w:r>
    </w:p>
    <w:p w:rsidR="00D97901" w:rsidRPr="00D97901" w:rsidRDefault="00D97901" w:rsidP="00D97901">
      <w:pPr>
        <w:spacing w:line="240" w:lineRule="auto"/>
        <w:jc w:val="both"/>
        <w:rPr>
          <w:rFonts w:ascii="Arial" w:hAnsi="Arial" w:cs="Arial"/>
          <w:sz w:val="24"/>
          <w:szCs w:val="24"/>
        </w:rPr>
      </w:pPr>
    </w:p>
    <w:p w:rsidR="00D97901" w:rsidRPr="00D97901" w:rsidRDefault="00D97901" w:rsidP="00D97901">
      <w:pPr>
        <w:spacing w:line="240" w:lineRule="auto"/>
        <w:ind w:left="720"/>
        <w:jc w:val="both"/>
        <w:rPr>
          <w:rFonts w:ascii="Arial" w:hAnsi="Arial" w:cs="Arial"/>
          <w:sz w:val="24"/>
          <w:szCs w:val="24"/>
        </w:rPr>
      </w:pPr>
      <w:r w:rsidRPr="00D97901">
        <w:rPr>
          <w:rFonts w:ascii="Arial" w:hAnsi="Arial" w:cs="Arial"/>
          <w:noProof/>
          <w:sz w:val="24"/>
          <w:szCs w:val="24"/>
          <w:lang w:val="id-ID" w:eastAsia="id-ID"/>
        </w:rPr>
        <w:drawing>
          <wp:inline distT="0" distB="0" distL="0" distR="0" wp14:anchorId="794F71D3" wp14:editId="77CEA110">
            <wp:extent cx="4794372" cy="3080951"/>
            <wp:effectExtent l="0" t="0" r="6350" b="5715"/>
            <wp:docPr id="1" name="Picture 1" descr="Hirarki-Produk-300x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rarki-Produk-300x2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4250" cy="3080873"/>
                    </a:xfrm>
                    <a:prstGeom prst="rect">
                      <a:avLst/>
                    </a:prstGeom>
                    <a:noFill/>
                    <a:ln>
                      <a:noFill/>
                    </a:ln>
                  </pic:spPr>
                </pic:pic>
              </a:graphicData>
            </a:graphic>
          </wp:inline>
        </w:drawing>
      </w:r>
    </w:p>
    <w:p w:rsidR="00D97901" w:rsidRPr="00D97901" w:rsidRDefault="00D97901" w:rsidP="00D97901">
      <w:pPr>
        <w:spacing w:line="240" w:lineRule="auto"/>
        <w:jc w:val="center"/>
        <w:rPr>
          <w:rFonts w:ascii="Arial" w:hAnsi="Arial" w:cs="Arial"/>
          <w:sz w:val="24"/>
          <w:szCs w:val="24"/>
          <w:lang w:val="sv-SE"/>
        </w:rPr>
      </w:pPr>
      <w:r w:rsidRPr="00D97901">
        <w:rPr>
          <w:rFonts w:ascii="Arial" w:hAnsi="Arial" w:cs="Arial"/>
          <w:sz w:val="24"/>
          <w:szCs w:val="24"/>
          <w:lang w:val="sv-SE"/>
        </w:rPr>
        <w:t>Gambar 10.1</w:t>
      </w:r>
    </w:p>
    <w:p w:rsidR="00D97901" w:rsidRPr="00D97901" w:rsidRDefault="00D97901" w:rsidP="00D97901">
      <w:pPr>
        <w:spacing w:line="240" w:lineRule="auto"/>
        <w:jc w:val="center"/>
        <w:rPr>
          <w:rFonts w:ascii="Arial" w:hAnsi="Arial" w:cs="Arial"/>
          <w:sz w:val="24"/>
          <w:szCs w:val="24"/>
          <w:lang w:val="sv-SE"/>
        </w:rPr>
      </w:pPr>
      <w:r w:rsidRPr="00D97901">
        <w:rPr>
          <w:rFonts w:ascii="Arial" w:hAnsi="Arial" w:cs="Arial"/>
          <w:sz w:val="24"/>
          <w:szCs w:val="24"/>
          <w:lang w:val="sv-SE"/>
        </w:rPr>
        <w:t>Lima Tingkatan Produk</w:t>
      </w:r>
    </w:p>
    <w:p w:rsidR="00D97901" w:rsidRPr="00D97901" w:rsidRDefault="00D97901" w:rsidP="00D97901">
      <w:pPr>
        <w:spacing w:line="240" w:lineRule="auto"/>
        <w:ind w:left="360" w:hanging="360"/>
        <w:jc w:val="both"/>
        <w:rPr>
          <w:rFonts w:ascii="Arial" w:hAnsi="Arial" w:cs="Arial"/>
          <w:b/>
          <w:sz w:val="24"/>
          <w:szCs w:val="24"/>
          <w:lang w:val="sv-SE"/>
        </w:rPr>
      </w:pPr>
    </w:p>
    <w:p w:rsidR="00D97901" w:rsidRPr="00D97901" w:rsidRDefault="00D97901" w:rsidP="00D97901">
      <w:pPr>
        <w:spacing w:line="240" w:lineRule="auto"/>
        <w:ind w:left="360" w:hanging="360"/>
        <w:jc w:val="both"/>
        <w:rPr>
          <w:rFonts w:ascii="Arial" w:hAnsi="Arial" w:cs="Arial"/>
          <w:b/>
          <w:sz w:val="24"/>
          <w:szCs w:val="24"/>
          <w:lang w:val="sv-SE"/>
        </w:rPr>
      </w:pPr>
      <w:r w:rsidRPr="00D97901">
        <w:rPr>
          <w:rFonts w:ascii="Arial" w:hAnsi="Arial" w:cs="Arial"/>
          <w:b/>
          <w:sz w:val="24"/>
          <w:szCs w:val="24"/>
          <w:lang w:val="sv-SE"/>
        </w:rPr>
        <w:t xml:space="preserve">B. </w:t>
      </w:r>
      <w:r w:rsidRPr="00D97901">
        <w:rPr>
          <w:rFonts w:ascii="Arial" w:hAnsi="Arial" w:cs="Arial"/>
          <w:b/>
          <w:sz w:val="24"/>
          <w:szCs w:val="24"/>
          <w:lang w:val="sv-SE"/>
        </w:rPr>
        <w:tab/>
        <w:t>Klasifikasi Produk</w:t>
      </w:r>
    </w:p>
    <w:p w:rsidR="00D97901" w:rsidRPr="00D97901" w:rsidRDefault="00D97901" w:rsidP="00D97901">
      <w:pPr>
        <w:spacing w:line="240" w:lineRule="auto"/>
        <w:ind w:left="360" w:hanging="360"/>
        <w:jc w:val="both"/>
        <w:rPr>
          <w:rFonts w:ascii="Arial" w:hAnsi="Arial" w:cs="Arial"/>
          <w:b/>
          <w:sz w:val="24"/>
          <w:szCs w:val="24"/>
          <w:lang w:val="sv-SE"/>
        </w:rPr>
      </w:pPr>
    </w:p>
    <w:p w:rsidR="00D97901" w:rsidRPr="00D97901" w:rsidRDefault="00D97901" w:rsidP="00D97901">
      <w:pPr>
        <w:spacing w:line="240" w:lineRule="auto"/>
        <w:ind w:left="360"/>
        <w:jc w:val="both"/>
        <w:rPr>
          <w:rFonts w:ascii="Arial" w:hAnsi="Arial" w:cs="Arial"/>
          <w:bCs/>
          <w:sz w:val="24"/>
          <w:szCs w:val="24"/>
          <w:lang w:val="sv-SE"/>
        </w:rPr>
      </w:pPr>
      <w:r w:rsidRPr="00D97901">
        <w:rPr>
          <w:rFonts w:ascii="Arial" w:hAnsi="Arial" w:cs="Arial"/>
          <w:b/>
          <w:bCs/>
          <w:sz w:val="24"/>
          <w:szCs w:val="24"/>
          <w:lang w:val="sv-SE"/>
        </w:rPr>
        <w:t xml:space="preserve">1. </w:t>
      </w:r>
      <w:r w:rsidRPr="00D97901">
        <w:rPr>
          <w:rFonts w:ascii="Arial" w:hAnsi="Arial" w:cs="Arial"/>
          <w:b/>
          <w:bCs/>
          <w:sz w:val="24"/>
          <w:szCs w:val="24"/>
          <w:lang w:val="sv-SE"/>
        </w:rPr>
        <w:tab/>
      </w:r>
      <w:r w:rsidRPr="00D97901">
        <w:rPr>
          <w:rFonts w:ascii="Arial" w:hAnsi="Arial" w:cs="Arial"/>
          <w:bCs/>
          <w:sz w:val="24"/>
          <w:szCs w:val="24"/>
          <w:lang w:val="sv-SE"/>
        </w:rPr>
        <w:t>Daya Tahan dan Wujud</w:t>
      </w:r>
    </w:p>
    <w:p w:rsidR="00D97901" w:rsidRPr="00D97901" w:rsidRDefault="00D97901" w:rsidP="00D97901">
      <w:pPr>
        <w:numPr>
          <w:ilvl w:val="0"/>
          <w:numId w:val="12"/>
        </w:numPr>
        <w:spacing w:after="0" w:line="240" w:lineRule="auto"/>
        <w:ind w:left="1080"/>
        <w:jc w:val="both"/>
        <w:rPr>
          <w:rFonts w:ascii="Arial" w:hAnsi="Arial" w:cs="Arial"/>
          <w:sz w:val="24"/>
          <w:szCs w:val="24"/>
          <w:lang w:val="sv-SE"/>
        </w:rPr>
      </w:pPr>
      <w:r w:rsidRPr="00D97901">
        <w:rPr>
          <w:rFonts w:ascii="Arial" w:hAnsi="Arial" w:cs="Arial"/>
          <w:sz w:val="24"/>
          <w:szCs w:val="24"/>
        </w:rPr>
        <w:t>Barang yang terpakai habus (</w:t>
      </w:r>
      <w:r w:rsidRPr="00D97901">
        <w:rPr>
          <w:rFonts w:ascii="Arial" w:hAnsi="Arial" w:cs="Arial"/>
          <w:i/>
          <w:sz w:val="24"/>
          <w:szCs w:val="24"/>
        </w:rPr>
        <w:t>nondurable goods</w:t>
      </w:r>
      <w:r w:rsidRPr="00D97901">
        <w:rPr>
          <w:rFonts w:ascii="Arial" w:hAnsi="Arial" w:cs="Arial"/>
          <w:sz w:val="24"/>
          <w:szCs w:val="24"/>
        </w:rPr>
        <w:t xml:space="preserve">). </w:t>
      </w:r>
      <w:r w:rsidRPr="00D97901">
        <w:rPr>
          <w:rFonts w:ascii="Arial" w:hAnsi="Arial" w:cs="Arial"/>
          <w:sz w:val="24"/>
          <w:szCs w:val="24"/>
          <w:lang w:val="sv-SE"/>
        </w:rPr>
        <w:t>Barang berwujud yang biasanya dikonsumsi dalam satu atau beberapa kali penggunaan</w:t>
      </w:r>
    </w:p>
    <w:p w:rsidR="00D97901" w:rsidRPr="00D97901" w:rsidRDefault="00D97901" w:rsidP="00D97901">
      <w:pPr>
        <w:numPr>
          <w:ilvl w:val="0"/>
          <w:numId w:val="12"/>
        </w:numPr>
        <w:spacing w:after="0" w:line="240" w:lineRule="auto"/>
        <w:ind w:left="1080"/>
        <w:jc w:val="both"/>
        <w:rPr>
          <w:rFonts w:ascii="Arial" w:hAnsi="Arial" w:cs="Arial"/>
          <w:sz w:val="24"/>
          <w:szCs w:val="24"/>
          <w:lang w:val="sv-SE"/>
        </w:rPr>
      </w:pPr>
      <w:r w:rsidRPr="00D97901">
        <w:rPr>
          <w:rFonts w:ascii="Arial" w:hAnsi="Arial" w:cs="Arial"/>
          <w:sz w:val="24"/>
          <w:szCs w:val="24"/>
          <w:lang w:val="sv-SE"/>
        </w:rPr>
        <w:t>Barang Tahan Lama (</w:t>
      </w:r>
      <w:r w:rsidRPr="00D97901">
        <w:rPr>
          <w:rFonts w:ascii="Arial" w:hAnsi="Arial" w:cs="Arial"/>
          <w:i/>
          <w:sz w:val="24"/>
          <w:szCs w:val="24"/>
          <w:lang w:val="sv-SE"/>
        </w:rPr>
        <w:t>Durable Goods</w:t>
      </w:r>
      <w:r w:rsidRPr="00D97901">
        <w:rPr>
          <w:rFonts w:ascii="Arial" w:hAnsi="Arial" w:cs="Arial"/>
          <w:sz w:val="24"/>
          <w:szCs w:val="24"/>
          <w:lang w:val="sv-SE"/>
        </w:rPr>
        <w:t>). Barang berwujud yang dapat digunakan berulang kali</w:t>
      </w:r>
    </w:p>
    <w:p w:rsidR="00D97901" w:rsidRPr="00D97901" w:rsidRDefault="00D97901" w:rsidP="00D97901">
      <w:pPr>
        <w:numPr>
          <w:ilvl w:val="0"/>
          <w:numId w:val="12"/>
        </w:numPr>
        <w:spacing w:after="0" w:line="240" w:lineRule="auto"/>
        <w:ind w:left="1080"/>
        <w:jc w:val="both"/>
        <w:rPr>
          <w:rFonts w:ascii="Arial" w:hAnsi="Arial" w:cs="Arial"/>
          <w:sz w:val="24"/>
          <w:szCs w:val="24"/>
          <w:lang w:val="sv-SE"/>
        </w:rPr>
      </w:pPr>
      <w:r w:rsidRPr="00D97901">
        <w:rPr>
          <w:rFonts w:ascii="Arial" w:hAnsi="Arial" w:cs="Arial"/>
          <w:sz w:val="24"/>
          <w:szCs w:val="24"/>
          <w:lang w:val="sv-SE"/>
        </w:rPr>
        <w:t>Jasa (</w:t>
      </w:r>
      <w:r w:rsidRPr="00D97901">
        <w:rPr>
          <w:rFonts w:ascii="Arial" w:hAnsi="Arial" w:cs="Arial"/>
          <w:i/>
          <w:sz w:val="24"/>
          <w:szCs w:val="24"/>
          <w:lang w:val="sv-SE"/>
        </w:rPr>
        <w:t>Services</w:t>
      </w:r>
      <w:r w:rsidRPr="00D97901">
        <w:rPr>
          <w:rFonts w:ascii="Arial" w:hAnsi="Arial" w:cs="Arial"/>
          <w:sz w:val="24"/>
          <w:szCs w:val="24"/>
          <w:lang w:val="sv-SE"/>
        </w:rPr>
        <w:t xml:space="preserve">). Jasa bersifat tidak berwujud, tidak dapat dipisahkan dan mudah habis </w:t>
      </w:r>
    </w:p>
    <w:p w:rsidR="00D97901" w:rsidRPr="00D97901" w:rsidRDefault="00D97901" w:rsidP="00D97901">
      <w:pPr>
        <w:spacing w:line="240" w:lineRule="auto"/>
        <w:ind w:left="720" w:hanging="360"/>
        <w:jc w:val="both"/>
        <w:rPr>
          <w:rFonts w:ascii="Arial" w:hAnsi="Arial" w:cs="Arial"/>
          <w:sz w:val="24"/>
          <w:szCs w:val="24"/>
          <w:lang w:val="sv-SE"/>
        </w:rPr>
      </w:pPr>
      <w:r w:rsidRPr="00D97901">
        <w:rPr>
          <w:rFonts w:ascii="Arial" w:hAnsi="Arial" w:cs="Arial"/>
          <w:sz w:val="24"/>
          <w:szCs w:val="24"/>
          <w:lang w:val="sv-SE"/>
        </w:rPr>
        <w:t xml:space="preserve">2. </w:t>
      </w:r>
      <w:r w:rsidRPr="00D97901">
        <w:rPr>
          <w:rFonts w:ascii="Arial" w:hAnsi="Arial" w:cs="Arial"/>
          <w:sz w:val="24"/>
          <w:szCs w:val="24"/>
          <w:lang w:val="sv-SE"/>
        </w:rPr>
        <w:tab/>
        <w:t>Barang Konsumsi (</w:t>
      </w:r>
      <w:r w:rsidRPr="00D97901">
        <w:rPr>
          <w:rFonts w:ascii="Arial" w:hAnsi="Arial" w:cs="Arial"/>
          <w:i/>
          <w:sz w:val="24"/>
          <w:szCs w:val="24"/>
          <w:lang w:val="sv-SE"/>
        </w:rPr>
        <w:t>Consumer Goods</w:t>
      </w:r>
      <w:r w:rsidRPr="00D97901">
        <w:rPr>
          <w:rFonts w:ascii="Arial" w:hAnsi="Arial" w:cs="Arial"/>
          <w:sz w:val="24"/>
          <w:szCs w:val="24"/>
          <w:lang w:val="sv-SE"/>
        </w:rPr>
        <w:t>)</w:t>
      </w:r>
    </w:p>
    <w:p w:rsidR="00D97901" w:rsidRPr="00D97901" w:rsidRDefault="00D97901" w:rsidP="00D97901">
      <w:pPr>
        <w:spacing w:line="240" w:lineRule="auto"/>
        <w:ind w:left="720"/>
        <w:jc w:val="both"/>
        <w:rPr>
          <w:rFonts w:ascii="Arial" w:hAnsi="Arial" w:cs="Arial"/>
          <w:sz w:val="24"/>
          <w:szCs w:val="24"/>
          <w:lang w:val="sv-SE"/>
        </w:rPr>
      </w:pPr>
      <w:r w:rsidRPr="00D97901">
        <w:rPr>
          <w:rFonts w:ascii="Arial" w:hAnsi="Arial" w:cs="Arial"/>
          <w:sz w:val="24"/>
          <w:szCs w:val="24"/>
          <w:lang w:val="sv-SE"/>
        </w:rPr>
        <w:t>Barang Konsumsi yaitu produk yang dibeli konsumen akhir untuk konsumsi pribadi</w:t>
      </w:r>
    </w:p>
    <w:p w:rsidR="00D97901" w:rsidRDefault="00D97901" w:rsidP="00D97901">
      <w:pPr>
        <w:spacing w:line="240" w:lineRule="auto"/>
        <w:ind w:left="720"/>
        <w:jc w:val="both"/>
        <w:rPr>
          <w:rFonts w:ascii="Arial" w:hAnsi="Arial" w:cs="Arial"/>
          <w:sz w:val="24"/>
          <w:szCs w:val="24"/>
          <w:lang w:val="id-ID"/>
        </w:rPr>
      </w:pPr>
    </w:p>
    <w:p w:rsidR="00D97901" w:rsidRDefault="00D97901" w:rsidP="00D97901">
      <w:pPr>
        <w:spacing w:line="240" w:lineRule="auto"/>
        <w:ind w:left="720"/>
        <w:jc w:val="both"/>
        <w:rPr>
          <w:rFonts w:ascii="Arial" w:hAnsi="Arial" w:cs="Arial"/>
          <w:sz w:val="24"/>
          <w:szCs w:val="24"/>
          <w:lang w:val="id-ID"/>
        </w:rPr>
      </w:pPr>
    </w:p>
    <w:p w:rsidR="00D97901" w:rsidRPr="00D97901" w:rsidRDefault="00D97901" w:rsidP="00D97901">
      <w:pPr>
        <w:spacing w:line="240" w:lineRule="auto"/>
        <w:ind w:left="720"/>
        <w:jc w:val="both"/>
        <w:rPr>
          <w:rFonts w:ascii="Arial" w:hAnsi="Arial" w:cs="Arial"/>
          <w:sz w:val="24"/>
          <w:szCs w:val="24"/>
        </w:rPr>
      </w:pPr>
      <w:r w:rsidRPr="00D97901">
        <w:rPr>
          <w:rFonts w:ascii="Arial" w:hAnsi="Arial" w:cs="Arial"/>
          <w:sz w:val="24"/>
          <w:szCs w:val="24"/>
        </w:rPr>
        <w:lastRenderedPageBreak/>
        <w:t xml:space="preserve">Barang konsumsi dapat </w:t>
      </w:r>
      <w:proofErr w:type="gramStart"/>
      <w:r w:rsidRPr="00D97901">
        <w:rPr>
          <w:rFonts w:ascii="Arial" w:hAnsi="Arial" w:cs="Arial"/>
          <w:sz w:val="24"/>
          <w:szCs w:val="24"/>
        </w:rPr>
        <w:t>dikelompokkan :</w:t>
      </w:r>
      <w:proofErr w:type="gramEnd"/>
    </w:p>
    <w:p w:rsidR="00D97901" w:rsidRPr="00D97901" w:rsidRDefault="00D97901" w:rsidP="00D97901">
      <w:pPr>
        <w:numPr>
          <w:ilvl w:val="3"/>
          <w:numId w:val="11"/>
        </w:numPr>
        <w:tabs>
          <w:tab w:val="clear" w:pos="3974"/>
          <w:tab w:val="num" w:pos="1080"/>
        </w:tabs>
        <w:spacing w:after="0" w:line="240" w:lineRule="auto"/>
        <w:ind w:left="1080"/>
        <w:jc w:val="both"/>
        <w:rPr>
          <w:rFonts w:ascii="Arial" w:hAnsi="Arial" w:cs="Arial"/>
          <w:sz w:val="24"/>
          <w:szCs w:val="24"/>
        </w:rPr>
      </w:pPr>
      <w:r w:rsidRPr="00D97901">
        <w:rPr>
          <w:rFonts w:ascii="Arial" w:hAnsi="Arial" w:cs="Arial"/>
          <w:bCs/>
          <w:i/>
          <w:sz w:val="24"/>
          <w:szCs w:val="24"/>
        </w:rPr>
        <w:t>Convenience Goods</w:t>
      </w:r>
      <w:r w:rsidRPr="00D97901">
        <w:rPr>
          <w:rFonts w:ascii="Arial" w:hAnsi="Arial" w:cs="Arial"/>
          <w:bCs/>
          <w:sz w:val="24"/>
          <w:szCs w:val="24"/>
        </w:rPr>
        <w:t xml:space="preserve"> </w:t>
      </w:r>
      <w:r w:rsidRPr="00D97901">
        <w:rPr>
          <w:rFonts w:ascii="Arial" w:hAnsi="Arial" w:cs="Arial"/>
          <w:sz w:val="24"/>
          <w:szCs w:val="24"/>
        </w:rPr>
        <w:tab/>
        <w:t>(Produk sehari-hari) :</w:t>
      </w:r>
    </w:p>
    <w:p w:rsidR="00D97901" w:rsidRPr="00D97901" w:rsidRDefault="00D97901" w:rsidP="00D97901">
      <w:pPr>
        <w:tabs>
          <w:tab w:val="num" w:pos="1080"/>
        </w:tabs>
        <w:spacing w:line="240" w:lineRule="auto"/>
        <w:ind w:left="1080"/>
        <w:jc w:val="both"/>
        <w:rPr>
          <w:rFonts w:ascii="Arial" w:hAnsi="Arial" w:cs="Arial"/>
          <w:sz w:val="24"/>
          <w:szCs w:val="24"/>
          <w:lang w:val="sv-SE"/>
        </w:rPr>
      </w:pPr>
      <w:r w:rsidRPr="00D97901">
        <w:rPr>
          <w:rFonts w:ascii="Arial" w:hAnsi="Arial" w:cs="Arial"/>
          <w:sz w:val="24"/>
          <w:szCs w:val="24"/>
          <w:lang w:val="sv-SE"/>
        </w:rPr>
        <w:t>Produk konsumen yang biasanya sering dan cepat dibeli oleh konsumen dengan  sedikit usaha dalam membandingkan dan membeli.</w:t>
      </w:r>
    </w:p>
    <w:p w:rsidR="00D97901" w:rsidRPr="00D97901" w:rsidRDefault="00D97901" w:rsidP="00D97901">
      <w:pPr>
        <w:numPr>
          <w:ilvl w:val="0"/>
          <w:numId w:val="19"/>
        </w:numPr>
        <w:spacing w:after="0" w:line="240" w:lineRule="auto"/>
        <w:ind w:left="1440"/>
        <w:jc w:val="both"/>
        <w:rPr>
          <w:rFonts w:ascii="Arial" w:hAnsi="Arial" w:cs="Arial"/>
          <w:sz w:val="24"/>
          <w:szCs w:val="24"/>
          <w:lang w:val="sv-SE"/>
        </w:rPr>
      </w:pPr>
      <w:r w:rsidRPr="00D97901">
        <w:rPr>
          <w:rFonts w:ascii="Arial" w:hAnsi="Arial" w:cs="Arial"/>
          <w:sz w:val="24"/>
          <w:szCs w:val="24"/>
          <w:lang w:val="sv-SE"/>
        </w:rPr>
        <w:t>Staples Goods, yaitu barang yang dibeli konsumen secara teratur, seperti sabun, pasta gigi,  beras.</w:t>
      </w:r>
    </w:p>
    <w:p w:rsidR="00D97901" w:rsidRPr="00D97901" w:rsidRDefault="00D97901" w:rsidP="00D97901">
      <w:pPr>
        <w:numPr>
          <w:ilvl w:val="0"/>
          <w:numId w:val="19"/>
        </w:numPr>
        <w:spacing w:after="0" w:line="240" w:lineRule="auto"/>
        <w:ind w:left="1440"/>
        <w:jc w:val="both"/>
        <w:rPr>
          <w:rFonts w:ascii="Arial" w:hAnsi="Arial" w:cs="Arial"/>
          <w:sz w:val="24"/>
          <w:szCs w:val="24"/>
          <w:lang w:val="sv-SE"/>
        </w:rPr>
      </w:pPr>
      <w:r w:rsidRPr="00D97901">
        <w:rPr>
          <w:rFonts w:ascii="Arial" w:hAnsi="Arial" w:cs="Arial"/>
          <w:sz w:val="24"/>
          <w:szCs w:val="24"/>
          <w:lang w:val="sv-SE"/>
        </w:rPr>
        <w:t>Impuls Goods, yaitu dibeli berdasarkan keinginan seketika tanpa perencanaan atau usaha mencari, seperti permen, majalah.</w:t>
      </w:r>
    </w:p>
    <w:p w:rsidR="00D97901" w:rsidRPr="00D97901" w:rsidRDefault="00D97901" w:rsidP="00D97901">
      <w:pPr>
        <w:numPr>
          <w:ilvl w:val="0"/>
          <w:numId w:val="19"/>
        </w:numPr>
        <w:spacing w:after="0" w:line="240" w:lineRule="auto"/>
        <w:ind w:left="1440"/>
        <w:jc w:val="both"/>
        <w:rPr>
          <w:rFonts w:ascii="Arial" w:hAnsi="Arial" w:cs="Arial"/>
          <w:sz w:val="24"/>
          <w:szCs w:val="24"/>
          <w:lang w:val="sv-SE"/>
        </w:rPr>
      </w:pPr>
      <w:r w:rsidRPr="00D97901">
        <w:rPr>
          <w:rFonts w:ascii="Arial" w:hAnsi="Arial" w:cs="Arial"/>
          <w:sz w:val="24"/>
          <w:szCs w:val="24"/>
          <w:lang w:val="sv-SE"/>
        </w:rPr>
        <w:t>Emergency Goods, yaitu produk dibeli saat kebutuhan mendesak, seperti payung saat hujan</w:t>
      </w:r>
    </w:p>
    <w:p w:rsidR="00D97901" w:rsidRPr="00D97901" w:rsidRDefault="00D97901" w:rsidP="00D97901">
      <w:pPr>
        <w:numPr>
          <w:ilvl w:val="3"/>
          <w:numId w:val="11"/>
        </w:numPr>
        <w:tabs>
          <w:tab w:val="clear" w:pos="3974"/>
          <w:tab w:val="num" w:pos="1080"/>
        </w:tabs>
        <w:spacing w:after="0" w:line="240" w:lineRule="auto"/>
        <w:ind w:left="1080"/>
        <w:jc w:val="both"/>
        <w:rPr>
          <w:rFonts w:ascii="Arial" w:hAnsi="Arial" w:cs="Arial"/>
          <w:i/>
          <w:sz w:val="24"/>
          <w:szCs w:val="24"/>
        </w:rPr>
      </w:pPr>
      <w:r w:rsidRPr="00D97901">
        <w:rPr>
          <w:rFonts w:ascii="Arial" w:hAnsi="Arial" w:cs="Arial"/>
          <w:bCs/>
          <w:i/>
          <w:sz w:val="24"/>
          <w:szCs w:val="24"/>
        </w:rPr>
        <w:t>Shopping Goods</w:t>
      </w:r>
      <w:r w:rsidRPr="00D97901">
        <w:rPr>
          <w:rFonts w:ascii="Arial" w:hAnsi="Arial" w:cs="Arial"/>
          <w:i/>
          <w:sz w:val="24"/>
          <w:szCs w:val="24"/>
        </w:rPr>
        <w:t xml:space="preserve">        </w:t>
      </w:r>
    </w:p>
    <w:p w:rsidR="00D97901" w:rsidRPr="00D97901" w:rsidRDefault="00D97901" w:rsidP="00D97901">
      <w:pPr>
        <w:tabs>
          <w:tab w:val="num" w:pos="1080"/>
        </w:tabs>
        <w:spacing w:line="240" w:lineRule="auto"/>
        <w:ind w:left="1080"/>
        <w:jc w:val="both"/>
        <w:rPr>
          <w:rFonts w:ascii="Arial" w:hAnsi="Arial" w:cs="Arial"/>
          <w:sz w:val="24"/>
          <w:szCs w:val="24"/>
          <w:lang w:val="sv-SE"/>
        </w:rPr>
      </w:pPr>
      <w:r w:rsidRPr="00D97901">
        <w:rPr>
          <w:rFonts w:ascii="Arial" w:hAnsi="Arial" w:cs="Arial"/>
          <w:sz w:val="24"/>
          <w:szCs w:val="24"/>
          <w:lang w:val="sv-SE"/>
        </w:rPr>
        <w:t>Shopping Goods yaitu barang konsumsi (yang jarang dibeli) yang dalam proses   pembeliannya, konsumen membandingkan  karakteristik kesesuaian kualitas, harga dan gaya</w:t>
      </w:r>
    </w:p>
    <w:p w:rsidR="00D97901" w:rsidRPr="00D97901" w:rsidRDefault="00D97901" w:rsidP="00D97901">
      <w:pPr>
        <w:numPr>
          <w:ilvl w:val="0"/>
          <w:numId w:val="20"/>
        </w:numPr>
        <w:spacing w:after="0" w:line="240" w:lineRule="auto"/>
        <w:jc w:val="both"/>
        <w:rPr>
          <w:rFonts w:ascii="Arial" w:hAnsi="Arial" w:cs="Arial"/>
          <w:sz w:val="24"/>
          <w:szCs w:val="24"/>
        </w:rPr>
      </w:pPr>
      <w:r w:rsidRPr="00D97901">
        <w:rPr>
          <w:rFonts w:ascii="Arial" w:hAnsi="Arial" w:cs="Arial"/>
          <w:i/>
          <w:sz w:val="24"/>
          <w:szCs w:val="24"/>
          <w:lang w:val="sv-SE"/>
        </w:rPr>
        <w:t>Homogenous Shopping Goods</w:t>
      </w:r>
      <w:r w:rsidRPr="00D97901">
        <w:rPr>
          <w:rFonts w:ascii="Arial" w:hAnsi="Arial" w:cs="Arial"/>
          <w:sz w:val="24"/>
          <w:szCs w:val="24"/>
          <w:lang w:val="sv-SE"/>
        </w:rPr>
        <w:t xml:space="preserve"> : kualitasnya serupa tetapi cukup berbeda harganya untuk melakukan perbandingan belanja. </w:t>
      </w:r>
      <w:r w:rsidRPr="00D97901">
        <w:rPr>
          <w:rFonts w:ascii="Arial" w:hAnsi="Arial" w:cs="Arial"/>
          <w:sz w:val="24"/>
          <w:szCs w:val="24"/>
        </w:rPr>
        <w:t>Misalnya hotel</w:t>
      </w:r>
    </w:p>
    <w:p w:rsidR="00D97901" w:rsidRPr="00D97901" w:rsidRDefault="00D97901" w:rsidP="00D97901">
      <w:pPr>
        <w:numPr>
          <w:ilvl w:val="0"/>
          <w:numId w:val="20"/>
        </w:numPr>
        <w:spacing w:after="0" w:line="240" w:lineRule="auto"/>
        <w:jc w:val="both"/>
        <w:rPr>
          <w:rFonts w:ascii="Arial" w:hAnsi="Arial" w:cs="Arial"/>
          <w:sz w:val="24"/>
          <w:szCs w:val="24"/>
        </w:rPr>
      </w:pPr>
      <w:r w:rsidRPr="00D97901">
        <w:rPr>
          <w:rFonts w:ascii="Arial" w:hAnsi="Arial" w:cs="Arial"/>
          <w:i/>
          <w:sz w:val="24"/>
          <w:szCs w:val="24"/>
        </w:rPr>
        <w:t xml:space="preserve">Heterogenous Shopping </w:t>
      </w:r>
      <w:proofErr w:type="gramStart"/>
      <w:r w:rsidRPr="00D97901">
        <w:rPr>
          <w:rFonts w:ascii="Arial" w:hAnsi="Arial" w:cs="Arial"/>
          <w:i/>
          <w:sz w:val="24"/>
          <w:szCs w:val="24"/>
        </w:rPr>
        <w:t>Goods</w:t>
      </w:r>
      <w:r w:rsidRPr="00D97901">
        <w:rPr>
          <w:rFonts w:ascii="Arial" w:hAnsi="Arial" w:cs="Arial"/>
          <w:sz w:val="24"/>
          <w:szCs w:val="24"/>
        </w:rPr>
        <w:t xml:space="preserve"> :</w:t>
      </w:r>
      <w:proofErr w:type="gramEnd"/>
      <w:r w:rsidRPr="00D97901">
        <w:rPr>
          <w:rFonts w:ascii="Arial" w:hAnsi="Arial" w:cs="Arial"/>
          <w:sz w:val="24"/>
          <w:szCs w:val="24"/>
        </w:rPr>
        <w:t xml:space="preserve"> keistinewaan produk lebih penting dari pada harganya. Misalnya handphone</w:t>
      </w:r>
    </w:p>
    <w:p w:rsidR="00D97901" w:rsidRPr="00D97901" w:rsidRDefault="00D97901" w:rsidP="00D97901">
      <w:pPr>
        <w:numPr>
          <w:ilvl w:val="3"/>
          <w:numId w:val="11"/>
        </w:numPr>
        <w:tabs>
          <w:tab w:val="clear" w:pos="3974"/>
          <w:tab w:val="num" w:pos="1080"/>
        </w:tabs>
        <w:spacing w:after="0" w:line="240" w:lineRule="auto"/>
        <w:ind w:hanging="3254"/>
        <w:jc w:val="both"/>
        <w:rPr>
          <w:rFonts w:ascii="Arial" w:hAnsi="Arial" w:cs="Arial"/>
          <w:bCs/>
          <w:i/>
          <w:sz w:val="24"/>
          <w:szCs w:val="24"/>
        </w:rPr>
      </w:pPr>
      <w:r w:rsidRPr="00D97901">
        <w:rPr>
          <w:rFonts w:ascii="Arial" w:hAnsi="Arial" w:cs="Arial"/>
          <w:bCs/>
          <w:i/>
          <w:sz w:val="24"/>
          <w:szCs w:val="24"/>
        </w:rPr>
        <w:t>Specialty Goods</w:t>
      </w:r>
    </w:p>
    <w:p w:rsidR="00D97901" w:rsidRPr="00D97901" w:rsidRDefault="00D97901" w:rsidP="00D97901">
      <w:pPr>
        <w:tabs>
          <w:tab w:val="num" w:pos="1080"/>
        </w:tabs>
        <w:spacing w:line="240" w:lineRule="auto"/>
        <w:ind w:left="1080"/>
        <w:jc w:val="both"/>
        <w:rPr>
          <w:rFonts w:ascii="Arial" w:hAnsi="Arial" w:cs="Arial"/>
          <w:sz w:val="24"/>
          <w:szCs w:val="24"/>
        </w:rPr>
      </w:pPr>
      <w:r w:rsidRPr="00D97901">
        <w:rPr>
          <w:rFonts w:ascii="Arial" w:hAnsi="Arial" w:cs="Arial"/>
          <w:sz w:val="24"/>
          <w:szCs w:val="24"/>
          <w:lang w:val="sv-SE"/>
        </w:rPr>
        <w:t xml:space="preserve">Barang dengan karakteristik unik dan atau identifikasi merek yang dicari oleh kelompok pembeli tertentu, sehingga mau mengeluarkan usaha khusus untuk memperolehnya. </w:t>
      </w:r>
      <w:r w:rsidRPr="00D97901">
        <w:rPr>
          <w:rFonts w:ascii="Arial" w:hAnsi="Arial" w:cs="Arial"/>
          <w:sz w:val="24"/>
          <w:szCs w:val="24"/>
        </w:rPr>
        <w:t>Misalnya pakaian rancangandesainer, rumah mewah</w:t>
      </w:r>
    </w:p>
    <w:p w:rsidR="00D97901" w:rsidRPr="00D97901" w:rsidRDefault="00D97901" w:rsidP="00D97901">
      <w:pPr>
        <w:tabs>
          <w:tab w:val="num" w:pos="1080"/>
        </w:tabs>
        <w:spacing w:line="240" w:lineRule="auto"/>
        <w:ind w:left="1080"/>
        <w:jc w:val="both"/>
        <w:rPr>
          <w:rFonts w:ascii="Arial" w:hAnsi="Arial" w:cs="Arial"/>
          <w:sz w:val="24"/>
          <w:szCs w:val="24"/>
        </w:rPr>
      </w:pPr>
    </w:p>
    <w:p w:rsidR="00D97901" w:rsidRPr="00D97901" w:rsidRDefault="00D97901" w:rsidP="00D97901">
      <w:pPr>
        <w:numPr>
          <w:ilvl w:val="3"/>
          <w:numId w:val="11"/>
        </w:numPr>
        <w:tabs>
          <w:tab w:val="clear" w:pos="3974"/>
          <w:tab w:val="num" w:pos="1080"/>
        </w:tabs>
        <w:spacing w:after="0" w:line="240" w:lineRule="auto"/>
        <w:ind w:hanging="3254"/>
        <w:jc w:val="both"/>
        <w:rPr>
          <w:rFonts w:ascii="Arial" w:hAnsi="Arial" w:cs="Arial"/>
          <w:bCs/>
          <w:i/>
          <w:sz w:val="24"/>
          <w:szCs w:val="24"/>
        </w:rPr>
      </w:pPr>
      <w:r w:rsidRPr="00D97901">
        <w:rPr>
          <w:rFonts w:ascii="Arial" w:hAnsi="Arial" w:cs="Arial"/>
          <w:bCs/>
          <w:i/>
          <w:sz w:val="24"/>
          <w:szCs w:val="24"/>
        </w:rPr>
        <w:t>Unsought Goods</w:t>
      </w:r>
    </w:p>
    <w:p w:rsidR="00D97901" w:rsidRPr="00D97901" w:rsidRDefault="00D97901" w:rsidP="00D97901">
      <w:pPr>
        <w:tabs>
          <w:tab w:val="num" w:pos="1080"/>
        </w:tabs>
        <w:spacing w:line="240" w:lineRule="auto"/>
        <w:ind w:left="1080"/>
        <w:jc w:val="both"/>
        <w:rPr>
          <w:rFonts w:ascii="Arial" w:hAnsi="Arial" w:cs="Arial"/>
          <w:sz w:val="24"/>
          <w:szCs w:val="24"/>
        </w:rPr>
      </w:pPr>
      <w:r w:rsidRPr="00D97901">
        <w:rPr>
          <w:rFonts w:ascii="Arial" w:hAnsi="Arial" w:cs="Arial"/>
          <w:sz w:val="24"/>
          <w:szCs w:val="24"/>
          <w:lang w:val="sv-SE"/>
        </w:rPr>
        <w:t xml:space="preserve">Barang yang keberadaannya tidak diketahui konsumen atau jika diketahui konsumen tidak terpikir untuk membelinya. </w:t>
      </w:r>
      <w:r w:rsidRPr="00D97901">
        <w:rPr>
          <w:rFonts w:ascii="Arial" w:hAnsi="Arial" w:cs="Arial"/>
          <w:sz w:val="24"/>
          <w:szCs w:val="24"/>
        </w:rPr>
        <w:t>Misalnya asuransi jiwa,</w:t>
      </w:r>
    </w:p>
    <w:p w:rsidR="00D97901" w:rsidRPr="00D97901" w:rsidRDefault="00D97901" w:rsidP="00D97901">
      <w:pPr>
        <w:numPr>
          <w:ilvl w:val="0"/>
          <w:numId w:val="2"/>
        </w:numPr>
        <w:spacing w:after="0" w:line="240" w:lineRule="auto"/>
        <w:jc w:val="both"/>
        <w:rPr>
          <w:rFonts w:ascii="Arial" w:hAnsi="Arial" w:cs="Arial"/>
          <w:sz w:val="24"/>
          <w:szCs w:val="24"/>
        </w:rPr>
      </w:pPr>
      <w:r w:rsidRPr="00D97901">
        <w:rPr>
          <w:rFonts w:ascii="Arial" w:hAnsi="Arial" w:cs="Arial"/>
          <w:sz w:val="24"/>
          <w:szCs w:val="24"/>
        </w:rPr>
        <w:t>Barang Industri</w:t>
      </w:r>
    </w:p>
    <w:p w:rsidR="00D97901" w:rsidRPr="00D97901" w:rsidRDefault="00D97901" w:rsidP="00D97901">
      <w:pPr>
        <w:spacing w:line="240" w:lineRule="auto"/>
        <w:ind w:left="720" w:hanging="360"/>
        <w:jc w:val="both"/>
        <w:rPr>
          <w:rFonts w:ascii="Arial" w:hAnsi="Arial" w:cs="Arial"/>
          <w:sz w:val="24"/>
          <w:szCs w:val="24"/>
          <w:lang w:val="sv-SE"/>
        </w:rPr>
      </w:pPr>
      <w:r w:rsidRPr="00D97901">
        <w:rPr>
          <w:rFonts w:ascii="Arial" w:hAnsi="Arial" w:cs="Arial"/>
          <w:sz w:val="24"/>
          <w:szCs w:val="24"/>
          <w:lang w:val="sv-SE"/>
        </w:rPr>
        <w:t xml:space="preserve">      Barang Industri adalah barang yang dibeli individu atau organisasi untuk pemrosesan  lebih lanjut atau penggunaan yang terkait dengan bisnis.</w:t>
      </w:r>
    </w:p>
    <w:p w:rsidR="00D97901" w:rsidRPr="00D97901" w:rsidRDefault="00D97901" w:rsidP="00D97901">
      <w:pPr>
        <w:spacing w:line="240" w:lineRule="auto"/>
        <w:ind w:left="720" w:hanging="360"/>
        <w:jc w:val="both"/>
        <w:rPr>
          <w:rFonts w:ascii="Arial" w:hAnsi="Arial" w:cs="Arial"/>
          <w:sz w:val="24"/>
          <w:szCs w:val="24"/>
        </w:rPr>
      </w:pPr>
      <w:r w:rsidRPr="00D97901">
        <w:rPr>
          <w:rFonts w:ascii="Arial" w:hAnsi="Arial" w:cs="Arial"/>
          <w:sz w:val="24"/>
          <w:szCs w:val="24"/>
          <w:lang w:val="sv-SE"/>
        </w:rPr>
        <w:t xml:space="preserve">      </w:t>
      </w:r>
      <w:proofErr w:type="gramStart"/>
      <w:r w:rsidRPr="00D97901">
        <w:rPr>
          <w:rFonts w:ascii="Arial" w:hAnsi="Arial" w:cs="Arial"/>
          <w:sz w:val="24"/>
          <w:szCs w:val="24"/>
        </w:rPr>
        <w:t>Klasifikasinya :</w:t>
      </w:r>
      <w:proofErr w:type="gramEnd"/>
    </w:p>
    <w:p w:rsidR="00D97901" w:rsidRPr="00D97901" w:rsidRDefault="00D97901" w:rsidP="00D97901">
      <w:pPr>
        <w:numPr>
          <w:ilvl w:val="1"/>
          <w:numId w:val="3"/>
        </w:numPr>
        <w:tabs>
          <w:tab w:val="clear" w:pos="1641"/>
          <w:tab w:val="num" w:pos="1080"/>
        </w:tabs>
        <w:spacing w:after="0" w:line="240" w:lineRule="auto"/>
        <w:ind w:left="1080"/>
        <w:jc w:val="both"/>
        <w:rPr>
          <w:rFonts w:ascii="Arial" w:hAnsi="Arial" w:cs="Arial"/>
          <w:sz w:val="24"/>
          <w:szCs w:val="24"/>
          <w:lang w:val="es-ES"/>
        </w:rPr>
      </w:pPr>
      <w:r w:rsidRPr="00D97901">
        <w:rPr>
          <w:rFonts w:ascii="Arial" w:hAnsi="Arial" w:cs="Arial"/>
          <w:sz w:val="24"/>
          <w:szCs w:val="24"/>
          <w:lang w:val="es-ES"/>
        </w:rPr>
        <w:t>Bahan Baku dan Suku Cadang (material dan parts)</w:t>
      </w:r>
    </w:p>
    <w:p w:rsidR="00D97901" w:rsidRPr="00D97901" w:rsidRDefault="00D97901" w:rsidP="00D97901">
      <w:pPr>
        <w:numPr>
          <w:ilvl w:val="0"/>
          <w:numId w:val="13"/>
        </w:numPr>
        <w:spacing w:after="0" w:line="240" w:lineRule="auto"/>
        <w:ind w:left="1440"/>
        <w:jc w:val="both"/>
        <w:rPr>
          <w:rFonts w:ascii="Arial" w:hAnsi="Arial" w:cs="Arial"/>
          <w:sz w:val="24"/>
          <w:szCs w:val="24"/>
          <w:lang w:val="es-ES"/>
        </w:rPr>
      </w:pPr>
      <w:r w:rsidRPr="00D97901">
        <w:rPr>
          <w:rFonts w:ascii="Arial" w:hAnsi="Arial" w:cs="Arial"/>
          <w:sz w:val="24"/>
          <w:szCs w:val="24"/>
          <w:lang w:val="es-ES"/>
        </w:rPr>
        <w:t>Bahan mentah, yaitu produk pertanian (beras, sayur, buah) dan produk alam  (ikan, kayu, timah)</w:t>
      </w:r>
    </w:p>
    <w:p w:rsidR="00D97901" w:rsidRPr="00D97901" w:rsidRDefault="00D97901" w:rsidP="00D97901">
      <w:pPr>
        <w:numPr>
          <w:ilvl w:val="0"/>
          <w:numId w:val="13"/>
        </w:numPr>
        <w:spacing w:after="0" w:line="240" w:lineRule="auto"/>
        <w:ind w:left="1440"/>
        <w:jc w:val="both"/>
        <w:rPr>
          <w:rFonts w:ascii="Arial" w:hAnsi="Arial" w:cs="Arial"/>
          <w:sz w:val="24"/>
          <w:szCs w:val="24"/>
          <w:lang w:val="es-ES"/>
        </w:rPr>
      </w:pPr>
      <w:r w:rsidRPr="00D97901">
        <w:rPr>
          <w:rFonts w:ascii="Arial" w:hAnsi="Arial" w:cs="Arial"/>
          <w:sz w:val="24"/>
          <w:szCs w:val="24"/>
          <w:lang w:val="es-ES"/>
        </w:rPr>
        <w:t>Bahan Baku dan suku cadang pabrikan, yaitu bahan baku  komponen</w:t>
      </w:r>
    </w:p>
    <w:p w:rsidR="00D97901" w:rsidRPr="00D97901" w:rsidRDefault="00D97901" w:rsidP="00D97901">
      <w:pPr>
        <w:numPr>
          <w:ilvl w:val="0"/>
          <w:numId w:val="13"/>
        </w:numPr>
        <w:spacing w:after="0" w:line="240" w:lineRule="auto"/>
        <w:ind w:left="1440"/>
        <w:jc w:val="both"/>
        <w:rPr>
          <w:rFonts w:ascii="Arial" w:hAnsi="Arial" w:cs="Arial"/>
          <w:sz w:val="24"/>
          <w:szCs w:val="24"/>
          <w:lang w:val="es-ES"/>
        </w:rPr>
      </w:pPr>
      <w:r w:rsidRPr="00D97901">
        <w:rPr>
          <w:rFonts w:ascii="Arial" w:hAnsi="Arial" w:cs="Arial"/>
          <w:sz w:val="24"/>
          <w:szCs w:val="24"/>
          <w:lang w:val="es-ES"/>
        </w:rPr>
        <w:t>(benang, bijih besi) dan suku cadang komponen (ban, motor kecil)</w:t>
      </w:r>
    </w:p>
    <w:p w:rsidR="00D97901" w:rsidRPr="00D97901" w:rsidRDefault="00D97901" w:rsidP="00D97901">
      <w:pPr>
        <w:numPr>
          <w:ilvl w:val="1"/>
          <w:numId w:val="3"/>
        </w:numPr>
        <w:tabs>
          <w:tab w:val="clear" w:pos="1641"/>
          <w:tab w:val="num" w:pos="1080"/>
        </w:tabs>
        <w:spacing w:after="0" w:line="240" w:lineRule="auto"/>
        <w:ind w:hanging="921"/>
        <w:jc w:val="both"/>
        <w:rPr>
          <w:rFonts w:ascii="Arial" w:hAnsi="Arial" w:cs="Arial"/>
          <w:sz w:val="24"/>
          <w:szCs w:val="24"/>
        </w:rPr>
      </w:pPr>
      <w:r w:rsidRPr="00D97901">
        <w:rPr>
          <w:rFonts w:ascii="Arial" w:hAnsi="Arial" w:cs="Arial"/>
          <w:sz w:val="24"/>
          <w:szCs w:val="24"/>
        </w:rPr>
        <w:t>Barang Modal (Capital items)</w:t>
      </w:r>
    </w:p>
    <w:p w:rsidR="00D97901" w:rsidRPr="00D97901" w:rsidRDefault="00D97901" w:rsidP="00D97901">
      <w:pPr>
        <w:tabs>
          <w:tab w:val="num" w:pos="1080"/>
        </w:tabs>
        <w:spacing w:line="240" w:lineRule="auto"/>
        <w:ind w:left="1080" w:hanging="360"/>
        <w:jc w:val="both"/>
        <w:rPr>
          <w:rFonts w:ascii="Arial" w:hAnsi="Arial" w:cs="Arial"/>
          <w:sz w:val="24"/>
          <w:szCs w:val="24"/>
          <w:lang w:val="sv-SE"/>
        </w:rPr>
      </w:pPr>
      <w:r w:rsidRPr="00D97901">
        <w:rPr>
          <w:rFonts w:ascii="Arial" w:hAnsi="Arial" w:cs="Arial"/>
          <w:sz w:val="24"/>
          <w:szCs w:val="24"/>
          <w:lang w:val="sv-SE"/>
        </w:rPr>
        <w:tab/>
        <w:t>Barang-barang tahan lama yang memudahkan pengembangan atau pengelolaan produk akhir</w:t>
      </w:r>
    </w:p>
    <w:p w:rsidR="00D97901" w:rsidRPr="00D97901" w:rsidRDefault="00D97901" w:rsidP="00D97901">
      <w:pPr>
        <w:numPr>
          <w:ilvl w:val="3"/>
          <w:numId w:val="14"/>
        </w:numPr>
        <w:spacing w:after="0" w:line="240" w:lineRule="auto"/>
        <w:ind w:left="1440"/>
        <w:jc w:val="both"/>
        <w:rPr>
          <w:rFonts w:ascii="Arial" w:hAnsi="Arial" w:cs="Arial"/>
          <w:sz w:val="24"/>
          <w:szCs w:val="24"/>
          <w:lang w:val="es-ES"/>
        </w:rPr>
      </w:pPr>
      <w:r w:rsidRPr="00D97901">
        <w:rPr>
          <w:rFonts w:ascii="Arial" w:hAnsi="Arial" w:cs="Arial"/>
          <w:sz w:val="24"/>
          <w:szCs w:val="24"/>
          <w:lang w:val="es-ES"/>
        </w:rPr>
        <w:t>Instalasi terdiri dari bangunan, misalnya pabrik</w:t>
      </w:r>
    </w:p>
    <w:p w:rsidR="00D97901" w:rsidRPr="00D97901" w:rsidRDefault="00D97901" w:rsidP="00D97901">
      <w:pPr>
        <w:numPr>
          <w:ilvl w:val="3"/>
          <w:numId w:val="14"/>
        </w:numPr>
        <w:spacing w:after="0" w:line="240" w:lineRule="auto"/>
        <w:ind w:left="1440"/>
        <w:jc w:val="both"/>
        <w:rPr>
          <w:rFonts w:ascii="Arial" w:hAnsi="Arial" w:cs="Arial"/>
          <w:sz w:val="24"/>
          <w:szCs w:val="24"/>
          <w:lang w:val="es-ES"/>
        </w:rPr>
      </w:pPr>
      <w:r w:rsidRPr="00D97901">
        <w:rPr>
          <w:rFonts w:ascii="Arial" w:hAnsi="Arial" w:cs="Arial"/>
          <w:sz w:val="24"/>
          <w:szCs w:val="24"/>
          <w:lang w:val="es-ES"/>
        </w:rPr>
        <w:t xml:space="preserve">Peralatan, meliputi peralatan dan perkakas pabrik yang dapat di  bawa–bawa </w:t>
      </w:r>
      <w:r w:rsidRPr="00D97901">
        <w:rPr>
          <w:rFonts w:ascii="Arial" w:hAnsi="Arial" w:cs="Arial"/>
          <w:sz w:val="24"/>
          <w:szCs w:val="24"/>
          <w:lang w:val="sv-SE"/>
        </w:rPr>
        <w:t>(perkakas pertukangan) dan peralatan kantor (komputer)</w:t>
      </w:r>
      <w:r>
        <w:rPr>
          <w:rFonts w:ascii="Arial" w:hAnsi="Arial" w:cs="Arial"/>
          <w:sz w:val="24"/>
          <w:szCs w:val="24"/>
          <w:lang w:val="id-ID"/>
        </w:rPr>
        <w:t>.</w:t>
      </w:r>
    </w:p>
    <w:p w:rsidR="00D97901" w:rsidRDefault="00D97901" w:rsidP="00D97901">
      <w:pPr>
        <w:spacing w:after="0" w:line="240" w:lineRule="auto"/>
        <w:ind w:left="1440"/>
        <w:jc w:val="both"/>
        <w:rPr>
          <w:rFonts w:ascii="Arial" w:hAnsi="Arial" w:cs="Arial"/>
          <w:sz w:val="24"/>
          <w:szCs w:val="24"/>
          <w:lang w:val="id-ID"/>
        </w:rPr>
      </w:pPr>
    </w:p>
    <w:p w:rsidR="00D97901" w:rsidRPr="00D97901" w:rsidRDefault="00D97901" w:rsidP="00D97901">
      <w:pPr>
        <w:spacing w:after="0" w:line="240" w:lineRule="auto"/>
        <w:ind w:left="1440"/>
        <w:jc w:val="both"/>
        <w:rPr>
          <w:rFonts w:ascii="Arial" w:hAnsi="Arial" w:cs="Arial"/>
          <w:sz w:val="24"/>
          <w:szCs w:val="24"/>
          <w:lang w:val="es-ES"/>
        </w:rPr>
      </w:pPr>
    </w:p>
    <w:p w:rsidR="00D97901" w:rsidRPr="00D97901" w:rsidRDefault="00D97901" w:rsidP="00D97901">
      <w:pPr>
        <w:numPr>
          <w:ilvl w:val="0"/>
          <w:numId w:val="2"/>
        </w:numPr>
        <w:spacing w:after="0" w:line="240" w:lineRule="auto"/>
        <w:jc w:val="both"/>
        <w:rPr>
          <w:rFonts w:ascii="Arial" w:hAnsi="Arial" w:cs="Arial"/>
          <w:sz w:val="24"/>
          <w:szCs w:val="24"/>
          <w:lang w:val="sv-SE"/>
        </w:rPr>
      </w:pPr>
      <w:r w:rsidRPr="00D97901">
        <w:rPr>
          <w:rFonts w:ascii="Arial" w:hAnsi="Arial" w:cs="Arial"/>
          <w:sz w:val="24"/>
          <w:szCs w:val="24"/>
          <w:lang w:val="sv-SE"/>
        </w:rPr>
        <w:lastRenderedPageBreak/>
        <w:t>Perlengkapan dan Jasa bisnis.</w:t>
      </w:r>
    </w:p>
    <w:p w:rsidR="00D97901" w:rsidRPr="00D97901" w:rsidRDefault="00D97901" w:rsidP="00D97901">
      <w:pPr>
        <w:spacing w:line="240" w:lineRule="auto"/>
        <w:ind w:left="720"/>
        <w:jc w:val="both"/>
        <w:rPr>
          <w:rFonts w:ascii="Arial" w:hAnsi="Arial" w:cs="Arial"/>
          <w:sz w:val="24"/>
          <w:szCs w:val="24"/>
          <w:lang w:val="sv-SE"/>
        </w:rPr>
      </w:pPr>
      <w:r w:rsidRPr="00D97901">
        <w:rPr>
          <w:rFonts w:ascii="Arial" w:hAnsi="Arial" w:cs="Arial"/>
          <w:sz w:val="24"/>
          <w:szCs w:val="24"/>
          <w:lang w:val="sv-SE"/>
        </w:rPr>
        <w:t>Barang dan jasa yang tidak tahan lama yang membantu pengembangan dan atau pengelolaan produk akhir</w:t>
      </w:r>
    </w:p>
    <w:p w:rsidR="00D97901" w:rsidRPr="00D97901" w:rsidRDefault="00D97901" w:rsidP="00D97901">
      <w:pPr>
        <w:numPr>
          <w:ilvl w:val="0"/>
          <w:numId w:val="15"/>
        </w:numPr>
        <w:spacing w:after="0" w:line="240" w:lineRule="auto"/>
        <w:ind w:left="1080"/>
        <w:jc w:val="both"/>
        <w:rPr>
          <w:rFonts w:ascii="Arial" w:hAnsi="Arial" w:cs="Arial"/>
          <w:sz w:val="24"/>
          <w:szCs w:val="24"/>
          <w:lang w:val="fi-FI"/>
        </w:rPr>
      </w:pPr>
      <w:r w:rsidRPr="00D97901">
        <w:rPr>
          <w:rFonts w:ascii="Arial" w:hAnsi="Arial" w:cs="Arial"/>
          <w:sz w:val="24"/>
          <w:szCs w:val="24"/>
          <w:lang w:val="fi-FI"/>
        </w:rPr>
        <w:t>Perlengkapan Operasi (pelumas, kertas tulis, pensil) dan barang untuk  pemeliharaan dan perbaikan   (cat, paku)</w:t>
      </w:r>
    </w:p>
    <w:p w:rsidR="00D97901" w:rsidRPr="00D97901" w:rsidRDefault="00D97901" w:rsidP="00D97901">
      <w:pPr>
        <w:numPr>
          <w:ilvl w:val="0"/>
          <w:numId w:val="15"/>
        </w:numPr>
        <w:spacing w:after="0" w:line="240" w:lineRule="auto"/>
        <w:ind w:left="1080"/>
        <w:jc w:val="both"/>
        <w:rPr>
          <w:rFonts w:ascii="Arial" w:hAnsi="Arial" w:cs="Arial"/>
          <w:sz w:val="24"/>
          <w:szCs w:val="24"/>
          <w:lang w:val="fi-FI"/>
        </w:rPr>
      </w:pPr>
      <w:r w:rsidRPr="00D97901">
        <w:rPr>
          <w:rFonts w:ascii="Arial" w:hAnsi="Arial" w:cs="Arial"/>
          <w:sz w:val="24"/>
          <w:szCs w:val="24"/>
          <w:lang w:val="fi-FI"/>
        </w:rPr>
        <w:t>Jasa bisnis meliputi : jasa pemeliharaan dan perbaikan (membersihkan jendela, perbaikan komputer) dan jasa konsultasi bisnis (konsultasi manajemen dan hukum)</w:t>
      </w:r>
    </w:p>
    <w:p w:rsidR="00D97901" w:rsidRPr="00D97901" w:rsidRDefault="00D97901" w:rsidP="00D97901">
      <w:pPr>
        <w:spacing w:line="240" w:lineRule="auto"/>
        <w:ind w:left="1080"/>
        <w:jc w:val="both"/>
        <w:rPr>
          <w:rFonts w:ascii="Arial" w:hAnsi="Arial" w:cs="Arial"/>
          <w:sz w:val="24"/>
          <w:szCs w:val="24"/>
          <w:lang w:val="fi-FI"/>
        </w:rPr>
      </w:pPr>
    </w:p>
    <w:p w:rsidR="00D97901" w:rsidRPr="00D97901" w:rsidRDefault="00D97901" w:rsidP="00D97901">
      <w:pPr>
        <w:numPr>
          <w:ilvl w:val="0"/>
          <w:numId w:val="21"/>
        </w:numPr>
        <w:tabs>
          <w:tab w:val="clear" w:pos="720"/>
          <w:tab w:val="left" w:pos="360"/>
          <w:tab w:val="num" w:pos="450"/>
        </w:tabs>
        <w:spacing w:after="0" w:line="240" w:lineRule="auto"/>
        <w:ind w:left="360"/>
        <w:jc w:val="both"/>
        <w:rPr>
          <w:rFonts w:ascii="Arial" w:hAnsi="Arial" w:cs="Arial"/>
          <w:b/>
          <w:sz w:val="24"/>
          <w:szCs w:val="24"/>
          <w:lang w:val="fi-FI"/>
        </w:rPr>
      </w:pPr>
      <w:r w:rsidRPr="00D97901">
        <w:rPr>
          <w:rFonts w:ascii="Arial" w:hAnsi="Arial" w:cs="Arial"/>
          <w:b/>
          <w:sz w:val="24"/>
          <w:szCs w:val="24"/>
          <w:lang w:val="fi-FI"/>
        </w:rPr>
        <w:t>Diferensiasi</w:t>
      </w:r>
    </w:p>
    <w:p w:rsidR="00D97901" w:rsidRPr="00D97901" w:rsidRDefault="00D97901" w:rsidP="00D97901">
      <w:pPr>
        <w:pStyle w:val="NormalWeb"/>
        <w:spacing w:before="0" w:beforeAutospacing="0" w:after="0" w:afterAutospacing="0"/>
        <w:ind w:left="360"/>
        <w:jc w:val="both"/>
        <w:rPr>
          <w:rFonts w:ascii="Arial" w:hAnsi="Arial" w:cs="Arial"/>
          <w:lang w:val="sv-SE"/>
        </w:rPr>
      </w:pPr>
      <w:r w:rsidRPr="00D97901">
        <w:rPr>
          <w:rFonts w:ascii="Arial" w:hAnsi="Arial" w:cs="Arial"/>
          <w:lang w:val="fi-FI"/>
        </w:rPr>
        <w:t xml:space="preserve">Diferensiasi menurut Kolter  adalah cara merancang perbedaan yang berarti untuk membedakan penawaran perusahaan dari penawaran pesaingnya. </w:t>
      </w:r>
      <w:r w:rsidRPr="00D97901">
        <w:rPr>
          <w:rFonts w:ascii="Arial" w:hAnsi="Arial" w:cs="Arial"/>
          <w:lang w:val="sv-SE"/>
        </w:rPr>
        <w:t xml:space="preserve">Strategi diferensiasi adalah suatu strategi yang dapat memelihara loyalitas pelanggan dimana dengan menggunakan strategi diferensiasi, pelanggan mendapat nilai lebih dibandingkan dengan produk lainnya. </w:t>
      </w:r>
    </w:p>
    <w:p w:rsidR="00D97901" w:rsidRPr="00D97901" w:rsidRDefault="00D97901" w:rsidP="00D97901">
      <w:pPr>
        <w:pStyle w:val="NormalWeb"/>
        <w:spacing w:before="0" w:beforeAutospacing="0" w:after="0" w:afterAutospacing="0"/>
        <w:ind w:left="360"/>
        <w:jc w:val="both"/>
        <w:rPr>
          <w:rFonts w:ascii="Arial" w:hAnsi="Arial" w:cs="Arial"/>
          <w:lang w:val="sv-SE"/>
        </w:rPr>
      </w:pPr>
      <w:r w:rsidRPr="00D97901">
        <w:rPr>
          <w:rFonts w:ascii="Arial" w:hAnsi="Arial" w:cs="Arial"/>
          <w:lang w:val="sv-SE"/>
        </w:rPr>
        <w:t>Aaker  dalam Ferdinand menyatakan bahwa strategi diferensiasi yang sukses haruslah strategi yang mampu :</w:t>
      </w:r>
    </w:p>
    <w:p w:rsidR="00D97901" w:rsidRPr="00D97901" w:rsidRDefault="00D97901" w:rsidP="00D97901">
      <w:pPr>
        <w:numPr>
          <w:ilvl w:val="0"/>
          <w:numId w:val="18"/>
        </w:numPr>
        <w:spacing w:after="0" w:line="240" w:lineRule="auto"/>
        <w:ind w:left="360" w:firstLine="0"/>
        <w:jc w:val="both"/>
        <w:rPr>
          <w:rFonts w:ascii="Arial" w:hAnsi="Arial" w:cs="Arial"/>
          <w:sz w:val="24"/>
          <w:szCs w:val="24"/>
        </w:rPr>
      </w:pPr>
      <w:r w:rsidRPr="00D97901">
        <w:rPr>
          <w:rFonts w:ascii="Arial" w:hAnsi="Arial" w:cs="Arial"/>
          <w:sz w:val="24"/>
          <w:szCs w:val="24"/>
        </w:rPr>
        <w:t>Menghasilkan nilai pelanggan</w:t>
      </w:r>
    </w:p>
    <w:p w:rsidR="00D97901" w:rsidRPr="00D97901" w:rsidRDefault="00D97901" w:rsidP="00D97901">
      <w:pPr>
        <w:numPr>
          <w:ilvl w:val="0"/>
          <w:numId w:val="18"/>
        </w:numPr>
        <w:spacing w:after="0" w:line="240" w:lineRule="auto"/>
        <w:ind w:left="360" w:firstLine="0"/>
        <w:jc w:val="both"/>
        <w:rPr>
          <w:rFonts w:ascii="Arial" w:hAnsi="Arial" w:cs="Arial"/>
          <w:sz w:val="24"/>
          <w:szCs w:val="24"/>
        </w:rPr>
      </w:pPr>
      <w:r w:rsidRPr="00D97901">
        <w:rPr>
          <w:rFonts w:ascii="Arial" w:hAnsi="Arial" w:cs="Arial"/>
          <w:sz w:val="24"/>
          <w:szCs w:val="24"/>
        </w:rPr>
        <w:t>Memunculkan persepsi yang bernilai khas</w:t>
      </w:r>
    </w:p>
    <w:p w:rsidR="00D97901" w:rsidRPr="00D97901" w:rsidRDefault="00D97901" w:rsidP="00D97901">
      <w:pPr>
        <w:numPr>
          <w:ilvl w:val="0"/>
          <w:numId w:val="18"/>
        </w:numPr>
        <w:spacing w:after="0" w:line="240" w:lineRule="auto"/>
        <w:ind w:left="360" w:firstLine="0"/>
        <w:jc w:val="both"/>
        <w:rPr>
          <w:rFonts w:ascii="Arial" w:hAnsi="Arial" w:cs="Arial"/>
          <w:sz w:val="24"/>
          <w:szCs w:val="24"/>
          <w:lang w:val="sv-SE"/>
        </w:rPr>
      </w:pPr>
      <w:r w:rsidRPr="00D97901">
        <w:rPr>
          <w:rFonts w:ascii="Arial" w:hAnsi="Arial" w:cs="Arial"/>
          <w:sz w:val="24"/>
          <w:szCs w:val="24"/>
          <w:lang w:val="sv-SE"/>
        </w:rPr>
        <w:t>Tampil sebagai wujud berbeda yang sulit untuk ditiru.</w:t>
      </w:r>
    </w:p>
    <w:p w:rsidR="00D97901" w:rsidRPr="00D97901" w:rsidRDefault="00D97901" w:rsidP="00D97901">
      <w:pPr>
        <w:pStyle w:val="NormalWeb"/>
        <w:spacing w:before="0" w:beforeAutospacing="0" w:after="0" w:afterAutospacing="0"/>
        <w:ind w:left="360"/>
        <w:jc w:val="both"/>
        <w:rPr>
          <w:rFonts w:ascii="Arial" w:hAnsi="Arial" w:cs="Arial"/>
          <w:lang w:val="sv-SE"/>
        </w:rPr>
      </w:pPr>
      <w:r w:rsidRPr="00D97901">
        <w:rPr>
          <w:rFonts w:ascii="Arial" w:hAnsi="Arial" w:cs="Arial"/>
          <w:lang w:val="sv-SE"/>
        </w:rPr>
        <w:t>Hal ini menyimpulkan bahwa kunci untuk strategi diferensiasi yang sukses terletak pada upaya mengembangkan “point of differentiation” terutama dari perspektif pandangan pelanggan daripada perspektif pandangan operasi bisnis.</w:t>
      </w:r>
    </w:p>
    <w:p w:rsidR="00D97901" w:rsidRPr="00D97901" w:rsidRDefault="00D97901" w:rsidP="00D97901">
      <w:pPr>
        <w:numPr>
          <w:ilvl w:val="0"/>
          <w:numId w:val="17"/>
        </w:numPr>
        <w:spacing w:after="0" w:line="240" w:lineRule="auto"/>
        <w:jc w:val="both"/>
        <w:rPr>
          <w:rFonts w:ascii="Arial" w:hAnsi="Arial" w:cs="Arial"/>
          <w:sz w:val="24"/>
          <w:szCs w:val="24"/>
        </w:rPr>
      </w:pPr>
      <w:r w:rsidRPr="00D97901">
        <w:rPr>
          <w:rFonts w:ascii="Arial" w:hAnsi="Arial" w:cs="Arial"/>
          <w:sz w:val="24"/>
          <w:szCs w:val="24"/>
        </w:rPr>
        <w:t>Diferensiasi Produk</w:t>
      </w:r>
    </w:p>
    <w:p w:rsidR="00D97901" w:rsidRPr="00D97901" w:rsidRDefault="00D97901" w:rsidP="00D97901">
      <w:pPr>
        <w:spacing w:line="240" w:lineRule="auto"/>
        <w:ind w:left="720"/>
        <w:jc w:val="both"/>
        <w:rPr>
          <w:rFonts w:ascii="Arial" w:hAnsi="Arial" w:cs="Arial"/>
          <w:sz w:val="24"/>
          <w:szCs w:val="24"/>
          <w:lang w:val="sv-SE"/>
        </w:rPr>
      </w:pPr>
      <w:r w:rsidRPr="00D97901">
        <w:rPr>
          <w:rFonts w:ascii="Arial" w:hAnsi="Arial" w:cs="Arial"/>
          <w:sz w:val="24"/>
          <w:szCs w:val="24"/>
          <w:lang w:val="sv-SE"/>
        </w:rPr>
        <w:t>Kita coba jabarkan cara membedakan produk fisik. Disatu sisi ada produk yang sangat standar seperti minyak goring, tisu, dan semen. Minyak goring yang bermerek membedakan diri dengan lebih jernih (filma), mengandung vitamin E (Bimoli) dan diproses dengan dua kali penyaringan (Tropical).</w:t>
      </w:r>
    </w:p>
    <w:p w:rsidR="00D97901" w:rsidRPr="00D97901" w:rsidRDefault="00D97901" w:rsidP="00D97901">
      <w:pPr>
        <w:spacing w:line="240" w:lineRule="auto"/>
        <w:ind w:left="720"/>
        <w:jc w:val="both"/>
        <w:rPr>
          <w:rFonts w:ascii="Arial" w:hAnsi="Arial" w:cs="Arial"/>
          <w:sz w:val="24"/>
          <w:szCs w:val="24"/>
          <w:lang w:val="sv-SE"/>
        </w:rPr>
      </w:pPr>
      <w:r w:rsidRPr="00D97901">
        <w:rPr>
          <w:rFonts w:ascii="Arial" w:hAnsi="Arial" w:cs="Arial"/>
          <w:sz w:val="24"/>
          <w:szCs w:val="24"/>
          <w:lang w:val="sv-SE"/>
        </w:rPr>
        <w:t>Di sisi lain ada produk yang dapat dibedakan seperti mobil, bangunan, dan perabotan rumah tangga. Banyak parameter yang bias digunakan seperti: cirri, unjuk kerja, kesesuaian, ketahanan, kehandalan, mudah diperbaiki, gaya dan rancangan.</w:t>
      </w:r>
    </w:p>
    <w:p w:rsidR="00D97901" w:rsidRPr="00D97901" w:rsidRDefault="00D97901" w:rsidP="00D97901">
      <w:pPr>
        <w:numPr>
          <w:ilvl w:val="1"/>
          <w:numId w:val="16"/>
        </w:numPr>
        <w:tabs>
          <w:tab w:val="clear" w:pos="1440"/>
          <w:tab w:val="num" w:pos="1080"/>
        </w:tabs>
        <w:spacing w:after="0" w:line="240" w:lineRule="auto"/>
        <w:ind w:hanging="720"/>
        <w:jc w:val="both"/>
        <w:rPr>
          <w:rFonts w:ascii="Arial" w:hAnsi="Arial" w:cs="Arial"/>
          <w:sz w:val="24"/>
          <w:szCs w:val="24"/>
        </w:rPr>
      </w:pPr>
      <w:r w:rsidRPr="00D97901">
        <w:rPr>
          <w:rFonts w:ascii="Arial" w:hAnsi="Arial" w:cs="Arial"/>
          <w:sz w:val="24"/>
          <w:szCs w:val="24"/>
        </w:rPr>
        <w:t>Ciri</w:t>
      </w:r>
    </w:p>
    <w:p w:rsidR="00D97901" w:rsidRPr="00D97901" w:rsidRDefault="00D97901" w:rsidP="00D97901">
      <w:pPr>
        <w:tabs>
          <w:tab w:val="num" w:pos="1080"/>
        </w:tabs>
        <w:spacing w:line="240" w:lineRule="auto"/>
        <w:ind w:left="1080"/>
        <w:jc w:val="both"/>
        <w:rPr>
          <w:rFonts w:ascii="Arial" w:hAnsi="Arial" w:cs="Arial"/>
          <w:sz w:val="24"/>
          <w:szCs w:val="24"/>
          <w:lang w:val="sv-SE"/>
        </w:rPr>
      </w:pPr>
      <w:r w:rsidRPr="00D97901">
        <w:rPr>
          <w:rFonts w:ascii="Arial" w:hAnsi="Arial" w:cs="Arial"/>
          <w:sz w:val="24"/>
          <w:szCs w:val="24"/>
          <w:lang w:val="sv-SE"/>
        </w:rPr>
        <w:t>Ciri adalah sifat yang menunjang fungsi dasar produk. Kebanyakan produk dapat ditawarkan dengan berbagai cirri. Perusahaan dapat mulai dengan versi dasar produk, dan membuat versi lain dengan menambah ciri baru. Perusahaan mobil dapat menawarkan ciri pilihan seperti jendela otomatis, transmisi otomatis dan penyejuk udara.</w:t>
      </w:r>
    </w:p>
    <w:p w:rsidR="00D97901" w:rsidRPr="00D97901" w:rsidRDefault="00D97901" w:rsidP="00D97901">
      <w:pPr>
        <w:numPr>
          <w:ilvl w:val="1"/>
          <w:numId w:val="16"/>
        </w:numPr>
        <w:tabs>
          <w:tab w:val="clear" w:pos="1440"/>
          <w:tab w:val="num" w:pos="1080"/>
        </w:tabs>
        <w:spacing w:after="0" w:line="240" w:lineRule="auto"/>
        <w:ind w:hanging="720"/>
        <w:jc w:val="both"/>
        <w:rPr>
          <w:rFonts w:ascii="Arial" w:hAnsi="Arial" w:cs="Arial"/>
          <w:sz w:val="24"/>
          <w:szCs w:val="24"/>
        </w:rPr>
      </w:pPr>
      <w:r w:rsidRPr="00D97901">
        <w:rPr>
          <w:rFonts w:ascii="Arial" w:hAnsi="Arial" w:cs="Arial"/>
          <w:sz w:val="24"/>
          <w:szCs w:val="24"/>
        </w:rPr>
        <w:t>Mutu untuk kerja</w:t>
      </w:r>
    </w:p>
    <w:p w:rsidR="00D97901" w:rsidRPr="00D97901" w:rsidRDefault="00D97901" w:rsidP="00D97901">
      <w:pPr>
        <w:tabs>
          <w:tab w:val="num" w:pos="1080"/>
        </w:tabs>
        <w:spacing w:line="240" w:lineRule="auto"/>
        <w:ind w:left="1080"/>
        <w:jc w:val="both"/>
        <w:rPr>
          <w:rFonts w:ascii="Arial" w:hAnsi="Arial" w:cs="Arial"/>
          <w:sz w:val="24"/>
          <w:szCs w:val="24"/>
          <w:lang w:val="sv-SE"/>
        </w:rPr>
      </w:pPr>
      <w:r w:rsidRPr="00D97901">
        <w:rPr>
          <w:rFonts w:ascii="Arial" w:hAnsi="Arial" w:cs="Arial"/>
          <w:sz w:val="24"/>
          <w:szCs w:val="24"/>
          <w:lang w:val="sv-SE"/>
        </w:rPr>
        <w:t>Mengacu pada tingkat dimana karakteristik dasar produk itu beroperasi. Pembeli produk mahal biasanya membandingkan sifata unjuk kerja beberapa merek. Orang mau membayar lebih mahal untuk unjuk kerja lebih baik selama selisih harganya tidak melebihi nilai yang dibayangkan.</w:t>
      </w:r>
    </w:p>
    <w:p w:rsidR="00D97901" w:rsidRPr="00D97901" w:rsidRDefault="00D97901" w:rsidP="00D97901">
      <w:pPr>
        <w:numPr>
          <w:ilvl w:val="1"/>
          <w:numId w:val="16"/>
        </w:numPr>
        <w:tabs>
          <w:tab w:val="clear" w:pos="1440"/>
          <w:tab w:val="num" w:pos="1080"/>
        </w:tabs>
        <w:spacing w:after="0" w:line="240" w:lineRule="auto"/>
        <w:ind w:hanging="720"/>
        <w:jc w:val="both"/>
        <w:rPr>
          <w:rFonts w:ascii="Arial" w:hAnsi="Arial" w:cs="Arial"/>
          <w:sz w:val="24"/>
          <w:szCs w:val="24"/>
        </w:rPr>
      </w:pPr>
      <w:r w:rsidRPr="00D97901">
        <w:rPr>
          <w:rFonts w:ascii="Arial" w:hAnsi="Arial" w:cs="Arial"/>
          <w:sz w:val="24"/>
          <w:szCs w:val="24"/>
        </w:rPr>
        <w:t xml:space="preserve">Mutu kesesuaian </w:t>
      </w:r>
    </w:p>
    <w:p w:rsidR="00D97901" w:rsidRPr="00D97901" w:rsidRDefault="00D97901" w:rsidP="00D97901">
      <w:pPr>
        <w:tabs>
          <w:tab w:val="num" w:pos="1080"/>
        </w:tabs>
        <w:spacing w:line="240" w:lineRule="auto"/>
        <w:ind w:left="1080"/>
        <w:jc w:val="both"/>
        <w:rPr>
          <w:rFonts w:ascii="Arial" w:hAnsi="Arial" w:cs="Arial"/>
          <w:sz w:val="24"/>
          <w:szCs w:val="24"/>
          <w:lang w:val="sv-SE"/>
        </w:rPr>
      </w:pPr>
      <w:r w:rsidRPr="00D97901">
        <w:rPr>
          <w:rFonts w:ascii="Arial" w:hAnsi="Arial" w:cs="Arial"/>
          <w:sz w:val="24"/>
          <w:szCs w:val="24"/>
          <w:lang w:val="sv-SE"/>
        </w:rPr>
        <w:t xml:space="preserve">Mutu kesesuaian mengukur sejauh mana sifat rancangan dan operasi produk mendekati standar yang dituju. Hal ini menunjukkan apakah barang yang diproduksi semuanya sama dan memenuhi spesifikasi. </w:t>
      </w:r>
      <w:r w:rsidRPr="00D97901">
        <w:rPr>
          <w:rFonts w:ascii="Arial" w:hAnsi="Arial" w:cs="Arial"/>
          <w:sz w:val="24"/>
          <w:szCs w:val="24"/>
          <w:lang w:val="sv-SE"/>
        </w:rPr>
        <w:lastRenderedPageBreak/>
        <w:t>Misalnya Porsche dirancang untuk mencapai 60 mil perjam dalam 10 detik, kalau setiap Porsche memenuhinya, mutu kesesuaian Porsche tinggi.</w:t>
      </w:r>
      <w:r w:rsidRPr="00D97901">
        <w:rPr>
          <w:rFonts w:ascii="Arial" w:hAnsi="Arial" w:cs="Arial"/>
          <w:sz w:val="24"/>
          <w:szCs w:val="24"/>
          <w:lang w:val="sv-SE"/>
        </w:rPr>
        <w:tab/>
      </w:r>
    </w:p>
    <w:p w:rsidR="00D97901" w:rsidRPr="00D97901" w:rsidRDefault="00D97901" w:rsidP="00D97901">
      <w:pPr>
        <w:numPr>
          <w:ilvl w:val="1"/>
          <w:numId w:val="16"/>
        </w:numPr>
        <w:tabs>
          <w:tab w:val="clear" w:pos="1440"/>
          <w:tab w:val="num" w:pos="1080"/>
        </w:tabs>
        <w:spacing w:after="0" w:line="240" w:lineRule="auto"/>
        <w:ind w:hanging="720"/>
        <w:jc w:val="both"/>
        <w:rPr>
          <w:rFonts w:ascii="Arial" w:hAnsi="Arial" w:cs="Arial"/>
          <w:sz w:val="24"/>
          <w:szCs w:val="24"/>
        </w:rPr>
      </w:pPr>
      <w:r w:rsidRPr="00D97901">
        <w:rPr>
          <w:rFonts w:ascii="Arial" w:hAnsi="Arial" w:cs="Arial"/>
          <w:sz w:val="24"/>
          <w:szCs w:val="24"/>
        </w:rPr>
        <w:t>Ketahanan</w:t>
      </w:r>
    </w:p>
    <w:p w:rsidR="00D97901" w:rsidRPr="00D97901" w:rsidRDefault="00D97901" w:rsidP="00D97901">
      <w:pPr>
        <w:tabs>
          <w:tab w:val="num" w:pos="1080"/>
        </w:tabs>
        <w:spacing w:line="240" w:lineRule="auto"/>
        <w:ind w:left="1080"/>
        <w:jc w:val="both"/>
        <w:rPr>
          <w:rFonts w:ascii="Arial" w:hAnsi="Arial" w:cs="Arial"/>
          <w:sz w:val="24"/>
          <w:szCs w:val="24"/>
          <w:lang w:val="sv-SE"/>
        </w:rPr>
      </w:pPr>
      <w:r w:rsidRPr="00D97901">
        <w:rPr>
          <w:rFonts w:ascii="Arial" w:hAnsi="Arial" w:cs="Arial"/>
          <w:sz w:val="24"/>
          <w:szCs w:val="24"/>
          <w:lang w:val="sv-SE"/>
        </w:rPr>
        <w:t>Ketahanan mengukur harapan hidup produk. Misalnya Volvo mengiklankan bahwa mobilnya paling awet sehingga harganya lebih mahal.</w:t>
      </w:r>
      <w:r w:rsidRPr="00D97901">
        <w:rPr>
          <w:rFonts w:ascii="Arial" w:hAnsi="Arial" w:cs="Arial"/>
          <w:sz w:val="24"/>
          <w:szCs w:val="24"/>
          <w:lang w:val="sv-SE"/>
        </w:rPr>
        <w:tab/>
      </w:r>
    </w:p>
    <w:p w:rsidR="00D97901" w:rsidRPr="00D97901" w:rsidRDefault="00D97901" w:rsidP="00D97901">
      <w:pPr>
        <w:numPr>
          <w:ilvl w:val="1"/>
          <w:numId w:val="16"/>
        </w:numPr>
        <w:tabs>
          <w:tab w:val="clear" w:pos="1440"/>
          <w:tab w:val="num" w:pos="1080"/>
        </w:tabs>
        <w:spacing w:after="0" w:line="240" w:lineRule="auto"/>
        <w:ind w:hanging="720"/>
        <w:jc w:val="both"/>
        <w:rPr>
          <w:rFonts w:ascii="Arial" w:hAnsi="Arial" w:cs="Arial"/>
          <w:sz w:val="24"/>
          <w:szCs w:val="24"/>
        </w:rPr>
      </w:pPr>
      <w:r w:rsidRPr="00D97901">
        <w:rPr>
          <w:rFonts w:ascii="Arial" w:hAnsi="Arial" w:cs="Arial"/>
          <w:sz w:val="24"/>
          <w:szCs w:val="24"/>
        </w:rPr>
        <w:t xml:space="preserve">Keandalan </w:t>
      </w:r>
    </w:p>
    <w:p w:rsidR="00D97901" w:rsidRPr="00D97901" w:rsidRDefault="00D97901" w:rsidP="00D97901">
      <w:pPr>
        <w:tabs>
          <w:tab w:val="num" w:pos="1080"/>
        </w:tabs>
        <w:spacing w:line="240" w:lineRule="auto"/>
        <w:ind w:left="1080"/>
        <w:jc w:val="both"/>
        <w:rPr>
          <w:rFonts w:ascii="Arial" w:hAnsi="Arial" w:cs="Arial"/>
          <w:sz w:val="24"/>
          <w:szCs w:val="24"/>
          <w:lang w:val="sv-SE"/>
        </w:rPr>
      </w:pPr>
      <w:r w:rsidRPr="00D97901">
        <w:rPr>
          <w:rFonts w:ascii="Arial" w:hAnsi="Arial" w:cs="Arial"/>
          <w:sz w:val="24"/>
          <w:szCs w:val="24"/>
          <w:lang w:val="sv-SE"/>
        </w:rPr>
        <w:t>Ukuran kemungkinan suatu produk tidak akan rusak atau gagal dalam suatu periode waktu tertentu. Misalnya Mercedes lebih handal daripada jaguar bila kemungkinan tidak rusaknya selama setahun adalah 90% dibandingkan 60%.</w:t>
      </w:r>
    </w:p>
    <w:p w:rsidR="00D97901" w:rsidRPr="00D97901" w:rsidRDefault="00D97901" w:rsidP="00D97901">
      <w:pPr>
        <w:numPr>
          <w:ilvl w:val="1"/>
          <w:numId w:val="16"/>
        </w:numPr>
        <w:tabs>
          <w:tab w:val="clear" w:pos="1440"/>
          <w:tab w:val="num" w:pos="1080"/>
        </w:tabs>
        <w:spacing w:after="0" w:line="240" w:lineRule="auto"/>
        <w:ind w:hanging="720"/>
        <w:jc w:val="both"/>
        <w:rPr>
          <w:rFonts w:ascii="Arial" w:hAnsi="Arial" w:cs="Arial"/>
          <w:sz w:val="24"/>
          <w:szCs w:val="24"/>
        </w:rPr>
      </w:pPr>
      <w:r w:rsidRPr="00D97901">
        <w:rPr>
          <w:rFonts w:ascii="Arial" w:hAnsi="Arial" w:cs="Arial"/>
          <w:sz w:val="24"/>
          <w:szCs w:val="24"/>
        </w:rPr>
        <w:t xml:space="preserve">Mudah diperbaiki </w:t>
      </w:r>
    </w:p>
    <w:p w:rsidR="00D97901" w:rsidRPr="00D97901" w:rsidRDefault="00D97901" w:rsidP="00D97901">
      <w:pPr>
        <w:tabs>
          <w:tab w:val="num" w:pos="1080"/>
        </w:tabs>
        <w:spacing w:line="240" w:lineRule="auto"/>
        <w:ind w:left="1080"/>
        <w:jc w:val="both"/>
        <w:rPr>
          <w:rFonts w:ascii="Arial" w:hAnsi="Arial" w:cs="Arial"/>
          <w:sz w:val="24"/>
          <w:szCs w:val="24"/>
          <w:lang w:val="sv-SE"/>
        </w:rPr>
      </w:pPr>
      <w:r w:rsidRPr="00D97901">
        <w:rPr>
          <w:rFonts w:ascii="Arial" w:hAnsi="Arial" w:cs="Arial"/>
          <w:sz w:val="24"/>
          <w:szCs w:val="24"/>
          <w:lang w:val="sv-SE"/>
        </w:rPr>
        <w:t>Suatu ukuran kemudahan memperbaiki yang rusak atau gagal. Jadi mobil yang komponennya standar sehingga mudah diganti artinya mudah diperbaiki. Idealnya barang dapat diperbaiki oleh pemakai sendiri dengan mudah dan cepat.</w:t>
      </w:r>
    </w:p>
    <w:p w:rsidR="00D97901" w:rsidRPr="00D97901" w:rsidRDefault="00D97901" w:rsidP="00D97901">
      <w:pPr>
        <w:numPr>
          <w:ilvl w:val="1"/>
          <w:numId w:val="16"/>
        </w:numPr>
        <w:tabs>
          <w:tab w:val="clear" w:pos="1440"/>
          <w:tab w:val="num" w:pos="1080"/>
        </w:tabs>
        <w:spacing w:after="0" w:line="240" w:lineRule="auto"/>
        <w:ind w:hanging="720"/>
        <w:jc w:val="both"/>
        <w:rPr>
          <w:rFonts w:ascii="Arial" w:hAnsi="Arial" w:cs="Arial"/>
          <w:sz w:val="24"/>
          <w:szCs w:val="24"/>
        </w:rPr>
      </w:pPr>
      <w:r w:rsidRPr="00D97901">
        <w:rPr>
          <w:rFonts w:ascii="Arial" w:hAnsi="Arial" w:cs="Arial"/>
          <w:sz w:val="24"/>
          <w:szCs w:val="24"/>
        </w:rPr>
        <w:t>Gaya (style)</w:t>
      </w:r>
    </w:p>
    <w:p w:rsidR="00D97901" w:rsidRPr="00D97901" w:rsidRDefault="00D97901" w:rsidP="00D97901">
      <w:pPr>
        <w:tabs>
          <w:tab w:val="num" w:pos="1080"/>
        </w:tabs>
        <w:spacing w:line="240" w:lineRule="auto"/>
        <w:ind w:left="1080"/>
        <w:jc w:val="both"/>
        <w:rPr>
          <w:rFonts w:ascii="Arial" w:hAnsi="Arial" w:cs="Arial"/>
          <w:sz w:val="24"/>
          <w:szCs w:val="24"/>
          <w:lang w:val="es-ES"/>
        </w:rPr>
      </w:pPr>
      <w:r w:rsidRPr="00D97901">
        <w:rPr>
          <w:rFonts w:ascii="Arial" w:hAnsi="Arial" w:cs="Arial"/>
          <w:sz w:val="24"/>
          <w:szCs w:val="24"/>
          <w:lang w:val="sv-SE"/>
        </w:rPr>
        <w:t xml:space="preserve">Gaya menunjukkan bagaimana penampilan produk terhadap pembeli. Banyak orang mau membayar mahal untuk mobil jaguar karena modelnya menarik, walaupun jaguar tidak begitu handal. Kita dapat menggunakan kemasan sebagai senjata untuk membedakan gaya, terutama dalam produk makanan, kosmetik, dan alat dapur. </w:t>
      </w:r>
      <w:r w:rsidRPr="00D97901">
        <w:rPr>
          <w:rFonts w:ascii="Arial" w:hAnsi="Arial" w:cs="Arial"/>
          <w:sz w:val="24"/>
          <w:szCs w:val="24"/>
          <w:lang w:val="es-ES"/>
        </w:rPr>
        <w:t xml:space="preserve">Kemasan memberi kesan pertama pada pembeli dan membuatnya berkata”ya” </w:t>
      </w:r>
      <w:proofErr w:type="gramStart"/>
      <w:r w:rsidRPr="00D97901">
        <w:rPr>
          <w:rFonts w:ascii="Arial" w:hAnsi="Arial" w:cs="Arial"/>
          <w:sz w:val="24"/>
          <w:szCs w:val="24"/>
          <w:lang w:val="es-ES"/>
        </w:rPr>
        <w:t>dan ”</w:t>
      </w:r>
      <w:proofErr w:type="gramEnd"/>
      <w:r w:rsidRPr="00D97901">
        <w:rPr>
          <w:rFonts w:ascii="Arial" w:hAnsi="Arial" w:cs="Arial"/>
          <w:sz w:val="24"/>
          <w:szCs w:val="24"/>
          <w:lang w:val="es-ES"/>
        </w:rPr>
        <w:t>tidak”.</w:t>
      </w:r>
    </w:p>
    <w:p w:rsidR="00D97901" w:rsidRPr="00D97901" w:rsidRDefault="00D97901" w:rsidP="00D97901">
      <w:pPr>
        <w:numPr>
          <w:ilvl w:val="1"/>
          <w:numId w:val="16"/>
        </w:numPr>
        <w:tabs>
          <w:tab w:val="clear" w:pos="1440"/>
          <w:tab w:val="num" w:pos="1080"/>
        </w:tabs>
        <w:spacing w:after="0" w:line="240" w:lineRule="auto"/>
        <w:ind w:hanging="720"/>
        <w:jc w:val="both"/>
        <w:rPr>
          <w:rFonts w:ascii="Arial" w:hAnsi="Arial" w:cs="Arial"/>
          <w:sz w:val="24"/>
          <w:szCs w:val="24"/>
        </w:rPr>
      </w:pPr>
      <w:r w:rsidRPr="00D97901">
        <w:rPr>
          <w:rFonts w:ascii="Arial" w:hAnsi="Arial" w:cs="Arial"/>
          <w:sz w:val="24"/>
          <w:szCs w:val="24"/>
        </w:rPr>
        <w:t>Rancangan: factor penyatunya.</w:t>
      </w:r>
    </w:p>
    <w:p w:rsidR="00D97901" w:rsidRPr="00D97901" w:rsidRDefault="00D97901" w:rsidP="00D97901">
      <w:pPr>
        <w:tabs>
          <w:tab w:val="num" w:pos="1080"/>
        </w:tabs>
        <w:spacing w:line="240" w:lineRule="auto"/>
        <w:ind w:left="1080"/>
        <w:jc w:val="both"/>
        <w:rPr>
          <w:rFonts w:ascii="Arial" w:hAnsi="Arial" w:cs="Arial"/>
          <w:sz w:val="24"/>
          <w:szCs w:val="24"/>
          <w:lang w:val="sv-SE"/>
        </w:rPr>
      </w:pPr>
      <w:r w:rsidRPr="00D97901">
        <w:rPr>
          <w:rFonts w:ascii="Arial" w:hAnsi="Arial" w:cs="Arial"/>
          <w:sz w:val="24"/>
          <w:szCs w:val="24"/>
          <w:lang w:val="sv-SE"/>
        </w:rPr>
        <w:t>Totalitas dari keistimewaan yang mempengaruhi cara penampilan dan fungsi suatu produk dalam hal kebutuhan pelanggan. Si perancang harus menentukan berapa banyak yang ditanamkan dalam pengembangkan ciri, unjuk kerja, kesesuaian, kehandalan, kemudahan diperbaiki, gaya dan seterusnya. Untuk perusahaan, produk yang dirancang dengan baik adalah yang mudah diproduksi dan diedarkan. Untuk pelanggan, produk yang dirancang dengan baik adalah yang manis dilihat, mudah dipasang, digunakan, diperbaiki, dan dibuang.</w:t>
      </w:r>
    </w:p>
    <w:p w:rsidR="00D97901" w:rsidRPr="00D97901" w:rsidRDefault="00D97901" w:rsidP="00D97901">
      <w:pPr>
        <w:numPr>
          <w:ilvl w:val="0"/>
          <w:numId w:val="17"/>
        </w:numPr>
        <w:spacing w:after="0" w:line="240" w:lineRule="auto"/>
        <w:jc w:val="both"/>
        <w:rPr>
          <w:rFonts w:ascii="Arial" w:hAnsi="Arial" w:cs="Arial"/>
          <w:sz w:val="24"/>
          <w:szCs w:val="24"/>
        </w:rPr>
      </w:pPr>
      <w:r w:rsidRPr="00D97901">
        <w:rPr>
          <w:rFonts w:ascii="Arial" w:hAnsi="Arial" w:cs="Arial"/>
          <w:sz w:val="24"/>
          <w:szCs w:val="24"/>
        </w:rPr>
        <w:t>Diferensiasi Pelayanan</w:t>
      </w:r>
    </w:p>
    <w:p w:rsidR="00D97901" w:rsidRPr="00D97901" w:rsidRDefault="00D97901" w:rsidP="00D97901">
      <w:pPr>
        <w:spacing w:line="240" w:lineRule="auto"/>
        <w:ind w:left="720"/>
        <w:jc w:val="both"/>
        <w:rPr>
          <w:rFonts w:ascii="Arial" w:hAnsi="Arial" w:cs="Arial"/>
          <w:sz w:val="24"/>
          <w:szCs w:val="24"/>
        </w:rPr>
      </w:pPr>
      <w:r w:rsidRPr="00D97901">
        <w:rPr>
          <w:rFonts w:ascii="Arial" w:hAnsi="Arial" w:cs="Arial"/>
          <w:sz w:val="24"/>
          <w:szCs w:val="24"/>
          <w:lang w:val="sv-SE"/>
        </w:rPr>
        <w:t xml:space="preserve">Selain membedakan produk fisiknya, perusahaan juga dapat membedakan pelayanan terkaitnya. </w:t>
      </w:r>
      <w:r w:rsidRPr="00D97901">
        <w:rPr>
          <w:rFonts w:ascii="Arial" w:hAnsi="Arial" w:cs="Arial"/>
          <w:sz w:val="24"/>
          <w:szCs w:val="24"/>
        </w:rPr>
        <w:t>Pembeda pelayanan utama adalah sebagai berikut:</w:t>
      </w:r>
    </w:p>
    <w:p w:rsidR="00D97901" w:rsidRPr="00D97901" w:rsidRDefault="00D97901" w:rsidP="00D97901">
      <w:pPr>
        <w:numPr>
          <w:ilvl w:val="1"/>
          <w:numId w:val="17"/>
        </w:numPr>
        <w:tabs>
          <w:tab w:val="clear" w:pos="1440"/>
          <w:tab w:val="num" w:pos="1080"/>
        </w:tabs>
        <w:spacing w:after="0" w:line="240" w:lineRule="auto"/>
        <w:ind w:left="1080"/>
        <w:jc w:val="both"/>
        <w:rPr>
          <w:rFonts w:ascii="Arial" w:hAnsi="Arial" w:cs="Arial"/>
          <w:sz w:val="24"/>
          <w:szCs w:val="24"/>
        </w:rPr>
      </w:pPr>
      <w:r w:rsidRPr="00D97901">
        <w:rPr>
          <w:rFonts w:ascii="Arial" w:hAnsi="Arial" w:cs="Arial"/>
          <w:sz w:val="24"/>
          <w:szCs w:val="24"/>
        </w:rPr>
        <w:t xml:space="preserve">Penyerahan </w:t>
      </w:r>
    </w:p>
    <w:p w:rsidR="00D97901" w:rsidRPr="00D97901" w:rsidRDefault="00D97901" w:rsidP="00D97901">
      <w:pPr>
        <w:tabs>
          <w:tab w:val="num" w:pos="1080"/>
        </w:tabs>
        <w:spacing w:line="240" w:lineRule="auto"/>
        <w:ind w:left="1080" w:hanging="360"/>
        <w:jc w:val="both"/>
        <w:rPr>
          <w:rFonts w:ascii="Arial" w:hAnsi="Arial" w:cs="Arial"/>
          <w:sz w:val="24"/>
          <w:szCs w:val="24"/>
        </w:rPr>
      </w:pPr>
      <w:r w:rsidRPr="00D97901">
        <w:rPr>
          <w:rFonts w:ascii="Arial" w:hAnsi="Arial" w:cs="Arial"/>
          <w:sz w:val="24"/>
          <w:szCs w:val="24"/>
        </w:rPr>
        <w:tab/>
        <w:t>Penyerahan maksudnya seberapa baik produk atau jasa diserahkan kepada pelanggan, meliputi kecepatan, ketepatan, dan perhatian selama proses penyerahan.</w:t>
      </w:r>
      <w:r w:rsidRPr="00D97901">
        <w:rPr>
          <w:rFonts w:ascii="Arial" w:hAnsi="Arial" w:cs="Arial"/>
          <w:sz w:val="24"/>
          <w:szCs w:val="24"/>
        </w:rPr>
        <w:tab/>
      </w:r>
    </w:p>
    <w:p w:rsidR="00D97901" w:rsidRPr="00D97901" w:rsidRDefault="00D97901" w:rsidP="00D97901">
      <w:pPr>
        <w:numPr>
          <w:ilvl w:val="1"/>
          <w:numId w:val="17"/>
        </w:numPr>
        <w:tabs>
          <w:tab w:val="clear" w:pos="1440"/>
          <w:tab w:val="num" w:pos="1080"/>
        </w:tabs>
        <w:spacing w:after="0" w:line="240" w:lineRule="auto"/>
        <w:ind w:hanging="720"/>
        <w:jc w:val="both"/>
        <w:rPr>
          <w:rFonts w:ascii="Arial" w:hAnsi="Arial" w:cs="Arial"/>
          <w:sz w:val="24"/>
          <w:szCs w:val="24"/>
        </w:rPr>
      </w:pPr>
      <w:r w:rsidRPr="00D97901">
        <w:rPr>
          <w:rFonts w:ascii="Arial" w:hAnsi="Arial" w:cs="Arial"/>
          <w:sz w:val="24"/>
          <w:szCs w:val="24"/>
        </w:rPr>
        <w:t>Instalasi</w:t>
      </w:r>
    </w:p>
    <w:p w:rsidR="00D97901" w:rsidRPr="00D97901" w:rsidRDefault="00D97901" w:rsidP="00D97901">
      <w:pPr>
        <w:tabs>
          <w:tab w:val="num" w:pos="1080"/>
        </w:tabs>
        <w:spacing w:line="240" w:lineRule="auto"/>
        <w:ind w:left="1080"/>
        <w:jc w:val="both"/>
        <w:rPr>
          <w:rFonts w:ascii="Arial" w:hAnsi="Arial" w:cs="Arial"/>
          <w:sz w:val="24"/>
          <w:szCs w:val="24"/>
          <w:lang w:val="sv-SE"/>
        </w:rPr>
      </w:pPr>
      <w:r w:rsidRPr="00D97901">
        <w:rPr>
          <w:rFonts w:ascii="Arial" w:hAnsi="Arial" w:cs="Arial"/>
          <w:sz w:val="24"/>
          <w:szCs w:val="24"/>
          <w:lang w:val="sv-SE"/>
        </w:rPr>
        <w:t>Mengaju pada pekerjaan yang dikerjakan untuk membuat suatu produk beroperasi pada lokasi yang direncanakan. Pembeli alat-alat berat mengharapkan jasa instalasi yang baik dari pemasoknya.</w:t>
      </w:r>
    </w:p>
    <w:p w:rsidR="00D97901" w:rsidRPr="00D97901" w:rsidRDefault="00D97901" w:rsidP="00D97901">
      <w:pPr>
        <w:numPr>
          <w:ilvl w:val="1"/>
          <w:numId w:val="17"/>
        </w:numPr>
        <w:tabs>
          <w:tab w:val="clear" w:pos="1440"/>
          <w:tab w:val="num" w:pos="1080"/>
        </w:tabs>
        <w:spacing w:after="0" w:line="240" w:lineRule="auto"/>
        <w:ind w:hanging="720"/>
        <w:jc w:val="both"/>
        <w:rPr>
          <w:rFonts w:ascii="Arial" w:hAnsi="Arial" w:cs="Arial"/>
          <w:sz w:val="24"/>
          <w:szCs w:val="24"/>
        </w:rPr>
      </w:pPr>
      <w:r w:rsidRPr="00D97901">
        <w:rPr>
          <w:rFonts w:ascii="Arial" w:hAnsi="Arial" w:cs="Arial"/>
          <w:sz w:val="24"/>
          <w:szCs w:val="24"/>
        </w:rPr>
        <w:t>Pelatihan Pelanggan</w:t>
      </w:r>
    </w:p>
    <w:p w:rsidR="00D97901" w:rsidRPr="00D97901" w:rsidRDefault="00D97901" w:rsidP="00D97901">
      <w:pPr>
        <w:tabs>
          <w:tab w:val="num" w:pos="1080"/>
        </w:tabs>
        <w:spacing w:line="240" w:lineRule="auto"/>
        <w:ind w:left="1080" w:hanging="360"/>
        <w:jc w:val="both"/>
        <w:rPr>
          <w:rFonts w:ascii="Arial" w:hAnsi="Arial" w:cs="Arial"/>
          <w:sz w:val="24"/>
          <w:szCs w:val="24"/>
          <w:lang w:val="sv-SE"/>
        </w:rPr>
      </w:pPr>
      <w:r w:rsidRPr="00D97901">
        <w:rPr>
          <w:rFonts w:ascii="Arial" w:hAnsi="Arial" w:cs="Arial"/>
          <w:sz w:val="24"/>
          <w:szCs w:val="24"/>
          <w:lang w:val="sv-SE"/>
        </w:rPr>
        <w:lastRenderedPageBreak/>
        <w:tab/>
        <w:t>Mengacu pada pelatihan para pegawai pelanggan untuk menggunakan peralatan penjual secara tepat dan efisien. McDonalds mewajibkan pemegang waralabanya yang baru untuk belajar di Hamburger University selama dua minggu untuk belajar mengelola waralabanya dengan baik.</w:t>
      </w:r>
    </w:p>
    <w:p w:rsidR="00D97901" w:rsidRPr="00D97901" w:rsidRDefault="00D97901" w:rsidP="00D97901">
      <w:pPr>
        <w:numPr>
          <w:ilvl w:val="1"/>
          <w:numId w:val="17"/>
        </w:numPr>
        <w:tabs>
          <w:tab w:val="clear" w:pos="1440"/>
          <w:tab w:val="num" w:pos="1080"/>
        </w:tabs>
        <w:spacing w:after="0" w:line="240" w:lineRule="auto"/>
        <w:ind w:left="1080"/>
        <w:jc w:val="both"/>
        <w:rPr>
          <w:rFonts w:ascii="Arial" w:hAnsi="Arial" w:cs="Arial"/>
          <w:sz w:val="24"/>
          <w:szCs w:val="24"/>
        </w:rPr>
      </w:pPr>
      <w:r w:rsidRPr="00D97901">
        <w:rPr>
          <w:rFonts w:ascii="Arial" w:hAnsi="Arial" w:cs="Arial"/>
          <w:sz w:val="24"/>
          <w:szCs w:val="24"/>
        </w:rPr>
        <w:t>Jasa Konsultan</w:t>
      </w:r>
    </w:p>
    <w:p w:rsidR="00D97901" w:rsidRPr="00D97901" w:rsidRDefault="00D97901" w:rsidP="00D97901">
      <w:pPr>
        <w:tabs>
          <w:tab w:val="num" w:pos="1080"/>
        </w:tabs>
        <w:spacing w:line="240" w:lineRule="auto"/>
        <w:ind w:left="1080" w:hanging="360"/>
        <w:jc w:val="both"/>
        <w:rPr>
          <w:rFonts w:ascii="Arial" w:hAnsi="Arial" w:cs="Arial"/>
          <w:sz w:val="24"/>
          <w:szCs w:val="24"/>
          <w:lang w:val="sv-SE"/>
        </w:rPr>
      </w:pPr>
      <w:r w:rsidRPr="00D97901">
        <w:rPr>
          <w:rFonts w:ascii="Arial" w:hAnsi="Arial" w:cs="Arial"/>
          <w:sz w:val="24"/>
          <w:szCs w:val="24"/>
          <w:lang w:val="sv-SE"/>
        </w:rPr>
        <w:tab/>
        <w:t>Mengacu pada pelayanan data, secara sistem informasi, saran yang diberikan penjual kepada pelanggan secara gratis atau bayar.</w:t>
      </w:r>
    </w:p>
    <w:p w:rsidR="00D97901" w:rsidRPr="00D97901" w:rsidRDefault="00D97901" w:rsidP="00D97901">
      <w:pPr>
        <w:numPr>
          <w:ilvl w:val="1"/>
          <w:numId w:val="17"/>
        </w:numPr>
        <w:tabs>
          <w:tab w:val="clear" w:pos="1440"/>
          <w:tab w:val="num" w:pos="1080"/>
        </w:tabs>
        <w:spacing w:after="0" w:line="240" w:lineRule="auto"/>
        <w:ind w:left="1080"/>
        <w:jc w:val="both"/>
        <w:rPr>
          <w:rFonts w:ascii="Arial" w:hAnsi="Arial" w:cs="Arial"/>
          <w:sz w:val="24"/>
          <w:szCs w:val="24"/>
        </w:rPr>
      </w:pPr>
      <w:r w:rsidRPr="00D97901">
        <w:rPr>
          <w:rFonts w:ascii="Arial" w:hAnsi="Arial" w:cs="Arial"/>
          <w:sz w:val="24"/>
          <w:szCs w:val="24"/>
        </w:rPr>
        <w:t>Pemeliharaan dan Perbaikan</w:t>
      </w:r>
    </w:p>
    <w:p w:rsidR="00D97901" w:rsidRPr="00D97901" w:rsidRDefault="00D97901" w:rsidP="00D97901">
      <w:pPr>
        <w:tabs>
          <w:tab w:val="num" w:pos="1080"/>
        </w:tabs>
        <w:spacing w:line="240" w:lineRule="auto"/>
        <w:ind w:left="1080" w:hanging="360"/>
        <w:jc w:val="both"/>
        <w:rPr>
          <w:rFonts w:ascii="Arial" w:hAnsi="Arial" w:cs="Arial"/>
          <w:sz w:val="24"/>
          <w:szCs w:val="24"/>
          <w:lang w:val="sv-SE"/>
        </w:rPr>
      </w:pPr>
      <w:r w:rsidRPr="00D97901">
        <w:rPr>
          <w:rFonts w:ascii="Arial" w:hAnsi="Arial" w:cs="Arial"/>
          <w:sz w:val="24"/>
          <w:szCs w:val="24"/>
          <w:lang w:val="sv-SE"/>
        </w:rPr>
        <w:tab/>
        <w:t>Program pelayanan perusahaan untuk membantu pelanggan menjaga produk yang mereka beli dalam kondisi kerja yang baik. Pembeli mobil umumnya mementingkan mutu pelayanan yang dapat mereka peroleh dari penyalur mobil tempat mereka membeli mobil.</w:t>
      </w:r>
    </w:p>
    <w:p w:rsidR="00D97901" w:rsidRPr="00D97901" w:rsidRDefault="00D97901" w:rsidP="00D97901">
      <w:pPr>
        <w:tabs>
          <w:tab w:val="num" w:pos="1080"/>
        </w:tabs>
        <w:spacing w:line="240" w:lineRule="auto"/>
        <w:ind w:left="1080" w:hanging="360"/>
        <w:jc w:val="both"/>
        <w:rPr>
          <w:rFonts w:ascii="Arial" w:hAnsi="Arial" w:cs="Arial"/>
          <w:sz w:val="24"/>
          <w:szCs w:val="24"/>
          <w:lang w:val="sv-SE"/>
        </w:rPr>
      </w:pPr>
      <w:r w:rsidRPr="00D97901">
        <w:rPr>
          <w:rFonts w:ascii="Arial" w:hAnsi="Arial" w:cs="Arial"/>
          <w:sz w:val="24"/>
          <w:szCs w:val="24"/>
          <w:lang w:val="sv-SE"/>
        </w:rPr>
        <w:t xml:space="preserve">f. </w:t>
      </w:r>
      <w:r w:rsidRPr="00D97901">
        <w:rPr>
          <w:rFonts w:ascii="Arial" w:hAnsi="Arial" w:cs="Arial"/>
          <w:sz w:val="24"/>
          <w:szCs w:val="24"/>
          <w:lang w:val="sv-SE"/>
        </w:rPr>
        <w:tab/>
        <w:t>Jasa lain-lain</w:t>
      </w:r>
    </w:p>
    <w:p w:rsidR="00D97901" w:rsidRPr="00D97901" w:rsidRDefault="00D97901" w:rsidP="00D97901">
      <w:pPr>
        <w:tabs>
          <w:tab w:val="num" w:pos="1080"/>
        </w:tabs>
        <w:spacing w:line="240" w:lineRule="auto"/>
        <w:ind w:left="1080"/>
        <w:jc w:val="both"/>
        <w:rPr>
          <w:rFonts w:ascii="Arial" w:hAnsi="Arial" w:cs="Arial"/>
          <w:sz w:val="24"/>
          <w:szCs w:val="24"/>
          <w:lang w:val="sv-SE"/>
        </w:rPr>
      </w:pPr>
      <w:r w:rsidRPr="00D97901">
        <w:rPr>
          <w:rFonts w:ascii="Arial" w:hAnsi="Arial" w:cs="Arial"/>
          <w:sz w:val="24"/>
          <w:szCs w:val="24"/>
          <w:lang w:val="sv-SE"/>
        </w:rPr>
        <w:t>Masih banyak cara untuk perusahaan dalam memberikan nilai tambah melalui pembedaan pelayanan pelanggan dan mutu pelayanan . Perusahaan dapat memberikan garansi atau kontrak perawatan yang lebih baik ataupun hadiah.</w:t>
      </w:r>
    </w:p>
    <w:p w:rsidR="00D97901" w:rsidRPr="00D97901" w:rsidRDefault="00D97901" w:rsidP="00D97901">
      <w:pPr>
        <w:spacing w:line="240" w:lineRule="auto"/>
        <w:ind w:left="270" w:hanging="270"/>
        <w:jc w:val="both"/>
        <w:rPr>
          <w:rFonts w:ascii="Arial" w:hAnsi="Arial" w:cs="Arial"/>
          <w:b/>
          <w:sz w:val="24"/>
          <w:szCs w:val="24"/>
          <w:lang w:val="sv-SE"/>
        </w:rPr>
      </w:pPr>
    </w:p>
    <w:p w:rsidR="00D97901" w:rsidRPr="00D97901" w:rsidRDefault="00D97901" w:rsidP="00D97901">
      <w:pPr>
        <w:numPr>
          <w:ilvl w:val="0"/>
          <w:numId w:val="21"/>
        </w:numPr>
        <w:tabs>
          <w:tab w:val="clear" w:pos="720"/>
          <w:tab w:val="num" w:pos="360"/>
        </w:tabs>
        <w:spacing w:after="0" w:line="240" w:lineRule="auto"/>
        <w:ind w:hanging="720"/>
        <w:jc w:val="both"/>
        <w:rPr>
          <w:rFonts w:ascii="Arial" w:hAnsi="Arial" w:cs="Arial"/>
          <w:b/>
          <w:bCs/>
          <w:sz w:val="24"/>
          <w:szCs w:val="24"/>
        </w:rPr>
      </w:pPr>
      <w:r w:rsidRPr="00D97901">
        <w:rPr>
          <w:rFonts w:ascii="Arial" w:hAnsi="Arial" w:cs="Arial"/>
          <w:b/>
          <w:sz w:val="24"/>
          <w:szCs w:val="24"/>
        </w:rPr>
        <w:t>Hubungan Produk dan Merek</w:t>
      </w:r>
      <w:r w:rsidRPr="00D97901">
        <w:rPr>
          <w:rFonts w:ascii="Arial" w:hAnsi="Arial" w:cs="Arial"/>
          <w:b/>
          <w:bCs/>
          <w:sz w:val="24"/>
          <w:szCs w:val="24"/>
        </w:rPr>
        <w:t xml:space="preserve"> </w:t>
      </w:r>
    </w:p>
    <w:p w:rsidR="00D97901" w:rsidRPr="00D97901" w:rsidRDefault="00D97901" w:rsidP="00D97901">
      <w:pPr>
        <w:spacing w:line="240" w:lineRule="auto"/>
        <w:ind w:firstLine="360"/>
        <w:jc w:val="both"/>
        <w:rPr>
          <w:rFonts w:ascii="Arial" w:hAnsi="Arial" w:cs="Arial"/>
          <w:b/>
          <w:bCs/>
          <w:sz w:val="24"/>
          <w:szCs w:val="24"/>
          <w:lang w:val="sv-SE"/>
        </w:rPr>
      </w:pPr>
      <w:r w:rsidRPr="00D97901">
        <w:rPr>
          <w:rFonts w:ascii="Arial" w:hAnsi="Arial" w:cs="Arial"/>
          <w:sz w:val="24"/>
          <w:szCs w:val="24"/>
          <w:lang w:val="sv-SE"/>
        </w:rPr>
        <w:t>Masing-masing produk berkaitan dengan produk-produk tertentu lainnya.</w:t>
      </w:r>
    </w:p>
    <w:p w:rsidR="00D97901" w:rsidRPr="00D97901" w:rsidRDefault="00D97901" w:rsidP="00D97901">
      <w:pPr>
        <w:numPr>
          <w:ilvl w:val="2"/>
          <w:numId w:val="1"/>
        </w:numPr>
        <w:spacing w:after="0" w:line="240" w:lineRule="auto"/>
        <w:ind w:hanging="1980"/>
        <w:jc w:val="both"/>
        <w:rPr>
          <w:rFonts w:ascii="Arial" w:hAnsi="Arial" w:cs="Arial"/>
          <w:sz w:val="24"/>
          <w:szCs w:val="24"/>
        </w:rPr>
      </w:pPr>
      <w:r w:rsidRPr="00D97901">
        <w:rPr>
          <w:rFonts w:ascii="Arial" w:hAnsi="Arial" w:cs="Arial"/>
          <w:bCs/>
          <w:sz w:val="24"/>
          <w:szCs w:val="24"/>
        </w:rPr>
        <w:t>Hierarki Produk</w:t>
      </w:r>
    </w:p>
    <w:p w:rsidR="00D97901" w:rsidRPr="00D97901" w:rsidRDefault="00D97901" w:rsidP="00D97901">
      <w:pPr>
        <w:spacing w:line="240" w:lineRule="auto"/>
        <w:ind w:left="720"/>
        <w:jc w:val="both"/>
        <w:rPr>
          <w:rFonts w:ascii="Arial" w:hAnsi="Arial" w:cs="Arial"/>
          <w:sz w:val="24"/>
          <w:szCs w:val="24"/>
          <w:lang w:val="sv-SE"/>
        </w:rPr>
      </w:pPr>
      <w:r w:rsidRPr="00D97901">
        <w:rPr>
          <w:rFonts w:ascii="Arial" w:hAnsi="Arial" w:cs="Arial"/>
          <w:sz w:val="24"/>
          <w:szCs w:val="24"/>
          <w:lang w:val="sv-SE"/>
        </w:rPr>
        <w:t>Hirarki produk dimulai dari kebutuhan dasar sampai dengan tipe produk yang akan memuaskan kebutuhan tersebut</w:t>
      </w:r>
    </w:p>
    <w:p w:rsidR="00D97901" w:rsidRPr="00D97901" w:rsidRDefault="00D97901" w:rsidP="00D97901">
      <w:pPr>
        <w:spacing w:line="240" w:lineRule="auto"/>
        <w:ind w:left="720"/>
        <w:jc w:val="both"/>
        <w:rPr>
          <w:rFonts w:ascii="Arial" w:hAnsi="Arial" w:cs="Arial"/>
          <w:sz w:val="24"/>
          <w:szCs w:val="24"/>
        </w:rPr>
      </w:pPr>
      <w:r w:rsidRPr="00D97901">
        <w:rPr>
          <w:rFonts w:ascii="Arial" w:hAnsi="Arial" w:cs="Arial"/>
          <w:sz w:val="24"/>
          <w:szCs w:val="24"/>
        </w:rPr>
        <w:t>Tujuh Tingkat Hirarki Produk</w:t>
      </w:r>
    </w:p>
    <w:p w:rsidR="00D97901" w:rsidRPr="00D97901" w:rsidRDefault="00D97901" w:rsidP="00D97901">
      <w:pPr>
        <w:numPr>
          <w:ilvl w:val="0"/>
          <w:numId w:val="22"/>
        </w:numPr>
        <w:spacing w:after="0" w:line="240" w:lineRule="auto"/>
        <w:jc w:val="both"/>
        <w:rPr>
          <w:rFonts w:ascii="Arial" w:hAnsi="Arial" w:cs="Arial"/>
          <w:bCs/>
          <w:sz w:val="24"/>
          <w:szCs w:val="24"/>
          <w:lang w:val="sv-SE"/>
        </w:rPr>
      </w:pPr>
      <w:r w:rsidRPr="00D97901">
        <w:rPr>
          <w:rFonts w:ascii="Arial" w:hAnsi="Arial" w:cs="Arial"/>
          <w:bCs/>
          <w:sz w:val="24"/>
          <w:szCs w:val="24"/>
          <w:lang w:val="sv-SE"/>
        </w:rPr>
        <w:t>Kelompok Kebutuhan; Kebutuhan inti yang akan membentuk kelompok produk, misalnya rasa aman.</w:t>
      </w:r>
    </w:p>
    <w:p w:rsidR="00D97901" w:rsidRPr="00D97901" w:rsidRDefault="00D97901" w:rsidP="00D97901">
      <w:pPr>
        <w:numPr>
          <w:ilvl w:val="0"/>
          <w:numId w:val="22"/>
        </w:numPr>
        <w:spacing w:after="0" w:line="240" w:lineRule="auto"/>
        <w:jc w:val="both"/>
        <w:rPr>
          <w:rFonts w:ascii="Arial" w:hAnsi="Arial" w:cs="Arial"/>
          <w:bCs/>
          <w:sz w:val="24"/>
          <w:szCs w:val="24"/>
          <w:lang w:val="sv-SE"/>
        </w:rPr>
      </w:pPr>
      <w:r w:rsidRPr="00D97901">
        <w:rPr>
          <w:rFonts w:ascii="Arial" w:hAnsi="Arial" w:cs="Arial"/>
          <w:bCs/>
          <w:sz w:val="24"/>
          <w:szCs w:val="24"/>
          <w:lang w:val="sv-SE"/>
        </w:rPr>
        <w:t>Kelompok Produk; Semua kelas produk yang dapat memuaskan suatu kebutuhan, misalnya tabungan dan  penghasilan.</w:t>
      </w:r>
    </w:p>
    <w:p w:rsidR="00D97901" w:rsidRPr="00D97901" w:rsidRDefault="00D97901" w:rsidP="00D97901">
      <w:pPr>
        <w:numPr>
          <w:ilvl w:val="0"/>
          <w:numId w:val="22"/>
        </w:numPr>
        <w:spacing w:after="0" w:line="240" w:lineRule="auto"/>
        <w:jc w:val="both"/>
        <w:rPr>
          <w:rFonts w:ascii="Arial" w:hAnsi="Arial" w:cs="Arial"/>
          <w:bCs/>
          <w:sz w:val="24"/>
          <w:szCs w:val="24"/>
        </w:rPr>
      </w:pPr>
      <w:r w:rsidRPr="00D97901">
        <w:rPr>
          <w:rFonts w:ascii="Arial" w:hAnsi="Arial" w:cs="Arial"/>
          <w:bCs/>
          <w:sz w:val="24"/>
          <w:szCs w:val="24"/>
          <w:lang w:val="sv-SE"/>
        </w:rPr>
        <w:t xml:space="preserve">Kelas Produk; Sekumpulan produk di dalam kelompok yang dianggap memiliki hubungan   fungsional tertentu. </w:t>
      </w:r>
      <w:r w:rsidRPr="00D97901">
        <w:rPr>
          <w:rFonts w:ascii="Arial" w:hAnsi="Arial" w:cs="Arial"/>
          <w:bCs/>
          <w:sz w:val="24"/>
          <w:szCs w:val="24"/>
        </w:rPr>
        <w:t>Misalnya instrumen keuangan.</w:t>
      </w:r>
    </w:p>
    <w:p w:rsidR="00D97901" w:rsidRPr="00D97901" w:rsidRDefault="00D97901" w:rsidP="00D97901">
      <w:pPr>
        <w:numPr>
          <w:ilvl w:val="0"/>
          <w:numId w:val="22"/>
        </w:numPr>
        <w:spacing w:after="0" w:line="240" w:lineRule="auto"/>
        <w:jc w:val="both"/>
        <w:rPr>
          <w:rFonts w:ascii="Arial" w:hAnsi="Arial" w:cs="Arial"/>
          <w:bCs/>
          <w:sz w:val="24"/>
          <w:szCs w:val="24"/>
        </w:rPr>
      </w:pPr>
      <w:r w:rsidRPr="00D97901">
        <w:rPr>
          <w:rFonts w:ascii="Arial" w:hAnsi="Arial" w:cs="Arial"/>
          <w:bCs/>
          <w:sz w:val="24"/>
          <w:szCs w:val="24"/>
          <w:lang w:val="sv-SE"/>
        </w:rPr>
        <w:t xml:space="preserve">Lini Produk; Sekumpulan produk di dalam kelas produk yang berat karena fungsinya sama atau dijual kepada kelompok konsumen yang sama. </w:t>
      </w:r>
      <w:r w:rsidRPr="00D97901">
        <w:rPr>
          <w:rFonts w:ascii="Arial" w:hAnsi="Arial" w:cs="Arial"/>
          <w:bCs/>
          <w:sz w:val="24"/>
          <w:szCs w:val="24"/>
        </w:rPr>
        <w:t xml:space="preserve">Misalnya asuransi jiwa. </w:t>
      </w:r>
    </w:p>
    <w:p w:rsidR="00D97901" w:rsidRPr="00D97901" w:rsidRDefault="00D97901" w:rsidP="00D97901">
      <w:pPr>
        <w:numPr>
          <w:ilvl w:val="0"/>
          <w:numId w:val="22"/>
        </w:numPr>
        <w:spacing w:after="0" w:line="240" w:lineRule="auto"/>
        <w:jc w:val="both"/>
        <w:rPr>
          <w:rFonts w:ascii="Arial" w:hAnsi="Arial" w:cs="Arial"/>
          <w:sz w:val="24"/>
          <w:szCs w:val="24"/>
        </w:rPr>
      </w:pPr>
      <w:r w:rsidRPr="00D97901">
        <w:rPr>
          <w:rFonts w:ascii="Arial" w:hAnsi="Arial" w:cs="Arial"/>
          <w:sz w:val="24"/>
          <w:szCs w:val="24"/>
          <w:lang w:val="sv-SE"/>
        </w:rPr>
        <w:t xml:space="preserve">Tipe produk; Produk yang berada dalam lini produk dan memiliki bentuk tertentu dari kesekian  bentuk. </w:t>
      </w:r>
      <w:r w:rsidRPr="00D97901">
        <w:rPr>
          <w:rFonts w:ascii="Arial" w:hAnsi="Arial" w:cs="Arial"/>
          <w:sz w:val="24"/>
          <w:szCs w:val="24"/>
        </w:rPr>
        <w:t>Misalnya asuransi jiwa berjangka.</w:t>
      </w:r>
    </w:p>
    <w:p w:rsidR="00D97901" w:rsidRPr="00D97901" w:rsidRDefault="00D97901" w:rsidP="00D97901">
      <w:pPr>
        <w:numPr>
          <w:ilvl w:val="0"/>
          <w:numId w:val="22"/>
        </w:numPr>
        <w:spacing w:after="0" w:line="240" w:lineRule="auto"/>
        <w:jc w:val="both"/>
        <w:rPr>
          <w:rFonts w:ascii="Arial" w:hAnsi="Arial" w:cs="Arial"/>
          <w:sz w:val="24"/>
          <w:szCs w:val="24"/>
        </w:rPr>
      </w:pPr>
      <w:r w:rsidRPr="00D97901">
        <w:rPr>
          <w:rFonts w:ascii="Arial" w:hAnsi="Arial" w:cs="Arial"/>
          <w:sz w:val="24"/>
          <w:szCs w:val="24"/>
        </w:rPr>
        <w:t>Merek; Nama yang dapat dihubungkan/diasosiasikan dengan satu atau lebih barang atau yang dapat dilihat dalam lini produk yang digunakan untuk mengenal sumber barang, misalnya asuransi bumiputra.</w:t>
      </w:r>
    </w:p>
    <w:p w:rsidR="00D97901" w:rsidRPr="00D97901" w:rsidRDefault="00D97901" w:rsidP="00D97901">
      <w:pPr>
        <w:numPr>
          <w:ilvl w:val="0"/>
          <w:numId w:val="22"/>
        </w:numPr>
        <w:spacing w:after="0" w:line="240" w:lineRule="auto"/>
        <w:jc w:val="both"/>
        <w:rPr>
          <w:rFonts w:ascii="Arial" w:hAnsi="Arial" w:cs="Arial"/>
          <w:sz w:val="24"/>
          <w:szCs w:val="24"/>
        </w:rPr>
      </w:pPr>
      <w:r w:rsidRPr="00D97901">
        <w:rPr>
          <w:rFonts w:ascii="Arial" w:hAnsi="Arial" w:cs="Arial"/>
          <w:sz w:val="24"/>
          <w:szCs w:val="24"/>
        </w:rPr>
        <w:t>Jenis Produk; Sesuatu yang khusus di dalam suatu merek atau lini produk yang dapat dibedakan dengan ukuran, harga, penampilan atau atribut yang lain, misalnya asuransi yang dapat diperbaharui.</w:t>
      </w:r>
    </w:p>
    <w:p w:rsidR="00D97901" w:rsidRPr="00D97901" w:rsidRDefault="00D97901" w:rsidP="00D97901">
      <w:pPr>
        <w:numPr>
          <w:ilvl w:val="2"/>
          <w:numId w:val="1"/>
        </w:numPr>
        <w:tabs>
          <w:tab w:val="left" w:pos="720"/>
        </w:tabs>
        <w:spacing w:after="0" w:line="240" w:lineRule="auto"/>
        <w:ind w:left="720"/>
        <w:jc w:val="both"/>
        <w:rPr>
          <w:rFonts w:ascii="Arial" w:hAnsi="Arial" w:cs="Arial"/>
          <w:sz w:val="24"/>
          <w:szCs w:val="24"/>
        </w:rPr>
      </w:pPr>
      <w:r w:rsidRPr="00D97901">
        <w:rPr>
          <w:rFonts w:ascii="Arial" w:hAnsi="Arial" w:cs="Arial"/>
          <w:sz w:val="24"/>
          <w:szCs w:val="24"/>
        </w:rPr>
        <w:t>Bauran dan sistem produk</w:t>
      </w:r>
    </w:p>
    <w:p w:rsidR="00D97901" w:rsidRPr="00D97901" w:rsidRDefault="00D97901" w:rsidP="00D97901">
      <w:pPr>
        <w:tabs>
          <w:tab w:val="left" w:pos="720"/>
          <w:tab w:val="left" w:pos="1080"/>
        </w:tabs>
        <w:spacing w:line="240" w:lineRule="auto"/>
        <w:ind w:left="720"/>
        <w:jc w:val="both"/>
        <w:rPr>
          <w:rFonts w:ascii="Arial" w:hAnsi="Arial" w:cs="Arial"/>
          <w:sz w:val="24"/>
          <w:szCs w:val="24"/>
          <w:lang w:val="sv-SE"/>
        </w:rPr>
      </w:pPr>
      <w:r w:rsidRPr="00D97901">
        <w:rPr>
          <w:rFonts w:ascii="Arial" w:hAnsi="Arial" w:cs="Arial"/>
          <w:sz w:val="24"/>
          <w:szCs w:val="24"/>
          <w:lang w:val="sv-SE"/>
        </w:rPr>
        <w:t>Sistem produk adalah sekelompok barang berbeda, tetapi saling berhubungan yang berfungsi dengan cara saling melengkapi.</w:t>
      </w:r>
      <w:r w:rsidRPr="00D97901">
        <w:rPr>
          <w:rFonts w:ascii="Arial" w:hAnsi="Arial" w:cs="Arial"/>
          <w:sz w:val="24"/>
          <w:szCs w:val="24"/>
          <w:lang w:val="sv-SE"/>
        </w:rPr>
        <w:br/>
      </w:r>
      <w:r w:rsidRPr="00D97901">
        <w:rPr>
          <w:rFonts w:ascii="Arial" w:hAnsi="Arial" w:cs="Arial"/>
          <w:sz w:val="24"/>
          <w:szCs w:val="24"/>
          <w:lang w:val="sv-SE"/>
        </w:rPr>
        <w:lastRenderedPageBreak/>
        <w:t xml:space="preserve">Bauran produk adalah kumpulan seluruh produk dan barang yang ditawarkan penjual tertentu kepada pembeli. </w:t>
      </w:r>
    </w:p>
    <w:p w:rsidR="00D97901" w:rsidRPr="00D97901" w:rsidRDefault="00D97901" w:rsidP="00D97901">
      <w:pPr>
        <w:tabs>
          <w:tab w:val="left" w:pos="720"/>
          <w:tab w:val="left" w:pos="1080"/>
        </w:tabs>
        <w:spacing w:line="240" w:lineRule="auto"/>
        <w:ind w:left="720"/>
        <w:jc w:val="both"/>
        <w:rPr>
          <w:rFonts w:ascii="Arial" w:hAnsi="Arial" w:cs="Arial"/>
          <w:sz w:val="24"/>
          <w:szCs w:val="24"/>
          <w:lang w:val="sv-SE"/>
        </w:rPr>
      </w:pPr>
      <w:r w:rsidRPr="00D97901">
        <w:rPr>
          <w:rFonts w:ascii="Arial" w:hAnsi="Arial" w:cs="Arial"/>
          <w:sz w:val="24"/>
          <w:szCs w:val="24"/>
          <w:lang w:val="sv-SE"/>
        </w:rPr>
        <w:t>Bauran produk suatu perusahaan memiliki lebar, panjang, kedalaman, dan konsistensi tertentu.</w:t>
      </w:r>
    </w:p>
    <w:p w:rsidR="00D97901" w:rsidRPr="00D97901" w:rsidRDefault="00D97901" w:rsidP="00D97901">
      <w:pPr>
        <w:numPr>
          <w:ilvl w:val="1"/>
          <w:numId w:val="19"/>
        </w:numPr>
        <w:tabs>
          <w:tab w:val="left" w:pos="720"/>
          <w:tab w:val="left" w:pos="1080"/>
        </w:tabs>
        <w:spacing w:after="0" w:line="240" w:lineRule="auto"/>
        <w:ind w:left="1080"/>
        <w:jc w:val="both"/>
        <w:rPr>
          <w:rFonts w:ascii="Arial" w:hAnsi="Arial" w:cs="Arial"/>
          <w:sz w:val="24"/>
          <w:szCs w:val="24"/>
          <w:lang w:val="sv-SE"/>
        </w:rPr>
      </w:pPr>
      <w:r w:rsidRPr="00D97901">
        <w:rPr>
          <w:rFonts w:ascii="Arial" w:hAnsi="Arial" w:cs="Arial"/>
          <w:sz w:val="24"/>
          <w:szCs w:val="24"/>
          <w:lang w:val="sv-SE"/>
        </w:rPr>
        <w:t>Lebar suatu bauran produk mengacu pada berapa banyak lini produk yang berbeda dimiliki perusahaan tersebut</w:t>
      </w:r>
    </w:p>
    <w:p w:rsidR="00D97901" w:rsidRPr="00D97901" w:rsidRDefault="00D97901" w:rsidP="00D97901">
      <w:pPr>
        <w:numPr>
          <w:ilvl w:val="1"/>
          <w:numId w:val="19"/>
        </w:numPr>
        <w:tabs>
          <w:tab w:val="left" w:pos="720"/>
          <w:tab w:val="left" w:pos="1080"/>
        </w:tabs>
        <w:spacing w:after="0" w:line="240" w:lineRule="auto"/>
        <w:ind w:left="1080"/>
        <w:jc w:val="both"/>
        <w:rPr>
          <w:rFonts w:ascii="Arial" w:hAnsi="Arial" w:cs="Arial"/>
          <w:sz w:val="24"/>
          <w:szCs w:val="24"/>
          <w:lang w:val="sv-SE"/>
        </w:rPr>
      </w:pPr>
      <w:r w:rsidRPr="00D97901">
        <w:rPr>
          <w:rFonts w:ascii="Arial" w:hAnsi="Arial" w:cs="Arial"/>
          <w:sz w:val="24"/>
          <w:szCs w:val="24"/>
          <w:lang w:val="sv-SE"/>
        </w:rPr>
        <w:t>Kedalaman suatu bauran produk mengacu pada jumlah seluruh barang dalam bauran tersebut</w:t>
      </w:r>
    </w:p>
    <w:p w:rsidR="00D97901" w:rsidRPr="00D97901" w:rsidRDefault="00D97901" w:rsidP="00D97901">
      <w:pPr>
        <w:numPr>
          <w:ilvl w:val="1"/>
          <w:numId w:val="19"/>
        </w:numPr>
        <w:tabs>
          <w:tab w:val="left" w:pos="720"/>
          <w:tab w:val="left" w:pos="1080"/>
        </w:tabs>
        <w:spacing w:after="0" w:line="240" w:lineRule="auto"/>
        <w:ind w:left="1080"/>
        <w:jc w:val="both"/>
        <w:rPr>
          <w:rFonts w:ascii="Arial" w:hAnsi="Arial" w:cs="Arial"/>
          <w:sz w:val="24"/>
          <w:szCs w:val="24"/>
          <w:lang w:val="sv-SE"/>
        </w:rPr>
      </w:pPr>
      <w:r w:rsidRPr="00D97901">
        <w:rPr>
          <w:rFonts w:ascii="Arial" w:hAnsi="Arial" w:cs="Arial"/>
          <w:sz w:val="24"/>
          <w:szCs w:val="24"/>
          <w:lang w:val="sv-SE"/>
        </w:rPr>
        <w:t>Keluasan suatu bauran prouk mengacu pada berapa banyak jenis yang ditawarkan masing-masing produk dalam lini tersebut</w:t>
      </w:r>
    </w:p>
    <w:p w:rsidR="00D97901" w:rsidRPr="00D97901" w:rsidRDefault="00D97901" w:rsidP="00D97901">
      <w:pPr>
        <w:numPr>
          <w:ilvl w:val="1"/>
          <w:numId w:val="19"/>
        </w:numPr>
        <w:tabs>
          <w:tab w:val="left" w:pos="720"/>
        </w:tabs>
        <w:spacing w:after="0" w:line="240" w:lineRule="auto"/>
        <w:ind w:left="1080"/>
        <w:jc w:val="both"/>
        <w:rPr>
          <w:rFonts w:ascii="Arial" w:hAnsi="Arial" w:cs="Arial"/>
          <w:sz w:val="24"/>
          <w:szCs w:val="24"/>
          <w:lang w:val="sv-SE"/>
        </w:rPr>
      </w:pPr>
      <w:r w:rsidRPr="00D97901">
        <w:rPr>
          <w:rFonts w:ascii="Arial" w:hAnsi="Arial" w:cs="Arial"/>
          <w:sz w:val="24"/>
          <w:szCs w:val="24"/>
          <w:lang w:val="sv-SE"/>
        </w:rPr>
        <w:t>Konsistensi bauran produk mengacu pada seberapa erat hubungan berbagai lini produk dalam penggunaan akhir, ketentuan produksi, saluran distribusi, atau hal-hal lain.</w:t>
      </w:r>
    </w:p>
    <w:p w:rsidR="00D97901" w:rsidRPr="00D97901" w:rsidRDefault="00D97901" w:rsidP="00D97901">
      <w:pPr>
        <w:tabs>
          <w:tab w:val="left" w:pos="720"/>
        </w:tabs>
        <w:spacing w:line="240" w:lineRule="auto"/>
        <w:ind w:left="720"/>
        <w:jc w:val="both"/>
        <w:rPr>
          <w:rFonts w:ascii="Arial" w:hAnsi="Arial" w:cs="Arial"/>
          <w:sz w:val="24"/>
          <w:szCs w:val="24"/>
          <w:lang w:val="sv-SE"/>
        </w:rPr>
      </w:pPr>
      <w:r w:rsidRPr="00D97901">
        <w:rPr>
          <w:rFonts w:ascii="Arial" w:hAnsi="Arial" w:cs="Arial"/>
          <w:sz w:val="24"/>
          <w:szCs w:val="24"/>
          <w:lang w:val="sv-SE"/>
        </w:rPr>
        <w:br/>
        <w:t>Keempat dimensi bauran produk ini memungkinkan perusahaan memperluas bisnisnya melalui empat cara.</w:t>
      </w:r>
    </w:p>
    <w:p w:rsidR="00D97901" w:rsidRPr="00D97901" w:rsidRDefault="00D97901" w:rsidP="00D97901">
      <w:pPr>
        <w:numPr>
          <w:ilvl w:val="0"/>
          <w:numId w:val="23"/>
        </w:numPr>
        <w:tabs>
          <w:tab w:val="left" w:pos="720"/>
        </w:tabs>
        <w:spacing w:after="0" w:line="240" w:lineRule="auto"/>
        <w:jc w:val="both"/>
        <w:rPr>
          <w:rFonts w:ascii="Arial" w:hAnsi="Arial" w:cs="Arial"/>
          <w:sz w:val="24"/>
          <w:szCs w:val="24"/>
          <w:lang w:val="sv-SE"/>
        </w:rPr>
      </w:pPr>
      <w:r w:rsidRPr="00D97901">
        <w:rPr>
          <w:rFonts w:ascii="Arial" w:hAnsi="Arial" w:cs="Arial"/>
          <w:sz w:val="24"/>
          <w:szCs w:val="24"/>
          <w:lang w:val="sv-SE"/>
        </w:rPr>
        <w:t>Menambah lini produk baru, sehingga memperlebar bauran produknya.</w:t>
      </w:r>
    </w:p>
    <w:p w:rsidR="00D97901" w:rsidRPr="00D97901" w:rsidRDefault="00D97901" w:rsidP="00D97901">
      <w:pPr>
        <w:numPr>
          <w:ilvl w:val="0"/>
          <w:numId w:val="23"/>
        </w:numPr>
        <w:tabs>
          <w:tab w:val="left" w:pos="720"/>
        </w:tabs>
        <w:spacing w:after="0" w:line="240" w:lineRule="auto"/>
        <w:jc w:val="both"/>
        <w:rPr>
          <w:rFonts w:ascii="Arial" w:hAnsi="Arial" w:cs="Arial"/>
          <w:sz w:val="24"/>
          <w:szCs w:val="24"/>
        </w:rPr>
      </w:pPr>
      <w:r w:rsidRPr="00D97901">
        <w:rPr>
          <w:rFonts w:ascii="Arial" w:hAnsi="Arial" w:cs="Arial"/>
          <w:sz w:val="24"/>
          <w:szCs w:val="24"/>
        </w:rPr>
        <w:t>Memperpanjang setiap lini produk.</w:t>
      </w:r>
    </w:p>
    <w:p w:rsidR="00D97901" w:rsidRPr="00D97901" w:rsidRDefault="00D97901" w:rsidP="00D97901">
      <w:pPr>
        <w:numPr>
          <w:ilvl w:val="0"/>
          <w:numId w:val="23"/>
        </w:numPr>
        <w:tabs>
          <w:tab w:val="left" w:pos="720"/>
        </w:tabs>
        <w:spacing w:after="0" w:line="240" w:lineRule="auto"/>
        <w:jc w:val="both"/>
        <w:rPr>
          <w:rFonts w:ascii="Arial" w:hAnsi="Arial" w:cs="Arial"/>
          <w:sz w:val="24"/>
          <w:szCs w:val="24"/>
          <w:lang w:val="sv-SE"/>
        </w:rPr>
      </w:pPr>
      <w:r w:rsidRPr="00D97901">
        <w:rPr>
          <w:rFonts w:ascii="Arial" w:hAnsi="Arial" w:cs="Arial"/>
          <w:sz w:val="24"/>
          <w:szCs w:val="24"/>
          <w:lang w:val="sv-SE"/>
        </w:rPr>
        <w:t>Menambah lebih banyak jenis produk ke dalam setiap produk dan memperdalam bauran produknya.</w:t>
      </w:r>
    </w:p>
    <w:p w:rsidR="00D97901" w:rsidRPr="00D97901" w:rsidRDefault="00D97901" w:rsidP="00D97901">
      <w:pPr>
        <w:numPr>
          <w:ilvl w:val="0"/>
          <w:numId w:val="23"/>
        </w:numPr>
        <w:tabs>
          <w:tab w:val="left" w:pos="720"/>
        </w:tabs>
        <w:spacing w:after="0" w:line="240" w:lineRule="auto"/>
        <w:jc w:val="both"/>
        <w:rPr>
          <w:rFonts w:ascii="Arial" w:hAnsi="Arial" w:cs="Arial"/>
          <w:sz w:val="24"/>
          <w:szCs w:val="24"/>
          <w:lang w:val="sv-SE"/>
        </w:rPr>
      </w:pPr>
      <w:r w:rsidRPr="00D97901">
        <w:rPr>
          <w:rFonts w:ascii="Arial" w:hAnsi="Arial" w:cs="Arial"/>
          <w:sz w:val="24"/>
          <w:szCs w:val="24"/>
          <w:lang w:val="sv-SE"/>
        </w:rPr>
        <w:t>Mengejar lebih banyak konsistensi lini produk</w:t>
      </w:r>
    </w:p>
    <w:p w:rsidR="00D97901" w:rsidRPr="00D97901" w:rsidRDefault="00D97901" w:rsidP="00D97901">
      <w:pPr>
        <w:tabs>
          <w:tab w:val="left" w:pos="720"/>
        </w:tabs>
        <w:spacing w:line="240" w:lineRule="auto"/>
        <w:ind w:left="720"/>
        <w:jc w:val="both"/>
        <w:rPr>
          <w:rFonts w:ascii="Arial" w:hAnsi="Arial" w:cs="Arial"/>
          <w:sz w:val="24"/>
          <w:szCs w:val="24"/>
          <w:lang w:val="sv-SE"/>
        </w:rPr>
      </w:pPr>
      <w:r w:rsidRPr="00D97901">
        <w:rPr>
          <w:rFonts w:ascii="Arial" w:hAnsi="Arial" w:cs="Arial"/>
          <w:sz w:val="24"/>
          <w:szCs w:val="24"/>
          <w:lang w:val="sv-SE"/>
        </w:rPr>
        <w:t>Untuk mengambil keputusan merek dan produk ini, perusahaan perlu melakukan analisis lini produk.</w:t>
      </w:r>
    </w:p>
    <w:p w:rsidR="00D97901" w:rsidRPr="00D97901" w:rsidRDefault="00D97901" w:rsidP="00D97901">
      <w:pPr>
        <w:numPr>
          <w:ilvl w:val="2"/>
          <w:numId w:val="1"/>
        </w:numPr>
        <w:tabs>
          <w:tab w:val="left" w:pos="720"/>
        </w:tabs>
        <w:spacing w:after="0" w:line="240" w:lineRule="auto"/>
        <w:ind w:hanging="1980"/>
        <w:jc w:val="both"/>
        <w:rPr>
          <w:rFonts w:ascii="Arial" w:hAnsi="Arial" w:cs="Arial"/>
          <w:sz w:val="24"/>
          <w:szCs w:val="24"/>
        </w:rPr>
      </w:pPr>
      <w:r w:rsidRPr="00D97901">
        <w:rPr>
          <w:rFonts w:ascii="Arial" w:hAnsi="Arial" w:cs="Arial"/>
          <w:sz w:val="24"/>
          <w:szCs w:val="24"/>
        </w:rPr>
        <w:t>Analisis lini-produk</w:t>
      </w:r>
    </w:p>
    <w:p w:rsidR="00D97901" w:rsidRPr="00D97901" w:rsidRDefault="00D97901" w:rsidP="00D97901">
      <w:pPr>
        <w:tabs>
          <w:tab w:val="left" w:pos="720"/>
        </w:tabs>
        <w:spacing w:line="240" w:lineRule="auto"/>
        <w:ind w:left="720"/>
        <w:jc w:val="both"/>
        <w:rPr>
          <w:rFonts w:ascii="Arial" w:hAnsi="Arial" w:cs="Arial"/>
          <w:sz w:val="24"/>
          <w:szCs w:val="24"/>
          <w:lang w:val="sv-SE"/>
        </w:rPr>
      </w:pPr>
      <w:r w:rsidRPr="00D97901">
        <w:rPr>
          <w:rFonts w:ascii="Arial" w:hAnsi="Arial" w:cs="Arial"/>
          <w:sz w:val="24"/>
          <w:szCs w:val="24"/>
          <w:lang w:val="sv-SE"/>
        </w:rPr>
        <w:t>Dalam menawarkan lini produk, perusahaan biasanya menciptakan platform dan modul dasar yang dapat ditambahkan untuk memenuhi tuntutan pelanggan. Manajer-manajer lini produk perlu mengetahui penjualan dan laba setiap barang dalam lininya untuk menentukan barang mana yang harus dikembangkan, dipertahankan, diambil hasilnya, atau dilepaskan. Mereka juga perlu memahami profil pasar setiap lini produk. Analisis lini produk memberikan informasi tentang dua bidang keputusan penting yaitu panjangnya lini produk dan penetapan harga bauran produk.</w:t>
      </w:r>
    </w:p>
    <w:p w:rsidR="00D97901" w:rsidRPr="00D97901" w:rsidRDefault="00D97901" w:rsidP="00D97901">
      <w:pPr>
        <w:numPr>
          <w:ilvl w:val="2"/>
          <w:numId w:val="1"/>
        </w:numPr>
        <w:tabs>
          <w:tab w:val="left" w:pos="720"/>
        </w:tabs>
        <w:spacing w:after="0" w:line="240" w:lineRule="auto"/>
        <w:ind w:hanging="1980"/>
        <w:jc w:val="both"/>
        <w:rPr>
          <w:rFonts w:ascii="Arial" w:hAnsi="Arial" w:cs="Arial"/>
          <w:sz w:val="24"/>
          <w:szCs w:val="24"/>
        </w:rPr>
      </w:pPr>
      <w:r w:rsidRPr="00D97901">
        <w:rPr>
          <w:rFonts w:ascii="Arial" w:hAnsi="Arial" w:cs="Arial"/>
          <w:sz w:val="24"/>
          <w:szCs w:val="24"/>
        </w:rPr>
        <w:t>Penjualan dan laba</w:t>
      </w:r>
    </w:p>
    <w:p w:rsidR="00D97901" w:rsidRPr="00D97901" w:rsidRDefault="00D97901" w:rsidP="00D97901">
      <w:pPr>
        <w:tabs>
          <w:tab w:val="left" w:pos="720"/>
        </w:tabs>
        <w:spacing w:line="240" w:lineRule="auto"/>
        <w:ind w:left="720"/>
        <w:jc w:val="both"/>
        <w:rPr>
          <w:rFonts w:ascii="Arial" w:hAnsi="Arial" w:cs="Arial"/>
          <w:sz w:val="24"/>
          <w:szCs w:val="24"/>
          <w:lang w:val="sv-SE"/>
        </w:rPr>
      </w:pPr>
      <w:r w:rsidRPr="00D97901">
        <w:rPr>
          <w:rFonts w:ascii="Arial" w:hAnsi="Arial" w:cs="Arial"/>
          <w:sz w:val="24"/>
          <w:szCs w:val="24"/>
          <w:lang w:val="sv-SE"/>
        </w:rPr>
        <w:t>Setiap portofolio produk perusahaan mengandung produk dengan margin yang berbeda. Toko serba ada hampir tidak menghasilkan margin dari roti dan susu; margin yang lumayan besar dihasilkan dari makanan kaleng dan beku; dan bahkan margin yang lebih besar diperoleh dari kembang, lini makanan etnis, dan makanan panggang yang segar.</w:t>
      </w:r>
    </w:p>
    <w:p w:rsidR="00D97901" w:rsidRDefault="00D97901" w:rsidP="00D97901">
      <w:pPr>
        <w:tabs>
          <w:tab w:val="left" w:pos="720"/>
        </w:tabs>
        <w:spacing w:line="240" w:lineRule="auto"/>
        <w:ind w:left="720"/>
        <w:jc w:val="both"/>
        <w:rPr>
          <w:rFonts w:ascii="Arial" w:hAnsi="Arial" w:cs="Arial"/>
          <w:sz w:val="24"/>
          <w:szCs w:val="24"/>
          <w:lang w:val="id-ID"/>
        </w:rPr>
      </w:pPr>
    </w:p>
    <w:p w:rsidR="00D97901" w:rsidRDefault="00D97901" w:rsidP="00D97901">
      <w:pPr>
        <w:tabs>
          <w:tab w:val="left" w:pos="720"/>
        </w:tabs>
        <w:spacing w:line="240" w:lineRule="auto"/>
        <w:ind w:left="720"/>
        <w:jc w:val="both"/>
        <w:rPr>
          <w:rFonts w:ascii="Arial" w:hAnsi="Arial" w:cs="Arial"/>
          <w:sz w:val="24"/>
          <w:szCs w:val="24"/>
          <w:lang w:val="id-ID"/>
        </w:rPr>
      </w:pPr>
    </w:p>
    <w:p w:rsidR="00D97901" w:rsidRDefault="00D97901" w:rsidP="00D97901">
      <w:pPr>
        <w:tabs>
          <w:tab w:val="left" w:pos="720"/>
        </w:tabs>
        <w:spacing w:line="240" w:lineRule="auto"/>
        <w:ind w:left="720"/>
        <w:jc w:val="both"/>
        <w:rPr>
          <w:rFonts w:ascii="Arial" w:hAnsi="Arial" w:cs="Arial"/>
          <w:sz w:val="24"/>
          <w:szCs w:val="24"/>
          <w:lang w:val="id-ID"/>
        </w:rPr>
      </w:pPr>
    </w:p>
    <w:p w:rsidR="00D97901" w:rsidRDefault="00D97901" w:rsidP="00D97901">
      <w:pPr>
        <w:tabs>
          <w:tab w:val="left" w:pos="720"/>
        </w:tabs>
        <w:spacing w:line="240" w:lineRule="auto"/>
        <w:ind w:left="720"/>
        <w:jc w:val="both"/>
        <w:rPr>
          <w:rFonts w:ascii="Arial" w:hAnsi="Arial" w:cs="Arial"/>
          <w:sz w:val="24"/>
          <w:szCs w:val="24"/>
          <w:lang w:val="id-ID"/>
        </w:rPr>
      </w:pPr>
    </w:p>
    <w:p w:rsidR="00D97901" w:rsidRDefault="00D97901" w:rsidP="00D97901">
      <w:pPr>
        <w:tabs>
          <w:tab w:val="left" w:pos="720"/>
        </w:tabs>
        <w:spacing w:line="240" w:lineRule="auto"/>
        <w:ind w:left="720"/>
        <w:jc w:val="both"/>
        <w:rPr>
          <w:rFonts w:ascii="Arial" w:hAnsi="Arial" w:cs="Arial"/>
          <w:sz w:val="24"/>
          <w:szCs w:val="24"/>
          <w:lang w:val="id-ID"/>
        </w:rPr>
      </w:pPr>
    </w:p>
    <w:p w:rsidR="00D97901" w:rsidRPr="00D97901" w:rsidRDefault="00D97901" w:rsidP="00D97901">
      <w:pPr>
        <w:tabs>
          <w:tab w:val="left" w:pos="720"/>
        </w:tabs>
        <w:spacing w:line="240" w:lineRule="auto"/>
        <w:ind w:left="720"/>
        <w:jc w:val="both"/>
        <w:rPr>
          <w:rFonts w:ascii="Arial" w:hAnsi="Arial" w:cs="Arial"/>
          <w:sz w:val="24"/>
          <w:szCs w:val="24"/>
          <w:lang w:val="id-ID"/>
        </w:rPr>
      </w:pPr>
    </w:p>
    <w:p w:rsidR="00D97901" w:rsidRPr="00D97901" w:rsidRDefault="00D97901" w:rsidP="00D97901">
      <w:pPr>
        <w:spacing w:line="240" w:lineRule="auto"/>
        <w:jc w:val="both"/>
        <w:rPr>
          <w:rFonts w:ascii="Arial" w:hAnsi="Arial" w:cs="Arial"/>
          <w:b/>
          <w:sz w:val="24"/>
          <w:szCs w:val="24"/>
        </w:rPr>
      </w:pPr>
      <w:r w:rsidRPr="00D97901">
        <w:rPr>
          <w:rFonts w:ascii="Arial" w:hAnsi="Arial" w:cs="Arial"/>
          <w:b/>
          <w:sz w:val="24"/>
          <w:szCs w:val="24"/>
        </w:rPr>
        <w:lastRenderedPageBreak/>
        <w:t xml:space="preserve">Contoh Bauran </w:t>
      </w:r>
      <w:proofErr w:type="gramStart"/>
      <w:r w:rsidRPr="00D97901">
        <w:rPr>
          <w:rFonts w:ascii="Arial" w:hAnsi="Arial" w:cs="Arial"/>
          <w:b/>
          <w:sz w:val="24"/>
          <w:szCs w:val="24"/>
        </w:rPr>
        <w:t>produk :</w:t>
      </w:r>
      <w:proofErr w:type="gramEnd"/>
      <w:r w:rsidRPr="00D97901">
        <w:rPr>
          <w:rFonts w:ascii="Arial" w:hAnsi="Arial" w:cs="Arial"/>
          <w:b/>
          <w:sz w:val="24"/>
          <w:szCs w:val="24"/>
        </w:rPr>
        <w:t xml:space="preserve"> PT INDOFOOD SUKSES MAKMUR</w:t>
      </w:r>
    </w:p>
    <w:p w:rsidR="00D97901" w:rsidRPr="00D97901" w:rsidRDefault="00D97901" w:rsidP="00D97901">
      <w:pPr>
        <w:spacing w:line="240" w:lineRule="auto"/>
        <w:jc w:val="both"/>
        <w:rPr>
          <w:rFonts w:ascii="Arial" w:hAnsi="Arial" w:cs="Arial"/>
          <w:sz w:val="24"/>
          <w:szCs w:val="24"/>
        </w:rPr>
      </w:pPr>
    </w:p>
    <w:p w:rsidR="00D97901" w:rsidRPr="00D97901" w:rsidRDefault="00D97901" w:rsidP="00D97901">
      <w:pPr>
        <w:spacing w:line="240" w:lineRule="auto"/>
        <w:jc w:val="both"/>
        <w:rPr>
          <w:rFonts w:ascii="Arial" w:hAnsi="Arial" w:cs="Arial"/>
          <w:b/>
          <w:sz w:val="24"/>
          <w:szCs w:val="24"/>
        </w:rPr>
      </w:pPr>
      <w:r w:rsidRPr="00D97901">
        <w:rPr>
          <w:rFonts w:ascii="Arial" w:hAnsi="Arial" w:cs="Arial"/>
          <w:b/>
          <w:sz w:val="24"/>
          <w:szCs w:val="24"/>
        </w:rPr>
        <w:t>Mi Instan</w:t>
      </w:r>
      <w:r w:rsidRPr="00D97901">
        <w:rPr>
          <w:rFonts w:ascii="Arial" w:hAnsi="Arial" w:cs="Arial"/>
          <w:b/>
          <w:sz w:val="24"/>
          <w:szCs w:val="24"/>
        </w:rPr>
        <w:tab/>
        <w:t>Saos</w:t>
      </w:r>
      <w:r w:rsidRPr="00D97901">
        <w:rPr>
          <w:rFonts w:ascii="Arial" w:hAnsi="Arial" w:cs="Arial"/>
          <w:b/>
          <w:sz w:val="24"/>
          <w:szCs w:val="24"/>
        </w:rPr>
        <w:tab/>
      </w:r>
      <w:r w:rsidRPr="00D97901">
        <w:rPr>
          <w:rFonts w:ascii="Arial" w:hAnsi="Arial" w:cs="Arial"/>
          <w:b/>
          <w:sz w:val="24"/>
          <w:szCs w:val="24"/>
        </w:rPr>
        <w:tab/>
      </w:r>
      <w:r w:rsidRPr="00D97901">
        <w:rPr>
          <w:rFonts w:ascii="Arial" w:hAnsi="Arial" w:cs="Arial"/>
          <w:b/>
          <w:sz w:val="24"/>
          <w:szCs w:val="24"/>
        </w:rPr>
        <w:tab/>
        <w:t xml:space="preserve"> </w:t>
      </w:r>
      <w:r>
        <w:rPr>
          <w:rFonts w:ascii="Arial" w:hAnsi="Arial" w:cs="Arial"/>
          <w:b/>
          <w:sz w:val="24"/>
          <w:szCs w:val="24"/>
          <w:lang w:val="id-ID"/>
        </w:rPr>
        <w:tab/>
      </w:r>
      <w:r w:rsidRPr="00D97901">
        <w:rPr>
          <w:rFonts w:ascii="Arial" w:hAnsi="Arial" w:cs="Arial"/>
          <w:b/>
          <w:sz w:val="24"/>
          <w:szCs w:val="24"/>
        </w:rPr>
        <w:t xml:space="preserve"> Kecap</w:t>
      </w:r>
      <w:r w:rsidRPr="00D97901">
        <w:rPr>
          <w:rFonts w:ascii="Arial" w:hAnsi="Arial" w:cs="Arial"/>
          <w:b/>
          <w:sz w:val="24"/>
          <w:szCs w:val="24"/>
        </w:rPr>
        <w:tab/>
      </w:r>
      <w:r w:rsidRPr="00D97901">
        <w:rPr>
          <w:rFonts w:ascii="Arial" w:hAnsi="Arial" w:cs="Arial"/>
          <w:b/>
          <w:sz w:val="24"/>
          <w:szCs w:val="24"/>
        </w:rPr>
        <w:tab/>
      </w:r>
      <w:r w:rsidRPr="00D97901">
        <w:rPr>
          <w:rFonts w:ascii="Arial" w:hAnsi="Arial" w:cs="Arial"/>
          <w:b/>
          <w:sz w:val="24"/>
          <w:szCs w:val="24"/>
        </w:rPr>
        <w:tab/>
        <w:t>Snack</w:t>
      </w:r>
    </w:p>
    <w:p w:rsidR="00D97901" w:rsidRPr="00D97901" w:rsidRDefault="00D97901" w:rsidP="00D97901">
      <w:pPr>
        <w:spacing w:line="240" w:lineRule="auto"/>
        <w:jc w:val="both"/>
        <w:rPr>
          <w:rFonts w:ascii="Arial" w:hAnsi="Arial" w:cs="Arial"/>
          <w:sz w:val="24"/>
          <w:szCs w:val="24"/>
        </w:rPr>
      </w:pPr>
      <w:r w:rsidRPr="00D97901">
        <w:rPr>
          <w:rFonts w:ascii="Arial" w:hAnsi="Arial" w:cs="Arial"/>
          <w:sz w:val="24"/>
          <w:szCs w:val="24"/>
        </w:rPr>
        <w:t>Indomie</w:t>
      </w:r>
      <w:r w:rsidRPr="00D97901">
        <w:rPr>
          <w:rFonts w:ascii="Arial" w:hAnsi="Arial" w:cs="Arial"/>
          <w:sz w:val="24"/>
          <w:szCs w:val="24"/>
        </w:rPr>
        <w:tab/>
        <w:t>Indofood Sambal</w:t>
      </w:r>
      <w:r w:rsidRPr="00D97901">
        <w:rPr>
          <w:rFonts w:ascii="Arial" w:hAnsi="Arial" w:cs="Arial"/>
          <w:sz w:val="24"/>
          <w:szCs w:val="24"/>
        </w:rPr>
        <w:tab/>
        <w:t xml:space="preserve"> </w:t>
      </w:r>
      <w:r>
        <w:rPr>
          <w:rFonts w:ascii="Arial" w:hAnsi="Arial" w:cs="Arial"/>
          <w:sz w:val="24"/>
          <w:szCs w:val="24"/>
          <w:lang w:val="id-ID"/>
        </w:rPr>
        <w:tab/>
      </w:r>
      <w:r w:rsidRPr="00D97901">
        <w:rPr>
          <w:rFonts w:ascii="Arial" w:hAnsi="Arial" w:cs="Arial"/>
          <w:sz w:val="24"/>
          <w:szCs w:val="24"/>
        </w:rPr>
        <w:t xml:space="preserve"> Indofood Kecap Manis</w:t>
      </w:r>
      <w:r w:rsidRPr="00D97901">
        <w:rPr>
          <w:rFonts w:ascii="Arial" w:hAnsi="Arial" w:cs="Arial"/>
          <w:sz w:val="24"/>
          <w:szCs w:val="24"/>
        </w:rPr>
        <w:tab/>
        <w:t>Chiki</w:t>
      </w:r>
    </w:p>
    <w:p w:rsidR="00D97901" w:rsidRPr="00D97901" w:rsidRDefault="00D97901" w:rsidP="00D97901">
      <w:pPr>
        <w:spacing w:line="240" w:lineRule="auto"/>
        <w:ind w:left="720" w:hanging="720"/>
        <w:jc w:val="both"/>
        <w:rPr>
          <w:rFonts w:ascii="Arial" w:hAnsi="Arial" w:cs="Arial"/>
          <w:sz w:val="24"/>
          <w:szCs w:val="24"/>
        </w:rPr>
      </w:pPr>
      <w:r w:rsidRPr="00D97901">
        <w:rPr>
          <w:rFonts w:ascii="Arial" w:hAnsi="Arial" w:cs="Arial"/>
          <w:sz w:val="24"/>
          <w:szCs w:val="24"/>
        </w:rPr>
        <w:t>Sarimi</w:t>
      </w:r>
      <w:r w:rsidRPr="00D97901">
        <w:rPr>
          <w:rFonts w:ascii="Arial" w:hAnsi="Arial" w:cs="Arial"/>
          <w:sz w:val="24"/>
          <w:szCs w:val="24"/>
        </w:rPr>
        <w:tab/>
      </w:r>
      <w:r w:rsidRPr="00D97901">
        <w:rPr>
          <w:rFonts w:ascii="Arial" w:hAnsi="Arial" w:cs="Arial"/>
          <w:sz w:val="24"/>
          <w:szCs w:val="24"/>
        </w:rPr>
        <w:tab/>
        <w:t>Indofood Saos Tomat</w:t>
      </w:r>
      <w:r w:rsidRPr="00D97901">
        <w:rPr>
          <w:rFonts w:ascii="Arial" w:hAnsi="Arial" w:cs="Arial"/>
          <w:sz w:val="24"/>
          <w:szCs w:val="24"/>
        </w:rPr>
        <w:tab/>
      </w:r>
      <w:r>
        <w:rPr>
          <w:rFonts w:ascii="Arial" w:hAnsi="Arial" w:cs="Arial"/>
          <w:sz w:val="24"/>
          <w:szCs w:val="24"/>
        </w:rPr>
        <w:t xml:space="preserve"> </w:t>
      </w:r>
      <w:r w:rsidRPr="00D97901">
        <w:rPr>
          <w:rFonts w:ascii="Arial" w:hAnsi="Arial" w:cs="Arial"/>
          <w:sz w:val="24"/>
          <w:szCs w:val="24"/>
        </w:rPr>
        <w:t>Indofood Kecap Asin</w:t>
      </w:r>
      <w:r w:rsidRPr="00D97901">
        <w:rPr>
          <w:rFonts w:ascii="Arial" w:hAnsi="Arial" w:cs="Arial"/>
          <w:sz w:val="24"/>
          <w:szCs w:val="24"/>
        </w:rPr>
        <w:tab/>
        <w:t>Cheetos</w:t>
      </w:r>
    </w:p>
    <w:p w:rsidR="00D97901" w:rsidRPr="00D97901" w:rsidRDefault="00D97901" w:rsidP="00D97901">
      <w:pPr>
        <w:spacing w:line="240" w:lineRule="auto"/>
        <w:ind w:left="720" w:hanging="720"/>
        <w:jc w:val="both"/>
        <w:rPr>
          <w:rFonts w:ascii="Arial" w:hAnsi="Arial" w:cs="Arial"/>
          <w:sz w:val="24"/>
          <w:szCs w:val="24"/>
        </w:rPr>
      </w:pPr>
      <w:r w:rsidRPr="00D97901">
        <w:rPr>
          <w:rFonts w:ascii="Arial" w:hAnsi="Arial" w:cs="Arial"/>
          <w:sz w:val="24"/>
          <w:szCs w:val="24"/>
        </w:rPr>
        <w:t>Supermi</w:t>
      </w:r>
      <w:r w:rsidRPr="00D97901">
        <w:rPr>
          <w:rFonts w:ascii="Arial" w:hAnsi="Arial" w:cs="Arial"/>
          <w:sz w:val="24"/>
          <w:szCs w:val="24"/>
        </w:rPr>
        <w:tab/>
        <w:t>Indofood SaosTirem</w:t>
      </w:r>
      <w:r w:rsidRPr="00D97901">
        <w:rPr>
          <w:rFonts w:ascii="Arial" w:hAnsi="Arial" w:cs="Arial"/>
          <w:sz w:val="24"/>
          <w:szCs w:val="24"/>
        </w:rPr>
        <w:tab/>
      </w:r>
      <w:r w:rsidRPr="00D97901">
        <w:rPr>
          <w:rFonts w:ascii="Arial" w:hAnsi="Arial" w:cs="Arial"/>
          <w:sz w:val="24"/>
          <w:szCs w:val="24"/>
        </w:rPr>
        <w:tab/>
      </w:r>
      <w:r w:rsidRPr="00D97901">
        <w:rPr>
          <w:rFonts w:ascii="Arial" w:hAnsi="Arial" w:cs="Arial"/>
          <w:sz w:val="24"/>
          <w:szCs w:val="24"/>
        </w:rPr>
        <w:tab/>
      </w:r>
      <w:r w:rsidRPr="00D97901">
        <w:rPr>
          <w:rFonts w:ascii="Arial" w:hAnsi="Arial" w:cs="Arial"/>
          <w:sz w:val="24"/>
          <w:szCs w:val="24"/>
        </w:rPr>
        <w:tab/>
      </w:r>
      <w:r w:rsidRPr="00D97901">
        <w:rPr>
          <w:rFonts w:ascii="Arial" w:hAnsi="Arial" w:cs="Arial"/>
          <w:sz w:val="24"/>
          <w:szCs w:val="24"/>
        </w:rPr>
        <w:tab/>
        <w:t>Chitat</w:t>
      </w:r>
    </w:p>
    <w:p w:rsidR="00D97901" w:rsidRDefault="00D97901" w:rsidP="00D97901">
      <w:pPr>
        <w:spacing w:line="240" w:lineRule="auto"/>
        <w:ind w:left="1080" w:hanging="1080"/>
        <w:jc w:val="both"/>
        <w:rPr>
          <w:rFonts w:ascii="Arial" w:hAnsi="Arial" w:cs="Arial"/>
          <w:sz w:val="24"/>
          <w:szCs w:val="24"/>
          <w:lang w:val="id-ID"/>
        </w:rPr>
      </w:pPr>
    </w:p>
    <w:p w:rsidR="00D97901" w:rsidRPr="00D97901" w:rsidRDefault="00D97901" w:rsidP="00D97901">
      <w:pPr>
        <w:spacing w:line="240" w:lineRule="auto"/>
        <w:ind w:left="1080" w:hanging="1080"/>
        <w:jc w:val="both"/>
        <w:rPr>
          <w:rFonts w:ascii="Arial" w:hAnsi="Arial" w:cs="Arial"/>
          <w:sz w:val="24"/>
          <w:szCs w:val="24"/>
        </w:rPr>
      </w:pPr>
      <w:r w:rsidRPr="00D97901">
        <w:rPr>
          <w:rFonts w:ascii="Arial" w:hAnsi="Arial" w:cs="Arial"/>
          <w:sz w:val="24"/>
          <w:szCs w:val="24"/>
        </w:rPr>
        <w:t>Tabel 10.1.: Bauran Produk PT Indofood</w:t>
      </w:r>
    </w:p>
    <w:tbl>
      <w:tblPr>
        <w:tblW w:w="7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4078"/>
      </w:tblGrid>
      <w:tr w:rsidR="00D97901" w:rsidRPr="00D97901" w:rsidTr="000E4DCD">
        <w:tc>
          <w:tcPr>
            <w:tcW w:w="3060" w:type="dxa"/>
          </w:tcPr>
          <w:p w:rsidR="00D97901" w:rsidRPr="00D97901" w:rsidRDefault="00D97901" w:rsidP="00D97901">
            <w:pPr>
              <w:spacing w:line="240" w:lineRule="auto"/>
              <w:jc w:val="both"/>
              <w:rPr>
                <w:rFonts w:ascii="Arial" w:hAnsi="Arial" w:cs="Arial"/>
                <w:sz w:val="24"/>
                <w:szCs w:val="24"/>
              </w:rPr>
            </w:pPr>
            <w:r w:rsidRPr="00D97901">
              <w:rPr>
                <w:rFonts w:ascii="Arial" w:hAnsi="Arial" w:cs="Arial"/>
                <w:sz w:val="24"/>
                <w:szCs w:val="24"/>
              </w:rPr>
              <w:t xml:space="preserve">Lebar bauran produk    </w:t>
            </w:r>
          </w:p>
        </w:tc>
        <w:tc>
          <w:tcPr>
            <w:tcW w:w="4078" w:type="dxa"/>
          </w:tcPr>
          <w:p w:rsidR="00D97901" w:rsidRPr="00D97901" w:rsidRDefault="00D97901" w:rsidP="00D97901">
            <w:pPr>
              <w:spacing w:line="240" w:lineRule="auto"/>
              <w:jc w:val="both"/>
              <w:rPr>
                <w:rFonts w:ascii="Arial" w:hAnsi="Arial" w:cs="Arial"/>
                <w:sz w:val="24"/>
                <w:szCs w:val="24"/>
                <w:lang w:val="sv-SE"/>
              </w:rPr>
            </w:pPr>
            <w:r w:rsidRPr="00D97901">
              <w:rPr>
                <w:rFonts w:ascii="Arial" w:hAnsi="Arial" w:cs="Arial"/>
                <w:sz w:val="24"/>
                <w:szCs w:val="24"/>
                <w:lang w:val="sv-SE"/>
              </w:rPr>
              <w:t>mie instant, saos, kecap dan snack</w:t>
            </w:r>
          </w:p>
        </w:tc>
      </w:tr>
      <w:tr w:rsidR="00D97901" w:rsidRPr="00D97901" w:rsidTr="000E4DCD">
        <w:tc>
          <w:tcPr>
            <w:tcW w:w="3060" w:type="dxa"/>
          </w:tcPr>
          <w:p w:rsidR="00D97901" w:rsidRPr="00D97901" w:rsidRDefault="00D97901" w:rsidP="00D97901">
            <w:pPr>
              <w:spacing w:line="240" w:lineRule="auto"/>
              <w:jc w:val="both"/>
              <w:rPr>
                <w:rFonts w:ascii="Arial" w:hAnsi="Arial" w:cs="Arial"/>
                <w:sz w:val="24"/>
                <w:szCs w:val="24"/>
              </w:rPr>
            </w:pPr>
            <w:r w:rsidRPr="00D97901">
              <w:rPr>
                <w:rFonts w:ascii="Arial" w:hAnsi="Arial" w:cs="Arial"/>
                <w:sz w:val="24"/>
                <w:szCs w:val="24"/>
              </w:rPr>
              <w:t>Panjang bauran produk</w:t>
            </w:r>
          </w:p>
        </w:tc>
        <w:tc>
          <w:tcPr>
            <w:tcW w:w="4078" w:type="dxa"/>
          </w:tcPr>
          <w:p w:rsidR="00D97901" w:rsidRPr="00D97901" w:rsidRDefault="00D97901" w:rsidP="00D97901">
            <w:pPr>
              <w:spacing w:line="240" w:lineRule="auto"/>
              <w:jc w:val="both"/>
              <w:rPr>
                <w:rFonts w:ascii="Arial" w:hAnsi="Arial" w:cs="Arial"/>
                <w:sz w:val="24"/>
                <w:szCs w:val="24"/>
                <w:lang w:val="it-IT"/>
              </w:rPr>
            </w:pPr>
            <w:r w:rsidRPr="00D97901">
              <w:rPr>
                <w:rFonts w:ascii="Arial" w:hAnsi="Arial" w:cs="Arial"/>
                <w:sz w:val="24"/>
                <w:szCs w:val="24"/>
              </w:rPr>
              <w:t xml:space="preserve">Indomie, Sarimi, Supermi dan Popmie </w:t>
            </w:r>
            <w:r w:rsidRPr="00D97901">
              <w:rPr>
                <w:rFonts w:ascii="Arial" w:hAnsi="Arial" w:cs="Arial"/>
                <w:sz w:val="24"/>
                <w:szCs w:val="24"/>
                <w:lang w:val="it-IT"/>
              </w:rPr>
              <w:t>atau Chiki, Cheetos,  Chitato dan Jet Zet</w:t>
            </w:r>
          </w:p>
        </w:tc>
      </w:tr>
      <w:tr w:rsidR="00D97901" w:rsidRPr="00D97901" w:rsidTr="000E4DCD">
        <w:tc>
          <w:tcPr>
            <w:tcW w:w="3060" w:type="dxa"/>
          </w:tcPr>
          <w:p w:rsidR="00D97901" w:rsidRPr="00D97901" w:rsidRDefault="00D97901" w:rsidP="00D97901">
            <w:pPr>
              <w:spacing w:line="240" w:lineRule="auto"/>
              <w:jc w:val="both"/>
              <w:rPr>
                <w:rFonts w:ascii="Arial" w:hAnsi="Arial" w:cs="Arial"/>
                <w:sz w:val="24"/>
                <w:szCs w:val="24"/>
              </w:rPr>
            </w:pPr>
            <w:r w:rsidRPr="00D97901">
              <w:rPr>
                <w:rFonts w:ascii="Arial" w:hAnsi="Arial" w:cs="Arial"/>
                <w:sz w:val="24"/>
                <w:szCs w:val="24"/>
              </w:rPr>
              <w:t>Kedalaman Bauran Produk</w:t>
            </w:r>
          </w:p>
        </w:tc>
        <w:tc>
          <w:tcPr>
            <w:tcW w:w="4078" w:type="dxa"/>
          </w:tcPr>
          <w:p w:rsidR="00D97901" w:rsidRPr="00D97901" w:rsidRDefault="00D97901" w:rsidP="00D97901">
            <w:pPr>
              <w:spacing w:line="240" w:lineRule="auto"/>
              <w:jc w:val="both"/>
              <w:rPr>
                <w:rFonts w:ascii="Arial" w:hAnsi="Arial" w:cs="Arial"/>
                <w:sz w:val="24"/>
                <w:szCs w:val="24"/>
                <w:lang w:val="sv-SE"/>
              </w:rPr>
            </w:pPr>
            <w:r w:rsidRPr="00D97901">
              <w:rPr>
                <w:rFonts w:ascii="Arial" w:hAnsi="Arial" w:cs="Arial"/>
                <w:sz w:val="24"/>
                <w:szCs w:val="24"/>
                <w:lang w:val="sv-SE"/>
              </w:rPr>
              <w:t>Indomie rasa soto mie, rasa ayam bawang, rasa kari ayam</w:t>
            </w:r>
          </w:p>
        </w:tc>
      </w:tr>
      <w:tr w:rsidR="00D97901" w:rsidRPr="00D97901" w:rsidTr="000E4DCD">
        <w:tc>
          <w:tcPr>
            <w:tcW w:w="3060" w:type="dxa"/>
          </w:tcPr>
          <w:p w:rsidR="00D97901" w:rsidRPr="00D97901" w:rsidRDefault="00D97901" w:rsidP="00D97901">
            <w:pPr>
              <w:spacing w:line="240" w:lineRule="auto"/>
              <w:jc w:val="both"/>
              <w:rPr>
                <w:rFonts w:ascii="Arial" w:hAnsi="Arial" w:cs="Arial"/>
                <w:sz w:val="24"/>
                <w:szCs w:val="24"/>
              </w:rPr>
            </w:pPr>
            <w:r w:rsidRPr="00D97901">
              <w:rPr>
                <w:rFonts w:ascii="Arial" w:hAnsi="Arial" w:cs="Arial"/>
                <w:sz w:val="24"/>
                <w:szCs w:val="24"/>
              </w:rPr>
              <w:t>Konsistensi</w:t>
            </w:r>
          </w:p>
        </w:tc>
        <w:tc>
          <w:tcPr>
            <w:tcW w:w="4078" w:type="dxa"/>
          </w:tcPr>
          <w:p w:rsidR="00D97901" w:rsidRPr="00D97901" w:rsidRDefault="00D97901" w:rsidP="00D97901">
            <w:pPr>
              <w:spacing w:line="240" w:lineRule="auto"/>
              <w:jc w:val="both"/>
              <w:rPr>
                <w:rFonts w:ascii="Arial" w:hAnsi="Arial" w:cs="Arial"/>
                <w:sz w:val="24"/>
                <w:szCs w:val="24"/>
                <w:lang w:val="sv-SE"/>
              </w:rPr>
            </w:pPr>
            <w:r w:rsidRPr="00D97901">
              <w:rPr>
                <w:rFonts w:ascii="Arial" w:hAnsi="Arial" w:cs="Arial"/>
                <w:sz w:val="24"/>
                <w:szCs w:val="24"/>
                <w:lang w:val="sv-SE"/>
              </w:rPr>
              <w:t>PT Indofood Sukses Makmur konsisten menghasilkan makanan</w:t>
            </w:r>
          </w:p>
        </w:tc>
      </w:tr>
    </w:tbl>
    <w:p w:rsidR="00D97901" w:rsidRPr="00D97901" w:rsidRDefault="00D97901" w:rsidP="00D97901">
      <w:pPr>
        <w:tabs>
          <w:tab w:val="left" w:pos="720"/>
        </w:tabs>
        <w:spacing w:line="240" w:lineRule="auto"/>
        <w:jc w:val="both"/>
        <w:rPr>
          <w:rFonts w:ascii="Arial" w:hAnsi="Arial" w:cs="Arial"/>
          <w:sz w:val="24"/>
          <w:szCs w:val="24"/>
          <w:lang w:val="sv-SE"/>
        </w:rPr>
      </w:pPr>
    </w:p>
    <w:p w:rsidR="00D97901" w:rsidRPr="00D97901" w:rsidRDefault="00D97901" w:rsidP="00D97901">
      <w:pPr>
        <w:tabs>
          <w:tab w:val="left" w:pos="720"/>
        </w:tabs>
        <w:spacing w:line="240" w:lineRule="auto"/>
        <w:ind w:left="720"/>
        <w:jc w:val="both"/>
        <w:rPr>
          <w:rFonts w:ascii="Arial" w:hAnsi="Arial" w:cs="Arial"/>
          <w:sz w:val="24"/>
          <w:szCs w:val="24"/>
          <w:lang w:val="sv-SE"/>
        </w:rPr>
      </w:pPr>
      <w:r w:rsidRPr="00D97901">
        <w:rPr>
          <w:rFonts w:ascii="Arial" w:hAnsi="Arial" w:cs="Arial"/>
          <w:sz w:val="24"/>
          <w:szCs w:val="24"/>
          <w:lang w:val="sv-SE"/>
        </w:rPr>
        <w:t>Suatu perusahaan dapat menggolongkan produknya menjadi empat tipe yang menghasilkan margin kotor berbeda, yang bergantung pada volume penjualan dan promosinya.</w:t>
      </w:r>
    </w:p>
    <w:p w:rsidR="00D97901" w:rsidRPr="00D97901" w:rsidRDefault="00D97901" w:rsidP="00D97901">
      <w:pPr>
        <w:numPr>
          <w:ilvl w:val="1"/>
          <w:numId w:val="18"/>
        </w:numPr>
        <w:tabs>
          <w:tab w:val="left" w:pos="720"/>
          <w:tab w:val="left" w:pos="1080"/>
        </w:tabs>
        <w:spacing w:after="0" w:line="240" w:lineRule="auto"/>
        <w:ind w:left="1080"/>
        <w:jc w:val="both"/>
        <w:rPr>
          <w:rFonts w:ascii="Arial" w:hAnsi="Arial" w:cs="Arial"/>
          <w:sz w:val="24"/>
          <w:szCs w:val="24"/>
          <w:lang w:val="sv-SE"/>
        </w:rPr>
      </w:pPr>
      <w:r w:rsidRPr="00D97901">
        <w:rPr>
          <w:rFonts w:ascii="Arial" w:hAnsi="Arial" w:cs="Arial"/>
          <w:sz w:val="24"/>
          <w:szCs w:val="24"/>
          <w:lang w:val="sv-SE"/>
        </w:rPr>
        <w:t>Produk inti. Komputer dsar yang menghasilkan volume penjualan yang tinggi dan sangat gencar dipromosikan tetapi mempunyai margin yang rendah karena dipandang sebagai komoditas yang tidak terdeferensiasi.</w:t>
      </w:r>
    </w:p>
    <w:p w:rsidR="00D97901" w:rsidRPr="00D97901" w:rsidRDefault="00D97901" w:rsidP="00D97901">
      <w:pPr>
        <w:numPr>
          <w:ilvl w:val="1"/>
          <w:numId w:val="18"/>
        </w:numPr>
        <w:tabs>
          <w:tab w:val="left" w:pos="720"/>
          <w:tab w:val="left" w:pos="1080"/>
        </w:tabs>
        <w:spacing w:after="0" w:line="240" w:lineRule="auto"/>
        <w:ind w:left="1080"/>
        <w:jc w:val="both"/>
        <w:rPr>
          <w:rFonts w:ascii="Arial" w:hAnsi="Arial" w:cs="Arial"/>
          <w:sz w:val="24"/>
          <w:szCs w:val="24"/>
        </w:rPr>
      </w:pPr>
      <w:r w:rsidRPr="00D97901">
        <w:rPr>
          <w:rFonts w:ascii="Arial" w:hAnsi="Arial" w:cs="Arial"/>
          <w:sz w:val="24"/>
          <w:szCs w:val="24"/>
          <w:lang w:val="sv-SE"/>
        </w:rPr>
        <w:t xml:space="preserve">Kebutuhan pokok. Barang dengan volume penjualan yang lebih rendah dan tanpa promosi, seperti CPU yang lebih cepat atau memori yang lebih besar. </w:t>
      </w:r>
      <w:r w:rsidRPr="00D97901">
        <w:rPr>
          <w:rFonts w:ascii="Arial" w:hAnsi="Arial" w:cs="Arial"/>
          <w:sz w:val="24"/>
          <w:szCs w:val="24"/>
        </w:rPr>
        <w:t>Barang ini menghasilkan margin yang agak lebih tinggi.</w:t>
      </w:r>
    </w:p>
    <w:p w:rsidR="00D97901" w:rsidRPr="00D97901" w:rsidRDefault="00D97901" w:rsidP="00D97901">
      <w:pPr>
        <w:numPr>
          <w:ilvl w:val="1"/>
          <w:numId w:val="18"/>
        </w:numPr>
        <w:tabs>
          <w:tab w:val="left" w:pos="720"/>
          <w:tab w:val="left" w:pos="1080"/>
        </w:tabs>
        <w:spacing w:after="0" w:line="240" w:lineRule="auto"/>
        <w:ind w:left="1080"/>
        <w:jc w:val="both"/>
        <w:rPr>
          <w:rFonts w:ascii="Arial" w:hAnsi="Arial" w:cs="Arial"/>
          <w:sz w:val="24"/>
          <w:szCs w:val="24"/>
          <w:lang w:val="sv-SE"/>
        </w:rPr>
      </w:pPr>
      <w:r w:rsidRPr="00D97901">
        <w:rPr>
          <w:rFonts w:ascii="Arial" w:hAnsi="Arial" w:cs="Arial"/>
          <w:sz w:val="24"/>
          <w:szCs w:val="24"/>
          <w:lang w:val="sv-SE"/>
        </w:rPr>
        <w:t xml:space="preserve">Kekhususan. Barang yang volume penjualannya lebih rendah, tetapi mungkin sangat gencar dipromosikan, seperti peralatan pembuatan film digital. </w:t>
      </w:r>
    </w:p>
    <w:p w:rsidR="00D97901" w:rsidRPr="00D97901" w:rsidRDefault="00D97901" w:rsidP="00D97901">
      <w:pPr>
        <w:numPr>
          <w:ilvl w:val="1"/>
          <w:numId w:val="18"/>
        </w:numPr>
        <w:tabs>
          <w:tab w:val="left" w:pos="630"/>
          <w:tab w:val="left" w:pos="720"/>
        </w:tabs>
        <w:spacing w:after="0" w:line="240" w:lineRule="auto"/>
        <w:ind w:left="1080"/>
        <w:jc w:val="both"/>
        <w:rPr>
          <w:rFonts w:ascii="Arial" w:hAnsi="Arial" w:cs="Arial"/>
          <w:sz w:val="24"/>
          <w:szCs w:val="24"/>
        </w:rPr>
      </w:pPr>
      <w:r w:rsidRPr="00D97901">
        <w:rPr>
          <w:rFonts w:ascii="Arial" w:hAnsi="Arial" w:cs="Arial"/>
          <w:sz w:val="24"/>
          <w:szCs w:val="24"/>
          <w:lang w:val="sv-SE"/>
        </w:rPr>
        <w:t xml:space="preserve">Barang kemudahan. Barang tambahan yang terjual dengan volume tinggi, tetapi kurang mendapatkan promosi. </w:t>
      </w:r>
      <w:r w:rsidRPr="00D97901">
        <w:rPr>
          <w:rFonts w:ascii="Arial" w:hAnsi="Arial" w:cs="Arial"/>
          <w:sz w:val="24"/>
          <w:szCs w:val="24"/>
        </w:rPr>
        <w:t>Contoh; monitor, printer, piranti lunak.</w:t>
      </w:r>
    </w:p>
    <w:p w:rsidR="00D97901" w:rsidRPr="00D97901" w:rsidRDefault="00D97901" w:rsidP="00D97901">
      <w:pPr>
        <w:tabs>
          <w:tab w:val="left" w:pos="630"/>
          <w:tab w:val="left" w:pos="720"/>
        </w:tabs>
        <w:spacing w:line="240" w:lineRule="auto"/>
        <w:ind w:left="720"/>
        <w:jc w:val="both"/>
        <w:rPr>
          <w:rFonts w:ascii="Arial" w:hAnsi="Arial" w:cs="Arial"/>
          <w:sz w:val="24"/>
          <w:szCs w:val="24"/>
        </w:rPr>
      </w:pPr>
      <w:r w:rsidRPr="00D97901">
        <w:rPr>
          <w:rFonts w:ascii="Arial" w:hAnsi="Arial" w:cs="Arial"/>
          <w:sz w:val="24"/>
          <w:szCs w:val="24"/>
        </w:rPr>
        <w:t xml:space="preserve">Maksud utamanya adalah bahwa perusahaan-perusahaan seharusnya mengakui bahwa barangnya berbeda dalam potensinya untuk dikenakan harga yang lebih tinggi atau lebih banyak diiklankan sebagai </w:t>
      </w:r>
      <w:proofErr w:type="gramStart"/>
      <w:r w:rsidRPr="00D97901">
        <w:rPr>
          <w:rFonts w:ascii="Arial" w:hAnsi="Arial" w:cs="Arial"/>
          <w:sz w:val="24"/>
          <w:szCs w:val="24"/>
        </w:rPr>
        <w:t>cara</w:t>
      </w:r>
      <w:proofErr w:type="gramEnd"/>
      <w:r w:rsidRPr="00D97901">
        <w:rPr>
          <w:rFonts w:ascii="Arial" w:hAnsi="Arial" w:cs="Arial"/>
          <w:sz w:val="24"/>
          <w:szCs w:val="24"/>
        </w:rPr>
        <w:t xml:space="preserve"> untuk meningkatkan penjualan, margin atau keduanya.</w:t>
      </w:r>
    </w:p>
    <w:p w:rsidR="00D97901" w:rsidRPr="00D97901" w:rsidRDefault="00D97901" w:rsidP="00D97901">
      <w:pPr>
        <w:numPr>
          <w:ilvl w:val="2"/>
          <w:numId w:val="1"/>
        </w:numPr>
        <w:tabs>
          <w:tab w:val="left" w:pos="720"/>
        </w:tabs>
        <w:spacing w:after="0" w:line="240" w:lineRule="auto"/>
        <w:ind w:left="720"/>
        <w:jc w:val="both"/>
        <w:rPr>
          <w:rFonts w:ascii="Arial" w:hAnsi="Arial" w:cs="Arial"/>
          <w:sz w:val="24"/>
          <w:szCs w:val="24"/>
        </w:rPr>
      </w:pPr>
      <w:r w:rsidRPr="00D97901">
        <w:rPr>
          <w:rFonts w:ascii="Arial" w:hAnsi="Arial" w:cs="Arial"/>
          <w:sz w:val="24"/>
          <w:szCs w:val="24"/>
        </w:rPr>
        <w:t>Profil pasar</w:t>
      </w:r>
    </w:p>
    <w:p w:rsidR="00D97901" w:rsidRPr="00D97901" w:rsidRDefault="00D97901" w:rsidP="00D97901">
      <w:pPr>
        <w:tabs>
          <w:tab w:val="left" w:pos="720"/>
        </w:tabs>
        <w:spacing w:line="240" w:lineRule="auto"/>
        <w:ind w:left="720"/>
        <w:jc w:val="both"/>
        <w:rPr>
          <w:rFonts w:ascii="Arial" w:hAnsi="Arial" w:cs="Arial"/>
          <w:sz w:val="24"/>
          <w:szCs w:val="24"/>
          <w:lang w:val="sv-SE"/>
        </w:rPr>
      </w:pPr>
      <w:r w:rsidRPr="00D97901">
        <w:rPr>
          <w:rFonts w:ascii="Arial" w:hAnsi="Arial" w:cs="Arial"/>
          <w:sz w:val="24"/>
          <w:szCs w:val="24"/>
          <w:lang w:val="sv-SE"/>
        </w:rPr>
        <w:t>Manajer lini produk harus menganalisis bagaimana lini tersebut diposisikan terhadap lini pesaing. Perlu dilakukan pemetaan produk yaitu mengidentifikasi segmen pasar untuk mengetahui posisi produk yang ditawarkan perusahaan.</w:t>
      </w:r>
    </w:p>
    <w:p w:rsidR="00D97901" w:rsidRPr="00D97901" w:rsidRDefault="00D97901" w:rsidP="00D97901">
      <w:pPr>
        <w:numPr>
          <w:ilvl w:val="2"/>
          <w:numId w:val="1"/>
        </w:numPr>
        <w:tabs>
          <w:tab w:val="left" w:pos="720"/>
        </w:tabs>
        <w:spacing w:after="0" w:line="240" w:lineRule="auto"/>
        <w:ind w:left="720"/>
        <w:jc w:val="both"/>
        <w:rPr>
          <w:rFonts w:ascii="Arial" w:hAnsi="Arial" w:cs="Arial"/>
          <w:sz w:val="24"/>
          <w:szCs w:val="24"/>
        </w:rPr>
      </w:pPr>
      <w:r w:rsidRPr="00D97901">
        <w:rPr>
          <w:rFonts w:ascii="Arial" w:hAnsi="Arial" w:cs="Arial"/>
          <w:sz w:val="24"/>
          <w:szCs w:val="24"/>
        </w:rPr>
        <w:lastRenderedPageBreak/>
        <w:t>Panjang lini-produk</w:t>
      </w:r>
    </w:p>
    <w:p w:rsidR="00D97901" w:rsidRPr="00D97901" w:rsidRDefault="00D97901" w:rsidP="00D97901">
      <w:pPr>
        <w:tabs>
          <w:tab w:val="left" w:pos="720"/>
        </w:tabs>
        <w:spacing w:line="240" w:lineRule="auto"/>
        <w:ind w:left="720"/>
        <w:jc w:val="both"/>
        <w:rPr>
          <w:rFonts w:ascii="Arial" w:hAnsi="Arial" w:cs="Arial"/>
          <w:sz w:val="24"/>
          <w:szCs w:val="24"/>
          <w:lang w:val="sv-SE"/>
        </w:rPr>
      </w:pPr>
      <w:r w:rsidRPr="00D97901">
        <w:rPr>
          <w:rFonts w:ascii="Arial" w:hAnsi="Arial" w:cs="Arial"/>
          <w:sz w:val="24"/>
          <w:szCs w:val="24"/>
          <w:lang w:val="sv-SE"/>
        </w:rPr>
        <w:t>Tujuan perusahaan adalah mempengaruhi panjang lini produk. Lini produk cenderung makin memanjang lama-kelamaan. Kelebihan kapasitas produksi menimbulkan tekanan bagi manajer lini produk untuk mengembangkan jenis-jenis produk baru. Suatu perusahaan dapat memperpanjang lini produknya dengan dua cara; merentangkan lini dan mengisi lini.</w:t>
      </w:r>
    </w:p>
    <w:p w:rsidR="00D97901" w:rsidRPr="00D97901" w:rsidRDefault="00D97901" w:rsidP="00D97901">
      <w:pPr>
        <w:numPr>
          <w:ilvl w:val="2"/>
          <w:numId w:val="1"/>
        </w:numPr>
        <w:tabs>
          <w:tab w:val="left" w:pos="720"/>
        </w:tabs>
        <w:spacing w:after="0" w:line="240" w:lineRule="auto"/>
        <w:ind w:left="720"/>
        <w:jc w:val="both"/>
        <w:rPr>
          <w:rFonts w:ascii="Arial" w:hAnsi="Arial" w:cs="Arial"/>
          <w:sz w:val="24"/>
          <w:szCs w:val="24"/>
        </w:rPr>
      </w:pPr>
      <w:r w:rsidRPr="00D97901">
        <w:rPr>
          <w:rFonts w:ascii="Arial" w:hAnsi="Arial" w:cs="Arial"/>
          <w:sz w:val="24"/>
          <w:szCs w:val="24"/>
        </w:rPr>
        <w:t>Perentangan lini</w:t>
      </w:r>
    </w:p>
    <w:p w:rsidR="00D97901" w:rsidRPr="00D97901" w:rsidRDefault="00D97901" w:rsidP="00D97901">
      <w:pPr>
        <w:tabs>
          <w:tab w:val="left" w:pos="720"/>
        </w:tabs>
        <w:spacing w:line="240" w:lineRule="auto"/>
        <w:ind w:left="720"/>
        <w:jc w:val="both"/>
        <w:rPr>
          <w:rFonts w:ascii="Arial" w:hAnsi="Arial" w:cs="Arial"/>
          <w:sz w:val="24"/>
          <w:szCs w:val="24"/>
          <w:lang w:val="sv-SE"/>
        </w:rPr>
      </w:pPr>
      <w:r w:rsidRPr="00D97901">
        <w:rPr>
          <w:rFonts w:ascii="Arial" w:hAnsi="Arial" w:cs="Arial"/>
          <w:sz w:val="24"/>
          <w:szCs w:val="24"/>
          <w:lang w:val="sv-SE"/>
        </w:rPr>
        <w:t>Terjadi jika perusahaan memperpanjang lini produknya melampaui cakupannya sekarang.</w:t>
      </w:r>
    </w:p>
    <w:p w:rsidR="00D97901" w:rsidRPr="00D97901" w:rsidRDefault="00D97901" w:rsidP="00D97901">
      <w:pPr>
        <w:numPr>
          <w:ilvl w:val="0"/>
          <w:numId w:val="24"/>
        </w:numPr>
        <w:tabs>
          <w:tab w:val="left" w:pos="720"/>
        </w:tabs>
        <w:spacing w:after="0" w:line="240" w:lineRule="auto"/>
        <w:jc w:val="both"/>
        <w:rPr>
          <w:rFonts w:ascii="Arial" w:hAnsi="Arial" w:cs="Arial"/>
          <w:sz w:val="24"/>
          <w:szCs w:val="24"/>
        </w:rPr>
      </w:pPr>
      <w:r w:rsidRPr="00D97901">
        <w:rPr>
          <w:rFonts w:ascii="Arial" w:hAnsi="Arial" w:cs="Arial"/>
          <w:sz w:val="24"/>
          <w:szCs w:val="24"/>
        </w:rPr>
        <w:t>Perentangan ke pasar bawah</w:t>
      </w:r>
    </w:p>
    <w:p w:rsidR="00D97901" w:rsidRPr="00D97901" w:rsidRDefault="00D97901" w:rsidP="00D97901">
      <w:pPr>
        <w:tabs>
          <w:tab w:val="left" w:pos="1080"/>
        </w:tabs>
        <w:spacing w:line="240" w:lineRule="auto"/>
        <w:ind w:left="1080"/>
        <w:jc w:val="both"/>
        <w:rPr>
          <w:rFonts w:ascii="Arial" w:hAnsi="Arial" w:cs="Arial"/>
          <w:sz w:val="24"/>
          <w:szCs w:val="24"/>
          <w:lang w:val="sv-SE"/>
        </w:rPr>
      </w:pPr>
      <w:r w:rsidRPr="00D97901">
        <w:rPr>
          <w:rFonts w:ascii="Arial" w:hAnsi="Arial" w:cs="Arial"/>
          <w:sz w:val="24"/>
          <w:szCs w:val="24"/>
          <w:lang w:val="sv-SE"/>
        </w:rPr>
        <w:t>Suatu perusahaan yang berada di pasar menengah ingin memperkenalkan lini dengan harga yang lebih rendah karena salah satu dari ketiga alasan berikut;</w:t>
      </w:r>
    </w:p>
    <w:p w:rsidR="00D97901" w:rsidRPr="00D97901" w:rsidRDefault="00D97901" w:rsidP="00D97901">
      <w:pPr>
        <w:numPr>
          <w:ilvl w:val="1"/>
          <w:numId w:val="25"/>
        </w:numPr>
        <w:tabs>
          <w:tab w:val="left" w:pos="1080"/>
        </w:tabs>
        <w:spacing w:after="0" w:line="240" w:lineRule="auto"/>
        <w:jc w:val="both"/>
        <w:rPr>
          <w:rFonts w:ascii="Arial" w:hAnsi="Arial" w:cs="Arial"/>
          <w:sz w:val="24"/>
          <w:szCs w:val="24"/>
          <w:lang w:val="sv-SE"/>
        </w:rPr>
      </w:pPr>
      <w:r w:rsidRPr="00D97901">
        <w:rPr>
          <w:rFonts w:ascii="Arial" w:hAnsi="Arial" w:cs="Arial"/>
          <w:sz w:val="24"/>
          <w:szCs w:val="24"/>
          <w:lang w:val="sv-SE"/>
        </w:rPr>
        <w:t>Mengamati bahwa pembeli yang menginginkan barang dengan harga yang sesuai dengan nilainya, bertambah jumlahnya.</w:t>
      </w:r>
    </w:p>
    <w:p w:rsidR="00D97901" w:rsidRPr="00D97901" w:rsidRDefault="00D97901" w:rsidP="00D97901">
      <w:pPr>
        <w:numPr>
          <w:ilvl w:val="1"/>
          <w:numId w:val="25"/>
        </w:numPr>
        <w:tabs>
          <w:tab w:val="left" w:pos="720"/>
        </w:tabs>
        <w:spacing w:after="0" w:line="240" w:lineRule="auto"/>
        <w:jc w:val="both"/>
        <w:rPr>
          <w:rFonts w:ascii="Arial" w:hAnsi="Arial" w:cs="Arial"/>
          <w:sz w:val="24"/>
          <w:szCs w:val="24"/>
          <w:lang w:val="sv-SE"/>
        </w:rPr>
      </w:pPr>
      <w:r w:rsidRPr="00D97901">
        <w:rPr>
          <w:rFonts w:ascii="Arial" w:hAnsi="Arial" w:cs="Arial"/>
          <w:sz w:val="24"/>
          <w:szCs w:val="24"/>
          <w:lang w:val="sv-SE"/>
        </w:rPr>
        <w:t>Untuk membatasi gerakan pesaing yang mencoba untuk beralih ke pasar lapis atas.</w:t>
      </w:r>
    </w:p>
    <w:p w:rsidR="00D97901" w:rsidRPr="00D97901" w:rsidRDefault="00D97901" w:rsidP="00D97901">
      <w:pPr>
        <w:numPr>
          <w:ilvl w:val="1"/>
          <w:numId w:val="25"/>
        </w:numPr>
        <w:tabs>
          <w:tab w:val="left" w:pos="720"/>
        </w:tabs>
        <w:spacing w:after="0" w:line="240" w:lineRule="auto"/>
        <w:jc w:val="both"/>
        <w:rPr>
          <w:rFonts w:ascii="Arial" w:hAnsi="Arial" w:cs="Arial"/>
          <w:sz w:val="24"/>
          <w:szCs w:val="24"/>
          <w:lang w:val="sv-SE"/>
        </w:rPr>
      </w:pPr>
      <w:r w:rsidRPr="00D97901">
        <w:rPr>
          <w:rFonts w:ascii="Arial" w:hAnsi="Arial" w:cs="Arial"/>
          <w:sz w:val="24"/>
          <w:szCs w:val="24"/>
          <w:lang w:val="sv-SE"/>
        </w:rPr>
        <w:t>Telah menemukan bahwa pasar menengah sedang mengalami stagnasi atau mundur.</w:t>
      </w:r>
    </w:p>
    <w:p w:rsidR="00D97901" w:rsidRPr="00D97901" w:rsidRDefault="00D97901" w:rsidP="00D97901">
      <w:pPr>
        <w:numPr>
          <w:ilvl w:val="0"/>
          <w:numId w:val="24"/>
        </w:numPr>
        <w:tabs>
          <w:tab w:val="left" w:pos="720"/>
        </w:tabs>
        <w:spacing w:after="0" w:line="240" w:lineRule="auto"/>
        <w:jc w:val="both"/>
        <w:rPr>
          <w:rFonts w:ascii="Arial" w:hAnsi="Arial" w:cs="Arial"/>
          <w:sz w:val="24"/>
          <w:szCs w:val="24"/>
        </w:rPr>
      </w:pPr>
      <w:r w:rsidRPr="00D97901">
        <w:rPr>
          <w:rFonts w:ascii="Arial" w:hAnsi="Arial" w:cs="Arial"/>
          <w:sz w:val="24"/>
          <w:szCs w:val="24"/>
        </w:rPr>
        <w:t>Perentangan ke pasar atas</w:t>
      </w:r>
    </w:p>
    <w:p w:rsidR="00D97901" w:rsidRPr="00D97901" w:rsidRDefault="00D97901" w:rsidP="00D97901">
      <w:pPr>
        <w:tabs>
          <w:tab w:val="left" w:pos="1080"/>
        </w:tabs>
        <w:spacing w:line="240" w:lineRule="auto"/>
        <w:ind w:left="1080"/>
        <w:jc w:val="both"/>
        <w:rPr>
          <w:rFonts w:ascii="Arial" w:hAnsi="Arial" w:cs="Arial"/>
          <w:sz w:val="24"/>
          <w:szCs w:val="24"/>
          <w:lang w:val="sv-SE"/>
        </w:rPr>
      </w:pPr>
      <w:proofErr w:type="gramStart"/>
      <w:r w:rsidRPr="00D97901">
        <w:rPr>
          <w:rFonts w:ascii="Arial" w:hAnsi="Arial" w:cs="Arial"/>
          <w:sz w:val="24"/>
          <w:szCs w:val="24"/>
        </w:rPr>
        <w:t>Perusahaan ingin memperoleh pertumbuhan yang lebih besar, margin laba yang lebih tinggi, atau sekedar memposisikan diri sebagai produsen lini lengkap.</w:t>
      </w:r>
      <w:proofErr w:type="gramEnd"/>
      <w:r w:rsidRPr="00D97901">
        <w:rPr>
          <w:rFonts w:ascii="Arial" w:hAnsi="Arial" w:cs="Arial"/>
          <w:sz w:val="24"/>
          <w:szCs w:val="24"/>
        </w:rPr>
        <w:t xml:space="preserve"> </w:t>
      </w:r>
      <w:r w:rsidRPr="00D97901">
        <w:rPr>
          <w:rFonts w:ascii="Arial" w:hAnsi="Arial" w:cs="Arial"/>
          <w:sz w:val="24"/>
          <w:szCs w:val="24"/>
          <w:lang w:val="sv-SE"/>
        </w:rPr>
        <w:t>Banyak pasar telah mempelopori segmen kelas atas yang mengejutkan (Starbucks dalam kopi, Haagen Dazs dalam es krim dll).</w:t>
      </w:r>
    </w:p>
    <w:p w:rsidR="00D97901" w:rsidRPr="00D97901" w:rsidRDefault="00D97901" w:rsidP="00D97901">
      <w:pPr>
        <w:numPr>
          <w:ilvl w:val="0"/>
          <w:numId w:val="24"/>
        </w:numPr>
        <w:tabs>
          <w:tab w:val="left" w:pos="1080"/>
        </w:tabs>
        <w:spacing w:after="0" w:line="240" w:lineRule="auto"/>
        <w:jc w:val="both"/>
        <w:rPr>
          <w:rFonts w:ascii="Arial" w:hAnsi="Arial" w:cs="Arial"/>
          <w:sz w:val="24"/>
          <w:szCs w:val="24"/>
        </w:rPr>
      </w:pPr>
      <w:r w:rsidRPr="00D97901">
        <w:rPr>
          <w:rFonts w:ascii="Arial" w:hAnsi="Arial" w:cs="Arial"/>
          <w:sz w:val="24"/>
          <w:szCs w:val="24"/>
        </w:rPr>
        <w:t>Perentangan dua arah.</w:t>
      </w:r>
    </w:p>
    <w:p w:rsidR="00D97901" w:rsidRPr="00D97901" w:rsidRDefault="00D97901" w:rsidP="00D97901">
      <w:pPr>
        <w:tabs>
          <w:tab w:val="left" w:pos="1080"/>
        </w:tabs>
        <w:spacing w:line="240" w:lineRule="auto"/>
        <w:ind w:left="1080"/>
        <w:jc w:val="both"/>
        <w:rPr>
          <w:rFonts w:ascii="Arial" w:hAnsi="Arial" w:cs="Arial"/>
          <w:sz w:val="24"/>
          <w:szCs w:val="24"/>
          <w:lang w:val="sv-SE"/>
        </w:rPr>
      </w:pPr>
      <w:r w:rsidRPr="00D97901">
        <w:rPr>
          <w:rFonts w:ascii="Arial" w:hAnsi="Arial" w:cs="Arial"/>
          <w:sz w:val="24"/>
          <w:szCs w:val="24"/>
          <w:lang w:val="sv-SE"/>
        </w:rPr>
        <w:t>Texas Instruments (TI) merentangkan produknya dua arah dan dapat merebut kepemimpinan pasar kalkulator saku.</w:t>
      </w:r>
    </w:p>
    <w:p w:rsidR="00D97901" w:rsidRPr="00D97901" w:rsidRDefault="00D97901" w:rsidP="00D97901">
      <w:pPr>
        <w:numPr>
          <w:ilvl w:val="0"/>
          <w:numId w:val="24"/>
        </w:numPr>
        <w:tabs>
          <w:tab w:val="left" w:pos="1080"/>
        </w:tabs>
        <w:spacing w:after="0" w:line="240" w:lineRule="auto"/>
        <w:jc w:val="both"/>
        <w:rPr>
          <w:rFonts w:ascii="Arial" w:hAnsi="Arial" w:cs="Arial"/>
          <w:sz w:val="24"/>
          <w:szCs w:val="24"/>
        </w:rPr>
      </w:pPr>
      <w:r w:rsidRPr="00D97901">
        <w:rPr>
          <w:rFonts w:ascii="Arial" w:hAnsi="Arial" w:cs="Arial"/>
          <w:sz w:val="24"/>
          <w:szCs w:val="24"/>
        </w:rPr>
        <w:t>Pengisian lini (line filling)</w:t>
      </w:r>
    </w:p>
    <w:p w:rsidR="00D97901" w:rsidRPr="00D97901" w:rsidRDefault="00D97901" w:rsidP="00D97901">
      <w:pPr>
        <w:tabs>
          <w:tab w:val="left" w:pos="1080"/>
        </w:tabs>
        <w:spacing w:line="240" w:lineRule="auto"/>
        <w:ind w:left="1080"/>
        <w:jc w:val="both"/>
        <w:rPr>
          <w:rFonts w:ascii="Arial" w:hAnsi="Arial" w:cs="Arial"/>
          <w:sz w:val="24"/>
          <w:szCs w:val="24"/>
          <w:lang w:val="sv-SE"/>
        </w:rPr>
      </w:pPr>
      <w:r w:rsidRPr="00D97901">
        <w:rPr>
          <w:rFonts w:ascii="Arial" w:hAnsi="Arial" w:cs="Arial"/>
          <w:sz w:val="24"/>
          <w:szCs w:val="24"/>
          <w:lang w:val="sv-SE"/>
        </w:rPr>
        <w:t>Lini produk juga dapat diperpanjang dengan menambah lebih banyak jenis produk dalam rentang lini sekarang. Motif untuk melakukan hal ini adalah; memperoleh tambahan laba, berupaya memanfaatkan kapasitas yang berlebihan, berupaya menjadi perusahaan terdepan dengan lini lengkap; dan mencoba menutup lubang agar tidak diisi pesaing.</w:t>
      </w:r>
    </w:p>
    <w:p w:rsidR="00D97901" w:rsidRPr="00D97901" w:rsidRDefault="00D97901" w:rsidP="00D97901">
      <w:pPr>
        <w:numPr>
          <w:ilvl w:val="0"/>
          <w:numId w:val="24"/>
        </w:numPr>
        <w:tabs>
          <w:tab w:val="left" w:pos="1080"/>
        </w:tabs>
        <w:spacing w:after="0" w:line="240" w:lineRule="auto"/>
        <w:jc w:val="both"/>
        <w:rPr>
          <w:rFonts w:ascii="Arial" w:hAnsi="Arial" w:cs="Arial"/>
          <w:sz w:val="24"/>
          <w:szCs w:val="24"/>
        </w:rPr>
      </w:pPr>
      <w:r w:rsidRPr="00D97901">
        <w:rPr>
          <w:rFonts w:ascii="Arial" w:hAnsi="Arial" w:cs="Arial"/>
          <w:sz w:val="24"/>
          <w:szCs w:val="24"/>
          <w:lang w:val="sv-SE"/>
        </w:rPr>
        <w:t>Modernisasi lini, penonjolan jenis produk dan pemangkasan.</w:t>
      </w:r>
      <w:r w:rsidRPr="00D97901">
        <w:rPr>
          <w:rFonts w:ascii="Arial" w:hAnsi="Arial" w:cs="Arial"/>
          <w:sz w:val="24"/>
          <w:szCs w:val="24"/>
          <w:lang w:val="sv-SE"/>
        </w:rPr>
        <w:br/>
        <w:t xml:space="preserve">Lini produk perlu dimodernisasi. Dalam pasar yang berubah cepat, modernisasi dilakukan terus menerus. Manajer lini produk tersebut biasanya memilih satu atau beberapa jenis produk dalam lini itu untuk ditonjolkan. Secara berkala harus mempelajari lini untuk melihat produk yang tidka menghasilkan lagi sehingga menekan laba. </w:t>
      </w:r>
      <w:r w:rsidRPr="00D97901">
        <w:rPr>
          <w:rFonts w:ascii="Arial" w:hAnsi="Arial" w:cs="Arial"/>
          <w:sz w:val="24"/>
          <w:szCs w:val="24"/>
        </w:rPr>
        <w:t>Pemangkasan juga dilakukan apabila perusahan mengalami kekurangan kapasitas.</w:t>
      </w:r>
    </w:p>
    <w:p w:rsidR="00D97901" w:rsidRPr="00D97901" w:rsidRDefault="00D97901" w:rsidP="00D97901">
      <w:pPr>
        <w:tabs>
          <w:tab w:val="left" w:pos="1080"/>
        </w:tabs>
        <w:spacing w:after="0" w:line="240" w:lineRule="auto"/>
        <w:ind w:left="1080"/>
        <w:jc w:val="both"/>
        <w:rPr>
          <w:rFonts w:ascii="Arial" w:hAnsi="Arial" w:cs="Arial"/>
          <w:sz w:val="24"/>
          <w:szCs w:val="24"/>
        </w:rPr>
      </w:pPr>
    </w:p>
    <w:p w:rsidR="00D97901" w:rsidRPr="00D97901" w:rsidRDefault="00D97901" w:rsidP="00D97901">
      <w:pPr>
        <w:numPr>
          <w:ilvl w:val="2"/>
          <w:numId w:val="1"/>
        </w:numPr>
        <w:tabs>
          <w:tab w:val="left" w:pos="720"/>
        </w:tabs>
        <w:spacing w:after="0" w:line="240" w:lineRule="auto"/>
        <w:ind w:left="720"/>
        <w:jc w:val="both"/>
        <w:rPr>
          <w:rFonts w:ascii="Arial" w:hAnsi="Arial" w:cs="Arial"/>
          <w:sz w:val="24"/>
          <w:szCs w:val="24"/>
        </w:rPr>
      </w:pPr>
      <w:r w:rsidRPr="00D97901">
        <w:rPr>
          <w:rFonts w:ascii="Arial" w:hAnsi="Arial" w:cs="Arial"/>
          <w:sz w:val="24"/>
          <w:szCs w:val="24"/>
        </w:rPr>
        <w:t>Penetapan harga bauran (product mix  pricing)</w:t>
      </w:r>
    </w:p>
    <w:p w:rsidR="00D97901" w:rsidRPr="00D97901" w:rsidRDefault="00D97901" w:rsidP="00D97901">
      <w:pPr>
        <w:tabs>
          <w:tab w:val="left" w:pos="720"/>
        </w:tabs>
        <w:spacing w:line="240" w:lineRule="auto"/>
        <w:ind w:left="720"/>
        <w:jc w:val="both"/>
        <w:rPr>
          <w:rFonts w:ascii="Arial" w:hAnsi="Arial" w:cs="Arial"/>
          <w:sz w:val="24"/>
          <w:szCs w:val="24"/>
          <w:lang w:val="sv-SE"/>
        </w:rPr>
      </w:pPr>
      <w:r w:rsidRPr="00D97901">
        <w:rPr>
          <w:rFonts w:ascii="Arial" w:hAnsi="Arial" w:cs="Arial"/>
          <w:sz w:val="24"/>
          <w:szCs w:val="24"/>
          <w:lang w:val="sv-SE"/>
        </w:rPr>
        <w:t>Menggambarkan konsep penetapan harga, taktik secara rinci, namun perlu mempertimbangkan beberapa isu penetapan harga bauran produk di sini. Perusahaan mencari beberapa harga yang  memaksimalkan laba dari seluruh bauran.</w:t>
      </w:r>
    </w:p>
    <w:p w:rsidR="00D97901" w:rsidRPr="00D97901" w:rsidRDefault="00D97901" w:rsidP="00D97901">
      <w:pPr>
        <w:tabs>
          <w:tab w:val="left" w:pos="720"/>
        </w:tabs>
        <w:spacing w:line="240" w:lineRule="auto"/>
        <w:ind w:left="720"/>
        <w:jc w:val="both"/>
        <w:rPr>
          <w:rFonts w:ascii="Arial" w:hAnsi="Arial" w:cs="Arial"/>
          <w:sz w:val="24"/>
          <w:szCs w:val="24"/>
          <w:lang w:val="sv-SE"/>
        </w:rPr>
      </w:pPr>
      <w:r w:rsidRPr="00D97901">
        <w:rPr>
          <w:rFonts w:ascii="Arial" w:hAnsi="Arial" w:cs="Arial"/>
          <w:sz w:val="24"/>
          <w:szCs w:val="24"/>
          <w:lang w:val="sv-SE"/>
        </w:rPr>
        <w:lastRenderedPageBreak/>
        <w:t>Kita dapat membedakan enam keadaan yang melibatkan penetapan harga bauran produk.</w:t>
      </w:r>
    </w:p>
    <w:p w:rsidR="00D97901" w:rsidRPr="00D97901" w:rsidRDefault="00D97901" w:rsidP="00D97901">
      <w:pPr>
        <w:numPr>
          <w:ilvl w:val="2"/>
          <w:numId w:val="25"/>
        </w:numPr>
        <w:tabs>
          <w:tab w:val="left" w:pos="720"/>
          <w:tab w:val="left" w:pos="1080"/>
        </w:tabs>
        <w:spacing w:after="0" w:line="240" w:lineRule="auto"/>
        <w:ind w:left="1080"/>
        <w:jc w:val="both"/>
        <w:rPr>
          <w:rFonts w:ascii="Arial" w:hAnsi="Arial" w:cs="Arial"/>
          <w:sz w:val="24"/>
          <w:szCs w:val="24"/>
          <w:lang w:val="sv-SE"/>
        </w:rPr>
      </w:pPr>
      <w:r w:rsidRPr="00D97901">
        <w:rPr>
          <w:rFonts w:ascii="Arial" w:hAnsi="Arial" w:cs="Arial"/>
          <w:sz w:val="24"/>
          <w:szCs w:val="24"/>
          <w:lang w:val="sv-SE"/>
        </w:rPr>
        <w:t>Penetapan harga lini produk (product lini pricing).</w:t>
      </w:r>
      <w:r w:rsidRPr="00D97901">
        <w:rPr>
          <w:rFonts w:ascii="Arial" w:hAnsi="Arial" w:cs="Arial"/>
          <w:sz w:val="24"/>
          <w:szCs w:val="24"/>
          <w:lang w:val="sv-SE"/>
        </w:rPr>
        <w:br/>
        <w:t>Perusahaan biasanya mengembangkan lini-lini produk alih-alih hanya satu produk dan  memperkenalkan tahap-tahap harga.</w:t>
      </w:r>
    </w:p>
    <w:p w:rsidR="00D97901" w:rsidRPr="00D97901" w:rsidRDefault="00D97901" w:rsidP="00D97901">
      <w:pPr>
        <w:numPr>
          <w:ilvl w:val="2"/>
          <w:numId w:val="25"/>
        </w:numPr>
        <w:tabs>
          <w:tab w:val="left" w:pos="720"/>
          <w:tab w:val="left" w:pos="1080"/>
        </w:tabs>
        <w:spacing w:after="0" w:line="240" w:lineRule="auto"/>
        <w:ind w:left="1080"/>
        <w:jc w:val="both"/>
        <w:rPr>
          <w:rFonts w:ascii="Arial" w:hAnsi="Arial" w:cs="Arial"/>
          <w:sz w:val="24"/>
          <w:szCs w:val="24"/>
        </w:rPr>
      </w:pPr>
      <w:r w:rsidRPr="00D97901">
        <w:rPr>
          <w:rFonts w:ascii="Arial" w:hAnsi="Arial" w:cs="Arial"/>
          <w:sz w:val="24"/>
          <w:szCs w:val="24"/>
        </w:rPr>
        <w:t>Penetapan harga ciri pilihan (optional feature pricing).</w:t>
      </w:r>
      <w:r w:rsidRPr="00D97901">
        <w:rPr>
          <w:rFonts w:ascii="Arial" w:hAnsi="Arial" w:cs="Arial"/>
          <w:sz w:val="24"/>
          <w:szCs w:val="24"/>
        </w:rPr>
        <w:br/>
      </w:r>
      <w:r w:rsidRPr="00D97901">
        <w:rPr>
          <w:rFonts w:ascii="Arial" w:hAnsi="Arial" w:cs="Arial"/>
          <w:sz w:val="24"/>
          <w:szCs w:val="24"/>
          <w:lang w:val="sv-SE"/>
        </w:rPr>
        <w:t xml:space="preserve">Banyak restoran menetapkan harga yang tinggi untuk minumannya dan harga yang rendah untuk makanannya. Pendapatan dari makanan menutupi biaya dan minuman menghasilkan laba. Hal ini menjelaskan mengapa pelayan sering mendesak habis-habisan agar pelanggan memesan minuman. </w:t>
      </w:r>
      <w:r w:rsidRPr="00D97901">
        <w:rPr>
          <w:rFonts w:ascii="Arial" w:hAnsi="Arial" w:cs="Arial"/>
          <w:sz w:val="24"/>
          <w:szCs w:val="24"/>
        </w:rPr>
        <w:t>Untuk menarik kelompok peminum, bisa dilakukan sebaliknya.</w:t>
      </w:r>
    </w:p>
    <w:p w:rsidR="00D97901" w:rsidRPr="00D97901" w:rsidRDefault="00D97901" w:rsidP="00D97901">
      <w:pPr>
        <w:numPr>
          <w:ilvl w:val="2"/>
          <w:numId w:val="25"/>
        </w:numPr>
        <w:tabs>
          <w:tab w:val="left" w:pos="720"/>
          <w:tab w:val="left" w:pos="1080"/>
        </w:tabs>
        <w:spacing w:after="0" w:line="240" w:lineRule="auto"/>
        <w:ind w:left="1080"/>
        <w:jc w:val="both"/>
        <w:rPr>
          <w:rFonts w:ascii="Arial" w:hAnsi="Arial" w:cs="Arial"/>
          <w:sz w:val="24"/>
          <w:szCs w:val="24"/>
          <w:lang w:val="sv-SE"/>
        </w:rPr>
      </w:pPr>
      <w:r w:rsidRPr="00D97901">
        <w:rPr>
          <w:rFonts w:ascii="Arial" w:hAnsi="Arial" w:cs="Arial"/>
          <w:sz w:val="24"/>
          <w:szCs w:val="24"/>
        </w:rPr>
        <w:t>Penetapan harga produk pelengkap (captive product pricing).</w:t>
      </w:r>
      <w:r w:rsidRPr="00D97901">
        <w:rPr>
          <w:rFonts w:ascii="Arial" w:hAnsi="Arial" w:cs="Arial"/>
          <w:sz w:val="24"/>
          <w:szCs w:val="24"/>
        </w:rPr>
        <w:br/>
      </w:r>
      <w:r w:rsidRPr="00D97901">
        <w:rPr>
          <w:rFonts w:ascii="Arial" w:hAnsi="Arial" w:cs="Arial"/>
          <w:sz w:val="24"/>
          <w:szCs w:val="24"/>
          <w:lang w:val="sv-SE"/>
        </w:rPr>
        <w:t>Beberapa produk memerlukan penggunaan produk tambahan atau produk pelengkap. Terdapat bahaya dalam menetapkan harga produk pelengkap terlalu tinggi. Caterpillar memperoleh laba yang tinggi untuk suku cadang dan layanannya. Hal ini melahirkan para ”pembajak” yang memalsukan suku cadang dan ”montir jalanan” yang lebih murah..</w:t>
      </w:r>
    </w:p>
    <w:p w:rsidR="00D97901" w:rsidRPr="00D97901" w:rsidRDefault="00D97901" w:rsidP="00D97901">
      <w:pPr>
        <w:numPr>
          <w:ilvl w:val="2"/>
          <w:numId w:val="25"/>
        </w:numPr>
        <w:tabs>
          <w:tab w:val="left" w:pos="720"/>
          <w:tab w:val="left" w:pos="1080"/>
        </w:tabs>
        <w:spacing w:after="0" w:line="240" w:lineRule="auto"/>
        <w:ind w:left="1080"/>
        <w:jc w:val="both"/>
        <w:rPr>
          <w:rFonts w:ascii="Arial" w:hAnsi="Arial" w:cs="Arial"/>
          <w:sz w:val="24"/>
          <w:szCs w:val="24"/>
        </w:rPr>
      </w:pPr>
      <w:r w:rsidRPr="00D97901">
        <w:rPr>
          <w:rFonts w:ascii="Arial" w:hAnsi="Arial" w:cs="Arial"/>
          <w:sz w:val="24"/>
          <w:szCs w:val="24"/>
        </w:rPr>
        <w:t>Penetapan harga dua bagian (two part pricing).</w:t>
      </w:r>
      <w:r w:rsidRPr="00D97901">
        <w:rPr>
          <w:rFonts w:ascii="Arial" w:hAnsi="Arial" w:cs="Arial"/>
          <w:sz w:val="24"/>
          <w:szCs w:val="24"/>
        </w:rPr>
        <w:br/>
        <w:t xml:space="preserve">Perusahaan jasa menggunakan penetapan ini yang terdiri atas tarif tetap ditambah biaya pemakaian yang tidak tetap. </w:t>
      </w:r>
      <w:r w:rsidRPr="00D97901">
        <w:rPr>
          <w:rFonts w:ascii="Arial" w:hAnsi="Arial" w:cs="Arial"/>
          <w:sz w:val="24"/>
          <w:szCs w:val="24"/>
          <w:lang w:val="sv-SE"/>
        </w:rPr>
        <w:t xml:space="preserve">Perusahaan jasa menghadapi masalah yang mirip dengan penetapan harga produk pelengkap. </w:t>
      </w:r>
      <w:r w:rsidRPr="00D97901">
        <w:rPr>
          <w:rFonts w:ascii="Arial" w:hAnsi="Arial" w:cs="Arial"/>
          <w:sz w:val="24"/>
          <w:szCs w:val="24"/>
        </w:rPr>
        <w:t>Tarif tetap cukup rendah untuk laba yang maksimal.</w:t>
      </w:r>
    </w:p>
    <w:p w:rsidR="00D97901" w:rsidRPr="00D97901" w:rsidRDefault="00D97901" w:rsidP="00D97901">
      <w:pPr>
        <w:numPr>
          <w:ilvl w:val="2"/>
          <w:numId w:val="25"/>
        </w:numPr>
        <w:tabs>
          <w:tab w:val="left" w:pos="720"/>
          <w:tab w:val="left" w:pos="1080"/>
        </w:tabs>
        <w:spacing w:after="0" w:line="240" w:lineRule="auto"/>
        <w:ind w:left="1080"/>
        <w:jc w:val="both"/>
        <w:rPr>
          <w:rFonts w:ascii="Arial" w:hAnsi="Arial" w:cs="Arial"/>
          <w:sz w:val="24"/>
          <w:szCs w:val="24"/>
          <w:lang w:val="sv-SE"/>
        </w:rPr>
      </w:pPr>
      <w:r w:rsidRPr="00D97901">
        <w:rPr>
          <w:rFonts w:ascii="Arial" w:hAnsi="Arial" w:cs="Arial"/>
          <w:sz w:val="24"/>
          <w:szCs w:val="24"/>
          <w:lang w:val="sv-SE"/>
        </w:rPr>
        <w:t>Penetapan harga produk sampingan (by produk pricing).</w:t>
      </w:r>
      <w:r w:rsidRPr="00D97901">
        <w:rPr>
          <w:rFonts w:ascii="Arial" w:hAnsi="Arial" w:cs="Arial"/>
          <w:sz w:val="24"/>
          <w:szCs w:val="24"/>
          <w:lang w:val="sv-SE"/>
        </w:rPr>
        <w:br/>
        <w:t>Produksi barang tertentu (minyak bumi dll) sering menghasilkan produk sampingan. Setiap pendapatan yang diperoleh dari produk sampingan akan memudahkan pengenaan harga yang lebih rendah untuk produk utamanya.</w:t>
      </w:r>
    </w:p>
    <w:p w:rsidR="00D97901" w:rsidRPr="00D97901" w:rsidRDefault="00D97901" w:rsidP="00D97901">
      <w:pPr>
        <w:numPr>
          <w:ilvl w:val="2"/>
          <w:numId w:val="25"/>
        </w:numPr>
        <w:tabs>
          <w:tab w:val="left" w:pos="720"/>
          <w:tab w:val="left" w:pos="1080"/>
        </w:tabs>
        <w:spacing w:after="0" w:line="240" w:lineRule="auto"/>
        <w:ind w:left="1080"/>
        <w:jc w:val="both"/>
        <w:rPr>
          <w:rFonts w:ascii="Arial" w:hAnsi="Arial" w:cs="Arial"/>
          <w:sz w:val="24"/>
          <w:szCs w:val="24"/>
        </w:rPr>
      </w:pPr>
      <w:r w:rsidRPr="00D97901">
        <w:rPr>
          <w:rFonts w:ascii="Arial" w:hAnsi="Arial" w:cs="Arial"/>
          <w:sz w:val="24"/>
          <w:szCs w:val="24"/>
          <w:lang w:val="sv-SE"/>
        </w:rPr>
        <w:t>Penetapan harga penggabungan produk (product bundling pricing).</w:t>
      </w:r>
      <w:r w:rsidRPr="00D97901">
        <w:rPr>
          <w:rFonts w:ascii="Arial" w:hAnsi="Arial" w:cs="Arial"/>
          <w:sz w:val="24"/>
          <w:szCs w:val="24"/>
          <w:lang w:val="sv-SE"/>
        </w:rPr>
        <w:br/>
        <w:t xml:space="preserve">Perusahaan sering menggabungkan produk-produk dengan ciri khas barang (feature). Studi-studi telah menunjukkan bahwa ketika kegiatan promosi meningkat pada butir-butir individual dalam gabungan tersebut, pembeli merasa kurang berhemat dan kurang tepat untuk membayar harga gabungan. </w:t>
      </w:r>
      <w:r w:rsidRPr="00D97901">
        <w:rPr>
          <w:rFonts w:ascii="Arial" w:hAnsi="Arial" w:cs="Arial"/>
          <w:sz w:val="24"/>
          <w:szCs w:val="24"/>
        </w:rPr>
        <w:t>Riset menawarkan tiga pedoman strategi penggabungan.</w:t>
      </w:r>
    </w:p>
    <w:p w:rsidR="00D97901" w:rsidRPr="00D97901" w:rsidRDefault="00D97901" w:rsidP="00D97901">
      <w:pPr>
        <w:numPr>
          <w:ilvl w:val="1"/>
          <w:numId w:val="26"/>
        </w:numPr>
        <w:tabs>
          <w:tab w:val="left" w:pos="720"/>
          <w:tab w:val="left" w:pos="1080"/>
        </w:tabs>
        <w:spacing w:after="0" w:line="240" w:lineRule="auto"/>
        <w:jc w:val="both"/>
        <w:rPr>
          <w:rFonts w:ascii="Arial" w:hAnsi="Arial" w:cs="Arial"/>
          <w:sz w:val="24"/>
          <w:szCs w:val="24"/>
        </w:rPr>
      </w:pPr>
      <w:r w:rsidRPr="00D97901">
        <w:rPr>
          <w:rFonts w:ascii="Arial" w:hAnsi="Arial" w:cs="Arial"/>
          <w:sz w:val="24"/>
          <w:szCs w:val="24"/>
        </w:rPr>
        <w:t>Harga gabungan harus lebih rendah dibanding jumlah produk individual</w:t>
      </w:r>
    </w:p>
    <w:p w:rsidR="00D97901" w:rsidRPr="00D97901" w:rsidRDefault="00D97901" w:rsidP="00D97901">
      <w:pPr>
        <w:numPr>
          <w:ilvl w:val="1"/>
          <w:numId w:val="26"/>
        </w:numPr>
        <w:tabs>
          <w:tab w:val="left" w:pos="720"/>
          <w:tab w:val="left" w:pos="1080"/>
        </w:tabs>
        <w:spacing w:after="0" w:line="240" w:lineRule="auto"/>
        <w:jc w:val="both"/>
        <w:rPr>
          <w:rFonts w:ascii="Arial" w:hAnsi="Arial" w:cs="Arial"/>
          <w:sz w:val="24"/>
          <w:szCs w:val="24"/>
          <w:lang w:val="sv-SE"/>
        </w:rPr>
      </w:pPr>
      <w:r w:rsidRPr="00D97901">
        <w:rPr>
          <w:rFonts w:ascii="Arial" w:hAnsi="Arial" w:cs="Arial"/>
          <w:sz w:val="24"/>
          <w:szCs w:val="24"/>
          <w:lang w:val="sv-SE"/>
        </w:rPr>
        <w:t xml:space="preserve"> Susunlah promosi, satu sesudah yang lain, untuk menghindari konflik promosi.</w:t>
      </w:r>
    </w:p>
    <w:p w:rsidR="00D97901" w:rsidRPr="00D97901" w:rsidRDefault="00D97901" w:rsidP="00D97901">
      <w:pPr>
        <w:numPr>
          <w:ilvl w:val="1"/>
          <w:numId w:val="26"/>
        </w:numPr>
        <w:tabs>
          <w:tab w:val="left" w:pos="720"/>
          <w:tab w:val="left" w:pos="1080"/>
        </w:tabs>
        <w:spacing w:after="0" w:line="240" w:lineRule="auto"/>
        <w:jc w:val="both"/>
        <w:rPr>
          <w:rFonts w:ascii="Arial" w:hAnsi="Arial" w:cs="Arial"/>
          <w:sz w:val="24"/>
          <w:szCs w:val="24"/>
          <w:lang w:val="sv-SE"/>
        </w:rPr>
      </w:pPr>
      <w:r w:rsidRPr="00D97901">
        <w:rPr>
          <w:rFonts w:ascii="Arial" w:hAnsi="Arial" w:cs="Arial"/>
          <w:sz w:val="24"/>
          <w:szCs w:val="24"/>
          <w:lang w:val="sv-SE"/>
        </w:rPr>
        <w:t>Harus bijaksana memberikan rabat untuk produk individual karena konsumen menggunakan harga produk individual sebagai rujukan eksternal.</w:t>
      </w:r>
    </w:p>
    <w:p w:rsidR="00D97901" w:rsidRPr="00D97901" w:rsidRDefault="00D97901" w:rsidP="00D97901">
      <w:pPr>
        <w:numPr>
          <w:ilvl w:val="2"/>
          <w:numId w:val="1"/>
        </w:numPr>
        <w:tabs>
          <w:tab w:val="left" w:pos="720"/>
          <w:tab w:val="left" w:pos="1080"/>
        </w:tabs>
        <w:spacing w:after="0" w:line="240" w:lineRule="auto"/>
        <w:ind w:left="720" w:hanging="270"/>
        <w:jc w:val="both"/>
        <w:rPr>
          <w:rFonts w:ascii="Arial" w:hAnsi="Arial" w:cs="Arial"/>
          <w:sz w:val="24"/>
          <w:szCs w:val="24"/>
          <w:lang w:val="sv-SE"/>
        </w:rPr>
      </w:pPr>
      <w:r w:rsidRPr="00D97901">
        <w:rPr>
          <w:rFonts w:ascii="Arial" w:hAnsi="Arial" w:cs="Arial"/>
          <w:sz w:val="24"/>
          <w:szCs w:val="24"/>
          <w:lang w:val="sv-SE"/>
        </w:rPr>
        <w:t>Penentuan merek bersama dan penentuan merek ramuan</w:t>
      </w:r>
      <w:r w:rsidRPr="00D97901">
        <w:rPr>
          <w:rFonts w:ascii="Arial" w:hAnsi="Arial" w:cs="Arial"/>
          <w:sz w:val="24"/>
          <w:szCs w:val="24"/>
          <w:lang w:val="sv-SE"/>
        </w:rPr>
        <w:br/>
        <w:t>Produk sering dikombinasikan dengan produk-produk perusahaan lain dengan berbagai cara. Contoh; restoran cepat saji menggunakan lokasi yang sama untuk mengoptimalkan ruang maupun laba (food court).</w:t>
      </w:r>
      <w:r w:rsidRPr="00D97901">
        <w:rPr>
          <w:rFonts w:ascii="Arial" w:hAnsi="Arial" w:cs="Arial"/>
          <w:sz w:val="24"/>
          <w:szCs w:val="24"/>
          <w:lang w:val="sv-SE"/>
        </w:rPr>
        <w:br/>
        <w:t>Keuntungan utama adalah produk bisa diposisikan secara meyakinkan berdasarkan multi merek yang terlibat. Dapat menghasilkan penjualan lebih besar dari pasar sasaran dan juga membuka peluang tambahan dengan konsumen dan saluran baru. Dapat mengurangi biaya pengenalan produk dan juga sarana bernilai untuk belajar tentang konsumen.</w:t>
      </w:r>
      <w:r w:rsidRPr="00D97901">
        <w:rPr>
          <w:rFonts w:ascii="Arial" w:hAnsi="Arial" w:cs="Arial"/>
          <w:sz w:val="24"/>
          <w:szCs w:val="24"/>
          <w:lang w:val="sv-SE"/>
        </w:rPr>
        <w:br/>
      </w:r>
      <w:r w:rsidRPr="00D97901">
        <w:rPr>
          <w:rFonts w:ascii="Arial" w:hAnsi="Arial" w:cs="Arial"/>
          <w:sz w:val="24"/>
          <w:szCs w:val="24"/>
          <w:lang w:val="sv-SE"/>
        </w:rPr>
        <w:lastRenderedPageBreak/>
        <w:t>Kerugian potensial adalah adanya resiko dan kurang terkontrolnya penggabungan dengan  merek lain yang terjadi dalam pikiran konsumen.</w:t>
      </w:r>
      <w:r w:rsidRPr="00D97901">
        <w:rPr>
          <w:rFonts w:ascii="Arial" w:hAnsi="Arial" w:cs="Arial"/>
          <w:sz w:val="24"/>
          <w:szCs w:val="24"/>
          <w:lang w:val="sv-SE"/>
        </w:rPr>
        <w:br/>
        <w:t>Kondisi yang perlu unutk keberhasilan merek bersama adalah bahwa keduanya merek yang secara terpisah telah memiliki ekuitas merek. Tuntutan paling penting adalah bahwa ada kesesuaian logis antara kedua merek.</w:t>
      </w:r>
    </w:p>
    <w:p w:rsidR="00D97901" w:rsidRPr="00D97901" w:rsidRDefault="00D97901" w:rsidP="00D97901">
      <w:pPr>
        <w:tabs>
          <w:tab w:val="left" w:pos="720"/>
          <w:tab w:val="left" w:pos="1080"/>
        </w:tabs>
        <w:spacing w:line="240" w:lineRule="auto"/>
        <w:ind w:left="720"/>
        <w:jc w:val="both"/>
        <w:rPr>
          <w:rFonts w:ascii="Arial" w:hAnsi="Arial" w:cs="Arial"/>
          <w:sz w:val="24"/>
          <w:szCs w:val="24"/>
          <w:lang w:val="sv-SE"/>
        </w:rPr>
      </w:pPr>
      <w:r w:rsidRPr="00D97901">
        <w:rPr>
          <w:rFonts w:ascii="Arial" w:hAnsi="Arial" w:cs="Arial"/>
          <w:sz w:val="24"/>
          <w:szCs w:val="24"/>
          <w:lang w:val="sv-SE"/>
        </w:rPr>
        <w:t>Merek ramuan adalah kasus khusus dari merek bersama. Yang menarik pada merek ramuan adalah ”penentuan merek sendiri” di mana perusahaan mengiklankan dan bahkan memberikan merek dagang pada unsur-unsur yang diberi merek mereka sendiri. Kampanye merek Intel yang diarahkan kepada konsumen telah meyakinkan banyak pembeli komputer pribadi untuk hanya membeli merek komputer yang menggunakan ”Intel Inside”. Akibatnya, IBM, Dell, Compaq membeli chip mereka dari Intel dengan harga yang sangat tinggi dibandingkan dengan membeli chip serupa dari pemasok yang tidak terkenal.</w:t>
      </w:r>
    </w:p>
    <w:p w:rsidR="00D97901" w:rsidRPr="00D97901" w:rsidRDefault="00D97901" w:rsidP="00D97901">
      <w:pPr>
        <w:tabs>
          <w:tab w:val="left" w:pos="720"/>
          <w:tab w:val="left" w:pos="1080"/>
        </w:tabs>
        <w:spacing w:line="240" w:lineRule="auto"/>
        <w:ind w:left="720"/>
        <w:jc w:val="both"/>
        <w:rPr>
          <w:rFonts w:ascii="Arial" w:hAnsi="Arial" w:cs="Arial"/>
          <w:sz w:val="24"/>
          <w:szCs w:val="24"/>
          <w:lang w:val="sv-SE"/>
        </w:rPr>
      </w:pPr>
    </w:p>
    <w:p w:rsidR="00D97901" w:rsidRPr="00D97901" w:rsidRDefault="00D97901" w:rsidP="00D97901">
      <w:pPr>
        <w:numPr>
          <w:ilvl w:val="0"/>
          <w:numId w:val="21"/>
        </w:numPr>
        <w:tabs>
          <w:tab w:val="clear" w:pos="720"/>
          <w:tab w:val="left" w:pos="-90"/>
          <w:tab w:val="left" w:pos="360"/>
          <w:tab w:val="left" w:pos="1080"/>
        </w:tabs>
        <w:spacing w:after="0" w:line="240" w:lineRule="auto"/>
        <w:ind w:left="360"/>
        <w:jc w:val="both"/>
        <w:rPr>
          <w:rFonts w:ascii="Arial" w:hAnsi="Arial" w:cs="Arial"/>
          <w:b/>
          <w:sz w:val="24"/>
          <w:szCs w:val="24"/>
        </w:rPr>
      </w:pPr>
      <w:r w:rsidRPr="00D97901">
        <w:rPr>
          <w:rFonts w:ascii="Arial" w:hAnsi="Arial" w:cs="Arial"/>
          <w:b/>
          <w:sz w:val="24"/>
          <w:szCs w:val="24"/>
        </w:rPr>
        <w:t xml:space="preserve">Pengemasan, Pelabelan, Jaminan, dan Garansi </w:t>
      </w:r>
    </w:p>
    <w:p w:rsidR="00D97901" w:rsidRPr="00D97901" w:rsidRDefault="00D97901" w:rsidP="00D97901">
      <w:pPr>
        <w:tabs>
          <w:tab w:val="left" w:pos="720"/>
          <w:tab w:val="left" w:pos="1080"/>
        </w:tabs>
        <w:spacing w:line="240" w:lineRule="auto"/>
        <w:ind w:left="360"/>
        <w:jc w:val="both"/>
        <w:rPr>
          <w:rFonts w:ascii="Arial" w:hAnsi="Arial" w:cs="Arial"/>
          <w:sz w:val="24"/>
          <w:szCs w:val="24"/>
          <w:lang w:val="sv-SE"/>
        </w:rPr>
      </w:pPr>
      <w:r w:rsidRPr="00D97901">
        <w:rPr>
          <w:rFonts w:ascii="Arial" w:hAnsi="Arial" w:cs="Arial"/>
          <w:sz w:val="24"/>
          <w:szCs w:val="24"/>
          <w:lang w:val="sv-SE"/>
        </w:rPr>
        <w:t>Kebanyakan produk fisik harus dikemas dan diberi label. Banyak pemasar menyebut pengemasan sebagai P kelima, bersama price, product, place dan promotion. Namun, kebanyakan pemasar memperlakukan pengemasan dan pelabelan sebagai elemen dari strategi produk. Penjaminan dan garansi dapat juga merupakan bagian penting dari strategi produk, yang sering muncul pada kemasan.</w:t>
      </w:r>
    </w:p>
    <w:p w:rsidR="00D97901" w:rsidRPr="00D97901" w:rsidRDefault="00D97901" w:rsidP="00D97901">
      <w:pPr>
        <w:spacing w:line="240" w:lineRule="auto"/>
        <w:ind w:left="720" w:hanging="360"/>
        <w:jc w:val="both"/>
        <w:rPr>
          <w:rFonts w:ascii="Arial" w:hAnsi="Arial" w:cs="Arial"/>
          <w:sz w:val="24"/>
          <w:szCs w:val="24"/>
          <w:lang w:val="sv-SE"/>
        </w:rPr>
      </w:pPr>
      <w:r w:rsidRPr="00D97901">
        <w:rPr>
          <w:rFonts w:ascii="Arial" w:hAnsi="Arial" w:cs="Arial"/>
          <w:sz w:val="24"/>
          <w:szCs w:val="24"/>
          <w:lang w:val="sv-SE"/>
        </w:rPr>
        <w:t>1.   Pengemasan (packaging).</w:t>
      </w:r>
    </w:p>
    <w:p w:rsidR="00D97901" w:rsidRPr="00D97901" w:rsidRDefault="00D97901" w:rsidP="00D97901">
      <w:pPr>
        <w:tabs>
          <w:tab w:val="left" w:pos="720"/>
          <w:tab w:val="left" w:pos="1080"/>
        </w:tabs>
        <w:spacing w:line="240" w:lineRule="auto"/>
        <w:ind w:left="720"/>
        <w:jc w:val="both"/>
        <w:rPr>
          <w:rFonts w:ascii="Arial" w:hAnsi="Arial" w:cs="Arial"/>
          <w:sz w:val="24"/>
          <w:szCs w:val="24"/>
          <w:lang w:val="sv-SE"/>
        </w:rPr>
      </w:pPr>
      <w:r w:rsidRPr="00D97901">
        <w:rPr>
          <w:rFonts w:ascii="Arial" w:hAnsi="Arial" w:cs="Arial"/>
          <w:sz w:val="24"/>
          <w:szCs w:val="24"/>
          <w:lang w:val="sv-SE"/>
        </w:rPr>
        <w:t>Merupakan kegiatan merancang dan memproduksi wadah untuk produk. Kemasan bisa mencakup tiga tingkat bahan. Botol sebagai kemasan primer dimasukkan ke dalam kotak karton (kemasan sekunder) yang terdapat dalam kotak pengiriman (biasanya berisi enam lusin). Kemasan merupakan hal pertama yang dihadapi pembeli menyangkut produk dan mampu mengubah calon pembeli untuk membeli atau tidak.</w:t>
      </w:r>
    </w:p>
    <w:p w:rsidR="00D97901" w:rsidRPr="00D97901" w:rsidRDefault="00D97901" w:rsidP="00D97901">
      <w:pPr>
        <w:tabs>
          <w:tab w:val="left" w:pos="-90"/>
        </w:tabs>
        <w:spacing w:line="240" w:lineRule="auto"/>
        <w:ind w:left="720"/>
        <w:jc w:val="both"/>
        <w:rPr>
          <w:rFonts w:ascii="Arial" w:hAnsi="Arial" w:cs="Arial"/>
          <w:sz w:val="24"/>
          <w:szCs w:val="24"/>
          <w:lang w:val="sv-SE"/>
        </w:rPr>
      </w:pPr>
      <w:r w:rsidRPr="00D97901">
        <w:rPr>
          <w:rFonts w:ascii="Arial" w:hAnsi="Arial" w:cs="Arial"/>
          <w:sz w:val="24"/>
          <w:szCs w:val="24"/>
          <w:lang w:val="sv-SE"/>
        </w:rPr>
        <w:t>Berbagai faktor telah berperan dalam meningkatnya penggunaan kemasan sebagai alat pemasaran.</w:t>
      </w:r>
    </w:p>
    <w:p w:rsidR="00D97901" w:rsidRPr="00D97901" w:rsidRDefault="00D97901" w:rsidP="00D97901">
      <w:pPr>
        <w:numPr>
          <w:ilvl w:val="0"/>
          <w:numId w:val="27"/>
        </w:numPr>
        <w:tabs>
          <w:tab w:val="left" w:pos="-90"/>
        </w:tabs>
        <w:spacing w:after="0" w:line="240" w:lineRule="auto"/>
        <w:ind w:left="1080"/>
        <w:jc w:val="both"/>
        <w:rPr>
          <w:rFonts w:ascii="Arial" w:hAnsi="Arial" w:cs="Arial"/>
          <w:sz w:val="24"/>
          <w:szCs w:val="24"/>
        </w:rPr>
      </w:pPr>
      <w:r w:rsidRPr="00D97901">
        <w:rPr>
          <w:rFonts w:ascii="Arial" w:hAnsi="Arial" w:cs="Arial"/>
          <w:sz w:val="24"/>
          <w:szCs w:val="24"/>
        </w:rPr>
        <w:t>Swalayan</w:t>
      </w:r>
    </w:p>
    <w:p w:rsidR="00D97901" w:rsidRPr="00D97901" w:rsidRDefault="00D97901" w:rsidP="00D97901">
      <w:pPr>
        <w:tabs>
          <w:tab w:val="left" w:pos="-90"/>
        </w:tabs>
        <w:spacing w:line="240" w:lineRule="auto"/>
        <w:ind w:left="1080"/>
        <w:jc w:val="both"/>
        <w:rPr>
          <w:rFonts w:ascii="Arial" w:hAnsi="Arial" w:cs="Arial"/>
          <w:sz w:val="24"/>
          <w:szCs w:val="24"/>
        </w:rPr>
      </w:pPr>
      <w:r w:rsidRPr="00D97901">
        <w:rPr>
          <w:rFonts w:ascii="Arial" w:hAnsi="Arial" w:cs="Arial"/>
          <w:sz w:val="24"/>
          <w:szCs w:val="24"/>
          <w:lang w:val="sv-SE"/>
        </w:rPr>
        <w:t xml:space="preserve">Dalam toko serbaada yang menyediakan 15.000 jenis produk, pengunjung toko biasanya melewati sekitar 300 jenis produk per menit. Mengingat bahwa 53% dari seluruh pembelian dilakukan karena dorongan hati, kemasan yang efektif harus melakukan banyak tugas penjualan; menarik perhatian, menjelaskan fitur produk tersebut, mneciptakan keyakinan konsumen, dan memberi kesan yang menyenagkan secara keseluruhan. </w:t>
      </w:r>
      <w:proofErr w:type="gramStart"/>
      <w:r w:rsidRPr="00D97901">
        <w:rPr>
          <w:rFonts w:ascii="Arial" w:hAnsi="Arial" w:cs="Arial"/>
          <w:sz w:val="24"/>
          <w:szCs w:val="24"/>
        </w:rPr>
        <w:t>Contoh; pelanggan sering secara harafiah memilih buku berdasarkan sampulnya.</w:t>
      </w:r>
      <w:proofErr w:type="gramEnd"/>
    </w:p>
    <w:p w:rsidR="00D97901" w:rsidRPr="00D97901" w:rsidRDefault="00D97901" w:rsidP="00D97901">
      <w:pPr>
        <w:numPr>
          <w:ilvl w:val="0"/>
          <w:numId w:val="27"/>
        </w:numPr>
        <w:tabs>
          <w:tab w:val="left" w:pos="-90"/>
        </w:tabs>
        <w:spacing w:after="0" w:line="240" w:lineRule="auto"/>
        <w:ind w:left="1080"/>
        <w:jc w:val="both"/>
        <w:rPr>
          <w:rFonts w:ascii="Arial" w:hAnsi="Arial" w:cs="Arial"/>
          <w:sz w:val="24"/>
          <w:szCs w:val="24"/>
        </w:rPr>
      </w:pPr>
      <w:r w:rsidRPr="00D97901">
        <w:rPr>
          <w:rFonts w:ascii="Arial" w:hAnsi="Arial" w:cs="Arial"/>
          <w:sz w:val="24"/>
          <w:szCs w:val="24"/>
        </w:rPr>
        <w:t>Kemakmuran konsumen</w:t>
      </w:r>
    </w:p>
    <w:p w:rsidR="00D97901" w:rsidRDefault="00D97901" w:rsidP="00D97901">
      <w:pPr>
        <w:tabs>
          <w:tab w:val="left" w:pos="-90"/>
        </w:tabs>
        <w:spacing w:line="240" w:lineRule="auto"/>
        <w:ind w:left="1080"/>
        <w:jc w:val="both"/>
        <w:rPr>
          <w:rFonts w:ascii="Arial" w:hAnsi="Arial" w:cs="Arial"/>
          <w:sz w:val="24"/>
          <w:szCs w:val="24"/>
          <w:lang w:val="id-ID"/>
        </w:rPr>
      </w:pPr>
      <w:r w:rsidRPr="00D97901">
        <w:rPr>
          <w:rFonts w:ascii="Arial" w:hAnsi="Arial" w:cs="Arial"/>
          <w:sz w:val="24"/>
          <w:szCs w:val="24"/>
          <w:lang w:val="sv-SE"/>
        </w:rPr>
        <w:t>Meningkatnya kemkmuran konsumen berarti konsumen bersedia membayar sedikit lebih mahal untuk kenyamanan, penampilan, keandalan, dan gengsi kemasan yang lebih baik.</w:t>
      </w:r>
    </w:p>
    <w:p w:rsidR="00D97901" w:rsidRPr="00D97901" w:rsidRDefault="00D97901" w:rsidP="00D97901">
      <w:pPr>
        <w:tabs>
          <w:tab w:val="left" w:pos="-90"/>
        </w:tabs>
        <w:spacing w:line="240" w:lineRule="auto"/>
        <w:ind w:left="1080"/>
        <w:jc w:val="both"/>
        <w:rPr>
          <w:rFonts w:ascii="Arial" w:hAnsi="Arial" w:cs="Arial"/>
          <w:sz w:val="24"/>
          <w:szCs w:val="24"/>
          <w:lang w:val="id-ID"/>
        </w:rPr>
      </w:pPr>
    </w:p>
    <w:p w:rsidR="00D97901" w:rsidRPr="00D97901" w:rsidRDefault="00D97901" w:rsidP="00D97901">
      <w:pPr>
        <w:numPr>
          <w:ilvl w:val="0"/>
          <w:numId w:val="27"/>
        </w:numPr>
        <w:tabs>
          <w:tab w:val="left" w:pos="-90"/>
        </w:tabs>
        <w:spacing w:after="0" w:line="240" w:lineRule="auto"/>
        <w:ind w:left="1080"/>
        <w:jc w:val="both"/>
        <w:rPr>
          <w:rFonts w:ascii="Arial" w:hAnsi="Arial" w:cs="Arial"/>
          <w:sz w:val="24"/>
          <w:szCs w:val="24"/>
        </w:rPr>
      </w:pPr>
      <w:r w:rsidRPr="00D97901">
        <w:rPr>
          <w:rFonts w:ascii="Arial" w:hAnsi="Arial" w:cs="Arial"/>
          <w:sz w:val="24"/>
          <w:szCs w:val="24"/>
        </w:rPr>
        <w:lastRenderedPageBreak/>
        <w:t>Citra perusahaan dan merek</w:t>
      </w:r>
    </w:p>
    <w:p w:rsidR="00D97901" w:rsidRPr="00D97901" w:rsidRDefault="00D97901" w:rsidP="00D97901">
      <w:pPr>
        <w:tabs>
          <w:tab w:val="left" w:pos="-90"/>
        </w:tabs>
        <w:spacing w:line="240" w:lineRule="auto"/>
        <w:ind w:left="1080"/>
        <w:jc w:val="both"/>
        <w:rPr>
          <w:rFonts w:ascii="Arial" w:hAnsi="Arial" w:cs="Arial"/>
          <w:sz w:val="24"/>
          <w:szCs w:val="24"/>
          <w:lang w:val="sv-SE"/>
        </w:rPr>
      </w:pPr>
      <w:r w:rsidRPr="00D97901">
        <w:rPr>
          <w:rFonts w:ascii="Arial" w:hAnsi="Arial" w:cs="Arial"/>
          <w:sz w:val="24"/>
          <w:szCs w:val="24"/>
          <w:lang w:val="sv-SE"/>
        </w:rPr>
        <w:t>Kemasan berperan bagi pengakuan langsung terhadap perusahaan atau merek tersebut.</w:t>
      </w:r>
    </w:p>
    <w:p w:rsidR="00D97901" w:rsidRPr="00D97901" w:rsidRDefault="00D97901" w:rsidP="00D97901">
      <w:pPr>
        <w:numPr>
          <w:ilvl w:val="0"/>
          <w:numId w:val="27"/>
        </w:numPr>
        <w:tabs>
          <w:tab w:val="left" w:pos="-90"/>
        </w:tabs>
        <w:spacing w:after="0" w:line="240" w:lineRule="auto"/>
        <w:ind w:left="1080"/>
        <w:jc w:val="both"/>
        <w:rPr>
          <w:rFonts w:ascii="Arial" w:hAnsi="Arial" w:cs="Arial"/>
          <w:sz w:val="24"/>
          <w:szCs w:val="24"/>
        </w:rPr>
      </w:pPr>
      <w:r w:rsidRPr="00D97901">
        <w:rPr>
          <w:rFonts w:ascii="Arial" w:hAnsi="Arial" w:cs="Arial"/>
          <w:sz w:val="24"/>
          <w:szCs w:val="24"/>
        </w:rPr>
        <w:t>Peluang inovasi.</w:t>
      </w:r>
    </w:p>
    <w:p w:rsidR="00D97901" w:rsidRPr="00D97901" w:rsidRDefault="00D97901" w:rsidP="00D97901">
      <w:pPr>
        <w:spacing w:line="240" w:lineRule="auto"/>
        <w:ind w:left="1080"/>
        <w:jc w:val="both"/>
        <w:rPr>
          <w:rFonts w:ascii="Arial" w:hAnsi="Arial" w:cs="Arial"/>
          <w:sz w:val="24"/>
          <w:szCs w:val="24"/>
          <w:lang w:val="sv-SE"/>
        </w:rPr>
      </w:pPr>
      <w:r w:rsidRPr="00D97901">
        <w:rPr>
          <w:rFonts w:ascii="Arial" w:hAnsi="Arial" w:cs="Arial"/>
          <w:sz w:val="24"/>
          <w:szCs w:val="24"/>
          <w:lang w:val="sv-SE"/>
        </w:rPr>
        <w:t>Pengemasan yang inovatif dapat memberikan manfaat yang besar bagi konsumen dan laba   bagi produsen. Produsen menggabungkan bahan-bahan dan fitur-fitur yang unik seperti semprotan (spray) dan bukaan yang dapat ditutup kembali.</w:t>
      </w:r>
    </w:p>
    <w:p w:rsidR="00D97901" w:rsidRPr="00D97901" w:rsidRDefault="00D97901" w:rsidP="00D97901">
      <w:pPr>
        <w:tabs>
          <w:tab w:val="left" w:pos="-90"/>
        </w:tabs>
        <w:spacing w:line="240" w:lineRule="auto"/>
        <w:ind w:left="720"/>
        <w:jc w:val="both"/>
        <w:rPr>
          <w:rFonts w:ascii="Arial" w:hAnsi="Arial" w:cs="Arial"/>
          <w:sz w:val="24"/>
          <w:szCs w:val="24"/>
          <w:lang w:val="sv-SE"/>
        </w:rPr>
      </w:pPr>
      <w:r w:rsidRPr="00D97901">
        <w:rPr>
          <w:rFonts w:ascii="Arial" w:hAnsi="Arial" w:cs="Arial"/>
          <w:sz w:val="24"/>
          <w:szCs w:val="24"/>
          <w:lang w:val="sv-SE"/>
        </w:rPr>
        <w:t>Pengembangan kemasan yang efektif membutuhkan beberapa keputusan. Dari perspektif perusahaan maupun pelanggan, pengemasan harus mencapai sejumlah tujuan.</w:t>
      </w:r>
    </w:p>
    <w:p w:rsidR="00D97901" w:rsidRPr="00D97901" w:rsidRDefault="00D97901" w:rsidP="00D97901">
      <w:pPr>
        <w:numPr>
          <w:ilvl w:val="1"/>
          <w:numId w:val="30"/>
        </w:numPr>
        <w:tabs>
          <w:tab w:val="left" w:pos="-90"/>
          <w:tab w:val="left" w:pos="360"/>
          <w:tab w:val="left" w:pos="1080"/>
        </w:tabs>
        <w:spacing w:after="0" w:line="240" w:lineRule="auto"/>
        <w:ind w:hanging="720"/>
        <w:jc w:val="both"/>
        <w:rPr>
          <w:rFonts w:ascii="Arial" w:hAnsi="Arial" w:cs="Arial"/>
          <w:sz w:val="24"/>
          <w:szCs w:val="24"/>
        </w:rPr>
      </w:pPr>
      <w:r w:rsidRPr="00D97901">
        <w:rPr>
          <w:rFonts w:ascii="Arial" w:hAnsi="Arial" w:cs="Arial"/>
          <w:sz w:val="24"/>
          <w:szCs w:val="24"/>
        </w:rPr>
        <w:t>Identifikasikan merek.</w:t>
      </w:r>
    </w:p>
    <w:p w:rsidR="00D97901" w:rsidRPr="00D97901" w:rsidRDefault="00D97901" w:rsidP="00D97901">
      <w:pPr>
        <w:numPr>
          <w:ilvl w:val="1"/>
          <w:numId w:val="30"/>
        </w:numPr>
        <w:tabs>
          <w:tab w:val="left" w:pos="-90"/>
          <w:tab w:val="left" w:pos="1080"/>
        </w:tabs>
        <w:spacing w:after="0" w:line="240" w:lineRule="auto"/>
        <w:ind w:hanging="720"/>
        <w:jc w:val="both"/>
        <w:rPr>
          <w:rFonts w:ascii="Arial" w:hAnsi="Arial" w:cs="Arial"/>
          <w:sz w:val="24"/>
          <w:szCs w:val="24"/>
          <w:lang w:val="sv-SE"/>
        </w:rPr>
      </w:pPr>
      <w:r w:rsidRPr="00D97901">
        <w:rPr>
          <w:rFonts w:ascii="Arial" w:hAnsi="Arial" w:cs="Arial"/>
          <w:sz w:val="24"/>
          <w:szCs w:val="24"/>
          <w:lang w:val="sv-SE"/>
        </w:rPr>
        <w:t>Sampaikanlah informasi yang deskriptif dan persuasif.</w:t>
      </w:r>
    </w:p>
    <w:p w:rsidR="00D97901" w:rsidRPr="00D97901" w:rsidRDefault="00D97901" w:rsidP="00D97901">
      <w:pPr>
        <w:numPr>
          <w:ilvl w:val="1"/>
          <w:numId w:val="30"/>
        </w:numPr>
        <w:tabs>
          <w:tab w:val="left" w:pos="-90"/>
          <w:tab w:val="left" w:pos="1080"/>
        </w:tabs>
        <w:spacing w:after="0" w:line="240" w:lineRule="auto"/>
        <w:ind w:hanging="720"/>
        <w:jc w:val="both"/>
        <w:rPr>
          <w:rFonts w:ascii="Arial" w:hAnsi="Arial" w:cs="Arial"/>
          <w:sz w:val="24"/>
          <w:szCs w:val="24"/>
          <w:lang w:val="sv-SE"/>
        </w:rPr>
      </w:pPr>
      <w:r w:rsidRPr="00D97901">
        <w:rPr>
          <w:rFonts w:ascii="Arial" w:hAnsi="Arial" w:cs="Arial"/>
          <w:sz w:val="24"/>
          <w:szCs w:val="24"/>
          <w:lang w:val="sv-SE"/>
        </w:rPr>
        <w:t>Permudahkan proteksi dna transportasi produk.</w:t>
      </w:r>
    </w:p>
    <w:p w:rsidR="00D97901" w:rsidRPr="00D97901" w:rsidRDefault="00D97901" w:rsidP="00D97901">
      <w:pPr>
        <w:numPr>
          <w:ilvl w:val="1"/>
          <w:numId w:val="30"/>
        </w:numPr>
        <w:tabs>
          <w:tab w:val="left" w:pos="-90"/>
          <w:tab w:val="left" w:pos="1080"/>
        </w:tabs>
        <w:spacing w:after="0" w:line="240" w:lineRule="auto"/>
        <w:ind w:hanging="720"/>
        <w:jc w:val="both"/>
        <w:rPr>
          <w:rFonts w:ascii="Arial" w:hAnsi="Arial" w:cs="Arial"/>
          <w:sz w:val="24"/>
          <w:szCs w:val="24"/>
        </w:rPr>
      </w:pPr>
      <w:r w:rsidRPr="00D97901">
        <w:rPr>
          <w:rFonts w:ascii="Arial" w:hAnsi="Arial" w:cs="Arial"/>
          <w:sz w:val="24"/>
          <w:szCs w:val="24"/>
        </w:rPr>
        <w:t>Buatlah penyimpanan di rumah</w:t>
      </w:r>
    </w:p>
    <w:p w:rsidR="00D97901" w:rsidRPr="00D97901" w:rsidRDefault="00D97901" w:rsidP="00D97901">
      <w:pPr>
        <w:numPr>
          <w:ilvl w:val="1"/>
          <w:numId w:val="30"/>
        </w:numPr>
        <w:tabs>
          <w:tab w:val="left" w:pos="-90"/>
          <w:tab w:val="left" w:pos="360"/>
          <w:tab w:val="left" w:pos="1080"/>
        </w:tabs>
        <w:spacing w:after="0" w:line="240" w:lineRule="auto"/>
        <w:ind w:hanging="720"/>
        <w:jc w:val="both"/>
        <w:rPr>
          <w:rFonts w:ascii="Arial" w:hAnsi="Arial" w:cs="Arial"/>
          <w:sz w:val="24"/>
          <w:szCs w:val="24"/>
        </w:rPr>
      </w:pPr>
      <w:r w:rsidRPr="00D97901">
        <w:rPr>
          <w:rFonts w:ascii="Arial" w:hAnsi="Arial" w:cs="Arial"/>
          <w:sz w:val="24"/>
          <w:szCs w:val="24"/>
        </w:rPr>
        <w:t>Bantulah konsumsi produk.</w:t>
      </w:r>
    </w:p>
    <w:p w:rsidR="00D97901" w:rsidRPr="00D97901" w:rsidRDefault="00D97901" w:rsidP="00D97901">
      <w:pPr>
        <w:tabs>
          <w:tab w:val="left" w:pos="-90"/>
          <w:tab w:val="left" w:pos="360"/>
          <w:tab w:val="left" w:pos="1080"/>
        </w:tabs>
        <w:spacing w:after="0" w:line="240" w:lineRule="auto"/>
        <w:ind w:left="1440"/>
        <w:jc w:val="both"/>
        <w:rPr>
          <w:rFonts w:ascii="Arial" w:hAnsi="Arial" w:cs="Arial"/>
          <w:sz w:val="24"/>
          <w:szCs w:val="24"/>
        </w:rPr>
      </w:pPr>
    </w:p>
    <w:p w:rsidR="00D97901" w:rsidRPr="00D97901" w:rsidRDefault="00D97901" w:rsidP="00D97901">
      <w:pPr>
        <w:numPr>
          <w:ilvl w:val="0"/>
          <w:numId w:val="28"/>
        </w:numPr>
        <w:tabs>
          <w:tab w:val="left" w:pos="-90"/>
          <w:tab w:val="left" w:pos="360"/>
          <w:tab w:val="left" w:pos="1080"/>
        </w:tabs>
        <w:spacing w:after="0" w:line="240" w:lineRule="auto"/>
        <w:ind w:hanging="720"/>
        <w:jc w:val="both"/>
        <w:rPr>
          <w:rFonts w:ascii="Arial" w:hAnsi="Arial" w:cs="Arial"/>
          <w:sz w:val="24"/>
          <w:szCs w:val="24"/>
        </w:rPr>
      </w:pPr>
      <w:r w:rsidRPr="00D97901">
        <w:rPr>
          <w:rFonts w:ascii="Arial" w:hAnsi="Arial" w:cs="Arial"/>
          <w:sz w:val="24"/>
          <w:szCs w:val="24"/>
        </w:rPr>
        <w:t>Pelabelan</w:t>
      </w:r>
    </w:p>
    <w:p w:rsidR="00D97901" w:rsidRPr="00D97901" w:rsidRDefault="00D97901" w:rsidP="00D97901">
      <w:pPr>
        <w:tabs>
          <w:tab w:val="left" w:pos="-90"/>
          <w:tab w:val="left" w:pos="720"/>
          <w:tab w:val="left" w:pos="1080"/>
        </w:tabs>
        <w:spacing w:line="240" w:lineRule="auto"/>
        <w:ind w:left="720"/>
        <w:jc w:val="both"/>
        <w:rPr>
          <w:rFonts w:ascii="Arial" w:hAnsi="Arial" w:cs="Arial"/>
          <w:sz w:val="24"/>
          <w:szCs w:val="24"/>
        </w:rPr>
      </w:pPr>
      <w:r w:rsidRPr="00D97901">
        <w:rPr>
          <w:rFonts w:ascii="Arial" w:hAnsi="Arial" w:cs="Arial"/>
          <w:sz w:val="24"/>
          <w:szCs w:val="24"/>
          <w:lang w:val="sv-SE"/>
        </w:rPr>
        <w:t>Penjual harus memberikan label produknya. Label tersebut mungkin adalah etiket sederhana yang ditempelkan pada produk tersebut atau grafik yang dirancang dengan rumit yang merupakan bagian dari kemasan tersebut. Label tersebut mungkin hanya mencantumkan nama merek atau banyak informasi. Sekalipun penjualnya lebih menyukai label yang sederhana, undang-undang mungkin mengharuskan informasi tambahan.</w:t>
      </w:r>
      <w:r w:rsidRPr="00D97901">
        <w:rPr>
          <w:rFonts w:ascii="Arial" w:hAnsi="Arial" w:cs="Arial"/>
          <w:sz w:val="24"/>
          <w:szCs w:val="24"/>
          <w:lang w:val="sv-SE"/>
        </w:rPr>
        <w:br/>
      </w:r>
      <w:r w:rsidRPr="00D97901">
        <w:rPr>
          <w:rFonts w:ascii="Arial" w:hAnsi="Arial" w:cs="Arial"/>
          <w:sz w:val="24"/>
          <w:szCs w:val="24"/>
        </w:rPr>
        <w:t>Label melakukan beberapa fungsi yaitu;</w:t>
      </w:r>
    </w:p>
    <w:p w:rsidR="00D97901" w:rsidRPr="00D97901" w:rsidRDefault="00D97901" w:rsidP="00D97901">
      <w:pPr>
        <w:numPr>
          <w:ilvl w:val="3"/>
          <w:numId w:val="29"/>
        </w:numPr>
        <w:tabs>
          <w:tab w:val="left" w:pos="-90"/>
        </w:tabs>
        <w:spacing w:after="0" w:line="240" w:lineRule="auto"/>
        <w:ind w:left="1080"/>
        <w:jc w:val="both"/>
        <w:rPr>
          <w:rFonts w:ascii="Arial" w:hAnsi="Arial" w:cs="Arial"/>
          <w:sz w:val="24"/>
          <w:szCs w:val="24"/>
          <w:lang w:val="sv-SE"/>
        </w:rPr>
      </w:pPr>
      <w:r w:rsidRPr="00D97901">
        <w:rPr>
          <w:rFonts w:ascii="Arial" w:hAnsi="Arial" w:cs="Arial"/>
          <w:sz w:val="24"/>
          <w:szCs w:val="24"/>
          <w:lang w:val="sv-SE"/>
        </w:rPr>
        <w:t>Label tersebut mengidentifikasi produk atau merek.</w:t>
      </w:r>
    </w:p>
    <w:p w:rsidR="00D97901" w:rsidRPr="00D97901" w:rsidRDefault="00D97901" w:rsidP="00D97901">
      <w:pPr>
        <w:numPr>
          <w:ilvl w:val="3"/>
          <w:numId w:val="29"/>
        </w:numPr>
        <w:tabs>
          <w:tab w:val="left" w:pos="-90"/>
        </w:tabs>
        <w:spacing w:after="0" w:line="240" w:lineRule="auto"/>
        <w:ind w:left="1080"/>
        <w:jc w:val="both"/>
        <w:rPr>
          <w:rFonts w:ascii="Arial" w:hAnsi="Arial" w:cs="Arial"/>
          <w:sz w:val="24"/>
          <w:szCs w:val="24"/>
          <w:lang w:val="sv-SE"/>
        </w:rPr>
      </w:pPr>
      <w:r w:rsidRPr="00D97901">
        <w:rPr>
          <w:rFonts w:ascii="Arial" w:hAnsi="Arial" w:cs="Arial"/>
          <w:sz w:val="24"/>
          <w:szCs w:val="24"/>
          <w:lang w:val="sv-SE"/>
        </w:rPr>
        <w:t>Mungkin juga menunjukkan kelas produk.</w:t>
      </w:r>
    </w:p>
    <w:p w:rsidR="00D97901" w:rsidRPr="00D97901" w:rsidRDefault="00D97901" w:rsidP="00D97901">
      <w:pPr>
        <w:numPr>
          <w:ilvl w:val="3"/>
          <w:numId w:val="29"/>
        </w:numPr>
        <w:tabs>
          <w:tab w:val="left" w:pos="-90"/>
        </w:tabs>
        <w:spacing w:after="0" w:line="240" w:lineRule="auto"/>
        <w:ind w:left="1080"/>
        <w:jc w:val="both"/>
        <w:rPr>
          <w:rFonts w:ascii="Arial" w:hAnsi="Arial" w:cs="Arial"/>
          <w:sz w:val="24"/>
          <w:szCs w:val="24"/>
          <w:lang w:val="sv-SE"/>
        </w:rPr>
      </w:pPr>
      <w:r w:rsidRPr="00D97901">
        <w:rPr>
          <w:rFonts w:ascii="Arial" w:hAnsi="Arial" w:cs="Arial"/>
          <w:sz w:val="24"/>
          <w:szCs w:val="24"/>
          <w:lang w:val="sv-SE"/>
        </w:rPr>
        <w:t>Mungkin menjelaskan proudk; siapa pemuatnya, dimana, kapan, apa kandungannya, bagaimana digunakan, dan bagaimana menggunakannya dengan aman.</w:t>
      </w:r>
    </w:p>
    <w:p w:rsidR="00D97901" w:rsidRPr="00D97901" w:rsidRDefault="00D97901" w:rsidP="00D97901">
      <w:pPr>
        <w:numPr>
          <w:ilvl w:val="3"/>
          <w:numId w:val="29"/>
        </w:numPr>
        <w:tabs>
          <w:tab w:val="left" w:pos="-90"/>
        </w:tabs>
        <w:spacing w:after="0" w:line="240" w:lineRule="auto"/>
        <w:ind w:left="1080"/>
        <w:jc w:val="both"/>
        <w:rPr>
          <w:rFonts w:ascii="Arial" w:hAnsi="Arial" w:cs="Arial"/>
          <w:sz w:val="24"/>
          <w:szCs w:val="24"/>
          <w:lang w:val="sv-SE"/>
        </w:rPr>
      </w:pPr>
      <w:r w:rsidRPr="00D97901">
        <w:rPr>
          <w:rFonts w:ascii="Arial" w:hAnsi="Arial" w:cs="Arial"/>
          <w:sz w:val="24"/>
          <w:szCs w:val="24"/>
          <w:lang w:val="sv-SE"/>
        </w:rPr>
        <w:t>Mungkin mempromosikan produk melalui grafik-grafik yang menarik.</w:t>
      </w:r>
    </w:p>
    <w:p w:rsidR="00D97901" w:rsidRPr="00D97901" w:rsidRDefault="00D97901" w:rsidP="00D97901">
      <w:pPr>
        <w:numPr>
          <w:ilvl w:val="3"/>
          <w:numId w:val="29"/>
        </w:numPr>
        <w:tabs>
          <w:tab w:val="left" w:pos="-90"/>
        </w:tabs>
        <w:spacing w:after="0" w:line="240" w:lineRule="auto"/>
        <w:ind w:left="1080"/>
        <w:jc w:val="both"/>
        <w:rPr>
          <w:rFonts w:ascii="Arial" w:hAnsi="Arial" w:cs="Arial"/>
          <w:sz w:val="24"/>
          <w:szCs w:val="24"/>
          <w:lang w:val="sv-SE"/>
        </w:rPr>
      </w:pPr>
      <w:r w:rsidRPr="00D97901">
        <w:rPr>
          <w:rFonts w:ascii="Arial" w:hAnsi="Arial" w:cs="Arial"/>
          <w:sz w:val="24"/>
          <w:szCs w:val="24"/>
          <w:lang w:val="sv-SE"/>
        </w:rPr>
        <w:t>Teknologi baru memungkinkan label membungkus ketat seluruh wadah.</w:t>
      </w:r>
    </w:p>
    <w:p w:rsidR="00D97901" w:rsidRPr="00D97901" w:rsidRDefault="00D97901" w:rsidP="00D97901">
      <w:pPr>
        <w:numPr>
          <w:ilvl w:val="3"/>
          <w:numId w:val="29"/>
        </w:numPr>
        <w:tabs>
          <w:tab w:val="left" w:pos="-90"/>
        </w:tabs>
        <w:spacing w:after="0" w:line="240" w:lineRule="auto"/>
        <w:ind w:left="1080"/>
        <w:jc w:val="both"/>
        <w:rPr>
          <w:rFonts w:ascii="Arial" w:hAnsi="Arial" w:cs="Arial"/>
          <w:sz w:val="24"/>
          <w:szCs w:val="24"/>
          <w:lang w:val="sv-SE"/>
        </w:rPr>
      </w:pPr>
      <w:r w:rsidRPr="00D97901">
        <w:rPr>
          <w:rFonts w:ascii="Arial" w:hAnsi="Arial" w:cs="Arial"/>
          <w:sz w:val="24"/>
          <w:szCs w:val="24"/>
          <w:lang w:val="sv-SE"/>
        </w:rPr>
        <w:t>Label pasti akan ketinggalan jaman dan perlu diperbarui.</w:t>
      </w:r>
    </w:p>
    <w:p w:rsidR="00D97901" w:rsidRPr="00D97901" w:rsidRDefault="00D97901" w:rsidP="00D97901">
      <w:pPr>
        <w:tabs>
          <w:tab w:val="left" w:pos="-90"/>
        </w:tabs>
        <w:spacing w:after="0" w:line="240" w:lineRule="auto"/>
        <w:ind w:left="1080"/>
        <w:jc w:val="both"/>
        <w:rPr>
          <w:rFonts w:ascii="Arial" w:hAnsi="Arial" w:cs="Arial"/>
          <w:sz w:val="24"/>
          <w:szCs w:val="24"/>
          <w:lang w:val="sv-SE"/>
        </w:rPr>
      </w:pPr>
    </w:p>
    <w:p w:rsidR="00D97901" w:rsidRPr="00D97901" w:rsidRDefault="00D97901" w:rsidP="00D97901">
      <w:pPr>
        <w:spacing w:line="240" w:lineRule="auto"/>
        <w:ind w:left="720" w:hanging="360"/>
        <w:jc w:val="both"/>
        <w:rPr>
          <w:rFonts w:ascii="Arial" w:hAnsi="Arial" w:cs="Arial"/>
          <w:sz w:val="24"/>
          <w:szCs w:val="24"/>
          <w:lang w:val="sv-SE"/>
        </w:rPr>
      </w:pPr>
      <w:r w:rsidRPr="00D97901">
        <w:rPr>
          <w:rFonts w:ascii="Arial" w:hAnsi="Arial" w:cs="Arial"/>
          <w:sz w:val="24"/>
          <w:szCs w:val="24"/>
          <w:lang w:val="sv-SE"/>
        </w:rPr>
        <w:t>3.   Jaminan dan garansi</w:t>
      </w:r>
    </w:p>
    <w:p w:rsidR="00D97901" w:rsidRPr="00D97901" w:rsidRDefault="00D97901" w:rsidP="00D97901">
      <w:pPr>
        <w:tabs>
          <w:tab w:val="left" w:pos="-90"/>
          <w:tab w:val="left" w:pos="360"/>
          <w:tab w:val="left" w:pos="720"/>
          <w:tab w:val="left" w:pos="1080"/>
        </w:tabs>
        <w:spacing w:line="240" w:lineRule="auto"/>
        <w:ind w:left="720"/>
        <w:jc w:val="both"/>
        <w:rPr>
          <w:rFonts w:ascii="Arial" w:hAnsi="Arial" w:cs="Arial"/>
          <w:sz w:val="24"/>
          <w:szCs w:val="24"/>
          <w:lang w:val="sv-SE"/>
        </w:rPr>
      </w:pPr>
      <w:r w:rsidRPr="00D97901">
        <w:rPr>
          <w:rFonts w:ascii="Arial" w:hAnsi="Arial" w:cs="Arial"/>
          <w:sz w:val="24"/>
          <w:szCs w:val="24"/>
          <w:lang w:val="sv-SE"/>
        </w:rPr>
        <w:t>Semua penjual secara hukum bertanggung jawab untuk memenuhi harapan pembeli yang normal atau masuk akal. Jaminan merupakan pernyataan formal dari kinerja produk yang diharapkan oleh pengusaha pabrik. Produk bergaransi dapat dikembalikan kepada pabrik atau pusat servis yang ditunjuk untuk melakukan perbaikan, penggantian, atau pengembalian uang. Jaminan, apakah itu diekspresikan atau diimplikasikan, dapat dituntut secara hukum.</w:t>
      </w:r>
    </w:p>
    <w:p w:rsidR="00D97901" w:rsidRDefault="00D97901" w:rsidP="00D97901">
      <w:pPr>
        <w:spacing w:line="240" w:lineRule="auto"/>
        <w:rPr>
          <w:rFonts w:ascii="Arial" w:hAnsi="Arial" w:cs="Arial"/>
          <w:sz w:val="24"/>
          <w:szCs w:val="24"/>
          <w:lang w:val="id-ID"/>
        </w:rPr>
      </w:pPr>
    </w:p>
    <w:p w:rsidR="00D97901" w:rsidRDefault="00D97901" w:rsidP="00D97901">
      <w:pPr>
        <w:spacing w:line="240" w:lineRule="auto"/>
        <w:rPr>
          <w:rFonts w:ascii="Arial" w:hAnsi="Arial" w:cs="Arial"/>
          <w:sz w:val="24"/>
          <w:szCs w:val="24"/>
          <w:lang w:val="id-ID"/>
        </w:rPr>
      </w:pPr>
    </w:p>
    <w:p w:rsidR="00D97901" w:rsidRDefault="00D97901" w:rsidP="00D97901">
      <w:pPr>
        <w:spacing w:line="240" w:lineRule="auto"/>
        <w:rPr>
          <w:rFonts w:ascii="Arial" w:hAnsi="Arial" w:cs="Arial"/>
          <w:sz w:val="24"/>
          <w:szCs w:val="24"/>
          <w:lang w:val="id-ID"/>
        </w:rPr>
      </w:pPr>
    </w:p>
    <w:p w:rsidR="00D97901" w:rsidRPr="00D97901" w:rsidRDefault="00D97901" w:rsidP="00D97901">
      <w:pPr>
        <w:spacing w:line="240" w:lineRule="auto"/>
        <w:rPr>
          <w:rFonts w:ascii="Arial" w:hAnsi="Arial" w:cs="Arial"/>
          <w:sz w:val="24"/>
          <w:szCs w:val="24"/>
          <w:lang w:val="id-ID"/>
        </w:rPr>
      </w:pPr>
    </w:p>
    <w:p w:rsidR="00D97901" w:rsidRPr="00D97901" w:rsidRDefault="00D97901" w:rsidP="00D97901">
      <w:pPr>
        <w:numPr>
          <w:ilvl w:val="0"/>
          <w:numId w:val="4"/>
        </w:numPr>
        <w:tabs>
          <w:tab w:val="clear" w:pos="720"/>
          <w:tab w:val="num" w:pos="540"/>
        </w:tabs>
        <w:spacing w:after="0" w:line="240" w:lineRule="auto"/>
        <w:ind w:hanging="720"/>
        <w:rPr>
          <w:rFonts w:ascii="Arial" w:hAnsi="Arial" w:cs="Arial"/>
          <w:b/>
          <w:sz w:val="24"/>
          <w:szCs w:val="24"/>
          <w:lang w:val="fi-FI"/>
        </w:rPr>
      </w:pPr>
      <w:r w:rsidRPr="00D97901">
        <w:rPr>
          <w:rFonts w:ascii="Arial" w:hAnsi="Arial" w:cs="Arial"/>
          <w:b/>
          <w:sz w:val="24"/>
          <w:szCs w:val="24"/>
          <w:lang w:val="fi-FI"/>
        </w:rPr>
        <w:lastRenderedPageBreak/>
        <w:t>Jasa</w:t>
      </w:r>
    </w:p>
    <w:p w:rsidR="00D97901" w:rsidRPr="00D97901" w:rsidRDefault="00D97901" w:rsidP="00D97901">
      <w:pPr>
        <w:spacing w:line="240" w:lineRule="auto"/>
        <w:ind w:left="540"/>
        <w:jc w:val="both"/>
        <w:rPr>
          <w:rFonts w:ascii="Arial" w:hAnsi="Arial" w:cs="Arial"/>
          <w:sz w:val="24"/>
          <w:szCs w:val="24"/>
          <w:lang w:val="id-ID"/>
        </w:rPr>
      </w:pPr>
      <w:r w:rsidRPr="00D97901">
        <w:rPr>
          <w:rFonts w:ascii="Arial" w:hAnsi="Arial" w:cs="Arial"/>
          <w:sz w:val="24"/>
          <w:szCs w:val="24"/>
          <w:lang w:val="id-ID"/>
        </w:rPr>
        <w:t>Jasa adalah segala aktivitas atau manfaat yang dapat ditawarkan satu pihak kepada pihak lain yang pada dasarnya tidak berwujud dan tidak menghasilkan kepemilikan apapun</w:t>
      </w:r>
    </w:p>
    <w:p w:rsidR="00D97901" w:rsidRPr="00D97901" w:rsidRDefault="00D97901" w:rsidP="00D97901">
      <w:pPr>
        <w:autoSpaceDE w:val="0"/>
        <w:autoSpaceDN w:val="0"/>
        <w:adjustRightInd w:val="0"/>
        <w:spacing w:line="240" w:lineRule="auto"/>
        <w:ind w:left="540"/>
        <w:jc w:val="both"/>
        <w:rPr>
          <w:rFonts w:ascii="Arial" w:hAnsi="Arial" w:cs="Arial"/>
          <w:sz w:val="24"/>
          <w:szCs w:val="24"/>
          <w:lang w:val="sv-SE"/>
        </w:rPr>
      </w:pPr>
      <w:r w:rsidRPr="00D97901">
        <w:rPr>
          <w:rFonts w:ascii="Arial" w:hAnsi="Arial" w:cs="Arial"/>
          <w:sz w:val="24"/>
          <w:szCs w:val="24"/>
          <w:lang w:val="sv-SE"/>
        </w:rPr>
        <w:t>Adapun pengertian jasa memiliki definisi berbeda-beda yang dikemukakan oleh para ahli ekonomi adalah sebagai berikut :</w:t>
      </w:r>
    </w:p>
    <w:p w:rsidR="00D97901" w:rsidRPr="00D97901" w:rsidRDefault="00D97901" w:rsidP="00D97901">
      <w:pPr>
        <w:autoSpaceDE w:val="0"/>
        <w:autoSpaceDN w:val="0"/>
        <w:adjustRightInd w:val="0"/>
        <w:spacing w:line="240" w:lineRule="auto"/>
        <w:ind w:left="540"/>
        <w:jc w:val="both"/>
        <w:rPr>
          <w:rFonts w:ascii="Arial" w:hAnsi="Arial" w:cs="Arial"/>
          <w:sz w:val="24"/>
          <w:szCs w:val="24"/>
          <w:lang w:val="sv-SE"/>
        </w:rPr>
      </w:pPr>
      <w:r w:rsidRPr="00D97901">
        <w:rPr>
          <w:rFonts w:ascii="Arial" w:hAnsi="Arial" w:cs="Arial"/>
          <w:sz w:val="24"/>
          <w:szCs w:val="24"/>
          <w:lang w:val="sv-SE"/>
        </w:rPr>
        <w:t xml:space="preserve">Definisi jasa menurut Philip Kotler :"Jasa adalah setiap tindakan atau perbuatan yang dapat ditawarkan oleh suatu pihak kepada pihak lain, yang pada dasarnya bersifat </w:t>
      </w:r>
      <w:r w:rsidRPr="00D97901">
        <w:rPr>
          <w:rFonts w:ascii="Arial" w:hAnsi="Arial" w:cs="Arial"/>
          <w:i/>
          <w:sz w:val="24"/>
          <w:szCs w:val="24"/>
          <w:lang w:val="sv-SE"/>
        </w:rPr>
        <w:t xml:space="preserve">intangible </w:t>
      </w:r>
      <w:r w:rsidRPr="00D97901">
        <w:rPr>
          <w:rFonts w:ascii="Arial" w:hAnsi="Arial" w:cs="Arial"/>
          <w:sz w:val="24"/>
          <w:szCs w:val="24"/>
          <w:lang w:val="sv-SE"/>
        </w:rPr>
        <w:t xml:space="preserve">(tidak berwujud fisik) dan tidak menghasilkan kepemilikan sesuatu. Walau demikian produk jasa bisa berhubungan dengan produk fisik maupun tidak".  Menurut Gronross jasa dapat diartikan :"Proses yang terdiri dari serangkaian aktivitas </w:t>
      </w:r>
      <w:r w:rsidRPr="00D97901">
        <w:rPr>
          <w:rFonts w:ascii="Arial" w:hAnsi="Arial" w:cs="Arial"/>
          <w:i/>
          <w:sz w:val="24"/>
          <w:szCs w:val="24"/>
          <w:lang w:val="sv-SE"/>
        </w:rPr>
        <w:t>intangible</w:t>
      </w:r>
      <w:r w:rsidRPr="00D97901">
        <w:rPr>
          <w:rFonts w:ascii="Arial" w:hAnsi="Arial" w:cs="Arial"/>
          <w:sz w:val="24"/>
          <w:szCs w:val="24"/>
          <w:lang w:val="sv-SE"/>
        </w:rPr>
        <w:t xml:space="preserve"> yang biasanya (namun tidak selalu) terjadi pada interaksi antara pelanggan dan karyawan dan atau sumber daya fisik atau barang dan atau sistem penyedia jasa, yang disediakan sebagai solusi atau masalah pelanggan".</w:t>
      </w:r>
    </w:p>
    <w:p w:rsidR="00D97901" w:rsidRPr="00D97901" w:rsidRDefault="00D97901" w:rsidP="00D97901">
      <w:pPr>
        <w:spacing w:line="240" w:lineRule="auto"/>
        <w:ind w:left="540"/>
        <w:jc w:val="both"/>
        <w:rPr>
          <w:rFonts w:ascii="Arial" w:hAnsi="Arial" w:cs="Arial"/>
          <w:sz w:val="24"/>
          <w:szCs w:val="24"/>
        </w:rPr>
      </w:pPr>
      <w:r w:rsidRPr="00D97901">
        <w:rPr>
          <w:rFonts w:ascii="Arial" w:hAnsi="Arial" w:cs="Arial"/>
          <w:sz w:val="24"/>
          <w:szCs w:val="24"/>
        </w:rPr>
        <w:t xml:space="preserve">Ataupun Gummeson mendefinisikan </w:t>
      </w:r>
      <w:proofErr w:type="gramStart"/>
      <w:r w:rsidRPr="00D97901">
        <w:rPr>
          <w:rFonts w:ascii="Arial" w:hAnsi="Arial" w:cs="Arial"/>
          <w:sz w:val="24"/>
          <w:szCs w:val="24"/>
        </w:rPr>
        <w:t>jasa :</w:t>
      </w:r>
      <w:proofErr w:type="gramEnd"/>
      <w:r w:rsidRPr="00D97901">
        <w:rPr>
          <w:rFonts w:ascii="Arial" w:hAnsi="Arial" w:cs="Arial"/>
          <w:sz w:val="24"/>
          <w:szCs w:val="24"/>
        </w:rPr>
        <w:t>"</w:t>
      </w:r>
      <w:r w:rsidRPr="00D97901">
        <w:rPr>
          <w:rFonts w:ascii="Arial" w:hAnsi="Arial" w:cs="Arial"/>
          <w:i/>
          <w:sz w:val="24"/>
          <w:szCs w:val="24"/>
        </w:rPr>
        <w:t>Something which can we bought and sold but which you cannot drop on your feet</w:t>
      </w:r>
      <w:r w:rsidRPr="00D97901">
        <w:rPr>
          <w:rFonts w:ascii="Arial" w:hAnsi="Arial" w:cs="Arial"/>
          <w:sz w:val="24"/>
          <w:szCs w:val="24"/>
        </w:rPr>
        <w:t>".Yang artinya jasa dapat dipertukarkan namun kerap kali sulit dialami atau dirasakan secara fisik.</w:t>
      </w:r>
    </w:p>
    <w:p w:rsidR="00D97901" w:rsidRPr="00D97901" w:rsidRDefault="00D97901" w:rsidP="00D97901">
      <w:pPr>
        <w:tabs>
          <w:tab w:val="left" w:pos="720"/>
        </w:tabs>
        <w:spacing w:line="240" w:lineRule="auto"/>
        <w:ind w:left="540"/>
        <w:jc w:val="both"/>
        <w:rPr>
          <w:rFonts w:ascii="Arial" w:hAnsi="Arial" w:cs="Arial"/>
          <w:sz w:val="24"/>
          <w:szCs w:val="24"/>
          <w:lang w:val="sv-SE"/>
        </w:rPr>
      </w:pPr>
      <w:proofErr w:type="gramStart"/>
      <w:r w:rsidRPr="00D97901">
        <w:rPr>
          <w:rFonts w:ascii="Arial" w:hAnsi="Arial" w:cs="Arial"/>
          <w:sz w:val="24"/>
          <w:szCs w:val="24"/>
        </w:rPr>
        <w:t>Dari beberapa definisi yang telah dikemukakan oleh pakar tersebut diatas, maka dapat disimpulkan bahwa jasa/service adalah barang/produk yang tidak berwujud, tidak menimbulkan suatu kepemilikan, berbentuk perlakuan atau tindakan dan tidak bertahan lama, serta kerap kali dapat dirasakan secara fisik.</w:t>
      </w:r>
      <w:proofErr w:type="gramEnd"/>
      <w:r w:rsidRPr="00D97901">
        <w:rPr>
          <w:rFonts w:ascii="Arial" w:hAnsi="Arial" w:cs="Arial"/>
          <w:sz w:val="24"/>
          <w:szCs w:val="24"/>
        </w:rPr>
        <w:t xml:space="preserve"> </w:t>
      </w:r>
      <w:r w:rsidRPr="00D97901">
        <w:rPr>
          <w:rFonts w:ascii="Arial" w:hAnsi="Arial" w:cs="Arial"/>
          <w:sz w:val="24"/>
          <w:szCs w:val="24"/>
          <w:lang w:val="sv-SE"/>
        </w:rPr>
        <w:t>Klasifikasi penawaran produk sebuah perusahaan bisa didasarkan pada sejumlah kriteria. Kriteria yang paling sederhana adalah daya tahan (</w:t>
      </w:r>
      <w:r w:rsidRPr="00D97901">
        <w:rPr>
          <w:rFonts w:ascii="Arial" w:hAnsi="Arial" w:cs="Arial"/>
          <w:i/>
          <w:sz w:val="24"/>
          <w:szCs w:val="24"/>
          <w:lang w:val="sv-SE"/>
        </w:rPr>
        <w:t>durability</w:t>
      </w:r>
      <w:r w:rsidRPr="00D97901">
        <w:rPr>
          <w:rFonts w:ascii="Arial" w:hAnsi="Arial" w:cs="Arial"/>
          <w:sz w:val="24"/>
          <w:szCs w:val="24"/>
          <w:lang w:val="sv-SE"/>
        </w:rPr>
        <w:t>) atau berwujud tidaknya (</w:t>
      </w:r>
      <w:r w:rsidRPr="00D97901">
        <w:rPr>
          <w:rFonts w:ascii="Arial" w:hAnsi="Arial" w:cs="Arial"/>
          <w:i/>
          <w:sz w:val="24"/>
          <w:szCs w:val="24"/>
          <w:lang w:val="sv-SE"/>
        </w:rPr>
        <w:t>tangible</w:t>
      </w:r>
      <w:r w:rsidRPr="00D97901">
        <w:rPr>
          <w:rFonts w:ascii="Arial" w:hAnsi="Arial" w:cs="Arial"/>
          <w:sz w:val="24"/>
          <w:szCs w:val="24"/>
          <w:lang w:val="sv-SE"/>
        </w:rPr>
        <w:t>) produk bersangkutan. Berdasarkan kriteria seperti ini, produk jasa dapat dibagi menjadi 3 (tiga) bagian</w:t>
      </w:r>
    </w:p>
    <w:p w:rsidR="00D97901" w:rsidRPr="00D97901" w:rsidRDefault="00D97901" w:rsidP="00D97901">
      <w:pPr>
        <w:numPr>
          <w:ilvl w:val="0"/>
          <w:numId w:val="7"/>
        </w:numPr>
        <w:tabs>
          <w:tab w:val="clear" w:pos="720"/>
          <w:tab w:val="num" w:pos="0"/>
        </w:tabs>
        <w:spacing w:after="0" w:line="240" w:lineRule="auto"/>
        <w:ind w:left="900"/>
        <w:jc w:val="both"/>
        <w:rPr>
          <w:rFonts w:ascii="Arial" w:hAnsi="Arial" w:cs="Arial"/>
          <w:sz w:val="24"/>
          <w:szCs w:val="24"/>
          <w:lang w:val="sv-SE"/>
        </w:rPr>
      </w:pPr>
      <w:r w:rsidRPr="00D97901">
        <w:rPr>
          <w:rFonts w:ascii="Arial" w:hAnsi="Arial" w:cs="Arial"/>
          <w:sz w:val="24"/>
          <w:szCs w:val="24"/>
          <w:lang w:val="sv-SE"/>
        </w:rPr>
        <w:t>Barang tidak tahan lama (</w:t>
      </w:r>
      <w:r w:rsidRPr="00D97901">
        <w:rPr>
          <w:rFonts w:ascii="Arial" w:hAnsi="Arial" w:cs="Arial"/>
          <w:i/>
          <w:sz w:val="24"/>
          <w:szCs w:val="24"/>
          <w:lang w:val="sv-SE"/>
        </w:rPr>
        <w:t>non durable goods</w:t>
      </w:r>
      <w:r w:rsidRPr="00D97901">
        <w:rPr>
          <w:rFonts w:ascii="Arial" w:hAnsi="Arial" w:cs="Arial"/>
          <w:sz w:val="24"/>
          <w:szCs w:val="24"/>
          <w:lang w:val="sv-SE"/>
        </w:rPr>
        <w:t>)</w:t>
      </w:r>
    </w:p>
    <w:p w:rsidR="00D97901" w:rsidRPr="00D97901" w:rsidRDefault="00D97901" w:rsidP="00D97901">
      <w:pPr>
        <w:spacing w:line="240" w:lineRule="auto"/>
        <w:ind w:left="900" w:hanging="360"/>
        <w:jc w:val="both"/>
        <w:rPr>
          <w:rFonts w:ascii="Arial" w:hAnsi="Arial" w:cs="Arial"/>
          <w:sz w:val="24"/>
          <w:szCs w:val="24"/>
          <w:lang w:val="sv-SE"/>
        </w:rPr>
      </w:pPr>
      <w:r w:rsidRPr="00D97901">
        <w:rPr>
          <w:rFonts w:ascii="Arial" w:hAnsi="Arial" w:cs="Arial"/>
          <w:sz w:val="24"/>
          <w:szCs w:val="24"/>
          <w:lang w:val="sv-SE"/>
        </w:rPr>
        <w:tab/>
        <w:t>Barang tidak tahan lama adalah barang berwujud yang biasa habis dikonsumsi dalam satu atau beberapa kali pemakaian. Dengan kata lain umur ekonomisnya maksimum satu tahun. Contohnya sabun, permen, garam, gula, dan sebagainya.</w:t>
      </w:r>
    </w:p>
    <w:p w:rsidR="00D97901" w:rsidRPr="00D97901" w:rsidRDefault="00D97901" w:rsidP="00D97901">
      <w:pPr>
        <w:numPr>
          <w:ilvl w:val="0"/>
          <w:numId w:val="7"/>
        </w:numPr>
        <w:tabs>
          <w:tab w:val="clear" w:pos="720"/>
          <w:tab w:val="num" w:pos="360"/>
        </w:tabs>
        <w:spacing w:after="0" w:line="240" w:lineRule="auto"/>
        <w:ind w:left="900"/>
        <w:jc w:val="both"/>
        <w:rPr>
          <w:rFonts w:ascii="Arial" w:hAnsi="Arial" w:cs="Arial"/>
          <w:sz w:val="24"/>
          <w:szCs w:val="24"/>
        </w:rPr>
      </w:pPr>
      <w:r w:rsidRPr="00D97901">
        <w:rPr>
          <w:rFonts w:ascii="Arial" w:hAnsi="Arial" w:cs="Arial"/>
          <w:sz w:val="24"/>
          <w:szCs w:val="24"/>
        </w:rPr>
        <w:t>Barang tahan lama (</w:t>
      </w:r>
      <w:r w:rsidRPr="00D97901">
        <w:rPr>
          <w:rFonts w:ascii="Arial" w:hAnsi="Arial" w:cs="Arial"/>
          <w:i/>
          <w:sz w:val="24"/>
          <w:szCs w:val="24"/>
        </w:rPr>
        <w:t>durable goods</w:t>
      </w:r>
      <w:r w:rsidRPr="00D97901">
        <w:rPr>
          <w:rFonts w:ascii="Arial" w:hAnsi="Arial" w:cs="Arial"/>
          <w:sz w:val="24"/>
          <w:szCs w:val="24"/>
        </w:rPr>
        <w:t>)</w:t>
      </w:r>
    </w:p>
    <w:p w:rsidR="00D97901" w:rsidRPr="00D97901" w:rsidRDefault="00D97901" w:rsidP="00D97901">
      <w:pPr>
        <w:spacing w:line="240" w:lineRule="auto"/>
        <w:ind w:left="900"/>
        <w:jc w:val="both"/>
        <w:rPr>
          <w:rFonts w:ascii="Arial" w:hAnsi="Arial" w:cs="Arial"/>
          <w:sz w:val="24"/>
          <w:szCs w:val="24"/>
        </w:rPr>
      </w:pPr>
      <w:r w:rsidRPr="00D97901">
        <w:rPr>
          <w:rFonts w:ascii="Arial" w:hAnsi="Arial" w:cs="Arial"/>
          <w:sz w:val="24"/>
          <w:szCs w:val="24"/>
          <w:lang w:val="sv-SE"/>
        </w:rPr>
        <w:t xml:space="preserve">Barang tahan lama adalah barang berwujud yang biasanya bisa bertahan lama atau umur ekonomisnya berumur lebih dari satu tahun. </w:t>
      </w:r>
      <w:r w:rsidRPr="00D97901">
        <w:rPr>
          <w:rFonts w:ascii="Arial" w:hAnsi="Arial" w:cs="Arial"/>
          <w:sz w:val="24"/>
          <w:szCs w:val="24"/>
        </w:rPr>
        <w:t>Contohnya komputer, mesin cuci</w:t>
      </w:r>
      <w:proofErr w:type="gramStart"/>
      <w:r w:rsidRPr="00D97901">
        <w:rPr>
          <w:rFonts w:ascii="Arial" w:hAnsi="Arial" w:cs="Arial"/>
          <w:sz w:val="24"/>
          <w:szCs w:val="24"/>
        </w:rPr>
        <w:t>,televisis</w:t>
      </w:r>
      <w:proofErr w:type="gramEnd"/>
      <w:r w:rsidRPr="00D97901">
        <w:rPr>
          <w:rFonts w:ascii="Arial" w:hAnsi="Arial" w:cs="Arial"/>
          <w:sz w:val="24"/>
          <w:szCs w:val="24"/>
        </w:rPr>
        <w:t>, mobil dll.</w:t>
      </w:r>
    </w:p>
    <w:p w:rsidR="00D97901" w:rsidRPr="00D97901" w:rsidRDefault="00D97901" w:rsidP="00D97901">
      <w:pPr>
        <w:numPr>
          <w:ilvl w:val="0"/>
          <w:numId w:val="7"/>
        </w:numPr>
        <w:tabs>
          <w:tab w:val="clear" w:pos="720"/>
          <w:tab w:val="num" w:pos="360"/>
        </w:tabs>
        <w:spacing w:after="0" w:line="240" w:lineRule="auto"/>
        <w:ind w:left="900"/>
        <w:jc w:val="both"/>
        <w:rPr>
          <w:rFonts w:ascii="Arial" w:hAnsi="Arial" w:cs="Arial"/>
          <w:sz w:val="24"/>
          <w:szCs w:val="24"/>
        </w:rPr>
      </w:pPr>
      <w:r w:rsidRPr="00D97901">
        <w:rPr>
          <w:rFonts w:ascii="Arial" w:hAnsi="Arial" w:cs="Arial"/>
          <w:sz w:val="24"/>
          <w:szCs w:val="24"/>
        </w:rPr>
        <w:t>Jasa (</w:t>
      </w:r>
      <w:r w:rsidRPr="00D97901">
        <w:rPr>
          <w:rFonts w:ascii="Arial" w:hAnsi="Arial" w:cs="Arial"/>
          <w:i/>
          <w:sz w:val="24"/>
          <w:szCs w:val="24"/>
        </w:rPr>
        <w:t>service</w:t>
      </w:r>
      <w:r w:rsidRPr="00D97901">
        <w:rPr>
          <w:rFonts w:ascii="Arial" w:hAnsi="Arial" w:cs="Arial"/>
          <w:sz w:val="24"/>
          <w:szCs w:val="24"/>
        </w:rPr>
        <w:t>)</w:t>
      </w:r>
    </w:p>
    <w:p w:rsidR="00D97901" w:rsidRPr="00D97901" w:rsidRDefault="00D97901" w:rsidP="00D97901">
      <w:pPr>
        <w:spacing w:line="240" w:lineRule="auto"/>
        <w:ind w:left="900"/>
        <w:jc w:val="both"/>
        <w:rPr>
          <w:rFonts w:ascii="Arial" w:hAnsi="Arial" w:cs="Arial"/>
          <w:sz w:val="24"/>
          <w:szCs w:val="24"/>
          <w:lang w:val="sv-SE"/>
        </w:rPr>
      </w:pPr>
      <w:r w:rsidRPr="00D97901">
        <w:rPr>
          <w:rFonts w:ascii="Arial" w:hAnsi="Arial" w:cs="Arial"/>
          <w:sz w:val="24"/>
          <w:szCs w:val="24"/>
          <w:lang w:val="sv-SE"/>
        </w:rPr>
        <w:t>Jasa merupakan aktivitas, manfaat, atau kepuasan yang ditawarkan untuk dijual. Contohnya restoran, rumah sakit, bengkel, universitas dll.</w:t>
      </w:r>
    </w:p>
    <w:p w:rsidR="00D97901" w:rsidRPr="00D97901" w:rsidRDefault="00D97901" w:rsidP="00D97901">
      <w:pPr>
        <w:tabs>
          <w:tab w:val="left" w:pos="720"/>
        </w:tabs>
        <w:spacing w:line="240" w:lineRule="auto"/>
        <w:ind w:left="540"/>
        <w:jc w:val="both"/>
        <w:rPr>
          <w:rFonts w:ascii="Arial" w:hAnsi="Arial" w:cs="Arial"/>
          <w:sz w:val="24"/>
          <w:szCs w:val="24"/>
          <w:lang w:val="sv-SE"/>
        </w:rPr>
      </w:pPr>
      <w:r w:rsidRPr="00D97901">
        <w:rPr>
          <w:rFonts w:ascii="Arial" w:hAnsi="Arial" w:cs="Arial"/>
          <w:sz w:val="24"/>
          <w:szCs w:val="24"/>
          <w:lang w:val="sv-SE"/>
        </w:rPr>
        <w:t>Menurut Lovelock terdapat delapan aspek mendasar yang membedakan jasa dengan barang fisik adalah sebagai berikut :</w:t>
      </w:r>
    </w:p>
    <w:p w:rsidR="00D97901" w:rsidRPr="00D97901" w:rsidRDefault="00D97901" w:rsidP="00D97901">
      <w:pPr>
        <w:numPr>
          <w:ilvl w:val="0"/>
          <w:numId w:val="9"/>
        </w:numPr>
        <w:tabs>
          <w:tab w:val="clear" w:pos="1066"/>
        </w:tabs>
        <w:spacing w:after="0" w:line="240" w:lineRule="auto"/>
        <w:ind w:left="900"/>
        <w:jc w:val="both"/>
        <w:rPr>
          <w:rFonts w:ascii="Arial" w:hAnsi="Arial" w:cs="Arial"/>
          <w:sz w:val="24"/>
          <w:szCs w:val="24"/>
          <w:lang w:val="sv-SE"/>
        </w:rPr>
      </w:pPr>
      <w:r w:rsidRPr="00D97901">
        <w:rPr>
          <w:rFonts w:ascii="Arial" w:hAnsi="Arial" w:cs="Arial"/>
          <w:sz w:val="24"/>
          <w:szCs w:val="24"/>
          <w:lang w:val="sv-SE"/>
        </w:rPr>
        <w:t>Produk jasa dikonsumsikan tidak dapat dimiliki konsumen.</w:t>
      </w:r>
    </w:p>
    <w:p w:rsidR="00D97901" w:rsidRPr="00D97901" w:rsidRDefault="00D97901" w:rsidP="00D97901">
      <w:pPr>
        <w:numPr>
          <w:ilvl w:val="0"/>
          <w:numId w:val="9"/>
        </w:numPr>
        <w:tabs>
          <w:tab w:val="clear" w:pos="1066"/>
        </w:tabs>
        <w:spacing w:after="0" w:line="240" w:lineRule="auto"/>
        <w:ind w:left="900"/>
        <w:jc w:val="both"/>
        <w:rPr>
          <w:rFonts w:ascii="Arial" w:hAnsi="Arial" w:cs="Arial"/>
          <w:sz w:val="24"/>
          <w:szCs w:val="24"/>
          <w:lang w:val="sv-SE"/>
        </w:rPr>
      </w:pPr>
      <w:r w:rsidRPr="00D97901">
        <w:rPr>
          <w:rFonts w:ascii="Arial" w:hAnsi="Arial" w:cs="Arial"/>
          <w:sz w:val="24"/>
          <w:szCs w:val="24"/>
          <w:lang w:val="sv-SE"/>
        </w:rPr>
        <w:t xml:space="preserve">Produk jasa merupakan suatu kinerja yang sifatnya </w:t>
      </w:r>
      <w:r w:rsidRPr="00D97901">
        <w:rPr>
          <w:rFonts w:ascii="Arial" w:hAnsi="Arial" w:cs="Arial"/>
          <w:i/>
          <w:sz w:val="24"/>
          <w:szCs w:val="24"/>
          <w:lang w:val="sv-SE"/>
        </w:rPr>
        <w:t>intangibels.</w:t>
      </w:r>
    </w:p>
    <w:p w:rsidR="00D97901" w:rsidRPr="00D97901" w:rsidRDefault="00D97901" w:rsidP="00D97901">
      <w:pPr>
        <w:numPr>
          <w:ilvl w:val="0"/>
          <w:numId w:val="9"/>
        </w:numPr>
        <w:tabs>
          <w:tab w:val="clear" w:pos="1066"/>
          <w:tab w:val="num" w:pos="360"/>
          <w:tab w:val="left" w:pos="720"/>
        </w:tabs>
        <w:spacing w:after="0" w:line="240" w:lineRule="auto"/>
        <w:ind w:left="900"/>
        <w:jc w:val="both"/>
        <w:rPr>
          <w:rFonts w:ascii="Arial" w:hAnsi="Arial" w:cs="Arial"/>
          <w:sz w:val="24"/>
          <w:szCs w:val="24"/>
          <w:lang w:val="sv-SE"/>
        </w:rPr>
      </w:pPr>
      <w:r w:rsidRPr="00D97901">
        <w:rPr>
          <w:rFonts w:ascii="Arial" w:hAnsi="Arial" w:cs="Arial"/>
          <w:sz w:val="24"/>
          <w:szCs w:val="24"/>
          <w:lang w:val="sv-SE"/>
        </w:rPr>
        <w:tab/>
        <w:t>Dalam proses produksi jasa, konsumen memiliki peran yang masih lebar untuk turut serta pengolahannya dibandingkan dengan produk barang fisik.</w:t>
      </w:r>
    </w:p>
    <w:p w:rsidR="00D97901" w:rsidRPr="00D97901" w:rsidRDefault="00D97901" w:rsidP="00D97901">
      <w:pPr>
        <w:numPr>
          <w:ilvl w:val="0"/>
          <w:numId w:val="9"/>
        </w:numPr>
        <w:tabs>
          <w:tab w:val="clear" w:pos="1066"/>
        </w:tabs>
        <w:spacing w:after="0" w:line="240" w:lineRule="auto"/>
        <w:ind w:left="900"/>
        <w:jc w:val="both"/>
        <w:rPr>
          <w:rFonts w:ascii="Arial" w:hAnsi="Arial" w:cs="Arial"/>
          <w:sz w:val="24"/>
          <w:szCs w:val="24"/>
          <w:lang w:val="sv-SE"/>
        </w:rPr>
      </w:pPr>
      <w:r w:rsidRPr="00D97901">
        <w:rPr>
          <w:rFonts w:ascii="Arial" w:hAnsi="Arial" w:cs="Arial"/>
          <w:sz w:val="24"/>
          <w:szCs w:val="24"/>
          <w:lang w:val="sv-SE"/>
        </w:rPr>
        <w:lastRenderedPageBreak/>
        <w:t>Orang – orang yang terlibat dalam proses jasa berperan sedikit banyak dalam pembentukan atau mendisain jasa.</w:t>
      </w:r>
    </w:p>
    <w:p w:rsidR="00D97901" w:rsidRPr="00D97901" w:rsidRDefault="00D97901" w:rsidP="00D97901">
      <w:pPr>
        <w:numPr>
          <w:ilvl w:val="0"/>
          <w:numId w:val="9"/>
        </w:numPr>
        <w:tabs>
          <w:tab w:val="clear" w:pos="1066"/>
        </w:tabs>
        <w:spacing w:after="0" w:line="240" w:lineRule="auto"/>
        <w:ind w:left="900"/>
        <w:jc w:val="both"/>
        <w:rPr>
          <w:rFonts w:ascii="Arial" w:hAnsi="Arial" w:cs="Arial"/>
          <w:sz w:val="24"/>
          <w:szCs w:val="24"/>
          <w:lang w:val="sv-SE"/>
        </w:rPr>
      </w:pPr>
      <w:r w:rsidRPr="00D97901">
        <w:rPr>
          <w:rFonts w:ascii="Arial" w:hAnsi="Arial" w:cs="Arial"/>
          <w:sz w:val="24"/>
          <w:szCs w:val="24"/>
          <w:lang w:val="sv-SE"/>
        </w:rPr>
        <w:t>Dalam hal operasional masukan dan keluaran, produk jasa yang lebih bervariasi.</w:t>
      </w:r>
    </w:p>
    <w:p w:rsidR="00D97901" w:rsidRPr="00D97901" w:rsidRDefault="00D97901" w:rsidP="00D97901">
      <w:pPr>
        <w:numPr>
          <w:ilvl w:val="0"/>
          <w:numId w:val="9"/>
        </w:numPr>
        <w:tabs>
          <w:tab w:val="clear" w:pos="1066"/>
        </w:tabs>
        <w:spacing w:after="0" w:line="240" w:lineRule="auto"/>
        <w:ind w:left="900"/>
        <w:jc w:val="both"/>
        <w:rPr>
          <w:rFonts w:ascii="Arial" w:hAnsi="Arial" w:cs="Arial"/>
          <w:sz w:val="24"/>
          <w:szCs w:val="24"/>
        </w:rPr>
      </w:pPr>
      <w:r w:rsidRPr="00D97901">
        <w:rPr>
          <w:rFonts w:ascii="Arial" w:hAnsi="Arial" w:cs="Arial"/>
          <w:sz w:val="24"/>
          <w:szCs w:val="24"/>
        </w:rPr>
        <w:t>Jasa tidak dapat disimpan.</w:t>
      </w:r>
    </w:p>
    <w:p w:rsidR="00D97901" w:rsidRPr="00D97901" w:rsidRDefault="00D97901" w:rsidP="00D97901">
      <w:pPr>
        <w:numPr>
          <w:ilvl w:val="0"/>
          <w:numId w:val="9"/>
        </w:numPr>
        <w:tabs>
          <w:tab w:val="clear" w:pos="1066"/>
        </w:tabs>
        <w:spacing w:after="0" w:line="240" w:lineRule="auto"/>
        <w:ind w:left="900"/>
        <w:jc w:val="both"/>
        <w:rPr>
          <w:rFonts w:ascii="Arial" w:hAnsi="Arial" w:cs="Arial"/>
          <w:sz w:val="24"/>
          <w:szCs w:val="24"/>
          <w:lang w:val="sv-SE"/>
        </w:rPr>
      </w:pPr>
      <w:r w:rsidRPr="00D97901">
        <w:rPr>
          <w:rFonts w:ascii="Arial" w:hAnsi="Arial" w:cs="Arial"/>
          <w:sz w:val="24"/>
          <w:szCs w:val="24"/>
          <w:lang w:val="sv-SE"/>
        </w:rPr>
        <w:t>Faktor waktu dalam proses jasa dan konsumsi jasa relatif lebih diperhatikan.</w:t>
      </w:r>
    </w:p>
    <w:p w:rsidR="00D97901" w:rsidRPr="00D97901" w:rsidRDefault="00D97901" w:rsidP="00D97901">
      <w:pPr>
        <w:spacing w:line="240" w:lineRule="auto"/>
        <w:ind w:left="540"/>
        <w:jc w:val="both"/>
        <w:rPr>
          <w:rFonts w:ascii="Arial" w:hAnsi="Arial" w:cs="Arial"/>
          <w:sz w:val="24"/>
          <w:szCs w:val="24"/>
          <w:lang w:val="sv-SE"/>
        </w:rPr>
      </w:pPr>
      <w:r w:rsidRPr="00D97901">
        <w:rPr>
          <w:rFonts w:ascii="Arial" w:hAnsi="Arial" w:cs="Arial"/>
          <w:sz w:val="24"/>
          <w:szCs w:val="24"/>
          <w:lang w:val="sv-SE"/>
        </w:rPr>
        <w:t xml:space="preserve">Penawaran Produk/Jasa dapat dibedakan menjadi lima kategori </w:t>
      </w:r>
    </w:p>
    <w:p w:rsidR="00D97901" w:rsidRPr="00D97901" w:rsidRDefault="00D97901" w:rsidP="00D97901">
      <w:pPr>
        <w:numPr>
          <w:ilvl w:val="0"/>
          <w:numId w:val="31"/>
        </w:numPr>
        <w:spacing w:after="0" w:line="240" w:lineRule="auto"/>
        <w:ind w:left="900"/>
        <w:jc w:val="both"/>
        <w:rPr>
          <w:rFonts w:ascii="Arial" w:hAnsi="Arial" w:cs="Arial"/>
          <w:sz w:val="24"/>
          <w:szCs w:val="24"/>
          <w:lang w:val="sv-SE"/>
        </w:rPr>
      </w:pPr>
      <w:r w:rsidRPr="00D97901">
        <w:rPr>
          <w:rFonts w:ascii="Arial" w:hAnsi="Arial" w:cs="Arial"/>
          <w:bCs/>
          <w:sz w:val="24"/>
          <w:szCs w:val="24"/>
          <w:lang w:val="sv-SE"/>
        </w:rPr>
        <w:t xml:space="preserve">Barang berwujud murni </w:t>
      </w:r>
    </w:p>
    <w:p w:rsidR="00D97901" w:rsidRPr="00D97901" w:rsidRDefault="00D97901" w:rsidP="00D97901">
      <w:pPr>
        <w:spacing w:line="240" w:lineRule="auto"/>
        <w:ind w:left="900"/>
        <w:jc w:val="both"/>
        <w:rPr>
          <w:rFonts w:ascii="Arial" w:hAnsi="Arial" w:cs="Arial"/>
          <w:sz w:val="24"/>
          <w:szCs w:val="24"/>
          <w:lang w:val="sv-SE"/>
        </w:rPr>
      </w:pPr>
      <w:r w:rsidRPr="00D97901">
        <w:rPr>
          <w:rFonts w:ascii="Arial" w:hAnsi="Arial" w:cs="Arial"/>
          <w:sz w:val="24"/>
          <w:szCs w:val="24"/>
          <w:lang w:val="sv-SE"/>
        </w:rPr>
        <w:t xml:space="preserve">Penawaran hanya terdiri dari barang berwujud saja tanpa ada jasa yang menyertai produk tersebut, seperti sabun, pasta gigi, gula </w:t>
      </w:r>
    </w:p>
    <w:p w:rsidR="00D97901" w:rsidRPr="00D97901" w:rsidRDefault="00D97901" w:rsidP="00D97901">
      <w:pPr>
        <w:numPr>
          <w:ilvl w:val="0"/>
          <w:numId w:val="31"/>
        </w:numPr>
        <w:spacing w:after="0" w:line="240" w:lineRule="auto"/>
        <w:ind w:left="900"/>
        <w:jc w:val="both"/>
        <w:rPr>
          <w:rFonts w:ascii="Arial" w:hAnsi="Arial" w:cs="Arial"/>
          <w:sz w:val="24"/>
          <w:szCs w:val="24"/>
          <w:lang w:val="sv-SE"/>
        </w:rPr>
      </w:pPr>
      <w:r w:rsidRPr="00D97901">
        <w:rPr>
          <w:rFonts w:ascii="Arial" w:hAnsi="Arial" w:cs="Arial"/>
          <w:bCs/>
          <w:sz w:val="24"/>
          <w:szCs w:val="24"/>
          <w:lang w:val="sv-SE"/>
        </w:rPr>
        <w:t>Barang berwujud disertai jasa</w:t>
      </w:r>
    </w:p>
    <w:p w:rsidR="00D97901" w:rsidRPr="00D97901" w:rsidRDefault="00D97901" w:rsidP="00D97901">
      <w:pPr>
        <w:spacing w:line="240" w:lineRule="auto"/>
        <w:ind w:left="900"/>
        <w:jc w:val="both"/>
        <w:rPr>
          <w:rFonts w:ascii="Arial" w:hAnsi="Arial" w:cs="Arial"/>
          <w:sz w:val="24"/>
          <w:szCs w:val="24"/>
          <w:lang w:val="id-ID"/>
        </w:rPr>
      </w:pPr>
      <w:r w:rsidRPr="00D97901">
        <w:rPr>
          <w:rFonts w:ascii="Arial" w:hAnsi="Arial" w:cs="Arial"/>
          <w:sz w:val="24"/>
          <w:szCs w:val="24"/>
          <w:lang w:val="sv-SE"/>
        </w:rPr>
        <w:t>Penawaran terdiri dari barang berwujud yang disertai dengan satu atau beberapa jasa untuk meningkatkan daya tariknya. Contoh : produsen mobil, tidak hanya menjual mobil tetapi meyediakan show room, bengkel, garansi.</w:t>
      </w:r>
    </w:p>
    <w:p w:rsidR="00D97901" w:rsidRPr="00D97901" w:rsidRDefault="00D97901" w:rsidP="00D97901">
      <w:pPr>
        <w:numPr>
          <w:ilvl w:val="0"/>
          <w:numId w:val="31"/>
        </w:numPr>
        <w:spacing w:after="0" w:line="240" w:lineRule="auto"/>
        <w:ind w:left="900"/>
        <w:jc w:val="both"/>
        <w:rPr>
          <w:rFonts w:ascii="Arial" w:hAnsi="Arial" w:cs="Arial"/>
          <w:sz w:val="24"/>
          <w:szCs w:val="24"/>
          <w:lang w:val="sv-SE"/>
        </w:rPr>
      </w:pPr>
      <w:r w:rsidRPr="00D97901">
        <w:rPr>
          <w:rFonts w:ascii="Arial" w:hAnsi="Arial" w:cs="Arial"/>
          <w:bCs/>
          <w:sz w:val="24"/>
          <w:szCs w:val="24"/>
          <w:lang w:val="sv-SE"/>
        </w:rPr>
        <w:t>Campuran</w:t>
      </w:r>
    </w:p>
    <w:p w:rsidR="00D97901" w:rsidRPr="00D97901" w:rsidRDefault="00D97901" w:rsidP="00D97901">
      <w:pPr>
        <w:spacing w:line="240" w:lineRule="auto"/>
        <w:ind w:left="900"/>
        <w:jc w:val="both"/>
        <w:rPr>
          <w:rFonts w:ascii="Arial" w:hAnsi="Arial" w:cs="Arial"/>
          <w:sz w:val="24"/>
          <w:szCs w:val="24"/>
          <w:lang w:val="sv-SE"/>
        </w:rPr>
      </w:pPr>
      <w:r w:rsidRPr="00D97901">
        <w:rPr>
          <w:rFonts w:ascii="Arial" w:hAnsi="Arial" w:cs="Arial"/>
          <w:sz w:val="24"/>
          <w:szCs w:val="24"/>
          <w:lang w:val="sv-SE"/>
        </w:rPr>
        <w:t xml:space="preserve">Penawaran terdiri dari barang dan jasa dengan proporsi yang sama. Misalnya, orang makan di restoran karena makanan dan pelayanannya. </w:t>
      </w:r>
    </w:p>
    <w:p w:rsidR="00D97901" w:rsidRPr="00D97901" w:rsidRDefault="00D97901" w:rsidP="00D97901">
      <w:pPr>
        <w:numPr>
          <w:ilvl w:val="0"/>
          <w:numId w:val="31"/>
        </w:numPr>
        <w:spacing w:after="0" w:line="240" w:lineRule="auto"/>
        <w:ind w:left="900"/>
        <w:jc w:val="both"/>
        <w:rPr>
          <w:rFonts w:ascii="Arial" w:hAnsi="Arial" w:cs="Arial"/>
          <w:sz w:val="24"/>
          <w:szCs w:val="24"/>
          <w:lang w:val="sv-SE"/>
        </w:rPr>
      </w:pPr>
      <w:r w:rsidRPr="00D97901">
        <w:rPr>
          <w:rFonts w:ascii="Arial" w:hAnsi="Arial" w:cs="Arial"/>
          <w:bCs/>
          <w:sz w:val="24"/>
          <w:szCs w:val="24"/>
          <w:lang w:val="sv-SE"/>
        </w:rPr>
        <w:t>Jasa Utama disertai barang dan jasa tambahan</w:t>
      </w:r>
    </w:p>
    <w:p w:rsidR="00D97901" w:rsidRPr="00D97901" w:rsidRDefault="00D97901" w:rsidP="00D97901">
      <w:pPr>
        <w:spacing w:line="240" w:lineRule="auto"/>
        <w:ind w:left="900"/>
        <w:jc w:val="both"/>
        <w:rPr>
          <w:rFonts w:ascii="Arial" w:hAnsi="Arial" w:cs="Arial"/>
          <w:sz w:val="24"/>
          <w:szCs w:val="24"/>
          <w:lang w:val="sv-SE"/>
        </w:rPr>
      </w:pPr>
      <w:r w:rsidRPr="00D97901">
        <w:rPr>
          <w:rFonts w:ascii="Arial" w:hAnsi="Arial" w:cs="Arial"/>
          <w:sz w:val="24"/>
          <w:szCs w:val="24"/>
          <w:lang w:val="sv-SE"/>
        </w:rPr>
        <w:t>Penawaran terdiri dari satu jasa utama disertai jasa tambahan dan/ barang pendukung.</w:t>
      </w:r>
    </w:p>
    <w:p w:rsidR="00D97901" w:rsidRPr="00D97901" w:rsidRDefault="00D97901" w:rsidP="00D97901">
      <w:pPr>
        <w:spacing w:line="240" w:lineRule="auto"/>
        <w:ind w:left="900"/>
        <w:jc w:val="both"/>
        <w:rPr>
          <w:rFonts w:ascii="Arial" w:hAnsi="Arial" w:cs="Arial"/>
          <w:sz w:val="24"/>
          <w:szCs w:val="24"/>
          <w:lang w:val="id-ID"/>
        </w:rPr>
      </w:pPr>
      <w:r w:rsidRPr="00D97901">
        <w:rPr>
          <w:rFonts w:ascii="Arial" w:hAnsi="Arial" w:cs="Arial"/>
          <w:sz w:val="24"/>
          <w:szCs w:val="24"/>
          <w:lang w:val="sv-SE"/>
        </w:rPr>
        <w:t xml:space="preserve">Penumpang pesawat terbang membeli jasa transportasi, tetapi jasa tersebut diikuti dengan barang berwujud seperti makanan, minuman, koran. </w:t>
      </w:r>
    </w:p>
    <w:p w:rsidR="00D97901" w:rsidRPr="00D97901" w:rsidRDefault="00D97901" w:rsidP="00D97901">
      <w:pPr>
        <w:numPr>
          <w:ilvl w:val="0"/>
          <w:numId w:val="31"/>
        </w:numPr>
        <w:spacing w:after="0" w:line="240" w:lineRule="auto"/>
        <w:ind w:left="900"/>
        <w:jc w:val="both"/>
        <w:rPr>
          <w:rFonts w:ascii="Arial" w:hAnsi="Arial" w:cs="Arial"/>
          <w:sz w:val="24"/>
          <w:szCs w:val="24"/>
          <w:lang w:val="sv-SE"/>
        </w:rPr>
      </w:pPr>
      <w:r w:rsidRPr="00D97901">
        <w:rPr>
          <w:rFonts w:ascii="Arial" w:hAnsi="Arial" w:cs="Arial"/>
          <w:bCs/>
          <w:sz w:val="24"/>
          <w:szCs w:val="24"/>
          <w:lang w:val="sv-SE"/>
        </w:rPr>
        <w:t>Jasa Murni</w:t>
      </w:r>
    </w:p>
    <w:p w:rsidR="00D97901" w:rsidRPr="00D97901" w:rsidRDefault="00D97901" w:rsidP="00D97901">
      <w:pPr>
        <w:spacing w:line="240" w:lineRule="auto"/>
        <w:ind w:left="900"/>
        <w:jc w:val="both"/>
        <w:rPr>
          <w:rFonts w:ascii="Arial" w:hAnsi="Arial" w:cs="Arial"/>
          <w:sz w:val="24"/>
          <w:szCs w:val="24"/>
          <w:lang w:val="sv-SE"/>
        </w:rPr>
      </w:pPr>
      <w:r w:rsidRPr="00D97901">
        <w:rPr>
          <w:rFonts w:ascii="Arial" w:hAnsi="Arial" w:cs="Arial"/>
          <w:sz w:val="24"/>
          <w:szCs w:val="24"/>
          <w:lang w:val="sv-SE"/>
        </w:rPr>
        <w:t xml:space="preserve">Penawaran hanya terdiri dari jasa saja, misalnya penjaga bayi, fisioterapi. </w:t>
      </w:r>
    </w:p>
    <w:p w:rsidR="00D97901" w:rsidRPr="00D97901" w:rsidRDefault="00D97901" w:rsidP="00D97901">
      <w:pPr>
        <w:tabs>
          <w:tab w:val="num" w:pos="360"/>
        </w:tabs>
        <w:spacing w:line="240" w:lineRule="auto"/>
        <w:ind w:left="900" w:hanging="900"/>
        <w:jc w:val="both"/>
        <w:rPr>
          <w:rFonts w:ascii="Arial" w:hAnsi="Arial" w:cs="Arial"/>
          <w:sz w:val="24"/>
          <w:szCs w:val="24"/>
          <w:lang w:val="id-ID"/>
        </w:rPr>
      </w:pPr>
    </w:p>
    <w:p w:rsidR="00D97901" w:rsidRPr="00D97901" w:rsidRDefault="00D97901" w:rsidP="00D97901">
      <w:pPr>
        <w:numPr>
          <w:ilvl w:val="0"/>
          <w:numId w:val="4"/>
        </w:numPr>
        <w:tabs>
          <w:tab w:val="num" w:pos="540"/>
        </w:tabs>
        <w:spacing w:after="0" w:line="240" w:lineRule="auto"/>
        <w:ind w:hanging="720"/>
        <w:jc w:val="both"/>
        <w:rPr>
          <w:rFonts w:ascii="Arial" w:hAnsi="Arial" w:cs="Arial"/>
          <w:b/>
          <w:sz w:val="24"/>
          <w:szCs w:val="24"/>
          <w:lang w:val="id-ID"/>
        </w:rPr>
      </w:pPr>
      <w:r w:rsidRPr="00D97901">
        <w:rPr>
          <w:rFonts w:ascii="Arial" w:hAnsi="Arial" w:cs="Arial"/>
          <w:b/>
          <w:sz w:val="24"/>
          <w:szCs w:val="24"/>
        </w:rPr>
        <w:t>Karakteristik Jasa</w:t>
      </w:r>
    </w:p>
    <w:p w:rsidR="00D97901" w:rsidRPr="00D97901" w:rsidRDefault="00D97901" w:rsidP="00D97901">
      <w:pPr>
        <w:spacing w:line="240" w:lineRule="auto"/>
        <w:ind w:left="540"/>
        <w:jc w:val="both"/>
        <w:rPr>
          <w:rFonts w:ascii="Arial" w:hAnsi="Arial" w:cs="Arial"/>
          <w:sz w:val="24"/>
          <w:szCs w:val="24"/>
          <w:lang w:val="id-ID"/>
        </w:rPr>
      </w:pPr>
      <w:r w:rsidRPr="00D97901">
        <w:rPr>
          <w:rFonts w:ascii="Arial" w:hAnsi="Arial" w:cs="Arial"/>
          <w:sz w:val="24"/>
          <w:szCs w:val="24"/>
          <w:lang w:val="id-ID"/>
        </w:rPr>
        <w:t>Jasa memeiliki empat karakteristik utama yang sangat mempengaruhi rancangan program pemasaran : tidak berwujud (</w:t>
      </w:r>
      <w:r w:rsidRPr="00D97901">
        <w:rPr>
          <w:rFonts w:ascii="Arial" w:hAnsi="Arial" w:cs="Arial"/>
          <w:i/>
          <w:sz w:val="24"/>
          <w:szCs w:val="24"/>
          <w:lang w:val="id-ID"/>
        </w:rPr>
        <w:t>intangibility</w:t>
      </w:r>
      <w:r w:rsidRPr="00D97901">
        <w:rPr>
          <w:rFonts w:ascii="Arial" w:hAnsi="Arial" w:cs="Arial"/>
          <w:sz w:val="24"/>
          <w:szCs w:val="24"/>
          <w:lang w:val="id-ID"/>
        </w:rPr>
        <w:t>), tidak terpisahkan (</w:t>
      </w:r>
      <w:r w:rsidRPr="00D97901">
        <w:rPr>
          <w:rFonts w:ascii="Arial" w:hAnsi="Arial" w:cs="Arial"/>
          <w:i/>
          <w:sz w:val="24"/>
          <w:szCs w:val="24"/>
          <w:lang w:val="id-ID"/>
        </w:rPr>
        <w:t>inseparability</w:t>
      </w:r>
      <w:r w:rsidRPr="00D97901">
        <w:rPr>
          <w:rFonts w:ascii="Arial" w:hAnsi="Arial" w:cs="Arial"/>
          <w:sz w:val="24"/>
          <w:szCs w:val="24"/>
          <w:lang w:val="id-ID"/>
        </w:rPr>
        <w:t>), bervariasi (</w:t>
      </w:r>
      <w:r w:rsidRPr="00D97901">
        <w:rPr>
          <w:rFonts w:ascii="Arial" w:hAnsi="Arial" w:cs="Arial"/>
          <w:i/>
          <w:sz w:val="24"/>
          <w:szCs w:val="24"/>
          <w:lang w:val="id-ID"/>
        </w:rPr>
        <w:t>variability</w:t>
      </w:r>
      <w:r w:rsidRPr="00D97901">
        <w:rPr>
          <w:rFonts w:ascii="Arial" w:hAnsi="Arial" w:cs="Arial"/>
          <w:sz w:val="24"/>
          <w:szCs w:val="24"/>
          <w:lang w:val="id-ID"/>
        </w:rPr>
        <w:t>), dan mudah lenyap (</w:t>
      </w:r>
      <w:r w:rsidRPr="00D97901">
        <w:rPr>
          <w:rFonts w:ascii="Arial" w:hAnsi="Arial" w:cs="Arial"/>
          <w:i/>
          <w:sz w:val="24"/>
          <w:szCs w:val="24"/>
          <w:lang w:val="id-ID"/>
        </w:rPr>
        <w:t>perishability</w:t>
      </w:r>
      <w:r w:rsidRPr="00D97901">
        <w:rPr>
          <w:rFonts w:ascii="Arial" w:hAnsi="Arial" w:cs="Arial"/>
          <w:sz w:val="24"/>
          <w:szCs w:val="24"/>
          <w:lang w:val="id-ID"/>
        </w:rPr>
        <w:t>).</w:t>
      </w:r>
    </w:p>
    <w:p w:rsidR="00D97901" w:rsidRPr="00D97901" w:rsidRDefault="00D97901" w:rsidP="00D97901">
      <w:pPr>
        <w:numPr>
          <w:ilvl w:val="1"/>
          <w:numId w:val="32"/>
        </w:numPr>
        <w:spacing w:after="0" w:line="240" w:lineRule="auto"/>
        <w:ind w:left="900"/>
        <w:jc w:val="both"/>
        <w:rPr>
          <w:rFonts w:ascii="Arial" w:hAnsi="Arial" w:cs="Arial"/>
          <w:sz w:val="24"/>
          <w:szCs w:val="24"/>
        </w:rPr>
      </w:pPr>
      <w:r w:rsidRPr="00D97901">
        <w:rPr>
          <w:rFonts w:ascii="Arial" w:hAnsi="Arial" w:cs="Arial"/>
          <w:sz w:val="24"/>
          <w:szCs w:val="24"/>
        </w:rPr>
        <w:t>Tidak Berwujud (</w:t>
      </w:r>
      <w:r w:rsidRPr="00D97901">
        <w:rPr>
          <w:rFonts w:ascii="Arial" w:hAnsi="Arial" w:cs="Arial"/>
          <w:i/>
          <w:sz w:val="24"/>
          <w:szCs w:val="24"/>
        </w:rPr>
        <w:t>intangibility</w:t>
      </w:r>
      <w:r w:rsidRPr="00D97901">
        <w:rPr>
          <w:rFonts w:ascii="Arial" w:hAnsi="Arial" w:cs="Arial"/>
          <w:sz w:val="24"/>
          <w:szCs w:val="24"/>
        </w:rPr>
        <w:t>)</w:t>
      </w:r>
    </w:p>
    <w:p w:rsidR="00D97901" w:rsidRPr="00D97901" w:rsidRDefault="00D97901" w:rsidP="00D97901">
      <w:pPr>
        <w:spacing w:line="240" w:lineRule="auto"/>
        <w:ind w:left="900"/>
        <w:jc w:val="both"/>
        <w:rPr>
          <w:rFonts w:ascii="Arial" w:hAnsi="Arial" w:cs="Arial"/>
          <w:sz w:val="24"/>
          <w:szCs w:val="24"/>
          <w:lang w:val="sv-SE"/>
        </w:rPr>
      </w:pPr>
      <w:r w:rsidRPr="00D97901">
        <w:rPr>
          <w:rFonts w:ascii="Arial" w:hAnsi="Arial" w:cs="Arial"/>
          <w:sz w:val="24"/>
          <w:szCs w:val="24"/>
          <w:lang w:val="sv-SE"/>
        </w:rPr>
        <w:t>Jasa bersifat tidak berwujud. Tidak seperti produk fisik, jasa tidak dapat dilihat, dirasa, diraba, didengar, dan dicium sebelum jasa itu dibeli. Seseorang yang menjalani "pengencangan kulit wajah" tidak dapat melihat hasilnya sebelum membeli jasa itu, dan pasien dikantor psikiater tidak dapat memprediksi hasilnya. Untuk mengurangi ketidakpastian, pembeli akan mencari tanda atau bukti dari kualitas jasa. Mereka akan menarik kesimpulan mengenai kualitas jasa dari tempat, orang, peralatan, alat komunikasi, simbol, dan harga yang mereka lihat.</w:t>
      </w:r>
    </w:p>
    <w:p w:rsidR="00D97901" w:rsidRPr="00D97901" w:rsidRDefault="00D97901" w:rsidP="00D97901">
      <w:pPr>
        <w:numPr>
          <w:ilvl w:val="1"/>
          <w:numId w:val="32"/>
        </w:numPr>
        <w:spacing w:after="0" w:line="240" w:lineRule="auto"/>
        <w:ind w:left="900"/>
        <w:jc w:val="both"/>
        <w:rPr>
          <w:rFonts w:ascii="Arial" w:hAnsi="Arial" w:cs="Arial"/>
          <w:sz w:val="24"/>
          <w:szCs w:val="24"/>
        </w:rPr>
      </w:pPr>
      <w:r w:rsidRPr="00D97901">
        <w:rPr>
          <w:rFonts w:ascii="Arial" w:hAnsi="Arial" w:cs="Arial"/>
          <w:sz w:val="24"/>
          <w:szCs w:val="24"/>
        </w:rPr>
        <w:t>Tidak dapat dipisahkan (</w:t>
      </w:r>
      <w:r w:rsidRPr="00D97901">
        <w:rPr>
          <w:rFonts w:ascii="Arial" w:hAnsi="Arial" w:cs="Arial"/>
          <w:i/>
          <w:sz w:val="24"/>
          <w:szCs w:val="24"/>
        </w:rPr>
        <w:t>Inseparibility</w:t>
      </w:r>
      <w:r w:rsidRPr="00D97901">
        <w:rPr>
          <w:rFonts w:ascii="Arial" w:hAnsi="Arial" w:cs="Arial"/>
          <w:sz w:val="24"/>
          <w:szCs w:val="24"/>
        </w:rPr>
        <w:t>)</w:t>
      </w:r>
    </w:p>
    <w:p w:rsidR="00D97901" w:rsidRPr="00D97901" w:rsidRDefault="00D97901" w:rsidP="00D97901">
      <w:pPr>
        <w:spacing w:line="240" w:lineRule="auto"/>
        <w:ind w:left="900"/>
        <w:jc w:val="both"/>
        <w:rPr>
          <w:rFonts w:ascii="Arial" w:hAnsi="Arial" w:cs="Arial"/>
          <w:sz w:val="24"/>
          <w:szCs w:val="24"/>
          <w:lang w:val="sv-SE"/>
        </w:rPr>
      </w:pPr>
      <w:r w:rsidRPr="00D97901">
        <w:rPr>
          <w:rFonts w:ascii="Arial" w:hAnsi="Arial" w:cs="Arial"/>
          <w:sz w:val="24"/>
          <w:szCs w:val="24"/>
          <w:lang w:val="sv-SE"/>
        </w:rPr>
        <w:t xml:space="preserve">Umumnya jasa dihasilkan dan dikonsumsi secara bersamaan. Tidak seperti barang fisik yang diproduksi, disimpan, dan dipersediakan, didistribusikan lewat berbagai penjual, dan kemudian baru dikonsumsi jika jasa itu dilakukan oleh orang, maka penyediaannya adalah bagian dari jasa. Karena klien juga hadir saat jasa itu dilakukan, interaksi penyedia klien adalah ciri </w:t>
      </w:r>
      <w:r w:rsidRPr="00D97901">
        <w:rPr>
          <w:rFonts w:ascii="Arial" w:hAnsi="Arial" w:cs="Arial"/>
          <w:sz w:val="24"/>
          <w:szCs w:val="24"/>
          <w:lang w:val="sv-SE"/>
        </w:rPr>
        <w:lastRenderedPageBreak/>
        <w:t>khusus dari pemasaran jasa, baik penyedia maupun klien mempengaruhi hasil jasa.</w:t>
      </w:r>
    </w:p>
    <w:p w:rsidR="00D97901" w:rsidRPr="00D97901" w:rsidRDefault="00D97901" w:rsidP="00D97901">
      <w:pPr>
        <w:numPr>
          <w:ilvl w:val="1"/>
          <w:numId w:val="32"/>
        </w:numPr>
        <w:spacing w:after="0" w:line="240" w:lineRule="auto"/>
        <w:ind w:left="900"/>
        <w:jc w:val="both"/>
        <w:rPr>
          <w:rFonts w:ascii="Arial" w:hAnsi="Arial" w:cs="Arial"/>
          <w:sz w:val="24"/>
          <w:szCs w:val="24"/>
        </w:rPr>
      </w:pPr>
      <w:r w:rsidRPr="00D97901">
        <w:rPr>
          <w:rFonts w:ascii="Arial" w:hAnsi="Arial" w:cs="Arial"/>
          <w:sz w:val="24"/>
          <w:szCs w:val="24"/>
        </w:rPr>
        <w:t>Bervariasi (</w:t>
      </w:r>
      <w:r w:rsidRPr="00D97901">
        <w:rPr>
          <w:rFonts w:ascii="Arial" w:hAnsi="Arial" w:cs="Arial"/>
          <w:i/>
          <w:sz w:val="24"/>
          <w:szCs w:val="24"/>
        </w:rPr>
        <w:t>variability</w:t>
      </w:r>
      <w:r w:rsidRPr="00D97901">
        <w:rPr>
          <w:rFonts w:ascii="Arial" w:hAnsi="Arial" w:cs="Arial"/>
          <w:sz w:val="24"/>
          <w:szCs w:val="24"/>
        </w:rPr>
        <w:t>)</w:t>
      </w:r>
    </w:p>
    <w:p w:rsidR="00D97901" w:rsidRPr="00D97901" w:rsidRDefault="00D97901" w:rsidP="00D97901">
      <w:pPr>
        <w:spacing w:line="240" w:lineRule="auto"/>
        <w:ind w:left="900"/>
        <w:jc w:val="both"/>
        <w:rPr>
          <w:rFonts w:ascii="Arial" w:hAnsi="Arial" w:cs="Arial"/>
          <w:sz w:val="24"/>
          <w:szCs w:val="24"/>
          <w:lang w:val="sv-SE"/>
        </w:rPr>
      </w:pPr>
      <w:r w:rsidRPr="00D97901">
        <w:rPr>
          <w:rFonts w:ascii="Arial" w:hAnsi="Arial" w:cs="Arial"/>
          <w:sz w:val="24"/>
          <w:szCs w:val="24"/>
          <w:lang w:val="sv-SE"/>
        </w:rPr>
        <w:t>Jasa sangat bervariasi, karena tergantung pada siapa yang menyediakan dan kapan serta dimana jasa itu dilakukan. Perusahaan jasa dapat mengambil 3 (tiga) langkah kearah kontrol kualitas, yaitu :</w:t>
      </w:r>
    </w:p>
    <w:p w:rsidR="00D97901" w:rsidRPr="00D97901" w:rsidRDefault="00D97901" w:rsidP="00D97901">
      <w:pPr>
        <w:numPr>
          <w:ilvl w:val="1"/>
          <w:numId w:val="33"/>
        </w:numPr>
        <w:spacing w:after="0" w:line="240" w:lineRule="auto"/>
        <w:ind w:left="1260"/>
        <w:jc w:val="both"/>
        <w:rPr>
          <w:rFonts w:ascii="Arial" w:hAnsi="Arial" w:cs="Arial"/>
          <w:sz w:val="24"/>
          <w:szCs w:val="24"/>
          <w:lang w:val="sv-SE"/>
        </w:rPr>
      </w:pPr>
      <w:r w:rsidRPr="00D97901">
        <w:rPr>
          <w:rFonts w:ascii="Arial" w:hAnsi="Arial" w:cs="Arial"/>
          <w:sz w:val="24"/>
          <w:szCs w:val="24"/>
          <w:lang w:val="sv-SE"/>
        </w:rPr>
        <w:t>Investasi dalam seleksi dan pelatihan karyawan yang baik</w:t>
      </w:r>
    </w:p>
    <w:p w:rsidR="00D97901" w:rsidRPr="00D97901" w:rsidRDefault="00D97901" w:rsidP="00D97901">
      <w:pPr>
        <w:numPr>
          <w:ilvl w:val="1"/>
          <w:numId w:val="33"/>
        </w:numPr>
        <w:spacing w:after="0" w:line="240" w:lineRule="auto"/>
        <w:ind w:left="1260"/>
        <w:jc w:val="both"/>
        <w:rPr>
          <w:rFonts w:ascii="Arial" w:hAnsi="Arial" w:cs="Arial"/>
          <w:sz w:val="24"/>
          <w:szCs w:val="24"/>
          <w:lang w:val="fi-FI"/>
        </w:rPr>
      </w:pPr>
      <w:r w:rsidRPr="00D97901">
        <w:rPr>
          <w:rFonts w:ascii="Arial" w:hAnsi="Arial" w:cs="Arial"/>
          <w:sz w:val="24"/>
          <w:szCs w:val="24"/>
          <w:lang w:val="fi-FI"/>
        </w:rPr>
        <w:t>Menstandarisasi proses pelaksanaan jasa diseluruh organisasi</w:t>
      </w:r>
    </w:p>
    <w:p w:rsidR="00D97901" w:rsidRPr="00D97901" w:rsidRDefault="00D97901" w:rsidP="00D97901">
      <w:pPr>
        <w:numPr>
          <w:ilvl w:val="1"/>
          <w:numId w:val="33"/>
        </w:numPr>
        <w:spacing w:after="0" w:line="240" w:lineRule="auto"/>
        <w:ind w:left="1260"/>
        <w:jc w:val="both"/>
        <w:rPr>
          <w:rFonts w:ascii="Arial" w:hAnsi="Arial" w:cs="Arial"/>
          <w:sz w:val="24"/>
          <w:szCs w:val="24"/>
          <w:lang w:val="fi-FI"/>
        </w:rPr>
      </w:pPr>
      <w:r w:rsidRPr="00D97901">
        <w:rPr>
          <w:rFonts w:ascii="Arial" w:hAnsi="Arial" w:cs="Arial"/>
          <w:sz w:val="24"/>
          <w:szCs w:val="24"/>
          <w:lang w:val="fi-FI"/>
        </w:rPr>
        <w:t>Memonitor kepuasan pelanggan lewat sistem dan keluhan, survai pelanggan, dan belanja perbandingan, sehingga pelayanan yang kurang dapat dideteksi dan diperbaiki.</w:t>
      </w:r>
    </w:p>
    <w:p w:rsidR="00D97901" w:rsidRPr="00D97901" w:rsidRDefault="00D97901" w:rsidP="00D97901">
      <w:pPr>
        <w:numPr>
          <w:ilvl w:val="1"/>
          <w:numId w:val="32"/>
        </w:numPr>
        <w:spacing w:after="0" w:line="240" w:lineRule="auto"/>
        <w:ind w:left="900"/>
        <w:jc w:val="both"/>
        <w:rPr>
          <w:rFonts w:ascii="Arial" w:hAnsi="Arial" w:cs="Arial"/>
          <w:sz w:val="24"/>
          <w:szCs w:val="24"/>
        </w:rPr>
      </w:pPr>
      <w:r w:rsidRPr="00D97901">
        <w:rPr>
          <w:rFonts w:ascii="Arial" w:hAnsi="Arial" w:cs="Arial"/>
          <w:sz w:val="24"/>
          <w:szCs w:val="24"/>
        </w:rPr>
        <w:t>Tidak tahan lama (</w:t>
      </w:r>
      <w:r w:rsidRPr="00D97901">
        <w:rPr>
          <w:rFonts w:ascii="Arial" w:hAnsi="Arial" w:cs="Arial"/>
          <w:i/>
          <w:sz w:val="24"/>
          <w:szCs w:val="24"/>
        </w:rPr>
        <w:t>Perishability</w:t>
      </w:r>
      <w:r w:rsidRPr="00D97901">
        <w:rPr>
          <w:rFonts w:ascii="Arial" w:hAnsi="Arial" w:cs="Arial"/>
          <w:sz w:val="24"/>
          <w:szCs w:val="24"/>
        </w:rPr>
        <w:t>)</w:t>
      </w:r>
    </w:p>
    <w:p w:rsidR="00D97901" w:rsidRPr="00D97901" w:rsidRDefault="00D97901" w:rsidP="00D97901">
      <w:pPr>
        <w:spacing w:line="240" w:lineRule="auto"/>
        <w:ind w:left="900"/>
        <w:jc w:val="both"/>
        <w:rPr>
          <w:rFonts w:ascii="Arial" w:hAnsi="Arial" w:cs="Arial"/>
          <w:sz w:val="24"/>
          <w:szCs w:val="24"/>
          <w:lang w:val="fi-FI"/>
        </w:rPr>
      </w:pPr>
      <w:proofErr w:type="gramStart"/>
      <w:r w:rsidRPr="00D97901">
        <w:rPr>
          <w:rFonts w:ascii="Arial" w:hAnsi="Arial" w:cs="Arial"/>
          <w:sz w:val="24"/>
          <w:szCs w:val="24"/>
        </w:rPr>
        <w:t>Jasa tidak bisa disimpan.</w:t>
      </w:r>
      <w:proofErr w:type="gramEnd"/>
      <w:r w:rsidRPr="00D97901">
        <w:rPr>
          <w:rFonts w:ascii="Arial" w:hAnsi="Arial" w:cs="Arial"/>
          <w:sz w:val="24"/>
          <w:szCs w:val="24"/>
        </w:rPr>
        <w:t xml:space="preserve"> </w:t>
      </w:r>
      <w:proofErr w:type="gramStart"/>
      <w:r w:rsidRPr="00D97901">
        <w:rPr>
          <w:rFonts w:ascii="Arial" w:hAnsi="Arial" w:cs="Arial"/>
          <w:sz w:val="24"/>
          <w:szCs w:val="24"/>
        </w:rPr>
        <w:t>Alasan banyak dokter membebani pasien dengan sejumlah biaya untuk pertemuan yang tidak dipenuhi adalah nilai jasa yang ada hanya pada saat pasien itu seharusnya datang.</w:t>
      </w:r>
      <w:proofErr w:type="gramEnd"/>
      <w:r w:rsidRPr="00D97901">
        <w:rPr>
          <w:rFonts w:ascii="Arial" w:hAnsi="Arial" w:cs="Arial"/>
          <w:sz w:val="24"/>
          <w:szCs w:val="24"/>
        </w:rPr>
        <w:t xml:space="preserve"> </w:t>
      </w:r>
      <w:r w:rsidRPr="00D97901">
        <w:rPr>
          <w:rFonts w:ascii="Arial" w:hAnsi="Arial" w:cs="Arial"/>
          <w:sz w:val="24"/>
          <w:szCs w:val="24"/>
          <w:lang w:val="sv-SE"/>
        </w:rPr>
        <w:t xml:space="preserve">Tidak tahan lamanya jasa tidak masalah bila permintaan tetap karena mudah mengatur staff untuk melakukan jasa itu terlebih dahulu. </w:t>
      </w:r>
      <w:r w:rsidRPr="00D97901">
        <w:rPr>
          <w:rFonts w:ascii="Arial" w:hAnsi="Arial" w:cs="Arial"/>
          <w:sz w:val="24"/>
          <w:szCs w:val="24"/>
          <w:lang w:val="fi-FI"/>
        </w:rPr>
        <w:t>Jika permintaan berfluktuasi perusahaan jasa menghadapi masalah yang rumit.</w:t>
      </w:r>
    </w:p>
    <w:p w:rsidR="00D97901" w:rsidRPr="00D97901" w:rsidRDefault="00D97901" w:rsidP="00D97901">
      <w:pPr>
        <w:tabs>
          <w:tab w:val="num" w:pos="900"/>
        </w:tabs>
        <w:spacing w:line="240" w:lineRule="auto"/>
        <w:jc w:val="both"/>
        <w:rPr>
          <w:rFonts w:ascii="Arial" w:hAnsi="Arial" w:cs="Arial"/>
          <w:b/>
          <w:sz w:val="24"/>
          <w:szCs w:val="24"/>
          <w:lang w:val="sv-SE"/>
        </w:rPr>
      </w:pPr>
    </w:p>
    <w:p w:rsidR="00D97901" w:rsidRPr="00D97901" w:rsidRDefault="00D97901" w:rsidP="00D97901">
      <w:pPr>
        <w:tabs>
          <w:tab w:val="num" w:pos="900"/>
        </w:tabs>
        <w:spacing w:line="240" w:lineRule="auto"/>
        <w:ind w:left="900" w:hanging="357"/>
        <w:jc w:val="both"/>
        <w:rPr>
          <w:rFonts w:ascii="Arial" w:hAnsi="Arial" w:cs="Arial"/>
          <w:sz w:val="24"/>
          <w:szCs w:val="24"/>
          <w:lang w:val="sv-SE"/>
        </w:rPr>
      </w:pPr>
      <w:r w:rsidRPr="00D97901">
        <w:rPr>
          <w:rFonts w:ascii="Arial" w:hAnsi="Arial" w:cs="Arial"/>
          <w:sz w:val="24"/>
          <w:szCs w:val="24"/>
          <w:lang w:val="sv-SE"/>
        </w:rPr>
        <w:t xml:space="preserve">Supaya ada kesesuaian antara permintaan dan penawaran dapat dilakukan </w:t>
      </w:r>
    </w:p>
    <w:p w:rsidR="00D97901" w:rsidRPr="00D97901" w:rsidRDefault="00D97901" w:rsidP="00D97901">
      <w:pPr>
        <w:numPr>
          <w:ilvl w:val="0"/>
          <w:numId w:val="10"/>
        </w:numPr>
        <w:tabs>
          <w:tab w:val="clear" w:pos="720"/>
          <w:tab w:val="num" w:pos="900"/>
        </w:tabs>
        <w:spacing w:after="0" w:line="240" w:lineRule="auto"/>
        <w:ind w:hanging="180"/>
        <w:jc w:val="both"/>
        <w:rPr>
          <w:rFonts w:ascii="Arial" w:hAnsi="Arial" w:cs="Arial"/>
          <w:sz w:val="24"/>
          <w:szCs w:val="24"/>
          <w:lang w:val="id-ID"/>
        </w:rPr>
      </w:pPr>
      <w:r w:rsidRPr="00D97901">
        <w:rPr>
          <w:rFonts w:ascii="Arial" w:hAnsi="Arial" w:cs="Arial"/>
          <w:sz w:val="24"/>
          <w:szCs w:val="24"/>
          <w:lang w:val="sv-SE"/>
        </w:rPr>
        <w:t>Dari sisi permintaan :</w:t>
      </w:r>
    </w:p>
    <w:p w:rsidR="00D97901" w:rsidRPr="00D97901" w:rsidRDefault="00D97901" w:rsidP="00D97901">
      <w:pPr>
        <w:numPr>
          <w:ilvl w:val="1"/>
          <w:numId w:val="34"/>
        </w:numPr>
        <w:tabs>
          <w:tab w:val="clear" w:pos="1440"/>
        </w:tabs>
        <w:spacing w:after="0" w:line="240" w:lineRule="auto"/>
        <w:ind w:left="1170" w:hanging="270"/>
        <w:jc w:val="both"/>
        <w:rPr>
          <w:rFonts w:ascii="Arial" w:hAnsi="Arial" w:cs="Arial"/>
          <w:sz w:val="24"/>
          <w:szCs w:val="24"/>
          <w:lang w:val="fi-FI"/>
        </w:rPr>
      </w:pPr>
      <w:r w:rsidRPr="00D97901">
        <w:rPr>
          <w:rFonts w:ascii="Arial" w:hAnsi="Arial" w:cs="Arial"/>
          <w:sz w:val="24"/>
          <w:szCs w:val="24"/>
          <w:lang w:val="fi-FI"/>
        </w:rPr>
        <w:t>Penetapan harga diferensial (hari sabtu/minggu mahal, hari kerja murah)</w:t>
      </w:r>
    </w:p>
    <w:p w:rsidR="00D97901" w:rsidRPr="00D97901" w:rsidRDefault="00D97901" w:rsidP="00D97901">
      <w:pPr>
        <w:numPr>
          <w:ilvl w:val="1"/>
          <w:numId w:val="34"/>
        </w:numPr>
        <w:tabs>
          <w:tab w:val="clear" w:pos="1440"/>
        </w:tabs>
        <w:spacing w:after="0" w:line="240" w:lineRule="auto"/>
        <w:ind w:left="1170" w:hanging="270"/>
        <w:jc w:val="both"/>
        <w:rPr>
          <w:rFonts w:ascii="Arial" w:hAnsi="Arial" w:cs="Arial"/>
          <w:sz w:val="24"/>
          <w:szCs w:val="24"/>
          <w:lang w:val="fi-FI"/>
        </w:rPr>
      </w:pPr>
      <w:r w:rsidRPr="00D97901">
        <w:rPr>
          <w:rFonts w:ascii="Arial" w:hAnsi="Arial" w:cs="Arial"/>
          <w:sz w:val="24"/>
          <w:szCs w:val="24"/>
          <w:lang w:val="fi-FI"/>
        </w:rPr>
        <w:t>Mengusahakan permintaan pada periode tidak sibuk. Perusahaan travel (wisata) menawarkan paket wisata di bulan bukan musim liburan.</w:t>
      </w:r>
    </w:p>
    <w:p w:rsidR="00D97901" w:rsidRPr="00D97901" w:rsidRDefault="00D97901" w:rsidP="00D97901">
      <w:pPr>
        <w:numPr>
          <w:ilvl w:val="1"/>
          <w:numId w:val="34"/>
        </w:numPr>
        <w:tabs>
          <w:tab w:val="clear" w:pos="1440"/>
        </w:tabs>
        <w:spacing w:after="0" w:line="240" w:lineRule="auto"/>
        <w:ind w:left="1170" w:hanging="270"/>
        <w:jc w:val="both"/>
        <w:rPr>
          <w:rFonts w:ascii="Arial" w:hAnsi="Arial" w:cs="Arial"/>
          <w:sz w:val="24"/>
          <w:szCs w:val="24"/>
          <w:lang w:val="id-ID"/>
        </w:rPr>
      </w:pPr>
      <w:r w:rsidRPr="00D97901">
        <w:rPr>
          <w:rFonts w:ascii="Arial" w:hAnsi="Arial" w:cs="Arial"/>
          <w:sz w:val="24"/>
          <w:szCs w:val="24"/>
          <w:lang w:val="fi-FI"/>
        </w:rPr>
        <w:t xml:space="preserve">Sistem pemesanan </w:t>
      </w:r>
    </w:p>
    <w:p w:rsidR="00D97901" w:rsidRPr="00D97901" w:rsidRDefault="00D97901" w:rsidP="00D97901">
      <w:pPr>
        <w:numPr>
          <w:ilvl w:val="0"/>
          <w:numId w:val="10"/>
        </w:numPr>
        <w:tabs>
          <w:tab w:val="clear" w:pos="720"/>
          <w:tab w:val="num" w:pos="900"/>
        </w:tabs>
        <w:spacing w:after="0" w:line="240" w:lineRule="auto"/>
        <w:ind w:left="900"/>
        <w:jc w:val="both"/>
        <w:rPr>
          <w:rFonts w:ascii="Arial" w:hAnsi="Arial" w:cs="Arial"/>
          <w:sz w:val="24"/>
          <w:szCs w:val="24"/>
          <w:lang w:val="id-ID"/>
        </w:rPr>
      </w:pPr>
      <w:r w:rsidRPr="00D97901">
        <w:rPr>
          <w:rFonts w:ascii="Arial" w:hAnsi="Arial" w:cs="Arial"/>
          <w:sz w:val="24"/>
          <w:szCs w:val="24"/>
          <w:lang w:val="fi-FI"/>
        </w:rPr>
        <w:t>Dari sisi penawaran :</w:t>
      </w:r>
    </w:p>
    <w:p w:rsidR="00D97901" w:rsidRPr="00D97901" w:rsidRDefault="00D97901" w:rsidP="00D97901">
      <w:pPr>
        <w:numPr>
          <w:ilvl w:val="1"/>
          <w:numId w:val="35"/>
        </w:numPr>
        <w:spacing w:after="0" w:line="240" w:lineRule="auto"/>
        <w:ind w:left="1260"/>
        <w:jc w:val="both"/>
        <w:rPr>
          <w:rFonts w:ascii="Arial" w:hAnsi="Arial" w:cs="Arial"/>
          <w:sz w:val="24"/>
          <w:szCs w:val="24"/>
          <w:lang w:val="fi-FI"/>
        </w:rPr>
      </w:pPr>
      <w:r w:rsidRPr="00D97901">
        <w:rPr>
          <w:rFonts w:ascii="Arial" w:hAnsi="Arial" w:cs="Arial"/>
          <w:sz w:val="24"/>
          <w:szCs w:val="24"/>
          <w:lang w:val="fi-FI"/>
        </w:rPr>
        <w:t>Menggunakan karyawan paruh waktu untuk melayani saat permintaan tinggi.</w:t>
      </w:r>
    </w:p>
    <w:p w:rsidR="00D97901" w:rsidRPr="00D97901" w:rsidRDefault="00D97901" w:rsidP="00D97901">
      <w:pPr>
        <w:numPr>
          <w:ilvl w:val="1"/>
          <w:numId w:val="35"/>
        </w:numPr>
        <w:spacing w:after="0" w:line="240" w:lineRule="auto"/>
        <w:ind w:left="1260"/>
        <w:jc w:val="both"/>
        <w:rPr>
          <w:rFonts w:ascii="Arial" w:hAnsi="Arial" w:cs="Arial"/>
          <w:sz w:val="24"/>
          <w:szCs w:val="24"/>
          <w:lang w:val="id-ID"/>
        </w:rPr>
      </w:pPr>
      <w:r w:rsidRPr="00D97901">
        <w:rPr>
          <w:rFonts w:ascii="Arial" w:hAnsi="Arial" w:cs="Arial"/>
          <w:sz w:val="24"/>
          <w:szCs w:val="24"/>
          <w:lang w:val="fi-FI"/>
        </w:rPr>
        <w:t xml:space="preserve">Efisiensi rutinitas jam sibuk </w:t>
      </w:r>
    </w:p>
    <w:p w:rsidR="00D97901" w:rsidRPr="00D97901" w:rsidRDefault="00D97901" w:rsidP="00D97901">
      <w:pPr>
        <w:spacing w:line="240" w:lineRule="auto"/>
        <w:ind w:left="1260" w:hanging="360"/>
        <w:jc w:val="both"/>
        <w:rPr>
          <w:rFonts w:ascii="Arial" w:hAnsi="Arial" w:cs="Arial"/>
          <w:sz w:val="24"/>
          <w:szCs w:val="24"/>
          <w:lang w:val="id-ID"/>
        </w:rPr>
      </w:pPr>
    </w:p>
    <w:p w:rsidR="00D97901" w:rsidRPr="00D97901" w:rsidRDefault="00D97901" w:rsidP="00D97901">
      <w:pPr>
        <w:numPr>
          <w:ilvl w:val="0"/>
          <w:numId w:val="4"/>
        </w:numPr>
        <w:tabs>
          <w:tab w:val="clear" w:pos="720"/>
          <w:tab w:val="num" w:pos="360"/>
        </w:tabs>
        <w:spacing w:after="0" w:line="240" w:lineRule="auto"/>
        <w:ind w:hanging="720"/>
        <w:jc w:val="both"/>
        <w:rPr>
          <w:rFonts w:ascii="Arial" w:hAnsi="Arial" w:cs="Arial"/>
          <w:b/>
          <w:sz w:val="24"/>
          <w:szCs w:val="24"/>
          <w:lang w:val="id-ID"/>
        </w:rPr>
      </w:pPr>
      <w:r w:rsidRPr="00D97901">
        <w:rPr>
          <w:rFonts w:ascii="Arial" w:hAnsi="Arial" w:cs="Arial"/>
          <w:b/>
          <w:sz w:val="24"/>
          <w:szCs w:val="24"/>
        </w:rPr>
        <w:t>Strategi Pemasaran Untuk Perusahaan Jasa</w:t>
      </w:r>
    </w:p>
    <w:p w:rsidR="00D97901" w:rsidRPr="00D97901" w:rsidRDefault="00D97901" w:rsidP="00D97901">
      <w:pPr>
        <w:tabs>
          <w:tab w:val="num" w:pos="900"/>
        </w:tabs>
        <w:spacing w:line="240" w:lineRule="auto"/>
        <w:ind w:left="363"/>
        <w:jc w:val="both"/>
        <w:rPr>
          <w:rFonts w:ascii="Arial" w:hAnsi="Arial" w:cs="Arial"/>
          <w:sz w:val="24"/>
          <w:szCs w:val="24"/>
          <w:lang w:val="id-ID"/>
        </w:rPr>
      </w:pPr>
      <w:r w:rsidRPr="00D97901">
        <w:rPr>
          <w:rFonts w:ascii="Arial" w:hAnsi="Arial" w:cs="Arial"/>
          <w:sz w:val="24"/>
          <w:szCs w:val="24"/>
          <w:lang w:val="id-ID"/>
        </w:rPr>
        <w:t>Menurut Booms dan Bitner, untuk jasa perlu ditambah dengan 3 P sehingga menjadi 7 P, yaitu :</w:t>
      </w:r>
    </w:p>
    <w:p w:rsidR="00D97901" w:rsidRPr="00D97901" w:rsidRDefault="00D97901" w:rsidP="00D97901">
      <w:pPr>
        <w:numPr>
          <w:ilvl w:val="1"/>
          <w:numId w:val="36"/>
        </w:numPr>
        <w:tabs>
          <w:tab w:val="clear" w:pos="1440"/>
          <w:tab w:val="num" w:pos="720"/>
        </w:tabs>
        <w:spacing w:after="0" w:line="240" w:lineRule="auto"/>
        <w:ind w:hanging="1080"/>
        <w:jc w:val="both"/>
        <w:rPr>
          <w:rFonts w:ascii="Arial" w:hAnsi="Arial" w:cs="Arial"/>
          <w:sz w:val="24"/>
          <w:szCs w:val="24"/>
          <w:lang w:val="id-ID"/>
        </w:rPr>
      </w:pPr>
      <w:r w:rsidRPr="00D97901">
        <w:rPr>
          <w:rFonts w:ascii="Arial" w:hAnsi="Arial" w:cs="Arial"/>
          <w:sz w:val="24"/>
          <w:szCs w:val="24"/>
          <w:lang w:val="id-ID"/>
        </w:rPr>
        <w:t>Product (produk)</w:t>
      </w:r>
    </w:p>
    <w:p w:rsidR="00D97901" w:rsidRPr="00D97901" w:rsidRDefault="00D97901" w:rsidP="00D97901">
      <w:pPr>
        <w:numPr>
          <w:ilvl w:val="1"/>
          <w:numId w:val="36"/>
        </w:numPr>
        <w:tabs>
          <w:tab w:val="clear" w:pos="1440"/>
          <w:tab w:val="num" w:pos="720"/>
        </w:tabs>
        <w:spacing w:after="0" w:line="240" w:lineRule="auto"/>
        <w:ind w:hanging="1080"/>
        <w:jc w:val="both"/>
        <w:rPr>
          <w:rFonts w:ascii="Arial" w:hAnsi="Arial" w:cs="Arial"/>
          <w:sz w:val="24"/>
          <w:szCs w:val="24"/>
          <w:lang w:val="id-ID"/>
        </w:rPr>
      </w:pPr>
      <w:r w:rsidRPr="00D97901">
        <w:rPr>
          <w:rFonts w:ascii="Arial" w:hAnsi="Arial" w:cs="Arial"/>
          <w:sz w:val="24"/>
          <w:szCs w:val="24"/>
          <w:lang w:val="id-ID"/>
        </w:rPr>
        <w:t>Price (harga)</w:t>
      </w:r>
    </w:p>
    <w:p w:rsidR="00D97901" w:rsidRPr="00D97901" w:rsidRDefault="00D97901" w:rsidP="00D97901">
      <w:pPr>
        <w:numPr>
          <w:ilvl w:val="1"/>
          <w:numId w:val="36"/>
        </w:numPr>
        <w:tabs>
          <w:tab w:val="clear" w:pos="1440"/>
          <w:tab w:val="num" w:pos="720"/>
        </w:tabs>
        <w:spacing w:after="0" w:line="240" w:lineRule="auto"/>
        <w:ind w:hanging="1080"/>
        <w:jc w:val="both"/>
        <w:rPr>
          <w:rFonts w:ascii="Arial" w:hAnsi="Arial" w:cs="Arial"/>
          <w:sz w:val="24"/>
          <w:szCs w:val="24"/>
        </w:rPr>
      </w:pPr>
      <w:r w:rsidRPr="00D97901">
        <w:rPr>
          <w:rFonts w:ascii="Arial" w:hAnsi="Arial" w:cs="Arial"/>
          <w:sz w:val="24"/>
          <w:szCs w:val="24"/>
          <w:lang w:val="id-ID"/>
        </w:rPr>
        <w:t>P</w:t>
      </w:r>
      <w:r w:rsidRPr="00D97901">
        <w:rPr>
          <w:rFonts w:ascii="Arial" w:hAnsi="Arial" w:cs="Arial"/>
          <w:sz w:val="24"/>
          <w:szCs w:val="24"/>
          <w:lang w:val="sv-SE"/>
        </w:rPr>
        <w:t>romotion (promosi)</w:t>
      </w:r>
    </w:p>
    <w:p w:rsidR="00D97901" w:rsidRPr="00D97901" w:rsidRDefault="00D97901" w:rsidP="00D97901">
      <w:pPr>
        <w:numPr>
          <w:ilvl w:val="1"/>
          <w:numId w:val="36"/>
        </w:numPr>
        <w:tabs>
          <w:tab w:val="clear" w:pos="1440"/>
          <w:tab w:val="num" w:pos="720"/>
        </w:tabs>
        <w:spacing w:after="0" w:line="240" w:lineRule="auto"/>
        <w:ind w:hanging="1080"/>
        <w:jc w:val="both"/>
        <w:rPr>
          <w:rFonts w:ascii="Arial" w:hAnsi="Arial" w:cs="Arial"/>
          <w:sz w:val="24"/>
          <w:szCs w:val="24"/>
        </w:rPr>
      </w:pPr>
      <w:r w:rsidRPr="00D97901">
        <w:rPr>
          <w:rFonts w:ascii="Arial" w:hAnsi="Arial" w:cs="Arial"/>
          <w:sz w:val="24"/>
          <w:szCs w:val="24"/>
          <w:lang w:val="sv-SE"/>
        </w:rPr>
        <w:t>Place (distribusi)</w:t>
      </w:r>
    </w:p>
    <w:p w:rsidR="00D97901" w:rsidRPr="00D97901" w:rsidRDefault="00D97901" w:rsidP="00D97901">
      <w:pPr>
        <w:numPr>
          <w:ilvl w:val="1"/>
          <w:numId w:val="36"/>
        </w:numPr>
        <w:tabs>
          <w:tab w:val="clear" w:pos="1440"/>
          <w:tab w:val="num" w:pos="720"/>
        </w:tabs>
        <w:spacing w:after="0" w:line="240" w:lineRule="auto"/>
        <w:ind w:hanging="1080"/>
        <w:jc w:val="both"/>
        <w:rPr>
          <w:rFonts w:ascii="Arial" w:hAnsi="Arial" w:cs="Arial"/>
          <w:sz w:val="24"/>
          <w:szCs w:val="24"/>
        </w:rPr>
      </w:pPr>
      <w:r w:rsidRPr="00D97901">
        <w:rPr>
          <w:rFonts w:ascii="Arial" w:hAnsi="Arial" w:cs="Arial"/>
          <w:bCs/>
          <w:sz w:val="24"/>
          <w:szCs w:val="24"/>
          <w:lang w:val="sv-SE"/>
        </w:rPr>
        <w:t>People (orang)</w:t>
      </w:r>
    </w:p>
    <w:p w:rsidR="00D97901" w:rsidRPr="00D97901" w:rsidRDefault="00D97901" w:rsidP="00D97901">
      <w:pPr>
        <w:numPr>
          <w:ilvl w:val="1"/>
          <w:numId w:val="36"/>
        </w:numPr>
        <w:tabs>
          <w:tab w:val="clear" w:pos="1440"/>
          <w:tab w:val="num" w:pos="720"/>
        </w:tabs>
        <w:spacing w:after="0" w:line="240" w:lineRule="auto"/>
        <w:ind w:hanging="1080"/>
        <w:jc w:val="both"/>
        <w:rPr>
          <w:rFonts w:ascii="Arial" w:hAnsi="Arial" w:cs="Arial"/>
          <w:sz w:val="24"/>
          <w:szCs w:val="24"/>
        </w:rPr>
      </w:pPr>
      <w:r w:rsidRPr="00D97901">
        <w:rPr>
          <w:rFonts w:ascii="Arial" w:hAnsi="Arial" w:cs="Arial"/>
          <w:bCs/>
          <w:sz w:val="24"/>
          <w:szCs w:val="24"/>
          <w:lang w:val="sv-SE"/>
        </w:rPr>
        <w:t>Physical evidence (bukti fisik)</w:t>
      </w:r>
    </w:p>
    <w:p w:rsidR="00D97901" w:rsidRPr="00D97901" w:rsidRDefault="00D97901" w:rsidP="00D97901">
      <w:pPr>
        <w:numPr>
          <w:ilvl w:val="1"/>
          <w:numId w:val="36"/>
        </w:numPr>
        <w:tabs>
          <w:tab w:val="clear" w:pos="1440"/>
          <w:tab w:val="num" w:pos="720"/>
        </w:tabs>
        <w:spacing w:after="0" w:line="240" w:lineRule="auto"/>
        <w:ind w:hanging="1080"/>
        <w:jc w:val="both"/>
        <w:rPr>
          <w:rFonts w:ascii="Arial" w:hAnsi="Arial" w:cs="Arial"/>
          <w:sz w:val="24"/>
          <w:szCs w:val="24"/>
          <w:lang w:val="id-ID"/>
        </w:rPr>
      </w:pPr>
      <w:r w:rsidRPr="00D97901">
        <w:rPr>
          <w:rFonts w:ascii="Arial" w:hAnsi="Arial" w:cs="Arial"/>
          <w:bCs/>
          <w:sz w:val="24"/>
          <w:szCs w:val="24"/>
          <w:lang w:val="sv-SE"/>
        </w:rPr>
        <w:t>Process (proses</w:t>
      </w:r>
      <w:r w:rsidRPr="00D97901">
        <w:rPr>
          <w:rFonts w:ascii="Arial" w:hAnsi="Arial" w:cs="Arial"/>
          <w:sz w:val="24"/>
          <w:szCs w:val="24"/>
          <w:lang w:val="sv-SE"/>
        </w:rPr>
        <w:t xml:space="preserve">) </w:t>
      </w:r>
    </w:p>
    <w:p w:rsidR="00D97901" w:rsidRPr="00D97901" w:rsidRDefault="00D97901" w:rsidP="00D97901">
      <w:pPr>
        <w:tabs>
          <w:tab w:val="num" w:pos="900"/>
        </w:tabs>
        <w:spacing w:line="240" w:lineRule="auto"/>
        <w:ind w:left="363"/>
        <w:jc w:val="both"/>
        <w:rPr>
          <w:rFonts w:ascii="Arial" w:hAnsi="Arial" w:cs="Arial"/>
          <w:sz w:val="24"/>
          <w:szCs w:val="24"/>
          <w:lang w:val="sv-SE"/>
        </w:rPr>
      </w:pPr>
      <w:r w:rsidRPr="00D97901">
        <w:rPr>
          <w:rFonts w:ascii="Arial" w:hAnsi="Arial" w:cs="Arial"/>
          <w:sz w:val="24"/>
          <w:szCs w:val="24"/>
          <w:lang w:val="id-ID"/>
        </w:rPr>
        <w:t>Pada jasa, pelaksanaannya sangat tergantung pada orang, seleksi, pelatihan dan motivasi si karyawan dalam menyampaikan jasa. Disampaikan oleh orang yang berbeda akan menghasilkan kepuasan pelanggan yang berbeda.</w:t>
      </w:r>
    </w:p>
    <w:p w:rsidR="00D97901" w:rsidRPr="00D97901" w:rsidRDefault="00D97901" w:rsidP="00D97901">
      <w:pPr>
        <w:tabs>
          <w:tab w:val="num" w:pos="900"/>
        </w:tabs>
        <w:spacing w:line="240" w:lineRule="auto"/>
        <w:ind w:left="363"/>
        <w:jc w:val="both"/>
        <w:rPr>
          <w:rFonts w:ascii="Arial" w:hAnsi="Arial" w:cs="Arial"/>
          <w:sz w:val="24"/>
          <w:szCs w:val="24"/>
          <w:lang w:val="id-ID"/>
        </w:rPr>
      </w:pPr>
    </w:p>
    <w:p w:rsidR="00D97901" w:rsidRPr="00D97901" w:rsidRDefault="00D97901" w:rsidP="00D97901">
      <w:pPr>
        <w:tabs>
          <w:tab w:val="num" w:pos="900"/>
        </w:tabs>
        <w:spacing w:line="240" w:lineRule="auto"/>
        <w:ind w:left="363"/>
        <w:jc w:val="both"/>
        <w:rPr>
          <w:rFonts w:ascii="Arial" w:hAnsi="Arial" w:cs="Arial"/>
          <w:sz w:val="24"/>
          <w:szCs w:val="24"/>
          <w:lang w:val="id-ID"/>
        </w:rPr>
      </w:pPr>
    </w:p>
    <w:p w:rsidR="00D97901" w:rsidRPr="00D97901" w:rsidRDefault="00D97901" w:rsidP="00D97901">
      <w:pPr>
        <w:tabs>
          <w:tab w:val="num" w:pos="900"/>
        </w:tabs>
        <w:spacing w:line="240" w:lineRule="auto"/>
        <w:ind w:left="363"/>
        <w:jc w:val="both"/>
        <w:rPr>
          <w:rFonts w:ascii="Arial" w:hAnsi="Arial" w:cs="Arial"/>
          <w:sz w:val="24"/>
          <w:szCs w:val="24"/>
          <w:lang w:val="id-ID"/>
        </w:rPr>
      </w:pPr>
    </w:p>
    <w:p w:rsidR="00D97901" w:rsidRPr="00D97901" w:rsidRDefault="00D97901" w:rsidP="00D97901">
      <w:pPr>
        <w:numPr>
          <w:ilvl w:val="0"/>
          <w:numId w:val="4"/>
        </w:numPr>
        <w:tabs>
          <w:tab w:val="clear" w:pos="720"/>
          <w:tab w:val="num" w:pos="360"/>
        </w:tabs>
        <w:spacing w:after="0" w:line="240" w:lineRule="auto"/>
        <w:ind w:hanging="720"/>
        <w:jc w:val="both"/>
        <w:rPr>
          <w:rFonts w:ascii="Arial" w:hAnsi="Arial" w:cs="Arial"/>
          <w:b/>
          <w:sz w:val="24"/>
          <w:szCs w:val="24"/>
          <w:lang w:val="id-ID"/>
        </w:rPr>
      </w:pPr>
      <w:r w:rsidRPr="00D97901">
        <w:rPr>
          <w:rFonts w:ascii="Arial" w:hAnsi="Arial" w:cs="Arial"/>
          <w:b/>
          <w:sz w:val="24"/>
          <w:szCs w:val="24"/>
          <w:lang w:val="sv-SE"/>
        </w:rPr>
        <w:t>Tiga Jenis Pemasaran Dalam Jasa</w:t>
      </w:r>
      <w:r w:rsidRPr="00D97901">
        <w:rPr>
          <w:rFonts w:ascii="Arial" w:hAnsi="Arial" w:cs="Arial"/>
          <w:b/>
          <w:sz w:val="24"/>
          <w:szCs w:val="24"/>
          <w:lang w:val="id-ID"/>
        </w:rPr>
        <w:t xml:space="preserve"> </w:t>
      </w:r>
    </w:p>
    <w:p w:rsidR="00D97901" w:rsidRPr="00D97901" w:rsidRDefault="00D97901" w:rsidP="00D97901">
      <w:pPr>
        <w:spacing w:line="240" w:lineRule="auto"/>
        <w:ind w:left="360" w:hanging="360"/>
        <w:jc w:val="both"/>
        <w:rPr>
          <w:rFonts w:ascii="Arial" w:hAnsi="Arial" w:cs="Arial"/>
          <w:sz w:val="24"/>
          <w:szCs w:val="24"/>
          <w:lang w:val="fi-FI"/>
        </w:rPr>
      </w:pPr>
      <w:r w:rsidRPr="00D97901">
        <w:rPr>
          <w:rFonts w:ascii="Arial" w:hAnsi="Arial" w:cs="Arial"/>
          <w:b/>
          <w:sz w:val="24"/>
          <w:szCs w:val="24"/>
          <w:lang w:val="id-ID"/>
        </w:rPr>
        <w:tab/>
      </w:r>
      <w:r w:rsidRPr="00D97901">
        <w:rPr>
          <w:rFonts w:ascii="Arial" w:hAnsi="Arial" w:cs="Arial"/>
          <w:sz w:val="24"/>
          <w:szCs w:val="24"/>
          <w:lang w:val="id-ID"/>
        </w:rPr>
        <w:t>Perusahaan dapat membedakan 3 jenis pemasaran dalam jasa yaitu; pemasaran ekste</w:t>
      </w:r>
      <w:r w:rsidRPr="00D97901">
        <w:rPr>
          <w:rFonts w:ascii="Arial" w:hAnsi="Arial" w:cs="Arial"/>
          <w:sz w:val="24"/>
          <w:szCs w:val="24"/>
          <w:lang w:val="fi-FI"/>
        </w:rPr>
        <w:t>rnal, pemasaran internal dan pemasaran interaktif, seperti yang dapat dilihat pada gambar 10.2 berikut ini.</w:t>
      </w:r>
    </w:p>
    <w:p w:rsidR="00D97901" w:rsidRPr="00D97901" w:rsidRDefault="00D97901" w:rsidP="00D97901">
      <w:pPr>
        <w:numPr>
          <w:ilvl w:val="0"/>
          <w:numId w:val="37"/>
        </w:numPr>
        <w:spacing w:after="0" w:line="240" w:lineRule="auto"/>
        <w:jc w:val="both"/>
        <w:rPr>
          <w:rFonts w:ascii="Arial" w:hAnsi="Arial" w:cs="Arial"/>
          <w:sz w:val="24"/>
          <w:szCs w:val="24"/>
          <w:lang w:val="id-ID"/>
        </w:rPr>
      </w:pPr>
      <w:r w:rsidRPr="00D97901">
        <w:rPr>
          <w:rFonts w:ascii="Arial" w:hAnsi="Arial" w:cs="Arial"/>
          <w:bCs/>
          <w:sz w:val="24"/>
          <w:szCs w:val="24"/>
          <w:lang w:val="fi-FI"/>
        </w:rPr>
        <w:t xml:space="preserve">Pemasaran Eksternal </w:t>
      </w:r>
    </w:p>
    <w:p w:rsidR="00D97901" w:rsidRPr="00D97901" w:rsidRDefault="00D97901" w:rsidP="00D97901">
      <w:pPr>
        <w:spacing w:line="240" w:lineRule="auto"/>
        <w:ind w:left="720"/>
        <w:jc w:val="both"/>
        <w:rPr>
          <w:rFonts w:ascii="Arial" w:hAnsi="Arial" w:cs="Arial"/>
          <w:sz w:val="24"/>
          <w:szCs w:val="24"/>
          <w:lang w:val="id-ID"/>
        </w:rPr>
      </w:pPr>
      <w:r w:rsidRPr="00D97901">
        <w:rPr>
          <w:rFonts w:ascii="Arial" w:hAnsi="Arial" w:cs="Arial"/>
          <w:sz w:val="24"/>
          <w:szCs w:val="24"/>
          <w:lang w:val="id-ID"/>
        </w:rPr>
        <w:t>Menggambarkan pekerjaan normal yang dilakukan perusahaan untuk menyiapkan jasa, memberi harga, mendistribusikan dan mempromosikan jasa tersebut kepada konsumen.</w:t>
      </w:r>
    </w:p>
    <w:p w:rsidR="00D97901" w:rsidRPr="00D97901" w:rsidRDefault="00D97901" w:rsidP="00D97901">
      <w:pPr>
        <w:numPr>
          <w:ilvl w:val="0"/>
          <w:numId w:val="37"/>
        </w:numPr>
        <w:spacing w:after="0" w:line="240" w:lineRule="auto"/>
        <w:jc w:val="both"/>
        <w:rPr>
          <w:rFonts w:ascii="Arial" w:hAnsi="Arial" w:cs="Arial"/>
          <w:sz w:val="24"/>
          <w:szCs w:val="24"/>
          <w:lang w:val="id-ID"/>
        </w:rPr>
      </w:pPr>
      <w:r w:rsidRPr="00D97901">
        <w:rPr>
          <w:rFonts w:ascii="Arial" w:hAnsi="Arial" w:cs="Arial"/>
          <w:bCs/>
          <w:sz w:val="24"/>
          <w:szCs w:val="24"/>
          <w:lang w:val="fi-FI"/>
        </w:rPr>
        <w:t xml:space="preserve">Pemasaran Internal </w:t>
      </w:r>
    </w:p>
    <w:p w:rsidR="00D97901" w:rsidRPr="00D97901" w:rsidRDefault="00D97901" w:rsidP="00D97901">
      <w:pPr>
        <w:spacing w:line="240" w:lineRule="auto"/>
        <w:ind w:left="720"/>
        <w:jc w:val="both"/>
        <w:rPr>
          <w:rFonts w:ascii="Arial" w:hAnsi="Arial" w:cs="Arial"/>
          <w:sz w:val="24"/>
          <w:szCs w:val="24"/>
          <w:lang w:val="id-ID"/>
        </w:rPr>
      </w:pPr>
      <w:r w:rsidRPr="00D97901">
        <w:rPr>
          <w:rFonts w:ascii="Arial" w:hAnsi="Arial" w:cs="Arial"/>
          <w:sz w:val="24"/>
          <w:szCs w:val="24"/>
          <w:lang w:val="id-ID"/>
        </w:rPr>
        <w:t>Pekerjaan yang dilakukan perusahaan untuk melatih dan memotivasi karyawannya untuk melayani pelanggan dengan baik.</w:t>
      </w:r>
    </w:p>
    <w:p w:rsidR="00D97901" w:rsidRPr="00D97901" w:rsidRDefault="00D97901" w:rsidP="00D97901">
      <w:pPr>
        <w:numPr>
          <w:ilvl w:val="0"/>
          <w:numId w:val="37"/>
        </w:numPr>
        <w:spacing w:after="0" w:line="240" w:lineRule="auto"/>
        <w:jc w:val="both"/>
        <w:rPr>
          <w:rFonts w:ascii="Arial" w:hAnsi="Arial" w:cs="Arial"/>
          <w:sz w:val="24"/>
          <w:szCs w:val="24"/>
          <w:lang w:val="id-ID"/>
        </w:rPr>
      </w:pPr>
      <w:r w:rsidRPr="00D97901">
        <w:rPr>
          <w:rFonts w:ascii="Arial" w:hAnsi="Arial" w:cs="Arial"/>
          <w:bCs/>
          <w:sz w:val="24"/>
          <w:szCs w:val="24"/>
          <w:lang w:val="fi-FI"/>
        </w:rPr>
        <w:t xml:space="preserve">Pemasaran Interaktif </w:t>
      </w:r>
    </w:p>
    <w:p w:rsidR="00D97901" w:rsidRPr="00D97901" w:rsidRDefault="00D97901" w:rsidP="00D97901">
      <w:pPr>
        <w:spacing w:line="240" w:lineRule="auto"/>
        <w:ind w:firstLine="720"/>
        <w:jc w:val="both"/>
        <w:rPr>
          <w:rFonts w:ascii="Arial" w:hAnsi="Arial" w:cs="Arial"/>
          <w:sz w:val="24"/>
          <w:szCs w:val="24"/>
          <w:lang w:val="id-ID"/>
        </w:rPr>
      </w:pPr>
      <w:r w:rsidRPr="00D97901">
        <w:rPr>
          <w:rFonts w:ascii="Arial" w:hAnsi="Arial" w:cs="Arial"/>
          <w:sz w:val="24"/>
          <w:szCs w:val="24"/>
          <w:lang w:val="sv-SE"/>
        </w:rPr>
        <w:t>Menggambarkan keahlian karyawan dalam melayani klien</w:t>
      </w:r>
    </w:p>
    <w:p w:rsidR="00D97901" w:rsidRPr="00D97901" w:rsidRDefault="00D97901" w:rsidP="00D97901">
      <w:pPr>
        <w:spacing w:line="240" w:lineRule="auto"/>
        <w:rPr>
          <w:rFonts w:ascii="Arial" w:hAnsi="Arial" w:cs="Arial"/>
          <w:sz w:val="24"/>
          <w:szCs w:val="24"/>
          <w:lang w:val="sv-SE"/>
        </w:rPr>
      </w:pPr>
      <w:r w:rsidRPr="00D97901">
        <w:rPr>
          <w:rFonts w:ascii="Arial" w:hAnsi="Arial" w:cs="Arial"/>
          <w:noProof/>
          <w:sz w:val="24"/>
          <w:szCs w:val="24"/>
          <w:lang w:val="id-ID" w:eastAsia="id-ID"/>
        </w:rPr>
        <mc:AlternateContent>
          <mc:Choice Requires="wps">
            <w:drawing>
              <wp:anchor distT="0" distB="0" distL="114300" distR="114300" simplePos="0" relativeHeight="251660288" behindDoc="0" locked="0" layoutInCell="1" allowOverlap="1" wp14:anchorId="4D05E051" wp14:editId="757B66DA">
                <wp:simplePos x="0" y="0"/>
                <wp:positionH relativeFrom="column">
                  <wp:posOffset>3771900</wp:posOffset>
                </wp:positionH>
                <wp:positionV relativeFrom="paragraph">
                  <wp:posOffset>2514600</wp:posOffset>
                </wp:positionV>
                <wp:extent cx="1143000" cy="307975"/>
                <wp:effectExtent l="1905" t="1905" r="0" b="444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901" w:rsidRPr="00155ABA" w:rsidRDefault="00D97901" w:rsidP="00D97901">
                            <w:pPr>
                              <w:rPr>
                                <w:b/>
                                <w:sz w:val="20"/>
                                <w:szCs w:val="20"/>
                              </w:rPr>
                            </w:pPr>
                            <w:r w:rsidRPr="00155ABA">
                              <w:rPr>
                                <w:b/>
                                <w:sz w:val="20"/>
                                <w:szCs w:val="20"/>
                              </w:rPr>
                              <w:t>Pelanggan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297pt;margin-top:198pt;width:90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" stroked="f">
                <v:textbox>
                  <w:txbxContent>
                    <w:p w:rsidR="00D97901" w:rsidRPr="00155ABA" w:rsidRDefault="00D97901" w:rsidP="00D97901">
                      <w:pPr>
                        <w:rPr>
                          <w:b/>
                          <w:sz w:val="20"/>
                          <w:szCs w:val="20"/>
                        </w:rPr>
                      </w:pPr>
                      <w:r w:rsidRPr="00155ABA">
                        <w:rPr>
                          <w:b/>
                          <w:sz w:val="20"/>
                          <w:szCs w:val="20"/>
                        </w:rPr>
                        <w:t>Pelanggan</w:t>
                      </w:r>
                    </w:p>
                  </w:txbxContent>
                </v:textbox>
              </v:shape>
            </w:pict>
          </mc:Fallback>
        </mc:AlternateContent>
      </w:r>
      <w:r w:rsidRPr="00D97901">
        <w:rPr>
          <w:rFonts w:ascii="Arial" w:hAnsi="Arial" w:cs="Arial"/>
          <w:noProof/>
          <w:sz w:val="24"/>
          <w:szCs w:val="24"/>
          <w:lang w:val="id-ID" w:eastAsia="id-ID"/>
        </w:rPr>
        <mc:AlternateContent>
          <mc:Choice Requires="wps">
            <w:drawing>
              <wp:anchor distT="0" distB="0" distL="114300" distR="114300" simplePos="0" relativeHeight="251659264" behindDoc="0" locked="0" layoutInCell="1" allowOverlap="1" wp14:anchorId="1A25BAD3" wp14:editId="347CED45">
                <wp:simplePos x="0" y="0"/>
                <wp:positionH relativeFrom="column">
                  <wp:posOffset>800100</wp:posOffset>
                </wp:positionH>
                <wp:positionV relativeFrom="paragraph">
                  <wp:posOffset>2514600</wp:posOffset>
                </wp:positionV>
                <wp:extent cx="845820" cy="307975"/>
                <wp:effectExtent l="1905" t="1905" r="0" b="444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901" w:rsidRPr="00155ABA" w:rsidRDefault="00D97901" w:rsidP="00D97901">
                            <w:pPr>
                              <w:rPr>
                                <w:b/>
                                <w:sz w:val="20"/>
                                <w:szCs w:val="20"/>
                              </w:rPr>
                            </w:pPr>
                            <w:r w:rsidRPr="00155ABA">
                              <w:rPr>
                                <w:b/>
                                <w:sz w:val="20"/>
                                <w:szCs w:val="20"/>
                              </w:rPr>
                              <w:t>Karyawan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63pt;margin-top:198pt;width:66.6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" stroked="f">
                <v:textbox>
                  <w:txbxContent>
                    <w:p w:rsidR="00D97901" w:rsidRPr="00155ABA" w:rsidRDefault="00D97901" w:rsidP="00D97901">
                      <w:pPr>
                        <w:rPr>
                          <w:b/>
                          <w:sz w:val="20"/>
                          <w:szCs w:val="20"/>
                        </w:rPr>
                      </w:pPr>
                      <w:r w:rsidRPr="00155ABA">
                        <w:rPr>
                          <w:b/>
                          <w:sz w:val="20"/>
                          <w:szCs w:val="20"/>
                        </w:rPr>
                        <w:t>Karyawan</w:t>
                      </w:r>
                    </w:p>
                  </w:txbxContent>
                </v:textbox>
              </v:shape>
            </w:pict>
          </mc:Fallback>
        </mc:AlternateContent>
      </w:r>
      <w:r w:rsidRPr="00D97901">
        <w:rPr>
          <w:rFonts w:ascii="Arial" w:hAnsi="Arial" w:cs="Arial"/>
          <w:noProof/>
          <w:sz w:val="24"/>
          <w:szCs w:val="24"/>
          <w:lang w:val="id-ID" w:eastAsia="id-ID"/>
        </w:rPr>
        <mc:AlternateContent>
          <mc:Choice Requires="wpc">
            <w:drawing>
              <wp:inline distT="0" distB="0" distL="0" distR="0" wp14:anchorId="37A747E2" wp14:editId="277D7E72">
                <wp:extent cx="5486400" cy="2857500"/>
                <wp:effectExtent l="1905" t="1905" r="0" b="0"/>
                <wp:docPr id="19" name="Canvas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AutoShape 4"/>
                        <wps:cNvSpPr>
                          <a:spLocks noChangeArrowheads="1"/>
                        </wps:cNvSpPr>
                        <wps:spPr bwMode="auto">
                          <a:xfrm>
                            <a:off x="1303020" y="342900"/>
                            <a:ext cx="2743200" cy="2057400"/>
                          </a:xfrm>
                          <a:prstGeom prst="triangle">
                            <a:avLst>
                              <a:gd name="adj" fmla="val 50000"/>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s:wsp>
                        <wps:cNvPr id="4" name="Rectangle 5"/>
                        <wps:cNvSpPr>
                          <a:spLocks noChangeArrowheads="1"/>
                        </wps:cNvSpPr>
                        <wps:spPr bwMode="auto">
                          <a:xfrm>
                            <a:off x="1645920" y="2057400"/>
                            <a:ext cx="457200" cy="228600"/>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5" name="Rectangle 6"/>
                        <wps:cNvSpPr>
                          <a:spLocks noChangeArrowheads="1"/>
                        </wps:cNvSpPr>
                        <wps:spPr bwMode="auto">
                          <a:xfrm>
                            <a:off x="3246120" y="2057400"/>
                            <a:ext cx="457200" cy="227965"/>
                          </a:xfrm>
                          <a:prstGeom prst="rect">
                            <a:avLst/>
                          </a:prstGeom>
                          <a:solidFill>
                            <a:srgbClr val="FF99CC"/>
                          </a:solidFill>
                          <a:ln w="9525">
                            <a:solidFill>
                              <a:srgbClr val="000000"/>
                            </a:solidFill>
                            <a:miter lim="800000"/>
                            <a:headEnd/>
                            <a:tailEnd/>
                          </a:ln>
                        </wps:spPr>
                        <wps:bodyPr rot="0" vert="horz" wrap="square" lIns="91440" tIns="45720" rIns="91440" bIns="45720" anchor="t" anchorCtr="0" upright="1">
                          <a:noAutofit/>
                        </wps:bodyPr>
                      </wps:wsp>
                      <wps:wsp>
                        <wps:cNvPr id="7" name="Rectangle 7"/>
                        <wps:cNvSpPr>
                          <a:spLocks noChangeArrowheads="1"/>
                        </wps:cNvSpPr>
                        <wps:spPr bwMode="auto">
                          <a:xfrm>
                            <a:off x="2446020" y="2057400"/>
                            <a:ext cx="457200" cy="228600"/>
                          </a:xfrm>
                          <a:prstGeom prst="rect">
                            <a:avLst/>
                          </a:prstGeom>
                          <a:solidFill>
                            <a:srgbClr val="FFCC99"/>
                          </a:solidFill>
                          <a:ln w="9525">
                            <a:solidFill>
                              <a:srgbClr val="000000"/>
                            </a:solidFill>
                            <a:miter lim="800000"/>
                            <a:headEnd/>
                            <a:tailEnd/>
                          </a:ln>
                        </wps:spPr>
                        <wps:bodyPr rot="0" vert="horz" wrap="square" lIns="91440" tIns="45720" rIns="91440" bIns="45720" anchor="t" anchorCtr="0" upright="1">
                          <a:noAutofit/>
                        </wps:bodyPr>
                      </wps:wsp>
                      <wps:wsp>
                        <wps:cNvPr id="8" name="Text Box 8"/>
                        <wps:cNvSpPr txBox="1">
                          <a:spLocks noChangeArrowheads="1"/>
                        </wps:cNvSpPr>
                        <wps:spPr bwMode="auto">
                          <a:xfrm>
                            <a:off x="2217420" y="0"/>
                            <a:ext cx="914400"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901" w:rsidRPr="00C679D1" w:rsidRDefault="00D97901" w:rsidP="00D97901">
                              <w:pPr>
                                <w:rPr>
                                  <w:b/>
                                  <w:sz w:val="20"/>
                                  <w:szCs w:val="20"/>
                                </w:rPr>
                              </w:pPr>
                              <w:r w:rsidRPr="00C679D1">
                                <w:rPr>
                                  <w:b/>
                                  <w:sz w:val="20"/>
                                  <w:szCs w:val="20"/>
                                </w:rPr>
                                <w:t>Perusahaan</w:t>
                              </w:r>
                            </w:p>
                          </w:txbxContent>
                        </wps:txbx>
                        <wps:bodyPr rot="0" vert="horz" wrap="square" lIns="91440" tIns="45720" rIns="91440" bIns="45720" anchor="t" anchorCtr="0" upright="1">
                          <a:noAutofit/>
                        </wps:bodyPr>
                      </wps:wsp>
                      <wps:wsp>
                        <wps:cNvPr id="9" name="Text Box 9"/>
                        <wps:cNvSpPr txBox="1">
                          <a:spLocks noChangeArrowheads="1"/>
                        </wps:cNvSpPr>
                        <wps:spPr bwMode="auto">
                          <a:xfrm>
                            <a:off x="2057400" y="2514600"/>
                            <a:ext cx="1371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901" w:rsidRPr="00155ABA" w:rsidRDefault="00D97901" w:rsidP="00D97901">
                              <w:pPr>
                                <w:rPr>
                                  <w:b/>
                                  <w:sz w:val="20"/>
                                  <w:szCs w:val="20"/>
                                </w:rPr>
                              </w:pPr>
                              <w:r w:rsidRPr="00155ABA">
                                <w:rPr>
                                  <w:b/>
                                  <w:sz w:val="20"/>
                                  <w:szCs w:val="20"/>
                                </w:rPr>
                                <w:t>Pemasaran Interaktif</w:t>
                              </w: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571500" y="1029335"/>
                            <a:ext cx="137160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901" w:rsidRPr="00155ABA" w:rsidRDefault="00D97901" w:rsidP="00D97901">
                              <w:pPr>
                                <w:rPr>
                                  <w:b/>
                                  <w:sz w:val="20"/>
                                  <w:szCs w:val="20"/>
                                </w:rPr>
                              </w:pPr>
                              <w:r w:rsidRPr="00155ABA">
                                <w:rPr>
                                  <w:b/>
                                  <w:sz w:val="20"/>
                                  <w:szCs w:val="20"/>
                                </w:rPr>
                                <w:t>Pemasaran Internal</w:t>
                              </w:r>
                            </w:p>
                          </w:txbxContent>
                        </wps:txbx>
                        <wps:bodyPr rot="0" vert="horz" wrap="square" lIns="91440" tIns="45720" rIns="91440" bIns="45720" anchor="t" anchorCtr="0" upright="1">
                          <a:noAutofit/>
                        </wps:bodyPr>
                      </wps:wsp>
                      <wps:wsp>
                        <wps:cNvPr id="11" name="Text Box 11"/>
                        <wps:cNvSpPr txBox="1">
                          <a:spLocks noChangeArrowheads="1"/>
                        </wps:cNvSpPr>
                        <wps:spPr bwMode="auto">
                          <a:xfrm>
                            <a:off x="3429000" y="1029335"/>
                            <a:ext cx="148590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901" w:rsidRPr="00155ABA" w:rsidRDefault="00D97901" w:rsidP="00D97901">
                              <w:pPr>
                                <w:rPr>
                                  <w:b/>
                                  <w:sz w:val="20"/>
                                  <w:szCs w:val="20"/>
                                </w:rPr>
                              </w:pPr>
                              <w:r w:rsidRPr="00155ABA">
                                <w:rPr>
                                  <w:b/>
                                  <w:sz w:val="20"/>
                                  <w:szCs w:val="20"/>
                                </w:rPr>
                                <w:t>Pemasaran Eksternal</w:t>
                              </w:r>
                            </w:p>
                          </w:txbxContent>
                        </wps:txbx>
                        <wps:bodyPr rot="0" vert="horz" wrap="square" lIns="91440" tIns="45720" rIns="91440" bIns="45720" anchor="t" anchorCtr="0" upright="1">
                          <a:noAutofit/>
                        </wps:bodyPr>
                      </wps:wsp>
                      <wps:wsp>
                        <wps:cNvPr id="12" name="Line 12"/>
                        <wps:cNvCnPr/>
                        <wps:spPr bwMode="auto">
                          <a:xfrm flipH="1">
                            <a:off x="1828800" y="229235"/>
                            <a:ext cx="457200" cy="685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3"/>
                        <wps:cNvCnPr/>
                        <wps:spPr bwMode="auto">
                          <a:xfrm flipH="1">
                            <a:off x="1143000" y="1371600"/>
                            <a:ext cx="457200" cy="685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4"/>
                        <wps:cNvCnPr/>
                        <wps:spPr bwMode="auto">
                          <a:xfrm>
                            <a:off x="2971800" y="229235"/>
                            <a:ext cx="5715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5"/>
                        <wps:cNvCnPr/>
                        <wps:spPr bwMode="auto">
                          <a:xfrm>
                            <a:off x="3771900" y="1371600"/>
                            <a:ext cx="4572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6"/>
                        <wps:cNvCnPr/>
                        <wps:spPr bwMode="auto">
                          <a:xfrm>
                            <a:off x="1600200" y="2629535"/>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7"/>
                        <wps:cNvCnPr/>
                        <wps:spPr bwMode="auto">
                          <a:xfrm>
                            <a:off x="3429000" y="2629535"/>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9" o:spid="_x0000_s1028" editas="canvas" style="width:6in;height:225pt;mso-position-horizontal-relative:char;mso-position-vertical-relative:line" coordsize="54864,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4864;height:28575;visibility:visible;mso-wrap-style:square">
                  <v:fill o:detectmouseclick="t"/>
                  <v:path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 o:spid="_x0000_s1030" type="#_x0000_t5" style="position:absolute;left:13030;top:3429;width:27432;height:20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kLrcQA&#10;AADaAAAADwAAAGRycy9kb3ducmV2LnhtbESPT2vCQBTE74V+h+UVvOnGICrRTShCaU+W+gf09sg+&#10;k9js27C7jfHbdwtCj8PM/IZZF4NpRU/ON5YVTCcJCOLS6oYrBYf923gJwgdkja1lUnAnD0X+/LTG&#10;TNsbf1G/C5WIEPYZKqhD6DIpfVmTQT+xHXH0LtYZDFG6SmqHtwg3rUyTZC4NNhwXauxoU1P5vfsx&#10;CoZ0/rk4TaV7Lxc9barjeba9npUavQyvKxCBhvAffrQ/tIIU/q7EG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pC63EAAAA2gAAAA8AAAAAAAAAAAAAAAAAmAIAAGRycy9k&#10;b3ducmV2LnhtbFBLBQYAAAAABAAEAPUAAACJAwAAAAA=&#10;" fillcolor="#ff9"/>
                <v:rect id="Rectangle 5" o:spid="_x0000_s1031" style="position:absolute;left:16459;top:20574;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3z6MQA&#10;AADaAAAADwAAAGRycy9kb3ducmV2LnhtbESP3WrCQBSE7wt9h+UUvCl1o4hK6ipB8a8UbLUPcMie&#10;JsHs2bC7xvj2rlDo5TAz3zCzRWdq0ZLzlWUFg34Cgji3uuJCwc9p/TYF4QOyxtoyKbiRh8X8+WmG&#10;qbZX/qb2GAoRIexTVFCG0KRS+rwkg75vG+Lo/VpnMETpCqkdXiPc1HKYJGNpsOK4UGJDy5Ly8/Fi&#10;FLjPr81rs8omtzN/TLenpN1nw4NSvZcuewcRqAv/4b/2TisYweNKvA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98+jEAAAA2gAAAA8AAAAAAAAAAAAAAAAAmAIAAGRycy9k&#10;b3ducmV2LnhtbFBLBQYAAAAABAAEAPUAAACJAwAAAAA=&#10;" fillcolor="#cfc"/>
                <v:rect id="Rectangle 6" o:spid="_x0000_s1032" style="position:absolute;left:32461;top:20574;width:4572;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mRJsMA&#10;AADaAAAADwAAAGRycy9kb3ducmV2LnhtbESPwWrDMBBE74H8g9hAbonclIbiWjYltCX0UEjiD9ha&#10;W8vYWhlLie2/rwqFHIeZecNkxWQ7caPBN44VPGwTEMSV0w3XCsrL++YZhA/IGjvHpGAmD0W+XGSY&#10;ajfyiW7nUIsIYZ+iAhNCn0rpK0MW/db1xNH7cYPFEOVQSz3gGOG2k7sk2UuLDccFgz0dDFXt+WoV&#10;PMrPRJen74+vttzh9e1gZllPSq1X0+sLiEBTuIf/20et4An+rsQb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mRJsMAAADaAAAADwAAAAAAAAAAAAAAAACYAgAAZHJzL2Rv&#10;d25yZXYueG1sUEsFBgAAAAAEAAQA9QAAAIgDAAAAAA==&#10;" fillcolor="#f9c"/>
                <v:rect id="Rectangle 7" o:spid="_x0000_s1033" style="position:absolute;left:24460;top:20574;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Gycb8A&#10;AADaAAAADwAAAGRycy9kb3ducmV2LnhtbESPQYvCMBSE7wv+h/AEb2uqh65Uo4gg6LHqQW+P5tkW&#10;m5eQRNv99xtB2OMwM98wq81gOvEiH1rLCmbTDARxZXXLtYLLef+9ABEissbOMin4pQCb9ehrhYW2&#10;PZf0OsVaJAiHAhU0MbpCylA1ZDBMrSNO3t16gzFJX0vtsU9w08l5luXSYMtpoUFHu4aqx+lpFLjZ&#10;sSz72/loXMjm/nm/Up5bpSbjYbsEEWmI/+FP+6AV/MD7SroBc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AbJxvwAAANoAAAAPAAAAAAAAAAAAAAAAAJgCAABkcnMvZG93bnJl&#10;di54bWxQSwUGAAAAAAQABAD1AAAAhAMAAAAA&#10;" fillcolor="#fc9"/>
                <v:shape id="Text Box 8" o:spid="_x0000_s1034" type="#_x0000_t202" style="position:absolute;left:22174;width:9144;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D97901" w:rsidRPr="00C679D1" w:rsidRDefault="00D97901" w:rsidP="00D97901">
                        <w:pPr>
                          <w:rPr>
                            <w:b/>
                            <w:sz w:val="20"/>
                            <w:szCs w:val="20"/>
                          </w:rPr>
                        </w:pPr>
                        <w:r w:rsidRPr="00C679D1">
                          <w:rPr>
                            <w:b/>
                            <w:sz w:val="20"/>
                            <w:szCs w:val="20"/>
                          </w:rPr>
                          <w:t>Perusahaan</w:t>
                        </w:r>
                      </w:p>
                    </w:txbxContent>
                  </v:textbox>
                </v:shape>
                <v:shape id="Text Box 9" o:spid="_x0000_s1035" type="#_x0000_t202" style="position:absolute;left:20574;top:25146;width:1371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D97901" w:rsidRPr="00155ABA" w:rsidRDefault="00D97901" w:rsidP="00D97901">
                        <w:pPr>
                          <w:rPr>
                            <w:b/>
                            <w:sz w:val="20"/>
                            <w:szCs w:val="20"/>
                          </w:rPr>
                        </w:pPr>
                        <w:r w:rsidRPr="00155ABA">
                          <w:rPr>
                            <w:b/>
                            <w:sz w:val="20"/>
                            <w:szCs w:val="20"/>
                          </w:rPr>
                          <w:t>Pemasaran Interaktif</w:t>
                        </w:r>
                      </w:p>
                    </w:txbxContent>
                  </v:textbox>
                </v:shape>
                <v:shape id="Text Box 10" o:spid="_x0000_s1036" type="#_x0000_t202" style="position:absolute;left:5715;top:10293;width:13716;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D97901" w:rsidRPr="00155ABA" w:rsidRDefault="00D97901" w:rsidP="00D97901">
                        <w:pPr>
                          <w:rPr>
                            <w:b/>
                            <w:sz w:val="20"/>
                            <w:szCs w:val="20"/>
                          </w:rPr>
                        </w:pPr>
                        <w:r w:rsidRPr="00155ABA">
                          <w:rPr>
                            <w:b/>
                            <w:sz w:val="20"/>
                            <w:szCs w:val="20"/>
                          </w:rPr>
                          <w:t>Pemasaran Internal</w:t>
                        </w:r>
                      </w:p>
                    </w:txbxContent>
                  </v:textbox>
                </v:shape>
                <v:shape id="Text Box 11" o:spid="_x0000_s1037" type="#_x0000_t202" style="position:absolute;left:34290;top:10293;width:14859;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D97901" w:rsidRPr="00155ABA" w:rsidRDefault="00D97901" w:rsidP="00D97901">
                        <w:pPr>
                          <w:rPr>
                            <w:b/>
                            <w:sz w:val="20"/>
                            <w:szCs w:val="20"/>
                          </w:rPr>
                        </w:pPr>
                        <w:r w:rsidRPr="00155ABA">
                          <w:rPr>
                            <w:b/>
                            <w:sz w:val="20"/>
                            <w:szCs w:val="20"/>
                          </w:rPr>
                          <w:t>Pemasaran Eksternal</w:t>
                        </w:r>
                      </w:p>
                    </w:txbxContent>
                  </v:textbox>
                </v:shape>
                <v:line id="Line 12" o:spid="_x0000_s1038" style="position:absolute;flip:x;visibility:visible;mso-wrap-style:square" from="18288,2292" to="2286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13" o:spid="_x0000_s1039" style="position:absolute;flip:x;visibility:visible;mso-wrap-style:square" from="11430,13716" to="16002,20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line id="Line 14" o:spid="_x0000_s1040" style="position:absolute;visibility:visible;mso-wrap-style:square" from="29718,2292" to="35433,10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5" o:spid="_x0000_s1041" style="position:absolute;visibility:visible;mso-wrap-style:square" from="37719,13716" to="42291,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6" o:spid="_x0000_s1042" style="position:absolute;visibility:visible;mso-wrap-style:square" from="16002,26295" to="19431,26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7" o:spid="_x0000_s1043" style="position:absolute;visibility:visible;mso-wrap-style:square" from="34290,26295" to="37719,26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w10:anchorlock/>
              </v:group>
            </w:pict>
          </mc:Fallback>
        </mc:AlternateContent>
      </w:r>
    </w:p>
    <w:p w:rsidR="00D97901" w:rsidRPr="00D97901" w:rsidRDefault="00D97901" w:rsidP="00D97901">
      <w:pPr>
        <w:spacing w:line="240" w:lineRule="auto"/>
        <w:jc w:val="center"/>
        <w:rPr>
          <w:rFonts w:ascii="Arial" w:hAnsi="Arial" w:cs="Arial"/>
          <w:sz w:val="24"/>
          <w:szCs w:val="24"/>
          <w:lang w:val="sv-SE"/>
        </w:rPr>
      </w:pPr>
      <w:r w:rsidRPr="00D97901">
        <w:rPr>
          <w:rFonts w:ascii="Arial" w:hAnsi="Arial" w:cs="Arial"/>
          <w:sz w:val="24"/>
          <w:szCs w:val="24"/>
          <w:lang w:val="sv-SE"/>
        </w:rPr>
        <w:t>Gambar 10.2</w:t>
      </w:r>
    </w:p>
    <w:p w:rsidR="00D97901" w:rsidRPr="00D97901" w:rsidRDefault="00D97901" w:rsidP="00D97901">
      <w:pPr>
        <w:spacing w:line="240" w:lineRule="auto"/>
        <w:jc w:val="center"/>
        <w:rPr>
          <w:rFonts w:ascii="Arial" w:hAnsi="Arial" w:cs="Arial"/>
          <w:sz w:val="24"/>
          <w:szCs w:val="24"/>
          <w:lang w:val="sv-SE"/>
        </w:rPr>
      </w:pPr>
      <w:r w:rsidRPr="00D97901">
        <w:rPr>
          <w:rFonts w:ascii="Arial" w:hAnsi="Arial" w:cs="Arial"/>
          <w:sz w:val="24"/>
          <w:szCs w:val="24"/>
          <w:lang w:val="sv-SE"/>
        </w:rPr>
        <w:t>Tiga Jenis Pemasaran Dalam Jasa</w:t>
      </w:r>
    </w:p>
    <w:p w:rsidR="00D97901" w:rsidRPr="00D97901" w:rsidRDefault="00D97901" w:rsidP="00D97901">
      <w:pPr>
        <w:numPr>
          <w:ilvl w:val="0"/>
          <w:numId w:val="4"/>
        </w:numPr>
        <w:tabs>
          <w:tab w:val="clear" w:pos="720"/>
          <w:tab w:val="num" w:pos="360"/>
        </w:tabs>
        <w:spacing w:after="0" w:line="240" w:lineRule="auto"/>
        <w:ind w:left="360"/>
        <w:jc w:val="both"/>
        <w:rPr>
          <w:rFonts w:ascii="Arial" w:hAnsi="Arial" w:cs="Arial"/>
          <w:sz w:val="24"/>
          <w:szCs w:val="24"/>
          <w:lang w:val="sv-SE"/>
        </w:rPr>
      </w:pPr>
      <w:r w:rsidRPr="00D97901">
        <w:rPr>
          <w:rFonts w:ascii="Arial" w:hAnsi="Arial" w:cs="Arial"/>
          <w:b/>
          <w:sz w:val="24"/>
          <w:szCs w:val="24"/>
          <w:lang w:val="sv-SE"/>
        </w:rPr>
        <w:t>Kualitas Jasa</w:t>
      </w:r>
    </w:p>
    <w:p w:rsidR="00D97901" w:rsidRPr="00D97901" w:rsidRDefault="00D97901" w:rsidP="00D97901">
      <w:pPr>
        <w:spacing w:line="240" w:lineRule="auto"/>
        <w:ind w:left="360"/>
        <w:jc w:val="both"/>
        <w:rPr>
          <w:rFonts w:ascii="Arial" w:hAnsi="Arial" w:cs="Arial"/>
          <w:sz w:val="24"/>
          <w:szCs w:val="24"/>
          <w:lang w:val="sv-SE"/>
        </w:rPr>
      </w:pPr>
      <w:r w:rsidRPr="00D97901">
        <w:rPr>
          <w:rFonts w:ascii="Arial" w:hAnsi="Arial" w:cs="Arial"/>
          <w:sz w:val="24"/>
          <w:szCs w:val="24"/>
          <w:lang w:val="sv-SE"/>
        </w:rPr>
        <w:t>Dalam persaingan yang semakin ketat sesama perusahaan jasa dibidang transportasi pengangkutan penumpang, maka pelayanan terhadap pelanggan mempunyai peranan yang sangat penting. Dibawah ini terdapat berbagai definisi pelayanan terhadap pelanggan.</w:t>
      </w:r>
    </w:p>
    <w:p w:rsidR="00D97901" w:rsidRPr="00D97901" w:rsidRDefault="00D97901" w:rsidP="00D97901">
      <w:pPr>
        <w:spacing w:line="240" w:lineRule="auto"/>
        <w:ind w:left="360"/>
        <w:jc w:val="both"/>
        <w:rPr>
          <w:rFonts w:ascii="Arial" w:hAnsi="Arial" w:cs="Arial"/>
          <w:sz w:val="24"/>
          <w:szCs w:val="24"/>
          <w:lang w:val="sv-SE"/>
        </w:rPr>
      </w:pPr>
      <w:r w:rsidRPr="00D97901">
        <w:rPr>
          <w:rFonts w:ascii="Arial" w:hAnsi="Arial" w:cs="Arial"/>
          <w:sz w:val="24"/>
          <w:szCs w:val="24"/>
          <w:lang w:val="sv-SE"/>
        </w:rPr>
        <w:t>Pelayanan terhadap pelanggan (</w:t>
      </w:r>
      <w:r w:rsidRPr="00D97901">
        <w:rPr>
          <w:rFonts w:ascii="Arial" w:hAnsi="Arial" w:cs="Arial"/>
          <w:i/>
          <w:sz w:val="24"/>
          <w:szCs w:val="24"/>
          <w:lang w:val="sv-SE"/>
        </w:rPr>
        <w:t>customer service</w:t>
      </w:r>
      <w:r w:rsidRPr="00D97901">
        <w:rPr>
          <w:rFonts w:ascii="Arial" w:hAnsi="Arial" w:cs="Arial"/>
          <w:sz w:val="24"/>
          <w:szCs w:val="24"/>
          <w:lang w:val="sv-SE"/>
        </w:rPr>
        <w:t>) adalah segala kegiatan yang dilakukan untuk memberi kepuasan kepada pelanggan.</w:t>
      </w:r>
    </w:p>
    <w:p w:rsidR="00D97901" w:rsidRPr="00D97901" w:rsidRDefault="00D97901" w:rsidP="00D97901">
      <w:pPr>
        <w:spacing w:line="240" w:lineRule="auto"/>
        <w:ind w:left="360"/>
        <w:jc w:val="both"/>
        <w:rPr>
          <w:rFonts w:ascii="Arial" w:hAnsi="Arial" w:cs="Arial"/>
          <w:sz w:val="24"/>
          <w:szCs w:val="24"/>
          <w:lang w:val="sv-SE"/>
        </w:rPr>
      </w:pPr>
      <w:r w:rsidRPr="00D97901">
        <w:rPr>
          <w:rFonts w:ascii="Arial" w:hAnsi="Arial" w:cs="Arial"/>
          <w:sz w:val="24"/>
          <w:szCs w:val="24"/>
          <w:lang w:val="sv-SE"/>
        </w:rPr>
        <w:t>Berikut ini adalah berbagai definisi tentang pelayanan, diantaranya yaitu :</w:t>
      </w:r>
    </w:p>
    <w:p w:rsidR="00D97901" w:rsidRDefault="00D97901" w:rsidP="00D97901">
      <w:pPr>
        <w:spacing w:line="240" w:lineRule="auto"/>
        <w:ind w:left="360"/>
        <w:jc w:val="both"/>
        <w:rPr>
          <w:rFonts w:ascii="Arial" w:hAnsi="Arial" w:cs="Arial"/>
          <w:sz w:val="24"/>
          <w:szCs w:val="24"/>
          <w:lang w:val="id-ID"/>
        </w:rPr>
      </w:pPr>
      <w:r w:rsidRPr="00D97901">
        <w:rPr>
          <w:rFonts w:ascii="Arial" w:hAnsi="Arial" w:cs="Arial"/>
          <w:sz w:val="24"/>
          <w:szCs w:val="24"/>
          <w:lang w:val="sv-SE"/>
        </w:rPr>
        <w:tab/>
      </w:r>
    </w:p>
    <w:p w:rsidR="00D97901" w:rsidRDefault="00D97901" w:rsidP="00D97901">
      <w:pPr>
        <w:spacing w:line="240" w:lineRule="auto"/>
        <w:ind w:left="360"/>
        <w:jc w:val="both"/>
        <w:rPr>
          <w:rFonts w:ascii="Arial" w:hAnsi="Arial" w:cs="Arial"/>
          <w:sz w:val="24"/>
          <w:szCs w:val="24"/>
          <w:lang w:val="id-ID"/>
        </w:rPr>
      </w:pPr>
    </w:p>
    <w:p w:rsidR="00D97901" w:rsidRPr="00D97901" w:rsidRDefault="00D97901" w:rsidP="00D97901">
      <w:pPr>
        <w:spacing w:line="240" w:lineRule="auto"/>
        <w:ind w:left="360"/>
        <w:jc w:val="both"/>
        <w:rPr>
          <w:rFonts w:ascii="Arial" w:hAnsi="Arial" w:cs="Arial"/>
          <w:sz w:val="24"/>
          <w:szCs w:val="24"/>
          <w:lang w:val="sv-SE"/>
        </w:rPr>
      </w:pPr>
      <w:bookmarkStart w:id="0" w:name="_GoBack"/>
      <w:bookmarkEnd w:id="0"/>
      <w:r w:rsidRPr="00D97901">
        <w:rPr>
          <w:rFonts w:ascii="Arial" w:hAnsi="Arial" w:cs="Arial"/>
          <w:sz w:val="24"/>
          <w:szCs w:val="24"/>
          <w:lang w:val="sv-SE"/>
        </w:rPr>
        <w:lastRenderedPageBreak/>
        <w:t>Menurut Philip Kotler pelayanan adalah :</w:t>
      </w:r>
    </w:p>
    <w:p w:rsidR="00D97901" w:rsidRPr="00D97901" w:rsidRDefault="00D97901" w:rsidP="00D97901">
      <w:pPr>
        <w:spacing w:line="240" w:lineRule="auto"/>
        <w:ind w:left="360"/>
        <w:jc w:val="both"/>
        <w:rPr>
          <w:rFonts w:ascii="Arial" w:hAnsi="Arial" w:cs="Arial"/>
          <w:sz w:val="24"/>
          <w:szCs w:val="24"/>
        </w:rPr>
      </w:pPr>
      <w:r w:rsidRPr="00D97901">
        <w:rPr>
          <w:rFonts w:ascii="Arial" w:hAnsi="Arial" w:cs="Arial"/>
          <w:sz w:val="24"/>
          <w:szCs w:val="24"/>
          <w:lang w:val="sv-SE"/>
        </w:rPr>
        <w:tab/>
      </w:r>
      <w:r w:rsidRPr="00D97901">
        <w:rPr>
          <w:rFonts w:ascii="Arial" w:hAnsi="Arial" w:cs="Arial"/>
          <w:sz w:val="24"/>
          <w:szCs w:val="24"/>
        </w:rPr>
        <w:t>"</w:t>
      </w:r>
      <w:r w:rsidRPr="00D97901">
        <w:rPr>
          <w:rFonts w:ascii="Arial" w:hAnsi="Arial" w:cs="Arial"/>
          <w:i/>
          <w:sz w:val="24"/>
          <w:szCs w:val="24"/>
        </w:rPr>
        <w:t>A service is any act or performances that or party can offer to another that is essentially intangible and does not result in the ownership of anything. I'ts production may or may not betide to phisical product</w:t>
      </w:r>
      <w:r w:rsidRPr="00D97901">
        <w:rPr>
          <w:rFonts w:ascii="Arial" w:hAnsi="Arial" w:cs="Arial"/>
          <w:sz w:val="24"/>
          <w:szCs w:val="24"/>
        </w:rPr>
        <w:t>".</w:t>
      </w:r>
    </w:p>
    <w:p w:rsidR="00D97901" w:rsidRPr="00D97901" w:rsidRDefault="00D97901" w:rsidP="00D97901">
      <w:pPr>
        <w:spacing w:line="240" w:lineRule="auto"/>
        <w:ind w:left="360"/>
        <w:jc w:val="both"/>
        <w:rPr>
          <w:rFonts w:ascii="Arial" w:hAnsi="Arial" w:cs="Arial"/>
          <w:sz w:val="24"/>
          <w:szCs w:val="24"/>
        </w:rPr>
      </w:pPr>
      <w:r w:rsidRPr="00D97901">
        <w:rPr>
          <w:rFonts w:ascii="Arial" w:hAnsi="Arial" w:cs="Arial"/>
          <w:sz w:val="24"/>
          <w:szCs w:val="24"/>
        </w:rPr>
        <w:t xml:space="preserve">Maksudnya adalah suatu pelayanan merupakan bagian dari tindakan atau prestasi dari suatu perusahaan yang dapat menawarkan semua kebutuhan yang pada dasarnya tidak dapat diraba dan </w:t>
      </w:r>
      <w:proofErr w:type="gramStart"/>
      <w:r w:rsidRPr="00D97901">
        <w:rPr>
          <w:rFonts w:ascii="Arial" w:hAnsi="Arial" w:cs="Arial"/>
          <w:sz w:val="24"/>
          <w:szCs w:val="24"/>
        </w:rPr>
        <w:t>akan</w:t>
      </w:r>
      <w:proofErr w:type="gramEnd"/>
      <w:r w:rsidRPr="00D97901">
        <w:rPr>
          <w:rFonts w:ascii="Arial" w:hAnsi="Arial" w:cs="Arial"/>
          <w:sz w:val="24"/>
          <w:szCs w:val="24"/>
        </w:rPr>
        <w:t xml:space="preserve"> dapat menghasilkan apa yang telah dimilikinya.</w:t>
      </w:r>
    </w:p>
    <w:p w:rsidR="00D97901" w:rsidRPr="00D97901" w:rsidRDefault="00D97901" w:rsidP="00D97901">
      <w:pPr>
        <w:spacing w:line="240" w:lineRule="auto"/>
        <w:ind w:left="360"/>
        <w:jc w:val="both"/>
        <w:rPr>
          <w:rFonts w:ascii="Arial" w:hAnsi="Arial" w:cs="Arial"/>
          <w:sz w:val="24"/>
          <w:szCs w:val="24"/>
        </w:rPr>
      </w:pPr>
      <w:r w:rsidRPr="00D97901">
        <w:rPr>
          <w:rFonts w:ascii="Arial" w:hAnsi="Arial" w:cs="Arial"/>
          <w:sz w:val="24"/>
          <w:szCs w:val="24"/>
        </w:rPr>
        <w:t xml:space="preserve">Sedangkan menurut Valerie A. Zeithaml and Mary Jo Bitner </w:t>
      </w:r>
      <w:proofErr w:type="gramStart"/>
      <w:r w:rsidRPr="00D97901">
        <w:rPr>
          <w:rFonts w:ascii="Arial" w:hAnsi="Arial" w:cs="Arial"/>
          <w:sz w:val="24"/>
          <w:szCs w:val="24"/>
        </w:rPr>
        <w:t>adalah :</w:t>
      </w:r>
      <w:proofErr w:type="gramEnd"/>
      <w:r w:rsidRPr="00D97901">
        <w:rPr>
          <w:rFonts w:ascii="Arial" w:hAnsi="Arial" w:cs="Arial"/>
          <w:sz w:val="24"/>
          <w:szCs w:val="24"/>
        </w:rPr>
        <w:t xml:space="preserve"> "</w:t>
      </w:r>
      <w:r w:rsidRPr="00D97901">
        <w:rPr>
          <w:rFonts w:ascii="Arial" w:hAnsi="Arial" w:cs="Arial"/>
          <w:i/>
          <w:sz w:val="24"/>
          <w:szCs w:val="24"/>
        </w:rPr>
        <w:t>A service is deeds, processes, and performances</w:t>
      </w:r>
      <w:r w:rsidRPr="00D97901">
        <w:rPr>
          <w:rFonts w:ascii="Arial" w:hAnsi="Arial" w:cs="Arial"/>
          <w:sz w:val="24"/>
          <w:szCs w:val="24"/>
        </w:rPr>
        <w:t>".</w:t>
      </w:r>
    </w:p>
    <w:p w:rsidR="00D97901" w:rsidRPr="00D97901" w:rsidRDefault="00D97901" w:rsidP="00D97901">
      <w:pPr>
        <w:spacing w:line="240" w:lineRule="auto"/>
        <w:ind w:left="360"/>
        <w:jc w:val="both"/>
        <w:rPr>
          <w:rFonts w:ascii="Arial" w:hAnsi="Arial" w:cs="Arial"/>
          <w:sz w:val="24"/>
          <w:szCs w:val="24"/>
          <w:lang w:val="sv-SE"/>
        </w:rPr>
      </w:pPr>
      <w:r w:rsidRPr="00D97901">
        <w:rPr>
          <w:rFonts w:ascii="Arial" w:hAnsi="Arial" w:cs="Arial"/>
          <w:sz w:val="24"/>
          <w:szCs w:val="24"/>
          <w:lang w:val="sv-SE"/>
        </w:rPr>
        <w:t>Maksudnya adalah segala perbuatan, proses, dan prestasi untuk memenuhi kebutuhan pelanggan.</w:t>
      </w:r>
    </w:p>
    <w:p w:rsidR="00D97901" w:rsidRPr="00D97901" w:rsidRDefault="00D97901" w:rsidP="00D97901">
      <w:pPr>
        <w:spacing w:line="240" w:lineRule="auto"/>
        <w:ind w:left="360"/>
        <w:jc w:val="both"/>
        <w:rPr>
          <w:rFonts w:ascii="Arial" w:hAnsi="Arial" w:cs="Arial"/>
          <w:sz w:val="24"/>
          <w:szCs w:val="24"/>
          <w:lang w:val="sv-SE"/>
        </w:rPr>
      </w:pPr>
      <w:r w:rsidRPr="00D97901">
        <w:rPr>
          <w:rFonts w:ascii="Arial" w:hAnsi="Arial" w:cs="Arial"/>
          <w:sz w:val="24"/>
          <w:szCs w:val="24"/>
          <w:lang w:val="sv-SE"/>
        </w:rPr>
        <w:t xml:space="preserve">Salah satu konsep kualitas layanan yang popular adalah </w:t>
      </w:r>
      <w:r w:rsidRPr="00D97901">
        <w:rPr>
          <w:rFonts w:ascii="Arial" w:hAnsi="Arial" w:cs="Arial"/>
          <w:i/>
          <w:sz w:val="24"/>
          <w:szCs w:val="24"/>
          <w:lang w:val="sv-SE"/>
        </w:rPr>
        <w:t>ServQual</w:t>
      </w:r>
      <w:r w:rsidRPr="00D97901">
        <w:rPr>
          <w:rFonts w:ascii="Arial" w:hAnsi="Arial" w:cs="Arial"/>
          <w:sz w:val="24"/>
          <w:szCs w:val="24"/>
          <w:lang w:val="sv-SE"/>
        </w:rPr>
        <w:t xml:space="preserve">. Berdasarkan konsep ini, kualitas layanan diyakini memiliki 5 (lima) dimensi, yaitu </w:t>
      </w:r>
      <w:r w:rsidRPr="00D97901">
        <w:rPr>
          <w:rFonts w:ascii="Arial" w:hAnsi="Arial" w:cs="Arial"/>
          <w:i/>
          <w:sz w:val="24"/>
          <w:szCs w:val="24"/>
          <w:lang w:val="sv-SE"/>
        </w:rPr>
        <w:t>reliability, responsiveess, assurance, empathy, dan tangible</w:t>
      </w:r>
      <w:r w:rsidRPr="00D97901">
        <w:rPr>
          <w:rFonts w:ascii="Arial" w:hAnsi="Arial" w:cs="Arial"/>
          <w:sz w:val="24"/>
          <w:szCs w:val="24"/>
          <w:lang w:val="sv-SE"/>
        </w:rPr>
        <w:t>, yang terdiri dari :</w:t>
      </w:r>
    </w:p>
    <w:p w:rsidR="00D97901" w:rsidRPr="00D97901" w:rsidRDefault="00D97901" w:rsidP="00D97901">
      <w:pPr>
        <w:numPr>
          <w:ilvl w:val="0"/>
          <w:numId w:val="8"/>
        </w:numPr>
        <w:spacing w:after="0" w:line="240" w:lineRule="auto"/>
        <w:jc w:val="both"/>
        <w:rPr>
          <w:rFonts w:ascii="Arial" w:hAnsi="Arial" w:cs="Arial"/>
          <w:sz w:val="24"/>
          <w:szCs w:val="24"/>
          <w:lang w:val="sv-SE"/>
        </w:rPr>
      </w:pPr>
      <w:r w:rsidRPr="00D97901">
        <w:rPr>
          <w:rFonts w:ascii="Arial" w:hAnsi="Arial" w:cs="Arial"/>
          <w:sz w:val="24"/>
          <w:szCs w:val="24"/>
          <w:lang w:val="sv-SE"/>
        </w:rPr>
        <w:t xml:space="preserve">Dimensi </w:t>
      </w:r>
      <w:r w:rsidRPr="00D97901">
        <w:rPr>
          <w:rFonts w:ascii="Arial" w:hAnsi="Arial" w:cs="Arial"/>
          <w:i/>
          <w:sz w:val="24"/>
          <w:szCs w:val="24"/>
          <w:lang w:val="sv-SE"/>
        </w:rPr>
        <w:t xml:space="preserve">Tangible. </w:t>
      </w:r>
      <w:r w:rsidRPr="00D97901">
        <w:rPr>
          <w:rFonts w:ascii="Arial" w:hAnsi="Arial" w:cs="Arial"/>
          <w:sz w:val="24"/>
          <w:szCs w:val="24"/>
          <w:lang w:val="sv-SE"/>
        </w:rPr>
        <w:t xml:space="preserve">Menimbang bahwa suatu layanan tidak bisa dilihat, dicium, dan diraba, maka aspek </w:t>
      </w:r>
      <w:r w:rsidRPr="00D97901">
        <w:rPr>
          <w:rFonts w:ascii="Arial" w:hAnsi="Arial" w:cs="Arial"/>
          <w:i/>
          <w:sz w:val="24"/>
          <w:szCs w:val="24"/>
          <w:lang w:val="sv-SE"/>
        </w:rPr>
        <w:t xml:space="preserve">Tangible </w:t>
      </w:r>
      <w:r w:rsidRPr="00D97901">
        <w:rPr>
          <w:rFonts w:ascii="Arial" w:hAnsi="Arial" w:cs="Arial"/>
          <w:sz w:val="24"/>
          <w:szCs w:val="24"/>
          <w:lang w:val="sv-SE"/>
        </w:rPr>
        <w:t>menjadi penting sebagai ukuran pelayanan.</w:t>
      </w:r>
    </w:p>
    <w:p w:rsidR="00D97901" w:rsidRPr="00D97901" w:rsidRDefault="00D97901" w:rsidP="00D97901">
      <w:pPr>
        <w:numPr>
          <w:ilvl w:val="0"/>
          <w:numId w:val="8"/>
        </w:numPr>
        <w:spacing w:after="0" w:line="240" w:lineRule="auto"/>
        <w:jc w:val="both"/>
        <w:rPr>
          <w:rFonts w:ascii="Arial" w:hAnsi="Arial" w:cs="Arial"/>
          <w:sz w:val="24"/>
          <w:szCs w:val="24"/>
          <w:lang w:val="sv-SE"/>
        </w:rPr>
      </w:pPr>
      <w:r w:rsidRPr="00D97901">
        <w:rPr>
          <w:rFonts w:ascii="Arial" w:hAnsi="Arial" w:cs="Arial"/>
          <w:sz w:val="24"/>
          <w:szCs w:val="24"/>
          <w:lang w:val="sv-SE"/>
        </w:rPr>
        <w:t xml:space="preserve">Dimensi </w:t>
      </w:r>
      <w:r w:rsidRPr="00D97901">
        <w:rPr>
          <w:rFonts w:ascii="Arial" w:hAnsi="Arial" w:cs="Arial"/>
          <w:i/>
          <w:sz w:val="24"/>
          <w:szCs w:val="24"/>
          <w:lang w:val="sv-SE"/>
        </w:rPr>
        <w:t>Reliability</w:t>
      </w:r>
      <w:r w:rsidRPr="00D97901">
        <w:rPr>
          <w:rFonts w:ascii="Arial" w:hAnsi="Arial" w:cs="Arial"/>
          <w:sz w:val="24"/>
          <w:szCs w:val="24"/>
          <w:lang w:val="sv-SE"/>
        </w:rPr>
        <w:t>, yaitu dimensi yang mengukur keandalan perusahaan dalam memberikan pelayanan kepada pelanggannya.</w:t>
      </w:r>
    </w:p>
    <w:p w:rsidR="00D97901" w:rsidRPr="00D97901" w:rsidRDefault="00D97901" w:rsidP="00D97901">
      <w:pPr>
        <w:numPr>
          <w:ilvl w:val="0"/>
          <w:numId w:val="8"/>
        </w:numPr>
        <w:spacing w:after="0" w:line="240" w:lineRule="auto"/>
        <w:jc w:val="both"/>
        <w:rPr>
          <w:rFonts w:ascii="Arial" w:hAnsi="Arial" w:cs="Arial"/>
          <w:sz w:val="24"/>
          <w:szCs w:val="24"/>
          <w:lang w:val="sv-SE"/>
        </w:rPr>
      </w:pPr>
      <w:r w:rsidRPr="00D97901">
        <w:rPr>
          <w:rFonts w:ascii="Arial" w:hAnsi="Arial" w:cs="Arial"/>
          <w:sz w:val="24"/>
          <w:szCs w:val="24"/>
          <w:lang w:val="sv-SE"/>
        </w:rPr>
        <w:t xml:space="preserve">Dimensi </w:t>
      </w:r>
      <w:r w:rsidRPr="00D97901">
        <w:rPr>
          <w:rFonts w:ascii="Arial" w:hAnsi="Arial" w:cs="Arial"/>
          <w:i/>
          <w:sz w:val="24"/>
          <w:szCs w:val="24"/>
          <w:lang w:val="sv-SE"/>
        </w:rPr>
        <w:t xml:space="preserve">Responsiveness. </w:t>
      </w:r>
      <w:r w:rsidRPr="00D97901">
        <w:rPr>
          <w:rFonts w:ascii="Arial" w:hAnsi="Arial" w:cs="Arial"/>
          <w:sz w:val="24"/>
          <w:szCs w:val="24"/>
          <w:lang w:val="sv-SE"/>
        </w:rPr>
        <w:t>Harapan pelanggan terhadap kecepatan pelayanan tidak akan meningkat dari waktu ke waktu.</w:t>
      </w:r>
    </w:p>
    <w:p w:rsidR="00D97901" w:rsidRPr="00D97901" w:rsidRDefault="00D97901" w:rsidP="00D97901">
      <w:pPr>
        <w:numPr>
          <w:ilvl w:val="0"/>
          <w:numId w:val="8"/>
        </w:numPr>
        <w:spacing w:after="0" w:line="240" w:lineRule="auto"/>
        <w:jc w:val="both"/>
        <w:rPr>
          <w:rFonts w:ascii="Arial" w:hAnsi="Arial" w:cs="Arial"/>
          <w:sz w:val="24"/>
          <w:szCs w:val="24"/>
          <w:lang w:val="sv-SE"/>
        </w:rPr>
      </w:pPr>
      <w:r w:rsidRPr="00D97901">
        <w:rPr>
          <w:rFonts w:ascii="Arial" w:hAnsi="Arial" w:cs="Arial"/>
          <w:sz w:val="24"/>
          <w:szCs w:val="24"/>
          <w:lang w:val="sv-SE"/>
        </w:rPr>
        <w:t xml:space="preserve">Dimensi </w:t>
      </w:r>
      <w:r w:rsidRPr="00D97901">
        <w:rPr>
          <w:rFonts w:ascii="Arial" w:hAnsi="Arial" w:cs="Arial"/>
          <w:i/>
          <w:sz w:val="24"/>
          <w:szCs w:val="24"/>
          <w:lang w:val="sv-SE"/>
        </w:rPr>
        <w:t>Assurance</w:t>
      </w:r>
      <w:r w:rsidRPr="00D97901">
        <w:rPr>
          <w:rFonts w:ascii="Arial" w:hAnsi="Arial" w:cs="Arial"/>
          <w:sz w:val="24"/>
          <w:szCs w:val="24"/>
          <w:lang w:val="sv-SE"/>
        </w:rPr>
        <w:t xml:space="preserve"> adalah dimensi yang berhubungan dengan kemampuan perusahaan dan perilaku staff </w:t>
      </w:r>
      <w:r w:rsidRPr="00D97901">
        <w:rPr>
          <w:rFonts w:ascii="Arial" w:hAnsi="Arial" w:cs="Arial"/>
          <w:i/>
          <w:sz w:val="24"/>
          <w:szCs w:val="24"/>
          <w:lang w:val="sv-SE"/>
        </w:rPr>
        <w:t>front-line</w:t>
      </w:r>
      <w:r w:rsidRPr="00D97901">
        <w:rPr>
          <w:rFonts w:ascii="Arial" w:hAnsi="Arial" w:cs="Arial"/>
          <w:sz w:val="24"/>
          <w:szCs w:val="24"/>
          <w:lang w:val="sv-SE"/>
        </w:rPr>
        <w:t xml:space="preserve"> dalam menanamkan rasa percaya dan keyakinan pada pelanggan.</w:t>
      </w:r>
    </w:p>
    <w:p w:rsidR="00D97901" w:rsidRPr="00D97901" w:rsidRDefault="00D97901" w:rsidP="00D97901">
      <w:pPr>
        <w:numPr>
          <w:ilvl w:val="0"/>
          <w:numId w:val="8"/>
        </w:numPr>
        <w:spacing w:after="0" w:line="240" w:lineRule="auto"/>
        <w:jc w:val="both"/>
        <w:rPr>
          <w:rFonts w:ascii="Arial" w:hAnsi="Arial" w:cs="Arial"/>
          <w:sz w:val="24"/>
          <w:szCs w:val="24"/>
          <w:lang w:val="sv-SE"/>
        </w:rPr>
      </w:pPr>
      <w:r w:rsidRPr="00D97901">
        <w:rPr>
          <w:rFonts w:ascii="Arial" w:hAnsi="Arial" w:cs="Arial"/>
          <w:sz w:val="24"/>
          <w:szCs w:val="24"/>
          <w:lang w:val="sv-SE"/>
        </w:rPr>
        <w:t xml:space="preserve">Dimensi </w:t>
      </w:r>
      <w:r w:rsidRPr="00D97901">
        <w:rPr>
          <w:rFonts w:ascii="Arial" w:hAnsi="Arial" w:cs="Arial"/>
          <w:i/>
          <w:sz w:val="24"/>
          <w:szCs w:val="24"/>
          <w:lang w:val="sv-SE"/>
        </w:rPr>
        <w:t xml:space="preserve">Empathy. </w:t>
      </w:r>
      <w:r w:rsidRPr="00D97901">
        <w:rPr>
          <w:rFonts w:ascii="Arial" w:hAnsi="Arial" w:cs="Arial"/>
          <w:sz w:val="24"/>
          <w:szCs w:val="24"/>
          <w:lang w:val="sv-SE"/>
        </w:rPr>
        <w:t>Pelanggan dari kelompok menengah-atas mempunyai harapan yang tinggi agar perusahaan penyedia jasa mengenal mereka secara pribadi.</w:t>
      </w:r>
    </w:p>
    <w:p w:rsidR="00D97901" w:rsidRPr="00D97901" w:rsidRDefault="00D97901" w:rsidP="00D97901">
      <w:pPr>
        <w:spacing w:line="240" w:lineRule="auto"/>
        <w:jc w:val="both"/>
        <w:rPr>
          <w:rFonts w:ascii="Arial" w:hAnsi="Arial" w:cs="Arial"/>
          <w:sz w:val="24"/>
          <w:szCs w:val="24"/>
          <w:lang w:val="fi-FI"/>
        </w:rPr>
      </w:pPr>
    </w:p>
    <w:p w:rsidR="00D97901" w:rsidRPr="00D97901" w:rsidRDefault="00D97901" w:rsidP="00D97901">
      <w:pPr>
        <w:spacing w:line="240" w:lineRule="auto"/>
        <w:jc w:val="both"/>
        <w:rPr>
          <w:rFonts w:ascii="Arial" w:hAnsi="Arial" w:cs="Arial"/>
          <w:b/>
          <w:sz w:val="24"/>
          <w:szCs w:val="24"/>
          <w:lang w:val="fi-FI"/>
        </w:rPr>
      </w:pPr>
      <w:r w:rsidRPr="00D97901">
        <w:rPr>
          <w:rFonts w:ascii="Arial" w:hAnsi="Arial" w:cs="Arial"/>
          <w:b/>
          <w:sz w:val="24"/>
          <w:szCs w:val="24"/>
          <w:lang w:val="fi-FI"/>
        </w:rPr>
        <w:t>Latihan Soal</w:t>
      </w:r>
    </w:p>
    <w:p w:rsidR="00D97901" w:rsidRPr="00D97901" w:rsidRDefault="00D97901" w:rsidP="00D97901">
      <w:pPr>
        <w:pStyle w:val="ListParagraph"/>
        <w:numPr>
          <w:ilvl w:val="0"/>
          <w:numId w:val="38"/>
        </w:numPr>
        <w:tabs>
          <w:tab w:val="left" w:pos="360"/>
        </w:tabs>
        <w:ind w:left="360"/>
        <w:jc w:val="both"/>
        <w:rPr>
          <w:rFonts w:ascii="Arial" w:hAnsi="Arial" w:cs="Arial"/>
        </w:rPr>
      </w:pPr>
      <w:r w:rsidRPr="00D97901">
        <w:rPr>
          <w:rFonts w:ascii="Arial" w:hAnsi="Arial" w:cs="Arial"/>
          <w:lang w:val="sv-SE"/>
        </w:rPr>
        <w:t xml:space="preserve">Berdasarkan jenis konsumen yang menggunakannya, produk dibedakan menjadi produk konsumen akhir (consumer product) dan produk bisnis (business product). </w:t>
      </w:r>
      <w:r w:rsidRPr="00D97901">
        <w:rPr>
          <w:rFonts w:ascii="Arial" w:hAnsi="Arial" w:cs="Arial"/>
        </w:rPr>
        <w:t>Jelaskan pembagian consumer product class dengan disertai contoh yang relevan!</w:t>
      </w:r>
    </w:p>
    <w:p w:rsidR="00D97901" w:rsidRPr="00D97901" w:rsidRDefault="00D97901" w:rsidP="00D97901">
      <w:pPr>
        <w:pStyle w:val="ListParagraph"/>
        <w:numPr>
          <w:ilvl w:val="0"/>
          <w:numId w:val="38"/>
        </w:numPr>
        <w:tabs>
          <w:tab w:val="left" w:pos="360"/>
        </w:tabs>
        <w:ind w:left="360"/>
        <w:jc w:val="both"/>
        <w:rPr>
          <w:rFonts w:ascii="Arial" w:hAnsi="Arial" w:cs="Arial"/>
        </w:rPr>
      </w:pPr>
      <w:r w:rsidRPr="00D97901">
        <w:rPr>
          <w:rFonts w:ascii="Arial" w:hAnsi="Arial" w:cs="Arial"/>
          <w:lang w:val="sv-SE"/>
        </w:rPr>
        <w:t xml:space="preserve">Jelaskan 3 karakteristik unik yang membedakan produk barang dan jasa! </w:t>
      </w:r>
      <w:r w:rsidRPr="00D97901">
        <w:rPr>
          <w:rFonts w:ascii="Arial" w:hAnsi="Arial" w:cs="Arial"/>
        </w:rPr>
        <w:t>Lengkapi jawaban anda dengan menggunakan contoh</w:t>
      </w:r>
    </w:p>
    <w:p w:rsidR="00D97901" w:rsidRPr="00D97901" w:rsidRDefault="00D97901" w:rsidP="00D97901">
      <w:pPr>
        <w:pStyle w:val="ListParagraph"/>
        <w:numPr>
          <w:ilvl w:val="0"/>
          <w:numId w:val="38"/>
        </w:numPr>
        <w:tabs>
          <w:tab w:val="left" w:pos="360"/>
        </w:tabs>
        <w:ind w:left="360"/>
        <w:jc w:val="both"/>
        <w:rPr>
          <w:rFonts w:ascii="Arial" w:hAnsi="Arial" w:cs="Arial"/>
        </w:rPr>
      </w:pPr>
      <w:r w:rsidRPr="00D97901">
        <w:rPr>
          <w:rFonts w:ascii="Arial" w:hAnsi="Arial" w:cs="Arial"/>
          <w:lang w:val="id-ID"/>
        </w:rPr>
        <w:t>Perusahaan dapat membedakan 3 jenis pemasaran dalam jasa yaitu; pemasaran ekste</w:t>
      </w:r>
      <w:r w:rsidRPr="00D97901">
        <w:rPr>
          <w:rFonts w:ascii="Arial" w:hAnsi="Arial" w:cs="Arial"/>
          <w:lang w:val="fi-FI"/>
        </w:rPr>
        <w:t>rnal, pemasaran internal dan pemasaran interaktif. Coba anda jelaskan dengan menggunakan gambar.</w:t>
      </w:r>
    </w:p>
    <w:p w:rsidR="00D97901" w:rsidRPr="00D97901" w:rsidRDefault="00D97901" w:rsidP="00D97901">
      <w:pPr>
        <w:pStyle w:val="ListParagraph"/>
        <w:numPr>
          <w:ilvl w:val="0"/>
          <w:numId w:val="38"/>
        </w:numPr>
        <w:tabs>
          <w:tab w:val="left" w:pos="360"/>
        </w:tabs>
        <w:ind w:left="360"/>
        <w:jc w:val="both"/>
        <w:rPr>
          <w:rFonts w:ascii="Arial" w:hAnsi="Arial" w:cs="Arial"/>
          <w:lang w:val="sv-SE"/>
        </w:rPr>
      </w:pPr>
      <w:r w:rsidRPr="00D97901">
        <w:rPr>
          <w:rFonts w:ascii="Arial" w:hAnsi="Arial" w:cs="Arial"/>
          <w:lang w:val="fi-FI"/>
        </w:rPr>
        <w:t>Coba anda jelaskan pengertian dari</w:t>
      </w:r>
      <w:r w:rsidRPr="00D97901">
        <w:rPr>
          <w:rFonts w:ascii="Arial" w:hAnsi="Arial" w:cs="Arial"/>
          <w:b/>
          <w:lang w:val="sv-SE"/>
        </w:rPr>
        <w:t xml:space="preserve"> </w:t>
      </w:r>
      <w:r w:rsidRPr="00D97901">
        <w:rPr>
          <w:rFonts w:ascii="Arial" w:hAnsi="Arial" w:cs="Arial"/>
          <w:lang w:val="sv-SE"/>
        </w:rPr>
        <w:t xml:space="preserve">Pengemasan, Pelabelan, Jaminan, dan Garansi </w:t>
      </w:r>
    </w:p>
    <w:p w:rsidR="00D97901" w:rsidRPr="00D97901" w:rsidRDefault="00D97901" w:rsidP="00D97901">
      <w:pPr>
        <w:pStyle w:val="ListParagraph"/>
        <w:numPr>
          <w:ilvl w:val="0"/>
          <w:numId w:val="38"/>
        </w:numPr>
        <w:tabs>
          <w:tab w:val="left" w:pos="360"/>
        </w:tabs>
        <w:ind w:left="360"/>
        <w:jc w:val="both"/>
        <w:rPr>
          <w:rFonts w:ascii="Arial" w:hAnsi="Arial" w:cs="Arial"/>
          <w:lang w:val="sv-SE"/>
        </w:rPr>
      </w:pPr>
      <w:r w:rsidRPr="00D97901">
        <w:rPr>
          <w:rFonts w:ascii="Arial" w:hAnsi="Arial" w:cs="Arial"/>
          <w:lang w:val="sv-SE"/>
        </w:rPr>
        <w:t xml:space="preserve">Salah satu konsep kualitas layanan yang popular adalah </w:t>
      </w:r>
      <w:r w:rsidRPr="00D97901">
        <w:rPr>
          <w:rFonts w:ascii="Arial" w:hAnsi="Arial" w:cs="Arial"/>
          <w:i/>
          <w:lang w:val="sv-SE"/>
        </w:rPr>
        <w:t>ServQual</w:t>
      </w:r>
      <w:r w:rsidRPr="00D97901">
        <w:rPr>
          <w:rFonts w:ascii="Arial" w:hAnsi="Arial" w:cs="Arial"/>
          <w:lang w:val="sv-SE"/>
        </w:rPr>
        <w:t xml:space="preserve">. Berdasarkan konsep ini, kualitas layanan diyakini memiliki 5 (lima) dimensi, yaitu </w:t>
      </w:r>
      <w:r w:rsidRPr="00D97901">
        <w:rPr>
          <w:rFonts w:ascii="Arial" w:hAnsi="Arial" w:cs="Arial"/>
          <w:i/>
          <w:lang w:val="sv-SE"/>
        </w:rPr>
        <w:t>reliability, responsiveess, assurance, empathy, dan tangible</w:t>
      </w:r>
      <w:r w:rsidRPr="00D97901">
        <w:rPr>
          <w:rFonts w:ascii="Arial" w:hAnsi="Arial" w:cs="Arial"/>
          <w:lang w:val="sv-SE"/>
        </w:rPr>
        <w:t>, Coba anda jelaskan kelima dimensi tersebut</w:t>
      </w:r>
    </w:p>
    <w:p w:rsidR="000D2519" w:rsidRPr="00D97901" w:rsidRDefault="000D2519" w:rsidP="00D97901">
      <w:pPr>
        <w:spacing w:line="240" w:lineRule="auto"/>
        <w:jc w:val="both"/>
        <w:rPr>
          <w:rFonts w:ascii="Arial" w:hAnsi="Arial" w:cs="Arial"/>
          <w:b/>
          <w:sz w:val="24"/>
          <w:szCs w:val="24"/>
          <w:lang w:val="id-ID"/>
        </w:rPr>
      </w:pPr>
    </w:p>
    <w:p w:rsidR="00681121" w:rsidRPr="00D97901" w:rsidRDefault="00681121" w:rsidP="00D97901">
      <w:pPr>
        <w:spacing w:line="240" w:lineRule="auto"/>
        <w:jc w:val="center"/>
        <w:rPr>
          <w:rFonts w:ascii="Arial" w:hAnsi="Arial" w:cs="Arial"/>
          <w:sz w:val="24"/>
          <w:szCs w:val="24"/>
          <w:lang w:val="sv-SE"/>
        </w:rPr>
      </w:pPr>
      <w:r w:rsidRPr="00D97901">
        <w:rPr>
          <w:rFonts w:ascii="Arial" w:hAnsi="Arial" w:cs="Arial"/>
          <w:sz w:val="24"/>
          <w:szCs w:val="24"/>
          <w:lang w:val="sv-SE"/>
        </w:rPr>
        <w:lastRenderedPageBreak/>
        <w:t>DAFTAR PUSTAKA</w:t>
      </w:r>
    </w:p>
    <w:p w:rsidR="00681121" w:rsidRPr="00D97901" w:rsidRDefault="00681121" w:rsidP="00D97901">
      <w:pPr>
        <w:spacing w:line="240" w:lineRule="auto"/>
        <w:ind w:left="540" w:hanging="540"/>
        <w:jc w:val="both"/>
        <w:rPr>
          <w:rStyle w:val="pnlsx"/>
          <w:rFonts w:ascii="Arial" w:hAnsi="Arial" w:cs="Arial"/>
          <w:bCs/>
          <w:sz w:val="24"/>
          <w:szCs w:val="24"/>
          <w:lang w:val="sv-SE"/>
        </w:rPr>
      </w:pPr>
      <w:r w:rsidRPr="00D97901">
        <w:rPr>
          <w:rStyle w:val="pnlsx"/>
          <w:rFonts w:ascii="Arial" w:hAnsi="Arial" w:cs="Arial"/>
          <w:bCs/>
          <w:sz w:val="24"/>
          <w:szCs w:val="24"/>
          <w:lang w:val="sv-SE"/>
        </w:rPr>
        <w:t>Alma, Buchari,  Manajemen pemasaran dan Pemasaran Jasa, Alfabeta Bandung, 2008</w:t>
      </w:r>
    </w:p>
    <w:p w:rsidR="00681121" w:rsidRPr="00D97901" w:rsidRDefault="00681121" w:rsidP="00D97901">
      <w:pPr>
        <w:spacing w:line="240" w:lineRule="auto"/>
        <w:ind w:left="540" w:hanging="540"/>
        <w:jc w:val="both"/>
        <w:rPr>
          <w:rStyle w:val="pnlsx"/>
          <w:rFonts w:ascii="Arial" w:hAnsi="Arial" w:cs="Arial"/>
          <w:bCs/>
          <w:sz w:val="24"/>
          <w:szCs w:val="24"/>
          <w:lang w:val="sv-SE"/>
        </w:rPr>
      </w:pPr>
    </w:p>
    <w:p w:rsidR="00681121" w:rsidRPr="00D97901" w:rsidRDefault="00681121" w:rsidP="00D97901">
      <w:pPr>
        <w:spacing w:line="240" w:lineRule="auto"/>
        <w:ind w:left="360" w:hanging="360"/>
        <w:jc w:val="both"/>
        <w:rPr>
          <w:rFonts w:ascii="Arial" w:hAnsi="Arial" w:cs="Arial"/>
          <w:sz w:val="24"/>
          <w:szCs w:val="24"/>
          <w:lang w:val="sv-SE"/>
        </w:rPr>
      </w:pPr>
      <w:r w:rsidRPr="00D97901">
        <w:rPr>
          <w:rFonts w:ascii="Arial" w:hAnsi="Arial" w:cs="Arial"/>
          <w:sz w:val="24"/>
          <w:szCs w:val="24"/>
          <w:lang w:val="sv-SE"/>
        </w:rPr>
        <w:t>Basu Swastha, Irawan, Manajemen Pemasaran Modern, Liberty Yogjakarta,  2008</w:t>
      </w:r>
    </w:p>
    <w:p w:rsidR="00681121" w:rsidRPr="00D97901" w:rsidRDefault="00681121" w:rsidP="00D97901">
      <w:pPr>
        <w:spacing w:line="240" w:lineRule="auto"/>
        <w:ind w:left="360" w:hanging="360"/>
        <w:jc w:val="both"/>
        <w:rPr>
          <w:rFonts w:ascii="Arial" w:hAnsi="Arial" w:cs="Arial"/>
          <w:sz w:val="24"/>
          <w:szCs w:val="24"/>
          <w:lang w:val="sv-SE"/>
        </w:rPr>
      </w:pPr>
    </w:p>
    <w:p w:rsidR="00681121" w:rsidRPr="00D97901" w:rsidRDefault="00681121" w:rsidP="00D97901">
      <w:pPr>
        <w:pStyle w:val="ListParagraph"/>
        <w:ind w:left="540" w:hanging="540"/>
        <w:jc w:val="both"/>
        <w:rPr>
          <w:rFonts w:ascii="Arial" w:hAnsi="Arial" w:cs="Arial"/>
        </w:rPr>
      </w:pPr>
      <w:r w:rsidRPr="00D97901">
        <w:rPr>
          <w:rFonts w:ascii="Arial" w:hAnsi="Arial" w:cs="Arial"/>
        </w:rPr>
        <w:t xml:space="preserve">Berry, Zeithaml, Parasuraman, </w:t>
      </w:r>
      <w:r w:rsidRPr="00D97901">
        <w:rPr>
          <w:rFonts w:ascii="Arial" w:hAnsi="Arial" w:cs="Arial"/>
          <w:i/>
        </w:rPr>
        <w:t>Communication and Control Processes in the Delivery of Service Quality,</w:t>
      </w:r>
      <w:r w:rsidRPr="00D97901">
        <w:rPr>
          <w:rFonts w:ascii="Arial" w:hAnsi="Arial" w:cs="Arial"/>
        </w:rPr>
        <w:t xml:space="preserve"> University of Toronto, Canada, 1988</w:t>
      </w:r>
    </w:p>
    <w:p w:rsidR="00681121" w:rsidRPr="00D97901" w:rsidRDefault="00681121" w:rsidP="00D97901">
      <w:pPr>
        <w:pStyle w:val="ListParagraph"/>
        <w:ind w:left="540" w:hanging="540"/>
        <w:jc w:val="both"/>
        <w:rPr>
          <w:rFonts w:ascii="Arial" w:hAnsi="Arial" w:cs="Arial"/>
        </w:rPr>
      </w:pPr>
    </w:p>
    <w:p w:rsidR="00681121" w:rsidRPr="00D97901" w:rsidRDefault="00681121" w:rsidP="00D97901">
      <w:pPr>
        <w:spacing w:line="240" w:lineRule="auto"/>
        <w:ind w:left="360" w:hanging="360"/>
        <w:jc w:val="both"/>
        <w:rPr>
          <w:rFonts w:ascii="Arial" w:hAnsi="Arial" w:cs="Arial"/>
          <w:sz w:val="24"/>
          <w:szCs w:val="24"/>
          <w:lang w:val="sv-SE"/>
        </w:rPr>
      </w:pPr>
      <w:r w:rsidRPr="00D97901">
        <w:rPr>
          <w:rFonts w:ascii="Arial" w:hAnsi="Arial" w:cs="Arial"/>
          <w:sz w:val="24"/>
          <w:szCs w:val="24"/>
          <w:lang w:val="sv-SE"/>
        </w:rPr>
        <w:t>Boyd, Harper W, Manajemen Pemasaran, Jilid 1 dan 2. Erlangga Jakarta,  2000</w:t>
      </w:r>
    </w:p>
    <w:p w:rsidR="00681121" w:rsidRPr="00D97901" w:rsidRDefault="00681121" w:rsidP="00D97901">
      <w:pPr>
        <w:spacing w:line="240" w:lineRule="auto"/>
        <w:ind w:left="360" w:hanging="360"/>
        <w:jc w:val="both"/>
        <w:rPr>
          <w:rFonts w:ascii="Arial" w:hAnsi="Arial" w:cs="Arial"/>
          <w:sz w:val="24"/>
          <w:szCs w:val="24"/>
          <w:lang w:val="sv-SE"/>
        </w:rPr>
      </w:pPr>
    </w:p>
    <w:p w:rsidR="00681121" w:rsidRPr="00D97901" w:rsidRDefault="00681121" w:rsidP="00D97901">
      <w:pPr>
        <w:pStyle w:val="Heading1"/>
        <w:spacing w:line="240" w:lineRule="auto"/>
        <w:ind w:left="540" w:hanging="540"/>
        <w:jc w:val="both"/>
        <w:rPr>
          <w:rFonts w:ascii="Arial" w:hAnsi="Arial" w:cs="Arial"/>
          <w:color w:val="auto"/>
          <w:sz w:val="24"/>
          <w:szCs w:val="24"/>
          <w:lang w:val="fi-FI"/>
        </w:rPr>
      </w:pPr>
      <w:r w:rsidRPr="00D97901">
        <w:rPr>
          <w:rStyle w:val="pnlsx"/>
          <w:rFonts w:ascii="Arial" w:hAnsi="Arial" w:cs="Arial"/>
          <w:bCs w:val="0"/>
          <w:color w:val="auto"/>
          <w:sz w:val="24"/>
          <w:szCs w:val="24"/>
          <w:lang w:val="sv-SE"/>
        </w:rPr>
        <w:t xml:space="preserve">Christopher Lovelock, Jochen Wirtz, Jacky Mussry, </w:t>
      </w:r>
      <w:r w:rsidRPr="00D97901">
        <w:rPr>
          <w:rFonts w:ascii="Arial" w:hAnsi="Arial" w:cs="Arial"/>
          <w:color w:val="auto"/>
          <w:sz w:val="24"/>
          <w:szCs w:val="24"/>
          <w:lang w:val="sv-SE"/>
        </w:rPr>
        <w:t xml:space="preserve">Pemasaran Jasa: Manusia, Teknologi, Strategi (Perspektif Indonesia) </w:t>
      </w:r>
      <w:r w:rsidRPr="00D97901">
        <w:rPr>
          <w:rFonts w:ascii="Arial" w:hAnsi="Arial" w:cs="Arial"/>
          <w:color w:val="auto"/>
          <w:sz w:val="24"/>
          <w:szCs w:val="24"/>
          <w:lang w:val="fi-FI"/>
        </w:rPr>
        <w:t>Jilid 1 dan 2,  Edisi 7, Erlangga Jakarta, 1012</w:t>
      </w:r>
    </w:p>
    <w:p w:rsidR="00681121" w:rsidRPr="00D97901" w:rsidRDefault="00681121" w:rsidP="00D97901">
      <w:pPr>
        <w:spacing w:line="240" w:lineRule="auto"/>
        <w:rPr>
          <w:rFonts w:ascii="Arial" w:hAnsi="Arial" w:cs="Arial"/>
          <w:sz w:val="24"/>
          <w:szCs w:val="24"/>
          <w:lang w:val="fi-FI"/>
        </w:rPr>
      </w:pPr>
    </w:p>
    <w:p w:rsidR="00681121" w:rsidRPr="00D97901" w:rsidRDefault="00681121" w:rsidP="00D97901">
      <w:pPr>
        <w:pStyle w:val="ListParagraph"/>
        <w:ind w:left="540" w:hanging="540"/>
        <w:jc w:val="both"/>
        <w:rPr>
          <w:rFonts w:ascii="Arial" w:hAnsi="Arial" w:cs="Arial"/>
          <w:lang w:val="sv-SE"/>
        </w:rPr>
      </w:pPr>
      <w:proofErr w:type="gramStart"/>
      <w:r w:rsidRPr="00D97901">
        <w:rPr>
          <w:rFonts w:ascii="Arial" w:hAnsi="Arial" w:cs="Arial"/>
        </w:rPr>
        <w:t>Davis John, Magic Number for Consumer Marketing, PT. Elex Media Komputindo, Kelompok Gramedia, Jakarta.</w:t>
      </w:r>
      <w:proofErr w:type="gramEnd"/>
      <w:r w:rsidRPr="00D97901">
        <w:rPr>
          <w:rFonts w:ascii="Arial" w:hAnsi="Arial" w:cs="Arial"/>
        </w:rPr>
        <w:t xml:space="preserve"> </w:t>
      </w:r>
      <w:r w:rsidRPr="00D97901">
        <w:rPr>
          <w:rFonts w:ascii="Arial" w:hAnsi="Arial" w:cs="Arial"/>
          <w:lang w:val="sv-SE"/>
        </w:rPr>
        <w:t>2005</w:t>
      </w:r>
    </w:p>
    <w:p w:rsidR="00681121" w:rsidRPr="00D97901" w:rsidRDefault="00681121" w:rsidP="00D97901">
      <w:pPr>
        <w:pStyle w:val="ListParagraph"/>
        <w:ind w:left="540" w:hanging="540"/>
        <w:jc w:val="both"/>
        <w:rPr>
          <w:rFonts w:ascii="Arial" w:hAnsi="Arial" w:cs="Arial"/>
          <w:lang w:val="sv-SE"/>
        </w:rPr>
      </w:pPr>
    </w:p>
    <w:p w:rsidR="00681121" w:rsidRPr="00D97901" w:rsidRDefault="00681121" w:rsidP="00D97901">
      <w:pPr>
        <w:pStyle w:val="Heading1"/>
        <w:spacing w:line="240" w:lineRule="auto"/>
        <w:ind w:left="540" w:hanging="540"/>
        <w:jc w:val="both"/>
        <w:rPr>
          <w:rFonts w:ascii="Arial" w:hAnsi="Arial" w:cs="Arial"/>
          <w:color w:val="auto"/>
          <w:sz w:val="24"/>
          <w:szCs w:val="24"/>
          <w:lang w:val="fi-FI"/>
        </w:rPr>
      </w:pPr>
      <w:r w:rsidRPr="00D97901">
        <w:rPr>
          <w:rFonts w:ascii="Arial" w:hAnsi="Arial" w:cs="Arial"/>
          <w:color w:val="auto"/>
          <w:sz w:val="24"/>
          <w:szCs w:val="24"/>
          <w:lang w:val="fi-FI"/>
        </w:rPr>
        <w:t>Fandy Tjiptono, Strategi Pemasaran, Edisi 3, Andi Yogjakarta, 2010</w:t>
      </w:r>
    </w:p>
    <w:p w:rsidR="00681121" w:rsidRPr="00D97901" w:rsidRDefault="00681121" w:rsidP="00D97901">
      <w:pPr>
        <w:spacing w:line="240" w:lineRule="auto"/>
        <w:rPr>
          <w:rFonts w:ascii="Arial" w:hAnsi="Arial" w:cs="Arial"/>
          <w:sz w:val="24"/>
          <w:szCs w:val="24"/>
          <w:lang w:val="fi-FI"/>
        </w:rPr>
      </w:pPr>
    </w:p>
    <w:p w:rsidR="00681121" w:rsidRPr="00D97901" w:rsidRDefault="00681121" w:rsidP="00D97901">
      <w:pPr>
        <w:spacing w:line="240" w:lineRule="auto"/>
        <w:ind w:left="540" w:hanging="540"/>
        <w:jc w:val="both"/>
        <w:rPr>
          <w:rFonts w:ascii="Arial" w:hAnsi="Arial" w:cs="Arial"/>
          <w:sz w:val="24"/>
          <w:szCs w:val="24"/>
          <w:lang w:val="sv-SE"/>
        </w:rPr>
      </w:pPr>
      <w:r w:rsidRPr="00D97901">
        <w:rPr>
          <w:rFonts w:ascii="Arial" w:hAnsi="Arial" w:cs="Arial"/>
          <w:sz w:val="24"/>
          <w:szCs w:val="24"/>
          <w:lang w:val="sv-SE"/>
        </w:rPr>
        <w:t xml:space="preserve">Huesein Umar. Riset pemasaran dan Perilaku konsumen, cetak keempat PT </w:t>
      </w:r>
      <w:r w:rsidRPr="00D97901">
        <w:rPr>
          <w:rFonts w:ascii="Arial" w:hAnsi="Arial" w:cs="Arial"/>
          <w:sz w:val="24"/>
          <w:szCs w:val="24"/>
          <w:lang w:val="sv-SE"/>
        </w:rPr>
        <w:tab/>
        <w:t>Gramedia Pustaka Utama, Jakarta. 2005</w:t>
      </w:r>
    </w:p>
    <w:p w:rsidR="00681121" w:rsidRPr="00D97901" w:rsidRDefault="00681121" w:rsidP="00D97901">
      <w:pPr>
        <w:spacing w:line="240" w:lineRule="auto"/>
        <w:ind w:left="540" w:hanging="540"/>
        <w:jc w:val="both"/>
        <w:rPr>
          <w:rFonts w:ascii="Arial" w:hAnsi="Arial" w:cs="Arial"/>
          <w:sz w:val="24"/>
          <w:szCs w:val="24"/>
          <w:lang w:val="sv-SE"/>
        </w:rPr>
      </w:pPr>
    </w:p>
    <w:p w:rsidR="00681121" w:rsidRPr="00D97901" w:rsidRDefault="00681121" w:rsidP="00D97901">
      <w:pPr>
        <w:spacing w:line="240" w:lineRule="auto"/>
        <w:ind w:left="540" w:hanging="540"/>
        <w:jc w:val="both"/>
        <w:rPr>
          <w:rFonts w:ascii="Arial" w:hAnsi="Arial" w:cs="Arial"/>
          <w:sz w:val="24"/>
          <w:szCs w:val="24"/>
        </w:rPr>
      </w:pPr>
      <w:r w:rsidRPr="00D97901">
        <w:rPr>
          <w:rFonts w:ascii="Arial" w:hAnsi="Arial" w:cs="Arial"/>
          <w:sz w:val="24"/>
          <w:szCs w:val="24"/>
          <w:lang w:val="sv-SE"/>
        </w:rPr>
        <w:t xml:space="preserve">J. Supranto.  Pengukuran tingkat kepuasan pelanggan, Cetakan 4, Penerbit PT </w:t>
      </w:r>
      <w:r w:rsidRPr="00D97901">
        <w:rPr>
          <w:rFonts w:ascii="Arial" w:hAnsi="Arial" w:cs="Arial"/>
          <w:sz w:val="24"/>
          <w:szCs w:val="24"/>
          <w:lang w:val="sv-SE"/>
        </w:rPr>
        <w:tab/>
        <w:t xml:space="preserve">Rineka Cipta, Jakarta. </w:t>
      </w:r>
      <w:r w:rsidRPr="00D97901">
        <w:rPr>
          <w:rFonts w:ascii="Arial" w:hAnsi="Arial" w:cs="Arial"/>
          <w:sz w:val="24"/>
          <w:szCs w:val="24"/>
        </w:rPr>
        <w:t>2011</w:t>
      </w:r>
    </w:p>
    <w:p w:rsidR="00681121" w:rsidRPr="00D97901" w:rsidRDefault="00681121" w:rsidP="00D97901">
      <w:pPr>
        <w:spacing w:line="240" w:lineRule="auto"/>
        <w:ind w:left="540" w:hanging="540"/>
        <w:jc w:val="both"/>
        <w:rPr>
          <w:rFonts w:ascii="Arial" w:hAnsi="Arial" w:cs="Arial"/>
          <w:sz w:val="24"/>
          <w:szCs w:val="24"/>
        </w:rPr>
      </w:pPr>
    </w:p>
    <w:p w:rsidR="00681121" w:rsidRPr="00D97901" w:rsidRDefault="00681121" w:rsidP="00D97901">
      <w:pPr>
        <w:pStyle w:val="ListParagraph"/>
        <w:ind w:left="540" w:hanging="540"/>
        <w:jc w:val="both"/>
        <w:rPr>
          <w:rFonts w:ascii="Arial" w:hAnsi="Arial" w:cs="Arial"/>
          <w:lang w:val="sv-SE"/>
        </w:rPr>
      </w:pPr>
      <w:r w:rsidRPr="00D97901">
        <w:rPr>
          <w:rFonts w:ascii="Arial" w:hAnsi="Arial" w:cs="Arial"/>
        </w:rPr>
        <w:t xml:space="preserve">Jacky Mussry, Micheal Hermawan ,dll, Markplus On Marketing the Second Generation, PT Gramedia Pustaka Utama, Jakarta. </w:t>
      </w:r>
      <w:r w:rsidRPr="00D97901">
        <w:rPr>
          <w:rFonts w:ascii="Arial" w:hAnsi="Arial" w:cs="Arial"/>
          <w:lang w:val="sv-SE"/>
        </w:rPr>
        <w:t>2007</w:t>
      </w:r>
    </w:p>
    <w:p w:rsidR="00681121" w:rsidRPr="00D97901" w:rsidRDefault="00681121" w:rsidP="00D97901">
      <w:pPr>
        <w:pStyle w:val="ListParagraph"/>
        <w:ind w:left="540" w:hanging="540"/>
        <w:jc w:val="both"/>
        <w:rPr>
          <w:rFonts w:ascii="Arial" w:hAnsi="Arial" w:cs="Arial"/>
          <w:lang w:val="sv-SE"/>
        </w:rPr>
      </w:pPr>
    </w:p>
    <w:p w:rsidR="00681121" w:rsidRPr="00D97901" w:rsidRDefault="00681121" w:rsidP="00D97901">
      <w:pPr>
        <w:spacing w:line="240" w:lineRule="auto"/>
        <w:ind w:left="540" w:hanging="540"/>
        <w:jc w:val="both"/>
        <w:rPr>
          <w:rFonts w:ascii="Arial" w:hAnsi="Arial" w:cs="Arial"/>
          <w:sz w:val="24"/>
          <w:szCs w:val="24"/>
          <w:lang w:val="fi-FI"/>
        </w:rPr>
      </w:pPr>
      <w:r w:rsidRPr="00D97901">
        <w:rPr>
          <w:rFonts w:ascii="Arial" w:hAnsi="Arial" w:cs="Arial"/>
          <w:sz w:val="24"/>
          <w:szCs w:val="24"/>
          <w:lang w:val="fi-FI"/>
        </w:rPr>
        <w:t>Keegan, J, Warren, Manajemen Pemasaran Global, Jilid 1 dan 2, Edisi 6, Indeks Jakarta, 2011</w:t>
      </w:r>
    </w:p>
    <w:p w:rsidR="00681121" w:rsidRPr="00D97901" w:rsidRDefault="00681121" w:rsidP="00D97901">
      <w:pPr>
        <w:spacing w:line="240" w:lineRule="auto"/>
        <w:ind w:left="540" w:hanging="540"/>
        <w:jc w:val="both"/>
        <w:rPr>
          <w:rFonts w:ascii="Arial" w:hAnsi="Arial" w:cs="Arial"/>
          <w:sz w:val="24"/>
          <w:szCs w:val="24"/>
          <w:lang w:val="fi-FI"/>
        </w:rPr>
      </w:pPr>
    </w:p>
    <w:p w:rsidR="00681121" w:rsidRPr="00D97901" w:rsidRDefault="00681121" w:rsidP="00D97901">
      <w:pPr>
        <w:spacing w:line="240" w:lineRule="auto"/>
        <w:ind w:left="540" w:hanging="540"/>
        <w:jc w:val="both"/>
        <w:rPr>
          <w:rFonts w:ascii="Arial" w:hAnsi="Arial" w:cs="Arial"/>
          <w:sz w:val="24"/>
          <w:szCs w:val="24"/>
          <w:lang w:val="fi-FI"/>
        </w:rPr>
      </w:pPr>
      <w:r w:rsidRPr="00D97901">
        <w:rPr>
          <w:rFonts w:ascii="Arial" w:hAnsi="Arial" w:cs="Arial"/>
          <w:sz w:val="24"/>
          <w:szCs w:val="24"/>
          <w:lang w:val="fi-FI"/>
        </w:rPr>
        <w:t>Kotler Phillip,Kevin Lane Keller, Manajemen Pemasaran, Jilid 1 dan 2, Edisi 13, Erlangga Jakarta, 2009</w:t>
      </w:r>
    </w:p>
    <w:p w:rsidR="00681121" w:rsidRPr="00D97901" w:rsidRDefault="00681121" w:rsidP="00D97901">
      <w:pPr>
        <w:spacing w:line="240" w:lineRule="auto"/>
        <w:ind w:left="540" w:hanging="540"/>
        <w:jc w:val="both"/>
        <w:rPr>
          <w:rFonts w:ascii="Arial" w:hAnsi="Arial" w:cs="Arial"/>
          <w:sz w:val="24"/>
          <w:szCs w:val="24"/>
          <w:lang w:val="fi-FI"/>
        </w:rPr>
      </w:pPr>
    </w:p>
    <w:p w:rsidR="00681121" w:rsidRPr="00D97901" w:rsidRDefault="00681121" w:rsidP="00D97901">
      <w:pPr>
        <w:spacing w:line="240" w:lineRule="auto"/>
        <w:ind w:left="540" w:hanging="540"/>
        <w:jc w:val="both"/>
        <w:rPr>
          <w:rFonts w:ascii="Arial" w:hAnsi="Arial" w:cs="Arial"/>
          <w:sz w:val="24"/>
          <w:szCs w:val="24"/>
          <w:lang w:val="sv-SE"/>
        </w:rPr>
      </w:pPr>
      <w:r w:rsidRPr="00D97901">
        <w:rPr>
          <w:rFonts w:ascii="Arial" w:hAnsi="Arial" w:cs="Arial"/>
          <w:sz w:val="24"/>
          <w:szCs w:val="24"/>
          <w:lang w:val="sv-SE"/>
        </w:rPr>
        <w:t xml:space="preserve">........................,  Gary Armstrong. Perinsip-perinsip pemasaran, jilid 1, </w:t>
      </w:r>
      <w:r w:rsidRPr="00D97901">
        <w:rPr>
          <w:rFonts w:ascii="Arial" w:hAnsi="Arial" w:cs="Arial"/>
          <w:sz w:val="24"/>
          <w:szCs w:val="24"/>
          <w:lang w:val="sv-SE"/>
        </w:rPr>
        <w:tab/>
        <w:t xml:space="preserve">Edisi </w:t>
      </w:r>
      <w:r w:rsidRPr="00D97901">
        <w:rPr>
          <w:rFonts w:ascii="Arial" w:hAnsi="Arial" w:cs="Arial"/>
          <w:sz w:val="24"/>
          <w:szCs w:val="24"/>
          <w:lang w:val="sv-SE"/>
        </w:rPr>
        <w:tab/>
        <w:t>kedua belas, Erlangga, Jakarta. 2006</w:t>
      </w:r>
    </w:p>
    <w:p w:rsidR="00681121" w:rsidRPr="00D97901" w:rsidRDefault="00681121" w:rsidP="00D97901">
      <w:pPr>
        <w:spacing w:line="240" w:lineRule="auto"/>
        <w:ind w:left="540" w:hanging="540"/>
        <w:jc w:val="both"/>
        <w:rPr>
          <w:rFonts w:ascii="Arial" w:hAnsi="Arial" w:cs="Arial"/>
          <w:sz w:val="24"/>
          <w:szCs w:val="24"/>
          <w:lang w:val="sv-SE"/>
        </w:rPr>
      </w:pPr>
    </w:p>
    <w:p w:rsidR="00681121" w:rsidRPr="00D97901" w:rsidRDefault="00681121" w:rsidP="00D97901">
      <w:pPr>
        <w:spacing w:line="240" w:lineRule="auto"/>
        <w:ind w:left="540" w:hanging="540"/>
        <w:jc w:val="both"/>
        <w:rPr>
          <w:rFonts w:ascii="Arial" w:hAnsi="Arial" w:cs="Arial"/>
          <w:sz w:val="24"/>
          <w:szCs w:val="24"/>
          <w:lang w:val="sv-SE"/>
        </w:rPr>
      </w:pPr>
      <w:r w:rsidRPr="00D97901">
        <w:rPr>
          <w:rFonts w:ascii="Arial" w:hAnsi="Arial" w:cs="Arial"/>
          <w:sz w:val="24"/>
          <w:szCs w:val="24"/>
          <w:lang w:val="sv-SE"/>
        </w:rPr>
        <w:t xml:space="preserve">........................,  Sweet Hoon Ang, Siew Meng Leong, Manajemen Pemasaran Sudut Pandang Asia, Edisi Ketiga, PT. Indeks, Jakarta, 2004 </w:t>
      </w:r>
    </w:p>
    <w:p w:rsidR="00681121" w:rsidRPr="00D97901" w:rsidRDefault="00681121" w:rsidP="00D97901">
      <w:pPr>
        <w:spacing w:line="240" w:lineRule="auto"/>
        <w:ind w:left="540" w:hanging="540"/>
        <w:jc w:val="both"/>
        <w:rPr>
          <w:rFonts w:ascii="Arial" w:hAnsi="Arial" w:cs="Arial"/>
          <w:sz w:val="24"/>
          <w:szCs w:val="24"/>
          <w:lang w:val="sv-SE"/>
        </w:rPr>
      </w:pPr>
    </w:p>
    <w:p w:rsidR="00681121" w:rsidRPr="00D97901" w:rsidRDefault="00681121" w:rsidP="00D97901">
      <w:pPr>
        <w:spacing w:line="240" w:lineRule="auto"/>
        <w:jc w:val="both"/>
        <w:rPr>
          <w:rStyle w:val="pnlsx"/>
          <w:rFonts w:ascii="Arial" w:hAnsi="Arial" w:cs="Arial"/>
          <w:bCs/>
          <w:sz w:val="24"/>
          <w:szCs w:val="24"/>
          <w:lang w:val="sv-SE"/>
        </w:rPr>
      </w:pPr>
      <w:r w:rsidRPr="00D97901">
        <w:rPr>
          <w:rStyle w:val="pnlsx"/>
          <w:rFonts w:ascii="Arial" w:hAnsi="Arial" w:cs="Arial"/>
          <w:bCs/>
          <w:sz w:val="24"/>
          <w:szCs w:val="24"/>
          <w:lang w:val="sv-SE"/>
        </w:rPr>
        <w:t>……., Philip Hermawan Kartajaya, Iwan Setiawan, Marketing 3.0, Erlangga Jakarta, 2010</w:t>
      </w:r>
    </w:p>
    <w:p w:rsidR="00681121" w:rsidRPr="00D97901" w:rsidRDefault="00681121" w:rsidP="00D97901">
      <w:pPr>
        <w:spacing w:line="240" w:lineRule="auto"/>
        <w:jc w:val="both"/>
        <w:rPr>
          <w:rStyle w:val="pnlsx"/>
          <w:rFonts w:ascii="Arial" w:hAnsi="Arial" w:cs="Arial"/>
          <w:bCs/>
          <w:sz w:val="24"/>
          <w:szCs w:val="24"/>
          <w:lang w:val="sv-SE"/>
        </w:rPr>
      </w:pPr>
    </w:p>
    <w:p w:rsidR="00681121" w:rsidRPr="00D97901" w:rsidRDefault="00681121" w:rsidP="00D97901">
      <w:pPr>
        <w:spacing w:line="240" w:lineRule="auto"/>
        <w:ind w:left="360" w:hanging="360"/>
        <w:jc w:val="both"/>
        <w:rPr>
          <w:rFonts w:ascii="Arial" w:hAnsi="Arial" w:cs="Arial"/>
          <w:sz w:val="24"/>
          <w:szCs w:val="24"/>
          <w:lang w:val="sv-SE"/>
        </w:rPr>
      </w:pPr>
      <w:r w:rsidRPr="00D97901">
        <w:rPr>
          <w:rFonts w:ascii="Arial" w:hAnsi="Arial" w:cs="Arial"/>
          <w:sz w:val="24"/>
          <w:szCs w:val="24"/>
          <w:lang w:val="sv-SE"/>
        </w:rPr>
        <w:t>…….., Philip, Kotler On Marketing: Bagaimana Menciptakan, Memenangi, dan Mendominasi Pasar, Karisma Publishing Jakarta, 2010</w:t>
      </w:r>
    </w:p>
    <w:p w:rsidR="00681121" w:rsidRPr="00D97901" w:rsidRDefault="00681121" w:rsidP="00D97901">
      <w:pPr>
        <w:spacing w:line="240" w:lineRule="auto"/>
        <w:ind w:left="360" w:hanging="360"/>
        <w:jc w:val="both"/>
        <w:rPr>
          <w:rFonts w:ascii="Arial" w:hAnsi="Arial" w:cs="Arial"/>
          <w:sz w:val="24"/>
          <w:szCs w:val="24"/>
          <w:lang w:val="sv-SE"/>
        </w:rPr>
      </w:pPr>
    </w:p>
    <w:p w:rsidR="00681121" w:rsidRPr="00D97901" w:rsidRDefault="00681121" w:rsidP="00D97901">
      <w:pPr>
        <w:pStyle w:val="ListParagraph"/>
        <w:ind w:left="540" w:hanging="540"/>
        <w:jc w:val="both"/>
        <w:rPr>
          <w:rFonts w:ascii="Arial" w:hAnsi="Arial" w:cs="Arial"/>
          <w:lang w:val="sv-SE"/>
        </w:rPr>
      </w:pPr>
      <w:r w:rsidRPr="00D97901">
        <w:rPr>
          <w:rFonts w:ascii="Arial" w:hAnsi="Arial" w:cs="Arial"/>
          <w:lang w:val="sv-SE"/>
        </w:rPr>
        <w:t xml:space="preserve">………………, Kevin Lane keller, </w:t>
      </w:r>
      <w:r w:rsidRPr="00D97901">
        <w:rPr>
          <w:rFonts w:ascii="Arial" w:hAnsi="Arial" w:cs="Arial"/>
          <w:i/>
          <w:lang w:val="sv-SE"/>
        </w:rPr>
        <w:t>Manajemen Pemasaran</w:t>
      </w:r>
      <w:r w:rsidRPr="00D97901">
        <w:rPr>
          <w:rFonts w:ascii="Arial" w:hAnsi="Arial" w:cs="Arial"/>
          <w:lang w:val="sv-SE"/>
        </w:rPr>
        <w:t>, edisi 13 jilid 2, Erlangga , Jakarta 2008.</w:t>
      </w:r>
    </w:p>
    <w:p w:rsidR="00681121" w:rsidRPr="00D97901" w:rsidRDefault="00681121" w:rsidP="00D97901">
      <w:pPr>
        <w:spacing w:line="240" w:lineRule="auto"/>
        <w:ind w:left="540" w:hanging="540"/>
        <w:jc w:val="both"/>
        <w:rPr>
          <w:rFonts w:ascii="Arial" w:hAnsi="Arial" w:cs="Arial"/>
          <w:sz w:val="24"/>
          <w:szCs w:val="24"/>
          <w:lang w:val="fi-FI"/>
        </w:rPr>
      </w:pPr>
    </w:p>
    <w:p w:rsidR="00681121" w:rsidRPr="00D97901" w:rsidRDefault="00681121" w:rsidP="00D97901">
      <w:pPr>
        <w:spacing w:line="240" w:lineRule="auto"/>
        <w:ind w:left="540" w:hanging="540"/>
        <w:jc w:val="both"/>
        <w:rPr>
          <w:rFonts w:ascii="Arial" w:hAnsi="Arial" w:cs="Arial"/>
          <w:sz w:val="24"/>
          <w:szCs w:val="24"/>
          <w:lang w:val="sv-SE"/>
        </w:rPr>
      </w:pPr>
      <w:r w:rsidRPr="00D97901">
        <w:rPr>
          <w:rFonts w:ascii="Arial" w:hAnsi="Arial" w:cs="Arial"/>
          <w:sz w:val="24"/>
          <w:szCs w:val="24"/>
          <w:lang w:val="sv-SE"/>
        </w:rPr>
        <w:t>Laksana, Fajar, Manajemen Pemasaran, Pendekatan Praktis, Graha Ilmu Yogyakarta, 2008</w:t>
      </w:r>
    </w:p>
    <w:p w:rsidR="00681121" w:rsidRPr="00D97901" w:rsidRDefault="00681121" w:rsidP="00D97901">
      <w:pPr>
        <w:spacing w:line="240" w:lineRule="auto"/>
        <w:ind w:left="540" w:hanging="540"/>
        <w:jc w:val="both"/>
        <w:rPr>
          <w:rFonts w:ascii="Arial" w:hAnsi="Arial" w:cs="Arial"/>
          <w:sz w:val="24"/>
          <w:szCs w:val="24"/>
          <w:lang w:val="sv-SE"/>
        </w:rPr>
      </w:pPr>
    </w:p>
    <w:p w:rsidR="00681121" w:rsidRPr="00D97901" w:rsidRDefault="00681121" w:rsidP="00D97901">
      <w:pPr>
        <w:spacing w:line="240" w:lineRule="auto"/>
        <w:ind w:left="360" w:hanging="360"/>
        <w:jc w:val="both"/>
        <w:rPr>
          <w:rFonts w:ascii="Arial" w:hAnsi="Arial" w:cs="Arial"/>
          <w:sz w:val="24"/>
          <w:szCs w:val="24"/>
          <w:lang w:val="sv-SE"/>
        </w:rPr>
      </w:pPr>
      <w:r w:rsidRPr="00D97901">
        <w:rPr>
          <w:rStyle w:val="pnlsx"/>
          <w:rFonts w:ascii="Arial" w:hAnsi="Arial" w:cs="Arial"/>
          <w:bCs/>
          <w:sz w:val="24"/>
          <w:szCs w:val="24"/>
          <w:lang w:val="sv-SE"/>
        </w:rPr>
        <w:t>Leon Schiffman, Leslie Lazar Kanuk</w:t>
      </w:r>
      <w:r w:rsidRPr="00D97901">
        <w:rPr>
          <w:rFonts w:ascii="Arial" w:hAnsi="Arial" w:cs="Arial"/>
          <w:sz w:val="24"/>
          <w:szCs w:val="24"/>
          <w:lang w:val="sv-SE"/>
        </w:rPr>
        <w:t>, Perilaku Konsumen, Edisi 7, Indeks Jakarta, 2006</w:t>
      </w:r>
    </w:p>
    <w:p w:rsidR="00681121" w:rsidRPr="00D97901" w:rsidRDefault="00681121" w:rsidP="00D97901">
      <w:pPr>
        <w:spacing w:line="240" w:lineRule="auto"/>
        <w:ind w:left="360" w:hanging="360"/>
        <w:jc w:val="both"/>
        <w:rPr>
          <w:rFonts w:ascii="Arial" w:hAnsi="Arial" w:cs="Arial"/>
          <w:sz w:val="24"/>
          <w:szCs w:val="24"/>
          <w:lang w:val="sv-SE"/>
        </w:rPr>
      </w:pPr>
    </w:p>
    <w:p w:rsidR="00681121" w:rsidRPr="00D97901" w:rsidRDefault="00681121" w:rsidP="00D97901">
      <w:pPr>
        <w:spacing w:line="240" w:lineRule="auto"/>
        <w:ind w:left="540" w:hanging="540"/>
        <w:jc w:val="both"/>
        <w:rPr>
          <w:rStyle w:val="pnlsx"/>
          <w:rFonts w:ascii="Arial" w:hAnsi="Arial" w:cs="Arial"/>
          <w:bCs/>
          <w:sz w:val="24"/>
          <w:szCs w:val="24"/>
          <w:lang w:val="sv-SE"/>
        </w:rPr>
      </w:pPr>
      <w:r w:rsidRPr="00D97901">
        <w:rPr>
          <w:rStyle w:val="pnlsx"/>
          <w:rFonts w:ascii="Arial" w:hAnsi="Arial" w:cs="Arial"/>
          <w:bCs/>
          <w:sz w:val="24"/>
          <w:szCs w:val="24"/>
          <w:lang w:val="sv-SE"/>
        </w:rPr>
        <w:t>Mc Charty, Perreault, Pemasaran Dasar Jilid 1 dan 2, Edisi 16, Salemba Empat Jakarta.  2008</w:t>
      </w:r>
    </w:p>
    <w:p w:rsidR="00681121" w:rsidRPr="00D97901" w:rsidRDefault="00681121" w:rsidP="00D97901">
      <w:pPr>
        <w:spacing w:line="240" w:lineRule="auto"/>
        <w:ind w:left="540" w:hanging="540"/>
        <w:jc w:val="both"/>
        <w:rPr>
          <w:rStyle w:val="pnlsx"/>
          <w:rFonts w:ascii="Arial" w:hAnsi="Arial" w:cs="Arial"/>
          <w:bCs/>
          <w:sz w:val="24"/>
          <w:szCs w:val="24"/>
          <w:lang w:val="sv-SE"/>
        </w:rPr>
      </w:pPr>
    </w:p>
    <w:p w:rsidR="00681121" w:rsidRPr="00D97901" w:rsidRDefault="00681121" w:rsidP="00D97901">
      <w:pPr>
        <w:spacing w:line="240" w:lineRule="auto"/>
        <w:ind w:left="540" w:hanging="540"/>
        <w:jc w:val="both"/>
        <w:rPr>
          <w:rFonts w:ascii="Arial" w:hAnsi="Arial" w:cs="Arial"/>
          <w:sz w:val="24"/>
          <w:szCs w:val="24"/>
          <w:lang w:val="sv-SE"/>
        </w:rPr>
      </w:pPr>
      <w:r w:rsidRPr="00D97901">
        <w:rPr>
          <w:rFonts w:ascii="Arial" w:hAnsi="Arial" w:cs="Arial"/>
          <w:sz w:val="24"/>
          <w:szCs w:val="24"/>
          <w:lang w:val="sv-SE"/>
        </w:rPr>
        <w:t>Sofjan Assauri</w:t>
      </w:r>
      <w:r w:rsidRPr="00D97901">
        <w:rPr>
          <w:rStyle w:val="pnlsx"/>
          <w:rFonts w:ascii="Arial" w:hAnsi="Arial" w:cs="Arial"/>
          <w:bCs/>
          <w:sz w:val="24"/>
          <w:szCs w:val="24"/>
          <w:lang w:val="sv-SE"/>
        </w:rPr>
        <w:t xml:space="preserve">, </w:t>
      </w:r>
      <w:r w:rsidRPr="00D97901">
        <w:rPr>
          <w:rFonts w:ascii="Arial" w:hAnsi="Arial" w:cs="Arial"/>
          <w:sz w:val="24"/>
          <w:szCs w:val="24"/>
          <w:lang w:val="sv-SE"/>
        </w:rPr>
        <w:t>Manajemen Pemasaran Dasar; Konsep dan Strategi, Rajawali Press Jakarta, 2010</w:t>
      </w:r>
    </w:p>
    <w:p w:rsidR="00681121" w:rsidRPr="00D97901" w:rsidRDefault="00681121" w:rsidP="00D97901">
      <w:pPr>
        <w:spacing w:line="240" w:lineRule="auto"/>
        <w:ind w:left="540" w:hanging="540"/>
        <w:jc w:val="both"/>
        <w:rPr>
          <w:rFonts w:ascii="Arial" w:hAnsi="Arial" w:cs="Arial"/>
          <w:sz w:val="24"/>
          <w:szCs w:val="24"/>
          <w:lang w:val="sv-SE"/>
        </w:rPr>
      </w:pPr>
    </w:p>
    <w:p w:rsidR="00681121" w:rsidRPr="00D97901" w:rsidRDefault="00681121" w:rsidP="00D97901">
      <w:pPr>
        <w:spacing w:after="0" w:line="240" w:lineRule="auto"/>
        <w:jc w:val="center"/>
        <w:rPr>
          <w:rFonts w:ascii="Arial" w:hAnsi="Arial" w:cs="Arial"/>
          <w:b/>
          <w:sz w:val="24"/>
          <w:szCs w:val="24"/>
          <w:lang w:val="id-ID"/>
        </w:rPr>
      </w:pPr>
      <w:r w:rsidRPr="00D97901">
        <w:rPr>
          <w:rFonts w:ascii="Arial" w:hAnsi="Arial" w:cs="Arial"/>
          <w:sz w:val="24"/>
          <w:szCs w:val="24"/>
        </w:rPr>
        <w:t>Zeithaml, A. V. Parasuraman, A, and Berry, L., L</w:t>
      </w:r>
      <w:proofErr w:type="gramStart"/>
      <w:r w:rsidRPr="00D97901">
        <w:rPr>
          <w:rFonts w:ascii="Arial" w:hAnsi="Arial" w:cs="Arial"/>
          <w:sz w:val="24"/>
          <w:szCs w:val="24"/>
        </w:rPr>
        <w:t>,.</w:t>
      </w:r>
      <w:proofErr w:type="gramEnd"/>
      <w:r w:rsidRPr="00D97901">
        <w:rPr>
          <w:rFonts w:ascii="Arial" w:hAnsi="Arial" w:cs="Arial"/>
          <w:sz w:val="24"/>
          <w:szCs w:val="24"/>
        </w:rPr>
        <w:t xml:space="preserve"> </w:t>
      </w:r>
      <w:proofErr w:type="gramStart"/>
      <w:r w:rsidRPr="00D97901">
        <w:rPr>
          <w:rFonts w:ascii="Arial" w:hAnsi="Arial" w:cs="Arial"/>
          <w:sz w:val="24"/>
          <w:szCs w:val="24"/>
        </w:rPr>
        <w:t>Delivery Quality.</w:t>
      </w:r>
      <w:proofErr w:type="gramEnd"/>
      <w:r w:rsidRPr="00D97901">
        <w:rPr>
          <w:rFonts w:ascii="Arial" w:hAnsi="Arial" w:cs="Arial"/>
          <w:sz w:val="24"/>
          <w:szCs w:val="24"/>
        </w:rPr>
        <w:t xml:space="preserve"> </w:t>
      </w:r>
      <w:proofErr w:type="gramStart"/>
      <w:r w:rsidRPr="00D97901">
        <w:rPr>
          <w:rFonts w:ascii="Arial" w:hAnsi="Arial" w:cs="Arial"/>
          <w:sz w:val="24"/>
          <w:szCs w:val="24"/>
        </w:rPr>
        <w:t>“Service Balancing Customer Perception and Expectation”.</w:t>
      </w:r>
      <w:proofErr w:type="gramEnd"/>
      <w:r w:rsidRPr="00D97901">
        <w:rPr>
          <w:rFonts w:ascii="Arial" w:hAnsi="Arial" w:cs="Arial"/>
          <w:sz w:val="24"/>
          <w:szCs w:val="24"/>
        </w:rPr>
        <w:t xml:space="preserve"> The Press New York, 1990</w:t>
      </w:r>
    </w:p>
    <w:sectPr w:rsidR="00681121" w:rsidRPr="00D97901" w:rsidSect="007C6D1D">
      <w:pgSz w:w="11907" w:h="16839" w:code="9"/>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C6D"/>
    <w:multiLevelType w:val="hybridMultilevel"/>
    <w:tmpl w:val="AAEA54A6"/>
    <w:lvl w:ilvl="0" w:tplc="0421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FE2374"/>
    <w:multiLevelType w:val="hybridMultilevel"/>
    <w:tmpl w:val="C2F60C72"/>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93D06"/>
    <w:multiLevelType w:val="hybridMultilevel"/>
    <w:tmpl w:val="82964154"/>
    <w:lvl w:ilvl="0" w:tplc="C3CE6F0A">
      <w:start w:val="1"/>
      <w:numFmt w:val="decimal"/>
      <w:lvlText w:val="%1)"/>
      <w:lvlJc w:val="left"/>
      <w:pPr>
        <w:ind w:left="720" w:hanging="360"/>
      </w:pPr>
      <w:rPr>
        <w:rFonts w:ascii="Times New Roman" w:eastAsia="Times New Roman" w:hAnsi="Times New Roman" w:cs="Times New Roman"/>
      </w:rPr>
    </w:lvl>
    <w:lvl w:ilvl="1" w:tplc="04090011">
      <w:start w:val="1"/>
      <w:numFmt w:val="decimal"/>
      <w:lvlText w:val="%2)"/>
      <w:lvlJc w:val="left"/>
      <w:pPr>
        <w:ind w:left="1440" w:hanging="360"/>
      </w:pPr>
    </w:lvl>
    <w:lvl w:ilvl="2" w:tplc="04090011">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2704D5"/>
    <w:multiLevelType w:val="hybridMultilevel"/>
    <w:tmpl w:val="14AEDB34"/>
    <w:lvl w:ilvl="0" w:tplc="04090011">
      <w:start w:val="1"/>
      <w:numFmt w:val="decimal"/>
      <w:lvlText w:val="%1)"/>
      <w:lvlJc w:val="left"/>
      <w:pPr>
        <w:ind w:left="1800" w:hanging="360"/>
      </w:pPr>
    </w:lvl>
    <w:lvl w:ilvl="1" w:tplc="100861CA">
      <w:start w:val="3"/>
      <w:numFmt w:val="upperLetter"/>
      <w:lvlText w:val="%2."/>
      <w:lvlJc w:val="left"/>
      <w:pPr>
        <w:ind w:left="2520" w:hanging="360"/>
      </w:pPr>
      <w:rPr>
        <w:rFonts w:hint="default"/>
      </w:rPr>
    </w:lvl>
    <w:lvl w:ilvl="2" w:tplc="1530175E">
      <w:start w:val="1"/>
      <w:numFmt w:val="lowerLetter"/>
      <w:lvlText w:val="%3."/>
      <w:lvlJc w:val="left"/>
      <w:pPr>
        <w:ind w:left="3420" w:hanging="360"/>
      </w:pPr>
      <w:rPr>
        <w:rFonts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5A34A7A"/>
    <w:multiLevelType w:val="hybridMultilevel"/>
    <w:tmpl w:val="D8D065CA"/>
    <w:lvl w:ilvl="0" w:tplc="0421000F">
      <w:start w:val="1"/>
      <w:numFmt w:val="decimal"/>
      <w:lvlText w:val="%1."/>
      <w:lvlJc w:val="left"/>
      <w:pPr>
        <w:tabs>
          <w:tab w:val="num" w:pos="720"/>
        </w:tabs>
        <w:ind w:left="720" w:hanging="360"/>
      </w:pPr>
      <w:rPr>
        <w:rFonts w:hint="default"/>
      </w:rPr>
    </w:lvl>
    <w:lvl w:ilvl="1" w:tplc="E214AC76">
      <w:start w:val="1"/>
      <w:numFmt w:val="lowerLetter"/>
      <w:lvlText w:val="%2."/>
      <w:lvlJc w:val="left"/>
      <w:pPr>
        <w:tabs>
          <w:tab w:val="num" w:pos="1440"/>
        </w:tabs>
        <w:ind w:left="1440" w:hanging="360"/>
      </w:pPr>
      <w:rPr>
        <w:rFonts w:hint="default"/>
      </w:rPr>
    </w:lvl>
    <w:lvl w:ilvl="2" w:tplc="8C88DA20">
      <w:start w:val="1"/>
      <w:numFmt w:val="bullet"/>
      <w:lvlText w:val=""/>
      <w:lvlJc w:val="left"/>
      <w:pPr>
        <w:tabs>
          <w:tab w:val="num" w:pos="2340"/>
        </w:tabs>
        <w:ind w:left="2340" w:hanging="360"/>
      </w:pPr>
      <w:rPr>
        <w:rFonts w:ascii="Wingdings" w:hAnsi="Wingdings" w:hint="default"/>
      </w:r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5">
    <w:nsid w:val="232616C7"/>
    <w:multiLevelType w:val="hybridMultilevel"/>
    <w:tmpl w:val="E7BCA9AE"/>
    <w:lvl w:ilvl="0" w:tplc="3DA69B3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51539B"/>
    <w:multiLevelType w:val="hybridMultilevel"/>
    <w:tmpl w:val="B6C89B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2446F17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5A519B"/>
    <w:multiLevelType w:val="hybridMultilevel"/>
    <w:tmpl w:val="D0805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D67E36"/>
    <w:multiLevelType w:val="hybridMultilevel"/>
    <w:tmpl w:val="7938B688"/>
    <w:lvl w:ilvl="0" w:tplc="C3CE6F0A">
      <w:start w:val="1"/>
      <w:numFmt w:val="decimal"/>
      <w:lvlText w:val="%1)"/>
      <w:lvlJc w:val="left"/>
      <w:pPr>
        <w:ind w:left="720" w:hanging="360"/>
      </w:pPr>
      <w:rPr>
        <w:rFonts w:ascii="Times New Roman" w:eastAsia="Times New Roman" w:hAnsi="Times New Roman" w:cs="Times New Roman"/>
      </w:rPr>
    </w:lvl>
    <w:lvl w:ilvl="1" w:tplc="04090011">
      <w:start w:val="1"/>
      <w:numFmt w:val="decimal"/>
      <w:lvlText w:val="%2)"/>
      <w:lvlJc w:val="left"/>
      <w:pPr>
        <w:ind w:left="1440" w:hanging="360"/>
      </w:pPr>
    </w:lvl>
    <w:lvl w:ilvl="2" w:tplc="04090011">
      <w:start w:val="1"/>
      <w:numFmt w:val="decimal"/>
      <w:lvlText w:val="%3)"/>
      <w:lvlJc w:val="left"/>
      <w:pPr>
        <w:ind w:left="2340" w:hanging="360"/>
      </w:pPr>
      <w:rPr>
        <w:rFonts w:hint="default"/>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CD7CAD"/>
    <w:multiLevelType w:val="hybridMultilevel"/>
    <w:tmpl w:val="A2A2B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3D2C98"/>
    <w:multiLevelType w:val="hybridMultilevel"/>
    <w:tmpl w:val="EBE42D8E"/>
    <w:lvl w:ilvl="0" w:tplc="5BB6DB10">
      <w:start w:val="1"/>
      <w:numFmt w:val="decimal"/>
      <w:lvlText w:val="%1."/>
      <w:lvlJc w:val="left"/>
      <w:pPr>
        <w:tabs>
          <w:tab w:val="num" w:pos="720"/>
        </w:tabs>
        <w:ind w:left="720" w:hanging="360"/>
      </w:pPr>
      <w:rPr>
        <w:rFonts w:ascii="Times New Roman" w:eastAsia="Times New Roman" w:hAnsi="Times New Roman" w:cs="Times New Roman"/>
      </w:rPr>
    </w:lvl>
    <w:lvl w:ilvl="1" w:tplc="04210019">
      <w:start w:val="1"/>
      <w:numFmt w:val="lowerLetter"/>
      <w:lvlText w:val="%2."/>
      <w:lvlJc w:val="left"/>
      <w:pPr>
        <w:tabs>
          <w:tab w:val="num" w:pos="1440"/>
        </w:tabs>
        <w:ind w:left="1440" w:hanging="360"/>
      </w:pPr>
      <w:rPr>
        <w:rFonts w:hint="default"/>
      </w:rPr>
    </w:lvl>
    <w:lvl w:ilvl="2" w:tplc="45B456E8" w:tentative="1">
      <w:start w:val="1"/>
      <w:numFmt w:val="bullet"/>
      <w:lvlText w:val="•"/>
      <w:lvlJc w:val="left"/>
      <w:pPr>
        <w:tabs>
          <w:tab w:val="num" w:pos="2160"/>
        </w:tabs>
        <w:ind w:left="2160" w:hanging="360"/>
      </w:pPr>
      <w:rPr>
        <w:rFonts w:ascii="Comic Sans MS" w:hAnsi="Comic Sans MS" w:hint="default"/>
      </w:rPr>
    </w:lvl>
    <w:lvl w:ilvl="3" w:tplc="71AC3532" w:tentative="1">
      <w:start w:val="1"/>
      <w:numFmt w:val="bullet"/>
      <w:lvlText w:val="•"/>
      <w:lvlJc w:val="left"/>
      <w:pPr>
        <w:tabs>
          <w:tab w:val="num" w:pos="2880"/>
        </w:tabs>
        <w:ind w:left="2880" w:hanging="360"/>
      </w:pPr>
      <w:rPr>
        <w:rFonts w:ascii="Comic Sans MS" w:hAnsi="Comic Sans MS" w:hint="default"/>
      </w:rPr>
    </w:lvl>
    <w:lvl w:ilvl="4" w:tplc="4E1C09B6" w:tentative="1">
      <w:start w:val="1"/>
      <w:numFmt w:val="bullet"/>
      <w:lvlText w:val="•"/>
      <w:lvlJc w:val="left"/>
      <w:pPr>
        <w:tabs>
          <w:tab w:val="num" w:pos="3600"/>
        </w:tabs>
        <w:ind w:left="3600" w:hanging="360"/>
      </w:pPr>
      <w:rPr>
        <w:rFonts w:ascii="Comic Sans MS" w:hAnsi="Comic Sans MS" w:hint="default"/>
      </w:rPr>
    </w:lvl>
    <w:lvl w:ilvl="5" w:tplc="060A087A" w:tentative="1">
      <w:start w:val="1"/>
      <w:numFmt w:val="bullet"/>
      <w:lvlText w:val="•"/>
      <w:lvlJc w:val="left"/>
      <w:pPr>
        <w:tabs>
          <w:tab w:val="num" w:pos="4320"/>
        </w:tabs>
        <w:ind w:left="4320" w:hanging="360"/>
      </w:pPr>
      <w:rPr>
        <w:rFonts w:ascii="Comic Sans MS" w:hAnsi="Comic Sans MS" w:hint="default"/>
      </w:rPr>
    </w:lvl>
    <w:lvl w:ilvl="6" w:tplc="791A6D7E" w:tentative="1">
      <w:start w:val="1"/>
      <w:numFmt w:val="bullet"/>
      <w:lvlText w:val="•"/>
      <w:lvlJc w:val="left"/>
      <w:pPr>
        <w:tabs>
          <w:tab w:val="num" w:pos="5040"/>
        </w:tabs>
        <w:ind w:left="5040" w:hanging="360"/>
      </w:pPr>
      <w:rPr>
        <w:rFonts w:ascii="Comic Sans MS" w:hAnsi="Comic Sans MS" w:hint="default"/>
      </w:rPr>
    </w:lvl>
    <w:lvl w:ilvl="7" w:tplc="114E46AC" w:tentative="1">
      <w:start w:val="1"/>
      <w:numFmt w:val="bullet"/>
      <w:lvlText w:val="•"/>
      <w:lvlJc w:val="left"/>
      <w:pPr>
        <w:tabs>
          <w:tab w:val="num" w:pos="5760"/>
        </w:tabs>
        <w:ind w:left="5760" w:hanging="360"/>
      </w:pPr>
      <w:rPr>
        <w:rFonts w:ascii="Comic Sans MS" w:hAnsi="Comic Sans MS" w:hint="default"/>
      </w:rPr>
    </w:lvl>
    <w:lvl w:ilvl="8" w:tplc="875C4EAA" w:tentative="1">
      <w:start w:val="1"/>
      <w:numFmt w:val="bullet"/>
      <w:lvlText w:val="•"/>
      <w:lvlJc w:val="left"/>
      <w:pPr>
        <w:tabs>
          <w:tab w:val="num" w:pos="6480"/>
        </w:tabs>
        <w:ind w:left="6480" w:hanging="360"/>
      </w:pPr>
      <w:rPr>
        <w:rFonts w:ascii="Comic Sans MS" w:hAnsi="Comic Sans MS" w:hint="default"/>
      </w:rPr>
    </w:lvl>
  </w:abstractNum>
  <w:abstractNum w:abstractNumId="11">
    <w:nsid w:val="2FD96532"/>
    <w:multiLevelType w:val="hybridMultilevel"/>
    <w:tmpl w:val="E174A698"/>
    <w:lvl w:ilvl="0" w:tplc="A0EAB584">
      <w:start w:val="1"/>
      <w:numFmt w:val="bullet"/>
      <w:lvlText w:val="•"/>
      <w:lvlJc w:val="left"/>
      <w:pPr>
        <w:tabs>
          <w:tab w:val="num" w:pos="720"/>
        </w:tabs>
        <w:ind w:left="720" w:hanging="360"/>
      </w:pPr>
      <w:rPr>
        <w:rFonts w:ascii="Comic Sans MS" w:hAnsi="Comic Sans MS" w:hint="default"/>
      </w:rPr>
    </w:lvl>
    <w:lvl w:ilvl="1" w:tplc="0409000F">
      <w:start w:val="1"/>
      <w:numFmt w:val="decimal"/>
      <w:lvlText w:val="%2."/>
      <w:lvlJc w:val="left"/>
      <w:pPr>
        <w:tabs>
          <w:tab w:val="num" w:pos="1440"/>
        </w:tabs>
        <w:ind w:left="1440" w:hanging="360"/>
      </w:pPr>
      <w:rPr>
        <w:rFonts w:hint="default"/>
      </w:rPr>
    </w:lvl>
    <w:lvl w:ilvl="2" w:tplc="DA5A30BA" w:tentative="1">
      <w:start w:val="1"/>
      <w:numFmt w:val="bullet"/>
      <w:lvlText w:val="•"/>
      <w:lvlJc w:val="left"/>
      <w:pPr>
        <w:tabs>
          <w:tab w:val="num" w:pos="2160"/>
        </w:tabs>
        <w:ind w:left="2160" w:hanging="360"/>
      </w:pPr>
      <w:rPr>
        <w:rFonts w:ascii="Comic Sans MS" w:hAnsi="Comic Sans MS" w:hint="default"/>
      </w:rPr>
    </w:lvl>
    <w:lvl w:ilvl="3" w:tplc="956CFE08" w:tentative="1">
      <w:start w:val="1"/>
      <w:numFmt w:val="bullet"/>
      <w:lvlText w:val="•"/>
      <w:lvlJc w:val="left"/>
      <w:pPr>
        <w:tabs>
          <w:tab w:val="num" w:pos="2880"/>
        </w:tabs>
        <w:ind w:left="2880" w:hanging="360"/>
      </w:pPr>
      <w:rPr>
        <w:rFonts w:ascii="Comic Sans MS" w:hAnsi="Comic Sans MS" w:hint="default"/>
      </w:rPr>
    </w:lvl>
    <w:lvl w:ilvl="4" w:tplc="009CA46C" w:tentative="1">
      <w:start w:val="1"/>
      <w:numFmt w:val="bullet"/>
      <w:lvlText w:val="•"/>
      <w:lvlJc w:val="left"/>
      <w:pPr>
        <w:tabs>
          <w:tab w:val="num" w:pos="3600"/>
        </w:tabs>
        <w:ind w:left="3600" w:hanging="360"/>
      </w:pPr>
      <w:rPr>
        <w:rFonts w:ascii="Comic Sans MS" w:hAnsi="Comic Sans MS" w:hint="default"/>
      </w:rPr>
    </w:lvl>
    <w:lvl w:ilvl="5" w:tplc="358E0722" w:tentative="1">
      <w:start w:val="1"/>
      <w:numFmt w:val="bullet"/>
      <w:lvlText w:val="•"/>
      <w:lvlJc w:val="left"/>
      <w:pPr>
        <w:tabs>
          <w:tab w:val="num" w:pos="4320"/>
        </w:tabs>
        <w:ind w:left="4320" w:hanging="360"/>
      </w:pPr>
      <w:rPr>
        <w:rFonts w:ascii="Comic Sans MS" w:hAnsi="Comic Sans MS" w:hint="default"/>
      </w:rPr>
    </w:lvl>
    <w:lvl w:ilvl="6" w:tplc="0E927AE0" w:tentative="1">
      <w:start w:val="1"/>
      <w:numFmt w:val="bullet"/>
      <w:lvlText w:val="•"/>
      <w:lvlJc w:val="left"/>
      <w:pPr>
        <w:tabs>
          <w:tab w:val="num" w:pos="5040"/>
        </w:tabs>
        <w:ind w:left="5040" w:hanging="360"/>
      </w:pPr>
      <w:rPr>
        <w:rFonts w:ascii="Comic Sans MS" w:hAnsi="Comic Sans MS" w:hint="default"/>
      </w:rPr>
    </w:lvl>
    <w:lvl w:ilvl="7" w:tplc="754C85A4" w:tentative="1">
      <w:start w:val="1"/>
      <w:numFmt w:val="bullet"/>
      <w:lvlText w:val="•"/>
      <w:lvlJc w:val="left"/>
      <w:pPr>
        <w:tabs>
          <w:tab w:val="num" w:pos="5760"/>
        </w:tabs>
        <w:ind w:left="5760" w:hanging="360"/>
      </w:pPr>
      <w:rPr>
        <w:rFonts w:ascii="Comic Sans MS" w:hAnsi="Comic Sans MS" w:hint="default"/>
      </w:rPr>
    </w:lvl>
    <w:lvl w:ilvl="8" w:tplc="511AD0B4" w:tentative="1">
      <w:start w:val="1"/>
      <w:numFmt w:val="bullet"/>
      <w:lvlText w:val="•"/>
      <w:lvlJc w:val="left"/>
      <w:pPr>
        <w:tabs>
          <w:tab w:val="num" w:pos="6480"/>
        </w:tabs>
        <w:ind w:left="6480" w:hanging="360"/>
      </w:pPr>
      <w:rPr>
        <w:rFonts w:ascii="Comic Sans MS" w:hAnsi="Comic Sans MS" w:hint="default"/>
      </w:rPr>
    </w:lvl>
  </w:abstractNum>
  <w:abstractNum w:abstractNumId="12">
    <w:nsid w:val="374F206C"/>
    <w:multiLevelType w:val="hybridMultilevel"/>
    <w:tmpl w:val="555C1294"/>
    <w:lvl w:ilvl="0" w:tplc="0421000F">
      <w:start w:val="1"/>
      <w:numFmt w:val="decimal"/>
      <w:lvlText w:val="%1."/>
      <w:lvlJc w:val="left"/>
      <w:pPr>
        <w:tabs>
          <w:tab w:val="num" w:pos="720"/>
        </w:tabs>
        <w:ind w:left="720" w:hanging="360"/>
      </w:pPr>
      <w:rPr>
        <w:rFonts w:hint="default"/>
      </w:rPr>
    </w:lvl>
    <w:lvl w:ilvl="1" w:tplc="09BCF092">
      <w:start w:val="1"/>
      <w:numFmt w:val="lowerLetter"/>
      <w:lvlText w:val="%2."/>
      <w:lvlJc w:val="left"/>
      <w:pPr>
        <w:tabs>
          <w:tab w:val="num" w:pos="1440"/>
        </w:tabs>
        <w:ind w:left="1440" w:hanging="360"/>
      </w:pPr>
      <w:rPr>
        <w:rFonts w:hint="default"/>
      </w:r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13">
    <w:nsid w:val="387A53F1"/>
    <w:multiLevelType w:val="hybridMultilevel"/>
    <w:tmpl w:val="5F7A436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FA0E64"/>
    <w:multiLevelType w:val="hybridMultilevel"/>
    <w:tmpl w:val="ACF60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8169F4"/>
    <w:multiLevelType w:val="hybridMultilevel"/>
    <w:tmpl w:val="1C0418A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1D0CA73E">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C972221"/>
    <w:multiLevelType w:val="hybridMultilevel"/>
    <w:tmpl w:val="7B42F9D4"/>
    <w:lvl w:ilvl="0" w:tplc="C3D66EB8">
      <w:start w:val="1"/>
      <w:numFmt w:val="decimal"/>
      <w:lvlText w:val="%1."/>
      <w:lvlJc w:val="left"/>
      <w:pPr>
        <w:tabs>
          <w:tab w:val="num" w:pos="720"/>
        </w:tabs>
        <w:ind w:left="720" w:hanging="360"/>
      </w:pPr>
      <w:rPr>
        <w:rFonts w:hint="default"/>
      </w:rPr>
    </w:lvl>
    <w:lvl w:ilvl="1" w:tplc="D05E4E50">
      <w:start w:val="1"/>
      <w:numFmt w:val="upp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3E52005C"/>
    <w:multiLevelType w:val="hybridMultilevel"/>
    <w:tmpl w:val="09C2C8C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F474EA3"/>
    <w:multiLevelType w:val="hybridMultilevel"/>
    <w:tmpl w:val="B6A6719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3F5873EA">
      <w:start w:val="1"/>
      <w:numFmt w:val="lowerLetter"/>
      <w:lvlText w:val="%3."/>
      <w:lvlJc w:val="left"/>
      <w:pPr>
        <w:ind w:left="2340" w:hanging="360"/>
      </w:pPr>
      <w:rPr>
        <w:rFonts w:hint="default"/>
      </w:rPr>
    </w:lvl>
    <w:lvl w:ilvl="3" w:tplc="0409000F">
      <w:start w:val="1"/>
      <w:numFmt w:val="decimal"/>
      <w:lvlText w:val="%4."/>
      <w:lvlJc w:val="left"/>
      <w:pPr>
        <w:ind w:left="297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0D6143"/>
    <w:multiLevelType w:val="hybridMultilevel"/>
    <w:tmpl w:val="0BBA6366"/>
    <w:lvl w:ilvl="0" w:tplc="AD46FC3E">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192C6D"/>
    <w:multiLevelType w:val="hybridMultilevel"/>
    <w:tmpl w:val="8FA4F202"/>
    <w:lvl w:ilvl="0" w:tplc="40BE11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68E01D8"/>
    <w:multiLevelType w:val="hybridMultilevel"/>
    <w:tmpl w:val="E7A435A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6FF567E"/>
    <w:multiLevelType w:val="hybridMultilevel"/>
    <w:tmpl w:val="1E108C32"/>
    <w:lvl w:ilvl="0" w:tplc="04210015">
      <w:start w:val="1"/>
      <w:numFmt w:val="upperLetter"/>
      <w:lvlText w:val="%1."/>
      <w:lvlJc w:val="left"/>
      <w:pPr>
        <w:tabs>
          <w:tab w:val="num" w:pos="720"/>
        </w:tabs>
        <w:ind w:left="720" w:hanging="360"/>
      </w:pPr>
      <w:rPr>
        <w:rFonts w:hint="default"/>
      </w:rPr>
    </w:lvl>
    <w:lvl w:ilvl="1" w:tplc="8E18CE62">
      <w:start w:val="1"/>
      <w:numFmt w:val="decimal"/>
      <w:lvlText w:val="%2."/>
      <w:lvlJc w:val="left"/>
      <w:pPr>
        <w:tabs>
          <w:tab w:val="num" w:pos="1440"/>
        </w:tabs>
        <w:ind w:left="1440" w:hanging="360"/>
      </w:pPr>
      <w:rPr>
        <w:rFonts w:hint="default"/>
      </w:rPr>
    </w:lvl>
    <w:lvl w:ilvl="2" w:tplc="AFB8AB88">
      <w:start w:val="1"/>
      <w:numFmt w:val="lowerLetter"/>
      <w:lvlText w:val="%3."/>
      <w:lvlJc w:val="left"/>
      <w:pPr>
        <w:tabs>
          <w:tab w:val="num" w:pos="2340"/>
        </w:tabs>
        <w:ind w:left="2340" w:hanging="360"/>
      </w:pPr>
      <w:rPr>
        <w:rFonts w:hint="default"/>
      </w:rPr>
    </w:lvl>
    <w:lvl w:ilvl="3" w:tplc="56A8C88C">
      <w:start w:val="1"/>
      <w:numFmt w:val="decimal"/>
      <w:lvlText w:val="%4)"/>
      <w:lvlJc w:val="left"/>
      <w:pPr>
        <w:tabs>
          <w:tab w:val="num" w:pos="2880"/>
        </w:tabs>
        <w:ind w:left="2880" w:hanging="360"/>
      </w:pPr>
      <w:rPr>
        <w:rFonts w:hint="default"/>
      </w:rPr>
    </w:lvl>
    <w:lvl w:ilvl="4" w:tplc="04210005">
      <w:start w:val="1"/>
      <w:numFmt w:val="bullet"/>
      <w:lvlText w:val=""/>
      <w:lvlJc w:val="left"/>
      <w:pPr>
        <w:tabs>
          <w:tab w:val="num" w:pos="3600"/>
        </w:tabs>
        <w:ind w:left="3600" w:hanging="360"/>
      </w:pPr>
      <w:rPr>
        <w:rFonts w:ascii="Wingdings" w:hAnsi="Wingdings" w:hint="default"/>
      </w:r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3">
    <w:nsid w:val="47251A47"/>
    <w:multiLevelType w:val="hybridMultilevel"/>
    <w:tmpl w:val="AF5E356C"/>
    <w:lvl w:ilvl="0" w:tplc="040C000F">
      <w:start w:val="1"/>
      <w:numFmt w:val="decimal"/>
      <w:lvlText w:val="%1."/>
      <w:lvlJc w:val="left"/>
      <w:pPr>
        <w:tabs>
          <w:tab w:val="num" w:pos="1066"/>
        </w:tabs>
        <w:ind w:left="1066" w:hanging="360"/>
      </w:pPr>
    </w:lvl>
    <w:lvl w:ilvl="1" w:tplc="040C0019" w:tentative="1">
      <w:start w:val="1"/>
      <w:numFmt w:val="lowerLetter"/>
      <w:lvlText w:val="%2."/>
      <w:lvlJc w:val="left"/>
      <w:pPr>
        <w:tabs>
          <w:tab w:val="num" w:pos="1786"/>
        </w:tabs>
        <w:ind w:left="1786" w:hanging="360"/>
      </w:pPr>
    </w:lvl>
    <w:lvl w:ilvl="2" w:tplc="040C001B" w:tentative="1">
      <w:start w:val="1"/>
      <w:numFmt w:val="lowerRoman"/>
      <w:lvlText w:val="%3."/>
      <w:lvlJc w:val="right"/>
      <w:pPr>
        <w:tabs>
          <w:tab w:val="num" w:pos="2506"/>
        </w:tabs>
        <w:ind w:left="2506" w:hanging="180"/>
      </w:pPr>
    </w:lvl>
    <w:lvl w:ilvl="3" w:tplc="040C000F" w:tentative="1">
      <w:start w:val="1"/>
      <w:numFmt w:val="decimal"/>
      <w:lvlText w:val="%4."/>
      <w:lvlJc w:val="left"/>
      <w:pPr>
        <w:tabs>
          <w:tab w:val="num" w:pos="3226"/>
        </w:tabs>
        <w:ind w:left="3226" w:hanging="360"/>
      </w:pPr>
    </w:lvl>
    <w:lvl w:ilvl="4" w:tplc="040C0019" w:tentative="1">
      <w:start w:val="1"/>
      <w:numFmt w:val="lowerLetter"/>
      <w:lvlText w:val="%5."/>
      <w:lvlJc w:val="left"/>
      <w:pPr>
        <w:tabs>
          <w:tab w:val="num" w:pos="3946"/>
        </w:tabs>
        <w:ind w:left="3946" w:hanging="360"/>
      </w:pPr>
    </w:lvl>
    <w:lvl w:ilvl="5" w:tplc="040C001B" w:tentative="1">
      <w:start w:val="1"/>
      <w:numFmt w:val="lowerRoman"/>
      <w:lvlText w:val="%6."/>
      <w:lvlJc w:val="right"/>
      <w:pPr>
        <w:tabs>
          <w:tab w:val="num" w:pos="4666"/>
        </w:tabs>
        <w:ind w:left="4666" w:hanging="180"/>
      </w:pPr>
    </w:lvl>
    <w:lvl w:ilvl="6" w:tplc="040C000F" w:tentative="1">
      <w:start w:val="1"/>
      <w:numFmt w:val="decimal"/>
      <w:lvlText w:val="%7."/>
      <w:lvlJc w:val="left"/>
      <w:pPr>
        <w:tabs>
          <w:tab w:val="num" w:pos="5386"/>
        </w:tabs>
        <w:ind w:left="5386" w:hanging="360"/>
      </w:pPr>
    </w:lvl>
    <w:lvl w:ilvl="7" w:tplc="040C0019" w:tentative="1">
      <w:start w:val="1"/>
      <w:numFmt w:val="lowerLetter"/>
      <w:lvlText w:val="%8."/>
      <w:lvlJc w:val="left"/>
      <w:pPr>
        <w:tabs>
          <w:tab w:val="num" w:pos="6106"/>
        </w:tabs>
        <w:ind w:left="6106" w:hanging="360"/>
      </w:pPr>
    </w:lvl>
    <w:lvl w:ilvl="8" w:tplc="040C001B" w:tentative="1">
      <w:start w:val="1"/>
      <w:numFmt w:val="lowerRoman"/>
      <w:lvlText w:val="%9."/>
      <w:lvlJc w:val="right"/>
      <w:pPr>
        <w:tabs>
          <w:tab w:val="num" w:pos="6826"/>
        </w:tabs>
        <w:ind w:left="6826" w:hanging="180"/>
      </w:pPr>
    </w:lvl>
  </w:abstractNum>
  <w:abstractNum w:abstractNumId="24">
    <w:nsid w:val="526109E3"/>
    <w:multiLevelType w:val="hybridMultilevel"/>
    <w:tmpl w:val="0AE0977C"/>
    <w:lvl w:ilvl="0" w:tplc="EEE4316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464B4A"/>
    <w:multiLevelType w:val="hybridMultilevel"/>
    <w:tmpl w:val="5684934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73143DD"/>
    <w:multiLevelType w:val="hybridMultilevel"/>
    <w:tmpl w:val="4830C0F6"/>
    <w:lvl w:ilvl="0" w:tplc="3870AEA6">
      <w:start w:val="1"/>
      <w:numFmt w:val="decimal"/>
      <w:lvlText w:val="%1."/>
      <w:lvlJc w:val="left"/>
      <w:pPr>
        <w:tabs>
          <w:tab w:val="num" w:pos="1431"/>
        </w:tabs>
        <w:ind w:left="1431" w:hanging="870"/>
      </w:pPr>
      <w:rPr>
        <w:rFonts w:hint="default"/>
      </w:rPr>
    </w:lvl>
    <w:lvl w:ilvl="1" w:tplc="04210019">
      <w:start w:val="1"/>
      <w:numFmt w:val="lowerLetter"/>
      <w:lvlText w:val="%2."/>
      <w:lvlJc w:val="left"/>
      <w:pPr>
        <w:tabs>
          <w:tab w:val="num" w:pos="1641"/>
        </w:tabs>
        <w:ind w:left="1641" w:hanging="360"/>
      </w:pPr>
    </w:lvl>
    <w:lvl w:ilvl="2" w:tplc="04090005">
      <w:start w:val="1"/>
      <w:numFmt w:val="bullet"/>
      <w:lvlText w:val=""/>
      <w:lvlJc w:val="left"/>
      <w:pPr>
        <w:tabs>
          <w:tab w:val="num" w:pos="2541"/>
        </w:tabs>
        <w:ind w:left="2541" w:hanging="360"/>
      </w:pPr>
      <w:rPr>
        <w:rFonts w:ascii="Wingdings" w:hAnsi="Wingdings" w:hint="default"/>
      </w:rPr>
    </w:lvl>
    <w:lvl w:ilvl="3" w:tplc="437424BC">
      <w:numFmt w:val="bullet"/>
      <w:lvlText w:val="-"/>
      <w:lvlJc w:val="left"/>
      <w:pPr>
        <w:ind w:left="3081" w:hanging="360"/>
      </w:pPr>
      <w:rPr>
        <w:rFonts w:ascii="Times New Roman" w:eastAsia="Times New Roman" w:hAnsi="Times New Roman" w:cs="Times New Roman" w:hint="default"/>
      </w:rPr>
    </w:lvl>
    <w:lvl w:ilvl="4" w:tplc="04210019" w:tentative="1">
      <w:start w:val="1"/>
      <w:numFmt w:val="lowerLetter"/>
      <w:lvlText w:val="%5."/>
      <w:lvlJc w:val="left"/>
      <w:pPr>
        <w:tabs>
          <w:tab w:val="num" w:pos="3801"/>
        </w:tabs>
        <w:ind w:left="3801" w:hanging="360"/>
      </w:pPr>
    </w:lvl>
    <w:lvl w:ilvl="5" w:tplc="0421001B" w:tentative="1">
      <w:start w:val="1"/>
      <w:numFmt w:val="lowerRoman"/>
      <w:lvlText w:val="%6."/>
      <w:lvlJc w:val="right"/>
      <w:pPr>
        <w:tabs>
          <w:tab w:val="num" w:pos="4521"/>
        </w:tabs>
        <w:ind w:left="4521" w:hanging="180"/>
      </w:pPr>
    </w:lvl>
    <w:lvl w:ilvl="6" w:tplc="0421000F" w:tentative="1">
      <w:start w:val="1"/>
      <w:numFmt w:val="decimal"/>
      <w:lvlText w:val="%7."/>
      <w:lvlJc w:val="left"/>
      <w:pPr>
        <w:tabs>
          <w:tab w:val="num" w:pos="5241"/>
        </w:tabs>
        <w:ind w:left="5241" w:hanging="360"/>
      </w:pPr>
    </w:lvl>
    <w:lvl w:ilvl="7" w:tplc="04210019" w:tentative="1">
      <w:start w:val="1"/>
      <w:numFmt w:val="lowerLetter"/>
      <w:lvlText w:val="%8."/>
      <w:lvlJc w:val="left"/>
      <w:pPr>
        <w:tabs>
          <w:tab w:val="num" w:pos="5961"/>
        </w:tabs>
        <w:ind w:left="5961" w:hanging="360"/>
      </w:pPr>
    </w:lvl>
    <w:lvl w:ilvl="8" w:tplc="0421001B" w:tentative="1">
      <w:start w:val="1"/>
      <w:numFmt w:val="lowerRoman"/>
      <w:lvlText w:val="%9."/>
      <w:lvlJc w:val="right"/>
      <w:pPr>
        <w:tabs>
          <w:tab w:val="num" w:pos="6681"/>
        </w:tabs>
        <w:ind w:left="6681" w:hanging="180"/>
      </w:pPr>
    </w:lvl>
  </w:abstractNum>
  <w:abstractNum w:abstractNumId="27">
    <w:nsid w:val="5D863185"/>
    <w:multiLevelType w:val="hybridMultilevel"/>
    <w:tmpl w:val="F610723A"/>
    <w:lvl w:ilvl="0" w:tplc="04090011">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nsid w:val="65FD6EE1"/>
    <w:multiLevelType w:val="hybridMultilevel"/>
    <w:tmpl w:val="F3989EDA"/>
    <w:lvl w:ilvl="0" w:tplc="0409000F">
      <w:start w:val="1"/>
      <w:numFmt w:val="decimal"/>
      <w:lvlText w:val="%1."/>
      <w:lvlJc w:val="left"/>
      <w:pPr>
        <w:ind w:left="720" w:hanging="360"/>
      </w:pPr>
    </w:lvl>
    <w:lvl w:ilvl="1" w:tplc="0421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1177DF"/>
    <w:multiLevelType w:val="hybridMultilevel"/>
    <w:tmpl w:val="F8381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910C4E"/>
    <w:multiLevelType w:val="hybridMultilevel"/>
    <w:tmpl w:val="9B7C78D4"/>
    <w:lvl w:ilvl="0" w:tplc="0409000F">
      <w:start w:val="1"/>
      <w:numFmt w:val="decimal"/>
      <w:lvlText w:val="%1."/>
      <w:lvlJc w:val="left"/>
      <w:pPr>
        <w:tabs>
          <w:tab w:val="num" w:pos="720"/>
        </w:tabs>
        <w:ind w:left="720" w:hanging="360"/>
      </w:pPr>
      <w:rPr>
        <w:rFonts w:hint="default"/>
      </w:rPr>
    </w:lvl>
    <w:lvl w:ilvl="1" w:tplc="CFF205CA">
      <w:start w:val="10"/>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1A8028C"/>
    <w:multiLevelType w:val="hybridMultilevel"/>
    <w:tmpl w:val="5A2E323A"/>
    <w:lvl w:ilvl="0" w:tplc="5BB6DB10">
      <w:start w:val="1"/>
      <w:numFmt w:val="decimal"/>
      <w:lvlText w:val="%1."/>
      <w:lvlJc w:val="left"/>
      <w:pPr>
        <w:tabs>
          <w:tab w:val="num" w:pos="720"/>
        </w:tabs>
        <w:ind w:left="720" w:hanging="360"/>
      </w:pPr>
      <w:rPr>
        <w:rFonts w:ascii="Times New Roman" w:eastAsia="Times New Roman" w:hAnsi="Times New Roman" w:cs="Times New Roman"/>
      </w:rPr>
    </w:lvl>
    <w:lvl w:ilvl="1" w:tplc="51441BBC">
      <w:start w:val="181"/>
      <w:numFmt w:val="bullet"/>
      <w:lvlText w:val="–"/>
      <w:lvlJc w:val="left"/>
      <w:pPr>
        <w:tabs>
          <w:tab w:val="num" w:pos="1440"/>
        </w:tabs>
        <w:ind w:left="1440" w:hanging="360"/>
      </w:pPr>
      <w:rPr>
        <w:rFonts w:ascii="Comic Sans MS" w:hAnsi="Comic Sans MS" w:hint="default"/>
      </w:rPr>
    </w:lvl>
    <w:lvl w:ilvl="2" w:tplc="45B456E8" w:tentative="1">
      <w:start w:val="1"/>
      <w:numFmt w:val="bullet"/>
      <w:lvlText w:val="•"/>
      <w:lvlJc w:val="left"/>
      <w:pPr>
        <w:tabs>
          <w:tab w:val="num" w:pos="2160"/>
        </w:tabs>
        <w:ind w:left="2160" w:hanging="360"/>
      </w:pPr>
      <w:rPr>
        <w:rFonts w:ascii="Comic Sans MS" w:hAnsi="Comic Sans MS" w:hint="default"/>
      </w:rPr>
    </w:lvl>
    <w:lvl w:ilvl="3" w:tplc="71AC3532" w:tentative="1">
      <w:start w:val="1"/>
      <w:numFmt w:val="bullet"/>
      <w:lvlText w:val="•"/>
      <w:lvlJc w:val="left"/>
      <w:pPr>
        <w:tabs>
          <w:tab w:val="num" w:pos="2880"/>
        </w:tabs>
        <w:ind w:left="2880" w:hanging="360"/>
      </w:pPr>
      <w:rPr>
        <w:rFonts w:ascii="Comic Sans MS" w:hAnsi="Comic Sans MS" w:hint="default"/>
      </w:rPr>
    </w:lvl>
    <w:lvl w:ilvl="4" w:tplc="4E1C09B6" w:tentative="1">
      <w:start w:val="1"/>
      <w:numFmt w:val="bullet"/>
      <w:lvlText w:val="•"/>
      <w:lvlJc w:val="left"/>
      <w:pPr>
        <w:tabs>
          <w:tab w:val="num" w:pos="3600"/>
        </w:tabs>
        <w:ind w:left="3600" w:hanging="360"/>
      </w:pPr>
      <w:rPr>
        <w:rFonts w:ascii="Comic Sans MS" w:hAnsi="Comic Sans MS" w:hint="default"/>
      </w:rPr>
    </w:lvl>
    <w:lvl w:ilvl="5" w:tplc="060A087A" w:tentative="1">
      <w:start w:val="1"/>
      <w:numFmt w:val="bullet"/>
      <w:lvlText w:val="•"/>
      <w:lvlJc w:val="left"/>
      <w:pPr>
        <w:tabs>
          <w:tab w:val="num" w:pos="4320"/>
        </w:tabs>
        <w:ind w:left="4320" w:hanging="360"/>
      </w:pPr>
      <w:rPr>
        <w:rFonts w:ascii="Comic Sans MS" w:hAnsi="Comic Sans MS" w:hint="default"/>
      </w:rPr>
    </w:lvl>
    <w:lvl w:ilvl="6" w:tplc="791A6D7E" w:tentative="1">
      <w:start w:val="1"/>
      <w:numFmt w:val="bullet"/>
      <w:lvlText w:val="•"/>
      <w:lvlJc w:val="left"/>
      <w:pPr>
        <w:tabs>
          <w:tab w:val="num" w:pos="5040"/>
        </w:tabs>
        <w:ind w:left="5040" w:hanging="360"/>
      </w:pPr>
      <w:rPr>
        <w:rFonts w:ascii="Comic Sans MS" w:hAnsi="Comic Sans MS" w:hint="default"/>
      </w:rPr>
    </w:lvl>
    <w:lvl w:ilvl="7" w:tplc="114E46AC" w:tentative="1">
      <w:start w:val="1"/>
      <w:numFmt w:val="bullet"/>
      <w:lvlText w:val="•"/>
      <w:lvlJc w:val="left"/>
      <w:pPr>
        <w:tabs>
          <w:tab w:val="num" w:pos="5760"/>
        </w:tabs>
        <w:ind w:left="5760" w:hanging="360"/>
      </w:pPr>
      <w:rPr>
        <w:rFonts w:ascii="Comic Sans MS" w:hAnsi="Comic Sans MS" w:hint="default"/>
      </w:rPr>
    </w:lvl>
    <w:lvl w:ilvl="8" w:tplc="875C4EAA" w:tentative="1">
      <w:start w:val="1"/>
      <w:numFmt w:val="bullet"/>
      <w:lvlText w:val="•"/>
      <w:lvlJc w:val="left"/>
      <w:pPr>
        <w:tabs>
          <w:tab w:val="num" w:pos="6480"/>
        </w:tabs>
        <w:ind w:left="6480" w:hanging="360"/>
      </w:pPr>
      <w:rPr>
        <w:rFonts w:ascii="Comic Sans MS" w:hAnsi="Comic Sans MS" w:hint="default"/>
      </w:rPr>
    </w:lvl>
  </w:abstractNum>
  <w:abstractNum w:abstractNumId="32">
    <w:nsid w:val="72E74880"/>
    <w:multiLevelType w:val="hybridMultilevel"/>
    <w:tmpl w:val="4448D5E8"/>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3">
    <w:nsid w:val="74287916"/>
    <w:multiLevelType w:val="multilevel"/>
    <w:tmpl w:val="1F4023F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505189D"/>
    <w:multiLevelType w:val="hybridMultilevel"/>
    <w:tmpl w:val="A51CC424"/>
    <w:lvl w:ilvl="0" w:tplc="C3D66EB8">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nsid w:val="77000BEF"/>
    <w:multiLevelType w:val="hybridMultilevel"/>
    <w:tmpl w:val="1C46F470"/>
    <w:lvl w:ilvl="0" w:tplc="04090011">
      <w:start w:val="1"/>
      <w:numFmt w:val="decimal"/>
      <w:lvlText w:val="%1)"/>
      <w:lvlJc w:val="left"/>
      <w:pPr>
        <w:tabs>
          <w:tab w:val="num" w:pos="1814"/>
        </w:tabs>
        <w:ind w:left="1814" w:hanging="360"/>
      </w:pPr>
      <w:rPr>
        <w:rFonts w:hint="default"/>
      </w:rPr>
    </w:lvl>
    <w:lvl w:ilvl="1" w:tplc="04090017">
      <w:start w:val="1"/>
      <w:numFmt w:val="lowerLetter"/>
      <w:lvlText w:val="%2)"/>
      <w:lvlJc w:val="left"/>
      <w:pPr>
        <w:tabs>
          <w:tab w:val="num" w:pos="2534"/>
        </w:tabs>
        <w:ind w:left="2534" w:hanging="360"/>
      </w:pPr>
      <w:rPr>
        <w:rFonts w:hint="default"/>
      </w:rPr>
    </w:lvl>
    <w:lvl w:ilvl="2" w:tplc="3E884DEA">
      <w:start w:val="4"/>
      <w:numFmt w:val="upperLetter"/>
      <w:lvlText w:val="%3."/>
      <w:lvlJc w:val="left"/>
      <w:pPr>
        <w:tabs>
          <w:tab w:val="num" w:pos="3434"/>
        </w:tabs>
        <w:ind w:left="3434" w:hanging="360"/>
      </w:pPr>
      <w:rPr>
        <w:rFonts w:hint="default"/>
      </w:rPr>
    </w:lvl>
    <w:lvl w:ilvl="3" w:tplc="06E49AD8">
      <w:start w:val="1"/>
      <w:numFmt w:val="lowerLetter"/>
      <w:lvlText w:val="%4."/>
      <w:lvlJc w:val="left"/>
      <w:pPr>
        <w:tabs>
          <w:tab w:val="num" w:pos="3974"/>
        </w:tabs>
        <w:ind w:left="3974" w:hanging="360"/>
      </w:pPr>
      <w:rPr>
        <w:rFonts w:ascii="Times New Roman" w:eastAsia="Times New Roman" w:hAnsi="Times New Roman" w:cs="Times New Roman"/>
      </w:rPr>
    </w:lvl>
    <w:lvl w:ilvl="4" w:tplc="04090019" w:tentative="1">
      <w:start w:val="1"/>
      <w:numFmt w:val="lowerLetter"/>
      <w:lvlText w:val="%5."/>
      <w:lvlJc w:val="left"/>
      <w:pPr>
        <w:tabs>
          <w:tab w:val="num" w:pos="4694"/>
        </w:tabs>
        <w:ind w:left="4694" w:hanging="360"/>
      </w:pPr>
    </w:lvl>
    <w:lvl w:ilvl="5" w:tplc="0409001B" w:tentative="1">
      <w:start w:val="1"/>
      <w:numFmt w:val="lowerRoman"/>
      <w:lvlText w:val="%6."/>
      <w:lvlJc w:val="right"/>
      <w:pPr>
        <w:tabs>
          <w:tab w:val="num" w:pos="5414"/>
        </w:tabs>
        <w:ind w:left="5414" w:hanging="180"/>
      </w:pPr>
    </w:lvl>
    <w:lvl w:ilvl="6" w:tplc="0409000F" w:tentative="1">
      <w:start w:val="1"/>
      <w:numFmt w:val="decimal"/>
      <w:lvlText w:val="%7."/>
      <w:lvlJc w:val="left"/>
      <w:pPr>
        <w:tabs>
          <w:tab w:val="num" w:pos="6134"/>
        </w:tabs>
        <w:ind w:left="6134" w:hanging="360"/>
      </w:pPr>
    </w:lvl>
    <w:lvl w:ilvl="7" w:tplc="04090019" w:tentative="1">
      <w:start w:val="1"/>
      <w:numFmt w:val="lowerLetter"/>
      <w:lvlText w:val="%8."/>
      <w:lvlJc w:val="left"/>
      <w:pPr>
        <w:tabs>
          <w:tab w:val="num" w:pos="6854"/>
        </w:tabs>
        <w:ind w:left="6854" w:hanging="360"/>
      </w:pPr>
    </w:lvl>
    <w:lvl w:ilvl="8" w:tplc="0409001B" w:tentative="1">
      <w:start w:val="1"/>
      <w:numFmt w:val="lowerRoman"/>
      <w:lvlText w:val="%9."/>
      <w:lvlJc w:val="right"/>
      <w:pPr>
        <w:tabs>
          <w:tab w:val="num" w:pos="7574"/>
        </w:tabs>
        <w:ind w:left="7574" w:hanging="180"/>
      </w:pPr>
    </w:lvl>
  </w:abstractNum>
  <w:abstractNum w:abstractNumId="36">
    <w:nsid w:val="7B3159F6"/>
    <w:multiLevelType w:val="hybridMultilevel"/>
    <w:tmpl w:val="0F9E6316"/>
    <w:lvl w:ilvl="0" w:tplc="3870AEA6">
      <w:start w:val="1"/>
      <w:numFmt w:val="decimal"/>
      <w:lvlText w:val="%1."/>
      <w:lvlJc w:val="left"/>
      <w:pPr>
        <w:ind w:left="720" w:hanging="360"/>
      </w:pPr>
      <w:rPr>
        <w:rFonts w:hint="default"/>
      </w:rPr>
    </w:lvl>
    <w:lvl w:ilvl="1" w:tplc="3870AEA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8910AC"/>
    <w:multiLevelType w:val="hybridMultilevel"/>
    <w:tmpl w:val="B4F0EA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6"/>
  </w:num>
  <w:num w:numId="3">
    <w:abstractNumId w:val="26"/>
  </w:num>
  <w:num w:numId="4">
    <w:abstractNumId w:val="22"/>
  </w:num>
  <w:num w:numId="5">
    <w:abstractNumId w:val="15"/>
  </w:num>
  <w:num w:numId="6">
    <w:abstractNumId w:val="30"/>
  </w:num>
  <w:num w:numId="7">
    <w:abstractNumId w:val="34"/>
  </w:num>
  <w:num w:numId="8">
    <w:abstractNumId w:val="16"/>
  </w:num>
  <w:num w:numId="9">
    <w:abstractNumId w:val="23"/>
  </w:num>
  <w:num w:numId="10">
    <w:abstractNumId w:val="31"/>
  </w:num>
  <w:num w:numId="11">
    <w:abstractNumId w:val="35"/>
  </w:num>
  <w:num w:numId="12">
    <w:abstractNumId w:val="37"/>
  </w:num>
  <w:num w:numId="13">
    <w:abstractNumId w:val="21"/>
  </w:num>
  <w:num w:numId="14">
    <w:abstractNumId w:val="3"/>
  </w:num>
  <w:num w:numId="15">
    <w:abstractNumId w:val="14"/>
  </w:num>
  <w:num w:numId="16">
    <w:abstractNumId w:val="4"/>
  </w:num>
  <w:num w:numId="17">
    <w:abstractNumId w:val="12"/>
  </w:num>
  <w:num w:numId="18">
    <w:abstractNumId w:val="33"/>
  </w:num>
  <w:num w:numId="19">
    <w:abstractNumId w:val="27"/>
  </w:num>
  <w:num w:numId="20">
    <w:abstractNumId w:val="25"/>
  </w:num>
  <w:num w:numId="21">
    <w:abstractNumId w:val="19"/>
  </w:num>
  <w:num w:numId="22">
    <w:abstractNumId w:val="17"/>
  </w:num>
  <w:num w:numId="23">
    <w:abstractNumId w:val="20"/>
  </w:num>
  <w:num w:numId="24">
    <w:abstractNumId w:val="24"/>
  </w:num>
  <w:num w:numId="25">
    <w:abstractNumId w:val="18"/>
  </w:num>
  <w:num w:numId="26">
    <w:abstractNumId w:val="2"/>
  </w:num>
  <w:num w:numId="27">
    <w:abstractNumId w:val="32"/>
  </w:num>
  <w:num w:numId="28">
    <w:abstractNumId w:val="5"/>
  </w:num>
  <w:num w:numId="29">
    <w:abstractNumId w:val="8"/>
  </w:num>
  <w:num w:numId="30">
    <w:abstractNumId w:val="1"/>
  </w:num>
  <w:num w:numId="31">
    <w:abstractNumId w:val="9"/>
  </w:num>
  <w:num w:numId="32">
    <w:abstractNumId w:val="13"/>
  </w:num>
  <w:num w:numId="33">
    <w:abstractNumId w:val="28"/>
  </w:num>
  <w:num w:numId="34">
    <w:abstractNumId w:val="10"/>
  </w:num>
  <w:num w:numId="35">
    <w:abstractNumId w:val="0"/>
  </w:num>
  <w:num w:numId="36">
    <w:abstractNumId w:val="11"/>
  </w:num>
  <w:num w:numId="37">
    <w:abstractNumId w:val="7"/>
  </w:num>
  <w:num w:numId="38">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proofState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45AF2"/>
    <w:rsid w:val="00047A93"/>
    <w:rsid w:val="00056A67"/>
    <w:rsid w:val="000B09DD"/>
    <w:rsid w:val="000D0728"/>
    <w:rsid w:val="000D2519"/>
    <w:rsid w:val="000D47C1"/>
    <w:rsid w:val="000E6755"/>
    <w:rsid w:val="000F0748"/>
    <w:rsid w:val="00104FC5"/>
    <w:rsid w:val="00110EDC"/>
    <w:rsid w:val="00123CA6"/>
    <w:rsid w:val="0012640D"/>
    <w:rsid w:val="00144248"/>
    <w:rsid w:val="00157C15"/>
    <w:rsid w:val="0016155C"/>
    <w:rsid w:val="00162CC4"/>
    <w:rsid w:val="00163D03"/>
    <w:rsid w:val="001810E1"/>
    <w:rsid w:val="001B3E5E"/>
    <w:rsid w:val="001B63C4"/>
    <w:rsid w:val="001C65B7"/>
    <w:rsid w:val="001D34A0"/>
    <w:rsid w:val="001D6A0D"/>
    <w:rsid w:val="001D6A6F"/>
    <w:rsid w:val="001E204F"/>
    <w:rsid w:val="00213B07"/>
    <w:rsid w:val="00283D09"/>
    <w:rsid w:val="00285FF2"/>
    <w:rsid w:val="002C689A"/>
    <w:rsid w:val="002E1D48"/>
    <w:rsid w:val="002E517C"/>
    <w:rsid w:val="002F57A8"/>
    <w:rsid w:val="0031390D"/>
    <w:rsid w:val="00321D62"/>
    <w:rsid w:val="00347878"/>
    <w:rsid w:val="0035004D"/>
    <w:rsid w:val="00362A46"/>
    <w:rsid w:val="003A5E6A"/>
    <w:rsid w:val="003A75F6"/>
    <w:rsid w:val="003B3216"/>
    <w:rsid w:val="003B6C42"/>
    <w:rsid w:val="003E2AC8"/>
    <w:rsid w:val="003F36D2"/>
    <w:rsid w:val="003F528F"/>
    <w:rsid w:val="0040245F"/>
    <w:rsid w:val="004210DD"/>
    <w:rsid w:val="00435739"/>
    <w:rsid w:val="00443ED4"/>
    <w:rsid w:val="00444880"/>
    <w:rsid w:val="00447B81"/>
    <w:rsid w:val="00476901"/>
    <w:rsid w:val="00494C48"/>
    <w:rsid w:val="00496BD1"/>
    <w:rsid w:val="004A61E8"/>
    <w:rsid w:val="004C3FB5"/>
    <w:rsid w:val="0050615F"/>
    <w:rsid w:val="00513CC7"/>
    <w:rsid w:val="00577B65"/>
    <w:rsid w:val="00580A11"/>
    <w:rsid w:val="005B6FED"/>
    <w:rsid w:val="005E5EB7"/>
    <w:rsid w:val="005E7FC0"/>
    <w:rsid w:val="00607BC4"/>
    <w:rsid w:val="00623B12"/>
    <w:rsid w:val="00635659"/>
    <w:rsid w:val="00645BB2"/>
    <w:rsid w:val="00681121"/>
    <w:rsid w:val="00687672"/>
    <w:rsid w:val="006A7C38"/>
    <w:rsid w:val="006C7042"/>
    <w:rsid w:val="006C7DC6"/>
    <w:rsid w:val="006D0BBB"/>
    <w:rsid w:val="006E42FC"/>
    <w:rsid w:val="0075023A"/>
    <w:rsid w:val="00770D7C"/>
    <w:rsid w:val="007717D1"/>
    <w:rsid w:val="00771A40"/>
    <w:rsid w:val="007778B6"/>
    <w:rsid w:val="007931FB"/>
    <w:rsid w:val="007A25FB"/>
    <w:rsid w:val="007C6D1D"/>
    <w:rsid w:val="00824E91"/>
    <w:rsid w:val="00825EF6"/>
    <w:rsid w:val="00846CF5"/>
    <w:rsid w:val="00863BD0"/>
    <w:rsid w:val="00865D25"/>
    <w:rsid w:val="0086719B"/>
    <w:rsid w:val="008674B2"/>
    <w:rsid w:val="00876CE1"/>
    <w:rsid w:val="00883B66"/>
    <w:rsid w:val="008D00BA"/>
    <w:rsid w:val="008F1B66"/>
    <w:rsid w:val="008F59D8"/>
    <w:rsid w:val="009417A0"/>
    <w:rsid w:val="00987E99"/>
    <w:rsid w:val="009B56B2"/>
    <w:rsid w:val="009C10B6"/>
    <w:rsid w:val="009C507E"/>
    <w:rsid w:val="009C7B56"/>
    <w:rsid w:val="009F7078"/>
    <w:rsid w:val="00A15F57"/>
    <w:rsid w:val="00A17E76"/>
    <w:rsid w:val="00A23CCE"/>
    <w:rsid w:val="00A45E2D"/>
    <w:rsid w:val="00A57672"/>
    <w:rsid w:val="00A613CF"/>
    <w:rsid w:val="00A85C27"/>
    <w:rsid w:val="00A90657"/>
    <w:rsid w:val="00B2121C"/>
    <w:rsid w:val="00B30227"/>
    <w:rsid w:val="00B45A83"/>
    <w:rsid w:val="00B52F7C"/>
    <w:rsid w:val="00B552B4"/>
    <w:rsid w:val="00B66871"/>
    <w:rsid w:val="00BC23A3"/>
    <w:rsid w:val="00BD5B35"/>
    <w:rsid w:val="00C10D69"/>
    <w:rsid w:val="00C12B26"/>
    <w:rsid w:val="00C13B01"/>
    <w:rsid w:val="00C226B4"/>
    <w:rsid w:val="00C3091D"/>
    <w:rsid w:val="00C94839"/>
    <w:rsid w:val="00CA4F0A"/>
    <w:rsid w:val="00CA6B9C"/>
    <w:rsid w:val="00CC267C"/>
    <w:rsid w:val="00CD4E02"/>
    <w:rsid w:val="00CE0B5A"/>
    <w:rsid w:val="00D223A6"/>
    <w:rsid w:val="00D247ED"/>
    <w:rsid w:val="00D27546"/>
    <w:rsid w:val="00D430FB"/>
    <w:rsid w:val="00D60A62"/>
    <w:rsid w:val="00D70186"/>
    <w:rsid w:val="00D97901"/>
    <w:rsid w:val="00DA003F"/>
    <w:rsid w:val="00DA5939"/>
    <w:rsid w:val="00DC1891"/>
    <w:rsid w:val="00DD2BF5"/>
    <w:rsid w:val="00DD4700"/>
    <w:rsid w:val="00DF3AC9"/>
    <w:rsid w:val="00E01BD6"/>
    <w:rsid w:val="00E22050"/>
    <w:rsid w:val="00E24AB7"/>
    <w:rsid w:val="00E255CA"/>
    <w:rsid w:val="00E2789E"/>
    <w:rsid w:val="00E71928"/>
    <w:rsid w:val="00E8619E"/>
    <w:rsid w:val="00E945CE"/>
    <w:rsid w:val="00EC0173"/>
    <w:rsid w:val="00EE26C0"/>
    <w:rsid w:val="00F050C7"/>
    <w:rsid w:val="00F07D83"/>
    <w:rsid w:val="00F17CC2"/>
    <w:rsid w:val="00F27799"/>
    <w:rsid w:val="00F35B1D"/>
    <w:rsid w:val="00F47554"/>
    <w:rsid w:val="00F563FC"/>
    <w:rsid w:val="00F6242F"/>
    <w:rsid w:val="00F666B9"/>
    <w:rsid w:val="00F92524"/>
    <w:rsid w:val="00F97059"/>
    <w:rsid w:val="00FC02A3"/>
    <w:rsid w:val="00FC2FA1"/>
    <w:rsid w:val="00FD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0A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811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074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80A11"/>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4Char">
    <w:name w:val="Heading 4 Char"/>
    <w:basedOn w:val="DefaultParagraphFont"/>
    <w:link w:val="Heading4"/>
    <w:rsid w:val="00580A11"/>
    <w:rPr>
      <w:rFonts w:ascii="Calibri" w:eastAsia="Times New Roman" w:hAnsi="Calibri" w:cs="Times New Roman"/>
      <w:b/>
      <w:bCs/>
      <w:sz w:val="28"/>
      <w:szCs w:val="28"/>
    </w:rPr>
  </w:style>
  <w:style w:type="character" w:styleId="Strong">
    <w:name w:val="Strong"/>
    <w:uiPriority w:val="22"/>
    <w:qFormat/>
    <w:rsid w:val="00580A11"/>
    <w:rPr>
      <w:b/>
      <w:bCs/>
    </w:rPr>
  </w:style>
  <w:style w:type="character" w:styleId="Emphasis">
    <w:name w:val="Emphasis"/>
    <w:uiPriority w:val="20"/>
    <w:qFormat/>
    <w:rsid w:val="00580A11"/>
    <w:rPr>
      <w:i/>
      <w:iCs/>
    </w:rPr>
  </w:style>
  <w:style w:type="character" w:customStyle="1" w:styleId="Heading1Char">
    <w:name w:val="Heading 1 Char"/>
    <w:basedOn w:val="DefaultParagraphFont"/>
    <w:link w:val="Heading1"/>
    <w:uiPriority w:val="9"/>
    <w:rsid w:val="00580A11"/>
    <w:rPr>
      <w:rFonts w:asciiTheme="majorHAnsi" w:eastAsiaTheme="majorEastAsia" w:hAnsiTheme="majorHAnsi" w:cstheme="majorBidi"/>
      <w:b/>
      <w:bCs/>
      <w:color w:val="365F91" w:themeColor="accent1" w:themeShade="BF"/>
      <w:sz w:val="28"/>
      <w:szCs w:val="28"/>
    </w:rPr>
  </w:style>
  <w:style w:type="character" w:customStyle="1" w:styleId="pnlsx">
    <w:name w:val="pnlsx"/>
    <w:basedOn w:val="DefaultParagraphFont"/>
    <w:rsid w:val="00580A11"/>
  </w:style>
  <w:style w:type="character" w:customStyle="1" w:styleId="Heading3Char">
    <w:name w:val="Heading 3 Char"/>
    <w:basedOn w:val="DefaultParagraphFont"/>
    <w:link w:val="Heading3"/>
    <w:uiPriority w:val="9"/>
    <w:semiHidden/>
    <w:rsid w:val="000F0748"/>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681121"/>
    <w:rPr>
      <w:rFonts w:asciiTheme="majorHAnsi" w:eastAsiaTheme="majorEastAsia" w:hAnsiTheme="majorHAnsi" w:cstheme="majorBidi"/>
      <w:b/>
      <w:bCs/>
      <w:color w:val="4F81BD" w:themeColor="accent1"/>
      <w:sz w:val="26"/>
      <w:szCs w:val="26"/>
    </w:rPr>
  </w:style>
  <w:style w:type="paragraph" w:customStyle="1" w:styleId="isi">
    <w:name w:val="isi"/>
    <w:basedOn w:val="Normal"/>
    <w:rsid w:val="006811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681121"/>
  </w:style>
  <w:style w:type="paragraph" w:styleId="BodyTextIndent">
    <w:name w:val="Body Text Indent"/>
    <w:basedOn w:val="Normal"/>
    <w:link w:val="BodyTextIndentChar"/>
    <w:rsid w:val="000D2519"/>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D2519"/>
    <w:rPr>
      <w:rFonts w:ascii="Times New Roman" w:eastAsia="Times New Roman" w:hAnsi="Times New Roman" w:cs="Times New Roman"/>
      <w:sz w:val="24"/>
      <w:szCs w:val="24"/>
    </w:rPr>
  </w:style>
  <w:style w:type="character" w:customStyle="1" w:styleId="ilad">
    <w:name w:val="il_ad"/>
    <w:basedOn w:val="DefaultParagraphFont"/>
    <w:rsid w:val="000D2519"/>
  </w:style>
  <w:style w:type="character" w:customStyle="1" w:styleId="fullpost">
    <w:name w:val="fullpost"/>
    <w:basedOn w:val="DefaultParagraphFont"/>
    <w:rsid w:val="000D25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0A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811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074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80A11"/>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4Char">
    <w:name w:val="Heading 4 Char"/>
    <w:basedOn w:val="DefaultParagraphFont"/>
    <w:link w:val="Heading4"/>
    <w:rsid w:val="00580A11"/>
    <w:rPr>
      <w:rFonts w:ascii="Calibri" w:eastAsia="Times New Roman" w:hAnsi="Calibri" w:cs="Times New Roman"/>
      <w:b/>
      <w:bCs/>
      <w:sz w:val="28"/>
      <w:szCs w:val="28"/>
    </w:rPr>
  </w:style>
  <w:style w:type="character" w:styleId="Strong">
    <w:name w:val="Strong"/>
    <w:uiPriority w:val="22"/>
    <w:qFormat/>
    <w:rsid w:val="00580A11"/>
    <w:rPr>
      <w:b/>
      <w:bCs/>
    </w:rPr>
  </w:style>
  <w:style w:type="character" w:styleId="Emphasis">
    <w:name w:val="Emphasis"/>
    <w:uiPriority w:val="20"/>
    <w:qFormat/>
    <w:rsid w:val="00580A11"/>
    <w:rPr>
      <w:i/>
      <w:iCs/>
    </w:rPr>
  </w:style>
  <w:style w:type="character" w:customStyle="1" w:styleId="Heading1Char">
    <w:name w:val="Heading 1 Char"/>
    <w:basedOn w:val="DefaultParagraphFont"/>
    <w:link w:val="Heading1"/>
    <w:uiPriority w:val="9"/>
    <w:rsid w:val="00580A11"/>
    <w:rPr>
      <w:rFonts w:asciiTheme="majorHAnsi" w:eastAsiaTheme="majorEastAsia" w:hAnsiTheme="majorHAnsi" w:cstheme="majorBidi"/>
      <w:b/>
      <w:bCs/>
      <w:color w:val="365F91" w:themeColor="accent1" w:themeShade="BF"/>
      <w:sz w:val="28"/>
      <w:szCs w:val="28"/>
    </w:rPr>
  </w:style>
  <w:style w:type="character" w:customStyle="1" w:styleId="pnlsx">
    <w:name w:val="pnlsx"/>
    <w:basedOn w:val="DefaultParagraphFont"/>
    <w:rsid w:val="00580A11"/>
  </w:style>
  <w:style w:type="character" w:customStyle="1" w:styleId="Heading3Char">
    <w:name w:val="Heading 3 Char"/>
    <w:basedOn w:val="DefaultParagraphFont"/>
    <w:link w:val="Heading3"/>
    <w:uiPriority w:val="9"/>
    <w:semiHidden/>
    <w:rsid w:val="000F0748"/>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681121"/>
    <w:rPr>
      <w:rFonts w:asciiTheme="majorHAnsi" w:eastAsiaTheme="majorEastAsia" w:hAnsiTheme="majorHAnsi" w:cstheme="majorBidi"/>
      <w:b/>
      <w:bCs/>
      <w:color w:val="4F81BD" w:themeColor="accent1"/>
      <w:sz w:val="26"/>
      <w:szCs w:val="26"/>
    </w:rPr>
  </w:style>
  <w:style w:type="paragraph" w:customStyle="1" w:styleId="isi">
    <w:name w:val="isi"/>
    <w:basedOn w:val="Normal"/>
    <w:rsid w:val="006811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681121"/>
  </w:style>
  <w:style w:type="paragraph" w:styleId="BodyTextIndent">
    <w:name w:val="Body Text Indent"/>
    <w:basedOn w:val="Normal"/>
    <w:link w:val="BodyTextIndentChar"/>
    <w:rsid w:val="000D2519"/>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D2519"/>
    <w:rPr>
      <w:rFonts w:ascii="Times New Roman" w:eastAsia="Times New Roman" w:hAnsi="Times New Roman" w:cs="Times New Roman"/>
      <w:sz w:val="24"/>
      <w:szCs w:val="24"/>
    </w:rPr>
  </w:style>
  <w:style w:type="character" w:customStyle="1" w:styleId="ilad">
    <w:name w:val="il_ad"/>
    <w:basedOn w:val="DefaultParagraphFont"/>
    <w:rsid w:val="000D2519"/>
  </w:style>
  <w:style w:type="character" w:customStyle="1" w:styleId="fullpost">
    <w:name w:val="fullpost"/>
    <w:basedOn w:val="DefaultParagraphFont"/>
    <w:rsid w:val="000D2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23137190">
      <w:bodyDiv w:val="1"/>
      <w:marLeft w:val="0"/>
      <w:marRight w:val="0"/>
      <w:marTop w:val="0"/>
      <w:marBottom w:val="0"/>
      <w:divBdr>
        <w:top w:val="none" w:sz="0" w:space="0" w:color="auto"/>
        <w:left w:val="none" w:sz="0" w:space="0" w:color="auto"/>
        <w:bottom w:val="none" w:sz="0" w:space="0" w:color="auto"/>
        <w:right w:val="none" w:sz="0" w:space="0" w:color="auto"/>
      </w:divBdr>
      <w:divsChild>
        <w:div w:id="1295867172">
          <w:marLeft w:val="426"/>
          <w:marRight w:val="0"/>
          <w:marTop w:val="0"/>
          <w:marBottom w:val="0"/>
          <w:divBdr>
            <w:top w:val="none" w:sz="0" w:space="0" w:color="auto"/>
            <w:left w:val="none" w:sz="0" w:space="0" w:color="auto"/>
            <w:bottom w:val="none" w:sz="0" w:space="0" w:color="auto"/>
            <w:right w:val="none" w:sz="0" w:space="0" w:color="auto"/>
          </w:divBdr>
        </w:div>
        <w:div w:id="1344044638">
          <w:marLeft w:val="426"/>
          <w:marRight w:val="0"/>
          <w:marTop w:val="0"/>
          <w:marBottom w:val="0"/>
          <w:divBdr>
            <w:top w:val="none" w:sz="0" w:space="0" w:color="auto"/>
            <w:left w:val="none" w:sz="0" w:space="0" w:color="auto"/>
            <w:bottom w:val="none" w:sz="0" w:space="0" w:color="auto"/>
            <w:right w:val="none" w:sz="0" w:space="0" w:color="auto"/>
          </w:divBdr>
        </w:div>
        <w:div w:id="2011369397">
          <w:marLeft w:val="426"/>
          <w:marRight w:val="0"/>
          <w:marTop w:val="0"/>
          <w:marBottom w:val="0"/>
          <w:divBdr>
            <w:top w:val="none" w:sz="0" w:space="0" w:color="auto"/>
            <w:left w:val="none" w:sz="0" w:space="0" w:color="auto"/>
            <w:bottom w:val="none" w:sz="0" w:space="0" w:color="auto"/>
            <w:right w:val="none" w:sz="0" w:space="0" w:color="auto"/>
          </w:divBdr>
        </w:div>
        <w:div w:id="411270154">
          <w:marLeft w:val="426"/>
          <w:marRight w:val="0"/>
          <w:marTop w:val="0"/>
          <w:marBottom w:val="0"/>
          <w:divBdr>
            <w:top w:val="none" w:sz="0" w:space="0" w:color="auto"/>
            <w:left w:val="none" w:sz="0" w:space="0" w:color="auto"/>
            <w:bottom w:val="none" w:sz="0" w:space="0" w:color="auto"/>
            <w:right w:val="none" w:sz="0" w:space="0" w:color="auto"/>
          </w:divBdr>
        </w:div>
        <w:div w:id="1086880553">
          <w:marLeft w:val="709"/>
          <w:marRight w:val="0"/>
          <w:marTop w:val="0"/>
          <w:marBottom w:val="0"/>
          <w:divBdr>
            <w:top w:val="none" w:sz="0" w:space="0" w:color="auto"/>
            <w:left w:val="none" w:sz="0" w:space="0" w:color="auto"/>
            <w:bottom w:val="none" w:sz="0" w:space="0" w:color="auto"/>
            <w:right w:val="none" w:sz="0" w:space="0" w:color="auto"/>
          </w:divBdr>
        </w:div>
        <w:div w:id="1998679084">
          <w:marLeft w:val="709"/>
          <w:marRight w:val="0"/>
          <w:marTop w:val="0"/>
          <w:marBottom w:val="0"/>
          <w:divBdr>
            <w:top w:val="none" w:sz="0" w:space="0" w:color="auto"/>
            <w:left w:val="none" w:sz="0" w:space="0" w:color="auto"/>
            <w:bottom w:val="none" w:sz="0" w:space="0" w:color="auto"/>
            <w:right w:val="none" w:sz="0" w:space="0" w:color="auto"/>
          </w:divBdr>
        </w:div>
        <w:div w:id="1799760469">
          <w:marLeft w:val="709"/>
          <w:marRight w:val="0"/>
          <w:marTop w:val="0"/>
          <w:marBottom w:val="0"/>
          <w:divBdr>
            <w:top w:val="none" w:sz="0" w:space="0" w:color="auto"/>
            <w:left w:val="none" w:sz="0" w:space="0" w:color="auto"/>
            <w:bottom w:val="none" w:sz="0" w:space="0" w:color="auto"/>
            <w:right w:val="none" w:sz="0" w:space="0" w:color="auto"/>
          </w:divBdr>
        </w:div>
        <w:div w:id="408503133">
          <w:marLeft w:val="709"/>
          <w:marRight w:val="0"/>
          <w:marTop w:val="0"/>
          <w:marBottom w:val="0"/>
          <w:divBdr>
            <w:top w:val="none" w:sz="0" w:space="0" w:color="auto"/>
            <w:left w:val="none" w:sz="0" w:space="0" w:color="auto"/>
            <w:bottom w:val="none" w:sz="0" w:space="0" w:color="auto"/>
            <w:right w:val="none" w:sz="0" w:space="0" w:color="auto"/>
          </w:divBdr>
        </w:div>
        <w:div w:id="1623417238">
          <w:marLeft w:val="709"/>
          <w:marRight w:val="0"/>
          <w:marTop w:val="0"/>
          <w:marBottom w:val="0"/>
          <w:divBdr>
            <w:top w:val="none" w:sz="0" w:space="0" w:color="auto"/>
            <w:left w:val="none" w:sz="0" w:space="0" w:color="auto"/>
            <w:bottom w:val="none" w:sz="0" w:space="0" w:color="auto"/>
            <w:right w:val="none" w:sz="0" w:space="0" w:color="auto"/>
          </w:divBdr>
        </w:div>
        <w:div w:id="1678071180">
          <w:marLeft w:val="709"/>
          <w:marRight w:val="0"/>
          <w:marTop w:val="0"/>
          <w:marBottom w:val="0"/>
          <w:divBdr>
            <w:top w:val="none" w:sz="0" w:space="0" w:color="auto"/>
            <w:left w:val="none" w:sz="0" w:space="0" w:color="auto"/>
            <w:bottom w:val="none" w:sz="0" w:space="0" w:color="auto"/>
            <w:right w:val="none" w:sz="0" w:space="0" w:color="auto"/>
          </w:divBdr>
        </w:div>
        <w:div w:id="1846633325">
          <w:marLeft w:val="709"/>
          <w:marRight w:val="0"/>
          <w:marTop w:val="0"/>
          <w:marBottom w:val="0"/>
          <w:divBdr>
            <w:top w:val="none" w:sz="0" w:space="0" w:color="auto"/>
            <w:left w:val="none" w:sz="0" w:space="0" w:color="auto"/>
            <w:bottom w:val="none" w:sz="0" w:space="0" w:color="auto"/>
            <w:right w:val="none" w:sz="0" w:space="0" w:color="auto"/>
          </w:divBdr>
        </w:div>
        <w:div w:id="1647470545">
          <w:marLeft w:val="709"/>
          <w:marRight w:val="0"/>
          <w:marTop w:val="0"/>
          <w:marBottom w:val="0"/>
          <w:divBdr>
            <w:top w:val="none" w:sz="0" w:space="0" w:color="auto"/>
            <w:left w:val="none" w:sz="0" w:space="0" w:color="auto"/>
            <w:bottom w:val="none" w:sz="0" w:space="0" w:color="auto"/>
            <w:right w:val="none" w:sz="0" w:space="0" w:color="auto"/>
          </w:divBdr>
        </w:div>
        <w:div w:id="1627658973">
          <w:marLeft w:val="709"/>
          <w:marRight w:val="0"/>
          <w:marTop w:val="0"/>
          <w:marBottom w:val="0"/>
          <w:divBdr>
            <w:top w:val="none" w:sz="0" w:space="0" w:color="auto"/>
            <w:left w:val="none" w:sz="0" w:space="0" w:color="auto"/>
            <w:bottom w:val="none" w:sz="0" w:space="0" w:color="auto"/>
            <w:right w:val="none" w:sz="0" w:space="0" w:color="auto"/>
          </w:divBdr>
        </w:div>
        <w:div w:id="758522200">
          <w:marLeft w:val="709"/>
          <w:marRight w:val="0"/>
          <w:marTop w:val="0"/>
          <w:marBottom w:val="0"/>
          <w:divBdr>
            <w:top w:val="none" w:sz="0" w:space="0" w:color="auto"/>
            <w:left w:val="none" w:sz="0" w:space="0" w:color="auto"/>
            <w:bottom w:val="none" w:sz="0" w:space="0" w:color="auto"/>
            <w:right w:val="none" w:sz="0" w:space="0" w:color="auto"/>
          </w:divBdr>
        </w:div>
        <w:div w:id="1311136025">
          <w:marLeft w:val="709"/>
          <w:marRight w:val="0"/>
          <w:marTop w:val="0"/>
          <w:marBottom w:val="0"/>
          <w:divBdr>
            <w:top w:val="none" w:sz="0" w:space="0" w:color="auto"/>
            <w:left w:val="none" w:sz="0" w:space="0" w:color="auto"/>
            <w:bottom w:val="none" w:sz="0" w:space="0" w:color="auto"/>
            <w:right w:val="none" w:sz="0" w:space="0" w:color="auto"/>
          </w:divBdr>
        </w:div>
        <w:div w:id="685062307">
          <w:marLeft w:val="709"/>
          <w:marRight w:val="0"/>
          <w:marTop w:val="0"/>
          <w:marBottom w:val="0"/>
          <w:divBdr>
            <w:top w:val="none" w:sz="0" w:space="0" w:color="auto"/>
            <w:left w:val="none" w:sz="0" w:space="0" w:color="auto"/>
            <w:bottom w:val="none" w:sz="0" w:space="0" w:color="auto"/>
            <w:right w:val="none" w:sz="0" w:space="0" w:color="auto"/>
          </w:divBdr>
        </w:div>
        <w:div w:id="1772310835">
          <w:marLeft w:val="709"/>
          <w:marRight w:val="0"/>
          <w:marTop w:val="0"/>
          <w:marBottom w:val="0"/>
          <w:divBdr>
            <w:top w:val="none" w:sz="0" w:space="0" w:color="auto"/>
            <w:left w:val="none" w:sz="0" w:space="0" w:color="auto"/>
            <w:bottom w:val="none" w:sz="0" w:space="0" w:color="auto"/>
            <w:right w:val="none" w:sz="0" w:space="0" w:color="auto"/>
          </w:divBdr>
        </w:div>
        <w:div w:id="1123307002">
          <w:marLeft w:val="709"/>
          <w:marRight w:val="0"/>
          <w:marTop w:val="0"/>
          <w:marBottom w:val="0"/>
          <w:divBdr>
            <w:top w:val="none" w:sz="0" w:space="0" w:color="auto"/>
            <w:left w:val="none" w:sz="0" w:space="0" w:color="auto"/>
            <w:bottom w:val="none" w:sz="0" w:space="0" w:color="auto"/>
            <w:right w:val="none" w:sz="0" w:space="0" w:color="auto"/>
          </w:divBdr>
        </w:div>
        <w:div w:id="374932425">
          <w:marLeft w:val="709"/>
          <w:marRight w:val="0"/>
          <w:marTop w:val="0"/>
          <w:marBottom w:val="0"/>
          <w:divBdr>
            <w:top w:val="none" w:sz="0" w:space="0" w:color="auto"/>
            <w:left w:val="none" w:sz="0" w:space="0" w:color="auto"/>
            <w:bottom w:val="none" w:sz="0" w:space="0" w:color="auto"/>
            <w:right w:val="none" w:sz="0" w:space="0" w:color="auto"/>
          </w:divBdr>
        </w:div>
        <w:div w:id="1019506094">
          <w:marLeft w:val="709"/>
          <w:marRight w:val="0"/>
          <w:marTop w:val="0"/>
          <w:marBottom w:val="0"/>
          <w:divBdr>
            <w:top w:val="none" w:sz="0" w:space="0" w:color="auto"/>
            <w:left w:val="none" w:sz="0" w:space="0" w:color="auto"/>
            <w:bottom w:val="none" w:sz="0" w:space="0" w:color="auto"/>
            <w:right w:val="none" w:sz="0" w:space="0" w:color="auto"/>
          </w:divBdr>
        </w:div>
        <w:div w:id="1235895876">
          <w:marLeft w:val="709"/>
          <w:marRight w:val="0"/>
          <w:marTop w:val="0"/>
          <w:marBottom w:val="0"/>
          <w:divBdr>
            <w:top w:val="none" w:sz="0" w:space="0" w:color="auto"/>
            <w:left w:val="none" w:sz="0" w:space="0" w:color="auto"/>
            <w:bottom w:val="none" w:sz="0" w:space="0" w:color="auto"/>
            <w:right w:val="none" w:sz="0" w:space="0" w:color="auto"/>
          </w:divBdr>
        </w:div>
        <w:div w:id="1210802491">
          <w:marLeft w:val="709"/>
          <w:marRight w:val="0"/>
          <w:marTop w:val="0"/>
          <w:marBottom w:val="0"/>
          <w:divBdr>
            <w:top w:val="none" w:sz="0" w:space="0" w:color="auto"/>
            <w:left w:val="none" w:sz="0" w:space="0" w:color="auto"/>
            <w:bottom w:val="none" w:sz="0" w:space="0" w:color="auto"/>
            <w:right w:val="none" w:sz="0" w:space="0" w:color="auto"/>
          </w:divBdr>
        </w:div>
        <w:div w:id="835532486">
          <w:marLeft w:val="709"/>
          <w:marRight w:val="0"/>
          <w:marTop w:val="0"/>
          <w:marBottom w:val="0"/>
          <w:divBdr>
            <w:top w:val="none" w:sz="0" w:space="0" w:color="auto"/>
            <w:left w:val="none" w:sz="0" w:space="0" w:color="auto"/>
            <w:bottom w:val="none" w:sz="0" w:space="0" w:color="auto"/>
            <w:right w:val="none" w:sz="0" w:space="0" w:color="auto"/>
          </w:divBdr>
        </w:div>
        <w:div w:id="1836722902">
          <w:marLeft w:val="709"/>
          <w:marRight w:val="0"/>
          <w:marTop w:val="0"/>
          <w:marBottom w:val="0"/>
          <w:divBdr>
            <w:top w:val="none" w:sz="0" w:space="0" w:color="auto"/>
            <w:left w:val="none" w:sz="0" w:space="0" w:color="auto"/>
            <w:bottom w:val="none" w:sz="0" w:space="0" w:color="auto"/>
            <w:right w:val="none" w:sz="0" w:space="0" w:color="auto"/>
          </w:divBdr>
        </w:div>
        <w:div w:id="1445343618">
          <w:marLeft w:val="709"/>
          <w:marRight w:val="0"/>
          <w:marTop w:val="0"/>
          <w:marBottom w:val="0"/>
          <w:divBdr>
            <w:top w:val="none" w:sz="0" w:space="0" w:color="auto"/>
            <w:left w:val="none" w:sz="0" w:space="0" w:color="auto"/>
            <w:bottom w:val="none" w:sz="0" w:space="0" w:color="auto"/>
            <w:right w:val="none" w:sz="0" w:space="0" w:color="auto"/>
          </w:divBdr>
        </w:div>
        <w:div w:id="1458529812">
          <w:marLeft w:val="709"/>
          <w:marRight w:val="0"/>
          <w:marTop w:val="0"/>
          <w:marBottom w:val="0"/>
          <w:divBdr>
            <w:top w:val="none" w:sz="0" w:space="0" w:color="auto"/>
            <w:left w:val="none" w:sz="0" w:space="0" w:color="auto"/>
            <w:bottom w:val="none" w:sz="0" w:space="0" w:color="auto"/>
            <w:right w:val="none" w:sz="0" w:space="0" w:color="auto"/>
          </w:divBdr>
        </w:div>
        <w:div w:id="869105215">
          <w:marLeft w:val="709"/>
          <w:marRight w:val="0"/>
          <w:marTop w:val="0"/>
          <w:marBottom w:val="0"/>
          <w:divBdr>
            <w:top w:val="none" w:sz="0" w:space="0" w:color="auto"/>
            <w:left w:val="none" w:sz="0" w:space="0" w:color="auto"/>
            <w:bottom w:val="none" w:sz="0" w:space="0" w:color="auto"/>
            <w:right w:val="none" w:sz="0" w:space="0" w:color="auto"/>
          </w:divBdr>
        </w:div>
        <w:div w:id="1747529401">
          <w:marLeft w:val="709"/>
          <w:marRight w:val="0"/>
          <w:marTop w:val="0"/>
          <w:marBottom w:val="0"/>
          <w:divBdr>
            <w:top w:val="none" w:sz="0" w:space="0" w:color="auto"/>
            <w:left w:val="none" w:sz="0" w:space="0" w:color="auto"/>
            <w:bottom w:val="none" w:sz="0" w:space="0" w:color="auto"/>
            <w:right w:val="none" w:sz="0" w:space="0" w:color="auto"/>
          </w:divBdr>
        </w:div>
        <w:div w:id="1953442264">
          <w:marLeft w:val="426"/>
          <w:marRight w:val="0"/>
          <w:marTop w:val="0"/>
          <w:marBottom w:val="0"/>
          <w:divBdr>
            <w:top w:val="none" w:sz="0" w:space="0" w:color="auto"/>
            <w:left w:val="none" w:sz="0" w:space="0" w:color="auto"/>
            <w:bottom w:val="none" w:sz="0" w:space="0" w:color="auto"/>
            <w:right w:val="none" w:sz="0" w:space="0" w:color="auto"/>
          </w:divBdr>
        </w:div>
        <w:div w:id="1175996910">
          <w:marLeft w:val="426"/>
          <w:marRight w:val="0"/>
          <w:marTop w:val="0"/>
          <w:marBottom w:val="0"/>
          <w:divBdr>
            <w:top w:val="none" w:sz="0" w:space="0" w:color="auto"/>
            <w:left w:val="none" w:sz="0" w:space="0" w:color="auto"/>
            <w:bottom w:val="none" w:sz="0" w:space="0" w:color="auto"/>
            <w:right w:val="none" w:sz="0" w:space="0" w:color="auto"/>
          </w:divBdr>
        </w:div>
        <w:div w:id="1220939751">
          <w:marLeft w:val="426"/>
          <w:marRight w:val="0"/>
          <w:marTop w:val="0"/>
          <w:marBottom w:val="0"/>
          <w:divBdr>
            <w:top w:val="none" w:sz="0" w:space="0" w:color="auto"/>
            <w:left w:val="none" w:sz="0" w:space="0" w:color="auto"/>
            <w:bottom w:val="none" w:sz="0" w:space="0" w:color="auto"/>
            <w:right w:val="none" w:sz="0" w:space="0" w:color="auto"/>
          </w:divBdr>
        </w:div>
        <w:div w:id="383453018">
          <w:marLeft w:val="426"/>
          <w:marRight w:val="0"/>
          <w:marTop w:val="0"/>
          <w:marBottom w:val="0"/>
          <w:divBdr>
            <w:top w:val="none" w:sz="0" w:space="0" w:color="auto"/>
            <w:left w:val="none" w:sz="0" w:space="0" w:color="auto"/>
            <w:bottom w:val="none" w:sz="0" w:space="0" w:color="auto"/>
            <w:right w:val="none" w:sz="0" w:space="0" w:color="auto"/>
          </w:divBdr>
        </w:div>
        <w:div w:id="148177605">
          <w:marLeft w:val="1353"/>
          <w:marRight w:val="0"/>
          <w:marTop w:val="0"/>
          <w:marBottom w:val="0"/>
          <w:divBdr>
            <w:top w:val="none" w:sz="0" w:space="0" w:color="auto"/>
            <w:left w:val="none" w:sz="0" w:space="0" w:color="auto"/>
            <w:bottom w:val="none" w:sz="0" w:space="0" w:color="auto"/>
            <w:right w:val="none" w:sz="0" w:space="0" w:color="auto"/>
          </w:divBdr>
        </w:div>
        <w:div w:id="1327633980">
          <w:marLeft w:val="1353"/>
          <w:marRight w:val="0"/>
          <w:marTop w:val="0"/>
          <w:marBottom w:val="0"/>
          <w:divBdr>
            <w:top w:val="none" w:sz="0" w:space="0" w:color="auto"/>
            <w:left w:val="none" w:sz="0" w:space="0" w:color="auto"/>
            <w:bottom w:val="none" w:sz="0" w:space="0" w:color="auto"/>
            <w:right w:val="none" w:sz="0" w:space="0" w:color="auto"/>
          </w:divBdr>
        </w:div>
        <w:div w:id="2136361586">
          <w:marLeft w:val="1353"/>
          <w:marRight w:val="0"/>
          <w:marTop w:val="0"/>
          <w:marBottom w:val="0"/>
          <w:divBdr>
            <w:top w:val="none" w:sz="0" w:space="0" w:color="auto"/>
            <w:left w:val="none" w:sz="0" w:space="0" w:color="auto"/>
            <w:bottom w:val="none" w:sz="0" w:space="0" w:color="auto"/>
            <w:right w:val="none" w:sz="0" w:space="0" w:color="auto"/>
          </w:divBdr>
        </w:div>
        <w:div w:id="568612941">
          <w:marLeft w:val="1353"/>
          <w:marRight w:val="0"/>
          <w:marTop w:val="0"/>
          <w:marBottom w:val="0"/>
          <w:divBdr>
            <w:top w:val="none" w:sz="0" w:space="0" w:color="auto"/>
            <w:left w:val="none" w:sz="0" w:space="0" w:color="auto"/>
            <w:bottom w:val="none" w:sz="0" w:space="0" w:color="auto"/>
            <w:right w:val="none" w:sz="0" w:space="0" w:color="auto"/>
          </w:divBdr>
        </w:div>
        <w:div w:id="611478674">
          <w:marLeft w:val="1353"/>
          <w:marRight w:val="0"/>
          <w:marTop w:val="0"/>
          <w:marBottom w:val="0"/>
          <w:divBdr>
            <w:top w:val="none" w:sz="0" w:space="0" w:color="auto"/>
            <w:left w:val="none" w:sz="0" w:space="0" w:color="auto"/>
            <w:bottom w:val="none" w:sz="0" w:space="0" w:color="auto"/>
            <w:right w:val="none" w:sz="0" w:space="0" w:color="auto"/>
          </w:divBdr>
        </w:div>
        <w:div w:id="1370455242">
          <w:marLeft w:val="1353"/>
          <w:marRight w:val="0"/>
          <w:marTop w:val="0"/>
          <w:marBottom w:val="0"/>
          <w:divBdr>
            <w:top w:val="none" w:sz="0" w:space="0" w:color="auto"/>
            <w:left w:val="none" w:sz="0" w:space="0" w:color="auto"/>
            <w:bottom w:val="none" w:sz="0" w:space="0" w:color="auto"/>
            <w:right w:val="none" w:sz="0" w:space="0" w:color="auto"/>
          </w:divBdr>
        </w:div>
        <w:div w:id="1967159297">
          <w:marLeft w:val="426"/>
          <w:marRight w:val="0"/>
          <w:marTop w:val="0"/>
          <w:marBottom w:val="0"/>
          <w:divBdr>
            <w:top w:val="none" w:sz="0" w:space="0" w:color="auto"/>
            <w:left w:val="none" w:sz="0" w:space="0" w:color="auto"/>
            <w:bottom w:val="none" w:sz="0" w:space="0" w:color="auto"/>
            <w:right w:val="none" w:sz="0" w:space="0" w:color="auto"/>
          </w:divBdr>
        </w:div>
        <w:div w:id="1548638966">
          <w:marLeft w:val="1353"/>
          <w:marRight w:val="0"/>
          <w:marTop w:val="0"/>
          <w:marBottom w:val="0"/>
          <w:divBdr>
            <w:top w:val="none" w:sz="0" w:space="0" w:color="auto"/>
            <w:left w:val="none" w:sz="0" w:space="0" w:color="auto"/>
            <w:bottom w:val="none" w:sz="0" w:space="0" w:color="auto"/>
            <w:right w:val="none" w:sz="0" w:space="0" w:color="auto"/>
          </w:divBdr>
        </w:div>
        <w:div w:id="1050155710">
          <w:marLeft w:val="1353"/>
          <w:marRight w:val="0"/>
          <w:marTop w:val="0"/>
          <w:marBottom w:val="0"/>
          <w:divBdr>
            <w:top w:val="none" w:sz="0" w:space="0" w:color="auto"/>
            <w:left w:val="none" w:sz="0" w:space="0" w:color="auto"/>
            <w:bottom w:val="none" w:sz="0" w:space="0" w:color="auto"/>
            <w:right w:val="none" w:sz="0" w:space="0" w:color="auto"/>
          </w:divBdr>
        </w:div>
        <w:div w:id="1896231836">
          <w:marLeft w:val="1353"/>
          <w:marRight w:val="0"/>
          <w:marTop w:val="0"/>
          <w:marBottom w:val="0"/>
          <w:divBdr>
            <w:top w:val="none" w:sz="0" w:space="0" w:color="auto"/>
            <w:left w:val="none" w:sz="0" w:space="0" w:color="auto"/>
            <w:bottom w:val="none" w:sz="0" w:space="0" w:color="auto"/>
            <w:right w:val="none" w:sz="0" w:space="0" w:color="auto"/>
          </w:divBdr>
        </w:div>
        <w:div w:id="10226538">
          <w:marLeft w:val="1353"/>
          <w:marRight w:val="0"/>
          <w:marTop w:val="0"/>
          <w:marBottom w:val="0"/>
          <w:divBdr>
            <w:top w:val="none" w:sz="0" w:space="0" w:color="auto"/>
            <w:left w:val="none" w:sz="0" w:space="0" w:color="auto"/>
            <w:bottom w:val="none" w:sz="0" w:space="0" w:color="auto"/>
            <w:right w:val="none" w:sz="0" w:space="0" w:color="auto"/>
          </w:divBdr>
        </w:div>
        <w:div w:id="2038460544">
          <w:marLeft w:val="1353"/>
          <w:marRight w:val="0"/>
          <w:marTop w:val="0"/>
          <w:marBottom w:val="0"/>
          <w:divBdr>
            <w:top w:val="none" w:sz="0" w:space="0" w:color="auto"/>
            <w:left w:val="none" w:sz="0" w:space="0" w:color="auto"/>
            <w:bottom w:val="none" w:sz="0" w:space="0" w:color="auto"/>
            <w:right w:val="none" w:sz="0" w:space="0" w:color="auto"/>
          </w:divBdr>
        </w:div>
        <w:div w:id="448357185">
          <w:marLeft w:val="1353"/>
          <w:marRight w:val="0"/>
          <w:marTop w:val="0"/>
          <w:marBottom w:val="0"/>
          <w:divBdr>
            <w:top w:val="none" w:sz="0" w:space="0" w:color="auto"/>
            <w:left w:val="none" w:sz="0" w:space="0" w:color="auto"/>
            <w:bottom w:val="none" w:sz="0" w:space="0" w:color="auto"/>
            <w:right w:val="none" w:sz="0" w:space="0" w:color="auto"/>
          </w:divBdr>
        </w:div>
        <w:div w:id="1597983809">
          <w:marLeft w:val="709"/>
          <w:marRight w:val="0"/>
          <w:marTop w:val="0"/>
          <w:marBottom w:val="0"/>
          <w:divBdr>
            <w:top w:val="none" w:sz="0" w:space="0" w:color="auto"/>
            <w:left w:val="none" w:sz="0" w:space="0" w:color="auto"/>
            <w:bottom w:val="none" w:sz="0" w:space="0" w:color="auto"/>
            <w:right w:val="none" w:sz="0" w:space="0" w:color="auto"/>
          </w:divBdr>
        </w:div>
        <w:div w:id="2107729942">
          <w:marLeft w:val="709"/>
          <w:marRight w:val="0"/>
          <w:marTop w:val="0"/>
          <w:marBottom w:val="0"/>
          <w:divBdr>
            <w:top w:val="none" w:sz="0" w:space="0" w:color="auto"/>
            <w:left w:val="none" w:sz="0" w:space="0" w:color="auto"/>
            <w:bottom w:val="none" w:sz="0" w:space="0" w:color="auto"/>
            <w:right w:val="none" w:sz="0" w:space="0" w:color="auto"/>
          </w:divBdr>
        </w:div>
        <w:div w:id="1136487392">
          <w:marLeft w:val="709"/>
          <w:marRight w:val="0"/>
          <w:marTop w:val="0"/>
          <w:marBottom w:val="0"/>
          <w:divBdr>
            <w:top w:val="none" w:sz="0" w:space="0" w:color="auto"/>
            <w:left w:val="none" w:sz="0" w:space="0" w:color="auto"/>
            <w:bottom w:val="none" w:sz="0" w:space="0" w:color="auto"/>
            <w:right w:val="none" w:sz="0" w:space="0" w:color="auto"/>
          </w:divBdr>
        </w:div>
        <w:div w:id="370347015">
          <w:marLeft w:val="720"/>
          <w:marRight w:val="0"/>
          <w:marTop w:val="0"/>
          <w:marBottom w:val="0"/>
          <w:divBdr>
            <w:top w:val="none" w:sz="0" w:space="0" w:color="auto"/>
            <w:left w:val="none" w:sz="0" w:space="0" w:color="auto"/>
            <w:bottom w:val="none" w:sz="0" w:space="0" w:color="auto"/>
            <w:right w:val="none" w:sz="0" w:space="0" w:color="auto"/>
          </w:divBdr>
        </w:div>
        <w:div w:id="2128430245">
          <w:marLeft w:val="709"/>
          <w:marRight w:val="0"/>
          <w:marTop w:val="0"/>
          <w:marBottom w:val="0"/>
          <w:divBdr>
            <w:top w:val="none" w:sz="0" w:space="0" w:color="auto"/>
            <w:left w:val="none" w:sz="0" w:space="0" w:color="auto"/>
            <w:bottom w:val="none" w:sz="0" w:space="0" w:color="auto"/>
            <w:right w:val="none" w:sz="0" w:space="0" w:color="auto"/>
          </w:divBdr>
        </w:div>
        <w:div w:id="343898822">
          <w:marLeft w:val="709"/>
          <w:marRight w:val="0"/>
          <w:marTop w:val="0"/>
          <w:marBottom w:val="0"/>
          <w:divBdr>
            <w:top w:val="none" w:sz="0" w:space="0" w:color="auto"/>
            <w:left w:val="none" w:sz="0" w:space="0" w:color="auto"/>
            <w:bottom w:val="none" w:sz="0" w:space="0" w:color="auto"/>
            <w:right w:val="none" w:sz="0" w:space="0" w:color="auto"/>
          </w:divBdr>
        </w:div>
        <w:div w:id="1014647847">
          <w:marLeft w:val="720"/>
          <w:marRight w:val="0"/>
          <w:marTop w:val="0"/>
          <w:marBottom w:val="0"/>
          <w:divBdr>
            <w:top w:val="none" w:sz="0" w:space="0" w:color="auto"/>
            <w:left w:val="none" w:sz="0" w:space="0" w:color="auto"/>
            <w:bottom w:val="none" w:sz="0" w:space="0" w:color="auto"/>
            <w:right w:val="none" w:sz="0" w:space="0" w:color="auto"/>
          </w:divBdr>
        </w:div>
        <w:div w:id="383258606">
          <w:marLeft w:val="709"/>
          <w:marRight w:val="0"/>
          <w:marTop w:val="0"/>
          <w:marBottom w:val="0"/>
          <w:divBdr>
            <w:top w:val="none" w:sz="0" w:space="0" w:color="auto"/>
            <w:left w:val="none" w:sz="0" w:space="0" w:color="auto"/>
            <w:bottom w:val="none" w:sz="0" w:space="0" w:color="auto"/>
            <w:right w:val="none" w:sz="0" w:space="0" w:color="auto"/>
          </w:divBdr>
        </w:div>
        <w:div w:id="624239399">
          <w:marLeft w:val="426"/>
          <w:marRight w:val="0"/>
          <w:marTop w:val="0"/>
          <w:marBottom w:val="0"/>
          <w:divBdr>
            <w:top w:val="none" w:sz="0" w:space="0" w:color="auto"/>
            <w:left w:val="none" w:sz="0" w:space="0" w:color="auto"/>
            <w:bottom w:val="none" w:sz="0" w:space="0" w:color="auto"/>
            <w:right w:val="none" w:sz="0" w:space="0" w:color="auto"/>
          </w:divBdr>
        </w:div>
        <w:div w:id="485559439">
          <w:marLeft w:val="426"/>
          <w:marRight w:val="0"/>
          <w:marTop w:val="0"/>
          <w:marBottom w:val="0"/>
          <w:divBdr>
            <w:top w:val="none" w:sz="0" w:space="0" w:color="auto"/>
            <w:left w:val="none" w:sz="0" w:space="0" w:color="auto"/>
            <w:bottom w:val="none" w:sz="0" w:space="0" w:color="auto"/>
            <w:right w:val="none" w:sz="0" w:space="0" w:color="auto"/>
          </w:divBdr>
        </w:div>
        <w:div w:id="1114205323">
          <w:marLeft w:val="426"/>
          <w:marRight w:val="0"/>
          <w:marTop w:val="0"/>
          <w:marBottom w:val="0"/>
          <w:divBdr>
            <w:top w:val="none" w:sz="0" w:space="0" w:color="auto"/>
            <w:left w:val="none" w:sz="0" w:space="0" w:color="auto"/>
            <w:bottom w:val="none" w:sz="0" w:space="0" w:color="auto"/>
            <w:right w:val="none" w:sz="0" w:space="0" w:color="auto"/>
          </w:divBdr>
        </w:div>
        <w:div w:id="1017579176">
          <w:marLeft w:val="426"/>
          <w:marRight w:val="0"/>
          <w:marTop w:val="0"/>
          <w:marBottom w:val="0"/>
          <w:divBdr>
            <w:top w:val="none" w:sz="0" w:space="0" w:color="auto"/>
            <w:left w:val="none" w:sz="0" w:space="0" w:color="auto"/>
            <w:bottom w:val="none" w:sz="0" w:space="0" w:color="auto"/>
            <w:right w:val="none" w:sz="0" w:space="0" w:color="auto"/>
          </w:divBdr>
        </w:div>
        <w:div w:id="1647971471">
          <w:marLeft w:val="786"/>
          <w:marRight w:val="0"/>
          <w:marTop w:val="0"/>
          <w:marBottom w:val="0"/>
          <w:divBdr>
            <w:top w:val="none" w:sz="0" w:space="0" w:color="auto"/>
            <w:left w:val="none" w:sz="0" w:space="0" w:color="auto"/>
            <w:bottom w:val="none" w:sz="0" w:space="0" w:color="auto"/>
            <w:right w:val="none" w:sz="0" w:space="0" w:color="auto"/>
          </w:divBdr>
        </w:div>
        <w:div w:id="1689788875">
          <w:marLeft w:val="786"/>
          <w:marRight w:val="0"/>
          <w:marTop w:val="0"/>
          <w:marBottom w:val="0"/>
          <w:divBdr>
            <w:top w:val="none" w:sz="0" w:space="0" w:color="auto"/>
            <w:left w:val="none" w:sz="0" w:space="0" w:color="auto"/>
            <w:bottom w:val="none" w:sz="0" w:space="0" w:color="auto"/>
            <w:right w:val="none" w:sz="0" w:space="0" w:color="auto"/>
          </w:divBdr>
        </w:div>
        <w:div w:id="111560291">
          <w:marLeft w:val="786"/>
          <w:marRight w:val="0"/>
          <w:marTop w:val="0"/>
          <w:marBottom w:val="0"/>
          <w:divBdr>
            <w:top w:val="none" w:sz="0" w:space="0" w:color="auto"/>
            <w:left w:val="none" w:sz="0" w:space="0" w:color="auto"/>
            <w:bottom w:val="none" w:sz="0" w:space="0" w:color="auto"/>
            <w:right w:val="none" w:sz="0" w:space="0" w:color="auto"/>
          </w:divBdr>
        </w:div>
        <w:div w:id="1404330686">
          <w:marLeft w:val="786"/>
          <w:marRight w:val="0"/>
          <w:marTop w:val="0"/>
          <w:marBottom w:val="0"/>
          <w:divBdr>
            <w:top w:val="none" w:sz="0" w:space="0" w:color="auto"/>
            <w:left w:val="none" w:sz="0" w:space="0" w:color="auto"/>
            <w:bottom w:val="none" w:sz="0" w:space="0" w:color="auto"/>
            <w:right w:val="none" w:sz="0" w:space="0" w:color="auto"/>
          </w:divBdr>
        </w:div>
        <w:div w:id="1063911662">
          <w:marLeft w:val="1134"/>
          <w:marRight w:val="0"/>
          <w:marTop w:val="0"/>
          <w:marBottom w:val="0"/>
          <w:divBdr>
            <w:top w:val="none" w:sz="0" w:space="0" w:color="auto"/>
            <w:left w:val="none" w:sz="0" w:space="0" w:color="auto"/>
            <w:bottom w:val="none" w:sz="0" w:space="0" w:color="auto"/>
            <w:right w:val="none" w:sz="0" w:space="0" w:color="auto"/>
          </w:divBdr>
        </w:div>
        <w:div w:id="740366745">
          <w:marLeft w:val="1146"/>
          <w:marRight w:val="0"/>
          <w:marTop w:val="0"/>
          <w:marBottom w:val="0"/>
          <w:divBdr>
            <w:top w:val="none" w:sz="0" w:space="0" w:color="auto"/>
            <w:left w:val="none" w:sz="0" w:space="0" w:color="auto"/>
            <w:bottom w:val="none" w:sz="0" w:space="0" w:color="auto"/>
            <w:right w:val="none" w:sz="0" w:space="0" w:color="auto"/>
          </w:divBdr>
        </w:div>
        <w:div w:id="503862865">
          <w:marLeft w:val="1134"/>
          <w:marRight w:val="0"/>
          <w:marTop w:val="0"/>
          <w:marBottom w:val="0"/>
          <w:divBdr>
            <w:top w:val="none" w:sz="0" w:space="0" w:color="auto"/>
            <w:left w:val="none" w:sz="0" w:space="0" w:color="auto"/>
            <w:bottom w:val="none" w:sz="0" w:space="0" w:color="auto"/>
            <w:right w:val="none" w:sz="0" w:space="0" w:color="auto"/>
          </w:divBdr>
        </w:div>
        <w:div w:id="1897164195">
          <w:marLeft w:val="1418"/>
          <w:marRight w:val="0"/>
          <w:marTop w:val="0"/>
          <w:marBottom w:val="0"/>
          <w:divBdr>
            <w:top w:val="none" w:sz="0" w:space="0" w:color="auto"/>
            <w:left w:val="none" w:sz="0" w:space="0" w:color="auto"/>
            <w:bottom w:val="none" w:sz="0" w:space="0" w:color="auto"/>
            <w:right w:val="none" w:sz="0" w:space="0" w:color="auto"/>
          </w:divBdr>
        </w:div>
        <w:div w:id="1099330760">
          <w:marLeft w:val="2766"/>
          <w:marRight w:val="0"/>
          <w:marTop w:val="0"/>
          <w:marBottom w:val="0"/>
          <w:divBdr>
            <w:top w:val="none" w:sz="0" w:space="0" w:color="auto"/>
            <w:left w:val="none" w:sz="0" w:space="0" w:color="auto"/>
            <w:bottom w:val="none" w:sz="0" w:space="0" w:color="auto"/>
            <w:right w:val="none" w:sz="0" w:space="0" w:color="auto"/>
          </w:divBdr>
        </w:div>
        <w:div w:id="1122455280">
          <w:marLeft w:val="2766"/>
          <w:marRight w:val="0"/>
          <w:marTop w:val="0"/>
          <w:marBottom w:val="0"/>
          <w:divBdr>
            <w:top w:val="none" w:sz="0" w:space="0" w:color="auto"/>
            <w:left w:val="none" w:sz="0" w:space="0" w:color="auto"/>
            <w:bottom w:val="none" w:sz="0" w:space="0" w:color="auto"/>
            <w:right w:val="none" w:sz="0" w:space="0" w:color="auto"/>
          </w:divBdr>
        </w:div>
        <w:div w:id="2087876854">
          <w:marLeft w:val="2766"/>
          <w:marRight w:val="0"/>
          <w:marTop w:val="0"/>
          <w:marBottom w:val="0"/>
          <w:divBdr>
            <w:top w:val="none" w:sz="0" w:space="0" w:color="auto"/>
            <w:left w:val="none" w:sz="0" w:space="0" w:color="auto"/>
            <w:bottom w:val="none" w:sz="0" w:space="0" w:color="auto"/>
            <w:right w:val="none" w:sz="0" w:space="0" w:color="auto"/>
          </w:divBdr>
        </w:div>
        <w:div w:id="881794268">
          <w:marLeft w:val="426"/>
          <w:marRight w:val="0"/>
          <w:marTop w:val="0"/>
          <w:marBottom w:val="0"/>
          <w:divBdr>
            <w:top w:val="none" w:sz="0" w:space="0" w:color="auto"/>
            <w:left w:val="none" w:sz="0" w:space="0" w:color="auto"/>
            <w:bottom w:val="none" w:sz="0" w:space="0" w:color="auto"/>
            <w:right w:val="none" w:sz="0" w:space="0" w:color="auto"/>
          </w:divBdr>
        </w:div>
        <w:div w:id="928582529">
          <w:marLeft w:val="426"/>
          <w:marRight w:val="0"/>
          <w:marTop w:val="0"/>
          <w:marBottom w:val="0"/>
          <w:divBdr>
            <w:top w:val="none" w:sz="0" w:space="0" w:color="auto"/>
            <w:left w:val="none" w:sz="0" w:space="0" w:color="auto"/>
            <w:bottom w:val="none" w:sz="0" w:space="0" w:color="auto"/>
            <w:right w:val="none" w:sz="0" w:space="0" w:color="auto"/>
          </w:divBdr>
        </w:div>
        <w:div w:id="1687368398">
          <w:marLeft w:val="993"/>
          <w:marRight w:val="0"/>
          <w:marTop w:val="0"/>
          <w:marBottom w:val="0"/>
          <w:divBdr>
            <w:top w:val="none" w:sz="0" w:space="0" w:color="auto"/>
            <w:left w:val="none" w:sz="0" w:space="0" w:color="auto"/>
            <w:bottom w:val="none" w:sz="0" w:space="0" w:color="auto"/>
            <w:right w:val="none" w:sz="0" w:space="0" w:color="auto"/>
          </w:divBdr>
        </w:div>
        <w:div w:id="429740503">
          <w:marLeft w:val="993"/>
          <w:marRight w:val="0"/>
          <w:marTop w:val="0"/>
          <w:marBottom w:val="0"/>
          <w:divBdr>
            <w:top w:val="none" w:sz="0" w:space="0" w:color="auto"/>
            <w:left w:val="none" w:sz="0" w:space="0" w:color="auto"/>
            <w:bottom w:val="none" w:sz="0" w:space="0" w:color="auto"/>
            <w:right w:val="none" w:sz="0" w:space="0" w:color="auto"/>
          </w:divBdr>
        </w:div>
        <w:div w:id="852303607">
          <w:marLeft w:val="993"/>
          <w:marRight w:val="0"/>
          <w:marTop w:val="0"/>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19886596">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506945234">
      <w:bodyDiv w:val="1"/>
      <w:marLeft w:val="0"/>
      <w:marRight w:val="0"/>
      <w:marTop w:val="0"/>
      <w:marBottom w:val="0"/>
      <w:divBdr>
        <w:top w:val="none" w:sz="0" w:space="0" w:color="auto"/>
        <w:left w:val="none" w:sz="0" w:space="0" w:color="auto"/>
        <w:bottom w:val="none" w:sz="0" w:space="0" w:color="auto"/>
        <w:right w:val="none" w:sz="0" w:space="0" w:color="auto"/>
      </w:divBdr>
      <w:divsChild>
        <w:div w:id="945845180">
          <w:marLeft w:val="0"/>
          <w:marRight w:val="0"/>
          <w:marTop w:val="0"/>
          <w:marBottom w:val="0"/>
          <w:divBdr>
            <w:top w:val="none" w:sz="0" w:space="0" w:color="auto"/>
            <w:left w:val="none" w:sz="0" w:space="0" w:color="auto"/>
            <w:bottom w:val="none" w:sz="0" w:space="0" w:color="auto"/>
            <w:right w:val="none" w:sz="0" w:space="0" w:color="auto"/>
          </w:divBdr>
          <w:divsChild>
            <w:div w:id="1883206445">
              <w:marLeft w:val="720"/>
              <w:marRight w:val="0"/>
              <w:marTop w:val="0"/>
              <w:marBottom w:val="200"/>
              <w:divBdr>
                <w:top w:val="none" w:sz="0" w:space="0" w:color="auto"/>
                <w:left w:val="none" w:sz="0" w:space="0" w:color="auto"/>
                <w:bottom w:val="none" w:sz="0" w:space="0" w:color="auto"/>
                <w:right w:val="none" w:sz="0" w:space="0" w:color="auto"/>
              </w:divBdr>
            </w:div>
            <w:div w:id="1003552920">
              <w:marLeft w:val="0"/>
              <w:marRight w:val="0"/>
              <w:marTop w:val="0"/>
              <w:marBottom w:val="200"/>
              <w:divBdr>
                <w:top w:val="none" w:sz="0" w:space="0" w:color="auto"/>
                <w:left w:val="none" w:sz="0" w:space="0" w:color="auto"/>
                <w:bottom w:val="none" w:sz="0" w:space="0" w:color="auto"/>
                <w:right w:val="none" w:sz="0" w:space="0" w:color="auto"/>
              </w:divBdr>
            </w:div>
            <w:div w:id="1136798489">
              <w:marLeft w:val="0"/>
              <w:marRight w:val="0"/>
              <w:marTop w:val="0"/>
              <w:marBottom w:val="200"/>
              <w:divBdr>
                <w:top w:val="none" w:sz="0" w:space="0" w:color="auto"/>
                <w:left w:val="none" w:sz="0" w:space="0" w:color="auto"/>
                <w:bottom w:val="none" w:sz="0" w:space="0" w:color="auto"/>
                <w:right w:val="none" w:sz="0" w:space="0" w:color="auto"/>
              </w:divBdr>
            </w:div>
            <w:div w:id="1872575580">
              <w:marLeft w:val="0"/>
              <w:marRight w:val="0"/>
              <w:marTop w:val="0"/>
              <w:marBottom w:val="200"/>
              <w:divBdr>
                <w:top w:val="none" w:sz="0" w:space="0" w:color="auto"/>
                <w:left w:val="none" w:sz="0" w:space="0" w:color="auto"/>
                <w:bottom w:val="none" w:sz="0" w:space="0" w:color="auto"/>
                <w:right w:val="none" w:sz="0" w:space="0" w:color="auto"/>
              </w:divBdr>
            </w:div>
            <w:div w:id="1075007922">
              <w:marLeft w:val="0"/>
              <w:marRight w:val="0"/>
              <w:marTop w:val="0"/>
              <w:marBottom w:val="200"/>
              <w:divBdr>
                <w:top w:val="none" w:sz="0" w:space="0" w:color="auto"/>
                <w:left w:val="none" w:sz="0" w:space="0" w:color="auto"/>
                <w:bottom w:val="none" w:sz="0" w:space="0" w:color="auto"/>
                <w:right w:val="none" w:sz="0" w:space="0" w:color="auto"/>
              </w:divBdr>
            </w:div>
            <w:div w:id="980574028">
              <w:marLeft w:val="720"/>
              <w:marRight w:val="0"/>
              <w:marTop w:val="0"/>
              <w:marBottom w:val="0"/>
              <w:divBdr>
                <w:top w:val="none" w:sz="0" w:space="0" w:color="auto"/>
                <w:left w:val="none" w:sz="0" w:space="0" w:color="auto"/>
                <w:bottom w:val="none" w:sz="0" w:space="0" w:color="auto"/>
                <w:right w:val="none" w:sz="0" w:space="0" w:color="auto"/>
              </w:divBdr>
            </w:div>
            <w:div w:id="369232941">
              <w:marLeft w:val="720"/>
              <w:marRight w:val="0"/>
              <w:marTop w:val="0"/>
              <w:marBottom w:val="200"/>
              <w:divBdr>
                <w:top w:val="none" w:sz="0" w:space="0" w:color="auto"/>
                <w:left w:val="none" w:sz="0" w:space="0" w:color="auto"/>
                <w:bottom w:val="none" w:sz="0" w:space="0" w:color="auto"/>
                <w:right w:val="none" w:sz="0" w:space="0" w:color="auto"/>
              </w:divBdr>
            </w:div>
            <w:div w:id="365377934">
              <w:marLeft w:val="720"/>
              <w:marRight w:val="0"/>
              <w:marTop w:val="0"/>
              <w:marBottom w:val="200"/>
              <w:divBdr>
                <w:top w:val="none" w:sz="0" w:space="0" w:color="auto"/>
                <w:left w:val="none" w:sz="0" w:space="0" w:color="auto"/>
                <w:bottom w:val="none" w:sz="0" w:space="0" w:color="auto"/>
                <w:right w:val="none" w:sz="0" w:space="0" w:color="auto"/>
              </w:divBdr>
            </w:div>
            <w:div w:id="622343415">
              <w:marLeft w:val="0"/>
              <w:marRight w:val="0"/>
              <w:marTop w:val="0"/>
              <w:marBottom w:val="200"/>
              <w:divBdr>
                <w:top w:val="none" w:sz="0" w:space="0" w:color="auto"/>
                <w:left w:val="none" w:sz="0" w:space="0" w:color="auto"/>
                <w:bottom w:val="none" w:sz="0" w:space="0" w:color="auto"/>
                <w:right w:val="none" w:sz="0" w:space="0" w:color="auto"/>
              </w:divBdr>
            </w:div>
            <w:div w:id="259291014">
              <w:marLeft w:val="0"/>
              <w:marRight w:val="0"/>
              <w:marTop w:val="0"/>
              <w:marBottom w:val="200"/>
              <w:divBdr>
                <w:top w:val="none" w:sz="0" w:space="0" w:color="auto"/>
                <w:left w:val="none" w:sz="0" w:space="0" w:color="auto"/>
                <w:bottom w:val="none" w:sz="0" w:space="0" w:color="auto"/>
                <w:right w:val="none" w:sz="0" w:space="0" w:color="auto"/>
              </w:divBdr>
            </w:div>
            <w:div w:id="2050715283">
              <w:marLeft w:val="0"/>
              <w:marRight w:val="0"/>
              <w:marTop w:val="0"/>
              <w:marBottom w:val="200"/>
              <w:divBdr>
                <w:top w:val="none" w:sz="0" w:space="0" w:color="auto"/>
                <w:left w:val="none" w:sz="0" w:space="0" w:color="auto"/>
                <w:bottom w:val="none" w:sz="0" w:space="0" w:color="auto"/>
                <w:right w:val="none" w:sz="0" w:space="0" w:color="auto"/>
              </w:divBdr>
            </w:div>
            <w:div w:id="391003154">
              <w:marLeft w:val="0"/>
              <w:marRight w:val="0"/>
              <w:marTop w:val="0"/>
              <w:marBottom w:val="200"/>
              <w:divBdr>
                <w:top w:val="none" w:sz="0" w:space="0" w:color="auto"/>
                <w:left w:val="none" w:sz="0" w:space="0" w:color="auto"/>
                <w:bottom w:val="none" w:sz="0" w:space="0" w:color="auto"/>
                <w:right w:val="none" w:sz="0" w:space="0" w:color="auto"/>
              </w:divBdr>
            </w:div>
            <w:div w:id="480929328">
              <w:marLeft w:val="0"/>
              <w:marRight w:val="0"/>
              <w:marTop w:val="0"/>
              <w:marBottom w:val="200"/>
              <w:divBdr>
                <w:top w:val="none" w:sz="0" w:space="0" w:color="auto"/>
                <w:left w:val="none" w:sz="0" w:space="0" w:color="auto"/>
                <w:bottom w:val="none" w:sz="0" w:space="0" w:color="auto"/>
                <w:right w:val="none" w:sz="0" w:space="0" w:color="auto"/>
              </w:divBdr>
            </w:div>
            <w:div w:id="1967157515">
              <w:marLeft w:val="0"/>
              <w:marRight w:val="0"/>
              <w:marTop w:val="0"/>
              <w:marBottom w:val="200"/>
              <w:divBdr>
                <w:top w:val="none" w:sz="0" w:space="0" w:color="auto"/>
                <w:left w:val="none" w:sz="0" w:space="0" w:color="auto"/>
                <w:bottom w:val="none" w:sz="0" w:space="0" w:color="auto"/>
                <w:right w:val="none" w:sz="0" w:space="0" w:color="auto"/>
              </w:divBdr>
            </w:div>
            <w:div w:id="1255431167">
              <w:marLeft w:val="0"/>
              <w:marRight w:val="0"/>
              <w:marTop w:val="0"/>
              <w:marBottom w:val="200"/>
              <w:divBdr>
                <w:top w:val="none" w:sz="0" w:space="0" w:color="auto"/>
                <w:left w:val="none" w:sz="0" w:space="0" w:color="auto"/>
                <w:bottom w:val="none" w:sz="0" w:space="0" w:color="auto"/>
                <w:right w:val="none" w:sz="0" w:space="0" w:color="auto"/>
              </w:divBdr>
            </w:div>
            <w:div w:id="1729376803">
              <w:marLeft w:val="0"/>
              <w:marRight w:val="0"/>
              <w:marTop w:val="0"/>
              <w:marBottom w:val="200"/>
              <w:divBdr>
                <w:top w:val="none" w:sz="0" w:space="0" w:color="auto"/>
                <w:left w:val="none" w:sz="0" w:space="0" w:color="auto"/>
                <w:bottom w:val="none" w:sz="0" w:space="0" w:color="auto"/>
                <w:right w:val="none" w:sz="0" w:space="0" w:color="auto"/>
              </w:divBdr>
            </w:div>
            <w:div w:id="869952703">
              <w:marLeft w:val="720"/>
              <w:marRight w:val="0"/>
              <w:marTop w:val="0"/>
              <w:marBottom w:val="0"/>
              <w:divBdr>
                <w:top w:val="none" w:sz="0" w:space="0" w:color="auto"/>
                <w:left w:val="none" w:sz="0" w:space="0" w:color="auto"/>
                <w:bottom w:val="none" w:sz="0" w:space="0" w:color="auto"/>
                <w:right w:val="none" w:sz="0" w:space="0" w:color="auto"/>
              </w:divBdr>
            </w:div>
            <w:div w:id="200943514">
              <w:marLeft w:val="720"/>
              <w:marRight w:val="0"/>
              <w:marTop w:val="0"/>
              <w:marBottom w:val="0"/>
              <w:divBdr>
                <w:top w:val="none" w:sz="0" w:space="0" w:color="auto"/>
                <w:left w:val="none" w:sz="0" w:space="0" w:color="auto"/>
                <w:bottom w:val="none" w:sz="0" w:space="0" w:color="auto"/>
                <w:right w:val="none" w:sz="0" w:space="0" w:color="auto"/>
              </w:divBdr>
            </w:div>
            <w:div w:id="1690373754">
              <w:marLeft w:val="720"/>
              <w:marRight w:val="0"/>
              <w:marTop w:val="0"/>
              <w:marBottom w:val="0"/>
              <w:divBdr>
                <w:top w:val="none" w:sz="0" w:space="0" w:color="auto"/>
                <w:left w:val="none" w:sz="0" w:space="0" w:color="auto"/>
                <w:bottom w:val="none" w:sz="0" w:space="0" w:color="auto"/>
                <w:right w:val="none" w:sz="0" w:space="0" w:color="auto"/>
              </w:divBdr>
            </w:div>
            <w:div w:id="1703627262">
              <w:marLeft w:val="720"/>
              <w:marRight w:val="0"/>
              <w:marTop w:val="0"/>
              <w:marBottom w:val="0"/>
              <w:divBdr>
                <w:top w:val="none" w:sz="0" w:space="0" w:color="auto"/>
                <w:left w:val="none" w:sz="0" w:space="0" w:color="auto"/>
                <w:bottom w:val="none" w:sz="0" w:space="0" w:color="auto"/>
                <w:right w:val="none" w:sz="0" w:space="0" w:color="auto"/>
              </w:divBdr>
            </w:div>
            <w:div w:id="372731560">
              <w:marLeft w:val="720"/>
              <w:marRight w:val="0"/>
              <w:marTop w:val="0"/>
              <w:marBottom w:val="0"/>
              <w:divBdr>
                <w:top w:val="none" w:sz="0" w:space="0" w:color="auto"/>
                <w:left w:val="none" w:sz="0" w:space="0" w:color="auto"/>
                <w:bottom w:val="none" w:sz="0" w:space="0" w:color="auto"/>
                <w:right w:val="none" w:sz="0" w:space="0" w:color="auto"/>
              </w:divBdr>
            </w:div>
            <w:div w:id="1222643756">
              <w:marLeft w:val="720"/>
              <w:marRight w:val="0"/>
              <w:marTop w:val="0"/>
              <w:marBottom w:val="0"/>
              <w:divBdr>
                <w:top w:val="none" w:sz="0" w:space="0" w:color="auto"/>
                <w:left w:val="none" w:sz="0" w:space="0" w:color="auto"/>
                <w:bottom w:val="none" w:sz="0" w:space="0" w:color="auto"/>
                <w:right w:val="none" w:sz="0" w:space="0" w:color="auto"/>
              </w:divBdr>
            </w:div>
            <w:div w:id="2117751939">
              <w:marLeft w:val="720"/>
              <w:marRight w:val="0"/>
              <w:marTop w:val="0"/>
              <w:marBottom w:val="200"/>
              <w:divBdr>
                <w:top w:val="none" w:sz="0" w:space="0" w:color="auto"/>
                <w:left w:val="none" w:sz="0" w:space="0" w:color="auto"/>
                <w:bottom w:val="none" w:sz="0" w:space="0" w:color="auto"/>
                <w:right w:val="none" w:sz="0" w:space="0" w:color="auto"/>
              </w:divBdr>
            </w:div>
            <w:div w:id="1052971211">
              <w:marLeft w:val="0"/>
              <w:marRight w:val="0"/>
              <w:marTop w:val="0"/>
              <w:marBottom w:val="200"/>
              <w:divBdr>
                <w:top w:val="none" w:sz="0" w:space="0" w:color="auto"/>
                <w:left w:val="none" w:sz="0" w:space="0" w:color="auto"/>
                <w:bottom w:val="none" w:sz="0" w:space="0" w:color="auto"/>
                <w:right w:val="none" w:sz="0" w:space="0" w:color="auto"/>
              </w:divBdr>
            </w:div>
            <w:div w:id="1196506141">
              <w:marLeft w:val="0"/>
              <w:marRight w:val="0"/>
              <w:marTop w:val="0"/>
              <w:marBottom w:val="200"/>
              <w:divBdr>
                <w:top w:val="none" w:sz="0" w:space="0" w:color="auto"/>
                <w:left w:val="none" w:sz="0" w:space="0" w:color="auto"/>
                <w:bottom w:val="none" w:sz="0" w:space="0" w:color="auto"/>
                <w:right w:val="none" w:sz="0" w:space="0" w:color="auto"/>
              </w:divBdr>
            </w:div>
            <w:div w:id="1358970080">
              <w:marLeft w:val="360"/>
              <w:marRight w:val="0"/>
              <w:marTop w:val="0"/>
              <w:marBottom w:val="0"/>
              <w:divBdr>
                <w:top w:val="none" w:sz="0" w:space="0" w:color="auto"/>
                <w:left w:val="none" w:sz="0" w:space="0" w:color="auto"/>
                <w:bottom w:val="none" w:sz="0" w:space="0" w:color="auto"/>
                <w:right w:val="none" w:sz="0" w:space="0" w:color="auto"/>
              </w:divBdr>
            </w:div>
            <w:div w:id="1698042465">
              <w:marLeft w:val="360"/>
              <w:marRight w:val="0"/>
              <w:marTop w:val="0"/>
              <w:marBottom w:val="200"/>
              <w:divBdr>
                <w:top w:val="none" w:sz="0" w:space="0" w:color="auto"/>
                <w:left w:val="none" w:sz="0" w:space="0" w:color="auto"/>
                <w:bottom w:val="none" w:sz="0" w:space="0" w:color="auto"/>
                <w:right w:val="none" w:sz="0" w:space="0" w:color="auto"/>
              </w:divBdr>
            </w:div>
            <w:div w:id="250358151">
              <w:marLeft w:val="360"/>
              <w:marRight w:val="0"/>
              <w:marTop w:val="0"/>
              <w:marBottom w:val="0"/>
              <w:divBdr>
                <w:top w:val="none" w:sz="0" w:space="0" w:color="auto"/>
                <w:left w:val="none" w:sz="0" w:space="0" w:color="auto"/>
                <w:bottom w:val="none" w:sz="0" w:space="0" w:color="auto"/>
                <w:right w:val="none" w:sz="0" w:space="0" w:color="auto"/>
              </w:divBdr>
            </w:div>
            <w:div w:id="606691735">
              <w:marLeft w:val="360"/>
              <w:marRight w:val="0"/>
              <w:marTop w:val="0"/>
              <w:marBottom w:val="200"/>
              <w:divBdr>
                <w:top w:val="none" w:sz="0" w:space="0" w:color="auto"/>
                <w:left w:val="none" w:sz="0" w:space="0" w:color="auto"/>
                <w:bottom w:val="none" w:sz="0" w:space="0" w:color="auto"/>
                <w:right w:val="none" w:sz="0" w:space="0" w:color="auto"/>
              </w:divBdr>
            </w:div>
            <w:div w:id="85274604">
              <w:marLeft w:val="360"/>
              <w:marRight w:val="0"/>
              <w:marTop w:val="0"/>
              <w:marBottom w:val="0"/>
              <w:divBdr>
                <w:top w:val="none" w:sz="0" w:space="0" w:color="auto"/>
                <w:left w:val="none" w:sz="0" w:space="0" w:color="auto"/>
                <w:bottom w:val="none" w:sz="0" w:space="0" w:color="auto"/>
                <w:right w:val="none" w:sz="0" w:space="0" w:color="auto"/>
              </w:divBdr>
            </w:div>
            <w:div w:id="245917150">
              <w:marLeft w:val="360"/>
              <w:marRight w:val="0"/>
              <w:marTop w:val="0"/>
              <w:marBottom w:val="200"/>
              <w:divBdr>
                <w:top w:val="none" w:sz="0" w:space="0" w:color="auto"/>
                <w:left w:val="none" w:sz="0" w:space="0" w:color="auto"/>
                <w:bottom w:val="none" w:sz="0" w:space="0" w:color="auto"/>
                <w:right w:val="none" w:sz="0" w:space="0" w:color="auto"/>
              </w:divBdr>
            </w:div>
            <w:div w:id="380594202">
              <w:marLeft w:val="360"/>
              <w:marRight w:val="0"/>
              <w:marTop w:val="0"/>
              <w:marBottom w:val="0"/>
              <w:divBdr>
                <w:top w:val="none" w:sz="0" w:space="0" w:color="auto"/>
                <w:left w:val="none" w:sz="0" w:space="0" w:color="auto"/>
                <w:bottom w:val="none" w:sz="0" w:space="0" w:color="auto"/>
                <w:right w:val="none" w:sz="0" w:space="0" w:color="auto"/>
              </w:divBdr>
            </w:div>
            <w:div w:id="1648582226">
              <w:marLeft w:val="360"/>
              <w:marRight w:val="0"/>
              <w:marTop w:val="0"/>
              <w:marBottom w:val="200"/>
              <w:divBdr>
                <w:top w:val="none" w:sz="0" w:space="0" w:color="auto"/>
                <w:left w:val="none" w:sz="0" w:space="0" w:color="auto"/>
                <w:bottom w:val="none" w:sz="0" w:space="0" w:color="auto"/>
                <w:right w:val="none" w:sz="0" w:space="0" w:color="auto"/>
              </w:divBdr>
            </w:div>
            <w:div w:id="539784072">
              <w:marLeft w:val="0"/>
              <w:marRight w:val="0"/>
              <w:marTop w:val="0"/>
              <w:marBottom w:val="200"/>
              <w:divBdr>
                <w:top w:val="none" w:sz="0" w:space="0" w:color="auto"/>
                <w:left w:val="none" w:sz="0" w:space="0" w:color="auto"/>
                <w:bottom w:val="none" w:sz="0" w:space="0" w:color="auto"/>
                <w:right w:val="none" w:sz="0" w:space="0" w:color="auto"/>
              </w:divBdr>
            </w:div>
            <w:div w:id="1286425331">
              <w:marLeft w:val="0"/>
              <w:marRight w:val="0"/>
              <w:marTop w:val="0"/>
              <w:marBottom w:val="200"/>
              <w:divBdr>
                <w:top w:val="none" w:sz="0" w:space="0" w:color="auto"/>
                <w:left w:val="none" w:sz="0" w:space="0" w:color="auto"/>
                <w:bottom w:val="none" w:sz="0" w:space="0" w:color="auto"/>
                <w:right w:val="none" w:sz="0" w:space="0" w:color="auto"/>
              </w:divBdr>
            </w:div>
            <w:div w:id="1738235907">
              <w:marLeft w:val="0"/>
              <w:marRight w:val="0"/>
              <w:marTop w:val="0"/>
              <w:marBottom w:val="200"/>
              <w:divBdr>
                <w:top w:val="none" w:sz="0" w:space="0" w:color="auto"/>
                <w:left w:val="none" w:sz="0" w:space="0" w:color="auto"/>
                <w:bottom w:val="none" w:sz="0" w:space="0" w:color="auto"/>
                <w:right w:val="none" w:sz="0" w:space="0" w:color="auto"/>
              </w:divBdr>
            </w:div>
            <w:div w:id="2020347595">
              <w:marLeft w:val="0"/>
              <w:marRight w:val="0"/>
              <w:marTop w:val="0"/>
              <w:marBottom w:val="200"/>
              <w:divBdr>
                <w:top w:val="none" w:sz="0" w:space="0" w:color="auto"/>
                <w:left w:val="none" w:sz="0" w:space="0" w:color="auto"/>
                <w:bottom w:val="none" w:sz="0" w:space="0" w:color="auto"/>
                <w:right w:val="none" w:sz="0" w:space="0" w:color="auto"/>
              </w:divBdr>
            </w:div>
            <w:div w:id="2093698746">
              <w:marLeft w:val="0"/>
              <w:marRight w:val="0"/>
              <w:marTop w:val="0"/>
              <w:marBottom w:val="200"/>
              <w:divBdr>
                <w:top w:val="none" w:sz="0" w:space="0" w:color="auto"/>
                <w:left w:val="none" w:sz="0" w:space="0" w:color="auto"/>
                <w:bottom w:val="none" w:sz="0" w:space="0" w:color="auto"/>
                <w:right w:val="none" w:sz="0" w:space="0" w:color="auto"/>
              </w:divBdr>
            </w:div>
            <w:div w:id="1350136909">
              <w:marLeft w:val="0"/>
              <w:marRight w:val="0"/>
              <w:marTop w:val="0"/>
              <w:marBottom w:val="200"/>
              <w:divBdr>
                <w:top w:val="none" w:sz="0" w:space="0" w:color="auto"/>
                <w:left w:val="none" w:sz="0" w:space="0" w:color="auto"/>
                <w:bottom w:val="none" w:sz="0" w:space="0" w:color="auto"/>
                <w:right w:val="none" w:sz="0" w:space="0" w:color="auto"/>
              </w:divBdr>
            </w:div>
            <w:div w:id="1342776906">
              <w:marLeft w:val="0"/>
              <w:marRight w:val="0"/>
              <w:marTop w:val="0"/>
              <w:marBottom w:val="200"/>
              <w:divBdr>
                <w:top w:val="none" w:sz="0" w:space="0" w:color="auto"/>
                <w:left w:val="none" w:sz="0" w:space="0" w:color="auto"/>
                <w:bottom w:val="none" w:sz="0" w:space="0" w:color="auto"/>
                <w:right w:val="none" w:sz="0" w:space="0" w:color="auto"/>
              </w:divBdr>
            </w:div>
            <w:div w:id="1775204645">
              <w:marLeft w:val="0"/>
              <w:marRight w:val="0"/>
              <w:marTop w:val="0"/>
              <w:marBottom w:val="200"/>
              <w:divBdr>
                <w:top w:val="none" w:sz="0" w:space="0" w:color="auto"/>
                <w:left w:val="none" w:sz="0" w:space="0" w:color="auto"/>
                <w:bottom w:val="none" w:sz="0" w:space="0" w:color="auto"/>
                <w:right w:val="none" w:sz="0" w:space="0" w:color="auto"/>
              </w:divBdr>
            </w:div>
            <w:div w:id="1066490610">
              <w:marLeft w:val="720"/>
              <w:marRight w:val="0"/>
              <w:marTop w:val="0"/>
              <w:marBottom w:val="0"/>
              <w:divBdr>
                <w:top w:val="none" w:sz="0" w:space="0" w:color="auto"/>
                <w:left w:val="none" w:sz="0" w:space="0" w:color="auto"/>
                <w:bottom w:val="none" w:sz="0" w:space="0" w:color="auto"/>
                <w:right w:val="none" w:sz="0" w:space="0" w:color="auto"/>
              </w:divBdr>
            </w:div>
            <w:div w:id="208420156">
              <w:marLeft w:val="720"/>
              <w:marRight w:val="0"/>
              <w:marTop w:val="0"/>
              <w:marBottom w:val="0"/>
              <w:divBdr>
                <w:top w:val="none" w:sz="0" w:space="0" w:color="auto"/>
                <w:left w:val="none" w:sz="0" w:space="0" w:color="auto"/>
                <w:bottom w:val="none" w:sz="0" w:space="0" w:color="auto"/>
                <w:right w:val="none" w:sz="0" w:space="0" w:color="auto"/>
              </w:divBdr>
            </w:div>
            <w:div w:id="1129124373">
              <w:marLeft w:val="720"/>
              <w:marRight w:val="0"/>
              <w:marTop w:val="0"/>
              <w:marBottom w:val="200"/>
              <w:divBdr>
                <w:top w:val="none" w:sz="0" w:space="0" w:color="auto"/>
                <w:left w:val="none" w:sz="0" w:space="0" w:color="auto"/>
                <w:bottom w:val="none" w:sz="0" w:space="0" w:color="auto"/>
                <w:right w:val="none" w:sz="0" w:space="0" w:color="auto"/>
              </w:divBdr>
            </w:div>
            <w:div w:id="882983532">
              <w:marLeft w:val="0"/>
              <w:marRight w:val="0"/>
              <w:marTop w:val="0"/>
              <w:marBottom w:val="200"/>
              <w:divBdr>
                <w:top w:val="none" w:sz="0" w:space="0" w:color="auto"/>
                <w:left w:val="none" w:sz="0" w:space="0" w:color="auto"/>
                <w:bottom w:val="none" w:sz="0" w:space="0" w:color="auto"/>
                <w:right w:val="none" w:sz="0" w:space="0" w:color="auto"/>
              </w:divBdr>
            </w:div>
            <w:div w:id="1088967715">
              <w:marLeft w:val="720"/>
              <w:marRight w:val="0"/>
              <w:marTop w:val="0"/>
              <w:marBottom w:val="200"/>
              <w:divBdr>
                <w:top w:val="none" w:sz="0" w:space="0" w:color="auto"/>
                <w:left w:val="none" w:sz="0" w:space="0" w:color="auto"/>
                <w:bottom w:val="none" w:sz="0" w:space="0" w:color="auto"/>
                <w:right w:val="none" w:sz="0" w:space="0" w:color="auto"/>
              </w:divBdr>
            </w:div>
            <w:div w:id="1957978553">
              <w:marLeft w:val="0"/>
              <w:marRight w:val="0"/>
              <w:marTop w:val="0"/>
              <w:marBottom w:val="200"/>
              <w:divBdr>
                <w:top w:val="none" w:sz="0" w:space="0" w:color="auto"/>
                <w:left w:val="none" w:sz="0" w:space="0" w:color="auto"/>
                <w:bottom w:val="none" w:sz="0" w:space="0" w:color="auto"/>
                <w:right w:val="none" w:sz="0" w:space="0" w:color="auto"/>
              </w:divBdr>
            </w:div>
            <w:div w:id="184026852">
              <w:marLeft w:val="0"/>
              <w:marRight w:val="0"/>
              <w:marTop w:val="0"/>
              <w:marBottom w:val="200"/>
              <w:divBdr>
                <w:top w:val="none" w:sz="0" w:space="0" w:color="auto"/>
                <w:left w:val="none" w:sz="0" w:space="0" w:color="auto"/>
                <w:bottom w:val="none" w:sz="0" w:space="0" w:color="auto"/>
                <w:right w:val="none" w:sz="0" w:space="0" w:color="auto"/>
              </w:divBdr>
            </w:div>
            <w:div w:id="1807042435">
              <w:marLeft w:val="0"/>
              <w:marRight w:val="0"/>
              <w:marTop w:val="0"/>
              <w:marBottom w:val="200"/>
              <w:divBdr>
                <w:top w:val="none" w:sz="0" w:space="0" w:color="auto"/>
                <w:left w:val="none" w:sz="0" w:space="0" w:color="auto"/>
                <w:bottom w:val="none" w:sz="0" w:space="0" w:color="auto"/>
                <w:right w:val="none" w:sz="0" w:space="0" w:color="auto"/>
              </w:divBdr>
            </w:div>
            <w:div w:id="24403905">
              <w:marLeft w:val="0"/>
              <w:marRight w:val="0"/>
              <w:marTop w:val="0"/>
              <w:marBottom w:val="200"/>
              <w:divBdr>
                <w:top w:val="none" w:sz="0" w:space="0" w:color="auto"/>
                <w:left w:val="none" w:sz="0" w:space="0" w:color="auto"/>
                <w:bottom w:val="none" w:sz="0" w:space="0" w:color="auto"/>
                <w:right w:val="none" w:sz="0" w:space="0" w:color="auto"/>
              </w:divBdr>
            </w:div>
            <w:div w:id="549653753">
              <w:marLeft w:val="0"/>
              <w:marRight w:val="0"/>
              <w:marTop w:val="0"/>
              <w:marBottom w:val="200"/>
              <w:divBdr>
                <w:top w:val="none" w:sz="0" w:space="0" w:color="auto"/>
                <w:left w:val="none" w:sz="0" w:space="0" w:color="auto"/>
                <w:bottom w:val="none" w:sz="0" w:space="0" w:color="auto"/>
                <w:right w:val="none" w:sz="0" w:space="0" w:color="auto"/>
              </w:divBdr>
            </w:div>
            <w:div w:id="97205906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573706090">
      <w:bodyDiv w:val="1"/>
      <w:marLeft w:val="0"/>
      <w:marRight w:val="0"/>
      <w:marTop w:val="0"/>
      <w:marBottom w:val="0"/>
      <w:divBdr>
        <w:top w:val="none" w:sz="0" w:space="0" w:color="auto"/>
        <w:left w:val="none" w:sz="0" w:space="0" w:color="auto"/>
        <w:bottom w:val="none" w:sz="0" w:space="0" w:color="auto"/>
        <w:right w:val="none" w:sz="0" w:space="0" w:color="auto"/>
      </w:divBdr>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6367518">
      <w:bodyDiv w:val="1"/>
      <w:marLeft w:val="0"/>
      <w:marRight w:val="0"/>
      <w:marTop w:val="0"/>
      <w:marBottom w:val="0"/>
      <w:divBdr>
        <w:top w:val="none" w:sz="0" w:space="0" w:color="auto"/>
        <w:left w:val="none" w:sz="0" w:space="0" w:color="auto"/>
        <w:bottom w:val="none" w:sz="0" w:space="0" w:color="auto"/>
        <w:right w:val="none" w:sz="0" w:space="0" w:color="auto"/>
      </w:divBdr>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791627803">
      <w:bodyDiv w:val="1"/>
      <w:marLeft w:val="0"/>
      <w:marRight w:val="0"/>
      <w:marTop w:val="0"/>
      <w:marBottom w:val="0"/>
      <w:divBdr>
        <w:top w:val="none" w:sz="0" w:space="0" w:color="auto"/>
        <w:left w:val="none" w:sz="0" w:space="0" w:color="auto"/>
        <w:bottom w:val="none" w:sz="0" w:space="0" w:color="auto"/>
        <w:right w:val="none" w:sz="0" w:space="0" w:color="auto"/>
      </w:divBdr>
    </w:div>
    <w:div w:id="798500208">
      <w:bodyDiv w:val="1"/>
      <w:marLeft w:val="0"/>
      <w:marRight w:val="0"/>
      <w:marTop w:val="0"/>
      <w:marBottom w:val="0"/>
      <w:divBdr>
        <w:top w:val="none" w:sz="0" w:space="0" w:color="auto"/>
        <w:left w:val="none" w:sz="0" w:space="0" w:color="auto"/>
        <w:bottom w:val="none" w:sz="0" w:space="0" w:color="auto"/>
        <w:right w:val="none" w:sz="0" w:space="0" w:color="auto"/>
      </w:divBdr>
      <w:divsChild>
        <w:div w:id="711417030">
          <w:blockQuote w:val="1"/>
          <w:marLeft w:val="480"/>
          <w:marRight w:val="480"/>
          <w:marTop w:val="360"/>
          <w:marBottom w:val="360"/>
          <w:divBdr>
            <w:top w:val="none" w:sz="0" w:space="12" w:color="auto"/>
            <w:left w:val="single" w:sz="24" w:space="12" w:color="DDDFE2"/>
            <w:bottom w:val="none" w:sz="0" w:space="12" w:color="auto"/>
            <w:right w:val="none" w:sz="0" w:space="12" w:color="auto"/>
          </w:divBdr>
        </w:div>
      </w:divsChild>
    </w:div>
    <w:div w:id="902566238">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5499552">
      <w:bodyDiv w:val="1"/>
      <w:marLeft w:val="0"/>
      <w:marRight w:val="0"/>
      <w:marTop w:val="0"/>
      <w:marBottom w:val="0"/>
      <w:divBdr>
        <w:top w:val="none" w:sz="0" w:space="0" w:color="auto"/>
        <w:left w:val="none" w:sz="0" w:space="0" w:color="auto"/>
        <w:bottom w:val="none" w:sz="0" w:space="0" w:color="auto"/>
        <w:right w:val="none" w:sz="0" w:space="0" w:color="auto"/>
      </w:divBdr>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81172849">
      <w:bodyDiv w:val="1"/>
      <w:marLeft w:val="0"/>
      <w:marRight w:val="0"/>
      <w:marTop w:val="0"/>
      <w:marBottom w:val="0"/>
      <w:divBdr>
        <w:top w:val="none" w:sz="0" w:space="0" w:color="auto"/>
        <w:left w:val="none" w:sz="0" w:space="0" w:color="auto"/>
        <w:bottom w:val="none" w:sz="0" w:space="0" w:color="auto"/>
        <w:right w:val="none" w:sz="0" w:space="0" w:color="auto"/>
      </w:divBdr>
    </w:div>
    <w:div w:id="1086458179">
      <w:bodyDiv w:val="1"/>
      <w:marLeft w:val="0"/>
      <w:marRight w:val="0"/>
      <w:marTop w:val="0"/>
      <w:marBottom w:val="0"/>
      <w:divBdr>
        <w:top w:val="none" w:sz="0" w:space="0" w:color="auto"/>
        <w:left w:val="none" w:sz="0" w:space="0" w:color="auto"/>
        <w:bottom w:val="none" w:sz="0" w:space="0" w:color="auto"/>
        <w:right w:val="none" w:sz="0" w:space="0" w:color="auto"/>
      </w:divBdr>
    </w:div>
    <w:div w:id="1088892176">
      <w:bodyDiv w:val="1"/>
      <w:marLeft w:val="0"/>
      <w:marRight w:val="0"/>
      <w:marTop w:val="0"/>
      <w:marBottom w:val="0"/>
      <w:divBdr>
        <w:top w:val="none" w:sz="0" w:space="0" w:color="auto"/>
        <w:left w:val="none" w:sz="0" w:space="0" w:color="auto"/>
        <w:bottom w:val="none" w:sz="0" w:space="0" w:color="auto"/>
        <w:right w:val="none" w:sz="0" w:space="0" w:color="auto"/>
      </w:divBdr>
    </w:div>
    <w:div w:id="1150249832">
      <w:bodyDiv w:val="1"/>
      <w:marLeft w:val="0"/>
      <w:marRight w:val="0"/>
      <w:marTop w:val="0"/>
      <w:marBottom w:val="0"/>
      <w:divBdr>
        <w:top w:val="none" w:sz="0" w:space="0" w:color="auto"/>
        <w:left w:val="none" w:sz="0" w:space="0" w:color="auto"/>
        <w:bottom w:val="none" w:sz="0" w:space="0" w:color="auto"/>
        <w:right w:val="none" w:sz="0" w:space="0" w:color="auto"/>
      </w:divBdr>
    </w:div>
    <w:div w:id="1162818039">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10221152">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7645333">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A3DD61-F014-44DD-B89C-6EF936E4F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5782</Words>
  <Characters>32961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38666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NURUL</cp:lastModifiedBy>
  <cp:revision>3</cp:revision>
  <cp:lastPrinted>2018-03-13T04:57:00Z</cp:lastPrinted>
  <dcterms:created xsi:type="dcterms:W3CDTF">2018-11-09T11:37:00Z</dcterms:created>
  <dcterms:modified xsi:type="dcterms:W3CDTF">2018-11-09T11:41:00Z</dcterms:modified>
</cp:coreProperties>
</file>