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11" w:rsidRPr="00AE6594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Kuliah Online</w:t>
      </w:r>
    </w:p>
    <w:p w:rsidR="004A2D11" w:rsidRPr="00AE6594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Mata Kuliah Pengantar DKV</w:t>
      </w:r>
    </w:p>
    <w:p w:rsidR="004A2D11" w:rsidRPr="00AE6594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 xml:space="preserve">Modul </w:t>
      </w:r>
      <w:r>
        <w:rPr>
          <w:rFonts w:ascii="Arial" w:hAnsi="Arial" w:cs="Arial"/>
          <w:b/>
          <w:sz w:val="24"/>
          <w:szCs w:val="24"/>
        </w:rPr>
        <w:t>Perkuliahan pertemuan ke-9</w:t>
      </w:r>
    </w:p>
    <w:p w:rsidR="004A2D11" w:rsidRPr="00AE6594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Corporate Identity</w:t>
      </w:r>
    </w:p>
    <w:p w:rsidR="004A2D11" w:rsidRPr="00AE6594" w:rsidRDefault="004A2D11" w:rsidP="003C1DD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A2D11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D11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D11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095750" cy="1114425"/>
            <wp:effectExtent l="19050" t="0" r="0" b="0"/>
            <wp:docPr id="1" name="Picture 0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D11" w:rsidRDefault="004A2D11" w:rsidP="004A2D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D11" w:rsidRPr="00F43547" w:rsidRDefault="004A2D11" w:rsidP="004A2D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2D11" w:rsidRPr="00F43547" w:rsidRDefault="004A2D11" w:rsidP="004A2D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4354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4A2D11" w:rsidRPr="00F43547" w:rsidRDefault="004A2D11" w:rsidP="004A2D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>Disusun oleh:</w:t>
      </w: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Tri Wahyudi, </w:t>
      </w:r>
      <w:proofErr w:type="gramStart"/>
      <w:r w:rsidRPr="00AE6594">
        <w:rPr>
          <w:rFonts w:ascii="Arial" w:hAnsi="Arial" w:cs="Arial"/>
          <w:b/>
          <w:bCs/>
          <w:sz w:val="24"/>
          <w:szCs w:val="24"/>
        </w:rPr>
        <w:t>S.Sn.,</w:t>
      </w:r>
      <w:proofErr w:type="gramEnd"/>
      <w:r w:rsidRPr="00AE6594">
        <w:rPr>
          <w:rFonts w:ascii="Arial" w:hAnsi="Arial" w:cs="Arial"/>
          <w:b/>
          <w:bCs/>
          <w:sz w:val="24"/>
          <w:szCs w:val="24"/>
        </w:rPr>
        <w:t xml:space="preserve"> MSn.</w:t>
      </w: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2D11" w:rsidRPr="00AE6594" w:rsidRDefault="004A2D11" w:rsidP="004A2D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659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A2D11" w:rsidRPr="00AE6594" w:rsidRDefault="004A2D11" w:rsidP="004A2D11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Universitas Esa Unggul</w:t>
      </w:r>
    </w:p>
    <w:p w:rsidR="004A2D11" w:rsidRPr="00AE6594" w:rsidRDefault="004A2D11" w:rsidP="004A2D11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Jakarta Barat</w:t>
      </w:r>
    </w:p>
    <w:p w:rsidR="0086241F" w:rsidRDefault="004A2D11" w:rsidP="0086241F">
      <w:pPr>
        <w:jc w:val="center"/>
        <w:rPr>
          <w:rFonts w:ascii="Arial" w:hAnsi="Arial" w:cs="Arial"/>
          <w:b/>
          <w:sz w:val="24"/>
          <w:szCs w:val="24"/>
        </w:rPr>
      </w:pPr>
      <w:r w:rsidRPr="00AE6594">
        <w:rPr>
          <w:rFonts w:ascii="Arial" w:hAnsi="Arial" w:cs="Arial"/>
          <w:b/>
          <w:sz w:val="24"/>
          <w:szCs w:val="24"/>
        </w:rPr>
        <w:t>2019</w:t>
      </w:r>
    </w:p>
    <w:p w:rsidR="0086241F" w:rsidRDefault="0086241F" w:rsidP="00862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CD094B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EA68F3">
        <w:rPr>
          <w:rFonts w:ascii="Arial" w:hAnsi="Arial" w:cs="Arial"/>
          <w:b/>
          <w:sz w:val="24"/>
        </w:rPr>
        <w:lastRenderedPageBreak/>
        <w:t>PENDAHULUAN</w:t>
      </w:r>
    </w:p>
    <w:p w:rsidR="00EF70EA" w:rsidRDefault="00EF70EA" w:rsidP="00CD094B">
      <w:pPr>
        <w:spacing w:line="240" w:lineRule="auto"/>
        <w:rPr>
          <w:rFonts w:ascii="Arial" w:hAnsi="Arial" w:cs="Arial"/>
          <w:b/>
          <w:sz w:val="24"/>
        </w:rPr>
      </w:pPr>
    </w:p>
    <w:p w:rsidR="00EF70EA" w:rsidRDefault="00EF70EA" w:rsidP="00CD094B">
      <w:p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943600" cy="3091815"/>
            <wp:effectExtent l="19050" t="0" r="0" b="0"/>
            <wp:docPr id="2" name="Picture 1" descr="23-July-FL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July-FL-blo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EA" w:rsidRPr="00CD094B" w:rsidRDefault="00EF70EA" w:rsidP="00CD094B">
      <w:pPr>
        <w:spacing w:line="240" w:lineRule="auto"/>
        <w:rPr>
          <w:rFonts w:ascii="Arial" w:hAnsi="Arial" w:cs="Arial"/>
          <w:b/>
          <w:sz w:val="24"/>
        </w:rPr>
      </w:pPr>
    </w:p>
    <w:p w:rsidR="0086241F" w:rsidRPr="0086241F" w:rsidRDefault="0086241F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  <w:proofErr w:type="gramStart"/>
      <w:r w:rsidRPr="0086241F">
        <w:rPr>
          <w:rFonts w:ascii="Arial" w:hAnsi="Arial" w:cs="Arial"/>
          <w:sz w:val="24"/>
        </w:rPr>
        <w:t>Di dalam pasar (market) yang penuh dengan perusahaan-perusahaan besar dan kecil, yang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masing-masing bersaing untuk menarik perhatian konsumen, image suatu perusahaan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menjadi sangat penting terhadap keberhasilan perusahaan tersebut.</w:t>
      </w:r>
      <w:proofErr w:type="gramEnd"/>
      <w:r w:rsidRPr="0086241F">
        <w:rPr>
          <w:rFonts w:ascii="Arial" w:hAnsi="Arial" w:cs="Arial"/>
          <w:sz w:val="24"/>
        </w:rPr>
        <w:t xml:space="preserve"> Banyak perusahaan,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 xml:space="preserve">terutama perusahaan-perusahaan besar yang sadar </w:t>
      </w:r>
      <w:proofErr w:type="gramStart"/>
      <w:r w:rsidRPr="0086241F">
        <w:rPr>
          <w:rFonts w:ascii="Arial" w:hAnsi="Arial" w:cs="Arial"/>
          <w:sz w:val="24"/>
        </w:rPr>
        <w:t>akan</w:t>
      </w:r>
      <w:proofErr w:type="gramEnd"/>
      <w:r w:rsidRPr="0086241F">
        <w:rPr>
          <w:rFonts w:ascii="Arial" w:hAnsi="Arial" w:cs="Arial"/>
          <w:sz w:val="24"/>
        </w:rPr>
        <w:t xml:space="preserve"> pentingnya menciptakan dan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mempertahankan se</w:t>
      </w:r>
      <w:r w:rsidR="00A20407">
        <w:rPr>
          <w:rFonts w:ascii="Arial" w:hAnsi="Arial" w:cs="Arial"/>
          <w:sz w:val="24"/>
        </w:rPr>
        <w:t>buah identitas grafi</w:t>
      </w:r>
      <w:r w:rsidRPr="0086241F">
        <w:rPr>
          <w:rFonts w:ascii="Arial" w:hAnsi="Arial" w:cs="Arial"/>
          <w:sz w:val="24"/>
        </w:rPr>
        <w:t>s yang kuat dan mantap. Dengan bertambahnya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 xml:space="preserve">jumlah perusahaan yang memproduksi produk-produk yang </w:t>
      </w:r>
      <w:proofErr w:type="gramStart"/>
      <w:r w:rsidRPr="0086241F">
        <w:rPr>
          <w:rFonts w:ascii="Arial" w:hAnsi="Arial" w:cs="Arial"/>
          <w:sz w:val="24"/>
        </w:rPr>
        <w:t>sama</w:t>
      </w:r>
      <w:proofErr w:type="gramEnd"/>
      <w:r w:rsidRPr="0086241F">
        <w:rPr>
          <w:rFonts w:ascii="Arial" w:hAnsi="Arial" w:cs="Arial"/>
          <w:sz w:val="24"/>
        </w:rPr>
        <w:t xml:space="preserve"> dan bersaing dalam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pasar yang bertam</w:t>
      </w:r>
      <w:r w:rsidR="00A20407">
        <w:rPr>
          <w:rFonts w:ascii="Arial" w:hAnsi="Arial" w:cs="Arial"/>
          <w:sz w:val="24"/>
        </w:rPr>
        <w:t>bah luas, sebuah identitas grafi</w:t>
      </w:r>
      <w:r w:rsidRPr="0086241F">
        <w:rPr>
          <w:rFonts w:ascii="Arial" w:hAnsi="Arial" w:cs="Arial"/>
          <w:sz w:val="24"/>
        </w:rPr>
        <w:t>s menjadi sebuah ciri yang menonjol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dari sebuah perusahaan (dan / atau produk).</w:t>
      </w:r>
    </w:p>
    <w:p w:rsidR="0086241F" w:rsidRDefault="0086241F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  <w:proofErr w:type="gramStart"/>
      <w:r w:rsidRPr="0086241F">
        <w:rPr>
          <w:rFonts w:ascii="Arial" w:hAnsi="Arial" w:cs="Arial"/>
          <w:sz w:val="24"/>
        </w:rPr>
        <w:t>Saat ini perusahaan-perusahaan besar yang memiliki pengetahuan yang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mendalam tentang kemampuan berkomunikas</w:t>
      </w:r>
      <w:r w:rsidR="00CD094B">
        <w:rPr>
          <w:rFonts w:ascii="Arial" w:hAnsi="Arial" w:cs="Arial"/>
          <w:sz w:val="24"/>
        </w:rPr>
        <w:t xml:space="preserve">i secara visual (graphic) mulai </w:t>
      </w:r>
      <w:r w:rsidRPr="0086241F">
        <w:rPr>
          <w:rFonts w:ascii="Arial" w:hAnsi="Arial" w:cs="Arial"/>
          <w:sz w:val="24"/>
        </w:rPr>
        <w:t>berkembang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pesat.</w:t>
      </w:r>
      <w:proofErr w:type="gramEnd"/>
      <w:r w:rsidRPr="0086241F">
        <w:rPr>
          <w:rFonts w:ascii="Arial" w:hAnsi="Arial" w:cs="Arial"/>
          <w:sz w:val="24"/>
        </w:rPr>
        <w:t xml:space="preserve"> </w:t>
      </w:r>
      <w:proofErr w:type="gramStart"/>
      <w:r w:rsidRPr="0086241F">
        <w:rPr>
          <w:rFonts w:ascii="Arial" w:hAnsi="Arial" w:cs="Arial"/>
          <w:sz w:val="24"/>
        </w:rPr>
        <w:t>Sebagai konsekuensinya, banyak desainer komunikasi visual yang dibutuhkan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tenaganya untuk menciptakan dan mengembangkan konsep suatu sistem identitas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perusahaan.</w:t>
      </w:r>
      <w:proofErr w:type="gramEnd"/>
      <w:r w:rsidRPr="0086241F">
        <w:rPr>
          <w:rFonts w:ascii="Arial" w:hAnsi="Arial" w:cs="Arial"/>
          <w:sz w:val="24"/>
        </w:rPr>
        <w:t xml:space="preserve"> </w:t>
      </w:r>
      <w:proofErr w:type="gramStart"/>
      <w:r w:rsidRPr="0086241F">
        <w:rPr>
          <w:rFonts w:ascii="Arial" w:hAnsi="Arial" w:cs="Arial"/>
          <w:sz w:val="24"/>
        </w:rPr>
        <w:t>Selain itu, seorang desainer komunikasi visual mempunyai tanggung jawab</w:t>
      </w:r>
      <w:r w:rsidR="00CD094B">
        <w:rPr>
          <w:rFonts w:ascii="Arial" w:hAnsi="Arial" w:cs="Arial"/>
          <w:sz w:val="24"/>
        </w:rPr>
        <w:t xml:space="preserve"> </w:t>
      </w:r>
      <w:r w:rsidRPr="0086241F">
        <w:rPr>
          <w:rFonts w:ascii="Arial" w:hAnsi="Arial" w:cs="Arial"/>
          <w:sz w:val="24"/>
        </w:rPr>
        <w:t>untuk membuat identitas itu menjadi alat jual yang efektif.</w:t>
      </w:r>
      <w:proofErr w:type="gramEnd"/>
    </w:p>
    <w:p w:rsidR="00EF70EA" w:rsidRDefault="00EF70EA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EF70EA" w:rsidRDefault="00EF70EA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EF70EA" w:rsidRDefault="00EF70EA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EF70EA" w:rsidRPr="0086241F" w:rsidRDefault="00EF70EA" w:rsidP="00CD094B">
      <w:pPr>
        <w:spacing w:line="240" w:lineRule="auto"/>
        <w:ind w:firstLine="720"/>
        <w:jc w:val="both"/>
        <w:rPr>
          <w:rFonts w:ascii="Arial" w:hAnsi="Arial" w:cs="Arial"/>
          <w:sz w:val="24"/>
        </w:rPr>
      </w:pP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lastRenderedPageBreak/>
        <w:t>SEJARAH CORPORATE IDENTITY</w:t>
      </w:r>
    </w:p>
    <w:p w:rsidR="00A126C0" w:rsidRDefault="0086241F" w:rsidP="007F483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Sejarah corporate identity yang merupakan salah satu aplikasi desain komunikasi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visual, tidak terlepas dari sejarah desain komunikasi visual itu sendiri.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Bentuk paling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sederhana dari corporate identity adalah simbol.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Manusia telah menggunakan </w:t>
      </w:r>
      <w:r w:rsidR="00CD094B">
        <w:rPr>
          <w:rFonts w:ascii="Arial" w:hAnsi="Arial" w:cs="Arial"/>
          <w:sz w:val="24"/>
          <w:szCs w:val="24"/>
        </w:rPr>
        <w:t xml:space="preserve">symbol </w:t>
      </w:r>
      <w:r w:rsidRPr="0086241F">
        <w:rPr>
          <w:rFonts w:ascii="Arial" w:hAnsi="Arial" w:cs="Arial"/>
          <w:sz w:val="24"/>
          <w:szCs w:val="24"/>
        </w:rPr>
        <w:t>untuk berkomunikasi sejak jaman purba (Jaman Gua) untuk menceritakan dan mencatat</w:t>
      </w:r>
      <w:r w:rsidR="00CD09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apa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yang mereka alami dan kerjakan sehari-hari.</w:t>
      </w:r>
    </w:p>
    <w:p w:rsidR="00A126C0" w:rsidRDefault="0086241F" w:rsidP="007F483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Tetapi bentuk identitas grafis yang paling awal bermula pada jaman di mana para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pembuat barang-barang tembikar membuat tanda pada bagian bawah dari barang-barang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tersebut.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Hal yang </w:t>
      </w:r>
      <w:proofErr w:type="gramStart"/>
      <w:r w:rsidRPr="0086241F">
        <w:rPr>
          <w:rFonts w:ascii="Arial" w:hAnsi="Arial" w:cs="Arial"/>
          <w:sz w:val="24"/>
          <w:szCs w:val="24"/>
        </w:rPr>
        <w:t>sam</w:t>
      </w:r>
      <w:r w:rsidR="00F30BED">
        <w:rPr>
          <w:rFonts w:ascii="Arial" w:hAnsi="Arial" w:cs="Arial"/>
          <w:sz w:val="24"/>
          <w:szCs w:val="24"/>
        </w:rPr>
        <w:t>a</w:t>
      </w:r>
      <w:proofErr w:type="gramEnd"/>
      <w:r w:rsidR="00F30BED">
        <w:rPr>
          <w:rFonts w:ascii="Arial" w:hAnsi="Arial" w:cs="Arial"/>
          <w:sz w:val="24"/>
          <w:szCs w:val="24"/>
        </w:rPr>
        <w:t xml:space="preserve"> juga dilakukan oleh para pete</w:t>
      </w:r>
      <w:r w:rsidR="00F30BED">
        <w:rPr>
          <w:rFonts w:ascii="Arial" w:hAnsi="Arial" w:cs="Arial"/>
          <w:sz w:val="24"/>
          <w:szCs w:val="24"/>
          <w:lang w:val="id-ID"/>
        </w:rPr>
        <w:t>rn</w:t>
      </w:r>
      <w:r w:rsidR="00F30BED">
        <w:rPr>
          <w:rFonts w:ascii="Arial" w:hAnsi="Arial" w:cs="Arial"/>
          <w:sz w:val="24"/>
          <w:szCs w:val="24"/>
        </w:rPr>
        <w:t>ak dengan menandai te</w:t>
      </w:r>
      <w:r w:rsidR="00F30BED">
        <w:rPr>
          <w:rFonts w:ascii="Arial" w:hAnsi="Arial" w:cs="Arial"/>
          <w:sz w:val="24"/>
          <w:szCs w:val="24"/>
          <w:lang w:val="id-ID"/>
        </w:rPr>
        <w:t xml:space="preserve">rnak-ternak </w:t>
      </w:r>
      <w:r w:rsidRPr="0086241F">
        <w:rPr>
          <w:rFonts w:ascii="Arial" w:hAnsi="Arial" w:cs="Arial"/>
          <w:sz w:val="24"/>
          <w:szCs w:val="24"/>
        </w:rPr>
        <w:t xml:space="preserve">mereka. Bentuk identitas grafis </w:t>
      </w:r>
      <w:proofErr w:type="gramStart"/>
      <w:r w:rsidRPr="0086241F">
        <w:rPr>
          <w:rFonts w:ascii="Arial" w:hAnsi="Arial" w:cs="Arial"/>
          <w:sz w:val="24"/>
          <w:szCs w:val="24"/>
        </w:rPr>
        <w:t>lain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adalah lambang-Iambang pada perisai-perisai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para kesatria dan bendera-bendera kerajaan pada jaman Medieval.</w:t>
      </w:r>
    </w:p>
    <w:p w:rsidR="00EF70EA" w:rsidRDefault="0086241F" w:rsidP="00EF70E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Pada jaman moderen, identitas grafis mulai berkembang pada masa industrialisasi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dimana barang-barang yang dihasilkan dari pabrik dan dikemas.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Karena banyaknya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perusahaan yang memproduksi jenis barang yang sarna, maka diperlukan suatu identitas</w:t>
      </w:r>
      <w:r w:rsidR="00CD094B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untuk membedakan produksi perusahaan </w:t>
      </w:r>
      <w:proofErr w:type="gramStart"/>
      <w:r w:rsidRPr="0086241F">
        <w:rPr>
          <w:rFonts w:ascii="Arial" w:hAnsi="Arial" w:cs="Arial"/>
          <w:sz w:val="24"/>
          <w:szCs w:val="24"/>
        </w:rPr>
        <w:t>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dari perusahaan B. Dari sinilah kita mengenal</w:t>
      </w:r>
      <w:r w:rsidR="007F4831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yang disebut logo dan cap atau merek dagang (trademark) yang digunakan untuk</w:t>
      </w:r>
      <w:r w:rsidR="007F4831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memasarkan barang-barang tersebut. Merek dagang yang berkembang pada rnasa ini</w:t>
      </w:r>
      <w:r w:rsidR="007F4831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antara </w:t>
      </w:r>
      <w:proofErr w:type="gramStart"/>
      <w:r w:rsidRPr="0086241F">
        <w:rPr>
          <w:rFonts w:ascii="Arial" w:hAnsi="Arial" w:cs="Arial"/>
          <w:sz w:val="24"/>
          <w:szCs w:val="24"/>
        </w:rPr>
        <w:t>lain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Kodak, Singer dan Coca-Cola. </w:t>
      </w:r>
      <w:proofErr w:type="gramStart"/>
      <w:r w:rsidRPr="0086241F">
        <w:rPr>
          <w:rFonts w:ascii="Arial" w:hAnsi="Arial" w:cs="Arial"/>
          <w:sz w:val="24"/>
          <w:szCs w:val="24"/>
        </w:rPr>
        <w:t>Walaupun demikian logo-logo tersebut hanya</w:t>
      </w:r>
      <w:r w:rsidR="007F4831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bersifat dekoratif, bukan bersifat "menjual".</w:t>
      </w:r>
      <w:proofErr w:type="gramEnd"/>
    </w:p>
    <w:p w:rsidR="00EF70EA" w:rsidRDefault="00EF70EA" w:rsidP="00EF70E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F70EA" w:rsidRDefault="00EF70EA" w:rsidP="00EF70E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65776" cy="3535490"/>
            <wp:effectExtent l="19050" t="0" r="1524" b="0"/>
            <wp:docPr id="3" name="Picture 2" descr="corporate-identity-classic-stationery-template-design-documentation-business_1416-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-identity-classic-stationery-template-design-documentation-business_1416-108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776" cy="353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EA" w:rsidRPr="0086241F" w:rsidRDefault="00EF70EA" w:rsidP="00EF70E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A126C0" w:rsidRDefault="0086241F" w:rsidP="00A126C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lastRenderedPageBreak/>
        <w:t xml:space="preserve">Perkembangan nyata </w:t>
      </w:r>
      <w:r w:rsidR="003653E8">
        <w:rPr>
          <w:rFonts w:ascii="Arial" w:hAnsi="Arial" w:cs="Arial"/>
          <w:sz w:val="24"/>
          <w:szCs w:val="24"/>
        </w:rPr>
        <w:t>dalam desain logo adalah pada m</w:t>
      </w:r>
      <w:r w:rsidRPr="0086241F">
        <w:rPr>
          <w:rFonts w:ascii="Arial" w:hAnsi="Arial" w:cs="Arial"/>
          <w:sz w:val="24"/>
          <w:szCs w:val="24"/>
        </w:rPr>
        <w:t>asa setelah Perang Dunia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II, dimana Amerika memasuki era kemakmuran dan banyak orang memasuki sekolahsekolah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ternama dan mulai menekuni bidang ini.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Periode ini menandai "trend" dalam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desain trademark.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Sampai saat sebelum itu, grafis hanya digunakan sebagai dekorasi.</w:t>
      </w:r>
      <w:proofErr w:type="gramEnd"/>
      <w:r w:rsidR="00A1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Belum ada pemahaman tentang hubungan antara desain dan keberhasilan dalam pasar</w:t>
      </w:r>
      <w:r w:rsidR="00A126C0">
        <w:rPr>
          <w:rFonts w:ascii="Arial" w:hAnsi="Arial" w:cs="Arial"/>
          <w:sz w:val="24"/>
          <w:szCs w:val="24"/>
        </w:rPr>
        <w:t>.</w:t>
      </w:r>
      <w:proofErr w:type="gramEnd"/>
      <w:r w:rsidR="00A1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Para desainer mulai menjual desain mereka kepada para pengusaha sebagai alat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penjualan dan pemasaran.</w:t>
      </w:r>
      <w:proofErr w:type="gramEnd"/>
      <w:r w:rsidR="00A1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Perusahaan desain pertama yang berspesialisasi di bidang trademark design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adalah Lippincott &amp; Margulies.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Perusahaan inilah yang menjadi “trend setter” dalam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desain corporate identity untuk berbagai perusahaan besar pada jaman itu.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seperti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U.S.</w:t>
      </w:r>
      <w:r w:rsidR="00A126C0">
        <w:rPr>
          <w:rFonts w:ascii="Arial" w:hAnsi="Arial" w:cs="Arial"/>
          <w:sz w:val="24"/>
          <w:szCs w:val="24"/>
        </w:rPr>
        <w:t xml:space="preserve"> Steel dan Chrysler Corporation.</w:t>
      </w:r>
    </w:p>
    <w:p w:rsidR="00A126C0" w:rsidRDefault="0086241F" w:rsidP="00A126C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Pada tahun 1950 dan 1960-an. dengan berkembangnya banyak perusahaan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multinasional.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menjadi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salah satu faktor pendorong meningkatnya kebutuhan desain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trademark untuk satu jenis produk atau jasa. </w:t>
      </w:r>
      <w:proofErr w:type="gramStart"/>
      <w:r w:rsidRPr="0086241F">
        <w:rPr>
          <w:rFonts w:ascii="Arial" w:hAnsi="Arial" w:cs="Arial"/>
          <w:sz w:val="24"/>
          <w:szCs w:val="24"/>
        </w:rPr>
        <w:t>Pada masa inilah puncak kejayaan desain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trademark.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Identitas visual pada masa ini benar-benar “mengatakan”, "Saya ingin benar</w:t>
      </w:r>
      <w:r w:rsidR="003653E8">
        <w:rPr>
          <w:rFonts w:ascii="Arial" w:hAnsi="Arial" w:cs="Arial"/>
          <w:sz w:val="24"/>
          <w:szCs w:val="24"/>
        </w:rPr>
        <w:t>-</w:t>
      </w:r>
      <w:r w:rsidRPr="0086241F">
        <w:rPr>
          <w:rFonts w:ascii="Arial" w:hAnsi="Arial" w:cs="Arial"/>
          <w:sz w:val="24"/>
          <w:szCs w:val="24"/>
        </w:rPr>
        <w:t>benar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berbeda dan menarik dari yang lain.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Dengan kata </w:t>
      </w:r>
      <w:proofErr w:type="gramStart"/>
      <w:r w:rsidRPr="0086241F">
        <w:rPr>
          <w:rFonts w:ascii="Arial" w:hAnsi="Arial" w:cs="Arial"/>
          <w:sz w:val="24"/>
          <w:szCs w:val="24"/>
        </w:rPr>
        <w:t>lain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identitas visual mulai benar</w:t>
      </w:r>
      <w:r w:rsidR="003653E8">
        <w:rPr>
          <w:rFonts w:ascii="Arial" w:hAnsi="Arial" w:cs="Arial"/>
          <w:sz w:val="24"/>
          <w:szCs w:val="24"/>
        </w:rPr>
        <w:t>-</w:t>
      </w:r>
      <w:r w:rsidRPr="0086241F">
        <w:rPr>
          <w:rFonts w:ascii="Arial" w:hAnsi="Arial" w:cs="Arial"/>
          <w:sz w:val="24"/>
          <w:szCs w:val="24"/>
        </w:rPr>
        <w:t>benar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memiliki konsep yang kuat dan ingin menyampaikan dan mengkomunikasikan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sesuatu.</w:t>
      </w:r>
    </w:p>
    <w:p w:rsidR="00A126C0" w:rsidRDefault="0086241F" w:rsidP="00A126C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Di tahun 1970-</w:t>
      </w:r>
      <w:proofErr w:type="gramStart"/>
      <w:r w:rsidRPr="0086241F">
        <w:rPr>
          <w:rFonts w:ascii="Arial" w:hAnsi="Arial" w:cs="Arial"/>
          <w:sz w:val="24"/>
          <w:szCs w:val="24"/>
        </w:rPr>
        <w:t>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popularitas identitas visual mulai menurun. </w:t>
      </w:r>
      <w:proofErr w:type="gramStart"/>
      <w:r w:rsidRPr="0086241F">
        <w:rPr>
          <w:rFonts w:ascii="Arial" w:hAnsi="Arial" w:cs="Arial"/>
          <w:sz w:val="24"/>
          <w:szCs w:val="24"/>
        </w:rPr>
        <w:t>Hal ini dikarenakan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pada masa itu banyak negara yang terkena kri</w:t>
      </w:r>
      <w:r w:rsidR="00A126C0">
        <w:rPr>
          <w:rFonts w:ascii="Arial" w:hAnsi="Arial" w:cs="Arial"/>
          <w:sz w:val="24"/>
          <w:szCs w:val="24"/>
        </w:rPr>
        <w:t>sis ekonomi (Great Depression).</w:t>
      </w:r>
      <w:proofErr w:type="gramEnd"/>
      <w:r w:rsidR="00A1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Sehingga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banyak perusahaan yang mengencangkan ikat pinggangnya.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Mereka lebih memilih untuk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bersifat low profile.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dan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menggunakan uang untuk program-program sosial daripada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untuk memperbaiki image mereka.</w:t>
      </w:r>
    </w:p>
    <w:p w:rsidR="0086241F" w:rsidRPr="0086241F" w:rsidRDefault="0086241F" w:rsidP="00A126C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Setelah era Great Depression berakhir.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banyak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perusahaan kecil dan besar yang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melebarkan sayapnya. </w:t>
      </w:r>
      <w:proofErr w:type="gramStart"/>
      <w:r w:rsidRPr="0086241F">
        <w:rPr>
          <w:rFonts w:ascii="Arial" w:hAnsi="Arial" w:cs="Arial"/>
          <w:sz w:val="24"/>
          <w:szCs w:val="24"/>
        </w:rPr>
        <w:t>sehingga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pada tahun 1980-an identitas visual mulai banyak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digemari kembali. </w:t>
      </w:r>
      <w:proofErr w:type="gramStart"/>
      <w:r w:rsidRPr="0086241F">
        <w:rPr>
          <w:rFonts w:ascii="Arial" w:hAnsi="Arial" w:cs="Arial"/>
          <w:sz w:val="24"/>
          <w:szCs w:val="24"/>
        </w:rPr>
        <w:t>Banyak perusahaan yang mendesain ulang logo mereka untuk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menciptakan image yang baru.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Selain itu banyak pula produk baru yang muncul.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26C0" w:rsidRPr="0086241F">
        <w:rPr>
          <w:rFonts w:ascii="Arial" w:hAnsi="Arial" w:cs="Arial"/>
          <w:sz w:val="24"/>
          <w:szCs w:val="24"/>
        </w:rPr>
        <w:t>S</w:t>
      </w:r>
      <w:r w:rsidRPr="0086241F">
        <w:rPr>
          <w:rFonts w:ascii="Arial" w:hAnsi="Arial" w:cs="Arial"/>
          <w:sz w:val="24"/>
          <w:szCs w:val="24"/>
        </w:rPr>
        <w:t>ebagai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konsekuensinya dibutuhkan pula trademark-trademark baru untuk produk-produk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tersebut.</w:t>
      </w:r>
      <w:proofErr w:type="gramEnd"/>
    </w:p>
    <w:p w:rsidR="0086241F" w:rsidRPr="0086241F" w:rsidRDefault="00A126C0" w:rsidP="00A126C0">
      <w:pPr>
        <w:tabs>
          <w:tab w:val="left" w:pos="537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126C0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CORPORATE IMAGE VERSUS CORPORATE IDENTITY</w:t>
      </w:r>
    </w:p>
    <w:p w:rsidR="00F46B80" w:rsidRPr="0086241F" w:rsidRDefault="0086241F" w:rsidP="003653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Perusahaan.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seperti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halnya manusia mempunyai karakter. </w:t>
      </w:r>
      <w:proofErr w:type="gramStart"/>
      <w:r w:rsidRPr="0086241F">
        <w:rPr>
          <w:rFonts w:ascii="Arial" w:hAnsi="Arial" w:cs="Arial"/>
          <w:sz w:val="24"/>
          <w:szCs w:val="24"/>
        </w:rPr>
        <w:t>kesan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dan filosofi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sendi</w:t>
      </w:r>
      <w:r w:rsidR="00860E39">
        <w:rPr>
          <w:rFonts w:ascii="Arial" w:hAnsi="Arial" w:cs="Arial"/>
          <w:sz w:val="24"/>
          <w:szCs w:val="24"/>
        </w:rPr>
        <w:t xml:space="preserve">ri-sendiri. </w:t>
      </w:r>
      <w:proofErr w:type="gramStart"/>
      <w:r w:rsidR="00860E39">
        <w:rPr>
          <w:rFonts w:ascii="Arial" w:hAnsi="Arial" w:cs="Arial"/>
          <w:sz w:val="24"/>
          <w:szCs w:val="24"/>
        </w:rPr>
        <w:t>Meskipun demikian.</w:t>
      </w:r>
      <w:proofErr w:type="gramEnd"/>
      <w:r w:rsidR="00860E39">
        <w:rPr>
          <w:rFonts w:ascii="Arial" w:hAnsi="Arial" w:cs="Arial"/>
          <w:sz w:val="24"/>
          <w:szCs w:val="24"/>
          <w:lang w:val="id-ID"/>
        </w:rPr>
        <w:t xml:space="preserve"> ma</w:t>
      </w:r>
      <w:r w:rsidRPr="0086241F">
        <w:rPr>
          <w:rFonts w:ascii="Arial" w:hAnsi="Arial" w:cs="Arial"/>
          <w:sz w:val="24"/>
          <w:szCs w:val="24"/>
        </w:rPr>
        <w:t>syarakat sering</w:t>
      </w:r>
      <w:r w:rsidR="00A126C0">
        <w:rPr>
          <w:rFonts w:ascii="Arial" w:hAnsi="Arial" w:cs="Arial"/>
          <w:sz w:val="24"/>
          <w:szCs w:val="24"/>
        </w:rPr>
        <w:t xml:space="preserve"> menganggap bahwa </w:t>
      </w:r>
      <w:r w:rsidRPr="0086241F">
        <w:rPr>
          <w:rFonts w:ascii="Arial" w:hAnsi="Arial" w:cs="Arial"/>
          <w:sz w:val="24"/>
          <w:szCs w:val="24"/>
        </w:rPr>
        <w:t>perusahaan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adalah perusahaan. </w:t>
      </w:r>
      <w:proofErr w:type="gramStart"/>
      <w:r w:rsidRPr="0086241F">
        <w:rPr>
          <w:rFonts w:ascii="Arial" w:hAnsi="Arial" w:cs="Arial"/>
          <w:sz w:val="24"/>
          <w:szCs w:val="24"/>
        </w:rPr>
        <w:t>mereka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"dingin" dan tidak mempunyai karakter, dengan kata lain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mereka hanyalah benda. </w:t>
      </w:r>
      <w:proofErr w:type="gramStart"/>
      <w:r w:rsidRPr="0086241F">
        <w:rPr>
          <w:rFonts w:ascii="Arial" w:hAnsi="Arial" w:cs="Arial"/>
          <w:sz w:val="24"/>
          <w:szCs w:val="24"/>
        </w:rPr>
        <w:t>Sebuah trademark.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suatu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bagian dari identitas perusahaan yang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lebih sering tampak. </w:t>
      </w:r>
      <w:proofErr w:type="gramStart"/>
      <w:r w:rsidRPr="0086241F">
        <w:rPr>
          <w:rFonts w:ascii="Arial" w:hAnsi="Arial" w:cs="Arial"/>
          <w:sz w:val="24"/>
          <w:szCs w:val="24"/>
        </w:rPr>
        <w:t>membantu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"memanusiakan" suatu perusahaan dengan menampilkan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sifat-sifat perusahaan tersebut dalam bentuk simbol. </w:t>
      </w:r>
      <w:proofErr w:type="gramStart"/>
      <w:r w:rsidRPr="0086241F">
        <w:rPr>
          <w:rFonts w:ascii="Arial" w:hAnsi="Arial" w:cs="Arial"/>
          <w:sz w:val="24"/>
          <w:szCs w:val="24"/>
        </w:rPr>
        <w:t>Simbol yang ditampilkan</w:t>
      </w:r>
      <w:r w:rsidR="00A126C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mencerminkan identitas perusahaan dan membentuk imag</w:t>
      </w:r>
      <w:r w:rsidR="00F46B80">
        <w:rPr>
          <w:rFonts w:ascii="Arial" w:hAnsi="Arial" w:cs="Arial"/>
          <w:sz w:val="24"/>
          <w:szCs w:val="24"/>
        </w:rPr>
        <w:t xml:space="preserve">e perusahaan itu secara positif </w:t>
      </w:r>
      <w:r w:rsidRPr="0086241F">
        <w:rPr>
          <w:rFonts w:ascii="Arial" w:hAnsi="Arial" w:cs="Arial"/>
          <w:sz w:val="24"/>
          <w:szCs w:val="24"/>
        </w:rPr>
        <w:t>Inilah salah satu perbedaan antara image dan identity.</w:t>
      </w:r>
      <w:proofErr w:type="gramEnd"/>
    </w:p>
    <w:p w:rsidR="0086241F" w:rsidRPr="00EA68F3" w:rsidRDefault="0086241F" w:rsidP="00CD094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a. Corporate Image</w:t>
      </w:r>
    </w:p>
    <w:p w:rsidR="0086241F" w:rsidRDefault="0086241F" w:rsidP="00F46B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Corporate image adalah bagaimana suatu perusahaan dipersepsikan dan dilihat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oleh masyarakat atau publik, dalam hal ini konsumen, pesaing, suplier, pemerintah dan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lastRenderedPageBreak/>
        <w:t>masyarakat umum.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Corporate image terbentuk dari kontak dengan perusahaan tersebut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dan dengan menginterpretasikan informasi mengenai perusahaan tersebut.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Informasi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informasi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ini dapat didapatkan dari produk-produk dan iklan-iklan dari perusahaan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tersebut.Image dapat terus berubah secara konsisten.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Dengan berkembangnya informasi</w:t>
      </w:r>
      <w:r w:rsidR="00F46B80">
        <w:rPr>
          <w:rFonts w:ascii="Arial" w:hAnsi="Arial" w:cs="Arial"/>
          <w:sz w:val="24"/>
          <w:szCs w:val="24"/>
        </w:rPr>
        <w:t xml:space="preserve">, </w:t>
      </w:r>
      <w:r w:rsidRPr="0086241F">
        <w:rPr>
          <w:rFonts w:ascii="Arial" w:hAnsi="Arial" w:cs="Arial"/>
          <w:sz w:val="24"/>
          <w:szCs w:val="24"/>
        </w:rPr>
        <w:t>jaman dan trend bisnis, informasi-</w:t>
      </w:r>
      <w:r w:rsidR="00F46B80">
        <w:rPr>
          <w:rFonts w:ascii="Arial" w:hAnsi="Arial" w:cs="Arial"/>
          <w:sz w:val="24"/>
          <w:szCs w:val="24"/>
        </w:rPr>
        <w:t xml:space="preserve">informasi baru ditambahkan atau </w:t>
      </w:r>
      <w:r w:rsidRPr="0086241F">
        <w:rPr>
          <w:rFonts w:ascii="Arial" w:hAnsi="Arial" w:cs="Arial"/>
          <w:sz w:val="24"/>
          <w:szCs w:val="24"/>
        </w:rPr>
        <w:t>memodifikasi kesan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yang telah ditampilkan.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Contohnya, sebuah perusahaan yang berkembang dan memiliki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staf dari sebanyak 10 orang menjadi 75 orang dalam waktu 2 tahun dapat memberikan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kesan bahwa perusahaan itu menguntungkan. Tetapi, kepada orang lain dapat berkesan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bahwa perusahaan ini terla1u cepat maju.</w:t>
      </w:r>
      <w:r w:rsidR="00F46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Pesan dan kesan yang hendak disampaikan oleh suatu perusahaan dapat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disalahartikan dan dapat pula diacuhkan oleh masyarakat.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Dan karena pesan dan kesan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yang hendak disampaikan itu umumnya lebih dari satu, maka suatu corporate image yang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baik harus mempunyai dan menunjukkan karakter-karakter di bawah ini:</w:t>
      </w:r>
    </w:p>
    <w:p w:rsidR="00EF70EA" w:rsidRDefault="00EF70EA" w:rsidP="00F46B8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70EA" w:rsidRDefault="00EF70EA" w:rsidP="00EF7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72000" cy="4572000"/>
            <wp:effectExtent l="19050" t="0" r="0" b="0"/>
            <wp:docPr id="4" name="Picture 3" descr="corporate-identity-design_100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orate-identity-design_1006-2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EA" w:rsidRDefault="00EF70EA" w:rsidP="00EF7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F70EA" w:rsidRDefault="00EF70EA" w:rsidP="00EF7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F70EA" w:rsidRPr="0086241F" w:rsidRDefault="00EF70EA" w:rsidP="00EF7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lastRenderedPageBreak/>
        <w:t xml:space="preserve">1. Memiliki respon </w:t>
      </w:r>
      <w:r w:rsidR="00EF70EA">
        <w:rPr>
          <w:rFonts w:ascii="Arial" w:hAnsi="Arial" w:cs="Arial"/>
          <w:sz w:val="24"/>
          <w:szCs w:val="24"/>
        </w:rPr>
        <w:t xml:space="preserve">emosional </w:t>
      </w:r>
      <w:r w:rsidRPr="0086241F">
        <w:rPr>
          <w:rFonts w:ascii="Arial" w:hAnsi="Arial" w:cs="Arial"/>
          <w:sz w:val="24"/>
          <w:szCs w:val="24"/>
        </w:rPr>
        <w:t>yang kuat.</w:t>
      </w:r>
    </w:p>
    <w:p w:rsidR="0086241F" w:rsidRPr="0086241F" w:rsidRDefault="0086241F" w:rsidP="003653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Kekuatan respon ini berkembang seiring dengan lamanya suatu image digunakan.</w:t>
      </w:r>
      <w:proofErr w:type="gramEnd"/>
      <w:r w:rsidR="00F46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Suatu image yang baik dapat bertahan menghadapi tekanan-tekanan dan para pesaing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dan mendarahdaging dalam benak konsumen.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Contohnya, perusahaan minuman ringan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Coca Cola yang ingin memberikan image bahwa minuman ringan tersebut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menyegarkan.</w:t>
      </w:r>
      <w:proofErr w:type="gramEnd"/>
      <w:r w:rsidR="00F46B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Walaupun saat ini banyak pesaing yang memproduksi minuman ringan sejenis, seperti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Pepsi, perusahaan ini tetap menduduki puncak penjualan minuman ringan dan disukai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oleh konsumen tua maupun muda.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2. Memperlihatkan kekuatan.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Konsumen ingin merasakan kekuasaan dan kekuatan dari suatu perusahaan melalui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produk dan jasanya.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Konsumen juga membutuhkan perasaan bahwa mereka berurusan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dengan perusahaan yang stabil dan dapat diandalkan pada saat mereka membeli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produ</w:t>
      </w:r>
      <w:r w:rsidR="00EF70EA">
        <w:rPr>
          <w:rFonts w:ascii="Arial" w:hAnsi="Arial" w:cs="Arial"/>
          <w:sz w:val="24"/>
          <w:szCs w:val="24"/>
        </w:rPr>
        <w:t>k dan jasa atau berinvestasi dal</w:t>
      </w:r>
      <w:r w:rsidRPr="0086241F">
        <w:rPr>
          <w:rFonts w:ascii="Arial" w:hAnsi="Arial" w:cs="Arial"/>
          <w:sz w:val="24"/>
          <w:szCs w:val="24"/>
        </w:rPr>
        <w:t>am perusahaan itu.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Contohnya, dari berpuluhpuluh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merek mie instan yang tersedia di pasar, merek Indo Mie yang paling dicari dan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dib</w:t>
      </w:r>
      <w:r w:rsidR="00EF70EA">
        <w:rPr>
          <w:rFonts w:ascii="Arial" w:hAnsi="Arial" w:cs="Arial"/>
          <w:sz w:val="24"/>
          <w:szCs w:val="24"/>
        </w:rPr>
        <w:t>eli oleh konsumen.</w:t>
      </w:r>
      <w:proofErr w:type="gramEnd"/>
      <w:r w:rsidR="00EF70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70EA">
        <w:rPr>
          <w:rFonts w:ascii="Arial" w:hAnsi="Arial" w:cs="Arial"/>
          <w:sz w:val="24"/>
          <w:szCs w:val="24"/>
        </w:rPr>
        <w:t>Salah satu al</w:t>
      </w:r>
      <w:r w:rsidRPr="0086241F">
        <w:rPr>
          <w:rFonts w:ascii="Arial" w:hAnsi="Arial" w:cs="Arial"/>
          <w:sz w:val="24"/>
          <w:szCs w:val="24"/>
        </w:rPr>
        <w:t>asannya adalah karena produsen Indo Mie</w:t>
      </w:r>
      <w:r w:rsidR="00F46B80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termasuk perusahaan yang dapat dipercaya dan diandalkan mutu dan produknya.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86241F" w:rsidRDefault="00F46B80" w:rsidP="00CD094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Menunjukkan pengal</w:t>
      </w:r>
      <w:r w:rsidR="0086241F" w:rsidRPr="0086241F">
        <w:rPr>
          <w:rFonts w:ascii="Arial" w:hAnsi="Arial" w:cs="Arial"/>
          <w:sz w:val="24"/>
          <w:szCs w:val="24"/>
        </w:rPr>
        <w:t>aman, kepercayaan diri dan tradisi.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Jika sebuah perusahaan telah memiliki dan mengembangkan karakter-karakter ini,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maka </w:t>
      </w:r>
      <w:proofErr w:type="gramStart"/>
      <w:r w:rsidRPr="0086241F">
        <w:rPr>
          <w:rFonts w:ascii="Arial" w:hAnsi="Arial" w:cs="Arial"/>
          <w:sz w:val="24"/>
          <w:szCs w:val="24"/>
        </w:rPr>
        <w:t>ia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dapat memperkenalkan produk atau jasa baru berdasarkan "penampilan"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terdahulu.</w:t>
      </w:r>
      <w:r w:rsidR="00F949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Keyword seperti, "Satu lagi dari Mayora", sangat efektif.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Di sini perusahaan makanan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ringan (snack) Mayora selain memperkenalkan satu produk baru lagi, juga secara tidak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langsung menekankan pada pengalaman mereka selama bertahun-tahun di bidang ini.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EA68F3" w:rsidRDefault="0086241F" w:rsidP="00CD094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b. Corporate Identity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Corporate identity adalah suatu bentuk visual dan ekspresi graphis dari image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dan identitas suatu perusahaan.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Sebagai bentuk visual, corporate identity menampilkan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simbol yang mencerminkan image yang hendak disampaikan.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Sebagai suatu ekspresi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grafis, sebuah identitas perusahaan dapat diciptakan dan mempengaruhi nasib dari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perusahaan tersebut.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Sebuah corporate identity yang efektif harus memiliki karakter-karakter sebagai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berikut:</w:t>
      </w: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1. Simbolisme yang sederhana tetapi mengena.</w:t>
      </w:r>
    </w:p>
    <w:p w:rsidR="0086241F" w:rsidRPr="0086241F" w:rsidRDefault="0086241F" w:rsidP="003653E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Kesederhanaan adalah dasar dari kombinasi identitas brand-package-symbol yang</w:t>
      </w:r>
      <w:r w:rsidR="003653E8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baik.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Semakin sederhana suatu simbol, semak</w:t>
      </w:r>
      <w:r w:rsidR="00F949B6">
        <w:rPr>
          <w:rFonts w:ascii="Arial" w:hAnsi="Arial" w:cs="Arial"/>
          <w:sz w:val="24"/>
          <w:szCs w:val="24"/>
        </w:rPr>
        <w:t xml:space="preserve">in jelas pula pesan yang hendak </w:t>
      </w:r>
      <w:r w:rsidRPr="0086241F">
        <w:rPr>
          <w:rFonts w:ascii="Arial" w:hAnsi="Arial" w:cs="Arial"/>
          <w:sz w:val="24"/>
          <w:szCs w:val="24"/>
        </w:rPr>
        <w:t>disampaikan.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lastRenderedPageBreak/>
        <w:t>2. Mempunyai pemicu visual yang kuat.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Sebuah simbol yang efektif harus mampu memicu respon terhadap suatu produk atau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perusahaan.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Di saat di mana konsumen berurusan dengan perusahaan itu, maka </w:t>
      </w:r>
      <w:proofErr w:type="gramStart"/>
      <w:r w:rsidRPr="0086241F">
        <w:rPr>
          <w:rFonts w:ascii="Arial" w:hAnsi="Arial" w:cs="Arial"/>
          <w:sz w:val="24"/>
          <w:szCs w:val="24"/>
        </w:rPr>
        <w:t>ia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hanya perlu memikirkan produk atau jasa dari perusahaan tersebut, dan nama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perusahaan itu akan diingat dengan sendirinya. Contohnya, bila kita ingin membeli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minyak goreng, maka kebanyakan dari kita </w:t>
      </w:r>
      <w:proofErr w:type="gramStart"/>
      <w:r w:rsidRPr="0086241F">
        <w:rPr>
          <w:rFonts w:ascii="Arial" w:hAnsi="Arial" w:cs="Arial"/>
          <w:sz w:val="24"/>
          <w:szCs w:val="24"/>
        </w:rPr>
        <w:t>akan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mengingat bahkan langsung membeli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merek Bimoli.</w:t>
      </w: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3. Identitas sebagai alat promosi dan pemasaran.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 xml:space="preserve">Corporate identity </w:t>
      </w:r>
      <w:r w:rsidR="00EF70EA">
        <w:rPr>
          <w:rFonts w:ascii="Arial" w:hAnsi="Arial" w:cs="Arial"/>
          <w:sz w:val="24"/>
          <w:szCs w:val="24"/>
        </w:rPr>
        <w:t>adal</w:t>
      </w:r>
      <w:r w:rsidRPr="0086241F">
        <w:rPr>
          <w:rFonts w:ascii="Arial" w:hAnsi="Arial" w:cs="Arial"/>
          <w:sz w:val="24"/>
          <w:szCs w:val="24"/>
        </w:rPr>
        <w:t>ah alat promosi yang sangat efektif dan aktif.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Walaupun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kampanye untuk suatu iklan produk berakhir, tetapi identitas tetap dipakai sampai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bertahun-tahun.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4. Corporate identity harus dapat diingat dan mengesankan.</w:t>
      </w:r>
    </w:p>
    <w:p w:rsid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 xml:space="preserve">Suatu corporate identity yang baik mempunyai dua </w:t>
      </w:r>
      <w:proofErr w:type="gramStart"/>
      <w:r w:rsidRPr="0086241F">
        <w:rPr>
          <w:rFonts w:ascii="Arial" w:hAnsi="Arial" w:cs="Arial"/>
          <w:sz w:val="24"/>
          <w:szCs w:val="24"/>
        </w:rPr>
        <w:t>sifat :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mengusulkan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(suggestiveness) dan mengingatkan (recall).</w:t>
      </w:r>
      <w:r w:rsidR="00323201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Bila konsumen ingin membeli suatu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produk, maka </w:t>
      </w:r>
      <w:proofErr w:type="gramStart"/>
      <w:r w:rsidRPr="0086241F">
        <w:rPr>
          <w:rFonts w:ascii="Arial" w:hAnsi="Arial" w:cs="Arial"/>
          <w:sz w:val="24"/>
          <w:szCs w:val="24"/>
        </w:rPr>
        <w:t>ia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akan teringat nama suatu perusahaan, ini disebut mengusulkan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(suggestion). Bila konsumen ini kemudian datang lagi dan membeli produk yang </w:t>
      </w:r>
      <w:proofErr w:type="gramStart"/>
      <w:r w:rsidRPr="0086241F">
        <w:rPr>
          <w:rFonts w:ascii="Arial" w:hAnsi="Arial" w:cs="Arial"/>
          <w:sz w:val="24"/>
          <w:szCs w:val="24"/>
        </w:rPr>
        <w:t>sama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dan ia menghubungkan kembali dengan produsennya, maka ini disebut mengingatkan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(recall).</w:t>
      </w:r>
      <w:r w:rsidR="00F949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Sebuah perusahaan yang baik harus dapat menyampaikan image sesuai dengan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identitasnya.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Dalam suatu perusahaan, image adalah kesan yang diberikan oleh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perusahaan itu kepada publik melalui produk-produknya, kegiatan-kegiatannya, dan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usaha-usaha pemasarannya.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Karena itu dibutuhkan sebuah identitas yang kuat sebagai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patokan untuk menciptakan image atau kesan yang ingin disampaikan.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Sebaliknya, image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merupakan cerminan dari suatu perusahaan.</w:t>
      </w:r>
      <w:proofErr w:type="gramEnd"/>
    </w:p>
    <w:p w:rsidR="003653E8" w:rsidRPr="0086241F" w:rsidRDefault="003653E8" w:rsidP="0032320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6241F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FUNGSI CORPORATE IDENTITY</w:t>
      </w:r>
    </w:p>
    <w:p w:rsidR="0086241F" w:rsidRPr="0086241F" w:rsidRDefault="0086241F" w:rsidP="0032320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Selain berfungsi sebagai identitas perusahaan, corporate identity juga mempunyai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fungsi-fungsi lain, antara </w:t>
      </w:r>
      <w:proofErr w:type="gramStart"/>
      <w:r w:rsidRPr="0086241F">
        <w:rPr>
          <w:rFonts w:ascii="Arial" w:hAnsi="Arial" w:cs="Arial"/>
          <w:sz w:val="24"/>
          <w:szCs w:val="24"/>
        </w:rPr>
        <w:t>lain :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1. Sebagai alat yang menyatukan strategi perusahaan.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Sebuah corporate identity yang baik harus sejalan dengan rencana perusahaan tersebut</w:t>
      </w:r>
      <w:r w:rsidR="00F949B6">
        <w:rPr>
          <w:rFonts w:ascii="Arial" w:hAnsi="Arial" w:cs="Arial"/>
          <w:sz w:val="24"/>
          <w:szCs w:val="24"/>
        </w:rPr>
        <w:t xml:space="preserve">, </w:t>
      </w:r>
      <w:r w:rsidRPr="0086241F">
        <w:rPr>
          <w:rFonts w:ascii="Arial" w:hAnsi="Arial" w:cs="Arial"/>
          <w:sz w:val="24"/>
          <w:szCs w:val="24"/>
        </w:rPr>
        <w:t xml:space="preserve">bagaimana perusahaan itu sekarang dan bagaimana di masa yang </w:t>
      </w:r>
      <w:proofErr w:type="gramStart"/>
      <w:r w:rsidRPr="0086241F">
        <w:rPr>
          <w:rFonts w:ascii="Arial" w:hAnsi="Arial" w:cs="Arial"/>
          <w:sz w:val="24"/>
          <w:szCs w:val="24"/>
        </w:rPr>
        <w:t>akan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datang. </w:t>
      </w:r>
      <w:proofErr w:type="gramStart"/>
      <w:r w:rsidRPr="0086241F">
        <w:rPr>
          <w:rFonts w:ascii="Arial" w:hAnsi="Arial" w:cs="Arial"/>
          <w:sz w:val="24"/>
          <w:szCs w:val="24"/>
        </w:rPr>
        <w:t>Selain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itu corporate identity harus dapat dengan tepat mencerminkan image perusahaan,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melalui produk dan jasanya.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2. Sebagai pemacu sistem operasional suatu perusahaan.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Pertanyaan pertama yang muncul dalam pembuatan corporate identity adalah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bagaimana suatu perusahaan ingin dilihat oleh publik.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Pertanyaan ini secara tidak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langsung membuat personil-personil perusahaan tersebut berpikir dan mengevaluasi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sistem operasional mereka selama ini.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Dari sini dapat ditemukan kelemahan atau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lastRenderedPageBreak/>
        <w:t>kesalahan yang selama ini dilakukan, sehingga tercipta tujuan perusahaan yang lebih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baik dan mantap.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3. Sebagai pendiri jaringan network yang baik.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Sebuah perusahaan yang berimage posit</w:t>
      </w:r>
      <w:r w:rsidR="00F949B6">
        <w:rPr>
          <w:rFonts w:ascii="Arial" w:hAnsi="Arial" w:cs="Arial"/>
          <w:sz w:val="24"/>
          <w:szCs w:val="24"/>
        </w:rPr>
        <w:t xml:space="preserve">if, stabil, dapat dipercaya dan </w:t>
      </w:r>
      <w:r w:rsidRPr="0086241F">
        <w:rPr>
          <w:rFonts w:ascii="Arial" w:hAnsi="Arial" w:cs="Arial"/>
          <w:sz w:val="24"/>
          <w:szCs w:val="24"/>
        </w:rPr>
        <w:t xml:space="preserve">diandalkan </w:t>
      </w:r>
      <w:proofErr w:type="gramStart"/>
      <w:r w:rsidRPr="0086241F">
        <w:rPr>
          <w:rFonts w:ascii="Arial" w:hAnsi="Arial" w:cs="Arial"/>
          <w:sz w:val="24"/>
          <w:szCs w:val="24"/>
        </w:rPr>
        <w:t>akan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menarik perhatian para investor untuk menanamkan modal dalam perusahaan tersebut.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Jenis perusahaan yang seperti ini juga yang mendapat banyak keringanan saat </w:t>
      </w:r>
      <w:proofErr w:type="gramStart"/>
      <w:r w:rsidRPr="0086241F">
        <w:rPr>
          <w:rFonts w:ascii="Arial" w:hAnsi="Arial" w:cs="Arial"/>
          <w:sz w:val="24"/>
          <w:szCs w:val="24"/>
        </w:rPr>
        <w:t>ia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membutuhkan tambahan modal dari bank. </w:t>
      </w:r>
      <w:proofErr w:type="gramStart"/>
      <w:r w:rsidRPr="0086241F">
        <w:rPr>
          <w:rFonts w:ascii="Arial" w:hAnsi="Arial" w:cs="Arial"/>
          <w:sz w:val="24"/>
          <w:szCs w:val="24"/>
        </w:rPr>
        <w:t>Produk-produk dari perusahaan ini juga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mungkin menjadi produk yang paling laku dan digemari di pasar.</w:t>
      </w:r>
      <w:proofErr w:type="gramEnd"/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4. Sebagai alat jual dan promosi.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Perusahaan dengan image yang</w:t>
      </w:r>
      <w:r w:rsidR="00F949B6">
        <w:rPr>
          <w:rFonts w:ascii="Arial" w:hAnsi="Arial" w:cs="Arial"/>
          <w:sz w:val="24"/>
          <w:szCs w:val="24"/>
        </w:rPr>
        <w:t xml:space="preserve"> positif berpeluang besar untuk </w:t>
      </w:r>
      <w:r w:rsidRPr="0086241F">
        <w:rPr>
          <w:rFonts w:ascii="Arial" w:hAnsi="Arial" w:cs="Arial"/>
          <w:sz w:val="24"/>
          <w:szCs w:val="24"/>
        </w:rPr>
        <w:t>mengembangkan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sayapnya dan memperkenalkan produk atau jasa baru.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Konsumen yang telah lama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memakai produk dari perusahaan tersebut </w:t>
      </w:r>
      <w:proofErr w:type="gramStart"/>
      <w:r w:rsidRPr="0086241F">
        <w:rPr>
          <w:rFonts w:ascii="Arial" w:hAnsi="Arial" w:cs="Arial"/>
          <w:sz w:val="24"/>
          <w:szCs w:val="24"/>
        </w:rPr>
        <w:t>akan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dengan setia terus memakai produk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itu. Mereka </w:t>
      </w:r>
      <w:proofErr w:type="gramStart"/>
      <w:r w:rsidRPr="0086241F">
        <w:rPr>
          <w:rFonts w:ascii="Arial" w:hAnsi="Arial" w:cs="Arial"/>
          <w:sz w:val="24"/>
          <w:szCs w:val="24"/>
        </w:rPr>
        <w:t>akan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lebih menerima karena telah membuktikan sendiri bahwa produk itu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benar-benar cocok untuk mereka.</w:t>
      </w:r>
    </w:p>
    <w:p w:rsidR="0086241F" w:rsidRPr="00F949B6" w:rsidRDefault="0086241F" w:rsidP="00CD094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6241F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APLIKASI CORPORATE IDENTITY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Tahap terakhir dari proses desain corporate identity adalah aplikasi. Dalam tahap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ini seorang desainer komunikasi visual harus tahu </w:t>
      </w:r>
      <w:proofErr w:type="gramStart"/>
      <w:r w:rsidRPr="0086241F">
        <w:rPr>
          <w:rFonts w:ascii="Arial" w:hAnsi="Arial" w:cs="Arial"/>
          <w:sz w:val="24"/>
          <w:szCs w:val="24"/>
        </w:rPr>
        <w:t>apa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yang penting dan efektif untuk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bentuk desain komunikasi visual ini; apakah itu aplikasi pada business stationery, catalog,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daftar harga, gedung perusahaan, bahkan kendaraan perusahaan. </w:t>
      </w:r>
      <w:proofErr w:type="gramStart"/>
      <w:r w:rsidRPr="0086241F">
        <w:rPr>
          <w:rFonts w:ascii="Arial" w:hAnsi="Arial" w:cs="Arial"/>
          <w:sz w:val="24"/>
          <w:szCs w:val="24"/>
        </w:rPr>
        <w:t>Tujuan dari tahap ini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adalah untuk menciptakan suatu sistem komunikasi visual yang efektif dan menyatu.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241F">
        <w:rPr>
          <w:rFonts w:ascii="Arial" w:hAnsi="Arial" w:cs="Arial"/>
          <w:sz w:val="24"/>
          <w:szCs w:val="24"/>
        </w:rPr>
        <w:t>Berkonsultasi dengan klien juga sangat penting dalam tahap ini.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Karena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bagaimanapun juga merekalah yang selama ini berurusan dengan perusahaan tersebut dan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 xml:space="preserve">merekalah yang paling banyak tahu tentang perusahaan tersebut dan </w:t>
      </w:r>
      <w:proofErr w:type="gramStart"/>
      <w:r w:rsidRPr="0086241F">
        <w:rPr>
          <w:rFonts w:ascii="Arial" w:hAnsi="Arial" w:cs="Arial"/>
          <w:sz w:val="24"/>
          <w:szCs w:val="24"/>
        </w:rPr>
        <w:t>apa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yang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dibutuhkan.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Banyak sekali aplikasi corporate identity yang sering digunakan, antara lain: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1. Business Stationery (kop surat, amplop, memo, kartu nama</w:t>
      </w:r>
      <w:proofErr w:type="gramStart"/>
      <w:r w:rsidRPr="0086241F">
        <w:rPr>
          <w:rFonts w:ascii="Arial" w:hAnsi="Arial" w:cs="Arial"/>
          <w:sz w:val="24"/>
          <w:szCs w:val="24"/>
        </w:rPr>
        <w:t>,forms</w:t>
      </w:r>
      <w:proofErr w:type="gramEnd"/>
      <w:r w:rsidRPr="0086241F">
        <w:rPr>
          <w:rFonts w:ascii="Arial" w:hAnsi="Arial" w:cs="Arial"/>
          <w:sz w:val="24"/>
          <w:szCs w:val="24"/>
        </w:rPr>
        <w:t>, bon, dan lain-lain).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2. Advertising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3. Poster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4. Brosur dan katalog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5. Signage system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6. Gedung perusahaan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7. Annual Report (Laporan Tahunan)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t>8. Newsletter (Buletin perusahaan)</w:t>
      </w:r>
    </w:p>
    <w:p w:rsidR="0086241F" w:rsidRPr="0086241F" w:rsidRDefault="0086241F" w:rsidP="00F949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241F">
        <w:rPr>
          <w:rFonts w:ascii="Arial" w:hAnsi="Arial" w:cs="Arial"/>
          <w:sz w:val="24"/>
          <w:szCs w:val="24"/>
        </w:rPr>
        <w:lastRenderedPageBreak/>
        <w:t>9. Kendaraan perusahaan</w:t>
      </w:r>
    </w:p>
    <w:p w:rsidR="0086241F" w:rsidRP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F949B6" w:rsidRDefault="0086241F" w:rsidP="00CD094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6241F" w:rsidRPr="00EA68F3" w:rsidRDefault="0086241F" w:rsidP="00EA68F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EA68F3">
        <w:rPr>
          <w:rFonts w:ascii="Arial" w:hAnsi="Arial" w:cs="Arial"/>
          <w:b/>
          <w:sz w:val="24"/>
          <w:szCs w:val="24"/>
        </w:rPr>
        <w:t>KESIMPULAN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Corporate identity yang dulunya hanya b</w:t>
      </w:r>
      <w:r w:rsidR="00EA68F3">
        <w:rPr>
          <w:rFonts w:ascii="Arial" w:hAnsi="Arial" w:cs="Arial"/>
          <w:sz w:val="24"/>
          <w:szCs w:val="24"/>
        </w:rPr>
        <w:t>ersifat dekoratif sekarang telah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="003653E8">
        <w:rPr>
          <w:rFonts w:ascii="Arial" w:hAnsi="Arial" w:cs="Arial"/>
          <w:sz w:val="24"/>
          <w:szCs w:val="24"/>
        </w:rPr>
        <w:t>berkembang menjadi salah</w:t>
      </w:r>
      <w:r w:rsidRPr="0086241F">
        <w:rPr>
          <w:rFonts w:ascii="Arial" w:hAnsi="Arial" w:cs="Arial"/>
          <w:sz w:val="24"/>
          <w:szCs w:val="24"/>
        </w:rPr>
        <w:t xml:space="preserve"> satu elemen </w:t>
      </w:r>
      <w:r w:rsidR="003653E8">
        <w:rPr>
          <w:rFonts w:ascii="Arial" w:hAnsi="Arial" w:cs="Arial"/>
          <w:sz w:val="24"/>
          <w:szCs w:val="24"/>
        </w:rPr>
        <w:t>dalam strategi perusah</w:t>
      </w:r>
      <w:r w:rsidR="00F949B6">
        <w:rPr>
          <w:rFonts w:ascii="Arial" w:hAnsi="Arial" w:cs="Arial"/>
          <w:sz w:val="24"/>
          <w:szCs w:val="24"/>
        </w:rPr>
        <w:t xml:space="preserve">aan, yang </w:t>
      </w:r>
      <w:r w:rsidRPr="0086241F">
        <w:rPr>
          <w:rFonts w:ascii="Arial" w:hAnsi="Arial" w:cs="Arial"/>
          <w:sz w:val="24"/>
          <w:szCs w:val="24"/>
        </w:rPr>
        <w:t>mencerminkan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rencan</w:t>
      </w:r>
      <w:r w:rsidR="003653E8">
        <w:rPr>
          <w:rFonts w:ascii="Arial" w:hAnsi="Arial" w:cs="Arial"/>
          <w:sz w:val="24"/>
          <w:szCs w:val="24"/>
        </w:rPr>
        <w:t>a perusahaan yang matang.</w:t>
      </w:r>
      <w:proofErr w:type="gramEnd"/>
      <w:r w:rsidR="003653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53E8">
        <w:rPr>
          <w:rFonts w:ascii="Arial" w:hAnsi="Arial" w:cs="Arial"/>
          <w:sz w:val="24"/>
          <w:szCs w:val="24"/>
        </w:rPr>
        <w:t>Sebuah</w:t>
      </w:r>
      <w:r w:rsidRPr="0086241F">
        <w:rPr>
          <w:rFonts w:ascii="Arial" w:hAnsi="Arial" w:cs="Arial"/>
          <w:sz w:val="24"/>
          <w:szCs w:val="24"/>
        </w:rPr>
        <w:t xml:space="preserve"> corporate identity yang baik harus sejalan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dengan strategi dan rencana perusahaan tersebut.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Selain itu </w:t>
      </w:r>
      <w:proofErr w:type="gramStart"/>
      <w:r w:rsidRPr="0086241F">
        <w:rPr>
          <w:rFonts w:ascii="Arial" w:hAnsi="Arial" w:cs="Arial"/>
          <w:sz w:val="24"/>
          <w:szCs w:val="24"/>
        </w:rPr>
        <w:t>ia</w:t>
      </w:r>
      <w:proofErr w:type="gramEnd"/>
      <w:r w:rsidRPr="0086241F">
        <w:rPr>
          <w:rFonts w:ascii="Arial" w:hAnsi="Arial" w:cs="Arial"/>
          <w:sz w:val="24"/>
          <w:szCs w:val="24"/>
        </w:rPr>
        <w:t xml:space="preserve"> juga hams dapat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menciptakan image, yaitu cerminan dari perusa</w:t>
      </w:r>
      <w:r w:rsidR="003653E8">
        <w:rPr>
          <w:rFonts w:ascii="Arial" w:hAnsi="Arial" w:cs="Arial"/>
          <w:sz w:val="24"/>
          <w:szCs w:val="24"/>
        </w:rPr>
        <w:t>haan tersebut; bagaimana perusah</w:t>
      </w:r>
      <w:r w:rsidRPr="0086241F">
        <w:rPr>
          <w:rFonts w:ascii="Arial" w:hAnsi="Arial" w:cs="Arial"/>
          <w:sz w:val="24"/>
          <w:szCs w:val="24"/>
        </w:rPr>
        <w:t>aan itu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dilihat oleh publik.</w:t>
      </w:r>
    </w:p>
    <w:p w:rsidR="0086241F" w:rsidRPr="0086241F" w:rsidRDefault="0086241F" w:rsidP="00F949B6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6241F">
        <w:rPr>
          <w:rFonts w:ascii="Arial" w:hAnsi="Arial" w:cs="Arial"/>
          <w:sz w:val="24"/>
          <w:szCs w:val="24"/>
        </w:rPr>
        <w:t>Dalam menciptakan suatu corporate identity, seorang desainer komunikasi visual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="003653E8">
        <w:rPr>
          <w:rFonts w:ascii="Arial" w:hAnsi="Arial" w:cs="Arial"/>
          <w:sz w:val="24"/>
          <w:szCs w:val="24"/>
        </w:rPr>
        <w:t>harus tah</w:t>
      </w:r>
      <w:r w:rsidRPr="0086241F">
        <w:rPr>
          <w:rFonts w:ascii="Arial" w:hAnsi="Arial" w:cs="Arial"/>
          <w:sz w:val="24"/>
          <w:szCs w:val="24"/>
        </w:rPr>
        <w:t>u image yan</w:t>
      </w:r>
      <w:r w:rsidR="003653E8">
        <w:rPr>
          <w:rFonts w:ascii="Arial" w:hAnsi="Arial" w:cs="Arial"/>
          <w:sz w:val="24"/>
          <w:szCs w:val="24"/>
        </w:rPr>
        <w:t>g ingin disampaikan oleh perusah</w:t>
      </w:r>
      <w:r w:rsidRPr="0086241F">
        <w:rPr>
          <w:rFonts w:ascii="Arial" w:hAnsi="Arial" w:cs="Arial"/>
          <w:sz w:val="24"/>
          <w:szCs w:val="24"/>
        </w:rPr>
        <w:t>aan tersebut dan</w:t>
      </w:r>
      <w:r w:rsidR="00F949B6">
        <w:rPr>
          <w:rFonts w:ascii="Arial" w:hAnsi="Arial" w:cs="Arial"/>
          <w:sz w:val="24"/>
          <w:szCs w:val="24"/>
        </w:rPr>
        <w:t xml:space="preserve"> </w:t>
      </w:r>
      <w:r w:rsidRPr="0086241F">
        <w:rPr>
          <w:rFonts w:ascii="Arial" w:hAnsi="Arial" w:cs="Arial"/>
          <w:sz w:val="24"/>
          <w:szCs w:val="24"/>
        </w:rPr>
        <w:t>mengimplementasikan pada ident</w:t>
      </w:r>
      <w:r w:rsidR="00F949B6">
        <w:rPr>
          <w:rFonts w:ascii="Arial" w:hAnsi="Arial" w:cs="Arial"/>
          <w:sz w:val="24"/>
          <w:szCs w:val="24"/>
        </w:rPr>
        <w:t>ity yang diciptakan.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49B6">
        <w:rPr>
          <w:rFonts w:ascii="Arial" w:hAnsi="Arial" w:cs="Arial"/>
          <w:sz w:val="24"/>
          <w:szCs w:val="24"/>
        </w:rPr>
        <w:t>la</w:t>
      </w:r>
      <w:proofErr w:type="gramEnd"/>
      <w:r w:rsidR="00F949B6">
        <w:rPr>
          <w:rFonts w:ascii="Arial" w:hAnsi="Arial" w:cs="Arial"/>
          <w:sz w:val="24"/>
          <w:szCs w:val="24"/>
        </w:rPr>
        <w:t xml:space="preserve"> juga haru</w:t>
      </w:r>
      <w:r w:rsidRPr="0086241F">
        <w:rPr>
          <w:rFonts w:ascii="Arial" w:hAnsi="Arial" w:cs="Arial"/>
          <w:sz w:val="24"/>
          <w:szCs w:val="24"/>
        </w:rPr>
        <w:t>s dapat menciptakan</w:t>
      </w:r>
      <w:r w:rsidR="00F949B6">
        <w:rPr>
          <w:rFonts w:ascii="Arial" w:hAnsi="Arial" w:cs="Arial"/>
          <w:sz w:val="24"/>
          <w:szCs w:val="24"/>
        </w:rPr>
        <w:t xml:space="preserve"> suatu si</w:t>
      </w:r>
      <w:r w:rsidRPr="0086241F">
        <w:rPr>
          <w:rFonts w:ascii="Arial" w:hAnsi="Arial" w:cs="Arial"/>
          <w:sz w:val="24"/>
          <w:szCs w:val="24"/>
        </w:rPr>
        <w:t>stem identity yang efektif dan menyatu pada aplikasi-aplikasinya.</w:t>
      </w:r>
    </w:p>
    <w:p w:rsid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241F" w:rsidRPr="00F949B6" w:rsidRDefault="0086241F" w:rsidP="00CD094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949B6">
        <w:rPr>
          <w:rFonts w:ascii="Arial" w:hAnsi="Arial" w:cs="Arial"/>
          <w:b/>
          <w:sz w:val="24"/>
          <w:szCs w:val="24"/>
        </w:rPr>
        <w:t>KEPUSTAKAAN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Abbey, Norman. </w:t>
      </w:r>
      <w:proofErr w:type="gramStart"/>
      <w:r w:rsidRPr="00CD094B">
        <w:rPr>
          <w:rFonts w:ascii="Arial" w:hAnsi="Arial" w:cs="Arial"/>
          <w:sz w:val="24"/>
          <w:szCs w:val="24"/>
        </w:rPr>
        <w:t>Notes.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D094B">
        <w:rPr>
          <w:rFonts w:ascii="Arial" w:hAnsi="Arial" w:cs="Arial"/>
          <w:sz w:val="24"/>
          <w:szCs w:val="24"/>
        </w:rPr>
        <w:t>Art 50A, Pasadena City College.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Pasadena, California. 1992.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CD094B">
        <w:rPr>
          <w:rFonts w:ascii="Arial" w:hAnsi="Arial" w:cs="Arial"/>
          <w:sz w:val="24"/>
          <w:szCs w:val="24"/>
        </w:rPr>
        <w:t>Arntson, Amy E. Graphic Design Basics.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Holt, Reinhart and Winston, Inc., Orlando.1988</w:t>
      </w:r>
    </w:p>
    <w:p w:rsidR="0086241F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Cotton, Bob. </w:t>
      </w:r>
      <w:proofErr w:type="gramStart"/>
      <w:r w:rsidRPr="00CD094B">
        <w:rPr>
          <w:rFonts w:ascii="Arial" w:hAnsi="Arial" w:cs="Arial"/>
          <w:sz w:val="24"/>
          <w:szCs w:val="24"/>
        </w:rPr>
        <w:t>The New Guide to Graphic Design.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Phaidon, Oxford. 1990.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CD094B">
        <w:rPr>
          <w:rFonts w:ascii="Arial" w:hAnsi="Arial" w:cs="Arial"/>
          <w:sz w:val="24"/>
          <w:szCs w:val="24"/>
        </w:rPr>
        <w:t>Neve,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Rose. </w:t>
      </w:r>
      <w:proofErr w:type="gramStart"/>
      <w:r w:rsidRPr="00CD094B">
        <w:rPr>
          <w:rFonts w:ascii="Arial" w:hAnsi="Arial" w:cs="Arial"/>
          <w:sz w:val="24"/>
          <w:szCs w:val="24"/>
        </w:rPr>
        <w:t>The Designer's Guide to Creating Corporate ID Systems.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North Light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CD094B">
        <w:rPr>
          <w:rFonts w:ascii="Arial" w:hAnsi="Arial" w:cs="Arial"/>
          <w:sz w:val="24"/>
          <w:szCs w:val="24"/>
        </w:rPr>
        <w:t>Books, Cincinnati, Ohio.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1992.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Falzone, Michael. </w:t>
      </w:r>
      <w:proofErr w:type="gramStart"/>
      <w:r w:rsidRPr="00CD094B">
        <w:rPr>
          <w:rFonts w:ascii="Arial" w:hAnsi="Arial" w:cs="Arial"/>
          <w:sz w:val="24"/>
          <w:szCs w:val="24"/>
        </w:rPr>
        <w:t>Notes.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Graphic Design n. American College for the Applied Arts, Los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>Angeles, California. 1994.</w:t>
      </w:r>
    </w:p>
    <w:p w:rsidR="0086241F" w:rsidRPr="00CD094B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Napoles, Veronica. </w:t>
      </w:r>
      <w:proofErr w:type="gramStart"/>
      <w:r w:rsidRPr="00CD094B">
        <w:rPr>
          <w:rFonts w:ascii="Arial" w:hAnsi="Arial" w:cs="Arial"/>
          <w:sz w:val="24"/>
          <w:szCs w:val="24"/>
        </w:rPr>
        <w:t>Corporate Identity Design.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Van Nostrand Reinhold, New York. 1988.</w:t>
      </w:r>
    </w:p>
    <w:p w:rsidR="00BB0F74" w:rsidRDefault="0086241F" w:rsidP="00CD094B">
      <w:pPr>
        <w:spacing w:line="240" w:lineRule="auto"/>
        <w:rPr>
          <w:rFonts w:ascii="Arial" w:hAnsi="Arial" w:cs="Arial"/>
          <w:sz w:val="24"/>
          <w:szCs w:val="24"/>
        </w:rPr>
      </w:pPr>
      <w:r w:rsidRPr="00CD094B">
        <w:rPr>
          <w:rFonts w:ascii="Arial" w:hAnsi="Arial" w:cs="Arial"/>
          <w:sz w:val="24"/>
          <w:szCs w:val="24"/>
        </w:rPr>
        <w:t xml:space="preserve">Wells, William. </w:t>
      </w:r>
      <w:proofErr w:type="gramStart"/>
      <w:r w:rsidRPr="00CD094B">
        <w:rPr>
          <w:rFonts w:ascii="Arial" w:hAnsi="Arial" w:cs="Arial"/>
          <w:sz w:val="24"/>
          <w:szCs w:val="24"/>
        </w:rPr>
        <w:t>Advertising -Principles and Practice 3 rd Edition.</w:t>
      </w:r>
      <w:proofErr w:type="gramEnd"/>
      <w:r w:rsidRPr="00CD094B">
        <w:rPr>
          <w:rFonts w:ascii="Arial" w:hAnsi="Arial" w:cs="Arial"/>
          <w:sz w:val="24"/>
          <w:szCs w:val="24"/>
        </w:rPr>
        <w:t xml:space="preserve"> Phaidon, Oxford. 1990.</w:t>
      </w:r>
    </w:p>
    <w:p w:rsidR="00BB0F74" w:rsidRDefault="00BB0F74" w:rsidP="00CD094B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Modul :</w:t>
      </w:r>
      <w:proofErr w:type="gramEnd"/>
    </w:p>
    <w:p w:rsidR="00BB0F74" w:rsidRPr="00BB0F74" w:rsidRDefault="00BB0F74" w:rsidP="00CD094B">
      <w:pPr>
        <w:spacing w:line="240" w:lineRule="auto"/>
        <w:rPr>
          <w:rFonts w:ascii="Arial" w:hAnsi="Arial" w:cs="Arial"/>
          <w:sz w:val="24"/>
        </w:rPr>
      </w:pPr>
      <w:r w:rsidRPr="00F949B6">
        <w:rPr>
          <w:rFonts w:ascii="Arial" w:hAnsi="Arial" w:cs="Arial"/>
          <w:sz w:val="24"/>
        </w:rPr>
        <w:t>Corporate Identity, Sejarah Dan Aplikasinya</w:t>
      </w:r>
      <w:proofErr w:type="gramStart"/>
      <w:r>
        <w:rPr>
          <w:rFonts w:ascii="Arial" w:hAnsi="Arial" w:cs="Arial"/>
          <w:sz w:val="24"/>
        </w:rPr>
        <w:t>,</w:t>
      </w:r>
      <w:r w:rsidRPr="00F949B6">
        <w:rPr>
          <w:rFonts w:ascii="Arial" w:hAnsi="Arial" w:cs="Arial"/>
          <w:sz w:val="24"/>
        </w:rPr>
        <w:t>Christine</w:t>
      </w:r>
      <w:proofErr w:type="gramEnd"/>
      <w:r w:rsidRPr="00F949B6">
        <w:rPr>
          <w:rFonts w:ascii="Arial" w:hAnsi="Arial" w:cs="Arial"/>
          <w:sz w:val="24"/>
        </w:rPr>
        <w:t xml:space="preserve"> Suharto Cenadi</w:t>
      </w:r>
      <w:r>
        <w:rPr>
          <w:rFonts w:ascii="Arial" w:hAnsi="Arial" w:cs="Arial"/>
          <w:sz w:val="24"/>
        </w:rPr>
        <w:t xml:space="preserve">, </w:t>
      </w:r>
      <w:r w:rsidRPr="00F949B6">
        <w:rPr>
          <w:rFonts w:ascii="Arial" w:hAnsi="Arial" w:cs="Arial"/>
          <w:sz w:val="24"/>
        </w:rPr>
        <w:t>Dosen Jurusan Desain Komunikasi Visual</w:t>
      </w:r>
      <w:r>
        <w:rPr>
          <w:rFonts w:ascii="Arial" w:hAnsi="Arial" w:cs="Arial"/>
          <w:sz w:val="24"/>
        </w:rPr>
        <w:t xml:space="preserve"> </w:t>
      </w:r>
      <w:r w:rsidRPr="00F949B6">
        <w:rPr>
          <w:rFonts w:ascii="Arial" w:hAnsi="Arial" w:cs="Arial"/>
          <w:sz w:val="24"/>
        </w:rPr>
        <w:t>Fakultas Seni dan Desain -Universitas Kristen Petra</w:t>
      </w:r>
      <w:r>
        <w:rPr>
          <w:rFonts w:ascii="Arial" w:hAnsi="Arial" w:cs="Arial"/>
          <w:sz w:val="24"/>
        </w:rPr>
        <w:t>.</w:t>
      </w:r>
    </w:p>
    <w:sectPr w:rsidR="00BB0F74" w:rsidRPr="00BB0F74" w:rsidSect="008B4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97" w:rsidRDefault="00B05597" w:rsidP="00F949B6">
      <w:pPr>
        <w:spacing w:after="0" w:line="240" w:lineRule="auto"/>
      </w:pPr>
      <w:r>
        <w:separator/>
      </w:r>
    </w:p>
  </w:endnote>
  <w:endnote w:type="continuationSeparator" w:id="0">
    <w:p w:rsidR="00B05597" w:rsidRDefault="00B05597" w:rsidP="00F9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97" w:rsidRDefault="00B05597" w:rsidP="00F949B6">
      <w:pPr>
        <w:spacing w:after="0" w:line="240" w:lineRule="auto"/>
      </w:pPr>
      <w:r>
        <w:separator/>
      </w:r>
    </w:p>
  </w:footnote>
  <w:footnote w:type="continuationSeparator" w:id="0">
    <w:p w:rsidR="00B05597" w:rsidRDefault="00B05597" w:rsidP="00F9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30F3B"/>
    <w:multiLevelType w:val="hybridMultilevel"/>
    <w:tmpl w:val="7A4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D11"/>
    <w:rsid w:val="002320ED"/>
    <w:rsid w:val="00323201"/>
    <w:rsid w:val="003653E8"/>
    <w:rsid w:val="003C1DDE"/>
    <w:rsid w:val="004A2D11"/>
    <w:rsid w:val="007F4831"/>
    <w:rsid w:val="00860E39"/>
    <w:rsid w:val="0086241F"/>
    <w:rsid w:val="008B4DA4"/>
    <w:rsid w:val="00A126C0"/>
    <w:rsid w:val="00A20407"/>
    <w:rsid w:val="00B05597"/>
    <w:rsid w:val="00BB0F74"/>
    <w:rsid w:val="00CD094B"/>
    <w:rsid w:val="00CF4F93"/>
    <w:rsid w:val="00EA68F3"/>
    <w:rsid w:val="00EF70EA"/>
    <w:rsid w:val="00F30BED"/>
    <w:rsid w:val="00F46B80"/>
    <w:rsid w:val="00F949B6"/>
    <w:rsid w:val="00F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9B6"/>
  </w:style>
  <w:style w:type="paragraph" w:styleId="Footer">
    <w:name w:val="footer"/>
    <w:basedOn w:val="Normal"/>
    <w:link w:val="FooterChar"/>
    <w:uiPriority w:val="99"/>
    <w:semiHidden/>
    <w:unhideWhenUsed/>
    <w:rsid w:val="00F9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9B6"/>
  </w:style>
  <w:style w:type="paragraph" w:styleId="ListParagraph">
    <w:name w:val="List Paragraph"/>
    <w:basedOn w:val="Normal"/>
    <w:uiPriority w:val="34"/>
    <w:qFormat/>
    <w:rsid w:val="00EA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11</cp:revision>
  <dcterms:created xsi:type="dcterms:W3CDTF">2019-05-16T03:57:00Z</dcterms:created>
  <dcterms:modified xsi:type="dcterms:W3CDTF">2019-05-20T08:25:00Z</dcterms:modified>
</cp:coreProperties>
</file>