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40" w:rsidRDefault="00A97E40" w:rsidP="007E7A00">
      <w:pPr>
        <w:rPr>
          <w:rFonts w:ascii="Arial" w:hAnsi="Arial" w:cs="Arial"/>
          <w:sz w:val="28"/>
          <w:szCs w:val="28"/>
        </w:rPr>
      </w:pPr>
      <w:r>
        <w:rPr>
          <w:rFonts w:ascii="Arial" w:hAnsi="Arial" w:cs="Arial"/>
          <w:sz w:val="28"/>
          <w:szCs w:val="28"/>
        </w:rPr>
        <w:t>Pertemuan 4</w:t>
      </w:r>
    </w:p>
    <w:p w:rsidR="007E7A00" w:rsidRDefault="007E7A00" w:rsidP="007E7A00">
      <w:pPr>
        <w:rPr>
          <w:rFonts w:ascii="Arial" w:hAnsi="Arial" w:cs="Arial"/>
          <w:sz w:val="28"/>
          <w:szCs w:val="28"/>
        </w:rPr>
      </w:pPr>
      <w:r w:rsidRPr="00072F5D">
        <w:rPr>
          <w:rFonts w:ascii="Arial" w:hAnsi="Arial" w:cs="Arial"/>
          <w:sz w:val="28"/>
          <w:szCs w:val="28"/>
        </w:rPr>
        <w:t>TRAINING DAN PENGEMBANGAN TENAGA KERJA</w:t>
      </w:r>
    </w:p>
    <w:p w:rsidR="00A97E40" w:rsidRDefault="00A97E40" w:rsidP="007E7A00">
      <w:pPr>
        <w:rPr>
          <w:rFonts w:ascii="Arial" w:hAnsi="Arial" w:cs="Arial"/>
          <w:sz w:val="28"/>
          <w:szCs w:val="28"/>
        </w:rPr>
      </w:pPr>
      <w:r>
        <w:rPr>
          <w:rFonts w:ascii="Arial" w:hAnsi="Arial" w:cs="Arial"/>
          <w:sz w:val="28"/>
          <w:szCs w:val="28"/>
        </w:rPr>
        <w:t>_____________________________________________</w:t>
      </w:r>
    </w:p>
    <w:p w:rsidR="00A97E40" w:rsidRPr="00A97E40" w:rsidRDefault="00A97E40" w:rsidP="007E7A00">
      <w:pPr>
        <w:rPr>
          <w:rFonts w:ascii="Arial" w:hAnsi="Arial" w:cs="Arial"/>
          <w:sz w:val="24"/>
          <w:szCs w:val="24"/>
        </w:rPr>
      </w:pPr>
      <w:r w:rsidRPr="00A97E40">
        <w:rPr>
          <w:rFonts w:ascii="Arial" w:hAnsi="Arial" w:cs="Arial"/>
          <w:sz w:val="24"/>
          <w:szCs w:val="24"/>
        </w:rPr>
        <w:t>Tujuan Pembelajaran:</w:t>
      </w:r>
    </w:p>
    <w:p w:rsidR="00A97E40" w:rsidRPr="00A97E40" w:rsidRDefault="00A97E40" w:rsidP="007E7A00">
      <w:pPr>
        <w:rPr>
          <w:rFonts w:ascii="Arial" w:hAnsi="Arial" w:cs="Arial"/>
          <w:sz w:val="24"/>
          <w:szCs w:val="24"/>
        </w:rPr>
      </w:pPr>
      <w:r w:rsidRPr="00A97E40">
        <w:rPr>
          <w:rFonts w:ascii="Arial" w:hAnsi="Arial" w:cs="Arial"/>
          <w:sz w:val="24"/>
          <w:szCs w:val="24"/>
        </w:rPr>
        <w:t xml:space="preserve">Mahasiswa mengetahui tentang </w:t>
      </w:r>
      <w:proofErr w:type="gramStart"/>
      <w:r w:rsidRPr="00A97E40">
        <w:rPr>
          <w:rFonts w:ascii="Arial" w:hAnsi="Arial" w:cs="Arial"/>
          <w:sz w:val="24"/>
          <w:szCs w:val="24"/>
        </w:rPr>
        <w:t>apa</w:t>
      </w:r>
      <w:proofErr w:type="gramEnd"/>
      <w:r w:rsidRPr="00A97E40">
        <w:rPr>
          <w:rFonts w:ascii="Arial" w:hAnsi="Arial" w:cs="Arial"/>
          <w:sz w:val="24"/>
          <w:szCs w:val="24"/>
        </w:rPr>
        <w:t xml:space="preserve"> dan bagaimana training dan pengembangan tenaga kerja</w:t>
      </w:r>
    </w:p>
    <w:p w:rsidR="00A97E40" w:rsidRPr="00A97E40" w:rsidRDefault="00A97E40" w:rsidP="007E7A00">
      <w:pPr>
        <w:rPr>
          <w:rFonts w:ascii="Arial" w:hAnsi="Arial" w:cs="Arial"/>
          <w:sz w:val="24"/>
          <w:szCs w:val="24"/>
        </w:rPr>
      </w:pPr>
    </w:p>
    <w:p w:rsidR="00A22D7E" w:rsidRDefault="00072F5D" w:rsidP="00A97E40">
      <w:pPr>
        <w:jc w:val="both"/>
        <w:rPr>
          <w:rFonts w:ascii="Arial" w:hAnsi="Arial" w:cs="Arial"/>
          <w:sz w:val="24"/>
          <w:szCs w:val="24"/>
          <w:lang w:val="id-ID"/>
        </w:rPr>
      </w:pPr>
      <w:r>
        <w:rPr>
          <w:rFonts w:ascii="Arial" w:hAnsi="Arial" w:cs="Arial"/>
          <w:sz w:val="24"/>
          <w:szCs w:val="24"/>
          <w:lang w:val="id-ID"/>
        </w:rPr>
        <w:t>Setelah para pekerja diterima perusahaan sebagai hasil seleksi dan penempatan, maka belum dapat diharapkan dari mereka bahwa mereka langsung dapat bekerja dan memberikan sumbangannya yang optimal ke perusahaan. Pengetrahuan, sikap dan keterampilan mereka perlu disesuaikan dengan yang diperlukan oleh perusahaan.</w:t>
      </w:r>
    </w:p>
    <w:p w:rsidR="009B3A97" w:rsidRPr="00A22D7E" w:rsidRDefault="009B3A97" w:rsidP="00A97E40">
      <w:pPr>
        <w:jc w:val="both"/>
        <w:rPr>
          <w:rFonts w:ascii="Arial" w:hAnsi="Arial" w:cs="Arial"/>
          <w:sz w:val="24"/>
          <w:szCs w:val="24"/>
          <w:lang w:val="id-ID"/>
        </w:rPr>
      </w:pPr>
      <w:proofErr w:type="gramStart"/>
      <w:r w:rsidRPr="00A22D7E">
        <w:rPr>
          <w:rFonts w:ascii="Arial" w:hAnsi="Arial" w:cs="Arial"/>
          <w:sz w:val="24"/>
          <w:szCs w:val="24"/>
        </w:rPr>
        <w:t xml:space="preserve">Pelatihan </w:t>
      </w:r>
      <w:r w:rsidRPr="00A22D7E">
        <w:rPr>
          <w:rFonts w:ascii="Arial" w:hAnsi="Arial" w:cs="Arial"/>
          <w:sz w:val="24"/>
          <w:szCs w:val="24"/>
          <w:lang w:val="id-ID"/>
        </w:rPr>
        <w:t xml:space="preserve"> merupaktivitas</w:t>
      </w:r>
      <w:proofErr w:type="gramEnd"/>
      <w:r w:rsidRPr="00A22D7E">
        <w:rPr>
          <w:rFonts w:ascii="Arial" w:hAnsi="Arial" w:cs="Arial"/>
          <w:sz w:val="24"/>
          <w:szCs w:val="24"/>
          <w:lang w:val="id-ID"/>
        </w:rPr>
        <w:t xml:space="preserve"> utama pada sebagian besar perusahaan besar baik swasta &amp; publik untuk kary</w:t>
      </w:r>
      <w:r w:rsidRPr="00A22D7E">
        <w:rPr>
          <w:rFonts w:ascii="Arial" w:hAnsi="Arial" w:cs="Arial"/>
          <w:sz w:val="24"/>
          <w:szCs w:val="24"/>
        </w:rPr>
        <w:t>awan</w:t>
      </w:r>
      <w:r w:rsidRPr="00A22D7E">
        <w:rPr>
          <w:rFonts w:ascii="Arial" w:hAnsi="Arial" w:cs="Arial"/>
          <w:sz w:val="24"/>
          <w:szCs w:val="24"/>
          <w:lang w:val="id-ID"/>
        </w:rPr>
        <w:t xml:space="preserve"> baru maupun y</w:t>
      </w:r>
      <w:r w:rsidRPr="00A22D7E">
        <w:rPr>
          <w:rFonts w:ascii="Arial" w:hAnsi="Arial" w:cs="Arial"/>
          <w:sz w:val="24"/>
          <w:szCs w:val="24"/>
        </w:rPr>
        <w:t>an</w:t>
      </w:r>
      <w:r w:rsidRPr="00A22D7E">
        <w:rPr>
          <w:rFonts w:ascii="Arial" w:hAnsi="Arial" w:cs="Arial"/>
          <w:sz w:val="24"/>
          <w:szCs w:val="24"/>
          <w:lang w:val="id-ID"/>
        </w:rPr>
        <w:t>g berpengalaman (Minner,1992)</w:t>
      </w:r>
      <w:r w:rsidR="00A22D7E">
        <w:rPr>
          <w:rFonts w:ascii="Arial" w:hAnsi="Arial" w:cs="Arial"/>
          <w:sz w:val="24"/>
          <w:szCs w:val="24"/>
          <w:lang w:val="id-ID"/>
        </w:rPr>
        <w:t xml:space="preserve">. </w:t>
      </w:r>
      <w:r w:rsidRPr="00A22D7E">
        <w:rPr>
          <w:rFonts w:ascii="Arial" w:hAnsi="Arial" w:cs="Arial"/>
          <w:sz w:val="24"/>
          <w:szCs w:val="24"/>
          <w:lang w:val="id-ID"/>
        </w:rPr>
        <w:t>Kary</w:t>
      </w:r>
      <w:r w:rsidRPr="00A22D7E">
        <w:rPr>
          <w:rFonts w:ascii="Arial" w:hAnsi="Arial" w:cs="Arial"/>
          <w:sz w:val="24"/>
          <w:szCs w:val="24"/>
        </w:rPr>
        <w:t xml:space="preserve">awan </w:t>
      </w:r>
      <w:r w:rsidR="00A22D7E">
        <w:rPr>
          <w:rFonts w:ascii="Arial" w:hAnsi="Arial" w:cs="Arial"/>
          <w:sz w:val="24"/>
          <w:szCs w:val="24"/>
          <w:lang w:val="id-ID"/>
        </w:rPr>
        <w:t xml:space="preserve"> baru </w:t>
      </w:r>
      <w:r w:rsidRPr="00A22D7E">
        <w:rPr>
          <w:rFonts w:ascii="Arial" w:hAnsi="Arial" w:cs="Arial"/>
          <w:sz w:val="24"/>
          <w:szCs w:val="24"/>
          <w:lang w:val="id-ID"/>
        </w:rPr>
        <w:t>harus mempelajari b</w:t>
      </w:r>
      <w:r w:rsidRPr="00A22D7E">
        <w:rPr>
          <w:rFonts w:ascii="Arial" w:hAnsi="Arial" w:cs="Arial"/>
          <w:sz w:val="24"/>
          <w:szCs w:val="24"/>
        </w:rPr>
        <w:t>a</w:t>
      </w:r>
      <w:r w:rsidRPr="00A22D7E">
        <w:rPr>
          <w:rFonts w:ascii="Arial" w:hAnsi="Arial" w:cs="Arial"/>
          <w:sz w:val="24"/>
          <w:szCs w:val="24"/>
          <w:lang w:val="id-ID"/>
        </w:rPr>
        <w:t>g</w:t>
      </w:r>
      <w:r w:rsidRPr="00A22D7E">
        <w:rPr>
          <w:rFonts w:ascii="Arial" w:hAnsi="Arial" w:cs="Arial"/>
          <w:sz w:val="24"/>
          <w:szCs w:val="24"/>
        </w:rPr>
        <w:t>ai</w:t>
      </w:r>
      <w:r w:rsidRPr="00A22D7E">
        <w:rPr>
          <w:rFonts w:ascii="Arial" w:hAnsi="Arial" w:cs="Arial"/>
          <w:sz w:val="24"/>
          <w:szCs w:val="24"/>
          <w:lang w:val="id-ID"/>
        </w:rPr>
        <w:t>m</w:t>
      </w:r>
      <w:r w:rsidRPr="00A22D7E">
        <w:rPr>
          <w:rFonts w:ascii="Arial" w:hAnsi="Arial" w:cs="Arial"/>
          <w:sz w:val="24"/>
          <w:szCs w:val="24"/>
        </w:rPr>
        <w:t xml:space="preserve">ana </w:t>
      </w:r>
      <w:r w:rsidRPr="00A22D7E">
        <w:rPr>
          <w:rFonts w:ascii="Arial" w:hAnsi="Arial" w:cs="Arial"/>
          <w:sz w:val="24"/>
          <w:szCs w:val="24"/>
          <w:lang w:val="id-ID"/>
        </w:rPr>
        <w:t>melaksanakan tugasnya</w:t>
      </w:r>
      <w:r w:rsidR="00A22D7E">
        <w:rPr>
          <w:rFonts w:ascii="Arial" w:hAnsi="Arial" w:cs="Arial"/>
          <w:sz w:val="24"/>
          <w:szCs w:val="24"/>
          <w:lang w:val="id-ID"/>
        </w:rPr>
        <w:t xml:space="preserve"> dan untuk experienced employee </w:t>
      </w:r>
      <w:r w:rsidRPr="00A22D7E">
        <w:rPr>
          <w:rFonts w:ascii="Arial" w:hAnsi="Arial" w:cs="Arial"/>
          <w:sz w:val="24"/>
          <w:szCs w:val="24"/>
          <w:lang w:val="id-ID"/>
        </w:rPr>
        <w:t>harus belajar untuk tetap berkembang menghadapi tuntutan pekerjaannya kian bertambah &amp; rumit</w:t>
      </w:r>
      <w:r w:rsidR="00A22D7E">
        <w:rPr>
          <w:rFonts w:ascii="Arial" w:hAnsi="Arial" w:cs="Arial"/>
          <w:sz w:val="24"/>
          <w:szCs w:val="24"/>
          <w:lang w:val="id-ID"/>
        </w:rPr>
        <w:t>.</w:t>
      </w:r>
      <w:r w:rsidRPr="00A22D7E">
        <w:rPr>
          <w:rFonts w:ascii="Arial" w:hAnsi="Arial" w:cs="Arial"/>
          <w:sz w:val="24"/>
          <w:szCs w:val="24"/>
          <w:lang w:val="id-ID"/>
        </w:rPr>
        <w:t>Terkadang untuk promosi dipersyaratkan u</w:t>
      </w:r>
      <w:r w:rsidRPr="00A22D7E">
        <w:rPr>
          <w:rFonts w:ascii="Arial" w:hAnsi="Arial" w:cs="Arial"/>
          <w:sz w:val="24"/>
          <w:szCs w:val="24"/>
        </w:rPr>
        <w:t>n</w:t>
      </w:r>
      <w:r w:rsidRPr="00A22D7E">
        <w:rPr>
          <w:rFonts w:ascii="Arial" w:hAnsi="Arial" w:cs="Arial"/>
          <w:sz w:val="24"/>
          <w:szCs w:val="24"/>
          <w:lang w:val="id-ID"/>
        </w:rPr>
        <w:t>t</w:t>
      </w:r>
      <w:r w:rsidRPr="00A22D7E">
        <w:rPr>
          <w:rFonts w:ascii="Arial" w:hAnsi="Arial" w:cs="Arial"/>
          <w:sz w:val="24"/>
          <w:szCs w:val="24"/>
        </w:rPr>
        <w:t>u</w:t>
      </w:r>
      <w:r w:rsidRPr="00A22D7E">
        <w:rPr>
          <w:rFonts w:ascii="Arial" w:hAnsi="Arial" w:cs="Arial"/>
          <w:sz w:val="24"/>
          <w:szCs w:val="24"/>
          <w:lang w:val="id-ID"/>
        </w:rPr>
        <w:t xml:space="preserve">k mengikuti </w:t>
      </w:r>
      <w:r w:rsidRPr="00A22D7E">
        <w:rPr>
          <w:rFonts w:ascii="Arial" w:hAnsi="Arial" w:cs="Arial"/>
          <w:sz w:val="24"/>
          <w:szCs w:val="24"/>
        </w:rPr>
        <w:t>pelatihan</w:t>
      </w:r>
      <w:r w:rsidRPr="00A22D7E">
        <w:rPr>
          <w:rFonts w:ascii="Arial" w:hAnsi="Arial" w:cs="Arial"/>
          <w:sz w:val="24"/>
          <w:szCs w:val="24"/>
          <w:lang w:val="id-ID"/>
        </w:rPr>
        <w:t xml:space="preserve"> t</w:t>
      </w:r>
      <w:r w:rsidRPr="00A22D7E">
        <w:rPr>
          <w:rFonts w:ascii="Arial" w:hAnsi="Arial" w:cs="Arial"/>
          <w:sz w:val="24"/>
          <w:szCs w:val="24"/>
        </w:rPr>
        <w:t>er</w:t>
      </w:r>
      <w:r w:rsidRPr="00A22D7E">
        <w:rPr>
          <w:rFonts w:ascii="Arial" w:hAnsi="Arial" w:cs="Arial"/>
          <w:sz w:val="24"/>
          <w:szCs w:val="24"/>
          <w:lang w:val="id-ID"/>
        </w:rPr>
        <w:t>t</w:t>
      </w:r>
      <w:r w:rsidRPr="00A22D7E">
        <w:rPr>
          <w:rFonts w:ascii="Arial" w:hAnsi="Arial" w:cs="Arial"/>
          <w:sz w:val="24"/>
          <w:szCs w:val="24"/>
        </w:rPr>
        <w:t>en</w:t>
      </w:r>
      <w:r w:rsidRPr="00A22D7E">
        <w:rPr>
          <w:rFonts w:ascii="Arial" w:hAnsi="Arial" w:cs="Arial"/>
          <w:sz w:val="24"/>
          <w:szCs w:val="24"/>
          <w:lang w:val="id-ID"/>
        </w:rPr>
        <w:t>t</w:t>
      </w:r>
      <w:r w:rsidRPr="00A22D7E">
        <w:rPr>
          <w:rFonts w:ascii="Arial" w:hAnsi="Arial" w:cs="Arial"/>
          <w:sz w:val="24"/>
          <w:szCs w:val="24"/>
        </w:rPr>
        <w:t>u</w:t>
      </w:r>
      <w:r w:rsidRPr="00A22D7E">
        <w:rPr>
          <w:rFonts w:ascii="Arial" w:hAnsi="Arial" w:cs="Arial"/>
          <w:sz w:val="24"/>
          <w:szCs w:val="24"/>
          <w:lang w:val="id-ID"/>
        </w:rPr>
        <w:t xml:space="preserve"> hingga benar-benar menguasai</w:t>
      </w:r>
    </w:p>
    <w:p w:rsidR="00072F5D" w:rsidRPr="00072F5D" w:rsidRDefault="00072F5D" w:rsidP="00A97E40">
      <w:pPr>
        <w:jc w:val="both"/>
        <w:rPr>
          <w:rFonts w:ascii="Arial" w:hAnsi="Arial" w:cs="Arial"/>
          <w:sz w:val="24"/>
          <w:szCs w:val="24"/>
          <w:lang w:val="id-ID"/>
        </w:rPr>
      </w:pPr>
      <w:r>
        <w:rPr>
          <w:rFonts w:ascii="Arial" w:hAnsi="Arial" w:cs="Arial"/>
          <w:sz w:val="24"/>
          <w:szCs w:val="24"/>
          <w:lang w:val="id-ID"/>
        </w:rPr>
        <w:t>.Disamping itu, perkembangan teknologi menyebabkan timbulnya peralatan dan mesin-mesin baru yang lebih canggih dan lebih efisisen yang kemudian digunakan oleh perusahaan. Akibatnya ada pekerjaan yang hilang, muncul pekerjaan yang baru atau pekerjaan masih tetap sama tapi memerlukan tambahan pengetahuan dan keterampilan. Para tenaga kerja memerlukan pelatihan untuk memperoleh pengetahuan dan keterampilan baru itu</w:t>
      </w:r>
    </w:p>
    <w:p w:rsidR="007E7A00" w:rsidRPr="00A22D7E" w:rsidRDefault="007E7A00" w:rsidP="007E7A00">
      <w:pPr>
        <w:spacing w:before="100" w:beforeAutospacing="1" w:after="100" w:afterAutospacing="1" w:line="240" w:lineRule="auto"/>
        <w:rPr>
          <w:rFonts w:ascii="Arial" w:eastAsia="Times New Roman" w:hAnsi="Arial" w:cs="Arial"/>
          <w:sz w:val="24"/>
          <w:szCs w:val="24"/>
          <w:lang w:val="id-ID"/>
        </w:rPr>
      </w:pPr>
      <w:r w:rsidRPr="00072F5D">
        <w:rPr>
          <w:rFonts w:ascii="Arial" w:eastAsia="Times New Roman" w:hAnsi="Arial" w:cs="Arial"/>
          <w:b/>
          <w:bCs/>
          <w:sz w:val="24"/>
          <w:szCs w:val="24"/>
        </w:rPr>
        <w:t>Pengertia</w:t>
      </w:r>
      <w:r w:rsidR="00A22D7E">
        <w:rPr>
          <w:rFonts w:ascii="Arial" w:eastAsia="Times New Roman" w:hAnsi="Arial" w:cs="Arial"/>
          <w:b/>
          <w:bCs/>
          <w:sz w:val="24"/>
          <w:szCs w:val="24"/>
        </w:rPr>
        <w:t xml:space="preserve">n </w:t>
      </w:r>
    </w:p>
    <w:p w:rsidR="00A22D7E" w:rsidRDefault="00A22D7E" w:rsidP="009D4AE2">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Beberapa pengertian tentang training/</w:t>
      </w:r>
      <w:r w:rsidR="009D4AE2">
        <w:rPr>
          <w:rFonts w:ascii="Arial" w:eastAsia="Times New Roman" w:hAnsi="Arial" w:cs="Arial"/>
          <w:sz w:val="24"/>
          <w:szCs w:val="24"/>
          <w:lang w:val="id-ID"/>
        </w:rPr>
        <w:t xml:space="preserve"> pelatihan :</w:t>
      </w:r>
    </w:p>
    <w:p w:rsidR="00A22D7E" w:rsidRPr="00A22D7E" w:rsidRDefault="00A22D7E" w:rsidP="00A97E40">
      <w:pPr>
        <w:numPr>
          <w:ilvl w:val="0"/>
          <w:numId w:val="19"/>
        </w:numPr>
        <w:spacing w:before="100" w:beforeAutospacing="1" w:after="100" w:afterAutospacing="1" w:line="240" w:lineRule="auto"/>
        <w:jc w:val="both"/>
        <w:rPr>
          <w:rFonts w:ascii="Arial" w:eastAsia="Times New Roman" w:hAnsi="Arial" w:cs="Arial"/>
          <w:sz w:val="24"/>
          <w:szCs w:val="24"/>
          <w:lang w:val="id-ID"/>
        </w:rPr>
      </w:pPr>
      <w:r>
        <w:rPr>
          <w:rFonts w:ascii="Arial" w:eastAsia="Times New Roman" w:hAnsi="Arial" w:cs="Arial"/>
          <w:sz w:val="24"/>
          <w:szCs w:val="24"/>
          <w:lang w:val="id-ID"/>
        </w:rPr>
        <w:t>Dessler (1993</w:t>
      </w:r>
      <w:r w:rsidR="009B3A97" w:rsidRPr="00A22D7E">
        <w:rPr>
          <w:rFonts w:ascii="Arial" w:eastAsia="Times New Roman" w:hAnsi="Arial" w:cs="Arial"/>
          <w:sz w:val="24"/>
          <w:szCs w:val="24"/>
          <w:lang w:val="id-ID"/>
        </w:rPr>
        <w:t xml:space="preserve">) </w:t>
      </w:r>
      <w:r w:rsidR="009B3A97" w:rsidRPr="00A22D7E">
        <w:rPr>
          <w:rFonts w:ascii="Arial" w:eastAsia="Times New Roman" w:hAnsi="Arial" w:cs="Arial"/>
          <w:sz w:val="24"/>
          <w:szCs w:val="24"/>
        </w:rPr>
        <w:t>pelatihan</w:t>
      </w:r>
      <w:r w:rsidR="009B3A97" w:rsidRPr="00A22D7E">
        <w:rPr>
          <w:rFonts w:ascii="Arial" w:eastAsia="Times New Roman" w:hAnsi="Arial" w:cs="Arial"/>
          <w:sz w:val="24"/>
          <w:szCs w:val="24"/>
          <w:lang w:val="id-ID"/>
        </w:rPr>
        <w:t xml:space="preserve"> merupakan proses pengajaran kepada karyawan baru atau lama t</w:t>
      </w:r>
      <w:r w:rsidR="009B3A97" w:rsidRPr="00A22D7E">
        <w:rPr>
          <w:rFonts w:ascii="Arial" w:eastAsia="Times New Roman" w:hAnsi="Arial" w:cs="Arial"/>
          <w:sz w:val="24"/>
          <w:szCs w:val="24"/>
        </w:rPr>
        <w:t>en</w:t>
      </w:r>
      <w:r w:rsidR="009B3A97" w:rsidRPr="00A22D7E">
        <w:rPr>
          <w:rFonts w:ascii="Arial" w:eastAsia="Times New Roman" w:hAnsi="Arial" w:cs="Arial"/>
          <w:sz w:val="24"/>
          <w:szCs w:val="24"/>
          <w:lang w:val="id-ID"/>
        </w:rPr>
        <w:t>t</w:t>
      </w:r>
      <w:r w:rsidR="009B3A97" w:rsidRPr="00A22D7E">
        <w:rPr>
          <w:rFonts w:ascii="Arial" w:eastAsia="Times New Roman" w:hAnsi="Arial" w:cs="Arial"/>
          <w:sz w:val="24"/>
          <w:szCs w:val="24"/>
        </w:rPr>
        <w:t>an</w:t>
      </w:r>
      <w:r w:rsidR="009B3A97" w:rsidRPr="00A22D7E">
        <w:rPr>
          <w:rFonts w:ascii="Arial" w:eastAsia="Times New Roman" w:hAnsi="Arial" w:cs="Arial"/>
          <w:sz w:val="24"/>
          <w:szCs w:val="24"/>
          <w:lang w:val="id-ID"/>
        </w:rPr>
        <w:t>g keahlian dasar y</w:t>
      </w:r>
      <w:r w:rsidR="009B3A97" w:rsidRPr="00A22D7E">
        <w:rPr>
          <w:rFonts w:ascii="Arial" w:eastAsia="Times New Roman" w:hAnsi="Arial" w:cs="Arial"/>
          <w:sz w:val="24"/>
          <w:szCs w:val="24"/>
        </w:rPr>
        <w:t>an</w:t>
      </w:r>
      <w:r w:rsidR="009B3A97" w:rsidRPr="00A22D7E">
        <w:rPr>
          <w:rFonts w:ascii="Arial" w:eastAsia="Times New Roman" w:hAnsi="Arial" w:cs="Arial"/>
          <w:sz w:val="24"/>
          <w:szCs w:val="24"/>
          <w:lang w:val="id-ID"/>
        </w:rPr>
        <w:t>g diperlukan untuk melaks</w:t>
      </w:r>
      <w:r>
        <w:rPr>
          <w:rFonts w:ascii="Arial" w:eastAsia="Times New Roman" w:hAnsi="Arial" w:cs="Arial"/>
          <w:sz w:val="24"/>
          <w:szCs w:val="24"/>
          <w:lang w:val="id-ID"/>
        </w:rPr>
        <w:t xml:space="preserve">anakan pekerjaan </w:t>
      </w:r>
      <w:r w:rsidR="009B3A97" w:rsidRPr="00A22D7E">
        <w:rPr>
          <w:rFonts w:ascii="Arial" w:eastAsia="Times New Roman" w:hAnsi="Arial" w:cs="Arial"/>
          <w:sz w:val="24"/>
          <w:szCs w:val="24"/>
          <w:lang w:val="id-ID"/>
        </w:rPr>
        <w:t xml:space="preserve"> </w:t>
      </w:r>
    </w:p>
    <w:p w:rsidR="009B3A97" w:rsidRDefault="009B3A97" w:rsidP="00A97E40">
      <w:pPr>
        <w:numPr>
          <w:ilvl w:val="0"/>
          <w:numId w:val="19"/>
        </w:numPr>
        <w:spacing w:before="100" w:beforeAutospacing="1" w:after="100" w:afterAutospacing="1" w:line="240" w:lineRule="auto"/>
        <w:jc w:val="both"/>
        <w:rPr>
          <w:rFonts w:ascii="Arial" w:eastAsia="Times New Roman" w:hAnsi="Arial" w:cs="Arial"/>
          <w:sz w:val="24"/>
          <w:szCs w:val="24"/>
          <w:lang w:val="id-ID"/>
        </w:rPr>
      </w:pPr>
      <w:r w:rsidRPr="00A22D7E">
        <w:rPr>
          <w:rFonts w:ascii="Arial" w:eastAsia="Times New Roman" w:hAnsi="Arial" w:cs="Arial"/>
          <w:sz w:val="24"/>
          <w:szCs w:val="24"/>
          <w:lang w:val="id-ID"/>
        </w:rPr>
        <w:t xml:space="preserve">Aamodt (2004) mendefinisikan </w:t>
      </w:r>
      <w:r w:rsidR="009D4AE2">
        <w:rPr>
          <w:rFonts w:ascii="Arial" w:eastAsia="Times New Roman" w:hAnsi="Arial" w:cs="Arial"/>
          <w:sz w:val="24"/>
          <w:szCs w:val="24"/>
        </w:rPr>
        <w:t>pelatihan</w:t>
      </w:r>
      <w:r w:rsidRPr="00A22D7E">
        <w:rPr>
          <w:rFonts w:ascii="Arial" w:eastAsia="Times New Roman" w:hAnsi="Arial" w:cs="Arial"/>
          <w:sz w:val="24"/>
          <w:szCs w:val="24"/>
          <w:lang w:val="id-ID"/>
        </w:rPr>
        <w:t xml:space="preserve"> sebagai </w:t>
      </w:r>
      <w:r w:rsidRPr="00A22D7E">
        <w:rPr>
          <w:rFonts w:ascii="Arial" w:eastAsia="Times New Roman" w:hAnsi="Arial" w:cs="Arial"/>
          <w:i/>
          <w:iCs/>
          <w:sz w:val="24"/>
          <w:szCs w:val="24"/>
          <w:lang w:val="id-ID"/>
        </w:rPr>
        <w:t>systematic acquisition of skills, rules, concepts, or attitudes that result in improved perform</w:t>
      </w:r>
      <w:r w:rsidRPr="00A22D7E">
        <w:rPr>
          <w:rFonts w:ascii="Arial" w:eastAsia="Times New Roman" w:hAnsi="Arial" w:cs="Arial"/>
          <w:sz w:val="24"/>
          <w:szCs w:val="24"/>
          <w:lang w:val="id-ID"/>
        </w:rPr>
        <w:t>ance</w:t>
      </w:r>
    </w:p>
    <w:p w:rsidR="009D4AE2" w:rsidRPr="009D4AE2" w:rsidRDefault="009D4AE2" w:rsidP="00A97E40">
      <w:pPr>
        <w:numPr>
          <w:ilvl w:val="0"/>
          <w:numId w:val="19"/>
        </w:numPr>
        <w:spacing w:before="100" w:beforeAutospacing="1" w:after="100" w:afterAutospacing="1" w:line="240" w:lineRule="auto"/>
        <w:jc w:val="both"/>
        <w:rPr>
          <w:rFonts w:ascii="Arial" w:eastAsia="Times New Roman" w:hAnsi="Arial" w:cs="Arial"/>
          <w:sz w:val="24"/>
          <w:szCs w:val="24"/>
        </w:rPr>
      </w:pPr>
      <w:r w:rsidRPr="009D4AE2">
        <w:rPr>
          <w:rFonts w:ascii="Arial" w:eastAsia="Times New Roman" w:hAnsi="Arial" w:cs="Arial"/>
          <w:sz w:val="24"/>
          <w:szCs w:val="24"/>
          <w:lang w:val="id-ID"/>
        </w:rPr>
        <w:t xml:space="preserve">Sakila ( dalam Ashar 2006), </w:t>
      </w:r>
      <w:r w:rsidRPr="009D4AE2">
        <w:rPr>
          <w:rFonts w:ascii="Arial" w:eastAsia="Times New Roman" w:hAnsi="Arial" w:cs="Arial"/>
          <w:sz w:val="24"/>
          <w:szCs w:val="24"/>
        </w:rPr>
        <w:t xml:space="preserve">Pelatihan </w:t>
      </w:r>
      <w:r w:rsidR="007E7A00" w:rsidRPr="009D4AE2">
        <w:rPr>
          <w:rFonts w:ascii="Arial" w:eastAsia="Times New Roman" w:hAnsi="Arial" w:cs="Arial"/>
          <w:sz w:val="24"/>
          <w:szCs w:val="24"/>
        </w:rPr>
        <w:t xml:space="preserve"> adalah proses pendidikan jangka pendek yang menggunakan prosedur sistematis dan terorganisir sehingga tenaga kerja non manajerial mempelajari pengetahuan dan keterampilan teknis untuk tujuan tertentu. </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lastRenderedPageBreak/>
        <w:t xml:space="preserve">Pelatihan lebih terarah pada peningkatan kemampuan dan keahlian SDM organisasi yang berkaitan dengan jabtan atau fungsi yang menjadi tanggung jawab individu yang bersangkutan saat ini </w:t>
      </w:r>
      <w:r w:rsidRPr="00072F5D">
        <w:rPr>
          <w:rFonts w:ascii="Arial" w:eastAsia="Times New Roman" w:hAnsi="Arial" w:cs="Arial"/>
          <w:i/>
          <w:iCs/>
          <w:sz w:val="24"/>
          <w:szCs w:val="24"/>
        </w:rPr>
        <w:t>(current job oriented)</w:t>
      </w:r>
      <w:r w:rsidRPr="00072F5D">
        <w:rPr>
          <w:rFonts w:ascii="Arial" w:eastAsia="Times New Roman" w:hAnsi="Arial" w:cs="Arial"/>
          <w:sz w:val="24"/>
          <w:szCs w:val="24"/>
        </w:rPr>
        <w:t xml:space="preserve">. </w:t>
      </w:r>
      <w:proofErr w:type="gramStart"/>
      <w:r w:rsidRPr="00072F5D">
        <w:rPr>
          <w:rFonts w:ascii="Arial" w:eastAsia="Times New Roman" w:hAnsi="Arial" w:cs="Arial"/>
          <w:sz w:val="24"/>
          <w:szCs w:val="24"/>
        </w:rPr>
        <w:t>Sasaran yang ingin dicapai dan suatu program pelatihan adalah peningkatan kinerja individu dalam jabatan atau fungsi saat ini.</w:t>
      </w:r>
      <w:proofErr w:type="gramEnd"/>
    </w:p>
    <w:p w:rsidR="009D4AE2" w:rsidRDefault="007E7A00" w:rsidP="007E7A00">
      <w:pPr>
        <w:spacing w:before="100" w:beforeAutospacing="1" w:after="100" w:afterAutospacing="1" w:line="240" w:lineRule="auto"/>
        <w:rPr>
          <w:rFonts w:ascii="Arial" w:eastAsia="Times New Roman" w:hAnsi="Arial" w:cs="Arial"/>
          <w:sz w:val="24"/>
          <w:szCs w:val="24"/>
          <w:lang w:val="id-ID"/>
        </w:rPr>
      </w:pPr>
      <w:r w:rsidRPr="00072F5D">
        <w:rPr>
          <w:rFonts w:ascii="Arial" w:eastAsia="Times New Roman" w:hAnsi="Arial" w:cs="Arial"/>
          <w:sz w:val="24"/>
          <w:szCs w:val="24"/>
        </w:rPr>
        <w:t>Pengembangan (</w:t>
      </w:r>
      <w:r w:rsidRPr="00072F5D">
        <w:rPr>
          <w:rFonts w:ascii="Arial" w:eastAsia="Times New Roman" w:hAnsi="Arial" w:cs="Arial"/>
          <w:i/>
          <w:iCs/>
          <w:sz w:val="24"/>
          <w:szCs w:val="24"/>
        </w:rPr>
        <w:t>development)</w:t>
      </w:r>
      <w:r w:rsidRPr="00072F5D">
        <w:rPr>
          <w:rFonts w:ascii="Arial" w:eastAsia="Times New Roman" w:hAnsi="Arial" w:cs="Arial"/>
          <w:sz w:val="24"/>
          <w:szCs w:val="24"/>
        </w:rPr>
        <w:t xml:space="preserve"> merupakan fungsi operaasional kedua dari manajemen personalia, pengembangan karyawan baru / lama perlu dilakukan secara terencana dan berkesinambungan Program pengembangan kary</w:t>
      </w:r>
      <w:r w:rsidR="009D4AE2">
        <w:rPr>
          <w:rFonts w:ascii="Arial" w:eastAsia="Times New Roman" w:hAnsi="Arial" w:cs="Arial"/>
          <w:sz w:val="24"/>
          <w:szCs w:val="24"/>
          <w:lang w:val="id-ID"/>
        </w:rPr>
        <w:t>a</w:t>
      </w:r>
      <w:r w:rsidRPr="00072F5D">
        <w:rPr>
          <w:rFonts w:ascii="Arial" w:eastAsia="Times New Roman" w:hAnsi="Arial" w:cs="Arial"/>
          <w:sz w:val="24"/>
          <w:szCs w:val="24"/>
        </w:rPr>
        <w:t xml:space="preserve">wan hendaknya disusun secara cermat dan didasarkan kepada metode-metode ilmiah serta berpedoman pada ketrampilan yang dibutuhkan perusahaan atau suatu instansi pendidikan saat ini maupun untuk masa depan. </w:t>
      </w:r>
    </w:p>
    <w:p w:rsidR="009D4AE2" w:rsidRDefault="009D4AE2" w:rsidP="009D4AE2">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Beberapa definisi tenatang development/pengembangan</w:t>
      </w:r>
    </w:p>
    <w:p w:rsidR="00735DED" w:rsidRPr="00735DED" w:rsidRDefault="009D4AE2" w:rsidP="00B919E6">
      <w:pPr>
        <w:pStyle w:val="ListParagraph"/>
        <w:numPr>
          <w:ilvl w:val="0"/>
          <w:numId w:val="20"/>
        </w:num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Sikula ( dalam Ashar 2006), pengembangan adalah proses pendidikan jangka panjang yang mempergunakan prosedur sistematis dan terorganisisr, sehingga tenaga kerja manajerial mempelajari pengetahuan konseptual dan teoritis untuk tujuan umum</w:t>
      </w:r>
    </w:p>
    <w:p w:rsidR="00735DED" w:rsidRDefault="007E7A00" w:rsidP="00B919E6">
      <w:pPr>
        <w:pStyle w:val="ListParagraph"/>
        <w:numPr>
          <w:ilvl w:val="0"/>
          <w:numId w:val="20"/>
        </w:numPr>
        <w:spacing w:before="100" w:beforeAutospacing="1" w:after="100" w:afterAutospacing="1" w:line="240" w:lineRule="auto"/>
        <w:rPr>
          <w:rFonts w:ascii="Arial" w:eastAsia="Times New Roman" w:hAnsi="Arial" w:cs="Arial"/>
          <w:sz w:val="24"/>
          <w:szCs w:val="24"/>
          <w:lang w:val="id-ID"/>
        </w:rPr>
      </w:pPr>
      <w:r w:rsidRPr="00735DED">
        <w:rPr>
          <w:rFonts w:ascii="Arial" w:eastAsia="Times New Roman" w:hAnsi="Arial" w:cs="Arial"/>
          <w:sz w:val="24"/>
          <w:szCs w:val="24"/>
        </w:rPr>
        <w:t>Selain itu pengembangan (</w:t>
      </w:r>
      <w:r w:rsidRPr="00735DED">
        <w:rPr>
          <w:rFonts w:ascii="Arial" w:eastAsia="Times New Roman" w:hAnsi="Arial" w:cs="Arial"/>
          <w:i/>
          <w:iCs/>
          <w:sz w:val="24"/>
          <w:szCs w:val="24"/>
        </w:rPr>
        <w:t>development</w:t>
      </w:r>
      <w:r w:rsidRPr="00735DED">
        <w:rPr>
          <w:rFonts w:ascii="Arial" w:eastAsia="Times New Roman" w:hAnsi="Arial" w:cs="Arial"/>
          <w:sz w:val="24"/>
          <w:szCs w:val="24"/>
        </w:rPr>
        <w:t xml:space="preserve">) juga dapat diartikan sebagai penyiapan individu untuk memikul tanggung jawab yang berbeda atau yang lebih tinggi dalam perusahaan, organisasi, lembaga atau instansi pendidikan. </w:t>
      </w:r>
    </w:p>
    <w:p w:rsidR="000D1934" w:rsidRDefault="00735DED" w:rsidP="00735DED">
      <w:pPr>
        <w:spacing w:before="100" w:beforeAutospacing="1" w:after="100" w:afterAutospacing="1" w:line="240" w:lineRule="auto"/>
        <w:ind w:left="360"/>
        <w:rPr>
          <w:rFonts w:ascii="Arial" w:eastAsia="Times New Roman" w:hAnsi="Arial" w:cs="Arial"/>
          <w:sz w:val="24"/>
          <w:szCs w:val="24"/>
          <w:lang w:val="id-ID"/>
        </w:rPr>
      </w:pPr>
      <w:r>
        <w:rPr>
          <w:rFonts w:ascii="Arial" w:eastAsia="Times New Roman" w:hAnsi="Arial" w:cs="Arial"/>
          <w:sz w:val="24"/>
          <w:szCs w:val="24"/>
          <w:lang w:val="id-ID"/>
        </w:rPr>
        <w:t>Jadi menurut definisi diatas, perbedaan pe</w:t>
      </w:r>
      <w:r w:rsidR="000D1934">
        <w:rPr>
          <w:rFonts w:ascii="Arial" w:eastAsia="Times New Roman" w:hAnsi="Arial" w:cs="Arial"/>
          <w:sz w:val="24"/>
          <w:szCs w:val="24"/>
          <w:lang w:val="id-ID"/>
        </w:rPr>
        <w:t xml:space="preserve">latihan dan pengembangan adalah : </w:t>
      </w:r>
    </w:p>
    <w:p w:rsidR="00735DED" w:rsidRDefault="000D1934"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 xml:space="preserve">Pelatihan </w:t>
      </w:r>
      <w:r w:rsidR="00735DED" w:rsidRPr="000D1934">
        <w:rPr>
          <w:rFonts w:ascii="Arial" w:eastAsia="Times New Roman" w:hAnsi="Arial" w:cs="Arial"/>
          <w:sz w:val="24"/>
          <w:szCs w:val="24"/>
          <w:lang w:val="id-ID"/>
        </w:rPr>
        <w:t xml:space="preserve"> berfokus </w:t>
      </w:r>
      <w:r w:rsidR="00C23662" w:rsidRPr="000D1934">
        <w:rPr>
          <w:rFonts w:ascii="Arial" w:eastAsia="Times New Roman" w:hAnsi="Arial" w:cs="Arial"/>
          <w:sz w:val="24"/>
          <w:szCs w:val="24"/>
          <w:lang w:val="id-ID"/>
        </w:rPr>
        <w:t xml:space="preserve"> </w:t>
      </w:r>
      <w:r w:rsidR="00735DED" w:rsidRPr="000D1934">
        <w:rPr>
          <w:rFonts w:ascii="Arial" w:eastAsia="Times New Roman" w:hAnsi="Arial" w:cs="Arial"/>
          <w:sz w:val="24"/>
          <w:szCs w:val="24"/>
          <w:lang w:val="id-ID"/>
        </w:rPr>
        <w:t xml:space="preserve"> pada masa sekarang, pengembangan untuk masa datang.</w:t>
      </w:r>
    </w:p>
    <w:p w:rsidR="00C23662" w:rsidRDefault="00C23662"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sidRPr="000D1934">
        <w:rPr>
          <w:rFonts w:ascii="Arial" w:eastAsia="Times New Roman" w:hAnsi="Arial" w:cs="Arial"/>
          <w:sz w:val="24"/>
          <w:szCs w:val="24"/>
          <w:lang w:val="id-ID"/>
        </w:rPr>
        <w:t>Penggunaan pengalaman kerja pada pelatihan adalah rendah, sedangkan pada pengembangan tinggi</w:t>
      </w:r>
      <w:r w:rsidR="000D1934" w:rsidRPr="000D1934">
        <w:rPr>
          <w:rFonts w:ascii="Arial" w:eastAsia="Times New Roman" w:hAnsi="Arial" w:cs="Arial"/>
          <w:sz w:val="24"/>
          <w:szCs w:val="24"/>
          <w:lang w:val="id-ID"/>
        </w:rPr>
        <w:t xml:space="preserve">.  </w:t>
      </w:r>
    </w:p>
    <w:p w:rsidR="00C23662" w:rsidRDefault="00C23662"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sidRPr="000D1934">
        <w:rPr>
          <w:rFonts w:ascii="Arial" w:eastAsia="Times New Roman" w:hAnsi="Arial" w:cs="Arial"/>
          <w:sz w:val="24"/>
          <w:szCs w:val="24"/>
        </w:rPr>
        <w:t xml:space="preserve">Pelatihan </w:t>
      </w:r>
      <w:r w:rsidRPr="000D1934">
        <w:rPr>
          <w:rFonts w:ascii="Arial" w:eastAsia="Times New Roman" w:hAnsi="Arial" w:cs="Arial"/>
          <w:sz w:val="24"/>
          <w:szCs w:val="24"/>
          <w:lang w:val="id-ID"/>
        </w:rPr>
        <w:t xml:space="preserve">bertujuan </w:t>
      </w:r>
      <w:r w:rsidRPr="000D1934">
        <w:rPr>
          <w:rFonts w:ascii="Arial" w:eastAsia="Times New Roman" w:hAnsi="Arial" w:cs="Arial"/>
          <w:sz w:val="24"/>
          <w:szCs w:val="24"/>
        </w:rPr>
        <w:t>rnenyiapkan para karyawan (tenaga kerja) untuk melakukan pekerjaan-pekerjaan sekarang. S</w:t>
      </w:r>
      <w:r w:rsidR="000D1934">
        <w:rPr>
          <w:rFonts w:ascii="Arial" w:eastAsia="Times New Roman" w:hAnsi="Arial" w:cs="Arial"/>
          <w:sz w:val="24"/>
          <w:szCs w:val="24"/>
        </w:rPr>
        <w:t xml:space="preserve">edangkan pengembangan </w:t>
      </w:r>
      <w:r w:rsidRPr="000D1934">
        <w:rPr>
          <w:rFonts w:ascii="Arial" w:eastAsia="Times New Roman" w:hAnsi="Arial" w:cs="Arial"/>
          <w:sz w:val="24"/>
          <w:szCs w:val="24"/>
        </w:rPr>
        <w:t>mempunyai ruang lingkup lebih luas dalam upaya untuk memperbaiki dan meningkatkan pengetahuan, kemampuan, sikap dlan sifat-sifat kepribadian</w:t>
      </w:r>
    </w:p>
    <w:p w:rsidR="000D1934" w:rsidRDefault="000D1934"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P</w:t>
      </w:r>
      <w:r w:rsidRPr="000D1934">
        <w:rPr>
          <w:rFonts w:ascii="Arial" w:eastAsia="Times New Roman" w:hAnsi="Arial" w:cs="Arial"/>
          <w:sz w:val="24"/>
          <w:szCs w:val="24"/>
          <w:lang w:val="id-ID"/>
        </w:rPr>
        <w:t>elatihan wajib diikuti oleh setiap karyawan baru, sedangkan pengembangan bersifat sukarela sesuai dengan keinginan pengembangan diri karyawan</w:t>
      </w:r>
    </w:p>
    <w:p w:rsidR="00C23662" w:rsidRDefault="000D1934"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sidRPr="000D1934">
        <w:rPr>
          <w:rFonts w:ascii="Arial" w:eastAsia="Times New Roman" w:hAnsi="Arial" w:cs="Arial"/>
          <w:sz w:val="24"/>
          <w:szCs w:val="24"/>
          <w:lang w:val="id-ID"/>
        </w:rPr>
        <w:t>Pelatihan tidak bersifat formal, dengan materi berupa pengetahuan dan keterampilan teknis, sedangkan p</w:t>
      </w:r>
      <w:r w:rsidRPr="000D1934">
        <w:rPr>
          <w:rFonts w:ascii="Arial" w:eastAsia="Times New Roman" w:hAnsi="Arial" w:cs="Arial"/>
          <w:sz w:val="24"/>
          <w:szCs w:val="24"/>
        </w:rPr>
        <w:t>engembangan cenderung lebih bersifat formal, menyangkut antisipasi kemampuan dan keahlian individu yang harus dipersiapkan bagi kepentingan jabatan yang akan dating</w:t>
      </w:r>
      <w:r w:rsidRPr="000D1934">
        <w:rPr>
          <w:rFonts w:ascii="Arial" w:eastAsia="Times New Roman" w:hAnsi="Arial" w:cs="Arial"/>
          <w:sz w:val="24"/>
          <w:szCs w:val="24"/>
          <w:lang w:val="id-ID"/>
        </w:rPr>
        <w:t xml:space="preserve"> dalam konsep dan teoritis</w:t>
      </w:r>
      <w:r w:rsidRPr="000D1934">
        <w:rPr>
          <w:rFonts w:ascii="Arial" w:eastAsia="Times New Roman" w:hAnsi="Arial" w:cs="Arial"/>
          <w:sz w:val="24"/>
          <w:szCs w:val="24"/>
        </w:rPr>
        <w:t xml:space="preserve"> </w:t>
      </w:r>
    </w:p>
    <w:p w:rsidR="00735DED" w:rsidRPr="000D1934" w:rsidRDefault="00735DED" w:rsidP="00B919E6">
      <w:pPr>
        <w:pStyle w:val="ListParagraph"/>
        <w:numPr>
          <w:ilvl w:val="0"/>
          <w:numId w:val="21"/>
        </w:numPr>
        <w:spacing w:before="100" w:beforeAutospacing="1" w:after="100" w:afterAutospacing="1" w:line="240" w:lineRule="auto"/>
        <w:rPr>
          <w:rFonts w:ascii="Arial" w:eastAsia="Times New Roman" w:hAnsi="Arial" w:cs="Arial"/>
          <w:sz w:val="24"/>
          <w:szCs w:val="24"/>
          <w:lang w:val="id-ID"/>
        </w:rPr>
      </w:pPr>
      <w:r w:rsidRPr="000D1934">
        <w:rPr>
          <w:rFonts w:ascii="Arial" w:eastAsia="Times New Roman" w:hAnsi="Arial" w:cs="Arial"/>
          <w:sz w:val="24"/>
          <w:szCs w:val="24"/>
        </w:rPr>
        <w:t>P</w:t>
      </w:r>
      <w:r w:rsidR="00C23662" w:rsidRPr="000D1934">
        <w:rPr>
          <w:rFonts w:ascii="Arial" w:eastAsia="Times New Roman" w:hAnsi="Arial" w:cs="Arial"/>
          <w:sz w:val="24"/>
          <w:szCs w:val="24"/>
          <w:lang w:val="id-ID"/>
        </w:rPr>
        <w:t>ada tingkat keterampilan p</w:t>
      </w:r>
      <w:r w:rsidRPr="000D1934">
        <w:rPr>
          <w:rFonts w:ascii="Arial" w:eastAsia="Times New Roman" w:hAnsi="Arial" w:cs="Arial"/>
          <w:sz w:val="24"/>
          <w:szCs w:val="24"/>
        </w:rPr>
        <w:t>e</w:t>
      </w:r>
      <w:r w:rsidR="00C23662" w:rsidRPr="000D1934">
        <w:rPr>
          <w:rFonts w:ascii="Arial" w:eastAsia="Times New Roman" w:hAnsi="Arial" w:cs="Arial"/>
          <w:sz w:val="24"/>
          <w:szCs w:val="24"/>
        </w:rPr>
        <w:t xml:space="preserve">ngembangan </w:t>
      </w:r>
      <w:r w:rsidR="00C23662" w:rsidRPr="000D1934">
        <w:rPr>
          <w:rFonts w:ascii="Arial" w:eastAsia="Times New Roman" w:hAnsi="Arial" w:cs="Arial"/>
          <w:sz w:val="24"/>
          <w:szCs w:val="24"/>
          <w:lang w:val="id-ID"/>
        </w:rPr>
        <w:t>untuk</w:t>
      </w:r>
      <w:r w:rsidRPr="000D1934">
        <w:rPr>
          <w:rFonts w:ascii="Arial" w:eastAsia="Times New Roman" w:hAnsi="Arial" w:cs="Arial"/>
          <w:sz w:val="24"/>
          <w:szCs w:val="24"/>
        </w:rPr>
        <w:t xml:space="preserve"> peningkatan kemampuan dalam pengambilan keputusan dan memperluas hubungan manusia (</w:t>
      </w:r>
      <w:r w:rsidRPr="000D1934">
        <w:rPr>
          <w:rFonts w:ascii="Arial" w:eastAsia="Times New Roman" w:hAnsi="Arial" w:cs="Arial"/>
          <w:i/>
          <w:iCs/>
          <w:sz w:val="24"/>
          <w:szCs w:val="24"/>
        </w:rPr>
        <w:t>human relation</w:t>
      </w:r>
      <w:r w:rsidRPr="000D1934">
        <w:rPr>
          <w:rFonts w:ascii="Arial" w:eastAsia="Times New Roman" w:hAnsi="Arial" w:cs="Arial"/>
          <w:sz w:val="24"/>
          <w:szCs w:val="24"/>
        </w:rPr>
        <w:t>) bagi manajemen tingkat atas dan manajemen tingkat menengah sedangkan pelatihan dimaksudkan untuk pegawai pada tingkat bawah (pelaksana).</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p>
    <w:p w:rsidR="007E7A00" w:rsidRPr="009F10A6" w:rsidRDefault="007E7A00" w:rsidP="000D1934">
      <w:pPr>
        <w:spacing w:before="100" w:beforeAutospacing="1" w:after="100" w:afterAutospacing="1" w:line="240" w:lineRule="auto"/>
        <w:rPr>
          <w:rFonts w:ascii="Arial" w:eastAsia="Times New Roman" w:hAnsi="Arial" w:cs="Arial"/>
          <w:sz w:val="24"/>
          <w:szCs w:val="24"/>
          <w:lang w:val="id-ID"/>
        </w:rPr>
      </w:pPr>
      <w:r w:rsidRPr="00072F5D">
        <w:rPr>
          <w:rFonts w:ascii="Arial" w:eastAsia="Times New Roman" w:hAnsi="Arial" w:cs="Arial"/>
          <w:b/>
          <w:bCs/>
          <w:sz w:val="24"/>
          <w:szCs w:val="24"/>
        </w:rPr>
        <w:t>Tujua</w:t>
      </w:r>
      <w:r w:rsidR="009F10A6">
        <w:rPr>
          <w:rFonts w:ascii="Arial" w:eastAsia="Times New Roman" w:hAnsi="Arial" w:cs="Arial"/>
          <w:b/>
          <w:bCs/>
          <w:sz w:val="24"/>
          <w:szCs w:val="24"/>
        </w:rPr>
        <w:t xml:space="preserve">n Pelatihan dan Pengembangan </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proofErr w:type="gramStart"/>
      <w:r w:rsidRPr="00072F5D">
        <w:rPr>
          <w:rFonts w:ascii="Arial" w:eastAsia="Times New Roman" w:hAnsi="Arial" w:cs="Arial"/>
          <w:sz w:val="24"/>
          <w:szCs w:val="24"/>
        </w:rPr>
        <w:t>Tujuan diselenggarakan pelatihan dan pengembangan diarahkan untuk membekali, meningkatkan, dan mengembangkan kompetensi kerja guna meningkatkan kemampuan, produktivitas dan kesejahteraan.</w:t>
      </w:r>
      <w:proofErr w:type="gramEnd"/>
      <w:r w:rsidRPr="00072F5D">
        <w:rPr>
          <w:rFonts w:ascii="Arial" w:eastAsia="Times New Roman" w:hAnsi="Arial" w:cs="Arial"/>
          <w:sz w:val="24"/>
          <w:szCs w:val="24"/>
        </w:rPr>
        <w:t xml:space="preserve"> Adapun tujuannya sebagai </w:t>
      </w:r>
      <w:proofErr w:type="gramStart"/>
      <w:r w:rsidRPr="00072F5D">
        <w:rPr>
          <w:rFonts w:ascii="Arial" w:eastAsia="Times New Roman" w:hAnsi="Arial" w:cs="Arial"/>
          <w:sz w:val="24"/>
          <w:szCs w:val="24"/>
        </w:rPr>
        <w:t>berikut :</w:t>
      </w:r>
      <w:proofErr w:type="gramEnd"/>
    </w:p>
    <w:p w:rsidR="007E7A00" w:rsidRPr="00072F5D" w:rsidRDefault="007E7A00" w:rsidP="007E7A00">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w:t>
      </w:r>
    </w:p>
    <w:p w:rsidR="007E7A00" w:rsidRPr="009F10A6" w:rsidRDefault="009F10A6" w:rsidP="00B919E6">
      <w:pPr>
        <w:numPr>
          <w:ilvl w:val="0"/>
          <w:numId w:val="1"/>
        </w:numPr>
        <w:spacing w:before="100" w:beforeAutospacing="1" w:after="100" w:afterAutospacing="1" w:line="240" w:lineRule="auto"/>
        <w:rPr>
          <w:rFonts w:ascii="Arial" w:eastAsia="Times New Roman" w:hAnsi="Arial" w:cs="Arial"/>
          <w:sz w:val="24"/>
          <w:szCs w:val="24"/>
        </w:rPr>
      </w:pPr>
      <w:r w:rsidRPr="009F10A6">
        <w:rPr>
          <w:rFonts w:ascii="Arial" w:eastAsia="Times New Roman" w:hAnsi="Arial" w:cs="Arial"/>
          <w:bCs/>
          <w:sz w:val="24"/>
          <w:szCs w:val="24"/>
          <w:lang w:val="id-ID"/>
        </w:rPr>
        <w:t>Meningkatkan produktivitas</w:t>
      </w:r>
    </w:p>
    <w:p w:rsidR="009F10A6" w:rsidRDefault="009F10A6" w:rsidP="009F10A6">
      <w:pPr>
        <w:spacing w:before="100" w:beforeAutospacing="1" w:after="100" w:afterAutospacing="1" w:line="240" w:lineRule="auto"/>
        <w:ind w:left="720"/>
        <w:rPr>
          <w:rFonts w:ascii="Arial" w:eastAsia="Times New Roman" w:hAnsi="Arial" w:cs="Arial"/>
          <w:bCs/>
          <w:sz w:val="24"/>
          <w:szCs w:val="24"/>
          <w:lang w:val="id-ID"/>
        </w:rPr>
      </w:pPr>
      <w:r w:rsidRPr="009F10A6">
        <w:rPr>
          <w:rFonts w:ascii="Arial" w:eastAsia="Times New Roman" w:hAnsi="Arial" w:cs="Arial"/>
          <w:bCs/>
          <w:sz w:val="24"/>
          <w:szCs w:val="24"/>
          <w:lang w:val="id-ID"/>
        </w:rPr>
        <w:t>Pelatihan dan pengembanagn selain diberikan kepada tenaga kerja baru diberikan juga kepada tenaga kerja yang sudah  lama bekerja di perusahaan</w:t>
      </w:r>
      <w:r>
        <w:rPr>
          <w:rFonts w:ascii="Arial" w:eastAsia="Times New Roman" w:hAnsi="Arial" w:cs="Arial"/>
          <w:bCs/>
          <w:sz w:val="24"/>
          <w:szCs w:val="24"/>
          <w:lang w:val="id-ID"/>
        </w:rPr>
        <w:t>. Pelatihan dapat meningkatkan taraf prestasi tenaga kerja  pada jabatannya sekarang. Prestasi kerja yang meningkat mengakibatkan peningkatan dari produktivitas. Produktifitas adalah keluaran dibagi dengan masukan. Salah satu unsur keluaran adalah prestasi kerja. Jadi prestasi kerja meningkat, keluaran meningkat, produktivitas meningkat</w:t>
      </w:r>
    </w:p>
    <w:p w:rsidR="009F10A6" w:rsidRPr="009F10A6" w:rsidRDefault="009F10A6"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Meningkatkan Mutu</w:t>
      </w:r>
    </w:p>
    <w:p w:rsidR="009F10A6" w:rsidRDefault="009F10A6" w:rsidP="009F10A6">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Pelatihan dan pengembangan yang tepat tidak saja meningkatkan kuantitas dari keluaran tetapi juga meningkatkan kualitas/mutu dari keluaran. Tenaga kerja yang berpengetahuan dan berketerampilan baik hanya akan membuat sedikit kesalahan, dan cermat dalam pelaksanaan pekerjaan</w:t>
      </w:r>
    </w:p>
    <w:p w:rsidR="009F10A6" w:rsidRDefault="009F10A6" w:rsidP="009F10A6">
      <w:pPr>
        <w:pStyle w:val="ListParagraph"/>
        <w:spacing w:before="100" w:beforeAutospacing="1" w:after="100" w:afterAutospacing="1" w:line="240" w:lineRule="auto"/>
        <w:rPr>
          <w:rFonts w:ascii="Arial" w:eastAsia="Times New Roman" w:hAnsi="Arial" w:cs="Arial"/>
          <w:sz w:val="24"/>
          <w:szCs w:val="24"/>
          <w:lang w:val="id-ID"/>
        </w:rPr>
      </w:pPr>
    </w:p>
    <w:p w:rsidR="009F10A6" w:rsidRPr="005836C4" w:rsidRDefault="009F10A6"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Meningkatkan ketepatan dalam perencanaan SDM</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Pelatihan dan pengembangan yang tepat dalam membantu perusahaan untuk memenuhi keperluannya akan tenaga kerjadengan pengetahuan dan keterampilan tertentu di masa yang akan datang. Jika suatu saat diperlukan, maka lowongan yang ada dapat secara mudah diisi oleh tenaga dari dalam perusahaan sendiri</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p>
    <w:p w:rsidR="005836C4" w:rsidRPr="005836C4" w:rsidRDefault="005836C4"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Meningkatkan semangat kerja</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Iklim dan suasana organisasi pada umumnya menjadi lebih baik jika perusahaan mempunyai program pelatihan yang tepat. Suatu rangkaian reaksi positif dapat dihasilkan dari program pelatihan perusahaan yang direncanakan dengan baik</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p>
    <w:p w:rsidR="005836C4" w:rsidRPr="005836C4" w:rsidRDefault="005836C4"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Menarik dan menahan tenaga kerja yang baik</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 xml:space="preserve">Para tenaga kerja, terutama para manajernya memandang kemungkinan untuk mengikuti pendidikan atau pelatihan sebagai bagian dari imbalan jasa ( compensation ) dari perusahaan terhadap mereka. Mereka berharap perusahaan membayar program pelatihan yang mengakibatkan mereka bertambah pengetahuan dan keterampilan dalam keahlian mereka masing-masing. Karena itu banyak perusahaan </w:t>
      </w:r>
      <w:r>
        <w:rPr>
          <w:rFonts w:ascii="Arial" w:eastAsia="Times New Roman" w:hAnsi="Arial" w:cs="Arial"/>
          <w:sz w:val="24"/>
          <w:szCs w:val="24"/>
          <w:lang w:val="id-ID"/>
        </w:rPr>
        <w:lastRenderedPageBreak/>
        <w:t>yang menawarkan program pelatihan dan pengembangan yang khusus untuk menarik tenaga kerja yang berpotensi baik</w:t>
      </w:r>
    </w:p>
    <w:p w:rsidR="005836C4" w:rsidRDefault="005836C4" w:rsidP="005836C4">
      <w:pPr>
        <w:pStyle w:val="ListParagraph"/>
        <w:spacing w:before="100" w:beforeAutospacing="1" w:after="100" w:afterAutospacing="1" w:line="240" w:lineRule="auto"/>
        <w:rPr>
          <w:rFonts w:ascii="Arial" w:eastAsia="Times New Roman" w:hAnsi="Arial" w:cs="Arial"/>
          <w:sz w:val="24"/>
          <w:szCs w:val="24"/>
          <w:lang w:val="id-ID"/>
        </w:rPr>
      </w:pPr>
    </w:p>
    <w:p w:rsidR="005836C4" w:rsidRPr="00AE79A3" w:rsidRDefault="005836C4"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Menjaga kesehatan dan keselamatan kerja</w:t>
      </w:r>
    </w:p>
    <w:p w:rsidR="00AE79A3" w:rsidRDefault="00AE79A3" w:rsidP="00AE79A3">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Pelatihan yang tepat dapat membantu menghindari timbulnya kecelakaan di perusahaan dan dapat menimbulkan lingkungan kerja yang lebih aman dan sikap mental yang lebih stabil</w:t>
      </w:r>
    </w:p>
    <w:p w:rsidR="00AE79A3" w:rsidRDefault="00AE79A3" w:rsidP="00AE79A3">
      <w:pPr>
        <w:pStyle w:val="ListParagraph"/>
        <w:spacing w:before="100" w:beforeAutospacing="1" w:after="100" w:afterAutospacing="1" w:line="240" w:lineRule="auto"/>
        <w:rPr>
          <w:rFonts w:ascii="Arial" w:eastAsia="Times New Roman" w:hAnsi="Arial" w:cs="Arial"/>
          <w:sz w:val="24"/>
          <w:szCs w:val="24"/>
          <w:lang w:val="id-ID"/>
        </w:rPr>
      </w:pPr>
    </w:p>
    <w:p w:rsidR="00AE79A3" w:rsidRPr="00AE79A3" w:rsidRDefault="00AE79A3"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Menghindari keusangan ( obsolescence )</w:t>
      </w:r>
    </w:p>
    <w:p w:rsidR="00AE79A3" w:rsidRDefault="00AE79A3" w:rsidP="00AE79A3">
      <w:pPr>
        <w:pStyle w:val="ListParagraph"/>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Usaha pelatihan dan pengembangan diperlukan secara terus menerus supaya para tenaga kerja dapat mengikuti perkembangan terakhir dalam bidang kerja mereka masing-masing. Ini berlaku basik untuk tenaga pekerja ( non manajerial ) maupun untuk tenaga kerja manajerial</w:t>
      </w:r>
    </w:p>
    <w:p w:rsidR="00AE79A3" w:rsidRDefault="00AE79A3" w:rsidP="00AE79A3">
      <w:pPr>
        <w:pStyle w:val="ListParagraph"/>
        <w:spacing w:before="100" w:beforeAutospacing="1" w:after="100" w:afterAutospacing="1" w:line="240" w:lineRule="auto"/>
        <w:rPr>
          <w:rFonts w:ascii="Arial" w:eastAsia="Times New Roman" w:hAnsi="Arial" w:cs="Arial"/>
          <w:sz w:val="24"/>
          <w:szCs w:val="24"/>
          <w:lang w:val="id-ID"/>
        </w:rPr>
      </w:pPr>
    </w:p>
    <w:p w:rsidR="00AE79A3" w:rsidRPr="00AE79A3" w:rsidRDefault="00AE79A3" w:rsidP="00B919E6">
      <w:pPr>
        <w:pStyle w:val="ListParagraph"/>
        <w:numPr>
          <w:ilvl w:val="0"/>
          <w:numId w:val="1"/>
        </w:num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Menunjang perttumbuhan pribadi ( personal growth)</w:t>
      </w:r>
    </w:p>
    <w:p w:rsidR="00AE79A3" w:rsidRPr="009F10A6" w:rsidRDefault="00AE79A3" w:rsidP="00AE79A3">
      <w:pPr>
        <w:pStyle w:val="ListParagraph"/>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lang w:val="id-ID"/>
        </w:rPr>
        <w:t>Pelatihan dan pengembangan tidak hanya menguntungkan perusahaan, tapi juga menguntungkan tenaga kerja sendiri</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p>
    <w:p w:rsidR="00AE79A3" w:rsidRDefault="00AE79A3" w:rsidP="007E7A00">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sz w:val="24"/>
          <w:szCs w:val="24"/>
          <w:lang w:val="id-ID"/>
        </w:rPr>
        <w:t>Teori Teori Pembelajaran</w:t>
      </w:r>
    </w:p>
    <w:p w:rsidR="007E7A00" w:rsidRDefault="00AE79A3" w:rsidP="007E7A00">
      <w:pPr>
        <w:spacing w:before="100" w:beforeAutospacing="1" w:after="100" w:afterAutospacing="1" w:line="240" w:lineRule="auto"/>
        <w:rPr>
          <w:rFonts w:ascii="Arial" w:eastAsia="Times New Roman" w:hAnsi="Arial" w:cs="Arial"/>
          <w:bCs/>
          <w:sz w:val="24"/>
          <w:szCs w:val="24"/>
          <w:lang w:val="id-ID"/>
        </w:rPr>
      </w:pPr>
      <w:r w:rsidRPr="00AE79A3">
        <w:rPr>
          <w:rFonts w:ascii="Arial" w:eastAsia="Times New Roman" w:hAnsi="Arial" w:cs="Arial"/>
          <w:sz w:val="24"/>
          <w:szCs w:val="24"/>
          <w:lang w:val="id-ID"/>
        </w:rPr>
        <w:t>Apa yang dibawa</w:t>
      </w:r>
      <w:r w:rsidR="007E7A00" w:rsidRPr="00AE79A3">
        <w:rPr>
          <w:rFonts w:ascii="Arial" w:eastAsia="Times New Roman" w:hAnsi="Arial" w:cs="Arial"/>
          <w:bCs/>
          <w:sz w:val="24"/>
          <w:szCs w:val="24"/>
        </w:rPr>
        <w:t> </w:t>
      </w:r>
      <w:r w:rsidRPr="00AE79A3">
        <w:rPr>
          <w:rFonts w:ascii="Arial" w:eastAsia="Times New Roman" w:hAnsi="Arial" w:cs="Arial"/>
          <w:bCs/>
          <w:sz w:val="24"/>
          <w:szCs w:val="24"/>
          <w:lang w:val="id-ID"/>
        </w:rPr>
        <w:t xml:space="preserve"> seseorang sewaktu mulai bekerja, pengetahuan, keterampilan dan sikap, semuanya merupakan akibat dari proses pembelajaran</w:t>
      </w:r>
      <w:r>
        <w:rPr>
          <w:rFonts w:ascii="Arial" w:eastAsia="Times New Roman" w:hAnsi="Arial" w:cs="Arial"/>
          <w:bCs/>
          <w:sz w:val="24"/>
          <w:szCs w:val="24"/>
          <w:lang w:val="id-ID"/>
        </w:rPr>
        <w:t xml:space="preserve">. Pada saat tenaga kerja mulai bekerja dan berkembang dalam pelaksanaan tugasnya dengan memperoleh pengetahuan dan keterampilan yang diperlukan oleh pekerjaannya, inipun merupakan hasil dari proses </w:t>
      </w:r>
      <w:r w:rsidR="00D37BD7">
        <w:rPr>
          <w:rFonts w:ascii="Arial" w:eastAsia="Times New Roman" w:hAnsi="Arial" w:cs="Arial"/>
          <w:bCs/>
          <w:sz w:val="24"/>
          <w:szCs w:val="24"/>
          <w:lang w:val="id-ID"/>
        </w:rPr>
        <w:t xml:space="preserve"> pembelajaran.</w:t>
      </w:r>
    </w:p>
    <w:p w:rsidR="00D37BD7" w:rsidRDefault="00D37BD7" w:rsidP="007E7A00">
      <w:pPr>
        <w:spacing w:before="100" w:beforeAutospacing="1" w:after="100" w:afterAutospacing="1" w:line="240" w:lineRule="auto"/>
        <w:rPr>
          <w:rFonts w:ascii="Arial" w:eastAsia="Times New Roman" w:hAnsi="Arial" w:cs="Arial"/>
          <w:bCs/>
          <w:sz w:val="24"/>
          <w:szCs w:val="24"/>
          <w:lang w:val="id-ID"/>
        </w:rPr>
      </w:pPr>
      <w:r>
        <w:rPr>
          <w:rFonts w:ascii="Arial" w:eastAsia="Times New Roman" w:hAnsi="Arial" w:cs="Arial"/>
          <w:bCs/>
          <w:sz w:val="24"/>
          <w:szCs w:val="24"/>
          <w:lang w:val="id-ID"/>
        </w:rPr>
        <w:t>Pembelajaran tidak dapat diamati, produk akhir bisa. Misalnya pola perilaku dan perubahan yang terjadi sebagai hasil dari proses pembelajaran, dapat diamati. Dengan demikian, pembelajaran mencakup perubahan yang realtif tetap dari perilaku yang diakibatkan oleh pengalaman, pemahaman dan praktek.</w:t>
      </w:r>
    </w:p>
    <w:p w:rsidR="00D37BD7" w:rsidRPr="00D37BD7" w:rsidRDefault="00D37BD7" w:rsidP="00D37BD7">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bCs/>
          <w:sz w:val="24"/>
          <w:szCs w:val="24"/>
          <w:lang w:val="id-ID"/>
        </w:rPr>
        <w:t xml:space="preserve">Pembelajaran merupakan dasar dari perilaku manusia. Dari berbagai model teoritikal dari proses pembelajaran ada dua aliran yang akan dibahas, yaitu </w:t>
      </w:r>
      <w:r w:rsidRPr="00D37BD7">
        <w:rPr>
          <w:rFonts w:ascii="Arial" w:eastAsia="Times New Roman" w:hAnsi="Arial" w:cs="Arial"/>
          <w:bCs/>
          <w:iCs/>
          <w:sz w:val="24"/>
          <w:szCs w:val="24"/>
          <w:lang w:val="nb-NO"/>
        </w:rPr>
        <w:t>Teori</w:t>
      </w:r>
      <w:r>
        <w:rPr>
          <w:rFonts w:ascii="Arial" w:eastAsia="Times New Roman" w:hAnsi="Arial" w:cs="Arial"/>
          <w:b/>
          <w:bCs/>
          <w:i/>
          <w:iCs/>
          <w:sz w:val="24"/>
          <w:szCs w:val="24"/>
          <w:lang w:val="nb-NO"/>
        </w:rPr>
        <w:t xml:space="preserve"> </w:t>
      </w:r>
      <w:r w:rsidRPr="00D37BD7">
        <w:rPr>
          <w:rFonts w:ascii="Arial" w:eastAsia="Times New Roman" w:hAnsi="Arial" w:cs="Arial"/>
          <w:bCs/>
          <w:i/>
          <w:iCs/>
          <w:sz w:val="24"/>
          <w:szCs w:val="24"/>
          <w:lang w:val="id-ID"/>
        </w:rPr>
        <w:t>c</w:t>
      </w:r>
      <w:r w:rsidRPr="00D37BD7">
        <w:rPr>
          <w:rFonts w:ascii="Arial" w:eastAsia="Times New Roman" w:hAnsi="Arial" w:cs="Arial"/>
          <w:bCs/>
          <w:i/>
          <w:iCs/>
          <w:sz w:val="24"/>
          <w:szCs w:val="24"/>
          <w:lang w:val="nb-NO"/>
        </w:rPr>
        <w:t>onnectionist</w:t>
      </w:r>
      <w:r w:rsidRPr="00D37BD7">
        <w:rPr>
          <w:rFonts w:ascii="Arial" w:eastAsia="Times New Roman" w:hAnsi="Arial" w:cs="Arial"/>
          <w:bCs/>
          <w:i/>
          <w:iCs/>
          <w:sz w:val="24"/>
          <w:szCs w:val="24"/>
          <w:lang w:val="id-ID"/>
        </w:rPr>
        <w:t xml:space="preserve">  dan </w:t>
      </w:r>
      <w:r w:rsidRPr="00D37BD7">
        <w:rPr>
          <w:rFonts w:ascii="Arial" w:eastAsia="Times New Roman" w:hAnsi="Arial" w:cs="Arial"/>
          <w:bCs/>
          <w:iCs/>
          <w:sz w:val="24"/>
          <w:szCs w:val="24"/>
          <w:lang w:val="id-ID"/>
        </w:rPr>
        <w:t>t</w:t>
      </w:r>
      <w:r w:rsidRPr="00D37BD7">
        <w:rPr>
          <w:rFonts w:ascii="Arial" w:eastAsia="Times New Roman" w:hAnsi="Arial" w:cs="Arial"/>
          <w:bCs/>
          <w:iCs/>
          <w:sz w:val="24"/>
          <w:szCs w:val="24"/>
          <w:lang w:val="nb-NO"/>
        </w:rPr>
        <w:t>eori</w:t>
      </w:r>
      <w:r w:rsidRPr="00D37BD7">
        <w:rPr>
          <w:rFonts w:ascii="Arial" w:eastAsia="Times New Roman" w:hAnsi="Arial" w:cs="Arial"/>
          <w:bCs/>
          <w:i/>
          <w:iCs/>
          <w:sz w:val="24"/>
          <w:szCs w:val="24"/>
          <w:lang w:val="nb-NO"/>
        </w:rPr>
        <w:t xml:space="preserve"> </w:t>
      </w:r>
      <w:r w:rsidRPr="00D37BD7">
        <w:rPr>
          <w:rFonts w:ascii="Arial" w:eastAsia="Times New Roman" w:hAnsi="Arial" w:cs="Arial"/>
          <w:bCs/>
          <w:i/>
          <w:iCs/>
          <w:sz w:val="24"/>
          <w:szCs w:val="24"/>
          <w:lang w:val="id-ID"/>
        </w:rPr>
        <w:t>c</w:t>
      </w:r>
      <w:r w:rsidRPr="00D37BD7">
        <w:rPr>
          <w:rFonts w:ascii="Arial" w:eastAsia="Times New Roman" w:hAnsi="Arial" w:cs="Arial"/>
          <w:bCs/>
          <w:i/>
          <w:iCs/>
          <w:sz w:val="24"/>
          <w:szCs w:val="24"/>
          <w:lang w:val="nb-NO"/>
        </w:rPr>
        <w:t>ognitive</w:t>
      </w:r>
    </w:p>
    <w:p w:rsidR="00D37BD7" w:rsidRDefault="00D37BD7" w:rsidP="007E7A00">
      <w:pPr>
        <w:spacing w:before="100" w:beforeAutospacing="1" w:after="100" w:afterAutospacing="1" w:line="240" w:lineRule="auto"/>
        <w:rPr>
          <w:rFonts w:ascii="Arial" w:eastAsia="Times New Roman" w:hAnsi="Arial" w:cs="Arial"/>
          <w:bCs/>
          <w:sz w:val="24"/>
          <w:szCs w:val="24"/>
          <w:lang w:val="id-ID"/>
        </w:rPr>
      </w:pPr>
    </w:p>
    <w:p w:rsidR="009B3A97" w:rsidRPr="00D37BD7" w:rsidRDefault="009B3A97" w:rsidP="00D37BD7">
      <w:pPr>
        <w:spacing w:before="100" w:beforeAutospacing="1" w:after="100" w:afterAutospacing="1" w:line="240" w:lineRule="auto"/>
        <w:rPr>
          <w:rFonts w:ascii="Arial" w:eastAsia="Times New Roman" w:hAnsi="Arial" w:cs="Arial"/>
          <w:b/>
          <w:bCs/>
          <w:i/>
          <w:iCs/>
          <w:sz w:val="24"/>
          <w:szCs w:val="24"/>
          <w:lang w:val="id-ID"/>
        </w:rPr>
      </w:pPr>
      <w:r w:rsidRPr="00D37BD7">
        <w:rPr>
          <w:rFonts w:ascii="Arial" w:eastAsia="Times New Roman" w:hAnsi="Arial" w:cs="Arial"/>
          <w:b/>
          <w:bCs/>
          <w:sz w:val="24"/>
          <w:szCs w:val="24"/>
          <w:lang w:val="nb-NO"/>
        </w:rPr>
        <w:t>1.</w:t>
      </w:r>
      <w:r w:rsidRPr="00D37BD7">
        <w:rPr>
          <w:rFonts w:ascii="Arial" w:eastAsia="Times New Roman" w:hAnsi="Arial" w:cs="Arial"/>
          <w:bCs/>
          <w:iCs/>
          <w:sz w:val="24"/>
          <w:szCs w:val="24"/>
          <w:lang w:val="nb-NO"/>
        </w:rPr>
        <w:t>Teori</w:t>
      </w:r>
      <w:r w:rsidRPr="00D37BD7">
        <w:rPr>
          <w:rFonts w:ascii="Arial" w:eastAsia="Times New Roman" w:hAnsi="Arial" w:cs="Arial"/>
          <w:b/>
          <w:bCs/>
          <w:i/>
          <w:iCs/>
          <w:sz w:val="24"/>
          <w:szCs w:val="24"/>
          <w:lang w:val="nb-NO"/>
        </w:rPr>
        <w:t xml:space="preserve"> Connectionist</w:t>
      </w:r>
      <w:r w:rsidR="00D37BD7">
        <w:rPr>
          <w:rFonts w:ascii="Arial" w:eastAsia="Times New Roman" w:hAnsi="Arial" w:cs="Arial"/>
          <w:b/>
          <w:bCs/>
          <w:i/>
          <w:iCs/>
          <w:sz w:val="24"/>
          <w:szCs w:val="24"/>
          <w:lang w:val="id-ID"/>
        </w:rPr>
        <w:t xml:space="preserve"> ( </w:t>
      </w:r>
      <w:r w:rsidR="00D37BD7" w:rsidRPr="00D37BD7">
        <w:rPr>
          <w:rFonts w:ascii="Arial" w:eastAsia="Times New Roman" w:hAnsi="Arial" w:cs="Arial"/>
          <w:b/>
          <w:bCs/>
          <w:iCs/>
          <w:sz w:val="24"/>
          <w:szCs w:val="24"/>
          <w:lang w:val="id-ID"/>
        </w:rPr>
        <w:t>keterkaitan</w:t>
      </w:r>
      <w:r w:rsidR="00D37BD7">
        <w:rPr>
          <w:rFonts w:ascii="Arial" w:eastAsia="Times New Roman" w:hAnsi="Arial" w:cs="Arial"/>
          <w:b/>
          <w:bCs/>
          <w:i/>
          <w:iCs/>
          <w:sz w:val="24"/>
          <w:szCs w:val="24"/>
          <w:lang w:val="id-ID"/>
        </w:rPr>
        <w:t>)</w:t>
      </w:r>
    </w:p>
    <w:p w:rsidR="00D37BD7" w:rsidRDefault="00D37BD7" w:rsidP="0053179A">
      <w:pPr>
        <w:spacing w:before="100" w:beforeAutospacing="1" w:after="100" w:afterAutospacing="1" w:line="240" w:lineRule="auto"/>
        <w:ind w:left="284"/>
        <w:rPr>
          <w:rFonts w:ascii="Arial" w:eastAsia="Times New Roman" w:hAnsi="Arial" w:cs="Arial"/>
          <w:bCs/>
          <w:iCs/>
          <w:sz w:val="24"/>
          <w:szCs w:val="24"/>
          <w:lang w:val="id-ID"/>
        </w:rPr>
      </w:pPr>
      <w:r w:rsidRPr="00D37BD7">
        <w:rPr>
          <w:rFonts w:ascii="Arial" w:eastAsia="Times New Roman" w:hAnsi="Arial" w:cs="Arial"/>
          <w:bCs/>
          <w:iCs/>
          <w:sz w:val="24"/>
          <w:szCs w:val="24"/>
          <w:lang w:val="nb-NO"/>
        </w:rPr>
        <w:t>Teori Connectionist</w:t>
      </w:r>
      <w:r>
        <w:rPr>
          <w:rFonts w:ascii="Arial" w:eastAsia="Times New Roman" w:hAnsi="Arial" w:cs="Arial"/>
          <w:bCs/>
          <w:iCs/>
          <w:sz w:val="24"/>
          <w:szCs w:val="24"/>
          <w:lang w:val="id-ID"/>
        </w:rPr>
        <w:t xml:space="preserve">  didasarkan pada asosiasi antara rangsang dan jawaban.. pembelajaran dipostulasi sebagai suatu pengembangan perilaku ( jawaban ) sebagai hasil dari suatu subjek dipaparkan kepada suatu rangsang</w:t>
      </w:r>
      <w:r w:rsidR="00043B6D">
        <w:rPr>
          <w:rFonts w:ascii="Arial" w:eastAsia="Times New Roman" w:hAnsi="Arial" w:cs="Arial"/>
          <w:bCs/>
          <w:iCs/>
          <w:sz w:val="24"/>
          <w:szCs w:val="24"/>
          <w:lang w:val="id-ID"/>
        </w:rPr>
        <w:t>. Persepsi dan penyadaran ( insight ) tidak dianggap sebagai pengaruh yang bermakna.</w:t>
      </w:r>
    </w:p>
    <w:p w:rsidR="00A97E40" w:rsidRDefault="00A97E40" w:rsidP="0053179A">
      <w:pPr>
        <w:spacing w:before="100" w:beforeAutospacing="1" w:after="100" w:afterAutospacing="1" w:line="240" w:lineRule="auto"/>
        <w:ind w:left="426" w:hanging="142"/>
        <w:rPr>
          <w:rFonts w:ascii="Arial" w:eastAsia="Times New Roman" w:hAnsi="Arial" w:cs="Arial"/>
          <w:bCs/>
          <w:iCs/>
          <w:sz w:val="24"/>
          <w:szCs w:val="24"/>
        </w:rPr>
      </w:pPr>
    </w:p>
    <w:p w:rsidR="00043B6D" w:rsidRDefault="00043B6D" w:rsidP="0053179A">
      <w:pPr>
        <w:spacing w:before="100" w:beforeAutospacing="1" w:after="100" w:afterAutospacing="1" w:line="240" w:lineRule="auto"/>
        <w:ind w:left="426" w:hanging="142"/>
        <w:rPr>
          <w:rFonts w:ascii="Arial" w:eastAsia="Times New Roman" w:hAnsi="Arial" w:cs="Arial"/>
          <w:bCs/>
          <w:iCs/>
          <w:sz w:val="24"/>
          <w:szCs w:val="24"/>
          <w:lang w:val="id-ID"/>
        </w:rPr>
      </w:pPr>
      <w:r>
        <w:rPr>
          <w:rFonts w:ascii="Arial" w:eastAsia="Times New Roman" w:hAnsi="Arial" w:cs="Arial"/>
          <w:bCs/>
          <w:iCs/>
          <w:sz w:val="24"/>
          <w:szCs w:val="24"/>
          <w:lang w:val="id-ID"/>
        </w:rPr>
        <w:lastRenderedPageBreak/>
        <w:t>Dalam teori keterkaitan termasuk  :</w:t>
      </w:r>
    </w:p>
    <w:p w:rsidR="00043B6D" w:rsidRDefault="00043B6D" w:rsidP="0053179A">
      <w:pPr>
        <w:pStyle w:val="ListParagraph"/>
        <w:numPr>
          <w:ilvl w:val="0"/>
          <w:numId w:val="22"/>
        </w:numPr>
        <w:spacing w:before="100" w:beforeAutospacing="1" w:after="100" w:afterAutospacing="1" w:line="240" w:lineRule="auto"/>
        <w:ind w:left="426" w:hanging="142"/>
        <w:rPr>
          <w:rFonts w:ascii="Arial" w:eastAsia="Times New Roman" w:hAnsi="Arial" w:cs="Arial"/>
          <w:bCs/>
          <w:iCs/>
          <w:sz w:val="24"/>
          <w:szCs w:val="24"/>
          <w:lang w:val="id-ID"/>
        </w:rPr>
      </w:pPr>
      <w:r>
        <w:rPr>
          <w:rFonts w:ascii="Arial" w:eastAsia="Times New Roman" w:hAnsi="Arial" w:cs="Arial"/>
          <w:bCs/>
          <w:iCs/>
          <w:sz w:val="24"/>
          <w:szCs w:val="24"/>
          <w:lang w:val="id-ID"/>
        </w:rPr>
        <w:t xml:space="preserve">Teori </w:t>
      </w:r>
      <w:r w:rsidRPr="00043B6D">
        <w:rPr>
          <w:rFonts w:ascii="Arial" w:eastAsia="Times New Roman" w:hAnsi="Arial" w:cs="Arial"/>
          <w:bCs/>
          <w:iCs/>
          <w:sz w:val="24"/>
          <w:szCs w:val="24"/>
          <w:lang w:val="id-ID"/>
        </w:rPr>
        <w:t>pengaitan klasik ( classical conditioning) oleh Pavlov dan penganutnya</w:t>
      </w:r>
    </w:p>
    <w:p w:rsidR="00043B6D" w:rsidRDefault="00043B6D" w:rsidP="0053179A">
      <w:pPr>
        <w:pStyle w:val="ListParagraph"/>
        <w:numPr>
          <w:ilvl w:val="0"/>
          <w:numId w:val="22"/>
        </w:numPr>
        <w:spacing w:before="100" w:beforeAutospacing="1" w:after="100" w:afterAutospacing="1" w:line="240" w:lineRule="auto"/>
        <w:ind w:left="426" w:hanging="142"/>
        <w:rPr>
          <w:rFonts w:ascii="Arial" w:eastAsia="Times New Roman" w:hAnsi="Arial" w:cs="Arial"/>
          <w:bCs/>
          <w:iCs/>
          <w:sz w:val="24"/>
          <w:szCs w:val="24"/>
          <w:lang w:val="id-ID"/>
        </w:rPr>
      </w:pPr>
      <w:r>
        <w:rPr>
          <w:rFonts w:ascii="Arial" w:eastAsia="Times New Roman" w:hAnsi="Arial" w:cs="Arial"/>
          <w:bCs/>
          <w:iCs/>
          <w:sz w:val="24"/>
          <w:szCs w:val="24"/>
          <w:lang w:val="id-ID"/>
        </w:rPr>
        <w:t xml:space="preserve"> T</w:t>
      </w:r>
      <w:r w:rsidRPr="00043B6D">
        <w:rPr>
          <w:rFonts w:ascii="Arial" w:eastAsia="Times New Roman" w:hAnsi="Arial" w:cs="Arial"/>
          <w:bCs/>
          <w:iCs/>
          <w:sz w:val="24"/>
          <w:szCs w:val="24"/>
          <w:lang w:val="id-ID"/>
        </w:rPr>
        <w:t>eori pengukuhan kembali ( reinforcement theory ) oleh Thorndike, Hull</w:t>
      </w:r>
    </w:p>
    <w:p w:rsidR="00043B6D" w:rsidRPr="00043B6D" w:rsidRDefault="00043B6D" w:rsidP="0053179A">
      <w:pPr>
        <w:pStyle w:val="ListParagraph"/>
        <w:numPr>
          <w:ilvl w:val="0"/>
          <w:numId w:val="22"/>
        </w:numPr>
        <w:spacing w:before="100" w:beforeAutospacing="1" w:after="100" w:afterAutospacing="1" w:line="240" w:lineRule="auto"/>
        <w:ind w:left="426" w:hanging="142"/>
        <w:rPr>
          <w:rFonts w:ascii="Arial" w:eastAsia="Times New Roman" w:hAnsi="Arial" w:cs="Arial"/>
          <w:bCs/>
          <w:iCs/>
          <w:sz w:val="24"/>
          <w:szCs w:val="24"/>
          <w:lang w:val="id-ID"/>
        </w:rPr>
      </w:pPr>
      <w:r>
        <w:rPr>
          <w:rFonts w:ascii="Arial" w:eastAsia="Times New Roman" w:hAnsi="Arial" w:cs="Arial"/>
          <w:bCs/>
          <w:iCs/>
          <w:sz w:val="24"/>
          <w:szCs w:val="24"/>
          <w:lang w:val="id-ID"/>
        </w:rPr>
        <w:t xml:space="preserve"> T</w:t>
      </w:r>
      <w:r w:rsidRPr="00043B6D">
        <w:rPr>
          <w:rFonts w:ascii="Arial" w:eastAsia="Times New Roman" w:hAnsi="Arial" w:cs="Arial"/>
          <w:bCs/>
          <w:iCs/>
          <w:sz w:val="24"/>
          <w:szCs w:val="24"/>
          <w:lang w:val="id-ID"/>
        </w:rPr>
        <w:t>eori pengkondisian dalam kelangsungan ( operant conditioning ) oleh skinner</w:t>
      </w:r>
    </w:p>
    <w:p w:rsidR="00043B6D" w:rsidRDefault="00043B6D" w:rsidP="00A97E40">
      <w:pPr>
        <w:spacing w:before="100" w:beforeAutospacing="1" w:after="100" w:afterAutospacing="1" w:line="240" w:lineRule="auto"/>
        <w:jc w:val="both"/>
        <w:rPr>
          <w:rFonts w:ascii="Arial" w:eastAsia="Times New Roman" w:hAnsi="Arial" w:cs="Arial"/>
          <w:bCs/>
          <w:iCs/>
          <w:sz w:val="24"/>
          <w:szCs w:val="24"/>
          <w:lang w:val="id-ID"/>
        </w:rPr>
      </w:pPr>
      <w:r>
        <w:rPr>
          <w:rFonts w:ascii="Arial" w:eastAsia="Times New Roman" w:hAnsi="Arial" w:cs="Arial"/>
          <w:bCs/>
          <w:iCs/>
          <w:sz w:val="24"/>
          <w:szCs w:val="24"/>
          <w:lang w:val="id-ID"/>
        </w:rPr>
        <w:t xml:space="preserve">Teori </w:t>
      </w:r>
      <w:r w:rsidRPr="00043B6D">
        <w:rPr>
          <w:rFonts w:ascii="Arial" w:eastAsia="Times New Roman" w:hAnsi="Arial" w:cs="Arial"/>
          <w:bCs/>
          <w:iCs/>
          <w:sz w:val="24"/>
          <w:szCs w:val="24"/>
          <w:lang w:val="id-ID"/>
        </w:rPr>
        <w:t>pengaitan klasik ( classical conditioning)</w:t>
      </w:r>
      <w:r>
        <w:rPr>
          <w:rFonts w:ascii="Arial" w:eastAsia="Times New Roman" w:hAnsi="Arial" w:cs="Arial"/>
          <w:bCs/>
          <w:iCs/>
          <w:sz w:val="24"/>
          <w:szCs w:val="24"/>
          <w:lang w:val="id-ID"/>
        </w:rPr>
        <w:t xml:space="preserve"> dipelopori </w:t>
      </w:r>
      <w:r w:rsidRPr="00043B6D">
        <w:rPr>
          <w:rFonts w:ascii="Arial" w:eastAsia="Times New Roman" w:hAnsi="Arial" w:cs="Arial"/>
          <w:bCs/>
          <w:iCs/>
          <w:sz w:val="24"/>
          <w:szCs w:val="24"/>
          <w:lang w:val="id-ID"/>
        </w:rPr>
        <w:t xml:space="preserve"> oleh Pavlov</w:t>
      </w:r>
      <w:r>
        <w:rPr>
          <w:rFonts w:ascii="Arial" w:eastAsia="Times New Roman" w:hAnsi="Arial" w:cs="Arial"/>
          <w:bCs/>
          <w:iCs/>
          <w:sz w:val="24"/>
          <w:szCs w:val="24"/>
          <w:lang w:val="id-ID"/>
        </w:rPr>
        <w:t xml:space="preserve"> yang dikenal dengan eksperimennya dengan anjing. Ia mengamati bahwa anjing sewaktu melihat makanan mengeluarkan air liur. Ini merupakan jawaban terhadap rangsang yang tidak dipelajari, yang ia sebut sebagai jawaban atau refleks yang tidak dikondisikan. Ia kemudian  bereksperimen dengan memberikan rangsang yang mengkindisikan, yaitu suara bel yang dibunyikan beberapa ka</w:t>
      </w:r>
      <w:r w:rsidR="00E22112">
        <w:rPr>
          <w:rFonts w:ascii="Arial" w:eastAsia="Times New Roman" w:hAnsi="Arial" w:cs="Arial"/>
          <w:bCs/>
          <w:iCs/>
          <w:sz w:val="24"/>
          <w:szCs w:val="24"/>
          <w:lang w:val="id-ID"/>
        </w:rPr>
        <w:t>li tepat sebelum makanan diberikan kepada anjing. Setelah kondisi tersebut dilakukan berkali-kali, anjing akhirnya mengeluarkan air liurnya ketika mendengar bunyi bel. Reaksi ini disebut sebagai refleks yang dikondisikan ( conditional reflex ). Pada saat eksperimen dilanjutkan ditemukan bahwa air liur yang dikeluarkan anjing mengikuti satu kurva pembelajaran. Makin lama air liur makin berkurang, sehingga perlu dikukuhkan kembali ( reinforce ) untuk menghindari hilangnya jawaban yang diinginkan. Refleks atau jawaban yang dikondisikan dapat menghasilkan jawaban yang dikondisikan, dan seterusnya.</w:t>
      </w:r>
    </w:p>
    <w:p w:rsidR="00E22112" w:rsidRDefault="00E22112" w:rsidP="00A97E40">
      <w:pPr>
        <w:spacing w:before="100" w:beforeAutospacing="1" w:after="100" w:afterAutospacing="1" w:line="240" w:lineRule="auto"/>
        <w:jc w:val="both"/>
        <w:rPr>
          <w:rFonts w:ascii="Arial" w:eastAsia="Times New Roman" w:hAnsi="Arial" w:cs="Arial"/>
          <w:bCs/>
          <w:iCs/>
          <w:sz w:val="24"/>
          <w:szCs w:val="24"/>
          <w:lang w:val="id-ID"/>
        </w:rPr>
      </w:pPr>
      <w:r>
        <w:rPr>
          <w:rFonts w:ascii="Arial" w:eastAsia="Times New Roman" w:hAnsi="Arial" w:cs="Arial"/>
          <w:bCs/>
          <w:iCs/>
          <w:sz w:val="24"/>
          <w:szCs w:val="24"/>
          <w:lang w:val="id-ID"/>
        </w:rPr>
        <w:t xml:space="preserve">Thorndike merupakan salah satu wakil dari teori belajar pengukuhan kembali ( </w:t>
      </w:r>
      <w:r w:rsidRPr="00043B6D">
        <w:rPr>
          <w:rFonts w:ascii="Arial" w:eastAsia="Times New Roman" w:hAnsi="Arial" w:cs="Arial"/>
          <w:bCs/>
          <w:iCs/>
          <w:sz w:val="24"/>
          <w:szCs w:val="24"/>
          <w:lang w:val="id-ID"/>
        </w:rPr>
        <w:t>reinforcement theory</w:t>
      </w:r>
      <w:r>
        <w:rPr>
          <w:rFonts w:ascii="Arial" w:eastAsia="Times New Roman" w:hAnsi="Arial" w:cs="Arial"/>
          <w:bCs/>
          <w:iCs/>
          <w:sz w:val="24"/>
          <w:szCs w:val="24"/>
          <w:lang w:val="id-ID"/>
        </w:rPr>
        <w:t xml:space="preserve"> ),  yang dikenal dengan hukum dari akibatnya ( law of  effect).Dalam eksperimennya dengan kucing yang dimasukkan ke dalam kotak yang dikunci dengan kayu lipatan. Dalam usaha untuk membebaskan diri kucing mencoba-coba membuka kayu lipatannya, melakukan mencoba berulang-ulang dan salah ( trial and error ) dan akhirnya berhasil</w:t>
      </w:r>
      <w:r w:rsidR="002D0E54">
        <w:rPr>
          <w:rFonts w:ascii="Arial" w:eastAsia="Times New Roman" w:hAnsi="Arial" w:cs="Arial"/>
          <w:bCs/>
          <w:iCs/>
          <w:sz w:val="24"/>
          <w:szCs w:val="24"/>
          <w:lang w:val="id-ID"/>
        </w:rPr>
        <w:t>. Setelah berkali-kalui dimasukkan ke dalam kotak yang sama akhirnya kucing telah belajar gerakan mana yang dapat melepaskan kayu lipatannya. Thorndike menyimpulkan bahwa gerakan yang memberikan efek baik makin menjadi lebih kuat dan akhirnya akan dilakukan jika situasi menuntutnya.</w:t>
      </w:r>
    </w:p>
    <w:p w:rsidR="002D0E54" w:rsidRDefault="002D0E54" w:rsidP="00A97E40">
      <w:pPr>
        <w:spacing w:before="100" w:beforeAutospacing="1" w:after="100" w:afterAutospacing="1" w:line="240" w:lineRule="auto"/>
        <w:jc w:val="both"/>
        <w:rPr>
          <w:rFonts w:ascii="Arial" w:eastAsia="Times New Roman" w:hAnsi="Arial" w:cs="Arial"/>
          <w:bCs/>
          <w:iCs/>
          <w:sz w:val="24"/>
          <w:szCs w:val="24"/>
          <w:lang w:val="id-ID"/>
        </w:rPr>
      </w:pPr>
      <w:r>
        <w:rPr>
          <w:rFonts w:ascii="Arial" w:eastAsia="Times New Roman" w:hAnsi="Arial" w:cs="Arial"/>
          <w:bCs/>
          <w:iCs/>
          <w:sz w:val="24"/>
          <w:szCs w:val="24"/>
          <w:lang w:val="id-ID"/>
        </w:rPr>
        <w:t>Perlakuan kucing dari Thorndike dapat dijumpai pada manusia. Menghadapi satu masalah, orang akan mencoba-coba  dengan berbagai cara menyelesaikannya. Akhirnya cara yang membawa kebehasilan akan diingat  dan dilaksanakan pada saat menghadapi masalah yang sama</w:t>
      </w:r>
    </w:p>
    <w:p w:rsidR="002D0E54" w:rsidRDefault="002D0E54" w:rsidP="00A97E40">
      <w:pPr>
        <w:spacing w:before="100" w:beforeAutospacing="1" w:after="100" w:afterAutospacing="1" w:line="240" w:lineRule="auto"/>
        <w:jc w:val="both"/>
        <w:rPr>
          <w:rFonts w:ascii="Arial" w:eastAsia="Times New Roman" w:hAnsi="Arial" w:cs="Arial"/>
          <w:bCs/>
          <w:iCs/>
          <w:sz w:val="24"/>
          <w:szCs w:val="24"/>
          <w:lang w:val="id-ID"/>
        </w:rPr>
      </w:pPr>
      <w:r>
        <w:rPr>
          <w:rFonts w:ascii="Arial" w:eastAsia="Times New Roman" w:hAnsi="Arial" w:cs="Arial"/>
          <w:bCs/>
          <w:iCs/>
          <w:sz w:val="24"/>
          <w:szCs w:val="24"/>
          <w:lang w:val="id-ID"/>
        </w:rPr>
        <w:t>Hull  memperluas hukum akibat dari Thorndike, mengaitkannya dengan motivasi. Ia kemukakan bahwa asosiasi dan pembelajaran trial and error yang selektif terjadi karena mereka mampu memuaskan kebutuhan. Karena itu proses pembelajaran dipengaruhi motivasi</w:t>
      </w:r>
    </w:p>
    <w:p w:rsidR="002F5E74" w:rsidRDefault="002D0E54" w:rsidP="00A97E40">
      <w:pPr>
        <w:spacing w:before="100" w:beforeAutospacing="1" w:after="100" w:afterAutospacing="1" w:line="240" w:lineRule="auto"/>
        <w:jc w:val="both"/>
        <w:rPr>
          <w:rFonts w:ascii="Arial" w:eastAsia="Times New Roman" w:hAnsi="Arial" w:cs="Arial"/>
          <w:bCs/>
          <w:iCs/>
          <w:sz w:val="24"/>
          <w:szCs w:val="24"/>
        </w:rPr>
      </w:pPr>
      <w:r>
        <w:rPr>
          <w:rFonts w:ascii="Arial" w:eastAsia="Times New Roman" w:hAnsi="Arial" w:cs="Arial"/>
          <w:bCs/>
          <w:iCs/>
          <w:sz w:val="24"/>
          <w:szCs w:val="24"/>
          <w:lang w:val="id-ID"/>
        </w:rPr>
        <w:t xml:space="preserve">Chisnall (1995) menjelaskan pula konsep dari mengkondisikan dalam kelangsungan </w:t>
      </w:r>
      <w:r w:rsidRPr="00043B6D">
        <w:rPr>
          <w:rFonts w:ascii="Arial" w:eastAsia="Times New Roman" w:hAnsi="Arial" w:cs="Arial"/>
          <w:bCs/>
          <w:iCs/>
          <w:sz w:val="24"/>
          <w:szCs w:val="24"/>
          <w:lang w:val="id-ID"/>
        </w:rPr>
        <w:t xml:space="preserve">( operant conditioning ) </w:t>
      </w:r>
      <w:r w:rsidR="002F5E74">
        <w:rPr>
          <w:rFonts w:ascii="Arial" w:eastAsia="Times New Roman" w:hAnsi="Arial" w:cs="Arial"/>
          <w:bCs/>
          <w:iCs/>
          <w:sz w:val="24"/>
          <w:szCs w:val="24"/>
          <w:lang w:val="id-ID"/>
        </w:rPr>
        <w:t xml:space="preserve"> dari Skinner. Istilah operant mengacu pada fakta bahwa melalui sistem pemberian hadiah dan hukuman dan pengukuhan kembali yang positif, maka perilaku yang beroperasi berpengaruh pada lingkungan dan menghasilkan satu akibat. Istilah lain yang dilakukan Skinner adalah operant learning. . perilaku dapat mencerminkan satu jawaban </w:t>
      </w:r>
      <w:r w:rsidR="002F5E74">
        <w:rPr>
          <w:rFonts w:ascii="Arial" w:eastAsia="Times New Roman" w:hAnsi="Arial" w:cs="Arial"/>
          <w:bCs/>
          <w:iCs/>
          <w:sz w:val="24"/>
          <w:szCs w:val="24"/>
          <w:lang w:val="id-ID"/>
        </w:rPr>
        <w:lastRenderedPageBreak/>
        <w:t>refleks terhadap perubahan lingkungan ( misalnya kita menarik tangan sewaktu ada yang menyentuh tangan dengan ujung rokok yang menyala). Dalam pembelajaran operasi, perilaku-perilaku tertentu yang mula-mula dihasilkan secara acak diperkuat melalui beberapa kali pengukuhan kembali sehingga akan terjadi lebih sering</w:t>
      </w:r>
    </w:p>
    <w:p w:rsidR="0053179A" w:rsidRPr="0053179A" w:rsidRDefault="0053179A" w:rsidP="0053179A">
      <w:pPr>
        <w:spacing w:before="100" w:beforeAutospacing="1" w:after="100" w:afterAutospacing="1" w:line="240" w:lineRule="auto"/>
        <w:rPr>
          <w:rFonts w:ascii="Arial" w:eastAsia="Times New Roman" w:hAnsi="Arial" w:cs="Arial"/>
          <w:bCs/>
          <w:iCs/>
          <w:sz w:val="24"/>
          <w:szCs w:val="24"/>
        </w:rPr>
      </w:pPr>
    </w:p>
    <w:p w:rsidR="009B3A97" w:rsidRPr="002F5E74" w:rsidRDefault="002F5E74" w:rsidP="0053179A">
      <w:pPr>
        <w:spacing w:before="100" w:beforeAutospacing="1" w:after="100" w:afterAutospacing="1"/>
        <w:ind w:hanging="567"/>
        <w:rPr>
          <w:rFonts w:ascii="Arial" w:eastAsia="Times New Roman" w:hAnsi="Arial" w:cs="Arial"/>
          <w:bCs/>
          <w:iCs/>
          <w:sz w:val="24"/>
          <w:szCs w:val="24"/>
          <w:lang w:val="id-ID"/>
        </w:rPr>
      </w:pPr>
      <w:r>
        <w:rPr>
          <w:rFonts w:ascii="Arial" w:eastAsia="Times New Roman" w:hAnsi="Arial" w:cs="Arial"/>
          <w:bCs/>
          <w:iCs/>
          <w:sz w:val="24"/>
          <w:szCs w:val="24"/>
          <w:lang w:val="id-ID"/>
        </w:rPr>
        <w:t xml:space="preserve"> </w:t>
      </w:r>
      <w:r w:rsidR="009B3A97" w:rsidRPr="002F5E74">
        <w:rPr>
          <w:rFonts w:ascii="Arial" w:eastAsia="Times New Roman" w:hAnsi="Arial" w:cs="Arial"/>
          <w:b/>
          <w:bCs/>
          <w:iCs/>
          <w:sz w:val="24"/>
          <w:szCs w:val="24"/>
          <w:lang w:val="nb-NO"/>
        </w:rPr>
        <w:t>2.</w:t>
      </w:r>
      <w:r w:rsidR="009B3A97" w:rsidRPr="002F5E74">
        <w:rPr>
          <w:rFonts w:ascii="Arial" w:eastAsia="Times New Roman" w:hAnsi="Arial" w:cs="Arial"/>
          <w:b/>
          <w:bCs/>
          <w:i/>
          <w:iCs/>
          <w:sz w:val="24"/>
          <w:szCs w:val="24"/>
          <w:lang w:val="nb-NO"/>
        </w:rPr>
        <w:t>Teori Cognitive</w:t>
      </w:r>
    </w:p>
    <w:p w:rsidR="002F5E74" w:rsidRDefault="002F5E74" w:rsidP="00A97E40">
      <w:pPr>
        <w:spacing w:before="100" w:beforeAutospacing="1" w:after="100" w:afterAutospacing="1" w:line="240" w:lineRule="auto"/>
        <w:ind w:left="-284"/>
        <w:jc w:val="both"/>
        <w:rPr>
          <w:rFonts w:ascii="Arial" w:eastAsia="Times New Roman" w:hAnsi="Arial" w:cs="Arial"/>
          <w:bCs/>
          <w:iCs/>
          <w:sz w:val="24"/>
          <w:szCs w:val="24"/>
          <w:lang w:val="id-ID"/>
        </w:rPr>
      </w:pPr>
      <w:r w:rsidRPr="002F5E74">
        <w:rPr>
          <w:rFonts w:ascii="Arial" w:eastAsia="Times New Roman" w:hAnsi="Arial" w:cs="Arial"/>
          <w:bCs/>
          <w:iCs/>
          <w:sz w:val="24"/>
          <w:szCs w:val="24"/>
          <w:lang w:val="nb-NO"/>
        </w:rPr>
        <w:t>Aliran ini menolak teori bahwa perilaku manusia adalah berdasarkan stimulus-respon.Mereka berpendapat bahwa perilaku manusia didasarkan atas proses pembelajaran/melalui pemikiran (kognisi).</w:t>
      </w:r>
    </w:p>
    <w:p w:rsidR="001942FC" w:rsidRDefault="001942FC" w:rsidP="00A97E40">
      <w:pPr>
        <w:spacing w:before="100" w:beforeAutospacing="1" w:after="100" w:afterAutospacing="1" w:line="240" w:lineRule="auto"/>
        <w:ind w:left="-284"/>
        <w:jc w:val="both"/>
        <w:rPr>
          <w:rFonts w:ascii="Arial" w:eastAsia="Times New Roman" w:hAnsi="Arial" w:cs="Arial"/>
          <w:bCs/>
          <w:iCs/>
          <w:sz w:val="24"/>
          <w:szCs w:val="24"/>
          <w:lang w:val="id-ID"/>
        </w:rPr>
      </w:pPr>
      <w:r>
        <w:rPr>
          <w:rFonts w:ascii="Arial" w:eastAsia="Times New Roman" w:hAnsi="Arial" w:cs="Arial"/>
          <w:bCs/>
          <w:iCs/>
          <w:sz w:val="24"/>
          <w:szCs w:val="24"/>
          <w:lang w:val="id-ID"/>
        </w:rPr>
        <w:t>Misalnya perilaku orang yang sangat rajin, informasinya masuk dalam ingatan. Pada saat berbicara dengan orang tersebut ada data tambahan yang diperoleh, misalnya ada yang berkaitan dengan rajinnya dia bekerja. Berdasarkan data tambahan timbullah pemahaman tentang perilakunya. Dalam proses pembelajaran tidak saja ditambahkan data, namun tambahan data tersebut juga memberikan pengaruh pada pandangan dan sikap.</w:t>
      </w:r>
    </w:p>
    <w:p w:rsidR="001942FC" w:rsidRDefault="001942FC" w:rsidP="00A97E40">
      <w:pPr>
        <w:spacing w:before="100" w:beforeAutospacing="1" w:after="100" w:afterAutospacing="1" w:line="240" w:lineRule="auto"/>
        <w:jc w:val="both"/>
        <w:rPr>
          <w:rFonts w:ascii="Arial" w:eastAsia="Times New Roman" w:hAnsi="Arial" w:cs="Arial"/>
          <w:bCs/>
          <w:iCs/>
          <w:sz w:val="24"/>
          <w:szCs w:val="24"/>
          <w:lang w:val="id-ID"/>
        </w:rPr>
      </w:pPr>
      <w:r>
        <w:rPr>
          <w:rFonts w:ascii="Arial" w:eastAsia="Times New Roman" w:hAnsi="Arial" w:cs="Arial"/>
          <w:bCs/>
          <w:iCs/>
          <w:sz w:val="24"/>
          <w:szCs w:val="24"/>
          <w:lang w:val="id-ID"/>
        </w:rPr>
        <w:t>Teori kognitif dari pembelajaran sangat bermakna karena memperhatikan pembentukan dan akibat/pengaruh sikap terhadap perilaku, dan orang dianggap sebagai pemecah masalah yang aktif yang dipengaruhi oleh lingkungannya</w:t>
      </w:r>
    </w:p>
    <w:p w:rsidR="001942FC" w:rsidRPr="0053179A" w:rsidRDefault="001942FC" w:rsidP="0053179A">
      <w:pPr>
        <w:spacing w:before="100" w:beforeAutospacing="1" w:after="100" w:afterAutospacing="1" w:line="240" w:lineRule="auto"/>
        <w:ind w:hanging="567"/>
        <w:rPr>
          <w:rFonts w:ascii="Arial" w:eastAsia="Times New Roman" w:hAnsi="Arial" w:cs="Arial"/>
          <w:b/>
          <w:bCs/>
          <w:iCs/>
          <w:sz w:val="24"/>
          <w:szCs w:val="24"/>
          <w:lang w:val="id-ID"/>
        </w:rPr>
      </w:pPr>
      <w:r w:rsidRPr="0053179A">
        <w:rPr>
          <w:rFonts w:ascii="Arial" w:eastAsia="Times New Roman" w:hAnsi="Arial" w:cs="Arial"/>
          <w:b/>
          <w:bCs/>
          <w:iCs/>
          <w:sz w:val="24"/>
          <w:szCs w:val="24"/>
          <w:lang w:val="id-ID"/>
        </w:rPr>
        <w:t>Konsep Dasar Pembelajaran</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Pemberitahuan tujuan pelatihan</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Relevansi</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Partisipasi aktif</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Penguatan (Reinforcement)</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Pengetahuan ttg hasil (feedback)</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Distribusi pembelajaran</w:t>
      </w:r>
    </w:p>
    <w:p w:rsidR="009B3A97" w:rsidRPr="001942FC" w:rsidRDefault="009B3A97" w:rsidP="00B919E6">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Praktek/latihan dan pengulangan</w:t>
      </w:r>
    </w:p>
    <w:p w:rsidR="0053179A" w:rsidRPr="0053179A" w:rsidRDefault="009B3A97" w:rsidP="002F5E74">
      <w:pPr>
        <w:numPr>
          <w:ilvl w:val="1"/>
          <w:numId w:val="23"/>
        </w:numPr>
        <w:spacing w:before="100" w:beforeAutospacing="1" w:after="100" w:afterAutospacing="1" w:line="240" w:lineRule="auto"/>
        <w:rPr>
          <w:rFonts w:ascii="Arial" w:eastAsia="Times New Roman" w:hAnsi="Arial" w:cs="Arial"/>
          <w:bCs/>
          <w:iCs/>
          <w:sz w:val="24"/>
          <w:szCs w:val="24"/>
          <w:lang w:val="id-ID"/>
        </w:rPr>
      </w:pPr>
      <w:r w:rsidRPr="001942FC">
        <w:rPr>
          <w:rFonts w:ascii="Arial" w:eastAsia="Times New Roman" w:hAnsi="Arial" w:cs="Arial"/>
          <w:bCs/>
          <w:iCs/>
          <w:sz w:val="24"/>
          <w:szCs w:val="24"/>
          <w:lang w:val="id-ID"/>
        </w:rPr>
        <w:t>Transfer of training</w:t>
      </w:r>
    </w:p>
    <w:p w:rsidR="0053179A" w:rsidRPr="0053179A" w:rsidRDefault="0053179A" w:rsidP="0053179A">
      <w:pPr>
        <w:spacing w:before="100" w:beforeAutospacing="1" w:after="100" w:afterAutospacing="1" w:line="240" w:lineRule="auto"/>
        <w:ind w:left="1440" w:hanging="1440"/>
        <w:rPr>
          <w:rFonts w:ascii="Arial" w:eastAsia="Times New Roman" w:hAnsi="Arial" w:cs="Arial"/>
          <w:bCs/>
          <w:iCs/>
          <w:sz w:val="24"/>
          <w:szCs w:val="24"/>
          <w:lang w:val="id-ID"/>
        </w:rPr>
      </w:pPr>
    </w:p>
    <w:p w:rsidR="001942FC" w:rsidRPr="0053179A" w:rsidRDefault="00A405C1" w:rsidP="0053179A">
      <w:pPr>
        <w:spacing w:before="100" w:beforeAutospacing="1" w:after="100" w:afterAutospacing="1" w:line="240" w:lineRule="auto"/>
        <w:ind w:left="1440" w:hanging="1440"/>
        <w:rPr>
          <w:rFonts w:ascii="Arial" w:eastAsia="Times New Roman" w:hAnsi="Arial" w:cs="Arial"/>
          <w:bCs/>
          <w:iCs/>
          <w:sz w:val="24"/>
          <w:szCs w:val="24"/>
          <w:lang w:val="id-ID"/>
        </w:rPr>
      </w:pPr>
      <w:r w:rsidRPr="0053179A">
        <w:rPr>
          <w:rFonts w:ascii="Arial" w:eastAsia="Times New Roman" w:hAnsi="Arial" w:cs="Arial"/>
          <w:b/>
          <w:bCs/>
          <w:iCs/>
          <w:sz w:val="24"/>
          <w:szCs w:val="24"/>
          <w:lang w:val="id-ID"/>
        </w:rPr>
        <w:t>Penyusunan Program Pelatihan/Pengembangan</w:t>
      </w:r>
      <w:r w:rsidRPr="0053179A">
        <w:rPr>
          <w:rFonts w:ascii="Arial" w:eastAsia="Times New Roman" w:hAnsi="Arial" w:cs="Arial"/>
          <w:bCs/>
          <w:iCs/>
          <w:sz w:val="24"/>
          <w:szCs w:val="24"/>
          <w:lang w:val="id-ID"/>
        </w:rPr>
        <w:t xml:space="preserve"> :</w:t>
      </w: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lang w:val="nb-NO"/>
        </w:rPr>
        <w:t>Identifikasi kebutuhan</w:t>
      </w:r>
      <w:r>
        <w:rPr>
          <w:rFonts w:ascii="Arial" w:eastAsia="Times New Roman" w:hAnsi="Arial" w:cs="Arial"/>
          <w:bCs/>
          <w:iCs/>
          <w:sz w:val="24"/>
          <w:szCs w:val="24"/>
          <w:lang w:val="id-ID"/>
        </w:rPr>
        <w:t xml:space="preserve"> pelatihan atau </w:t>
      </w:r>
      <w:r w:rsidRPr="00A405C1">
        <w:rPr>
          <w:rFonts w:ascii="Arial" w:eastAsia="Times New Roman" w:hAnsi="Arial" w:cs="Arial"/>
          <w:bCs/>
          <w:iCs/>
          <w:sz w:val="24"/>
          <w:szCs w:val="24"/>
          <w:lang w:val="nb-NO"/>
        </w:rPr>
        <w:t xml:space="preserve"> studi pekerjaan</w:t>
      </w:r>
      <w:r>
        <w:rPr>
          <w:rFonts w:ascii="Arial" w:eastAsia="Times New Roman" w:hAnsi="Arial" w:cs="Arial"/>
          <w:bCs/>
          <w:iCs/>
          <w:sz w:val="24"/>
          <w:szCs w:val="24"/>
          <w:lang w:val="id-ID"/>
        </w:rPr>
        <w:t xml:space="preserve"> ( job study);</w:t>
      </w:r>
    </w:p>
    <w:p w:rsidR="001733AE" w:rsidRDefault="001733AE" w:rsidP="001733AE">
      <w:pPr>
        <w:pStyle w:val="ListParagraph"/>
        <w:spacing w:before="100" w:beforeAutospacing="1" w:after="100" w:afterAutospacing="1" w:line="240" w:lineRule="auto"/>
        <w:rPr>
          <w:rFonts w:ascii="Arial" w:eastAsia="Times New Roman" w:hAnsi="Arial" w:cs="Arial"/>
          <w:bCs/>
          <w:iCs/>
          <w:sz w:val="24"/>
          <w:szCs w:val="24"/>
          <w:lang w:val="id-ID"/>
        </w:rPr>
      </w:pPr>
    </w:p>
    <w:p w:rsidR="009B3A97" w:rsidRDefault="009B3A97" w:rsidP="00A405C1">
      <w:pPr>
        <w:pStyle w:val="ListParagraph"/>
        <w:spacing w:before="100" w:beforeAutospacing="1" w:after="100" w:afterAutospacing="1"/>
        <w:rPr>
          <w:rFonts w:ascii="Arial" w:eastAsia="Times New Roman" w:hAnsi="Arial" w:cs="Arial"/>
          <w:bCs/>
          <w:iCs/>
          <w:sz w:val="24"/>
          <w:szCs w:val="24"/>
          <w:lang w:val="id-ID"/>
        </w:rPr>
      </w:pPr>
      <w:r w:rsidRPr="00A405C1">
        <w:rPr>
          <w:rFonts w:ascii="Arial" w:eastAsia="Times New Roman" w:hAnsi="Arial" w:cs="Arial"/>
          <w:bCs/>
          <w:iCs/>
          <w:sz w:val="24"/>
          <w:szCs w:val="24"/>
          <w:lang w:val="id-ID"/>
        </w:rPr>
        <w:t>Menentuka</w:t>
      </w:r>
      <w:r w:rsidR="00A405C1">
        <w:rPr>
          <w:rFonts w:ascii="Arial" w:eastAsia="Times New Roman" w:hAnsi="Arial" w:cs="Arial"/>
          <w:bCs/>
          <w:iCs/>
          <w:sz w:val="24"/>
          <w:szCs w:val="24"/>
          <w:lang w:val="id-ID"/>
        </w:rPr>
        <w:t xml:space="preserve">n siapa yang g membutuhkan training dan </w:t>
      </w:r>
      <w:r w:rsidRPr="00A405C1">
        <w:rPr>
          <w:rFonts w:ascii="Arial" w:eastAsia="Times New Roman" w:hAnsi="Arial" w:cs="Arial"/>
          <w:bCs/>
          <w:iCs/>
          <w:sz w:val="24"/>
          <w:szCs w:val="24"/>
          <w:lang w:val="id-ID"/>
        </w:rPr>
        <w:t xml:space="preserve"> jenis training y</w:t>
      </w:r>
      <w:r w:rsidR="00A405C1">
        <w:rPr>
          <w:rFonts w:ascii="Arial" w:eastAsia="Times New Roman" w:hAnsi="Arial" w:cs="Arial"/>
          <w:bCs/>
          <w:iCs/>
          <w:sz w:val="24"/>
          <w:szCs w:val="24"/>
          <w:lang w:val="id-ID"/>
        </w:rPr>
        <w:t>an</w:t>
      </w:r>
      <w:r w:rsidRPr="00A405C1">
        <w:rPr>
          <w:rFonts w:ascii="Arial" w:eastAsia="Times New Roman" w:hAnsi="Arial" w:cs="Arial"/>
          <w:bCs/>
          <w:iCs/>
          <w:sz w:val="24"/>
          <w:szCs w:val="24"/>
          <w:lang w:val="id-ID"/>
        </w:rPr>
        <w:t>g dibutuhkan</w:t>
      </w:r>
    </w:p>
    <w:p w:rsidR="00A97E40" w:rsidRDefault="00A97E40" w:rsidP="00A405C1">
      <w:pPr>
        <w:pStyle w:val="ListParagraph"/>
        <w:spacing w:before="100" w:beforeAutospacing="1" w:after="100" w:afterAutospacing="1"/>
        <w:rPr>
          <w:rFonts w:ascii="Arial" w:eastAsia="Times New Roman" w:hAnsi="Arial" w:cs="Arial"/>
          <w:bCs/>
          <w:iCs/>
          <w:sz w:val="24"/>
          <w:szCs w:val="24"/>
        </w:rPr>
      </w:pPr>
    </w:p>
    <w:p w:rsidR="00A97E40" w:rsidRDefault="00A97E40" w:rsidP="00A405C1">
      <w:pPr>
        <w:pStyle w:val="ListParagraph"/>
        <w:spacing w:before="100" w:beforeAutospacing="1" w:after="100" w:afterAutospacing="1"/>
        <w:rPr>
          <w:rFonts w:ascii="Arial" w:eastAsia="Times New Roman" w:hAnsi="Arial" w:cs="Arial"/>
          <w:bCs/>
          <w:iCs/>
          <w:sz w:val="24"/>
          <w:szCs w:val="24"/>
        </w:rPr>
      </w:pPr>
    </w:p>
    <w:p w:rsidR="00A97E40" w:rsidRDefault="00A97E40" w:rsidP="00A405C1">
      <w:pPr>
        <w:pStyle w:val="ListParagraph"/>
        <w:spacing w:before="100" w:beforeAutospacing="1" w:after="100" w:afterAutospacing="1"/>
        <w:rPr>
          <w:rFonts w:ascii="Arial" w:eastAsia="Times New Roman" w:hAnsi="Arial" w:cs="Arial"/>
          <w:bCs/>
          <w:iCs/>
          <w:sz w:val="24"/>
          <w:szCs w:val="24"/>
        </w:rPr>
      </w:pPr>
    </w:p>
    <w:p w:rsidR="005A4B4A" w:rsidRDefault="005A4B4A"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lastRenderedPageBreak/>
        <w:t>Menurut Miner ( dalam Ashar 2006). Ada 4 macam keterampilan yang dilatih :</w:t>
      </w:r>
    </w:p>
    <w:p w:rsidR="005A4B4A" w:rsidRDefault="005A4B4A" w:rsidP="00B919E6">
      <w:pPr>
        <w:pStyle w:val="ListParagraph"/>
        <w:numPr>
          <w:ilvl w:val="0"/>
          <w:numId w:val="25"/>
        </w:numPr>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Knowladge based skill ( keterampilan didasarkan</w:t>
      </w:r>
      <w:r w:rsidR="00772E8E">
        <w:rPr>
          <w:rFonts w:ascii="Arial" w:eastAsia="Times New Roman" w:hAnsi="Arial" w:cs="Arial"/>
          <w:bCs/>
          <w:iCs/>
          <w:sz w:val="24"/>
          <w:szCs w:val="24"/>
          <w:lang w:val="id-ID"/>
        </w:rPr>
        <w:t xml:space="preserve"> pada pengetahuan yang dikuasai ) keterampilan ini dikembangkan berdasarkan pengetahuan yang diperlukan dimiliki untuk dapat melakukan tugas pekerjaannya secara baiak</w:t>
      </w:r>
    </w:p>
    <w:p w:rsidR="00772E8E" w:rsidRDefault="00772E8E" w:rsidP="00B919E6">
      <w:pPr>
        <w:pStyle w:val="ListParagraph"/>
        <w:numPr>
          <w:ilvl w:val="0"/>
          <w:numId w:val="25"/>
        </w:numPr>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Singular behaviour skill ( kemampuan perilaku sederhana ), seperti datang bekerja tepat waktu, menetapkan sasaran untuk dirinya sendiri, mengoperasikan satu mesin sederhana</w:t>
      </w:r>
    </w:p>
    <w:p w:rsidR="00772E8E" w:rsidRDefault="00772E8E" w:rsidP="00B919E6">
      <w:pPr>
        <w:pStyle w:val="ListParagraph"/>
        <w:numPr>
          <w:ilvl w:val="0"/>
          <w:numId w:val="25"/>
        </w:numPr>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Limited interpersonal sklii ( keterampilan antar pribadi terbatas ), terlibat dalam aktivitas seperti memberi arahan kepada karyawan baru, mendelegasikan tanggung jawab yang memberikan balikan kepada seseorang tentang unjuk kerjanya</w:t>
      </w:r>
    </w:p>
    <w:p w:rsidR="00772E8E" w:rsidRPr="00A405C1" w:rsidRDefault="00772E8E" w:rsidP="00B919E6">
      <w:pPr>
        <w:pStyle w:val="ListParagraph"/>
        <w:numPr>
          <w:ilvl w:val="0"/>
          <w:numId w:val="25"/>
        </w:numPr>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Social interactive skills ( keterampilan interaktif sosial) berlangsung pada taraf manjerial mencakup manajemen konflik dll</w:t>
      </w:r>
    </w:p>
    <w:p w:rsidR="00A405C1" w:rsidRPr="00A405C1" w:rsidRDefault="00A405C1" w:rsidP="00A405C1">
      <w:pPr>
        <w:pStyle w:val="ListParagraph"/>
        <w:spacing w:before="100" w:beforeAutospacing="1" w:after="100" w:afterAutospacing="1" w:line="240" w:lineRule="auto"/>
        <w:rPr>
          <w:rFonts w:ascii="Arial" w:eastAsia="Times New Roman" w:hAnsi="Arial" w:cs="Arial"/>
          <w:bCs/>
          <w:iCs/>
          <w:sz w:val="24"/>
          <w:szCs w:val="24"/>
          <w:lang w:val="id-ID"/>
        </w:rPr>
      </w:pP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rPr>
        <w:t>Penetapan sasaran</w:t>
      </w:r>
      <w:r>
        <w:rPr>
          <w:rFonts w:ascii="Arial" w:eastAsia="Times New Roman" w:hAnsi="Arial" w:cs="Arial"/>
          <w:bCs/>
          <w:iCs/>
          <w:sz w:val="24"/>
          <w:szCs w:val="24"/>
          <w:lang w:val="id-ID"/>
        </w:rPr>
        <w:t xml:space="preserve"> pelatihan/pengembangan</w:t>
      </w:r>
    </w:p>
    <w:p w:rsidR="009B3A97" w:rsidRPr="00772E8E" w:rsidRDefault="00772E8E"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Sasarn pelatihan dapat dibedakan kedalam sasaran umum atau tujuan dan sasarn khusus, yang dapat dibedakan lagi kedalam sasaran keseluruhan pelatihan atau sasarn subjek pembahasan/latihan</w:t>
      </w:r>
    </w:p>
    <w:p w:rsidR="00A405C1" w:rsidRPr="00A405C1" w:rsidRDefault="00A405C1" w:rsidP="00A405C1">
      <w:pPr>
        <w:pStyle w:val="ListParagraph"/>
        <w:spacing w:before="100" w:beforeAutospacing="1" w:after="100" w:afterAutospacing="1" w:line="240" w:lineRule="auto"/>
        <w:rPr>
          <w:rFonts w:ascii="Arial" w:eastAsia="Times New Roman" w:hAnsi="Arial" w:cs="Arial"/>
          <w:bCs/>
          <w:iCs/>
          <w:sz w:val="24"/>
          <w:szCs w:val="24"/>
          <w:lang w:val="id-ID"/>
        </w:rPr>
      </w:pPr>
    </w:p>
    <w:p w:rsidR="00A405C1" w:rsidRDefault="00A405C1" w:rsidP="00A97E40">
      <w:pPr>
        <w:pStyle w:val="ListParagraph"/>
        <w:numPr>
          <w:ilvl w:val="0"/>
          <w:numId w:val="24"/>
        </w:numPr>
        <w:spacing w:before="100" w:beforeAutospacing="1" w:after="100" w:afterAutospacing="1" w:line="240" w:lineRule="auto"/>
        <w:jc w:val="both"/>
        <w:rPr>
          <w:rFonts w:ascii="Arial" w:eastAsia="Times New Roman" w:hAnsi="Arial" w:cs="Arial"/>
          <w:bCs/>
          <w:iCs/>
          <w:sz w:val="24"/>
          <w:szCs w:val="24"/>
          <w:lang w:val="id-ID"/>
        </w:rPr>
      </w:pPr>
      <w:r w:rsidRPr="00A405C1">
        <w:rPr>
          <w:rFonts w:ascii="Arial" w:eastAsia="Times New Roman" w:hAnsi="Arial" w:cs="Arial"/>
          <w:bCs/>
          <w:iCs/>
          <w:sz w:val="24"/>
          <w:szCs w:val="24"/>
          <w:lang w:val="nb-NO"/>
        </w:rPr>
        <w:t>Penetapan kriteria</w:t>
      </w:r>
      <w:r>
        <w:rPr>
          <w:rFonts w:ascii="Arial" w:eastAsia="Times New Roman" w:hAnsi="Arial" w:cs="Arial"/>
          <w:bCs/>
          <w:iCs/>
          <w:sz w:val="24"/>
          <w:szCs w:val="24"/>
          <w:lang w:val="id-ID"/>
        </w:rPr>
        <w:t xml:space="preserve"> keberhasilan dengan </w:t>
      </w:r>
      <w:r w:rsidRPr="00A405C1">
        <w:rPr>
          <w:rFonts w:ascii="Arial" w:eastAsia="Times New Roman" w:hAnsi="Arial" w:cs="Arial"/>
          <w:bCs/>
          <w:iCs/>
          <w:sz w:val="24"/>
          <w:szCs w:val="24"/>
          <w:lang w:val="nb-NO"/>
        </w:rPr>
        <w:t xml:space="preserve"> alat ukurnya</w:t>
      </w:r>
    </w:p>
    <w:p w:rsidR="009B3A97" w:rsidRDefault="00772E8E" w:rsidP="00A97E40">
      <w:pPr>
        <w:pStyle w:val="ListParagraph"/>
        <w:spacing w:before="100" w:beforeAutospacing="1" w:after="100" w:afterAutospacing="1"/>
        <w:jc w:val="both"/>
        <w:rPr>
          <w:rFonts w:ascii="Arial" w:eastAsia="Times New Roman" w:hAnsi="Arial" w:cs="Arial"/>
          <w:bCs/>
          <w:iCs/>
          <w:sz w:val="24"/>
          <w:szCs w:val="24"/>
          <w:lang w:val="id-ID"/>
        </w:rPr>
      </w:pPr>
      <w:r>
        <w:rPr>
          <w:rFonts w:ascii="Arial" w:eastAsia="Times New Roman" w:hAnsi="Arial" w:cs="Arial"/>
          <w:bCs/>
          <w:iCs/>
          <w:sz w:val="24"/>
          <w:szCs w:val="24"/>
          <w:lang w:val="id-ID"/>
        </w:rPr>
        <w:t>Sebagaimana halnya dengan kriteria keberhasilan keberhasilan yang digunakan dalam seleksi, kriteria keberhasilan pelatihan mempunyai dimensi waktu</w:t>
      </w:r>
      <w:r w:rsidR="004A1046">
        <w:rPr>
          <w:rFonts w:ascii="Arial" w:eastAsia="Times New Roman" w:hAnsi="Arial" w:cs="Arial"/>
          <w:bCs/>
          <w:iCs/>
          <w:sz w:val="24"/>
          <w:szCs w:val="24"/>
          <w:lang w:val="id-ID"/>
        </w:rPr>
        <w:t>. Sebagai kriteria keberhasilan pelatihan, dapat ditetapkanperilaku-perilaku trainees sebagaimana ditampilkan pada akhir program pelatihan dapat pula ditetapkan prestasi lerja trainees setelah mereka kembali ke pekerjaan mereka masing-masing selama waktu tertentu</w:t>
      </w:r>
    </w:p>
    <w:p w:rsidR="004A1046" w:rsidRDefault="004A1046" w:rsidP="00A97E40">
      <w:pPr>
        <w:pStyle w:val="ListParagraph"/>
        <w:spacing w:before="100" w:beforeAutospacing="1" w:after="100" w:afterAutospacing="1"/>
        <w:jc w:val="both"/>
        <w:rPr>
          <w:rFonts w:ascii="Arial" w:eastAsia="Times New Roman" w:hAnsi="Arial" w:cs="Arial"/>
          <w:bCs/>
          <w:iCs/>
          <w:sz w:val="24"/>
          <w:szCs w:val="24"/>
          <w:lang w:val="id-ID"/>
        </w:rPr>
      </w:pPr>
      <w:r>
        <w:rPr>
          <w:rFonts w:ascii="Arial" w:eastAsia="Times New Roman" w:hAnsi="Arial" w:cs="Arial"/>
          <w:bCs/>
          <w:iCs/>
          <w:sz w:val="24"/>
          <w:szCs w:val="24"/>
          <w:lang w:val="id-ID"/>
        </w:rPr>
        <w:t>Jika yang diajarkan pengetahuan, maka diharapkan pada  akhir program pelatihan pra trainees dapat memperlihatkan penguasaan tentang pengetahuan yang diajarkan. Jika yang dilatih keterampilan, maka pada akhir pelatihan diharapkan trainees dapat memperlihatkan keterampilan tersebut</w:t>
      </w:r>
    </w:p>
    <w:p w:rsidR="004A1046" w:rsidRDefault="004A1046" w:rsidP="00A97E40">
      <w:pPr>
        <w:pStyle w:val="ListParagraph"/>
        <w:spacing w:before="100" w:beforeAutospacing="1" w:after="100" w:afterAutospacing="1"/>
        <w:jc w:val="both"/>
        <w:rPr>
          <w:rFonts w:ascii="Arial" w:eastAsia="Times New Roman" w:hAnsi="Arial" w:cs="Arial"/>
          <w:bCs/>
          <w:iCs/>
          <w:sz w:val="24"/>
          <w:szCs w:val="24"/>
          <w:lang w:val="id-ID"/>
        </w:rPr>
      </w:pPr>
      <w:r>
        <w:rPr>
          <w:rFonts w:ascii="Arial" w:eastAsia="Times New Roman" w:hAnsi="Arial" w:cs="Arial"/>
          <w:bCs/>
          <w:iCs/>
          <w:sz w:val="24"/>
          <w:szCs w:val="24"/>
          <w:lang w:val="id-ID"/>
        </w:rPr>
        <w:t>Berdasarkan sasaran instruksional dapat dikembangkan alat ukurnya.</w:t>
      </w:r>
    </w:p>
    <w:p w:rsidR="004A1046" w:rsidRDefault="004A1046" w:rsidP="00A97E40">
      <w:pPr>
        <w:pStyle w:val="ListParagraph"/>
        <w:spacing w:before="100" w:beforeAutospacing="1" w:after="100" w:afterAutospacing="1"/>
        <w:jc w:val="both"/>
        <w:rPr>
          <w:rFonts w:ascii="Arial" w:eastAsia="Times New Roman" w:hAnsi="Arial" w:cs="Arial"/>
          <w:bCs/>
          <w:iCs/>
          <w:sz w:val="24"/>
          <w:szCs w:val="24"/>
          <w:lang w:val="id-ID"/>
        </w:rPr>
      </w:pPr>
      <w:r>
        <w:rPr>
          <w:rFonts w:ascii="Arial" w:eastAsia="Times New Roman" w:hAnsi="Arial" w:cs="Arial"/>
          <w:bCs/>
          <w:iCs/>
          <w:sz w:val="24"/>
          <w:szCs w:val="24"/>
          <w:lang w:val="id-ID"/>
        </w:rPr>
        <w:t>Untuk mengetahui apakah traneess betul-betul telah belajar maka perlu dilakuan pre dan post tes</w:t>
      </w:r>
    </w:p>
    <w:p w:rsidR="00B919E6" w:rsidRDefault="00B919E6" w:rsidP="00A97E40">
      <w:pPr>
        <w:spacing w:before="100" w:beforeAutospacing="1" w:after="100" w:afterAutospacing="1" w:line="240" w:lineRule="auto"/>
        <w:ind w:left="709"/>
        <w:jc w:val="both"/>
        <w:rPr>
          <w:rFonts w:ascii="Arial" w:eastAsia="Times New Roman" w:hAnsi="Arial" w:cs="Arial"/>
          <w:sz w:val="24"/>
          <w:szCs w:val="24"/>
          <w:lang w:val="id-ID"/>
        </w:rPr>
      </w:pPr>
      <w:r w:rsidRPr="00072F5D">
        <w:rPr>
          <w:rFonts w:ascii="Arial" w:eastAsia="Times New Roman" w:hAnsi="Arial" w:cs="Arial"/>
          <w:sz w:val="24"/>
          <w:szCs w:val="24"/>
        </w:rPr>
        <w:t>Proses evaluasi itu sendiri bisa mendorong para pegawai untuk meningkatkan produktifitasnya. Untuk mengetahui dampak dari pelatihan itu secara keseluruhan terhadap hasil atau performansi seseorang atau suatu kelompok tertentu, umumnya terdapat dua pilihan model penilaian dan pengembangan yaitu:</w:t>
      </w:r>
    </w:p>
    <w:p w:rsidR="00B919E6" w:rsidRPr="001733AE" w:rsidRDefault="00B919E6" w:rsidP="00B919E6">
      <w:pPr>
        <w:spacing w:before="100" w:beforeAutospacing="1" w:after="100" w:afterAutospacing="1" w:line="240" w:lineRule="auto"/>
        <w:ind w:left="709"/>
        <w:rPr>
          <w:rFonts w:ascii="Arial" w:eastAsia="Times New Roman" w:hAnsi="Arial" w:cs="Arial"/>
          <w:sz w:val="24"/>
          <w:szCs w:val="24"/>
          <w:lang w:val="id-ID"/>
        </w:rPr>
      </w:pPr>
      <w:r w:rsidRPr="00072F5D">
        <w:rPr>
          <w:rFonts w:ascii="Arial" w:eastAsia="Times New Roman" w:hAnsi="Arial" w:cs="Arial"/>
          <w:sz w:val="24"/>
          <w:szCs w:val="24"/>
        </w:rPr>
        <w:lastRenderedPageBreak/>
        <w:t xml:space="preserve"> 1. </w:t>
      </w:r>
      <w:r w:rsidRPr="00072F5D">
        <w:rPr>
          <w:rFonts w:ascii="Arial" w:eastAsia="Times New Roman" w:hAnsi="Arial" w:cs="Arial"/>
          <w:i/>
          <w:iCs/>
          <w:sz w:val="24"/>
          <w:szCs w:val="24"/>
        </w:rPr>
        <w:t>Uncontrolled model</w:t>
      </w:r>
      <w:r>
        <w:rPr>
          <w:rFonts w:ascii="Arial" w:eastAsia="Times New Roman" w:hAnsi="Arial" w:cs="Arial"/>
          <w:sz w:val="24"/>
          <w:szCs w:val="24"/>
          <w:lang w:val="id-ID"/>
        </w:rPr>
        <w:t xml:space="preserve">, </w:t>
      </w:r>
      <w:r w:rsidRPr="00072F5D">
        <w:rPr>
          <w:rFonts w:ascii="Arial" w:eastAsia="Times New Roman" w:hAnsi="Arial" w:cs="Arial"/>
          <w:sz w:val="24"/>
          <w:szCs w:val="24"/>
        </w:rPr>
        <w:t>tidak memakai kelompok pembanding dalam melakukan penilaian damapak pelatihan terhadap hasil dan/atau performansi kerjanya</w:t>
      </w:r>
    </w:p>
    <w:p w:rsidR="00B919E6" w:rsidRPr="00072F5D" w:rsidRDefault="00B919E6" w:rsidP="00B919E6">
      <w:pPr>
        <w:spacing w:before="100" w:beforeAutospacing="1" w:after="100" w:afterAutospacing="1" w:line="240" w:lineRule="auto"/>
        <w:ind w:left="709"/>
        <w:rPr>
          <w:rFonts w:ascii="Arial" w:eastAsia="Times New Roman" w:hAnsi="Arial" w:cs="Arial"/>
          <w:sz w:val="24"/>
          <w:szCs w:val="24"/>
        </w:rPr>
      </w:pPr>
      <w:r w:rsidRPr="00072F5D">
        <w:rPr>
          <w:rFonts w:ascii="Arial" w:eastAsia="Times New Roman" w:hAnsi="Arial" w:cs="Arial"/>
          <w:sz w:val="24"/>
          <w:szCs w:val="24"/>
        </w:rPr>
        <w:t xml:space="preserve"> 2. </w:t>
      </w:r>
      <w:r w:rsidRPr="00072F5D">
        <w:rPr>
          <w:rFonts w:ascii="Arial" w:eastAsia="Times New Roman" w:hAnsi="Arial" w:cs="Arial"/>
          <w:i/>
          <w:iCs/>
          <w:sz w:val="24"/>
          <w:szCs w:val="24"/>
        </w:rPr>
        <w:t>Controlled model.</w:t>
      </w:r>
      <w:r w:rsidRPr="001733AE">
        <w:rPr>
          <w:rFonts w:ascii="Arial" w:eastAsia="Times New Roman" w:hAnsi="Arial" w:cs="Arial"/>
          <w:sz w:val="24"/>
          <w:szCs w:val="24"/>
        </w:rPr>
        <w:t xml:space="preserve"> </w:t>
      </w:r>
      <w:proofErr w:type="gramStart"/>
      <w:r w:rsidRPr="00072F5D">
        <w:rPr>
          <w:rFonts w:ascii="Arial" w:eastAsia="Times New Roman" w:hAnsi="Arial" w:cs="Arial"/>
          <w:sz w:val="24"/>
          <w:szCs w:val="24"/>
        </w:rPr>
        <w:t>melakukan</w:t>
      </w:r>
      <w:proofErr w:type="gramEnd"/>
      <w:r w:rsidRPr="00072F5D">
        <w:rPr>
          <w:rFonts w:ascii="Arial" w:eastAsia="Times New Roman" w:hAnsi="Arial" w:cs="Arial"/>
          <w:sz w:val="24"/>
          <w:szCs w:val="24"/>
        </w:rPr>
        <w:t xml:space="preserve"> penilaian efektivitas program pelatihan menggunakan sestem membanding yaitu membandingkan hasil dari orang atau kelompok yang tidak mengikuti pelatihan.</w:t>
      </w:r>
    </w:p>
    <w:p w:rsidR="00B919E6" w:rsidRPr="00072F5D" w:rsidRDefault="00B919E6" w:rsidP="00B919E6">
      <w:pPr>
        <w:spacing w:before="100" w:beforeAutospacing="1" w:after="100" w:afterAutospacing="1" w:line="240" w:lineRule="auto"/>
        <w:ind w:left="709"/>
        <w:rPr>
          <w:rFonts w:ascii="Arial" w:eastAsia="Times New Roman" w:hAnsi="Arial" w:cs="Arial"/>
          <w:sz w:val="24"/>
          <w:szCs w:val="24"/>
        </w:rPr>
      </w:pPr>
    </w:p>
    <w:p w:rsidR="00B919E6" w:rsidRPr="00072F5D" w:rsidRDefault="00B919E6" w:rsidP="00A97E40">
      <w:pPr>
        <w:spacing w:before="100" w:beforeAutospacing="1" w:after="100" w:afterAutospacing="1" w:line="240" w:lineRule="auto"/>
        <w:ind w:left="709"/>
        <w:jc w:val="both"/>
        <w:rPr>
          <w:rFonts w:ascii="Arial" w:eastAsia="Times New Roman" w:hAnsi="Arial" w:cs="Arial"/>
          <w:sz w:val="24"/>
          <w:szCs w:val="24"/>
        </w:rPr>
      </w:pPr>
      <w:r w:rsidRPr="00072F5D">
        <w:rPr>
          <w:rFonts w:ascii="Arial" w:eastAsia="Times New Roman" w:hAnsi="Arial" w:cs="Arial"/>
          <w:sz w:val="24"/>
          <w:szCs w:val="24"/>
        </w:rPr>
        <w:t xml:space="preserve">Adapun dalam proses tahapan pengembangan dan pelatihan yang diterapkan perlu diukur apakah baik atau tidak. </w:t>
      </w:r>
      <w:proofErr w:type="gramStart"/>
      <w:r w:rsidRPr="00072F5D">
        <w:rPr>
          <w:rFonts w:ascii="Arial" w:eastAsia="Times New Roman" w:hAnsi="Arial" w:cs="Arial"/>
          <w:sz w:val="24"/>
          <w:szCs w:val="24"/>
        </w:rPr>
        <w:t>Pengembangan dan pelatihan dapat dikatakan baik jika mencapai sasaran sesuai yang diinginkan, yaitu dapat meningkatkan kualitas karyawan dalam mengerjakan pekerjaanya.</w:t>
      </w:r>
      <w:proofErr w:type="gramEnd"/>
      <w:r w:rsidRPr="00072F5D">
        <w:rPr>
          <w:rFonts w:ascii="Arial" w:eastAsia="Times New Roman" w:hAnsi="Arial" w:cs="Arial"/>
          <w:sz w:val="24"/>
          <w:szCs w:val="24"/>
        </w:rPr>
        <w:t xml:space="preserve"> Dengan pengukuran ini kita dapan menarik kesimpulan </w:t>
      </w:r>
      <w:proofErr w:type="gramStart"/>
      <w:r w:rsidRPr="00072F5D">
        <w:rPr>
          <w:rFonts w:ascii="Arial" w:eastAsia="Times New Roman" w:hAnsi="Arial" w:cs="Arial"/>
          <w:sz w:val="24"/>
          <w:szCs w:val="24"/>
        </w:rPr>
        <w:t>apa</w:t>
      </w:r>
      <w:proofErr w:type="gramEnd"/>
      <w:r w:rsidRPr="00072F5D">
        <w:rPr>
          <w:rFonts w:ascii="Arial" w:eastAsia="Times New Roman" w:hAnsi="Arial" w:cs="Arial"/>
          <w:sz w:val="24"/>
          <w:szCs w:val="24"/>
        </w:rPr>
        <w:t xml:space="preserve"> perlu diganti atau hanya perlu disempurnakan saja. Indikator –indikator pengembangan dan pelatihan SDM yang diterapkan antara </w:t>
      </w:r>
      <w:proofErr w:type="gramStart"/>
      <w:r w:rsidRPr="00072F5D">
        <w:rPr>
          <w:rFonts w:ascii="Arial" w:eastAsia="Times New Roman" w:hAnsi="Arial" w:cs="Arial"/>
          <w:sz w:val="24"/>
          <w:szCs w:val="24"/>
        </w:rPr>
        <w:t>lain</w:t>
      </w:r>
      <w:proofErr w:type="gramEnd"/>
      <w:r w:rsidRPr="00072F5D">
        <w:rPr>
          <w:rFonts w:ascii="Arial" w:eastAsia="Times New Roman" w:hAnsi="Arial" w:cs="Arial"/>
          <w:sz w:val="24"/>
          <w:szCs w:val="24"/>
        </w:rPr>
        <w:t>, sebagaimana berikut:</w:t>
      </w:r>
    </w:p>
    <w:p w:rsidR="00B919E6" w:rsidRPr="00B919E6" w:rsidRDefault="00B919E6" w:rsidP="00A97E40">
      <w:pPr>
        <w:pStyle w:val="ListParagraph"/>
        <w:numPr>
          <w:ilvl w:val="0"/>
          <w:numId w:val="27"/>
        </w:numPr>
        <w:spacing w:before="100" w:beforeAutospacing="1" w:after="100" w:afterAutospacing="1" w:line="240" w:lineRule="auto"/>
        <w:jc w:val="both"/>
        <w:rPr>
          <w:rFonts w:ascii="Arial" w:eastAsia="Times New Roman" w:hAnsi="Arial" w:cs="Arial"/>
          <w:sz w:val="24"/>
          <w:szCs w:val="24"/>
        </w:rPr>
      </w:pPr>
      <w:r w:rsidRPr="00B919E6">
        <w:rPr>
          <w:rFonts w:ascii="Arial" w:eastAsia="Times New Roman" w:hAnsi="Arial" w:cs="Arial"/>
          <w:sz w:val="24"/>
          <w:szCs w:val="24"/>
        </w:rPr>
        <w:t>Prestasi kerja karyawan, apabila prestasi kerja atau produktifitas kerja karyawan setelah mengikuti pengembangan dan pelatihan, baik kualitas maupun kuantitas kerjanya meningkat maka berarti pengembangan dan pelatihan yang dilakukan cukup baik, tetapi jika prestasi kerjanya tetap, maka pengembangan dan pelatihan yanag dilakukan kurang baik dan perlu adanya perbaikan</w:t>
      </w:r>
    </w:p>
    <w:p w:rsidR="00B919E6" w:rsidRPr="00B919E6" w:rsidRDefault="00B919E6" w:rsidP="00A97E40">
      <w:pPr>
        <w:pStyle w:val="ListParagraph"/>
        <w:numPr>
          <w:ilvl w:val="0"/>
          <w:numId w:val="27"/>
        </w:numPr>
        <w:spacing w:before="100" w:beforeAutospacing="1" w:after="100" w:afterAutospacing="1" w:line="240" w:lineRule="auto"/>
        <w:jc w:val="both"/>
        <w:rPr>
          <w:rFonts w:ascii="Arial" w:eastAsia="Times New Roman" w:hAnsi="Arial" w:cs="Arial"/>
          <w:sz w:val="24"/>
          <w:szCs w:val="24"/>
        </w:rPr>
      </w:pPr>
      <w:r w:rsidRPr="00B919E6">
        <w:rPr>
          <w:rFonts w:ascii="Arial" w:eastAsia="Times New Roman" w:hAnsi="Arial" w:cs="Arial"/>
          <w:sz w:val="24"/>
          <w:szCs w:val="24"/>
        </w:rPr>
        <w:t>Kedisiplinan karyawan, jika kedisiplinan karyawan setelah mengikuti pengembangan dan pelatihan semakin baik, maka pengembangan dan pelatihan yang dilakukan tersebut sudah baik, akan tetapi jika kedisiplinan tidak meningkat berarti pengembangan dan pelatihan yang dilakukan kurang baik</w:t>
      </w:r>
    </w:p>
    <w:p w:rsidR="00B919E6" w:rsidRPr="00B919E6" w:rsidRDefault="00B919E6" w:rsidP="00A97E40">
      <w:pPr>
        <w:pStyle w:val="ListParagraph"/>
        <w:numPr>
          <w:ilvl w:val="0"/>
          <w:numId w:val="27"/>
        </w:numPr>
        <w:spacing w:before="100" w:beforeAutospacing="1" w:after="100" w:afterAutospacing="1" w:line="240" w:lineRule="auto"/>
        <w:jc w:val="both"/>
        <w:rPr>
          <w:rFonts w:ascii="Arial" w:eastAsia="Times New Roman" w:hAnsi="Arial" w:cs="Arial"/>
          <w:sz w:val="24"/>
          <w:szCs w:val="24"/>
        </w:rPr>
      </w:pPr>
      <w:r w:rsidRPr="00B919E6">
        <w:rPr>
          <w:rFonts w:ascii="Arial" w:eastAsia="Times New Roman" w:hAnsi="Arial" w:cs="Arial"/>
          <w:sz w:val="24"/>
          <w:szCs w:val="24"/>
        </w:rPr>
        <w:t>Absensi karyawan, kalau absensi karyawan setelah mengikuti pengembangan dan pelatihan meningkat maka pengembangan dan pelatihan yang dilakukan tersebut sudah baik, sebaliknya apabila pengembangan dan pelatihan yang diterapkan kurang baik</w:t>
      </w:r>
    </w:p>
    <w:p w:rsidR="00B919E6" w:rsidRPr="00B919E6" w:rsidRDefault="00B919E6" w:rsidP="00A97E40">
      <w:pPr>
        <w:pStyle w:val="ListParagraph"/>
        <w:numPr>
          <w:ilvl w:val="0"/>
          <w:numId w:val="27"/>
        </w:numPr>
        <w:spacing w:before="100" w:beforeAutospacing="1" w:after="100" w:afterAutospacing="1" w:line="240" w:lineRule="auto"/>
        <w:jc w:val="both"/>
        <w:rPr>
          <w:rFonts w:ascii="Arial" w:eastAsia="Times New Roman" w:hAnsi="Arial" w:cs="Arial"/>
          <w:sz w:val="24"/>
          <w:szCs w:val="24"/>
        </w:rPr>
      </w:pPr>
      <w:r w:rsidRPr="00B919E6">
        <w:rPr>
          <w:rFonts w:ascii="Arial" w:eastAsia="Times New Roman" w:hAnsi="Arial" w:cs="Arial"/>
          <w:sz w:val="24"/>
          <w:szCs w:val="24"/>
        </w:rPr>
        <w:t>Kalau tingkat kerusakan produksi, alat mesin, setelah karyawan mengikuti pengembangan dan pelatihan berkurang maka pengembangan dan pelatihan yang dilakukan tersebut sudah baik, sebaliknya jika tetap maka maka pengembangan dan pelatihan kirang baik</w:t>
      </w:r>
    </w:p>
    <w:p w:rsidR="00B919E6" w:rsidRPr="00B919E6" w:rsidRDefault="00B919E6" w:rsidP="00A97E40">
      <w:pPr>
        <w:pStyle w:val="ListParagraph"/>
        <w:numPr>
          <w:ilvl w:val="0"/>
          <w:numId w:val="27"/>
        </w:numPr>
        <w:spacing w:before="100" w:beforeAutospacing="1" w:after="100" w:afterAutospacing="1" w:line="240" w:lineRule="auto"/>
        <w:jc w:val="both"/>
        <w:rPr>
          <w:rFonts w:ascii="Arial" w:eastAsia="Times New Roman" w:hAnsi="Arial" w:cs="Arial"/>
          <w:sz w:val="24"/>
          <w:szCs w:val="24"/>
        </w:rPr>
      </w:pPr>
      <w:r w:rsidRPr="00B919E6">
        <w:rPr>
          <w:rFonts w:ascii="Arial" w:eastAsia="Times New Roman" w:hAnsi="Arial" w:cs="Arial"/>
          <w:sz w:val="24"/>
          <w:szCs w:val="24"/>
        </w:rPr>
        <w:t>Tingkat kecelakaan karyawan harus berkurang setelah mereka mengikuti program pengembangan dan pelatihan, jika tidak berkurang berarti pengembangan dan pelatihan yang dilakukan perlu disempurnakan lagi</w:t>
      </w:r>
    </w:p>
    <w:p w:rsidR="00B919E6" w:rsidRPr="00B919E6" w:rsidRDefault="00B919E6" w:rsidP="00A97E40">
      <w:pPr>
        <w:pStyle w:val="ListParagraph"/>
        <w:numPr>
          <w:ilvl w:val="0"/>
          <w:numId w:val="27"/>
        </w:numPr>
        <w:spacing w:before="100" w:beforeAutospacing="1" w:after="100" w:afterAutospacing="1" w:line="240" w:lineRule="auto"/>
        <w:jc w:val="both"/>
        <w:rPr>
          <w:rFonts w:ascii="Arial" w:eastAsia="Times New Roman" w:hAnsi="Arial" w:cs="Arial"/>
          <w:sz w:val="24"/>
          <w:szCs w:val="24"/>
        </w:rPr>
      </w:pPr>
      <w:r w:rsidRPr="00B919E6">
        <w:rPr>
          <w:rFonts w:ascii="Arial" w:eastAsia="Times New Roman" w:hAnsi="Arial" w:cs="Arial"/>
          <w:sz w:val="24"/>
          <w:szCs w:val="24"/>
        </w:rPr>
        <w:t>Tingkat pemborosan bahan baku, tenaga, dan waktu, berkurang atau efisiensi semakin baik maka pengembangan dan elatihan yang dilakukan sudah baik, sebaliknya jika tetap berarti pengembangan dan pelatihan yang dilakukan itu kurang baik</w:t>
      </w:r>
    </w:p>
    <w:p w:rsidR="00B919E6" w:rsidRDefault="00B919E6" w:rsidP="00A97E40">
      <w:pPr>
        <w:pStyle w:val="ListParagraph"/>
        <w:numPr>
          <w:ilvl w:val="0"/>
          <w:numId w:val="27"/>
        </w:numPr>
        <w:spacing w:before="100" w:beforeAutospacing="1" w:after="100" w:afterAutospacing="1" w:line="240" w:lineRule="auto"/>
        <w:jc w:val="both"/>
        <w:rPr>
          <w:rFonts w:ascii="Arial" w:eastAsia="Times New Roman" w:hAnsi="Arial" w:cs="Arial"/>
          <w:sz w:val="24"/>
          <w:szCs w:val="24"/>
        </w:rPr>
      </w:pPr>
      <w:r w:rsidRPr="00B919E6">
        <w:rPr>
          <w:rFonts w:ascii="Arial" w:eastAsia="Times New Roman" w:hAnsi="Arial" w:cs="Arial"/>
          <w:sz w:val="24"/>
          <w:szCs w:val="24"/>
        </w:rPr>
        <w:t xml:space="preserve">Tingkat kerjasama karyawan harus semakin serasi, harmonis, dan baik setelah mereka mengikuti pengembangan dan pelatihan, jika </w:t>
      </w:r>
      <w:r w:rsidRPr="00B919E6">
        <w:rPr>
          <w:rFonts w:ascii="Arial" w:eastAsia="Times New Roman" w:hAnsi="Arial" w:cs="Arial"/>
          <w:sz w:val="24"/>
          <w:szCs w:val="24"/>
        </w:rPr>
        <w:lastRenderedPageBreak/>
        <w:t>tidak ada perbaiakan kerjassama maka pengembangan dan pelatihan yang dilakukan itu kurang baik</w:t>
      </w:r>
    </w:p>
    <w:p w:rsidR="00A97E40" w:rsidRPr="00B919E6" w:rsidRDefault="00A97E40" w:rsidP="00A97E40">
      <w:pPr>
        <w:pStyle w:val="ListParagraph"/>
        <w:spacing w:before="100" w:beforeAutospacing="1" w:after="100" w:afterAutospacing="1" w:line="240" w:lineRule="auto"/>
        <w:ind w:left="1429"/>
        <w:jc w:val="both"/>
        <w:rPr>
          <w:rFonts w:ascii="Arial" w:eastAsia="Times New Roman" w:hAnsi="Arial" w:cs="Arial"/>
          <w:sz w:val="24"/>
          <w:szCs w:val="24"/>
        </w:rPr>
      </w:pPr>
    </w:p>
    <w:p w:rsid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Tingkat upah insentif karyawan meningkat setelah mengikuti pengembangan maka pengembangan dan pelatihan yang dilakukan itu baik, sebaliknya jika tetap maka pengembangan dan pelatihan itu kurang baik</w:t>
      </w:r>
    </w:p>
    <w:p w:rsidR="00A97E40" w:rsidRPr="00A97E40" w:rsidRDefault="00A97E40" w:rsidP="00A97E40">
      <w:pPr>
        <w:pStyle w:val="ListParagraph"/>
        <w:rPr>
          <w:rFonts w:ascii="Arial" w:eastAsia="Times New Roman" w:hAnsi="Arial" w:cs="Arial"/>
          <w:sz w:val="24"/>
          <w:szCs w:val="24"/>
        </w:rPr>
      </w:pPr>
    </w:p>
    <w:p w:rsidR="00A97E40" w:rsidRPr="00B919E6" w:rsidRDefault="00A97E40" w:rsidP="00A97E40">
      <w:pPr>
        <w:pStyle w:val="ListParagraph"/>
        <w:spacing w:before="100" w:beforeAutospacing="1" w:after="100" w:afterAutospacing="1" w:line="240" w:lineRule="auto"/>
        <w:ind w:left="1429"/>
        <w:rPr>
          <w:rFonts w:ascii="Arial" w:eastAsia="Times New Roman" w:hAnsi="Arial" w:cs="Arial"/>
          <w:sz w:val="24"/>
          <w:szCs w:val="24"/>
        </w:rPr>
      </w:pPr>
    </w:p>
    <w:p w:rsid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Prakarsa karyawan harus meningkat setelah mengikuti pengembangan dan pelatihan, jika tidak meningkat atau tetap berarti pengembangan dan pelatihan kurang baik. Dalam hal ini karyawan diharapkan dapat bekerja mandiri serta bisa mengembangkan kreatifitasnya</w:t>
      </w:r>
    </w:p>
    <w:p w:rsidR="00A97E40" w:rsidRPr="00B919E6" w:rsidRDefault="00A97E40" w:rsidP="00A97E40">
      <w:pPr>
        <w:pStyle w:val="ListParagraph"/>
        <w:spacing w:before="100" w:beforeAutospacing="1" w:after="100" w:afterAutospacing="1" w:line="240" w:lineRule="auto"/>
        <w:ind w:left="1429"/>
        <w:rPr>
          <w:rFonts w:ascii="Arial" w:eastAsia="Times New Roman" w:hAnsi="Arial" w:cs="Arial"/>
          <w:sz w:val="24"/>
          <w:szCs w:val="24"/>
        </w:rPr>
      </w:pPr>
    </w:p>
    <w:p w:rsidR="00B919E6" w:rsidRPr="00B919E6" w:rsidRDefault="00B919E6" w:rsidP="00B919E6">
      <w:pPr>
        <w:pStyle w:val="ListParagraph"/>
        <w:numPr>
          <w:ilvl w:val="0"/>
          <w:numId w:val="27"/>
        </w:numPr>
        <w:spacing w:before="100" w:beforeAutospacing="1" w:after="100" w:afterAutospacing="1" w:line="240" w:lineRule="auto"/>
        <w:rPr>
          <w:rFonts w:ascii="Arial" w:eastAsia="Times New Roman" w:hAnsi="Arial" w:cs="Arial"/>
          <w:sz w:val="24"/>
          <w:szCs w:val="24"/>
        </w:rPr>
      </w:pPr>
      <w:r w:rsidRPr="00B919E6">
        <w:rPr>
          <w:rFonts w:ascii="Arial" w:eastAsia="Times New Roman" w:hAnsi="Arial" w:cs="Arial"/>
          <w:sz w:val="24"/>
          <w:szCs w:val="24"/>
        </w:rPr>
        <w:t>Kepemimpinan atau keputusan- keputussan yang ditetapkan oleh manajer setelah dia mengikuti pengembangan dan pelatihan harus semakin baik, kerjasama semakin serasi, sasaran yang dicapai semakin besar, ketegangan- ketegangan berkurang serta kepuasan kerja karyawan meningkat , kalauu hal di atas tercapai maka pengembangan dan pelatihan yang dilakukan baik, sebaliknya jika hal diatas tidak tercapai berarti pengembangan dan pelatihan yang dilakukan kurang ba</w:t>
      </w:r>
      <w:r w:rsidRPr="00B919E6">
        <w:rPr>
          <w:rFonts w:ascii="Arial" w:eastAsia="Times New Roman" w:hAnsi="Arial" w:cs="Arial"/>
          <w:color w:val="0000FF"/>
          <w:sz w:val="24"/>
          <w:szCs w:val="24"/>
          <w:u w:val="single"/>
          <w:lang w:val="id-ID"/>
        </w:rPr>
        <w:t>ik</w:t>
      </w:r>
    </w:p>
    <w:p w:rsidR="00B919E6" w:rsidRDefault="00B919E6" w:rsidP="00A405C1">
      <w:pPr>
        <w:pStyle w:val="ListParagraph"/>
        <w:spacing w:before="100" w:beforeAutospacing="1" w:after="100" w:afterAutospacing="1"/>
        <w:rPr>
          <w:rFonts w:ascii="Arial" w:eastAsia="Times New Roman" w:hAnsi="Arial" w:cs="Arial"/>
          <w:bCs/>
          <w:iCs/>
          <w:sz w:val="24"/>
          <w:szCs w:val="24"/>
          <w:lang w:val="id-ID"/>
        </w:rPr>
      </w:pPr>
    </w:p>
    <w:p w:rsidR="004A1046" w:rsidRPr="00772E8E" w:rsidRDefault="004A1046" w:rsidP="00A405C1">
      <w:pPr>
        <w:pStyle w:val="ListParagraph"/>
        <w:spacing w:before="100" w:beforeAutospacing="1" w:after="100" w:afterAutospacing="1"/>
        <w:rPr>
          <w:rFonts w:ascii="Arial" w:eastAsia="Times New Roman" w:hAnsi="Arial" w:cs="Arial"/>
          <w:bCs/>
          <w:iCs/>
          <w:sz w:val="24"/>
          <w:szCs w:val="24"/>
          <w:lang w:val="id-ID"/>
        </w:rPr>
      </w:pPr>
    </w:p>
    <w:p w:rsidR="00A405C1" w:rsidRPr="00A405C1" w:rsidRDefault="00A405C1" w:rsidP="00A405C1">
      <w:pPr>
        <w:pStyle w:val="ListParagraph"/>
        <w:spacing w:before="100" w:beforeAutospacing="1" w:after="100" w:afterAutospacing="1" w:line="240" w:lineRule="auto"/>
        <w:rPr>
          <w:rFonts w:ascii="Arial" w:eastAsia="Times New Roman" w:hAnsi="Arial" w:cs="Arial"/>
          <w:bCs/>
          <w:iCs/>
          <w:sz w:val="24"/>
          <w:szCs w:val="24"/>
          <w:lang w:val="id-ID"/>
        </w:rPr>
      </w:pP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lang w:val="nb-NO"/>
        </w:rPr>
        <w:t>Penetapan metoda</w:t>
      </w:r>
      <w:r>
        <w:rPr>
          <w:rFonts w:ascii="Arial" w:eastAsia="Times New Roman" w:hAnsi="Arial" w:cs="Arial"/>
          <w:bCs/>
          <w:iCs/>
          <w:sz w:val="24"/>
          <w:szCs w:val="24"/>
          <w:lang w:val="id-ID"/>
        </w:rPr>
        <w:t xml:space="preserve"> pelatihan/penyajiannya</w:t>
      </w:r>
    </w:p>
    <w:p w:rsidR="001733AE" w:rsidRDefault="001733AE" w:rsidP="001733AE">
      <w:pPr>
        <w:pStyle w:val="ListParagraph"/>
        <w:spacing w:before="100" w:beforeAutospacing="1" w:after="100" w:afterAutospacing="1" w:line="240" w:lineRule="auto"/>
        <w:rPr>
          <w:rFonts w:ascii="Arial" w:eastAsia="Times New Roman" w:hAnsi="Arial" w:cs="Arial"/>
          <w:bCs/>
          <w:iCs/>
          <w:sz w:val="24"/>
          <w:szCs w:val="24"/>
          <w:lang w:val="id-ID"/>
        </w:rPr>
      </w:pPr>
    </w:p>
    <w:p w:rsidR="009B3A97" w:rsidRDefault="004A1046"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Berdasarkan sasaran instruksional dapat ditentukan subjek dan bahan pembahasan yang akan diberikan</w:t>
      </w:r>
      <w:r w:rsidR="00784AD8">
        <w:rPr>
          <w:rFonts w:ascii="Arial" w:eastAsia="Times New Roman" w:hAnsi="Arial" w:cs="Arial"/>
          <w:bCs/>
          <w:iCs/>
          <w:sz w:val="24"/>
          <w:szCs w:val="24"/>
          <w:lang w:val="id-ID"/>
        </w:rPr>
        <w:t>. Bahan-bahan tersusun menurut uatu tata tingkat tertentu.</w:t>
      </w:r>
    </w:p>
    <w:p w:rsidR="001733AE" w:rsidRDefault="001733AE" w:rsidP="00A405C1">
      <w:pPr>
        <w:pStyle w:val="ListParagraph"/>
        <w:spacing w:before="100" w:beforeAutospacing="1" w:after="100" w:afterAutospacing="1"/>
        <w:rPr>
          <w:rFonts w:ascii="Arial" w:eastAsia="Times New Roman" w:hAnsi="Arial" w:cs="Arial"/>
          <w:bCs/>
          <w:iCs/>
          <w:sz w:val="24"/>
          <w:szCs w:val="24"/>
          <w:lang w:val="id-ID"/>
        </w:rPr>
      </w:pPr>
    </w:p>
    <w:p w:rsidR="00784AD8" w:rsidRDefault="00784AD8"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Bentuk-bentuk pelatihan dapat dibedakan pada :</w:t>
      </w:r>
    </w:p>
    <w:p w:rsidR="001733AE" w:rsidRPr="001733AE" w:rsidRDefault="001733AE" w:rsidP="00B919E6">
      <w:pPr>
        <w:pStyle w:val="ListParagraph"/>
        <w:numPr>
          <w:ilvl w:val="2"/>
          <w:numId w:val="23"/>
        </w:numPr>
        <w:spacing w:before="100" w:beforeAutospacing="1" w:after="100" w:afterAutospacing="1"/>
        <w:rPr>
          <w:rFonts w:ascii="Arial" w:eastAsia="Times New Roman" w:hAnsi="Arial" w:cs="Arial"/>
          <w:bCs/>
          <w:iCs/>
          <w:sz w:val="24"/>
          <w:szCs w:val="24"/>
          <w:lang w:val="id-ID"/>
        </w:rPr>
      </w:pPr>
      <w:r w:rsidRPr="001733AE">
        <w:rPr>
          <w:rFonts w:ascii="Arial" w:eastAsia="Times New Roman" w:hAnsi="Arial" w:cs="Arial"/>
          <w:sz w:val="24"/>
          <w:szCs w:val="24"/>
        </w:rPr>
        <w:t>Metode praktis (</w:t>
      </w:r>
      <w:r w:rsidRPr="001733AE">
        <w:rPr>
          <w:rFonts w:ascii="Arial" w:eastAsia="Times New Roman" w:hAnsi="Arial" w:cs="Arial"/>
          <w:i/>
          <w:iCs/>
          <w:sz w:val="24"/>
          <w:szCs w:val="24"/>
        </w:rPr>
        <w:t>on the job training</w:t>
      </w:r>
      <w:r w:rsidRPr="001733AE">
        <w:rPr>
          <w:rFonts w:ascii="Arial" w:eastAsia="Times New Roman" w:hAnsi="Arial" w:cs="Arial"/>
          <w:sz w:val="24"/>
          <w:szCs w:val="24"/>
        </w:rPr>
        <w:t>)</w:t>
      </w:r>
    </w:p>
    <w:p w:rsidR="001733AE" w:rsidRPr="001733AE" w:rsidRDefault="001733AE" w:rsidP="00B919E6">
      <w:pPr>
        <w:pStyle w:val="ListParagraph"/>
        <w:numPr>
          <w:ilvl w:val="2"/>
          <w:numId w:val="23"/>
        </w:numPr>
        <w:spacing w:before="100" w:beforeAutospacing="1" w:after="100" w:afterAutospacing="1"/>
        <w:rPr>
          <w:rFonts w:ascii="Arial" w:eastAsia="Times New Roman" w:hAnsi="Arial" w:cs="Arial"/>
          <w:bCs/>
          <w:iCs/>
          <w:sz w:val="24"/>
          <w:szCs w:val="24"/>
          <w:lang w:val="id-ID"/>
        </w:rPr>
      </w:pPr>
      <w:r w:rsidRPr="001733AE">
        <w:rPr>
          <w:rFonts w:ascii="Arial" w:eastAsia="Times New Roman" w:hAnsi="Arial" w:cs="Arial"/>
          <w:sz w:val="24"/>
          <w:szCs w:val="24"/>
        </w:rPr>
        <w:t>Teknik-teknik presentasi informasi dan metode-metode simulasi (</w:t>
      </w:r>
      <w:r w:rsidRPr="001733AE">
        <w:rPr>
          <w:rFonts w:ascii="Arial" w:eastAsia="Times New Roman" w:hAnsi="Arial" w:cs="Arial"/>
          <w:i/>
          <w:iCs/>
          <w:sz w:val="24"/>
          <w:szCs w:val="24"/>
        </w:rPr>
        <w:t>off the job training</w:t>
      </w:r>
      <w:r w:rsidRPr="001733AE">
        <w:rPr>
          <w:rFonts w:ascii="Arial" w:eastAsia="Times New Roman" w:hAnsi="Arial" w:cs="Arial"/>
          <w:sz w:val="24"/>
          <w:szCs w:val="24"/>
        </w:rPr>
        <w:t>)</w:t>
      </w:r>
    </w:p>
    <w:p w:rsidR="001733AE" w:rsidRDefault="001733AE" w:rsidP="001733AE">
      <w:pPr>
        <w:spacing w:before="100" w:beforeAutospacing="1" w:after="100" w:afterAutospacing="1" w:line="240" w:lineRule="auto"/>
        <w:ind w:left="709"/>
        <w:rPr>
          <w:rFonts w:ascii="Arial" w:eastAsia="Times New Roman" w:hAnsi="Arial" w:cs="Arial"/>
          <w:sz w:val="24"/>
          <w:szCs w:val="24"/>
          <w:lang w:val="id-ID"/>
        </w:rPr>
      </w:pPr>
      <w:proofErr w:type="gramStart"/>
      <w:r w:rsidRPr="00072F5D">
        <w:rPr>
          <w:rFonts w:ascii="Arial" w:eastAsia="Times New Roman" w:hAnsi="Arial" w:cs="Arial"/>
          <w:sz w:val="24"/>
          <w:szCs w:val="24"/>
        </w:rPr>
        <w:t>Masing-masing kategori mempunyai sasaran pengajaran sikap konsep atau pengetahuan dan/atau keterampilan utama yang berbeda.</w:t>
      </w:r>
      <w:proofErr w:type="gramEnd"/>
      <w:r w:rsidRPr="00072F5D">
        <w:rPr>
          <w:rFonts w:ascii="Arial" w:eastAsia="Times New Roman" w:hAnsi="Arial" w:cs="Arial"/>
          <w:sz w:val="24"/>
          <w:szCs w:val="24"/>
        </w:rPr>
        <w:t xml:space="preserve"> Dalam pemilihan teknik tertentu untuk dugunakan pada program pelatihan dan pengembangan, ada beberapa </w:t>
      </w:r>
      <w:r w:rsidRPr="00072F5D">
        <w:rPr>
          <w:rFonts w:ascii="Arial" w:eastAsia="Times New Roman" w:hAnsi="Arial" w:cs="Arial"/>
          <w:i/>
          <w:iCs/>
          <w:sz w:val="24"/>
          <w:szCs w:val="24"/>
        </w:rPr>
        <w:t>trade offs.</w:t>
      </w:r>
      <w:r w:rsidRPr="00072F5D">
        <w:rPr>
          <w:rFonts w:ascii="Arial" w:eastAsia="Times New Roman" w:hAnsi="Arial" w:cs="Arial"/>
          <w:sz w:val="24"/>
          <w:szCs w:val="24"/>
        </w:rPr>
        <w:t xml:space="preserve"> Ini berarti tidak ada satu teknik yang selalu baik: metode tergantung pada sejauh mana suatu teknik memenuhi faktor-faktor berikut:</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Efektivitas biaya.</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Isi program yang dikehendaki</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Kelayakan fasilitas-fasilitas</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Preferensi dan kemampuan peserta</w:t>
      </w:r>
    </w:p>
    <w:p w:rsidR="001733AE"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lastRenderedPageBreak/>
        <w:t>Preferensi dan kemampuan instruktur atau pelatih</w:t>
      </w:r>
    </w:p>
    <w:p w:rsidR="001733AE" w:rsidRPr="006C4A58" w:rsidRDefault="001733AE" w:rsidP="00B919E6">
      <w:pPr>
        <w:pStyle w:val="ListParagraph"/>
        <w:numPr>
          <w:ilvl w:val="1"/>
          <w:numId w:val="7"/>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Prinsip-prinsip belajar</w:t>
      </w:r>
    </w:p>
    <w:p w:rsidR="001733AE" w:rsidRDefault="001733AE" w:rsidP="001733AE">
      <w:pPr>
        <w:spacing w:before="100" w:beforeAutospacing="1" w:after="100" w:afterAutospacing="1" w:line="240" w:lineRule="auto"/>
        <w:ind w:left="709" w:firstLine="709"/>
        <w:rPr>
          <w:rFonts w:ascii="Arial" w:eastAsia="Times New Roman" w:hAnsi="Arial" w:cs="Arial"/>
          <w:sz w:val="24"/>
          <w:szCs w:val="24"/>
          <w:lang w:val="id-ID"/>
        </w:rPr>
      </w:pPr>
      <w:proofErr w:type="gramStart"/>
      <w:r w:rsidRPr="00072F5D">
        <w:rPr>
          <w:rFonts w:ascii="Arial" w:eastAsia="Times New Roman" w:hAnsi="Arial" w:cs="Arial"/>
          <w:sz w:val="24"/>
          <w:szCs w:val="24"/>
        </w:rPr>
        <w:t xml:space="preserve">Teknik-teknik </w:t>
      </w:r>
      <w:r w:rsidRPr="00072F5D">
        <w:rPr>
          <w:rFonts w:ascii="Arial" w:eastAsia="Times New Roman" w:hAnsi="Arial" w:cs="Arial"/>
          <w:i/>
          <w:iCs/>
          <w:sz w:val="24"/>
          <w:szCs w:val="24"/>
        </w:rPr>
        <w:t>on the job</w:t>
      </w:r>
      <w:r w:rsidRPr="00072F5D">
        <w:rPr>
          <w:rFonts w:ascii="Arial" w:eastAsia="Times New Roman" w:hAnsi="Arial" w:cs="Arial"/>
          <w:sz w:val="24"/>
          <w:szCs w:val="24"/>
        </w:rPr>
        <w:t xml:space="preserve"> merupakan metode latihan yang paling banyak digunakan.</w:t>
      </w:r>
      <w:proofErr w:type="gramEnd"/>
      <w:r w:rsidRPr="00072F5D">
        <w:rPr>
          <w:rFonts w:ascii="Arial" w:eastAsia="Times New Roman" w:hAnsi="Arial" w:cs="Arial"/>
          <w:sz w:val="24"/>
          <w:szCs w:val="24"/>
        </w:rPr>
        <w:t xml:space="preserve"> Karyawan dilatih tentang pekerjaan baru dengan sepervise langsung seorang pelatih yang berpengalaman (biasanya karyawan lain). Berbagai macam teknik ini yang bisa digunakan dalam praktek adalah sebagai berikut:</w:t>
      </w:r>
    </w:p>
    <w:p w:rsidR="001733AE"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Rotasi jabatan</w:t>
      </w:r>
    </w:p>
    <w:p w:rsidR="001733AE"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Latihan instruksi pekerjaan</w:t>
      </w:r>
    </w:p>
    <w:p w:rsidR="001733AE" w:rsidRPr="006C4A58"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Magang (</w:t>
      </w:r>
      <w:r w:rsidRPr="006C4A58">
        <w:rPr>
          <w:rFonts w:ascii="Arial" w:eastAsia="Times New Roman" w:hAnsi="Arial" w:cs="Arial"/>
          <w:i/>
          <w:iCs/>
          <w:sz w:val="24"/>
          <w:szCs w:val="24"/>
        </w:rPr>
        <w:t>apprenticeships)</w:t>
      </w:r>
    </w:p>
    <w:p w:rsidR="001733AE"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Coaching</w:t>
      </w:r>
    </w:p>
    <w:p w:rsidR="001733AE" w:rsidRPr="006C4A58" w:rsidRDefault="001733AE" w:rsidP="00B919E6">
      <w:pPr>
        <w:pStyle w:val="ListParagraph"/>
        <w:numPr>
          <w:ilvl w:val="1"/>
          <w:numId w:val="5"/>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Penugasan sementara</w:t>
      </w:r>
    </w:p>
    <w:p w:rsidR="001733AE" w:rsidRDefault="001733AE" w:rsidP="00A97E40">
      <w:pPr>
        <w:spacing w:before="100" w:beforeAutospacing="1" w:after="100" w:afterAutospacing="1" w:line="240" w:lineRule="auto"/>
        <w:ind w:left="1134"/>
        <w:jc w:val="both"/>
        <w:rPr>
          <w:rFonts w:ascii="Arial" w:eastAsia="Times New Roman" w:hAnsi="Arial" w:cs="Arial"/>
          <w:sz w:val="24"/>
          <w:szCs w:val="24"/>
          <w:lang w:val="id-ID"/>
        </w:rPr>
      </w:pPr>
      <w:proofErr w:type="gramStart"/>
      <w:r w:rsidRPr="00072F5D">
        <w:rPr>
          <w:rFonts w:ascii="Arial" w:eastAsia="Times New Roman" w:hAnsi="Arial" w:cs="Arial"/>
          <w:sz w:val="24"/>
          <w:szCs w:val="24"/>
        </w:rPr>
        <w:t xml:space="preserve">Teknik-teknik </w:t>
      </w:r>
      <w:r w:rsidRPr="00072F5D">
        <w:rPr>
          <w:rFonts w:ascii="Arial" w:eastAsia="Times New Roman" w:hAnsi="Arial" w:cs="Arial"/>
          <w:i/>
          <w:iCs/>
          <w:sz w:val="24"/>
          <w:szCs w:val="24"/>
        </w:rPr>
        <w:t xml:space="preserve">off the job, </w:t>
      </w:r>
      <w:r w:rsidRPr="00072F5D">
        <w:rPr>
          <w:rFonts w:ascii="Arial" w:eastAsia="Times New Roman" w:hAnsi="Arial" w:cs="Arial"/>
          <w:sz w:val="24"/>
          <w:szCs w:val="24"/>
        </w:rPr>
        <w:t>dengan pendekatan ini karyawan peserta latihan menerima representasi tiruan (</w:t>
      </w:r>
      <w:r w:rsidRPr="00072F5D">
        <w:rPr>
          <w:rFonts w:ascii="Arial" w:eastAsia="Times New Roman" w:hAnsi="Arial" w:cs="Arial"/>
          <w:i/>
          <w:iCs/>
          <w:sz w:val="24"/>
          <w:szCs w:val="24"/>
        </w:rPr>
        <w:t>articial</w:t>
      </w:r>
      <w:r w:rsidRPr="00072F5D">
        <w:rPr>
          <w:rFonts w:ascii="Arial" w:eastAsia="Times New Roman" w:hAnsi="Arial" w:cs="Arial"/>
          <w:sz w:val="24"/>
          <w:szCs w:val="24"/>
        </w:rPr>
        <w:t>) suatu aspek organisasi dan diminta untuk menanggapinya seperti dalam keadaan sebenarnya.</w:t>
      </w:r>
      <w:proofErr w:type="gramEnd"/>
      <w:r w:rsidRPr="00072F5D">
        <w:rPr>
          <w:rFonts w:ascii="Arial" w:eastAsia="Times New Roman" w:hAnsi="Arial" w:cs="Arial"/>
          <w:sz w:val="24"/>
          <w:szCs w:val="24"/>
        </w:rPr>
        <w:t xml:space="preserve"> </w:t>
      </w:r>
      <w:proofErr w:type="gramStart"/>
      <w:r w:rsidRPr="00072F5D">
        <w:rPr>
          <w:rFonts w:ascii="Arial" w:eastAsia="Times New Roman" w:hAnsi="Arial" w:cs="Arial"/>
          <w:sz w:val="24"/>
          <w:szCs w:val="24"/>
        </w:rPr>
        <w:t>Dan tujuan utama teknik presentrasi (penyajian) informasi adalah untuk mengajarkan berbagai sikap, konsep atau keterampilan kepada para peserta.</w:t>
      </w:r>
      <w:proofErr w:type="gramEnd"/>
      <w:r w:rsidRPr="00072F5D">
        <w:rPr>
          <w:rFonts w:ascii="Arial" w:eastAsia="Times New Roman" w:hAnsi="Arial" w:cs="Arial"/>
          <w:sz w:val="24"/>
          <w:szCs w:val="24"/>
        </w:rPr>
        <w:t xml:space="preserve"> Metode yang bisa digunakan adalah:</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Metode studi kasus</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Kuliah</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Studi sendiri</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Program computer</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Komperensi</w:t>
      </w:r>
    </w:p>
    <w:p w:rsidR="001733AE" w:rsidRDefault="001733AE" w:rsidP="00B919E6">
      <w:pPr>
        <w:pStyle w:val="ListParagraph"/>
        <w:numPr>
          <w:ilvl w:val="0"/>
          <w:numId w:val="26"/>
        </w:numPr>
        <w:spacing w:before="100" w:beforeAutospacing="1" w:after="100" w:afterAutospacing="1" w:line="240" w:lineRule="auto"/>
        <w:rPr>
          <w:rFonts w:ascii="Arial" w:eastAsia="Times New Roman" w:hAnsi="Arial" w:cs="Arial"/>
          <w:sz w:val="24"/>
          <w:szCs w:val="24"/>
          <w:lang w:val="id-ID"/>
        </w:rPr>
      </w:pPr>
      <w:r w:rsidRPr="006C4A58">
        <w:rPr>
          <w:rFonts w:ascii="Arial" w:eastAsia="Times New Roman" w:hAnsi="Arial" w:cs="Arial"/>
          <w:sz w:val="24"/>
          <w:szCs w:val="24"/>
        </w:rPr>
        <w:t>Presentasi</w:t>
      </w:r>
    </w:p>
    <w:p w:rsidR="00B919E6" w:rsidRPr="001733AE" w:rsidRDefault="00B919E6" w:rsidP="00B919E6">
      <w:pPr>
        <w:pStyle w:val="ListParagraph"/>
        <w:spacing w:before="100" w:beforeAutospacing="1" w:after="100" w:afterAutospacing="1" w:line="240" w:lineRule="auto"/>
        <w:ind w:left="1494"/>
        <w:rPr>
          <w:rFonts w:ascii="Arial" w:eastAsia="Times New Roman" w:hAnsi="Arial" w:cs="Arial"/>
          <w:sz w:val="24"/>
          <w:szCs w:val="24"/>
          <w:lang w:val="id-ID"/>
        </w:rPr>
      </w:pP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lang w:val="nb-NO"/>
        </w:rPr>
        <w:t>Percobaan dan revisi</w:t>
      </w:r>
    </w:p>
    <w:p w:rsidR="009B3A97" w:rsidRDefault="009B3A97" w:rsidP="00A405C1">
      <w:pPr>
        <w:pStyle w:val="ListParagraph"/>
        <w:spacing w:before="100" w:beforeAutospacing="1" w:after="100" w:afterAutospacing="1"/>
        <w:rPr>
          <w:rFonts w:ascii="Arial" w:eastAsia="Times New Roman" w:hAnsi="Arial" w:cs="Arial"/>
          <w:bCs/>
          <w:iCs/>
          <w:sz w:val="24"/>
          <w:szCs w:val="24"/>
          <w:lang w:val="id-ID"/>
        </w:rPr>
      </w:pPr>
      <w:r w:rsidRPr="00A405C1">
        <w:rPr>
          <w:rFonts w:ascii="Arial" w:eastAsia="Times New Roman" w:hAnsi="Arial" w:cs="Arial"/>
          <w:bCs/>
          <w:iCs/>
          <w:sz w:val="24"/>
          <w:szCs w:val="24"/>
          <w:lang w:val="id-ID"/>
        </w:rPr>
        <w:t xml:space="preserve">Mengadakan </w:t>
      </w:r>
      <w:r w:rsidRPr="00A405C1">
        <w:rPr>
          <w:rFonts w:ascii="Arial" w:eastAsia="Times New Roman" w:hAnsi="Arial" w:cs="Arial"/>
          <w:bCs/>
          <w:iCs/>
          <w:sz w:val="24"/>
          <w:szCs w:val="24"/>
        </w:rPr>
        <w:t xml:space="preserve">percobaan latihan </w:t>
      </w:r>
      <w:r w:rsidR="00784AD8">
        <w:rPr>
          <w:rFonts w:ascii="Arial" w:eastAsia="Times New Roman" w:hAnsi="Arial" w:cs="Arial"/>
          <w:bCs/>
          <w:iCs/>
          <w:sz w:val="24"/>
          <w:szCs w:val="24"/>
          <w:lang w:val="id-ID"/>
        </w:rPr>
        <w:t xml:space="preserve"> atau try out untuk mengidentifikasi kelemahan apa saja yang masih ada. Jika masih dijumpai kelemahan dapat langsung dilakukan revisi</w:t>
      </w:r>
      <w:r>
        <w:rPr>
          <w:rFonts w:ascii="Arial" w:eastAsia="Times New Roman" w:hAnsi="Arial" w:cs="Arial"/>
          <w:bCs/>
          <w:iCs/>
          <w:sz w:val="24"/>
          <w:szCs w:val="24"/>
          <w:lang w:val="id-ID"/>
        </w:rPr>
        <w:t>, perbaikan bila diperlukan</w:t>
      </w:r>
    </w:p>
    <w:p w:rsidR="009B3A97" w:rsidRPr="00784AD8" w:rsidRDefault="009B3A97" w:rsidP="00A405C1">
      <w:pPr>
        <w:pStyle w:val="ListParagraph"/>
        <w:spacing w:before="100" w:beforeAutospacing="1" w:after="100" w:afterAutospacing="1"/>
        <w:rPr>
          <w:rFonts w:ascii="Arial" w:eastAsia="Times New Roman" w:hAnsi="Arial" w:cs="Arial"/>
          <w:bCs/>
          <w:iCs/>
          <w:sz w:val="24"/>
          <w:szCs w:val="24"/>
          <w:lang w:val="id-ID"/>
        </w:rPr>
      </w:pPr>
      <w:r>
        <w:rPr>
          <w:rFonts w:ascii="Arial" w:eastAsia="Times New Roman" w:hAnsi="Arial" w:cs="Arial"/>
          <w:bCs/>
          <w:iCs/>
          <w:sz w:val="24"/>
          <w:szCs w:val="24"/>
          <w:lang w:val="id-ID"/>
        </w:rPr>
        <w:t>Try out dapat dilakukan terhadap beberapa orang tenaga kerja saja. Baru setelah percobaan dan revisi paket pelatihan dapat digunakan untuk pelatihan yang sebenarnya</w:t>
      </w:r>
    </w:p>
    <w:p w:rsidR="00A405C1" w:rsidRPr="00A405C1" w:rsidRDefault="00A405C1" w:rsidP="00A405C1">
      <w:pPr>
        <w:pStyle w:val="ListParagraph"/>
        <w:spacing w:before="100" w:beforeAutospacing="1" w:after="100" w:afterAutospacing="1" w:line="240" w:lineRule="auto"/>
        <w:rPr>
          <w:rFonts w:ascii="Arial" w:eastAsia="Times New Roman" w:hAnsi="Arial" w:cs="Arial"/>
          <w:bCs/>
          <w:iCs/>
          <w:sz w:val="24"/>
          <w:szCs w:val="24"/>
          <w:lang w:val="id-ID"/>
        </w:rPr>
      </w:pPr>
    </w:p>
    <w:p w:rsidR="00A405C1" w:rsidRDefault="00A405C1" w:rsidP="00B919E6">
      <w:pPr>
        <w:pStyle w:val="ListParagraph"/>
        <w:numPr>
          <w:ilvl w:val="0"/>
          <w:numId w:val="24"/>
        </w:numPr>
        <w:spacing w:before="100" w:beforeAutospacing="1" w:after="100" w:afterAutospacing="1" w:line="240" w:lineRule="auto"/>
        <w:rPr>
          <w:rFonts w:ascii="Arial" w:eastAsia="Times New Roman" w:hAnsi="Arial" w:cs="Arial"/>
          <w:bCs/>
          <w:iCs/>
          <w:sz w:val="24"/>
          <w:szCs w:val="24"/>
          <w:lang w:val="id-ID"/>
        </w:rPr>
      </w:pPr>
      <w:r w:rsidRPr="00A405C1">
        <w:rPr>
          <w:rFonts w:ascii="Arial" w:eastAsia="Times New Roman" w:hAnsi="Arial" w:cs="Arial"/>
          <w:bCs/>
          <w:iCs/>
          <w:sz w:val="24"/>
          <w:szCs w:val="24"/>
          <w:lang w:val="nb-NO"/>
        </w:rPr>
        <w:t>Implementasi dan evaluasi</w:t>
      </w:r>
    </w:p>
    <w:p w:rsidR="001733AE" w:rsidRPr="001733AE" w:rsidRDefault="001733AE" w:rsidP="00A97E40">
      <w:pPr>
        <w:pStyle w:val="ListParagraph"/>
        <w:spacing w:before="100" w:beforeAutospacing="1" w:after="100" w:afterAutospacing="1" w:line="240" w:lineRule="auto"/>
        <w:jc w:val="both"/>
        <w:rPr>
          <w:rFonts w:ascii="Arial" w:eastAsia="Times New Roman" w:hAnsi="Arial" w:cs="Arial"/>
          <w:sz w:val="24"/>
          <w:szCs w:val="24"/>
          <w:lang w:val="id-ID"/>
        </w:rPr>
      </w:pPr>
      <w:r w:rsidRPr="001733AE">
        <w:rPr>
          <w:rFonts w:ascii="Arial" w:eastAsia="Times New Roman" w:hAnsi="Arial" w:cs="Arial"/>
          <w:sz w:val="24"/>
          <w:szCs w:val="24"/>
        </w:rPr>
        <w:t>Implementasi program pelatihan dan pengembangan berfungsi sebagai proses transformasi. Pata tenaga kerja (karyawan) yang tidak terlatih diubah menjadi karyawan-karyawan yang berkemampuan dan berkulitas dalam bekerja, sehingga dapat diberikan tanggungjawab</w:t>
      </w:r>
      <w:bookmarkStart w:id="0" w:name="_ftnref9"/>
      <w:r w:rsidRPr="001733AE">
        <w:rPr>
          <w:rFonts w:ascii="Arial" w:eastAsia="Times New Roman" w:hAnsi="Arial" w:cs="Arial"/>
          <w:sz w:val="24"/>
          <w:szCs w:val="24"/>
        </w:rPr>
        <w:t xml:space="preserve"> lebih besar</w:t>
      </w:r>
      <w:bookmarkEnd w:id="0"/>
    </w:p>
    <w:p w:rsidR="00A405C1" w:rsidRPr="00A405C1" w:rsidRDefault="00A405C1" w:rsidP="00A97E40">
      <w:pPr>
        <w:pStyle w:val="ListParagraph"/>
        <w:spacing w:before="100" w:beforeAutospacing="1" w:after="100" w:afterAutospacing="1" w:line="240" w:lineRule="auto"/>
        <w:jc w:val="both"/>
        <w:rPr>
          <w:rFonts w:ascii="Arial" w:eastAsia="Times New Roman" w:hAnsi="Arial" w:cs="Arial"/>
          <w:bCs/>
          <w:iCs/>
          <w:sz w:val="24"/>
          <w:szCs w:val="24"/>
          <w:lang w:val="id-ID"/>
        </w:rPr>
      </w:pPr>
    </w:p>
    <w:p w:rsidR="00A97E40" w:rsidRDefault="00A97E40" w:rsidP="00A405C1">
      <w:pPr>
        <w:spacing w:before="100" w:beforeAutospacing="1" w:after="100" w:afterAutospacing="1" w:line="240" w:lineRule="auto"/>
        <w:rPr>
          <w:rFonts w:ascii="Arial" w:eastAsia="Times New Roman" w:hAnsi="Arial" w:cs="Arial"/>
          <w:bCs/>
          <w:iCs/>
          <w:sz w:val="24"/>
          <w:szCs w:val="24"/>
        </w:rPr>
      </w:pPr>
    </w:p>
    <w:p w:rsidR="00A97E40" w:rsidRDefault="00A97E40" w:rsidP="00A405C1">
      <w:pPr>
        <w:spacing w:before="100" w:beforeAutospacing="1" w:after="100" w:afterAutospacing="1" w:line="240" w:lineRule="auto"/>
        <w:rPr>
          <w:rFonts w:ascii="Arial" w:eastAsia="Times New Roman" w:hAnsi="Arial" w:cs="Arial"/>
          <w:bCs/>
          <w:iCs/>
          <w:sz w:val="24"/>
          <w:szCs w:val="24"/>
        </w:rPr>
      </w:pPr>
    </w:p>
    <w:p w:rsidR="007E7A00" w:rsidRPr="00A405C1" w:rsidRDefault="007E7A00" w:rsidP="00A405C1">
      <w:pPr>
        <w:spacing w:before="100" w:beforeAutospacing="1" w:after="100" w:afterAutospacing="1" w:line="240" w:lineRule="auto"/>
        <w:rPr>
          <w:rFonts w:ascii="Arial" w:eastAsia="Times New Roman" w:hAnsi="Arial" w:cs="Arial"/>
          <w:sz w:val="24"/>
          <w:szCs w:val="24"/>
          <w:lang w:val="id-ID"/>
        </w:rPr>
      </w:pPr>
      <w:r w:rsidRPr="00072F5D">
        <w:rPr>
          <w:rFonts w:ascii="Arial" w:eastAsia="Times New Roman" w:hAnsi="Arial" w:cs="Arial"/>
          <w:b/>
          <w:bCs/>
          <w:sz w:val="24"/>
          <w:szCs w:val="24"/>
        </w:rPr>
        <w:lastRenderedPageBreak/>
        <w:t>Jeni</w:t>
      </w:r>
      <w:r w:rsidR="00A405C1">
        <w:rPr>
          <w:rFonts w:ascii="Arial" w:eastAsia="Times New Roman" w:hAnsi="Arial" w:cs="Arial"/>
          <w:b/>
          <w:bCs/>
          <w:sz w:val="24"/>
          <w:szCs w:val="24"/>
        </w:rPr>
        <w:t xml:space="preserve">s Pelatihan dan Pengembangan </w:t>
      </w:r>
    </w:p>
    <w:p w:rsidR="007E7A00" w:rsidRPr="00072F5D" w:rsidRDefault="007E7A00" w:rsidP="00B919E6">
      <w:pPr>
        <w:numPr>
          <w:ilvl w:val="0"/>
          <w:numId w:val="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Pelatihan dan Pengembangan Keahlian.</w:t>
      </w:r>
    </w:p>
    <w:p w:rsidR="007E7A00" w:rsidRPr="00072F5D" w:rsidRDefault="007E7A00" w:rsidP="006C4A58">
      <w:pPr>
        <w:spacing w:before="100" w:beforeAutospacing="1" w:after="100" w:afterAutospacing="1" w:line="240" w:lineRule="auto"/>
        <w:ind w:left="709"/>
        <w:rPr>
          <w:rFonts w:ascii="Arial" w:eastAsia="Times New Roman" w:hAnsi="Arial" w:cs="Arial"/>
          <w:sz w:val="24"/>
          <w:szCs w:val="24"/>
        </w:rPr>
      </w:pPr>
      <w:proofErr w:type="gramStart"/>
      <w:r w:rsidRPr="00072F5D">
        <w:rPr>
          <w:rFonts w:ascii="Arial" w:eastAsia="Times New Roman" w:hAnsi="Arial" w:cs="Arial"/>
          <w:sz w:val="24"/>
          <w:szCs w:val="24"/>
        </w:rPr>
        <w:t>Pelatihan keahlian (</w:t>
      </w:r>
      <w:r w:rsidRPr="00072F5D">
        <w:rPr>
          <w:rFonts w:ascii="Arial" w:eastAsia="Times New Roman" w:hAnsi="Arial" w:cs="Arial"/>
          <w:i/>
          <w:iCs/>
          <w:sz w:val="24"/>
          <w:szCs w:val="24"/>
        </w:rPr>
        <w:t>skils training</w:t>
      </w:r>
      <w:r w:rsidRPr="00072F5D">
        <w:rPr>
          <w:rFonts w:ascii="Arial" w:eastAsia="Times New Roman" w:hAnsi="Arial" w:cs="Arial"/>
          <w:sz w:val="24"/>
          <w:szCs w:val="24"/>
        </w:rPr>
        <w:t>) merupakan pelatihan yang sering di jumpai dalam organisasi.</w:t>
      </w:r>
      <w:proofErr w:type="gramEnd"/>
      <w:r w:rsidRPr="00072F5D">
        <w:rPr>
          <w:rFonts w:ascii="Arial" w:eastAsia="Times New Roman" w:hAnsi="Arial" w:cs="Arial"/>
          <w:sz w:val="24"/>
          <w:szCs w:val="24"/>
        </w:rPr>
        <w:t xml:space="preserve"> </w:t>
      </w:r>
      <w:proofErr w:type="gramStart"/>
      <w:r w:rsidRPr="00072F5D">
        <w:rPr>
          <w:rFonts w:ascii="Arial" w:eastAsia="Times New Roman" w:hAnsi="Arial" w:cs="Arial"/>
          <w:sz w:val="24"/>
          <w:szCs w:val="24"/>
        </w:rPr>
        <w:t>program</w:t>
      </w:r>
      <w:proofErr w:type="gramEnd"/>
      <w:r w:rsidRPr="00072F5D">
        <w:rPr>
          <w:rFonts w:ascii="Arial" w:eastAsia="Times New Roman" w:hAnsi="Arial" w:cs="Arial"/>
          <w:sz w:val="24"/>
          <w:szCs w:val="24"/>
        </w:rPr>
        <w:t xml:space="preserve"> pelatihaannya relatif sederhana: kebutuhan atau kekuragan diidentifikasi rnelalui penilaian yang jeli. </w:t>
      </w:r>
      <w:proofErr w:type="gramStart"/>
      <w:r w:rsidRPr="00072F5D">
        <w:rPr>
          <w:rFonts w:ascii="Arial" w:eastAsia="Times New Roman" w:hAnsi="Arial" w:cs="Arial"/>
          <w:sz w:val="24"/>
          <w:szCs w:val="24"/>
        </w:rPr>
        <w:t>kriteria</w:t>
      </w:r>
      <w:proofErr w:type="gramEnd"/>
      <w:r w:rsidRPr="00072F5D">
        <w:rPr>
          <w:rFonts w:ascii="Arial" w:eastAsia="Times New Roman" w:hAnsi="Arial" w:cs="Arial"/>
          <w:sz w:val="24"/>
          <w:szCs w:val="24"/>
        </w:rPr>
        <w:t xml:space="preserve"> penilalan efekifitas pelatihan juga berdasarkan pada sasaran yang diidentifikasi dalam tahap penilaian.</w:t>
      </w:r>
    </w:p>
    <w:p w:rsidR="007E7A00" w:rsidRPr="00072F5D" w:rsidRDefault="007E7A00" w:rsidP="00B919E6">
      <w:pPr>
        <w:numPr>
          <w:ilvl w:val="0"/>
          <w:numId w:val="3"/>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Pelatihan dan Pengembangan Ulang.</w:t>
      </w:r>
    </w:p>
    <w:p w:rsidR="007E7A00" w:rsidRPr="00072F5D" w:rsidRDefault="007E7A00" w:rsidP="006C4A58">
      <w:pPr>
        <w:spacing w:before="100" w:beforeAutospacing="1" w:after="100" w:afterAutospacing="1" w:line="240" w:lineRule="auto"/>
        <w:ind w:left="709"/>
        <w:rPr>
          <w:rFonts w:ascii="Arial" w:eastAsia="Times New Roman" w:hAnsi="Arial" w:cs="Arial"/>
          <w:sz w:val="24"/>
          <w:szCs w:val="24"/>
        </w:rPr>
      </w:pPr>
      <w:proofErr w:type="gramStart"/>
      <w:r w:rsidRPr="00072F5D">
        <w:rPr>
          <w:rFonts w:ascii="Arial" w:eastAsia="Times New Roman" w:hAnsi="Arial" w:cs="Arial"/>
          <w:sz w:val="24"/>
          <w:szCs w:val="24"/>
        </w:rPr>
        <w:t>Pelatihan ulang (</w:t>
      </w:r>
      <w:r w:rsidRPr="00072F5D">
        <w:rPr>
          <w:rFonts w:ascii="Arial" w:eastAsia="Times New Roman" w:hAnsi="Arial" w:cs="Arial"/>
          <w:i/>
          <w:iCs/>
          <w:sz w:val="24"/>
          <w:szCs w:val="24"/>
        </w:rPr>
        <w:t>retraining</w:t>
      </w:r>
      <w:r w:rsidRPr="00072F5D">
        <w:rPr>
          <w:rFonts w:ascii="Arial" w:eastAsia="Times New Roman" w:hAnsi="Arial" w:cs="Arial"/>
          <w:sz w:val="24"/>
          <w:szCs w:val="24"/>
        </w:rPr>
        <w:t>) adalah subset pelatihan keahilan.</w:t>
      </w:r>
      <w:proofErr w:type="gramEnd"/>
      <w:r w:rsidRPr="00072F5D">
        <w:rPr>
          <w:rFonts w:ascii="Arial" w:eastAsia="Times New Roman" w:hAnsi="Arial" w:cs="Arial"/>
          <w:sz w:val="24"/>
          <w:szCs w:val="24"/>
        </w:rPr>
        <w:t xml:space="preserve"> </w:t>
      </w:r>
      <w:proofErr w:type="gramStart"/>
      <w:r w:rsidRPr="00072F5D">
        <w:rPr>
          <w:rFonts w:ascii="Arial" w:eastAsia="Times New Roman" w:hAnsi="Arial" w:cs="Arial"/>
          <w:sz w:val="24"/>
          <w:szCs w:val="24"/>
        </w:rPr>
        <w:t>Pelatihan ulang berupaya memberikan kepada para karyawan keahlian-keahlian yang mereka butuhkan untuk menghadapi tuntutan kerja yang berubah-ubah.</w:t>
      </w:r>
      <w:proofErr w:type="gramEnd"/>
      <w:r w:rsidRPr="00072F5D">
        <w:rPr>
          <w:rFonts w:ascii="Arial" w:eastAsia="Times New Roman" w:hAnsi="Arial" w:cs="Arial"/>
          <w:sz w:val="24"/>
          <w:szCs w:val="24"/>
        </w:rPr>
        <w:t xml:space="preserve"> Seperti tenaga kerja instansi pendidikan yang biasanya bekerja rnenggunakan mesin ketik manual mungkin harus dilatih dengan mesin computer atau akses internet</w:t>
      </w:r>
    </w:p>
    <w:p w:rsidR="007E7A00" w:rsidRPr="00072F5D" w:rsidRDefault="007E7A00" w:rsidP="00B919E6">
      <w:pPr>
        <w:numPr>
          <w:ilvl w:val="0"/>
          <w:numId w:val="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Pelatihan dan Pengembangan Lintas Fungsional.</w:t>
      </w:r>
    </w:p>
    <w:p w:rsidR="007E7A00" w:rsidRPr="00072F5D" w:rsidRDefault="007E7A00" w:rsidP="006C4A58">
      <w:pPr>
        <w:spacing w:before="100" w:beforeAutospacing="1" w:after="100" w:afterAutospacing="1" w:line="240" w:lineRule="auto"/>
        <w:ind w:left="709"/>
        <w:rPr>
          <w:rFonts w:ascii="Arial" w:eastAsia="Times New Roman" w:hAnsi="Arial" w:cs="Arial"/>
          <w:sz w:val="24"/>
          <w:szCs w:val="24"/>
        </w:rPr>
      </w:pPr>
      <w:proofErr w:type="gramStart"/>
      <w:r w:rsidRPr="00072F5D">
        <w:rPr>
          <w:rFonts w:ascii="Arial" w:eastAsia="Times New Roman" w:hAnsi="Arial" w:cs="Arial"/>
          <w:sz w:val="24"/>
          <w:szCs w:val="24"/>
        </w:rPr>
        <w:t>Pelatihan lintas fungsional (</w:t>
      </w:r>
      <w:r w:rsidRPr="00072F5D">
        <w:rPr>
          <w:rFonts w:ascii="Arial" w:eastAsia="Times New Roman" w:hAnsi="Arial" w:cs="Arial"/>
          <w:i/>
          <w:iCs/>
          <w:sz w:val="24"/>
          <w:szCs w:val="24"/>
        </w:rPr>
        <w:t>cros fungtional training</w:t>
      </w:r>
      <w:r w:rsidRPr="00072F5D">
        <w:rPr>
          <w:rFonts w:ascii="Arial" w:eastAsia="Times New Roman" w:hAnsi="Arial" w:cs="Arial"/>
          <w:sz w:val="24"/>
          <w:szCs w:val="24"/>
        </w:rPr>
        <w:t>) melibatkan pelatihan karyawan untuk melakukan aktivitas kerja dalam bidang lainnya selain dan pekerjan yang ditugaskan.</w:t>
      </w:r>
      <w:proofErr w:type="gramEnd"/>
    </w:p>
    <w:p w:rsidR="007E7A00" w:rsidRPr="0053179A" w:rsidRDefault="007E7A00" w:rsidP="0053179A">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53179A">
        <w:rPr>
          <w:rFonts w:ascii="Arial" w:eastAsia="Times New Roman" w:hAnsi="Arial" w:cs="Arial"/>
          <w:sz w:val="24"/>
          <w:szCs w:val="24"/>
        </w:rPr>
        <w:t>Pelatihan dan Pengembangan Tim.</w:t>
      </w:r>
    </w:p>
    <w:p w:rsidR="007E7A00" w:rsidRPr="00072F5D" w:rsidRDefault="007E7A00" w:rsidP="006C4A58">
      <w:pPr>
        <w:spacing w:before="100" w:beforeAutospacing="1" w:after="100" w:afterAutospacing="1" w:line="240" w:lineRule="auto"/>
        <w:ind w:left="709"/>
        <w:rPr>
          <w:rFonts w:ascii="Arial" w:eastAsia="Times New Roman" w:hAnsi="Arial" w:cs="Arial"/>
          <w:sz w:val="24"/>
          <w:szCs w:val="24"/>
        </w:rPr>
      </w:pPr>
      <w:r w:rsidRPr="00072F5D">
        <w:rPr>
          <w:rFonts w:ascii="Arial" w:eastAsia="Times New Roman" w:hAnsi="Arial" w:cs="Arial"/>
          <w:sz w:val="24"/>
          <w:szCs w:val="24"/>
        </w:rPr>
        <w:t xml:space="preserve">Pelatihan </w:t>
      </w:r>
      <w:proofErr w:type="gramStart"/>
      <w:r w:rsidRPr="00072F5D">
        <w:rPr>
          <w:rFonts w:ascii="Arial" w:eastAsia="Times New Roman" w:hAnsi="Arial" w:cs="Arial"/>
          <w:sz w:val="24"/>
          <w:szCs w:val="24"/>
        </w:rPr>
        <w:t>tim</w:t>
      </w:r>
      <w:proofErr w:type="gramEnd"/>
      <w:r w:rsidRPr="00072F5D">
        <w:rPr>
          <w:rFonts w:ascii="Arial" w:eastAsia="Times New Roman" w:hAnsi="Arial" w:cs="Arial"/>
          <w:sz w:val="24"/>
          <w:szCs w:val="24"/>
        </w:rPr>
        <w:t xml:space="preserve"> merupakan bekerjasarna terdiri dari sekelompok Individu untuk menyelesaikan pekerjaan demi tujuan bersama dalam sebuah tim kerja.</w:t>
      </w:r>
    </w:p>
    <w:p w:rsidR="007E7A00" w:rsidRPr="00072F5D" w:rsidRDefault="007E7A00" w:rsidP="00B919E6">
      <w:pPr>
        <w:numPr>
          <w:ilvl w:val="0"/>
          <w:numId w:val="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Pelatihan dan Pengembangans Kreatifitas.</w:t>
      </w:r>
    </w:p>
    <w:p w:rsidR="007E7A00" w:rsidRPr="006C4A58" w:rsidRDefault="007E7A00" w:rsidP="006C4A58">
      <w:pPr>
        <w:spacing w:before="100" w:beforeAutospacing="1" w:after="100" w:afterAutospacing="1" w:line="240" w:lineRule="auto"/>
        <w:ind w:left="709"/>
        <w:rPr>
          <w:rFonts w:ascii="Arial" w:eastAsia="Times New Roman" w:hAnsi="Arial" w:cs="Arial"/>
          <w:sz w:val="24"/>
          <w:szCs w:val="24"/>
          <w:lang w:val="id-ID"/>
        </w:rPr>
      </w:pPr>
      <w:r w:rsidRPr="00072F5D">
        <w:rPr>
          <w:rFonts w:ascii="Arial" w:eastAsia="Times New Roman" w:hAnsi="Arial" w:cs="Arial"/>
          <w:sz w:val="24"/>
          <w:szCs w:val="24"/>
        </w:rPr>
        <w:t xml:space="preserve">Pelatihan </w:t>
      </w:r>
      <w:proofErr w:type="gramStart"/>
      <w:r w:rsidRPr="00072F5D">
        <w:rPr>
          <w:rFonts w:ascii="Arial" w:eastAsia="Times New Roman" w:hAnsi="Arial" w:cs="Arial"/>
          <w:sz w:val="24"/>
          <w:szCs w:val="24"/>
        </w:rPr>
        <w:t>kreatifitas(</w:t>
      </w:r>
      <w:proofErr w:type="gramEnd"/>
      <w:r w:rsidRPr="00072F5D">
        <w:rPr>
          <w:rFonts w:ascii="Arial" w:eastAsia="Times New Roman" w:hAnsi="Arial" w:cs="Arial"/>
          <w:i/>
          <w:iCs/>
          <w:sz w:val="24"/>
          <w:szCs w:val="24"/>
        </w:rPr>
        <w:t>creativitas training</w:t>
      </w:r>
      <w:r w:rsidRPr="00072F5D">
        <w:rPr>
          <w:rFonts w:ascii="Arial" w:eastAsia="Times New Roman" w:hAnsi="Arial" w:cs="Arial"/>
          <w:sz w:val="24"/>
          <w:szCs w:val="24"/>
        </w:rPr>
        <w:t xml:space="preserve">) berlandaskan pada asumsi hahwa kreativitas dapat dipelajari. </w:t>
      </w:r>
      <w:proofErr w:type="gramStart"/>
      <w:r w:rsidRPr="00072F5D">
        <w:rPr>
          <w:rFonts w:ascii="Arial" w:eastAsia="Times New Roman" w:hAnsi="Arial" w:cs="Arial"/>
          <w:sz w:val="24"/>
          <w:szCs w:val="24"/>
        </w:rPr>
        <w:t>Maksudnya tenaga kerja diberikan peluang untuk mengeluarkan gagasan sebebas mungkin yang berdasar pada penilaian rasional dan.</w:t>
      </w:r>
      <w:proofErr w:type="gramEnd"/>
      <w:r w:rsidRPr="00072F5D">
        <w:rPr>
          <w:rFonts w:ascii="Arial" w:eastAsia="Times New Roman" w:hAnsi="Arial" w:cs="Arial"/>
          <w:sz w:val="24"/>
          <w:szCs w:val="24"/>
        </w:rPr>
        <w:t xml:space="preserve"> </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w:t>
      </w:r>
    </w:p>
    <w:p w:rsidR="007E7A00" w:rsidRPr="00A97E40" w:rsidRDefault="007E7A00" w:rsidP="001733AE">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w:t>
      </w:r>
    </w:p>
    <w:p w:rsidR="007E7A00" w:rsidRPr="00072F5D" w:rsidRDefault="007E7A00" w:rsidP="007E7A00">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Tipe-tipe efektifitas program pelatihan dan pengembangan.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 xml:space="preserve">Program pelatihan dan pengembangan bisa dievaluasi berdasarkan informasi yang bisa diperoleh pada </w:t>
      </w:r>
      <w:proofErr w:type="gramStart"/>
      <w:r w:rsidRPr="00072F5D">
        <w:rPr>
          <w:rFonts w:ascii="Arial" w:eastAsia="Times New Roman" w:hAnsi="Arial" w:cs="Arial"/>
          <w:sz w:val="24"/>
          <w:szCs w:val="24"/>
        </w:rPr>
        <w:t>lima</w:t>
      </w:r>
      <w:proofErr w:type="gramEnd"/>
      <w:r w:rsidRPr="00072F5D">
        <w:rPr>
          <w:rFonts w:ascii="Arial" w:eastAsia="Times New Roman" w:hAnsi="Arial" w:cs="Arial"/>
          <w:sz w:val="24"/>
          <w:szCs w:val="24"/>
        </w:rPr>
        <w:t xml:space="preserve"> tingkatan: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proofErr w:type="gramStart"/>
      <w:r w:rsidRPr="00072F5D">
        <w:rPr>
          <w:rFonts w:ascii="Arial" w:eastAsia="Times New Roman" w:hAnsi="Arial" w:cs="Arial"/>
          <w:i/>
          <w:iCs/>
          <w:sz w:val="24"/>
          <w:szCs w:val="24"/>
        </w:rPr>
        <w:t>reactions</w:t>
      </w:r>
      <w:proofErr w:type="gramEnd"/>
      <w:r w:rsidRPr="00072F5D">
        <w:rPr>
          <w:rFonts w:ascii="Arial" w:eastAsia="Times New Roman" w:hAnsi="Arial" w:cs="Arial"/>
          <w:i/>
          <w:iCs/>
          <w:sz w:val="24"/>
          <w:szCs w:val="24"/>
        </w:rPr>
        <w:t>: </w:t>
      </w:r>
      <w:r w:rsidRPr="00072F5D">
        <w:rPr>
          <w:rFonts w:ascii="Arial" w:eastAsia="Times New Roman" w:hAnsi="Arial" w:cs="Arial"/>
          <w:sz w:val="24"/>
          <w:szCs w:val="24"/>
        </w:rPr>
        <w:t xml:space="preserve">Ukuran mengenai reaksi ini didesain untuk mengetahui opini dari para peserta mengenai program pelatihan. Usaha untuk mendapatkan opini para peserta tentang pelatihan ini, terutama </w:t>
      </w:r>
      <w:r w:rsidRPr="00072F5D">
        <w:rPr>
          <w:rFonts w:ascii="Arial" w:eastAsia="Times New Roman" w:hAnsi="Arial" w:cs="Arial"/>
          <w:sz w:val="24"/>
          <w:szCs w:val="24"/>
        </w:rPr>
        <w:lastRenderedPageBreak/>
        <w:t>didasarkan pada beberapa alasan utama, seperti: untuk mengetahui sejauh mana para peserta merasa puas dengan program untuk maksud diadakannya bebrapa revisi atas program pelatihan, untuk menjamin agar para peserta yang lain bersikap represif untuk mengikuti program pelatihan.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 </w:t>
      </w:r>
      <w:r w:rsidRPr="00072F5D">
        <w:rPr>
          <w:rFonts w:ascii="Arial" w:eastAsia="Times New Roman" w:hAnsi="Arial" w:cs="Arial"/>
          <w:i/>
          <w:iCs/>
          <w:sz w:val="24"/>
          <w:szCs w:val="24"/>
        </w:rPr>
        <w:t>Learning: </w:t>
      </w:r>
      <w:r w:rsidRPr="00072F5D">
        <w:rPr>
          <w:rFonts w:ascii="Arial" w:eastAsia="Times New Roman" w:hAnsi="Arial" w:cs="Arial"/>
          <w:sz w:val="24"/>
          <w:szCs w:val="24"/>
        </w:rPr>
        <w:t>Informasi yang ingin diperoleh melalui jenis evaluasi ini adalah mengetahi seberapa jauh para peserta menguasai konsep-konsep, pengetahuan, keterampilan-keterampilan yang diberikan selama pelatihan.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Behaviors: </w:t>
      </w:r>
      <w:r w:rsidRPr="00072F5D">
        <w:rPr>
          <w:rFonts w:ascii="Arial" w:eastAsia="Times New Roman" w:hAnsi="Arial" w:cs="Arial"/>
          <w:sz w:val="24"/>
          <w:szCs w:val="24"/>
        </w:rPr>
        <w:t>Perilaku dari para peserta, sebelum dan sesudah pelatihan, dapat dibandingkan guna mengetahui tingkat pengaruh pelatihan terhadap perubahan performansi mereka. Langkah ini penting karena sasaran dari pelatihan adalah untuk mengubah perilaku atau performansi para peseerta pelatihan setelah diadakan program pelatihan.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Organizational result:</w:t>
      </w:r>
      <w:r w:rsidRPr="00072F5D">
        <w:rPr>
          <w:rFonts w:ascii="Arial" w:eastAsia="Times New Roman" w:hAnsi="Arial" w:cs="Arial"/>
          <w:sz w:val="24"/>
          <w:szCs w:val="24"/>
        </w:rPr>
        <w:t> tujuan dari pengumpulan informasi pada level ini adalah untuk menguji dampak pelatihan terhadap kelompok kerja atau organisasi secara keseluruhan.</w:t>
      </w:r>
    </w:p>
    <w:p w:rsidR="000D1781" w:rsidRPr="00072F5D" w:rsidRDefault="000D1781" w:rsidP="00B919E6">
      <w:pPr>
        <w:numPr>
          <w:ilvl w:val="0"/>
          <w:numId w:val="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Cost effectivity:</w:t>
      </w:r>
      <w:r w:rsidRPr="00072F5D">
        <w:rPr>
          <w:rFonts w:ascii="Arial" w:eastAsia="Times New Roman" w:hAnsi="Arial" w:cs="Arial"/>
          <w:sz w:val="24"/>
          <w:szCs w:val="24"/>
        </w:rPr>
        <w:t> ini dimaksudkan untuk mengetahui besarnya biaya yang dihabiskan bagi program pelatihan, dan apakah besarnya biaya untuk pelatihan tersebut terhitung kecil atau besar dibandingkan biaya yang timbul dari permasalah yang dialami oleh organisasi.</w:t>
      </w:r>
    </w:p>
    <w:p w:rsidR="000D1781" w:rsidRPr="001733AE" w:rsidRDefault="001733AE" w:rsidP="000D1781">
      <w:pPr>
        <w:spacing w:before="100" w:beforeAutospacing="1" w:after="100" w:afterAutospacing="1" w:line="240" w:lineRule="auto"/>
        <w:rPr>
          <w:rFonts w:ascii="Arial" w:eastAsia="Times New Roman" w:hAnsi="Arial" w:cs="Arial"/>
          <w:sz w:val="24"/>
          <w:szCs w:val="24"/>
          <w:lang w:val="id-ID"/>
        </w:rPr>
      </w:pPr>
      <w:r>
        <w:rPr>
          <w:rFonts w:ascii="Arial" w:eastAsia="Times New Roman" w:hAnsi="Arial" w:cs="Arial"/>
          <w:b/>
          <w:bCs/>
          <w:sz w:val="24"/>
          <w:szCs w:val="24"/>
        </w:rPr>
        <w:t xml:space="preserve"> </w:t>
      </w:r>
    </w:p>
    <w:p w:rsidR="000D1781" w:rsidRPr="00072F5D" w:rsidRDefault="000D1781" w:rsidP="005A4B4A">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Syarat- syarat Pelatih dalam Pengembangan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xml:space="preserve">            </w:t>
      </w:r>
      <w:r w:rsidRPr="00072F5D">
        <w:rPr>
          <w:rFonts w:ascii="Arial" w:eastAsia="Times New Roman" w:hAnsi="Arial" w:cs="Arial"/>
          <w:sz w:val="24"/>
          <w:szCs w:val="24"/>
        </w:rPr>
        <w:t>Seorang pelatih atau instruktur hendaknya memiliki syarat- syarat tertentu agar supaya bisa berhasil dalam melakukan pengembangan terhadap karyawan, diantaranya yaitu:</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 xml:space="preserve">Teaching </w:t>
      </w:r>
      <w:proofErr w:type="gramStart"/>
      <w:r w:rsidRPr="00072F5D">
        <w:rPr>
          <w:rFonts w:ascii="Arial" w:eastAsia="Times New Roman" w:hAnsi="Arial" w:cs="Arial"/>
          <w:i/>
          <w:iCs/>
          <w:sz w:val="24"/>
          <w:szCs w:val="24"/>
        </w:rPr>
        <w:t>Skills</w:t>
      </w:r>
      <w:r w:rsidRPr="00072F5D">
        <w:rPr>
          <w:rFonts w:ascii="Arial" w:eastAsia="Times New Roman" w:hAnsi="Arial" w:cs="Arial"/>
          <w:sz w:val="24"/>
          <w:szCs w:val="24"/>
        </w:rPr>
        <w:t xml:space="preserve"> ,</w:t>
      </w:r>
      <w:proofErr w:type="gramEnd"/>
      <w:r w:rsidRPr="00072F5D">
        <w:rPr>
          <w:rFonts w:ascii="Arial" w:eastAsia="Times New Roman" w:hAnsi="Arial" w:cs="Arial"/>
          <w:sz w:val="24"/>
          <w:szCs w:val="24"/>
        </w:rPr>
        <w:t xml:space="preserve"> seorang pelatih harus mempunyai kecakapan intuk mendidik atau mengajarkan, membimbingkan, memberi petunjuk, dan mentransfer pengetahuannyakepada peserta pengembangan. Ia harus dapat memberikan semangat, membina dan mengembaangkan agar peserta mampu untuk bekerja mandiri serta dapat menumbuhkan kepercayaan pada dirinya</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Comunications skills,</w:t>
      </w:r>
      <w:r w:rsidRPr="00072F5D">
        <w:rPr>
          <w:rFonts w:ascii="Arial" w:eastAsia="Times New Roman" w:hAnsi="Arial" w:cs="Arial"/>
          <w:sz w:val="24"/>
          <w:szCs w:val="24"/>
        </w:rPr>
        <w:t xml:space="preserve"> seorang pelatih harus mempunyai kecakapan komunikasi baik lisan, maupun tulisan secara efektif. Jadi suaranya jelas, tulisannya baik, dan kata-katanya mudah dipahami peserta pengembangan</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Personality autholity</w:t>
      </w:r>
      <w:r w:rsidRPr="00072F5D">
        <w:rPr>
          <w:rFonts w:ascii="Arial" w:eastAsia="Times New Roman" w:hAnsi="Arial" w:cs="Arial"/>
          <w:sz w:val="24"/>
          <w:szCs w:val="24"/>
        </w:rPr>
        <w:t>, seorang pelatih harus memiliki kewibawaan terhadap peserta pengembangan. Ia harus berperilaku baik, sifat, dan kepribadiannya disenangi, kemampuan dan kecakapannya diakui</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Social skills</w:t>
      </w:r>
      <w:r w:rsidRPr="00072F5D">
        <w:rPr>
          <w:rFonts w:ascii="Arial" w:eastAsia="Times New Roman" w:hAnsi="Arial" w:cs="Arial"/>
          <w:sz w:val="24"/>
          <w:szCs w:val="24"/>
        </w:rPr>
        <w:t>, seorang pelatih harus mempunyai kemahiran dalam bidang sosial agar terjamin kepercayaan dan kesetiaan dari para peserta pengembanga. Ia harus suka menolong, obyektif, dan senang jika anak didiknya maju serta dapat menghargai pendapat orang lain</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t>Technical competent,</w:t>
      </w:r>
      <w:r w:rsidRPr="00072F5D">
        <w:rPr>
          <w:rFonts w:ascii="Arial" w:eastAsia="Times New Roman" w:hAnsi="Arial" w:cs="Arial"/>
          <w:sz w:val="24"/>
          <w:szCs w:val="24"/>
        </w:rPr>
        <w:t xml:space="preserve"> seorang pelatih harus berkemampuan teknis, kecakapan teoritis, dan tangkas dalam mengambil suatu keputussan</w:t>
      </w:r>
    </w:p>
    <w:p w:rsidR="000D1781" w:rsidRPr="00072F5D" w:rsidRDefault="000D1781" w:rsidP="00B919E6">
      <w:pPr>
        <w:numPr>
          <w:ilvl w:val="0"/>
          <w:numId w:val="9"/>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i/>
          <w:iCs/>
          <w:sz w:val="24"/>
          <w:szCs w:val="24"/>
        </w:rPr>
        <w:lastRenderedPageBreak/>
        <w:t>Stabilitas esmosi</w:t>
      </w:r>
      <w:r w:rsidRPr="00072F5D">
        <w:rPr>
          <w:rFonts w:ascii="Arial" w:eastAsia="Times New Roman" w:hAnsi="Arial" w:cs="Arial"/>
          <w:sz w:val="24"/>
          <w:szCs w:val="24"/>
        </w:rPr>
        <w:t>, seorang pelatih tidak boleh berprasangkajelek terhadap anak didiknya, tidak boleh cepar marah, mempunyai sifat kepapakan, keterbukaan, tidak pendendam, serta memberi nilai yang objektif</w:t>
      </w:r>
    </w:p>
    <w:p w:rsidR="000D1781" w:rsidRPr="00072F5D" w:rsidRDefault="000D1781" w:rsidP="005A4B4A">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i/>
          <w:iCs/>
          <w:sz w:val="24"/>
          <w:szCs w:val="24"/>
        </w:rPr>
        <w:t>.</w:t>
      </w:r>
      <w:r w:rsidRPr="00072F5D">
        <w:rPr>
          <w:rFonts w:ascii="Arial" w:eastAsia="Times New Roman" w:hAnsi="Arial" w:cs="Arial"/>
          <w:b/>
          <w:bCs/>
          <w:sz w:val="24"/>
          <w:szCs w:val="24"/>
        </w:rPr>
        <w:t xml:space="preserve"> Kendala- Kendala Pelatihan dan Pengembangan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xml:space="preserve">            </w:t>
      </w:r>
      <w:proofErr w:type="gramStart"/>
      <w:r w:rsidRPr="00072F5D">
        <w:rPr>
          <w:rFonts w:ascii="Arial" w:eastAsia="Times New Roman" w:hAnsi="Arial" w:cs="Arial"/>
          <w:sz w:val="24"/>
          <w:szCs w:val="24"/>
        </w:rPr>
        <w:t>Kendala pengembangan (</w:t>
      </w:r>
      <w:r w:rsidRPr="00072F5D">
        <w:rPr>
          <w:rFonts w:ascii="Arial" w:eastAsia="Times New Roman" w:hAnsi="Arial" w:cs="Arial"/>
          <w:i/>
          <w:iCs/>
          <w:sz w:val="24"/>
          <w:szCs w:val="24"/>
        </w:rPr>
        <w:t xml:space="preserve">development) </w:t>
      </w:r>
      <w:r w:rsidRPr="00072F5D">
        <w:rPr>
          <w:rFonts w:ascii="Arial" w:eastAsia="Times New Roman" w:hAnsi="Arial" w:cs="Arial"/>
          <w:sz w:val="24"/>
          <w:szCs w:val="24"/>
        </w:rPr>
        <w:t>yang dilaksanakan selalu ada dan kita harus berusaha membanahi pengaruh kendala-kendala tersebut.</w:t>
      </w:r>
      <w:proofErr w:type="gramEnd"/>
      <w:r w:rsidRPr="00072F5D">
        <w:rPr>
          <w:rFonts w:ascii="Arial" w:eastAsia="Times New Roman" w:hAnsi="Arial" w:cs="Arial"/>
          <w:sz w:val="24"/>
          <w:szCs w:val="24"/>
        </w:rPr>
        <w:t xml:space="preserve"> Kendala- kendala pengembangan </w:t>
      </w:r>
      <w:proofErr w:type="gramStart"/>
      <w:r w:rsidRPr="00072F5D">
        <w:rPr>
          <w:rFonts w:ascii="Arial" w:eastAsia="Times New Roman" w:hAnsi="Arial" w:cs="Arial"/>
          <w:sz w:val="24"/>
          <w:szCs w:val="24"/>
        </w:rPr>
        <w:t>akan</w:t>
      </w:r>
      <w:proofErr w:type="gramEnd"/>
      <w:r w:rsidRPr="00072F5D">
        <w:rPr>
          <w:rFonts w:ascii="Arial" w:eastAsia="Times New Roman" w:hAnsi="Arial" w:cs="Arial"/>
          <w:sz w:val="24"/>
          <w:szCs w:val="24"/>
        </w:rPr>
        <w:t xml:space="preserve"> menghambat lancarnya pelaksanaan latihan dan pendidikan sehingga sasaran yang tercapai kurang memuaskan. Kendala- kendala pengembangan berkaitan dengan peserta, pelatih atau anstruktur, fasilitas pengembangan, kurikulum, dan </w:t>
      </w:r>
      <w:proofErr w:type="gramStart"/>
      <w:r w:rsidRPr="00072F5D">
        <w:rPr>
          <w:rFonts w:ascii="Arial" w:eastAsia="Times New Roman" w:hAnsi="Arial" w:cs="Arial"/>
          <w:sz w:val="24"/>
          <w:szCs w:val="24"/>
        </w:rPr>
        <w:t>dana</w:t>
      </w:r>
      <w:proofErr w:type="gramEnd"/>
      <w:r w:rsidRPr="00072F5D">
        <w:rPr>
          <w:rFonts w:ascii="Arial" w:eastAsia="Times New Roman" w:hAnsi="Arial" w:cs="Arial"/>
          <w:sz w:val="24"/>
          <w:szCs w:val="24"/>
        </w:rPr>
        <w:t xml:space="preserve"> pengembangan.</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Peserta pengembangan dan latihan</w:t>
      </w:r>
      <w:proofErr w:type="gramStart"/>
      <w:r w:rsidRPr="00072F5D">
        <w:rPr>
          <w:rFonts w:ascii="Arial" w:eastAsia="Times New Roman" w:hAnsi="Arial" w:cs="Arial"/>
          <w:sz w:val="24"/>
          <w:szCs w:val="24"/>
        </w:rPr>
        <w:t>  mempunyai</w:t>
      </w:r>
      <w:proofErr w:type="gramEnd"/>
      <w:r w:rsidRPr="00072F5D">
        <w:rPr>
          <w:rFonts w:ascii="Arial" w:eastAsia="Times New Roman" w:hAnsi="Arial" w:cs="Arial"/>
          <w:sz w:val="24"/>
          <w:szCs w:val="24"/>
        </w:rPr>
        <w:t xml:space="preserve"> latar belakang yang tidak sama, atau heteroge, seperti pendidikan dasarnya, pengalaman kerjanya, dan usianya. Hal ini akan menyulitkan dan menghambat kelancaran pelaksanaan latihan dan pendidikan karena daya tangkap, persepsi, dan daya nalar mereka terhadap pelajaran yang diberikan berbeda</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 xml:space="preserve">Pelatih atau instruktur yang ahli dan cakap mentransfer pengetahuannyakepada para peserta latihan dan pendidikan sulit didapat. Akibatnya sasaran yang diinginkan tidak tercapai. Misalnya, ada pelatih yang ahli dan pintar tetapi tidak dapat mengajar dan berkomunikasi secara efektif  atau </w:t>
      </w:r>
      <w:r w:rsidRPr="00072F5D">
        <w:rPr>
          <w:rFonts w:ascii="Arial" w:eastAsia="Times New Roman" w:hAnsi="Arial" w:cs="Arial"/>
          <w:i/>
          <w:iCs/>
          <w:sz w:val="24"/>
          <w:szCs w:val="24"/>
        </w:rPr>
        <w:t>teaching skill</w:t>
      </w:r>
      <w:r w:rsidRPr="00072F5D">
        <w:rPr>
          <w:rFonts w:ascii="Arial" w:eastAsia="Times New Roman" w:hAnsi="Arial" w:cs="Arial"/>
          <w:sz w:val="24"/>
          <w:szCs w:val="24"/>
        </w:rPr>
        <w:t>– nya tidak efektif, jadi dia hanya pintar serta ahli untuk dirinya sendiri</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 xml:space="preserve">Fasilitas pengembangan dan prasarana yang dibutuhkan untuk latihan dan pendidikan sangat kurang atau tidak baik. Misalnya buku- buku atau alat-alat dan mesin- mesin, yang </w:t>
      </w:r>
      <w:proofErr w:type="gramStart"/>
      <w:r w:rsidRPr="00072F5D">
        <w:rPr>
          <w:rFonts w:ascii="Arial" w:eastAsia="Times New Roman" w:hAnsi="Arial" w:cs="Arial"/>
          <w:sz w:val="24"/>
          <w:szCs w:val="24"/>
        </w:rPr>
        <w:t>akan</w:t>
      </w:r>
      <w:proofErr w:type="gramEnd"/>
      <w:r w:rsidRPr="00072F5D">
        <w:rPr>
          <w:rFonts w:ascii="Arial" w:eastAsia="Times New Roman" w:hAnsi="Arial" w:cs="Arial"/>
          <w:sz w:val="24"/>
          <w:szCs w:val="24"/>
        </w:rPr>
        <w:t xml:space="preserve"> digunakan untuk praktek kurang atau tidak ada. Hal ini akan menyulitkan dan menghambat lancarnya pengembangan dan pelatihan</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Kurikulum yang ditetapkan dan diajarkan kurang serasi atau menyimpang serta tidak sistematis untuk mendukung sasaran yang diinginan oleh pekerjaanatau jabatan peserta bersangkutan, untuk menetapkan kirikulum dan waktu mengajarkannya yang tepat sangat sulit</w:t>
      </w:r>
    </w:p>
    <w:p w:rsidR="000D1781" w:rsidRPr="00072F5D" w:rsidRDefault="000D1781" w:rsidP="00B919E6">
      <w:pPr>
        <w:numPr>
          <w:ilvl w:val="0"/>
          <w:numId w:val="10"/>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Dana pengembangan, dana yang tersedia untuk pengembangan sangat terbata, sehingga seringdilakukan secara terpaksa, bahkan pelatih maupun sarananya kurang memenuhi persyaratan yang dibutuhkan</w:t>
      </w:r>
    </w:p>
    <w:p w:rsidR="000D1781" w:rsidRPr="00072F5D" w:rsidRDefault="000D1781" w:rsidP="0035524E">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pelatihan dan pengembangan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proofErr w:type="gramStart"/>
      <w:r w:rsidRPr="00072F5D">
        <w:rPr>
          <w:rFonts w:ascii="Arial" w:eastAsia="Times New Roman" w:hAnsi="Arial" w:cs="Arial"/>
          <w:sz w:val="24"/>
          <w:szCs w:val="24"/>
        </w:rPr>
        <w:t>Pelatihan mempunyai andil besar dalam menentukan efektifitas dan efisiensi organisasi.</w:t>
      </w:r>
      <w:proofErr w:type="gramEnd"/>
      <w:r w:rsidRPr="00072F5D">
        <w:rPr>
          <w:rFonts w:ascii="Arial" w:eastAsia="Times New Roman" w:hAnsi="Arial" w:cs="Arial"/>
          <w:sz w:val="24"/>
          <w:szCs w:val="24"/>
        </w:rPr>
        <w:t xml:space="preserve"> Beberapa manfaat nyata dari program pelatihan dan pengembangan adalah:</w:t>
      </w:r>
    </w:p>
    <w:p w:rsidR="000D1781" w:rsidRPr="00072F5D" w:rsidRDefault="000D1781" w:rsidP="00B919E6">
      <w:pPr>
        <w:numPr>
          <w:ilvl w:val="0"/>
          <w:numId w:val="11"/>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Umum</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Meningkatkan kuantitas dan kualitas produktivitas</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lastRenderedPageBreak/>
        <w:t>Mengurangi waktu belajar yang diperlukan karyawan untuk mencapai standar kinerja yang dapat diterima</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Membentuk sikap, loyalitas, dan kerjasama yang lebih menguntungkan.</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Memenuhi kebutuhan perencanaan semberdaya manusia</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Mengurangi frekuensi dan biaya kecelakaan kerja.</w:t>
      </w:r>
    </w:p>
    <w:p w:rsidR="000D1781" w:rsidRPr="00072F5D" w:rsidRDefault="000D1781" w:rsidP="00B919E6">
      <w:pPr>
        <w:numPr>
          <w:ilvl w:val="0"/>
          <w:numId w:val="12"/>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karyawan dalam peningkatan dan pengembangan pribadi mereka.</w:t>
      </w:r>
    </w:p>
    <w:p w:rsidR="000D1781" w:rsidRPr="00072F5D" w:rsidRDefault="000D1781" w:rsidP="00B919E6">
      <w:pPr>
        <w:numPr>
          <w:ilvl w:val="0"/>
          <w:numId w:val="13"/>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Bagi Perusahaan</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Mengarahkan kemampulabaan dan atau lebih bersikap positif terhadap orientasi pada keuntungan</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pengetahuan dan keterampilan pada semua tingkat perusahaan</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orang mengidentifikasi tujuan perusahaan</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menciptakan citra perusahaan yang lebih baik</w:t>
      </w:r>
    </w:p>
    <w:p w:rsidR="000D1781" w:rsidRPr="00072F5D" w:rsidRDefault="000D1781" w:rsidP="00B919E6">
      <w:pPr>
        <w:numPr>
          <w:ilvl w:val="0"/>
          <w:numId w:val="14"/>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hubungan antara atasan dan bawahan</w:t>
      </w:r>
    </w:p>
    <w:p w:rsidR="000D1781" w:rsidRPr="00072F5D" w:rsidRDefault="000D1781" w:rsidP="000D1781">
      <w:p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 </w:t>
      </w:r>
    </w:p>
    <w:p w:rsidR="000D1781" w:rsidRPr="00072F5D" w:rsidRDefault="000D1781" w:rsidP="00B919E6">
      <w:pPr>
        <w:numPr>
          <w:ilvl w:val="0"/>
          <w:numId w:val="15"/>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bagi individual</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individu dalam mengambil keputusan yang lebih baik dan pemecahan masalah yang efektif.</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Melalui pelatihan dan pengembangan, perubah motivasi dari pengakuan, prestasi, pertumbuhan, tanggung jawab, dan kemajuan diinternalisasikan dan dilaksanakan.</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dalam mendorong dan mencapai pengembangan dan kepercayaan diri.</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seseorang dalam mengatasi stress, tensi, kekecewaan dan konflik.</w:t>
      </w:r>
    </w:p>
    <w:p w:rsidR="000D1781" w:rsidRPr="00072F5D" w:rsidRDefault="000D1781" w:rsidP="00B919E6">
      <w:pPr>
        <w:numPr>
          <w:ilvl w:val="0"/>
          <w:numId w:val="16"/>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Menyediakan informasi untuk memperbaiki pengetahuan kepemimpinan, keterampilan berkomunikasi dan sikap.</w:t>
      </w:r>
    </w:p>
    <w:p w:rsidR="000D1781" w:rsidRPr="00072F5D" w:rsidRDefault="000D1781" w:rsidP="00B919E6">
      <w:pPr>
        <w:numPr>
          <w:ilvl w:val="0"/>
          <w:numId w:val="17"/>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b/>
          <w:bCs/>
          <w:sz w:val="24"/>
          <w:szCs w:val="24"/>
        </w:rPr>
        <w:t>Manfaat untuk Personal, Hubungan Manusia dan Pelaksanaan Kebijakan</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komunikasi antara kelompok dan individual</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Membantu dalam orientasi untuk karyawan baru dan mendapatkan pekerjaan baru melalui pengalihan atau promosi</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Menyediakan informasi tentang kesempatan yang sama dan kegiatan yang disepakati</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keterampilan hubungan lintas personal</w:t>
      </w:r>
    </w:p>
    <w:p w:rsidR="000D1781" w:rsidRPr="00072F5D" w:rsidRDefault="000D1781" w:rsidP="00B919E6">
      <w:pPr>
        <w:numPr>
          <w:ilvl w:val="0"/>
          <w:numId w:val="18"/>
        </w:numPr>
        <w:spacing w:before="100" w:beforeAutospacing="1" w:after="100" w:afterAutospacing="1" w:line="240" w:lineRule="auto"/>
        <w:rPr>
          <w:rFonts w:ascii="Arial" w:eastAsia="Times New Roman" w:hAnsi="Arial" w:cs="Arial"/>
          <w:sz w:val="24"/>
          <w:szCs w:val="24"/>
        </w:rPr>
      </w:pPr>
      <w:r w:rsidRPr="00072F5D">
        <w:rPr>
          <w:rFonts w:ascii="Arial" w:eastAsia="Times New Roman" w:hAnsi="Arial" w:cs="Arial"/>
          <w:sz w:val="24"/>
          <w:szCs w:val="24"/>
        </w:rPr>
        <w:t>Memperbaiki kebijakan, aturan dan regulasi pe</w:t>
      </w:r>
      <w:bookmarkStart w:id="1" w:name="_ftnref13"/>
      <w:r w:rsidR="0045371C">
        <w:rPr>
          <w:rFonts w:ascii="Arial" w:eastAsia="Times New Roman" w:hAnsi="Arial" w:cs="Arial"/>
          <w:sz w:val="24"/>
          <w:szCs w:val="24"/>
        </w:rPr>
        <w:t>rusahaan yang dapat dilaksanaka</w:t>
      </w:r>
      <w:bookmarkEnd w:id="1"/>
    </w:p>
    <w:p w:rsidR="000D1781" w:rsidRDefault="000D1781" w:rsidP="000D1781">
      <w:pPr>
        <w:spacing w:before="100" w:beforeAutospacing="1" w:after="100" w:afterAutospacing="1" w:line="240" w:lineRule="auto"/>
        <w:rPr>
          <w:rFonts w:ascii="Times New Roman" w:eastAsia="Times New Roman" w:hAnsi="Times New Roman" w:cs="Times New Roman"/>
          <w:sz w:val="24"/>
          <w:szCs w:val="24"/>
        </w:rPr>
      </w:pPr>
    </w:p>
    <w:p w:rsidR="00A97E40" w:rsidRDefault="00A97E40" w:rsidP="000D1781">
      <w:pPr>
        <w:spacing w:before="100" w:beforeAutospacing="1" w:after="100" w:afterAutospacing="1" w:line="240" w:lineRule="auto"/>
        <w:rPr>
          <w:rFonts w:ascii="Times New Roman" w:eastAsia="Times New Roman" w:hAnsi="Times New Roman" w:cs="Times New Roman"/>
          <w:sz w:val="24"/>
          <w:szCs w:val="24"/>
        </w:rPr>
      </w:pPr>
    </w:p>
    <w:p w:rsidR="0045371C" w:rsidRDefault="0045371C" w:rsidP="000D1781">
      <w:pPr>
        <w:spacing w:before="100" w:beforeAutospacing="1" w:after="100" w:afterAutospacing="1" w:line="240" w:lineRule="auto"/>
        <w:rPr>
          <w:rFonts w:ascii="Times New Roman" w:eastAsia="Times New Roman" w:hAnsi="Times New Roman" w:cs="Times New Roman"/>
          <w:sz w:val="24"/>
          <w:szCs w:val="24"/>
        </w:rPr>
      </w:pPr>
      <w:bookmarkStart w:id="2" w:name="_GoBack"/>
      <w:bookmarkEnd w:id="2"/>
      <w:r>
        <w:rPr>
          <w:rFonts w:ascii="Times New Roman" w:eastAsia="Times New Roman" w:hAnsi="Times New Roman" w:cs="Times New Roman"/>
          <w:sz w:val="24"/>
          <w:szCs w:val="24"/>
        </w:rPr>
        <w:lastRenderedPageBreak/>
        <w:t>Sumber</w:t>
      </w:r>
    </w:p>
    <w:p w:rsidR="0045371C" w:rsidRPr="0045371C" w:rsidRDefault="0045371C" w:rsidP="0045371C">
      <w:pPr>
        <w:pStyle w:val="ListParagraph"/>
        <w:numPr>
          <w:ilvl w:val="0"/>
          <w:numId w:val="2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Ashar Yulianto : Psikologi Industri dan Organisasi</w:t>
      </w:r>
    </w:p>
    <w:p w:rsidR="000D1781" w:rsidRDefault="000D1781" w:rsidP="0045371C">
      <w:pPr>
        <w:pStyle w:val="NormalWeb"/>
        <w:numPr>
          <w:ilvl w:val="0"/>
          <w:numId w:val="28"/>
        </w:numPr>
      </w:pPr>
      <w:r>
        <w:t xml:space="preserve">Pandji Anoraga, </w:t>
      </w:r>
      <w:r>
        <w:rPr>
          <w:rStyle w:val="Emphasis"/>
        </w:rPr>
        <w:t>Manajemen Bisnis</w:t>
      </w:r>
      <w:r>
        <w:t>, (Jakarta: PT Asdi Mahasatya, 2000),,153</w:t>
      </w:r>
    </w:p>
    <w:p w:rsidR="007E7A00" w:rsidRPr="0045371C" w:rsidRDefault="007E7A00">
      <w:pPr>
        <w:rPr>
          <w:i/>
        </w:rPr>
      </w:pPr>
    </w:p>
    <w:sectPr w:rsidR="007E7A00" w:rsidRPr="0045371C" w:rsidSect="0053179A">
      <w:footerReference w:type="default" r:id="rId8"/>
      <w:type w:val="continuous"/>
      <w:pgSz w:w="11907" w:h="16840" w:code="9"/>
      <w:pgMar w:top="1440" w:right="1440" w:bottom="1440"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D4" w:rsidRDefault="00BE12D4" w:rsidP="00A97E40">
      <w:pPr>
        <w:spacing w:after="0" w:line="240" w:lineRule="auto"/>
      </w:pPr>
      <w:r>
        <w:separator/>
      </w:r>
    </w:p>
  </w:endnote>
  <w:endnote w:type="continuationSeparator" w:id="0">
    <w:p w:rsidR="00BE12D4" w:rsidRDefault="00BE12D4" w:rsidP="00A97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618914"/>
      <w:docPartObj>
        <w:docPartGallery w:val="Page Numbers (Bottom of Page)"/>
        <w:docPartUnique/>
      </w:docPartObj>
    </w:sdtPr>
    <w:sdtEndPr>
      <w:rPr>
        <w:noProof/>
      </w:rPr>
    </w:sdtEndPr>
    <w:sdtContent>
      <w:p w:rsidR="00A97E40" w:rsidRDefault="00A97E40">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A97E40" w:rsidRDefault="00A97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D4" w:rsidRDefault="00BE12D4" w:rsidP="00A97E40">
      <w:pPr>
        <w:spacing w:after="0" w:line="240" w:lineRule="auto"/>
      </w:pPr>
      <w:r>
        <w:separator/>
      </w:r>
    </w:p>
  </w:footnote>
  <w:footnote w:type="continuationSeparator" w:id="0">
    <w:p w:rsidR="00BE12D4" w:rsidRDefault="00BE12D4" w:rsidP="00A97E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D48"/>
    <w:multiLevelType w:val="hybridMultilevel"/>
    <w:tmpl w:val="241826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082DF7"/>
    <w:multiLevelType w:val="hybridMultilevel"/>
    <w:tmpl w:val="39CCAFF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49016B8"/>
    <w:multiLevelType w:val="multilevel"/>
    <w:tmpl w:val="EF02DBB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86A0E"/>
    <w:multiLevelType w:val="multilevel"/>
    <w:tmpl w:val="C7604A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BC228F"/>
    <w:multiLevelType w:val="hybridMultilevel"/>
    <w:tmpl w:val="10D2C00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5">
    <w:nsid w:val="2E257F22"/>
    <w:multiLevelType w:val="hybridMultilevel"/>
    <w:tmpl w:val="545E0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35573E"/>
    <w:multiLevelType w:val="multilevel"/>
    <w:tmpl w:val="742AD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C1986"/>
    <w:multiLevelType w:val="hybridMultilevel"/>
    <w:tmpl w:val="0690FC4E"/>
    <w:lvl w:ilvl="0" w:tplc="FE98CBE8">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308B0FEB"/>
    <w:multiLevelType w:val="multilevel"/>
    <w:tmpl w:val="9C2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9D6823"/>
    <w:multiLevelType w:val="multilevel"/>
    <w:tmpl w:val="A150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14477B"/>
    <w:multiLevelType w:val="multilevel"/>
    <w:tmpl w:val="9BB62DCE"/>
    <w:lvl w:ilvl="0">
      <w:start w:val="3"/>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F64A3A"/>
    <w:multiLevelType w:val="multilevel"/>
    <w:tmpl w:val="975A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E47A03"/>
    <w:multiLevelType w:val="hybridMultilevel"/>
    <w:tmpl w:val="1C8ED3B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nsid w:val="3C24702D"/>
    <w:multiLevelType w:val="multilevel"/>
    <w:tmpl w:val="5D8A0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D034A36"/>
    <w:multiLevelType w:val="multilevel"/>
    <w:tmpl w:val="399EC482"/>
    <w:lvl w:ilvl="0">
      <w:start w:val="4"/>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5032F3"/>
    <w:multiLevelType w:val="multilevel"/>
    <w:tmpl w:val="A586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223C6A"/>
    <w:multiLevelType w:val="hybridMultilevel"/>
    <w:tmpl w:val="337C9296"/>
    <w:lvl w:ilvl="0" w:tplc="4816E292">
      <w:start w:val="1"/>
      <w:numFmt w:val="bullet"/>
      <w:lvlText w:val=""/>
      <w:lvlJc w:val="left"/>
      <w:pPr>
        <w:tabs>
          <w:tab w:val="num" w:pos="720"/>
        </w:tabs>
        <w:ind w:left="720" w:hanging="360"/>
      </w:pPr>
      <w:rPr>
        <w:rFonts w:ascii="Wingdings" w:hAnsi="Wingdings" w:hint="default"/>
      </w:rPr>
    </w:lvl>
    <w:lvl w:ilvl="1" w:tplc="8396B3FE">
      <w:start w:val="1"/>
      <w:numFmt w:val="bullet"/>
      <w:lvlText w:val=""/>
      <w:lvlJc w:val="left"/>
      <w:pPr>
        <w:tabs>
          <w:tab w:val="num" w:pos="1440"/>
        </w:tabs>
        <w:ind w:left="1440" w:hanging="360"/>
      </w:pPr>
      <w:rPr>
        <w:rFonts w:ascii="Wingdings" w:hAnsi="Wingdings" w:hint="default"/>
      </w:rPr>
    </w:lvl>
    <w:lvl w:ilvl="2" w:tplc="E90052BC">
      <w:start w:val="2"/>
      <w:numFmt w:val="bullet"/>
      <w:lvlText w:val="-"/>
      <w:lvlJc w:val="left"/>
      <w:pPr>
        <w:ind w:left="2160" w:hanging="360"/>
      </w:pPr>
      <w:rPr>
        <w:rFonts w:ascii="Arial" w:eastAsia="Times New Roman" w:hAnsi="Arial" w:cs="Arial" w:hint="default"/>
      </w:rPr>
    </w:lvl>
    <w:lvl w:ilvl="3" w:tplc="2DF8F812" w:tentative="1">
      <w:start w:val="1"/>
      <w:numFmt w:val="bullet"/>
      <w:lvlText w:val=""/>
      <w:lvlJc w:val="left"/>
      <w:pPr>
        <w:tabs>
          <w:tab w:val="num" w:pos="2880"/>
        </w:tabs>
        <w:ind w:left="2880" w:hanging="360"/>
      </w:pPr>
      <w:rPr>
        <w:rFonts w:ascii="Wingdings" w:hAnsi="Wingdings" w:hint="default"/>
      </w:rPr>
    </w:lvl>
    <w:lvl w:ilvl="4" w:tplc="97123076" w:tentative="1">
      <w:start w:val="1"/>
      <w:numFmt w:val="bullet"/>
      <w:lvlText w:val=""/>
      <w:lvlJc w:val="left"/>
      <w:pPr>
        <w:tabs>
          <w:tab w:val="num" w:pos="3600"/>
        </w:tabs>
        <w:ind w:left="3600" w:hanging="360"/>
      </w:pPr>
      <w:rPr>
        <w:rFonts w:ascii="Wingdings" w:hAnsi="Wingdings" w:hint="default"/>
      </w:rPr>
    </w:lvl>
    <w:lvl w:ilvl="5" w:tplc="8E8C3492" w:tentative="1">
      <w:start w:val="1"/>
      <w:numFmt w:val="bullet"/>
      <w:lvlText w:val=""/>
      <w:lvlJc w:val="left"/>
      <w:pPr>
        <w:tabs>
          <w:tab w:val="num" w:pos="4320"/>
        </w:tabs>
        <w:ind w:left="4320" w:hanging="360"/>
      </w:pPr>
      <w:rPr>
        <w:rFonts w:ascii="Wingdings" w:hAnsi="Wingdings" w:hint="default"/>
      </w:rPr>
    </w:lvl>
    <w:lvl w:ilvl="6" w:tplc="2FD0BE96" w:tentative="1">
      <w:start w:val="1"/>
      <w:numFmt w:val="bullet"/>
      <w:lvlText w:val=""/>
      <w:lvlJc w:val="left"/>
      <w:pPr>
        <w:tabs>
          <w:tab w:val="num" w:pos="5040"/>
        </w:tabs>
        <w:ind w:left="5040" w:hanging="360"/>
      </w:pPr>
      <w:rPr>
        <w:rFonts w:ascii="Wingdings" w:hAnsi="Wingdings" w:hint="default"/>
      </w:rPr>
    </w:lvl>
    <w:lvl w:ilvl="7" w:tplc="0FEE65A0" w:tentative="1">
      <w:start w:val="1"/>
      <w:numFmt w:val="bullet"/>
      <w:lvlText w:val=""/>
      <w:lvlJc w:val="left"/>
      <w:pPr>
        <w:tabs>
          <w:tab w:val="num" w:pos="5760"/>
        </w:tabs>
        <w:ind w:left="5760" w:hanging="360"/>
      </w:pPr>
      <w:rPr>
        <w:rFonts w:ascii="Wingdings" w:hAnsi="Wingdings" w:hint="default"/>
      </w:rPr>
    </w:lvl>
    <w:lvl w:ilvl="8" w:tplc="33B2B6F8" w:tentative="1">
      <w:start w:val="1"/>
      <w:numFmt w:val="bullet"/>
      <w:lvlText w:val=""/>
      <w:lvlJc w:val="left"/>
      <w:pPr>
        <w:tabs>
          <w:tab w:val="num" w:pos="6480"/>
        </w:tabs>
        <w:ind w:left="6480" w:hanging="360"/>
      </w:pPr>
      <w:rPr>
        <w:rFonts w:ascii="Wingdings" w:hAnsi="Wingdings" w:hint="default"/>
      </w:rPr>
    </w:lvl>
  </w:abstractNum>
  <w:abstractNum w:abstractNumId="17">
    <w:nsid w:val="4C411510"/>
    <w:multiLevelType w:val="hybridMultilevel"/>
    <w:tmpl w:val="62CCBB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0825BFF"/>
    <w:multiLevelType w:val="multilevel"/>
    <w:tmpl w:val="106A01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7E3D9B"/>
    <w:multiLevelType w:val="hybridMultilevel"/>
    <w:tmpl w:val="55F65722"/>
    <w:lvl w:ilvl="0" w:tplc="475629DA">
      <w:start w:val="1"/>
      <w:numFmt w:val="bullet"/>
      <w:lvlText w:val="•"/>
      <w:lvlJc w:val="left"/>
      <w:pPr>
        <w:tabs>
          <w:tab w:val="num" w:pos="720"/>
        </w:tabs>
        <w:ind w:left="720" w:hanging="360"/>
      </w:pPr>
      <w:rPr>
        <w:rFonts w:ascii="Arial" w:hAnsi="Arial" w:hint="default"/>
      </w:rPr>
    </w:lvl>
    <w:lvl w:ilvl="1" w:tplc="E41816D4" w:tentative="1">
      <w:start w:val="1"/>
      <w:numFmt w:val="bullet"/>
      <w:lvlText w:val="•"/>
      <w:lvlJc w:val="left"/>
      <w:pPr>
        <w:tabs>
          <w:tab w:val="num" w:pos="1440"/>
        </w:tabs>
        <w:ind w:left="1440" w:hanging="360"/>
      </w:pPr>
      <w:rPr>
        <w:rFonts w:ascii="Arial" w:hAnsi="Arial" w:hint="default"/>
      </w:rPr>
    </w:lvl>
    <w:lvl w:ilvl="2" w:tplc="1A42DDA2" w:tentative="1">
      <w:start w:val="1"/>
      <w:numFmt w:val="bullet"/>
      <w:lvlText w:val="•"/>
      <w:lvlJc w:val="left"/>
      <w:pPr>
        <w:tabs>
          <w:tab w:val="num" w:pos="2160"/>
        </w:tabs>
        <w:ind w:left="2160" w:hanging="360"/>
      </w:pPr>
      <w:rPr>
        <w:rFonts w:ascii="Arial" w:hAnsi="Arial" w:hint="default"/>
      </w:rPr>
    </w:lvl>
    <w:lvl w:ilvl="3" w:tplc="1ACEB9DE" w:tentative="1">
      <w:start w:val="1"/>
      <w:numFmt w:val="bullet"/>
      <w:lvlText w:val="•"/>
      <w:lvlJc w:val="left"/>
      <w:pPr>
        <w:tabs>
          <w:tab w:val="num" w:pos="2880"/>
        </w:tabs>
        <w:ind w:left="2880" w:hanging="360"/>
      </w:pPr>
      <w:rPr>
        <w:rFonts w:ascii="Arial" w:hAnsi="Arial" w:hint="default"/>
      </w:rPr>
    </w:lvl>
    <w:lvl w:ilvl="4" w:tplc="0A743EC4" w:tentative="1">
      <w:start w:val="1"/>
      <w:numFmt w:val="bullet"/>
      <w:lvlText w:val="•"/>
      <w:lvlJc w:val="left"/>
      <w:pPr>
        <w:tabs>
          <w:tab w:val="num" w:pos="3600"/>
        </w:tabs>
        <w:ind w:left="3600" w:hanging="360"/>
      </w:pPr>
      <w:rPr>
        <w:rFonts w:ascii="Arial" w:hAnsi="Arial" w:hint="default"/>
      </w:rPr>
    </w:lvl>
    <w:lvl w:ilvl="5" w:tplc="47D426C6" w:tentative="1">
      <w:start w:val="1"/>
      <w:numFmt w:val="bullet"/>
      <w:lvlText w:val="•"/>
      <w:lvlJc w:val="left"/>
      <w:pPr>
        <w:tabs>
          <w:tab w:val="num" w:pos="4320"/>
        </w:tabs>
        <w:ind w:left="4320" w:hanging="360"/>
      </w:pPr>
      <w:rPr>
        <w:rFonts w:ascii="Arial" w:hAnsi="Arial" w:hint="default"/>
      </w:rPr>
    </w:lvl>
    <w:lvl w:ilvl="6" w:tplc="DF4CFF52" w:tentative="1">
      <w:start w:val="1"/>
      <w:numFmt w:val="bullet"/>
      <w:lvlText w:val="•"/>
      <w:lvlJc w:val="left"/>
      <w:pPr>
        <w:tabs>
          <w:tab w:val="num" w:pos="5040"/>
        </w:tabs>
        <w:ind w:left="5040" w:hanging="360"/>
      </w:pPr>
      <w:rPr>
        <w:rFonts w:ascii="Arial" w:hAnsi="Arial" w:hint="default"/>
      </w:rPr>
    </w:lvl>
    <w:lvl w:ilvl="7" w:tplc="95CC371A" w:tentative="1">
      <w:start w:val="1"/>
      <w:numFmt w:val="bullet"/>
      <w:lvlText w:val="•"/>
      <w:lvlJc w:val="left"/>
      <w:pPr>
        <w:tabs>
          <w:tab w:val="num" w:pos="5760"/>
        </w:tabs>
        <w:ind w:left="5760" w:hanging="360"/>
      </w:pPr>
      <w:rPr>
        <w:rFonts w:ascii="Arial" w:hAnsi="Arial" w:hint="default"/>
      </w:rPr>
    </w:lvl>
    <w:lvl w:ilvl="8" w:tplc="5D424A8E" w:tentative="1">
      <w:start w:val="1"/>
      <w:numFmt w:val="bullet"/>
      <w:lvlText w:val="•"/>
      <w:lvlJc w:val="left"/>
      <w:pPr>
        <w:tabs>
          <w:tab w:val="num" w:pos="6480"/>
        </w:tabs>
        <w:ind w:left="6480" w:hanging="360"/>
      </w:pPr>
      <w:rPr>
        <w:rFonts w:ascii="Arial" w:hAnsi="Arial" w:hint="default"/>
      </w:rPr>
    </w:lvl>
  </w:abstractNum>
  <w:abstractNum w:abstractNumId="20">
    <w:nsid w:val="5702317E"/>
    <w:multiLevelType w:val="hybridMultilevel"/>
    <w:tmpl w:val="F48055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5ED30EB6"/>
    <w:multiLevelType w:val="multilevel"/>
    <w:tmpl w:val="3746D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184944"/>
    <w:multiLevelType w:val="multilevel"/>
    <w:tmpl w:val="1822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B16908"/>
    <w:multiLevelType w:val="hybridMultilevel"/>
    <w:tmpl w:val="50A09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EC0ABB"/>
    <w:multiLevelType w:val="multilevel"/>
    <w:tmpl w:val="AFEA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9F0CD3"/>
    <w:multiLevelType w:val="multilevel"/>
    <w:tmpl w:val="50286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BF5F8B"/>
    <w:multiLevelType w:val="multilevel"/>
    <w:tmpl w:val="60CE3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F60EDE"/>
    <w:multiLevelType w:val="multilevel"/>
    <w:tmpl w:val="2828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A31553"/>
    <w:multiLevelType w:val="multilevel"/>
    <w:tmpl w:val="7A14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8"/>
  </w:num>
  <w:num w:numId="3">
    <w:abstractNumId w:val="21"/>
  </w:num>
  <w:num w:numId="4">
    <w:abstractNumId w:val="10"/>
  </w:num>
  <w:num w:numId="5">
    <w:abstractNumId w:val="14"/>
  </w:num>
  <w:num w:numId="6">
    <w:abstractNumId w:val="13"/>
  </w:num>
  <w:num w:numId="7">
    <w:abstractNumId w:val="2"/>
  </w:num>
  <w:num w:numId="8">
    <w:abstractNumId w:val="26"/>
  </w:num>
  <w:num w:numId="9">
    <w:abstractNumId w:val="28"/>
  </w:num>
  <w:num w:numId="10">
    <w:abstractNumId w:val="15"/>
  </w:num>
  <w:num w:numId="11">
    <w:abstractNumId w:val="27"/>
  </w:num>
  <w:num w:numId="12">
    <w:abstractNumId w:val="24"/>
  </w:num>
  <w:num w:numId="13">
    <w:abstractNumId w:val="18"/>
  </w:num>
  <w:num w:numId="14">
    <w:abstractNumId w:val="6"/>
  </w:num>
  <w:num w:numId="15">
    <w:abstractNumId w:val="25"/>
  </w:num>
  <w:num w:numId="16">
    <w:abstractNumId w:val="9"/>
  </w:num>
  <w:num w:numId="17">
    <w:abstractNumId w:val="3"/>
  </w:num>
  <w:num w:numId="18">
    <w:abstractNumId w:val="11"/>
  </w:num>
  <w:num w:numId="19">
    <w:abstractNumId w:val="19"/>
  </w:num>
  <w:num w:numId="20">
    <w:abstractNumId w:val="20"/>
  </w:num>
  <w:num w:numId="21">
    <w:abstractNumId w:val="12"/>
  </w:num>
  <w:num w:numId="22">
    <w:abstractNumId w:val="0"/>
  </w:num>
  <w:num w:numId="23">
    <w:abstractNumId w:val="16"/>
  </w:num>
  <w:num w:numId="24">
    <w:abstractNumId w:val="17"/>
  </w:num>
  <w:num w:numId="25">
    <w:abstractNumId w:val="1"/>
  </w:num>
  <w:num w:numId="26">
    <w:abstractNumId w:val="7"/>
  </w:num>
  <w:num w:numId="27">
    <w:abstractNumId w:val="4"/>
  </w:num>
  <w:num w:numId="28">
    <w:abstractNumId w:val="23"/>
  </w:num>
  <w:num w:numId="29">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00"/>
    <w:rsid w:val="00043B6D"/>
    <w:rsid w:val="00072F5D"/>
    <w:rsid w:val="000C4B0A"/>
    <w:rsid w:val="000D1781"/>
    <w:rsid w:val="000D1934"/>
    <w:rsid w:val="001733AE"/>
    <w:rsid w:val="001942FC"/>
    <w:rsid w:val="002D0E54"/>
    <w:rsid w:val="002F5E74"/>
    <w:rsid w:val="0035524E"/>
    <w:rsid w:val="003D0F9E"/>
    <w:rsid w:val="0045371C"/>
    <w:rsid w:val="004A1046"/>
    <w:rsid w:val="0053179A"/>
    <w:rsid w:val="005836C4"/>
    <w:rsid w:val="005A4B4A"/>
    <w:rsid w:val="006C4A58"/>
    <w:rsid w:val="00735DED"/>
    <w:rsid w:val="00772E8E"/>
    <w:rsid w:val="00784AD8"/>
    <w:rsid w:val="007E7A00"/>
    <w:rsid w:val="009B3A97"/>
    <w:rsid w:val="009D4AE2"/>
    <w:rsid w:val="009F10A6"/>
    <w:rsid w:val="00A22D7E"/>
    <w:rsid w:val="00A405C1"/>
    <w:rsid w:val="00A97E40"/>
    <w:rsid w:val="00AE79A3"/>
    <w:rsid w:val="00B60067"/>
    <w:rsid w:val="00B919E6"/>
    <w:rsid w:val="00BE12D4"/>
    <w:rsid w:val="00C23662"/>
    <w:rsid w:val="00D37BD7"/>
    <w:rsid w:val="00E22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7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1781"/>
    <w:rPr>
      <w:i/>
      <w:iCs/>
    </w:rPr>
  </w:style>
  <w:style w:type="character" w:styleId="Hyperlink">
    <w:name w:val="Hyperlink"/>
    <w:basedOn w:val="DefaultParagraphFont"/>
    <w:uiPriority w:val="99"/>
    <w:semiHidden/>
    <w:unhideWhenUsed/>
    <w:rsid w:val="000D1781"/>
    <w:rPr>
      <w:color w:val="0000FF"/>
      <w:u w:val="single"/>
    </w:rPr>
  </w:style>
  <w:style w:type="character" w:customStyle="1" w:styleId="skimlinks-unlinked">
    <w:name w:val="skimlinks-unlinked"/>
    <w:basedOn w:val="DefaultParagraphFont"/>
    <w:rsid w:val="000D1781"/>
  </w:style>
  <w:style w:type="character" w:styleId="Strong">
    <w:name w:val="Strong"/>
    <w:basedOn w:val="DefaultParagraphFont"/>
    <w:uiPriority w:val="22"/>
    <w:qFormat/>
    <w:rsid w:val="000D1781"/>
    <w:rPr>
      <w:b/>
      <w:bCs/>
    </w:rPr>
  </w:style>
  <w:style w:type="paragraph" w:styleId="ListParagraph">
    <w:name w:val="List Paragraph"/>
    <w:basedOn w:val="Normal"/>
    <w:uiPriority w:val="34"/>
    <w:qFormat/>
    <w:rsid w:val="009D4AE2"/>
    <w:pPr>
      <w:ind w:left="720"/>
      <w:contextualSpacing/>
    </w:pPr>
  </w:style>
  <w:style w:type="paragraph" w:styleId="Header">
    <w:name w:val="header"/>
    <w:basedOn w:val="Normal"/>
    <w:link w:val="HeaderChar"/>
    <w:uiPriority w:val="99"/>
    <w:unhideWhenUsed/>
    <w:rsid w:val="00A97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40"/>
  </w:style>
  <w:style w:type="paragraph" w:styleId="Footer">
    <w:name w:val="footer"/>
    <w:basedOn w:val="Normal"/>
    <w:link w:val="FooterChar"/>
    <w:uiPriority w:val="99"/>
    <w:unhideWhenUsed/>
    <w:rsid w:val="00A97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78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1781"/>
    <w:rPr>
      <w:i/>
      <w:iCs/>
    </w:rPr>
  </w:style>
  <w:style w:type="character" w:styleId="Hyperlink">
    <w:name w:val="Hyperlink"/>
    <w:basedOn w:val="DefaultParagraphFont"/>
    <w:uiPriority w:val="99"/>
    <w:semiHidden/>
    <w:unhideWhenUsed/>
    <w:rsid w:val="000D1781"/>
    <w:rPr>
      <w:color w:val="0000FF"/>
      <w:u w:val="single"/>
    </w:rPr>
  </w:style>
  <w:style w:type="character" w:customStyle="1" w:styleId="skimlinks-unlinked">
    <w:name w:val="skimlinks-unlinked"/>
    <w:basedOn w:val="DefaultParagraphFont"/>
    <w:rsid w:val="000D1781"/>
  </w:style>
  <w:style w:type="character" w:styleId="Strong">
    <w:name w:val="Strong"/>
    <w:basedOn w:val="DefaultParagraphFont"/>
    <w:uiPriority w:val="22"/>
    <w:qFormat/>
    <w:rsid w:val="000D1781"/>
    <w:rPr>
      <w:b/>
      <w:bCs/>
    </w:rPr>
  </w:style>
  <w:style w:type="paragraph" w:styleId="ListParagraph">
    <w:name w:val="List Paragraph"/>
    <w:basedOn w:val="Normal"/>
    <w:uiPriority w:val="34"/>
    <w:qFormat/>
    <w:rsid w:val="009D4AE2"/>
    <w:pPr>
      <w:ind w:left="720"/>
      <w:contextualSpacing/>
    </w:pPr>
  </w:style>
  <w:style w:type="paragraph" w:styleId="Header">
    <w:name w:val="header"/>
    <w:basedOn w:val="Normal"/>
    <w:link w:val="HeaderChar"/>
    <w:uiPriority w:val="99"/>
    <w:unhideWhenUsed/>
    <w:rsid w:val="00A97E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40"/>
  </w:style>
  <w:style w:type="paragraph" w:styleId="Footer">
    <w:name w:val="footer"/>
    <w:basedOn w:val="Normal"/>
    <w:link w:val="FooterChar"/>
    <w:uiPriority w:val="99"/>
    <w:unhideWhenUsed/>
    <w:rsid w:val="00A97E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18709">
      <w:bodyDiv w:val="1"/>
      <w:marLeft w:val="0"/>
      <w:marRight w:val="0"/>
      <w:marTop w:val="0"/>
      <w:marBottom w:val="0"/>
      <w:divBdr>
        <w:top w:val="none" w:sz="0" w:space="0" w:color="auto"/>
        <w:left w:val="none" w:sz="0" w:space="0" w:color="auto"/>
        <w:bottom w:val="none" w:sz="0" w:space="0" w:color="auto"/>
        <w:right w:val="none" w:sz="0" w:space="0" w:color="auto"/>
      </w:divBdr>
      <w:divsChild>
        <w:div w:id="1717508987">
          <w:marLeft w:val="576"/>
          <w:marRight w:val="0"/>
          <w:marTop w:val="80"/>
          <w:marBottom w:val="0"/>
          <w:divBdr>
            <w:top w:val="none" w:sz="0" w:space="0" w:color="auto"/>
            <w:left w:val="none" w:sz="0" w:space="0" w:color="auto"/>
            <w:bottom w:val="none" w:sz="0" w:space="0" w:color="auto"/>
            <w:right w:val="none" w:sz="0" w:space="0" w:color="auto"/>
          </w:divBdr>
        </w:div>
        <w:div w:id="593591589">
          <w:marLeft w:val="1296"/>
          <w:marRight w:val="0"/>
          <w:marTop w:val="65"/>
          <w:marBottom w:val="0"/>
          <w:divBdr>
            <w:top w:val="none" w:sz="0" w:space="0" w:color="auto"/>
            <w:left w:val="none" w:sz="0" w:space="0" w:color="auto"/>
            <w:bottom w:val="none" w:sz="0" w:space="0" w:color="auto"/>
            <w:right w:val="none" w:sz="0" w:space="0" w:color="auto"/>
          </w:divBdr>
        </w:div>
        <w:div w:id="765266822">
          <w:marLeft w:val="1296"/>
          <w:marRight w:val="0"/>
          <w:marTop w:val="65"/>
          <w:marBottom w:val="0"/>
          <w:divBdr>
            <w:top w:val="none" w:sz="0" w:space="0" w:color="auto"/>
            <w:left w:val="none" w:sz="0" w:space="0" w:color="auto"/>
            <w:bottom w:val="none" w:sz="0" w:space="0" w:color="auto"/>
            <w:right w:val="none" w:sz="0" w:space="0" w:color="auto"/>
          </w:divBdr>
        </w:div>
        <w:div w:id="1379010374">
          <w:marLeft w:val="576"/>
          <w:marRight w:val="0"/>
          <w:marTop w:val="80"/>
          <w:marBottom w:val="0"/>
          <w:divBdr>
            <w:top w:val="none" w:sz="0" w:space="0" w:color="auto"/>
            <w:left w:val="none" w:sz="0" w:space="0" w:color="auto"/>
            <w:bottom w:val="none" w:sz="0" w:space="0" w:color="auto"/>
            <w:right w:val="none" w:sz="0" w:space="0" w:color="auto"/>
          </w:divBdr>
        </w:div>
      </w:divsChild>
    </w:div>
    <w:div w:id="170722070">
      <w:bodyDiv w:val="1"/>
      <w:marLeft w:val="0"/>
      <w:marRight w:val="0"/>
      <w:marTop w:val="0"/>
      <w:marBottom w:val="0"/>
      <w:divBdr>
        <w:top w:val="none" w:sz="0" w:space="0" w:color="auto"/>
        <w:left w:val="none" w:sz="0" w:space="0" w:color="auto"/>
        <w:bottom w:val="none" w:sz="0" w:space="0" w:color="auto"/>
        <w:right w:val="none" w:sz="0" w:space="0" w:color="auto"/>
      </w:divBdr>
      <w:divsChild>
        <w:div w:id="1010990791">
          <w:marLeft w:val="576"/>
          <w:marRight w:val="0"/>
          <w:marTop w:val="80"/>
          <w:marBottom w:val="0"/>
          <w:divBdr>
            <w:top w:val="none" w:sz="0" w:space="0" w:color="auto"/>
            <w:left w:val="none" w:sz="0" w:space="0" w:color="auto"/>
            <w:bottom w:val="none" w:sz="0" w:space="0" w:color="auto"/>
            <w:right w:val="none" w:sz="0" w:space="0" w:color="auto"/>
          </w:divBdr>
        </w:div>
        <w:div w:id="2110661898">
          <w:marLeft w:val="576"/>
          <w:marRight w:val="0"/>
          <w:marTop w:val="80"/>
          <w:marBottom w:val="0"/>
          <w:divBdr>
            <w:top w:val="none" w:sz="0" w:space="0" w:color="auto"/>
            <w:left w:val="none" w:sz="0" w:space="0" w:color="auto"/>
            <w:bottom w:val="none" w:sz="0" w:space="0" w:color="auto"/>
            <w:right w:val="none" w:sz="0" w:space="0" w:color="auto"/>
          </w:divBdr>
        </w:div>
      </w:divsChild>
    </w:div>
    <w:div w:id="289170162">
      <w:bodyDiv w:val="1"/>
      <w:marLeft w:val="0"/>
      <w:marRight w:val="0"/>
      <w:marTop w:val="0"/>
      <w:marBottom w:val="0"/>
      <w:divBdr>
        <w:top w:val="none" w:sz="0" w:space="0" w:color="auto"/>
        <w:left w:val="none" w:sz="0" w:space="0" w:color="auto"/>
        <w:bottom w:val="none" w:sz="0" w:space="0" w:color="auto"/>
        <w:right w:val="none" w:sz="0" w:space="0" w:color="auto"/>
      </w:divBdr>
    </w:div>
    <w:div w:id="298582417">
      <w:bodyDiv w:val="1"/>
      <w:marLeft w:val="0"/>
      <w:marRight w:val="0"/>
      <w:marTop w:val="0"/>
      <w:marBottom w:val="0"/>
      <w:divBdr>
        <w:top w:val="none" w:sz="0" w:space="0" w:color="auto"/>
        <w:left w:val="none" w:sz="0" w:space="0" w:color="auto"/>
        <w:bottom w:val="none" w:sz="0" w:space="0" w:color="auto"/>
        <w:right w:val="none" w:sz="0" w:space="0" w:color="auto"/>
      </w:divBdr>
    </w:div>
    <w:div w:id="308217481">
      <w:bodyDiv w:val="1"/>
      <w:marLeft w:val="0"/>
      <w:marRight w:val="0"/>
      <w:marTop w:val="0"/>
      <w:marBottom w:val="0"/>
      <w:divBdr>
        <w:top w:val="none" w:sz="0" w:space="0" w:color="auto"/>
        <w:left w:val="none" w:sz="0" w:space="0" w:color="auto"/>
        <w:bottom w:val="none" w:sz="0" w:space="0" w:color="auto"/>
        <w:right w:val="none" w:sz="0" w:space="0" w:color="auto"/>
      </w:divBdr>
      <w:divsChild>
        <w:div w:id="1512262478">
          <w:marLeft w:val="893"/>
          <w:marRight w:val="0"/>
          <w:marTop w:val="80"/>
          <w:marBottom w:val="0"/>
          <w:divBdr>
            <w:top w:val="none" w:sz="0" w:space="0" w:color="auto"/>
            <w:left w:val="none" w:sz="0" w:space="0" w:color="auto"/>
            <w:bottom w:val="none" w:sz="0" w:space="0" w:color="auto"/>
            <w:right w:val="none" w:sz="0" w:space="0" w:color="auto"/>
          </w:divBdr>
        </w:div>
      </w:divsChild>
    </w:div>
    <w:div w:id="457459299">
      <w:bodyDiv w:val="1"/>
      <w:marLeft w:val="0"/>
      <w:marRight w:val="0"/>
      <w:marTop w:val="0"/>
      <w:marBottom w:val="0"/>
      <w:divBdr>
        <w:top w:val="none" w:sz="0" w:space="0" w:color="auto"/>
        <w:left w:val="none" w:sz="0" w:space="0" w:color="auto"/>
        <w:bottom w:val="none" w:sz="0" w:space="0" w:color="auto"/>
        <w:right w:val="none" w:sz="0" w:space="0" w:color="auto"/>
      </w:divBdr>
      <w:divsChild>
        <w:div w:id="1086801001">
          <w:marLeft w:val="893"/>
          <w:marRight w:val="0"/>
          <w:marTop w:val="80"/>
          <w:marBottom w:val="0"/>
          <w:divBdr>
            <w:top w:val="none" w:sz="0" w:space="0" w:color="auto"/>
            <w:left w:val="none" w:sz="0" w:space="0" w:color="auto"/>
            <w:bottom w:val="none" w:sz="0" w:space="0" w:color="auto"/>
            <w:right w:val="none" w:sz="0" w:space="0" w:color="auto"/>
          </w:divBdr>
        </w:div>
      </w:divsChild>
    </w:div>
    <w:div w:id="601766652">
      <w:bodyDiv w:val="1"/>
      <w:marLeft w:val="0"/>
      <w:marRight w:val="0"/>
      <w:marTop w:val="0"/>
      <w:marBottom w:val="0"/>
      <w:divBdr>
        <w:top w:val="none" w:sz="0" w:space="0" w:color="auto"/>
        <w:left w:val="none" w:sz="0" w:space="0" w:color="auto"/>
        <w:bottom w:val="none" w:sz="0" w:space="0" w:color="auto"/>
        <w:right w:val="none" w:sz="0" w:space="0" w:color="auto"/>
      </w:divBdr>
      <w:divsChild>
        <w:div w:id="1123497585">
          <w:marLeft w:val="576"/>
          <w:marRight w:val="0"/>
          <w:marTop w:val="80"/>
          <w:marBottom w:val="0"/>
          <w:divBdr>
            <w:top w:val="none" w:sz="0" w:space="0" w:color="auto"/>
            <w:left w:val="none" w:sz="0" w:space="0" w:color="auto"/>
            <w:bottom w:val="none" w:sz="0" w:space="0" w:color="auto"/>
            <w:right w:val="none" w:sz="0" w:space="0" w:color="auto"/>
          </w:divBdr>
        </w:div>
      </w:divsChild>
    </w:div>
    <w:div w:id="642200387">
      <w:bodyDiv w:val="1"/>
      <w:marLeft w:val="0"/>
      <w:marRight w:val="0"/>
      <w:marTop w:val="0"/>
      <w:marBottom w:val="0"/>
      <w:divBdr>
        <w:top w:val="none" w:sz="0" w:space="0" w:color="auto"/>
        <w:left w:val="none" w:sz="0" w:space="0" w:color="auto"/>
        <w:bottom w:val="none" w:sz="0" w:space="0" w:color="auto"/>
        <w:right w:val="none" w:sz="0" w:space="0" w:color="auto"/>
      </w:divBdr>
    </w:div>
    <w:div w:id="692807907">
      <w:bodyDiv w:val="1"/>
      <w:marLeft w:val="0"/>
      <w:marRight w:val="0"/>
      <w:marTop w:val="0"/>
      <w:marBottom w:val="0"/>
      <w:divBdr>
        <w:top w:val="none" w:sz="0" w:space="0" w:color="auto"/>
        <w:left w:val="none" w:sz="0" w:space="0" w:color="auto"/>
        <w:bottom w:val="none" w:sz="0" w:space="0" w:color="auto"/>
        <w:right w:val="none" w:sz="0" w:space="0" w:color="auto"/>
      </w:divBdr>
      <w:divsChild>
        <w:div w:id="120928189">
          <w:marLeft w:val="979"/>
          <w:marRight w:val="0"/>
          <w:marTop w:val="65"/>
          <w:marBottom w:val="0"/>
          <w:divBdr>
            <w:top w:val="none" w:sz="0" w:space="0" w:color="auto"/>
            <w:left w:val="none" w:sz="0" w:space="0" w:color="auto"/>
            <w:bottom w:val="none" w:sz="0" w:space="0" w:color="auto"/>
            <w:right w:val="none" w:sz="0" w:space="0" w:color="auto"/>
          </w:divBdr>
        </w:div>
        <w:div w:id="1381708205">
          <w:marLeft w:val="979"/>
          <w:marRight w:val="0"/>
          <w:marTop w:val="65"/>
          <w:marBottom w:val="0"/>
          <w:divBdr>
            <w:top w:val="none" w:sz="0" w:space="0" w:color="auto"/>
            <w:left w:val="none" w:sz="0" w:space="0" w:color="auto"/>
            <w:bottom w:val="none" w:sz="0" w:space="0" w:color="auto"/>
            <w:right w:val="none" w:sz="0" w:space="0" w:color="auto"/>
          </w:divBdr>
        </w:div>
        <w:div w:id="1211958087">
          <w:marLeft w:val="979"/>
          <w:marRight w:val="0"/>
          <w:marTop w:val="65"/>
          <w:marBottom w:val="0"/>
          <w:divBdr>
            <w:top w:val="none" w:sz="0" w:space="0" w:color="auto"/>
            <w:left w:val="none" w:sz="0" w:space="0" w:color="auto"/>
            <w:bottom w:val="none" w:sz="0" w:space="0" w:color="auto"/>
            <w:right w:val="none" w:sz="0" w:space="0" w:color="auto"/>
          </w:divBdr>
        </w:div>
        <w:div w:id="1504974336">
          <w:marLeft w:val="979"/>
          <w:marRight w:val="0"/>
          <w:marTop w:val="65"/>
          <w:marBottom w:val="0"/>
          <w:divBdr>
            <w:top w:val="none" w:sz="0" w:space="0" w:color="auto"/>
            <w:left w:val="none" w:sz="0" w:space="0" w:color="auto"/>
            <w:bottom w:val="none" w:sz="0" w:space="0" w:color="auto"/>
            <w:right w:val="none" w:sz="0" w:space="0" w:color="auto"/>
          </w:divBdr>
        </w:div>
        <w:div w:id="368536353">
          <w:marLeft w:val="979"/>
          <w:marRight w:val="0"/>
          <w:marTop w:val="65"/>
          <w:marBottom w:val="0"/>
          <w:divBdr>
            <w:top w:val="none" w:sz="0" w:space="0" w:color="auto"/>
            <w:left w:val="none" w:sz="0" w:space="0" w:color="auto"/>
            <w:bottom w:val="none" w:sz="0" w:space="0" w:color="auto"/>
            <w:right w:val="none" w:sz="0" w:space="0" w:color="auto"/>
          </w:divBdr>
        </w:div>
        <w:div w:id="1528635376">
          <w:marLeft w:val="979"/>
          <w:marRight w:val="0"/>
          <w:marTop w:val="65"/>
          <w:marBottom w:val="0"/>
          <w:divBdr>
            <w:top w:val="none" w:sz="0" w:space="0" w:color="auto"/>
            <w:left w:val="none" w:sz="0" w:space="0" w:color="auto"/>
            <w:bottom w:val="none" w:sz="0" w:space="0" w:color="auto"/>
            <w:right w:val="none" w:sz="0" w:space="0" w:color="auto"/>
          </w:divBdr>
        </w:div>
        <w:div w:id="969938467">
          <w:marLeft w:val="979"/>
          <w:marRight w:val="0"/>
          <w:marTop w:val="65"/>
          <w:marBottom w:val="0"/>
          <w:divBdr>
            <w:top w:val="none" w:sz="0" w:space="0" w:color="auto"/>
            <w:left w:val="none" w:sz="0" w:space="0" w:color="auto"/>
            <w:bottom w:val="none" w:sz="0" w:space="0" w:color="auto"/>
            <w:right w:val="none" w:sz="0" w:space="0" w:color="auto"/>
          </w:divBdr>
        </w:div>
        <w:div w:id="582840916">
          <w:marLeft w:val="979"/>
          <w:marRight w:val="0"/>
          <w:marTop w:val="65"/>
          <w:marBottom w:val="0"/>
          <w:divBdr>
            <w:top w:val="none" w:sz="0" w:space="0" w:color="auto"/>
            <w:left w:val="none" w:sz="0" w:space="0" w:color="auto"/>
            <w:bottom w:val="none" w:sz="0" w:space="0" w:color="auto"/>
            <w:right w:val="none" w:sz="0" w:space="0" w:color="auto"/>
          </w:divBdr>
        </w:div>
      </w:divsChild>
    </w:div>
    <w:div w:id="766775247">
      <w:bodyDiv w:val="1"/>
      <w:marLeft w:val="0"/>
      <w:marRight w:val="0"/>
      <w:marTop w:val="0"/>
      <w:marBottom w:val="0"/>
      <w:divBdr>
        <w:top w:val="none" w:sz="0" w:space="0" w:color="auto"/>
        <w:left w:val="none" w:sz="0" w:space="0" w:color="auto"/>
        <w:bottom w:val="none" w:sz="0" w:space="0" w:color="auto"/>
        <w:right w:val="none" w:sz="0" w:space="0" w:color="auto"/>
      </w:divBdr>
      <w:divsChild>
        <w:div w:id="134103606">
          <w:marLeft w:val="576"/>
          <w:marRight w:val="0"/>
          <w:marTop w:val="80"/>
          <w:marBottom w:val="0"/>
          <w:divBdr>
            <w:top w:val="none" w:sz="0" w:space="0" w:color="auto"/>
            <w:left w:val="none" w:sz="0" w:space="0" w:color="auto"/>
            <w:bottom w:val="none" w:sz="0" w:space="0" w:color="auto"/>
            <w:right w:val="none" w:sz="0" w:space="0" w:color="auto"/>
          </w:divBdr>
        </w:div>
        <w:div w:id="1023096810">
          <w:marLeft w:val="576"/>
          <w:marRight w:val="0"/>
          <w:marTop w:val="80"/>
          <w:marBottom w:val="0"/>
          <w:divBdr>
            <w:top w:val="none" w:sz="0" w:space="0" w:color="auto"/>
            <w:left w:val="none" w:sz="0" w:space="0" w:color="auto"/>
            <w:bottom w:val="none" w:sz="0" w:space="0" w:color="auto"/>
            <w:right w:val="none" w:sz="0" w:space="0" w:color="auto"/>
          </w:divBdr>
        </w:div>
      </w:divsChild>
    </w:div>
    <w:div w:id="839201344">
      <w:bodyDiv w:val="1"/>
      <w:marLeft w:val="0"/>
      <w:marRight w:val="0"/>
      <w:marTop w:val="0"/>
      <w:marBottom w:val="0"/>
      <w:divBdr>
        <w:top w:val="none" w:sz="0" w:space="0" w:color="auto"/>
        <w:left w:val="none" w:sz="0" w:space="0" w:color="auto"/>
        <w:bottom w:val="none" w:sz="0" w:space="0" w:color="auto"/>
        <w:right w:val="none" w:sz="0" w:space="0" w:color="auto"/>
      </w:divBdr>
    </w:div>
    <w:div w:id="865364768">
      <w:bodyDiv w:val="1"/>
      <w:marLeft w:val="0"/>
      <w:marRight w:val="0"/>
      <w:marTop w:val="0"/>
      <w:marBottom w:val="0"/>
      <w:divBdr>
        <w:top w:val="none" w:sz="0" w:space="0" w:color="auto"/>
        <w:left w:val="none" w:sz="0" w:space="0" w:color="auto"/>
        <w:bottom w:val="none" w:sz="0" w:space="0" w:color="auto"/>
        <w:right w:val="none" w:sz="0" w:space="0" w:color="auto"/>
      </w:divBdr>
      <w:divsChild>
        <w:div w:id="510993865">
          <w:marLeft w:val="893"/>
          <w:marRight w:val="0"/>
          <w:marTop w:val="80"/>
          <w:marBottom w:val="0"/>
          <w:divBdr>
            <w:top w:val="none" w:sz="0" w:space="0" w:color="auto"/>
            <w:left w:val="none" w:sz="0" w:space="0" w:color="auto"/>
            <w:bottom w:val="none" w:sz="0" w:space="0" w:color="auto"/>
            <w:right w:val="none" w:sz="0" w:space="0" w:color="auto"/>
          </w:divBdr>
        </w:div>
      </w:divsChild>
    </w:div>
    <w:div w:id="944193993">
      <w:bodyDiv w:val="1"/>
      <w:marLeft w:val="0"/>
      <w:marRight w:val="0"/>
      <w:marTop w:val="0"/>
      <w:marBottom w:val="0"/>
      <w:divBdr>
        <w:top w:val="none" w:sz="0" w:space="0" w:color="auto"/>
        <w:left w:val="none" w:sz="0" w:space="0" w:color="auto"/>
        <w:bottom w:val="none" w:sz="0" w:space="0" w:color="auto"/>
        <w:right w:val="none" w:sz="0" w:space="0" w:color="auto"/>
      </w:divBdr>
    </w:div>
    <w:div w:id="964702676">
      <w:bodyDiv w:val="1"/>
      <w:marLeft w:val="0"/>
      <w:marRight w:val="0"/>
      <w:marTop w:val="0"/>
      <w:marBottom w:val="0"/>
      <w:divBdr>
        <w:top w:val="none" w:sz="0" w:space="0" w:color="auto"/>
        <w:left w:val="none" w:sz="0" w:space="0" w:color="auto"/>
        <w:bottom w:val="none" w:sz="0" w:space="0" w:color="auto"/>
        <w:right w:val="none" w:sz="0" w:space="0" w:color="auto"/>
      </w:divBdr>
    </w:div>
    <w:div w:id="1060860593">
      <w:bodyDiv w:val="1"/>
      <w:marLeft w:val="0"/>
      <w:marRight w:val="0"/>
      <w:marTop w:val="0"/>
      <w:marBottom w:val="0"/>
      <w:divBdr>
        <w:top w:val="none" w:sz="0" w:space="0" w:color="auto"/>
        <w:left w:val="none" w:sz="0" w:space="0" w:color="auto"/>
        <w:bottom w:val="none" w:sz="0" w:space="0" w:color="auto"/>
        <w:right w:val="none" w:sz="0" w:space="0" w:color="auto"/>
      </w:divBdr>
    </w:div>
    <w:div w:id="1279950062">
      <w:bodyDiv w:val="1"/>
      <w:marLeft w:val="0"/>
      <w:marRight w:val="0"/>
      <w:marTop w:val="0"/>
      <w:marBottom w:val="0"/>
      <w:divBdr>
        <w:top w:val="none" w:sz="0" w:space="0" w:color="auto"/>
        <w:left w:val="none" w:sz="0" w:space="0" w:color="auto"/>
        <w:bottom w:val="none" w:sz="0" w:space="0" w:color="auto"/>
        <w:right w:val="none" w:sz="0" w:space="0" w:color="auto"/>
      </w:divBdr>
    </w:div>
    <w:div w:id="1315261439">
      <w:bodyDiv w:val="1"/>
      <w:marLeft w:val="0"/>
      <w:marRight w:val="0"/>
      <w:marTop w:val="0"/>
      <w:marBottom w:val="0"/>
      <w:divBdr>
        <w:top w:val="none" w:sz="0" w:space="0" w:color="auto"/>
        <w:left w:val="none" w:sz="0" w:space="0" w:color="auto"/>
        <w:bottom w:val="none" w:sz="0" w:space="0" w:color="auto"/>
        <w:right w:val="none" w:sz="0" w:space="0" w:color="auto"/>
      </w:divBdr>
    </w:div>
    <w:div w:id="1478768870">
      <w:bodyDiv w:val="1"/>
      <w:marLeft w:val="0"/>
      <w:marRight w:val="0"/>
      <w:marTop w:val="0"/>
      <w:marBottom w:val="0"/>
      <w:divBdr>
        <w:top w:val="none" w:sz="0" w:space="0" w:color="auto"/>
        <w:left w:val="none" w:sz="0" w:space="0" w:color="auto"/>
        <w:bottom w:val="none" w:sz="0" w:space="0" w:color="auto"/>
        <w:right w:val="none" w:sz="0" w:space="0" w:color="auto"/>
      </w:divBdr>
      <w:divsChild>
        <w:div w:id="1339842806">
          <w:marLeft w:val="893"/>
          <w:marRight w:val="0"/>
          <w:marTop w:val="80"/>
          <w:marBottom w:val="0"/>
          <w:divBdr>
            <w:top w:val="none" w:sz="0" w:space="0" w:color="auto"/>
            <w:left w:val="none" w:sz="0" w:space="0" w:color="auto"/>
            <w:bottom w:val="none" w:sz="0" w:space="0" w:color="auto"/>
            <w:right w:val="none" w:sz="0" w:space="0" w:color="auto"/>
          </w:divBdr>
        </w:div>
      </w:divsChild>
    </w:div>
    <w:div w:id="1624337785">
      <w:bodyDiv w:val="1"/>
      <w:marLeft w:val="0"/>
      <w:marRight w:val="0"/>
      <w:marTop w:val="0"/>
      <w:marBottom w:val="0"/>
      <w:divBdr>
        <w:top w:val="none" w:sz="0" w:space="0" w:color="auto"/>
        <w:left w:val="none" w:sz="0" w:space="0" w:color="auto"/>
        <w:bottom w:val="none" w:sz="0" w:space="0" w:color="auto"/>
        <w:right w:val="none" w:sz="0" w:space="0" w:color="auto"/>
      </w:divBdr>
      <w:divsChild>
        <w:div w:id="507525974">
          <w:marLeft w:val="893"/>
          <w:marRight w:val="0"/>
          <w:marTop w:val="80"/>
          <w:marBottom w:val="0"/>
          <w:divBdr>
            <w:top w:val="none" w:sz="0" w:space="0" w:color="auto"/>
            <w:left w:val="none" w:sz="0" w:space="0" w:color="auto"/>
            <w:bottom w:val="none" w:sz="0" w:space="0" w:color="auto"/>
            <w:right w:val="none" w:sz="0" w:space="0" w:color="auto"/>
          </w:divBdr>
        </w:div>
      </w:divsChild>
    </w:div>
    <w:div w:id="2089303167">
      <w:bodyDiv w:val="1"/>
      <w:marLeft w:val="0"/>
      <w:marRight w:val="0"/>
      <w:marTop w:val="0"/>
      <w:marBottom w:val="0"/>
      <w:divBdr>
        <w:top w:val="none" w:sz="0" w:space="0" w:color="auto"/>
        <w:left w:val="none" w:sz="0" w:space="0" w:color="auto"/>
        <w:bottom w:val="none" w:sz="0" w:space="0" w:color="auto"/>
        <w:right w:val="none" w:sz="0" w:space="0" w:color="auto"/>
      </w:divBdr>
      <w:divsChild>
        <w:div w:id="523521573">
          <w:marLeft w:val="893"/>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4465</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cp:lastPrinted>2018-03-27T03:30:00Z</cp:lastPrinted>
  <dcterms:created xsi:type="dcterms:W3CDTF">2018-03-27T03:32:00Z</dcterms:created>
  <dcterms:modified xsi:type="dcterms:W3CDTF">2018-10-10T09:57:00Z</dcterms:modified>
</cp:coreProperties>
</file>