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01" w:rsidRPr="00936F7C" w:rsidRDefault="00E96201" w:rsidP="00E96201">
      <w:pPr>
        <w:jc w:val="center"/>
        <w:rPr>
          <w:rFonts w:ascii="Times New Roman" w:hAnsi="Times New Roman" w:cs="Times New Roman"/>
          <w:sz w:val="40"/>
          <w:szCs w:val="40"/>
        </w:rPr>
      </w:pPr>
      <w:r w:rsidRPr="00936F7C">
        <w:rPr>
          <w:rFonts w:ascii="Times New Roman" w:hAnsi="Times New Roman" w:cs="Times New Roman"/>
          <w:sz w:val="40"/>
          <w:szCs w:val="40"/>
        </w:rPr>
        <w:t>MODUL</w:t>
      </w:r>
      <w:r>
        <w:rPr>
          <w:rFonts w:ascii="Times New Roman" w:hAnsi="Times New Roman" w:cs="Times New Roman"/>
          <w:sz w:val="40"/>
          <w:szCs w:val="40"/>
        </w:rPr>
        <w:t xml:space="preserve"> MATA KULIAH</w:t>
      </w:r>
    </w:p>
    <w:p w:rsidR="00E96201" w:rsidRPr="00936F7C" w:rsidRDefault="00E96201" w:rsidP="00E96201">
      <w:pPr>
        <w:jc w:val="center"/>
        <w:rPr>
          <w:rFonts w:ascii="Times New Roman" w:hAnsi="Times New Roman" w:cs="Times New Roman"/>
          <w:b/>
          <w:sz w:val="40"/>
          <w:szCs w:val="40"/>
        </w:rPr>
      </w:pPr>
      <w:r w:rsidRPr="00936F7C">
        <w:rPr>
          <w:rFonts w:ascii="Times New Roman" w:hAnsi="Times New Roman" w:cs="Times New Roman"/>
          <w:b/>
          <w:sz w:val="40"/>
          <w:szCs w:val="40"/>
        </w:rPr>
        <w:t xml:space="preserve">HUKUM </w:t>
      </w:r>
      <w:r>
        <w:rPr>
          <w:rFonts w:ascii="Times New Roman" w:hAnsi="Times New Roman" w:cs="Times New Roman"/>
          <w:b/>
          <w:sz w:val="40"/>
          <w:szCs w:val="40"/>
        </w:rPr>
        <w:t>ISLAM</w:t>
      </w:r>
    </w:p>
    <w:p w:rsidR="00E96201" w:rsidRPr="000572E5" w:rsidRDefault="00E96201" w:rsidP="00E96201">
      <w:pPr>
        <w:jc w:val="center"/>
        <w:rPr>
          <w:rFonts w:ascii="Times New Roman" w:hAnsi="Times New Roman" w:cs="Times New Roman"/>
          <w:lang w:val="sv-SE"/>
        </w:rPr>
      </w:pPr>
    </w:p>
    <w:p w:rsidR="00E96201" w:rsidRPr="000572E5" w:rsidRDefault="00E96201" w:rsidP="00E96201">
      <w:pPr>
        <w:jc w:val="center"/>
        <w:rPr>
          <w:rFonts w:ascii="Times New Roman" w:hAnsi="Times New Roman" w:cs="Times New Roman"/>
          <w:lang w:val="sv-SE"/>
        </w:rPr>
      </w:pPr>
      <w:r>
        <w:rPr>
          <w:rFonts w:ascii="Times New Roman" w:hAnsi="Times New Roman" w:cs="Times New Roman"/>
          <w:noProof/>
        </w:rPr>
        <w:drawing>
          <wp:inline distT="0" distB="0" distL="0" distR="0" wp14:anchorId="76A6D83F" wp14:editId="79C2DC6D">
            <wp:extent cx="2809875" cy="1562100"/>
            <wp:effectExtent l="0" t="0" r="9525" b="0"/>
            <wp:docPr id="2" name="Picture 2" descr="E:\BACK UP VAIO NOV 2017\MATERI KULIAH S1\logo UEU.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 UP VAIO NOV 2017\MATERI KULIAH S1\logo UEU.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7401" cy="1566284"/>
                    </a:xfrm>
                    <a:prstGeom prst="rect">
                      <a:avLst/>
                    </a:prstGeom>
                    <a:noFill/>
                    <a:ln>
                      <a:noFill/>
                    </a:ln>
                  </pic:spPr>
                </pic:pic>
              </a:graphicData>
            </a:graphic>
          </wp:inline>
        </w:drawing>
      </w:r>
    </w:p>
    <w:p w:rsidR="00E96201" w:rsidRDefault="00E96201" w:rsidP="00E96201">
      <w:pPr>
        <w:spacing w:after="0" w:line="240" w:lineRule="auto"/>
        <w:jc w:val="center"/>
        <w:rPr>
          <w:rFonts w:ascii="Times New Roman" w:hAnsi="Times New Roman" w:cs="Times New Roman"/>
          <w:sz w:val="40"/>
          <w:szCs w:val="40"/>
          <w:lang w:val="fi-FI"/>
        </w:rPr>
      </w:pPr>
    </w:p>
    <w:p w:rsidR="00E96201" w:rsidRDefault="00E96201" w:rsidP="00E96201">
      <w:pPr>
        <w:spacing w:after="0" w:line="240" w:lineRule="auto"/>
        <w:jc w:val="center"/>
        <w:rPr>
          <w:rFonts w:ascii="Times New Roman" w:hAnsi="Times New Roman" w:cs="Times New Roman"/>
          <w:sz w:val="40"/>
          <w:szCs w:val="40"/>
          <w:lang w:val="fi-FI"/>
        </w:rPr>
      </w:pPr>
      <w:r w:rsidRPr="00936F7C">
        <w:rPr>
          <w:rFonts w:ascii="Times New Roman" w:hAnsi="Times New Roman" w:cs="Times New Roman"/>
          <w:sz w:val="40"/>
          <w:szCs w:val="40"/>
          <w:lang w:val="fi-FI"/>
        </w:rPr>
        <w:t>Disusun Oleh</w:t>
      </w:r>
      <w:r>
        <w:rPr>
          <w:rFonts w:ascii="Times New Roman" w:hAnsi="Times New Roman" w:cs="Times New Roman"/>
          <w:sz w:val="40"/>
          <w:szCs w:val="40"/>
          <w:lang w:val="fi-FI"/>
        </w:rPr>
        <w:t>:</w:t>
      </w:r>
    </w:p>
    <w:p w:rsidR="00E96201" w:rsidRPr="00936F7C" w:rsidRDefault="00E96201" w:rsidP="00E96201">
      <w:pPr>
        <w:spacing w:after="0" w:line="240" w:lineRule="auto"/>
        <w:jc w:val="center"/>
        <w:rPr>
          <w:rFonts w:ascii="Times New Roman" w:hAnsi="Times New Roman" w:cs="Times New Roman"/>
          <w:sz w:val="40"/>
          <w:szCs w:val="40"/>
          <w:lang w:val="fi-FI"/>
        </w:rPr>
      </w:pPr>
    </w:p>
    <w:p w:rsidR="00E96201" w:rsidRDefault="00E96201" w:rsidP="00E96201">
      <w:pPr>
        <w:spacing w:after="0" w:line="240" w:lineRule="auto"/>
        <w:jc w:val="center"/>
        <w:rPr>
          <w:rFonts w:ascii="Times New Roman" w:hAnsi="Times New Roman" w:cs="Times New Roman"/>
          <w:b/>
          <w:sz w:val="40"/>
          <w:szCs w:val="40"/>
          <w:lang w:val="fi-FI"/>
        </w:rPr>
      </w:pPr>
      <w:r w:rsidRPr="00936F7C">
        <w:rPr>
          <w:rFonts w:ascii="Times New Roman" w:hAnsi="Times New Roman" w:cs="Times New Roman"/>
          <w:b/>
          <w:sz w:val="40"/>
          <w:szCs w:val="40"/>
          <w:lang w:val="fi-FI"/>
        </w:rPr>
        <w:t>ERNAWATI, SHI, MH.</w:t>
      </w:r>
    </w:p>
    <w:p w:rsidR="00E96201" w:rsidRDefault="00E96201" w:rsidP="00E96201">
      <w:pPr>
        <w:spacing w:after="0" w:line="240" w:lineRule="auto"/>
        <w:jc w:val="center"/>
        <w:rPr>
          <w:rFonts w:ascii="Times New Roman" w:hAnsi="Times New Roman" w:cs="Times New Roman"/>
          <w:b/>
          <w:sz w:val="40"/>
          <w:szCs w:val="40"/>
          <w:lang w:val="fi-FI"/>
        </w:rPr>
      </w:pPr>
      <w:r>
        <w:rPr>
          <w:rFonts w:ascii="Times New Roman" w:hAnsi="Times New Roman" w:cs="Times New Roman"/>
          <w:b/>
          <w:sz w:val="40"/>
          <w:szCs w:val="40"/>
          <w:lang w:val="fi-FI"/>
        </w:rPr>
        <w:t>MELANI DARMAN SH, MH.</w:t>
      </w:r>
    </w:p>
    <w:p w:rsidR="00E96201" w:rsidRPr="00936F7C" w:rsidRDefault="00E96201" w:rsidP="00E96201">
      <w:pPr>
        <w:spacing w:after="0" w:line="240" w:lineRule="auto"/>
        <w:jc w:val="center"/>
        <w:rPr>
          <w:rFonts w:ascii="Times New Roman" w:hAnsi="Times New Roman" w:cs="Times New Roman"/>
          <w:b/>
          <w:sz w:val="40"/>
          <w:szCs w:val="40"/>
          <w:lang w:val="fi-FI"/>
        </w:rPr>
      </w:pPr>
    </w:p>
    <w:p w:rsidR="00E96201" w:rsidRPr="000572E5" w:rsidRDefault="00E96201" w:rsidP="00E96201">
      <w:pPr>
        <w:jc w:val="center"/>
        <w:rPr>
          <w:rFonts w:ascii="Times New Roman" w:hAnsi="Times New Roman" w:cs="Times New Roman"/>
          <w:sz w:val="40"/>
          <w:szCs w:val="40"/>
          <w:lang w:val="fi-FI"/>
        </w:rPr>
      </w:pPr>
    </w:p>
    <w:p w:rsidR="00E96201" w:rsidRDefault="00E96201" w:rsidP="00E96201">
      <w:pPr>
        <w:jc w:val="center"/>
        <w:rPr>
          <w:rFonts w:ascii="Times New Roman" w:hAnsi="Times New Roman" w:cs="Times New Roman"/>
          <w:sz w:val="40"/>
          <w:szCs w:val="40"/>
          <w:lang w:val="fi-FI"/>
        </w:rPr>
      </w:pPr>
    </w:p>
    <w:p w:rsidR="00E96201" w:rsidRDefault="00E96201" w:rsidP="00E96201">
      <w:pPr>
        <w:jc w:val="center"/>
        <w:rPr>
          <w:rFonts w:ascii="Times New Roman" w:hAnsi="Times New Roman" w:cs="Times New Roman"/>
          <w:sz w:val="40"/>
          <w:szCs w:val="40"/>
          <w:lang w:val="fi-FI"/>
        </w:rPr>
      </w:pPr>
    </w:p>
    <w:p w:rsidR="00E96201" w:rsidRDefault="00E96201" w:rsidP="00E96201">
      <w:pPr>
        <w:jc w:val="center"/>
        <w:rPr>
          <w:rFonts w:ascii="Times New Roman" w:hAnsi="Times New Roman" w:cs="Times New Roman"/>
          <w:sz w:val="40"/>
          <w:szCs w:val="40"/>
          <w:lang w:val="fi-FI"/>
        </w:rPr>
      </w:pPr>
    </w:p>
    <w:p w:rsidR="00E96201" w:rsidRPr="000572E5" w:rsidRDefault="00E96201" w:rsidP="00E96201">
      <w:pPr>
        <w:spacing w:after="0" w:line="240" w:lineRule="auto"/>
        <w:jc w:val="center"/>
        <w:rPr>
          <w:rFonts w:ascii="Times New Roman" w:hAnsi="Times New Roman" w:cs="Times New Roman"/>
          <w:sz w:val="40"/>
          <w:szCs w:val="40"/>
          <w:lang w:val="fi-FI"/>
        </w:rPr>
      </w:pPr>
      <w:r>
        <w:rPr>
          <w:rFonts w:ascii="Times New Roman" w:hAnsi="Times New Roman" w:cs="Times New Roman"/>
          <w:sz w:val="40"/>
          <w:szCs w:val="40"/>
          <w:lang w:val="fi-FI"/>
        </w:rPr>
        <w:t>FAKULTAS HUKUM</w:t>
      </w:r>
    </w:p>
    <w:p w:rsidR="00E96201" w:rsidRPr="000572E5" w:rsidRDefault="00E96201" w:rsidP="00E96201">
      <w:pPr>
        <w:spacing w:after="0" w:line="240" w:lineRule="auto"/>
        <w:jc w:val="center"/>
        <w:rPr>
          <w:rFonts w:ascii="Times New Roman" w:hAnsi="Times New Roman" w:cs="Times New Roman"/>
          <w:sz w:val="40"/>
          <w:szCs w:val="40"/>
          <w:lang w:val="es-ES"/>
        </w:rPr>
      </w:pPr>
      <w:r w:rsidRPr="000572E5">
        <w:rPr>
          <w:rFonts w:ascii="Times New Roman" w:hAnsi="Times New Roman" w:cs="Times New Roman"/>
          <w:sz w:val="40"/>
          <w:szCs w:val="40"/>
          <w:lang w:val="es-ES"/>
        </w:rPr>
        <w:t>UNIVERSITAS ESA UNGGUL</w:t>
      </w:r>
    </w:p>
    <w:p w:rsidR="00E96201" w:rsidRDefault="00E96201" w:rsidP="00E96201">
      <w:pPr>
        <w:spacing w:after="0" w:line="24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2018</w:t>
      </w:r>
    </w:p>
    <w:p w:rsidR="00E96201" w:rsidRDefault="00E96201" w:rsidP="001D1BBC">
      <w:pPr>
        <w:pStyle w:val="ListParagraph"/>
        <w:spacing w:after="0"/>
        <w:ind w:left="1134"/>
        <w:jc w:val="center"/>
        <w:rPr>
          <w:rFonts w:ascii="Times New Roman" w:hAnsi="Times New Roman" w:cs="Times New Roman"/>
          <w:b/>
          <w:sz w:val="28"/>
          <w:szCs w:val="28"/>
          <w:lang w:val="es-ES"/>
        </w:rPr>
      </w:pPr>
    </w:p>
    <w:p w:rsidR="007338B5" w:rsidRDefault="004C7CBA" w:rsidP="001D1BBC">
      <w:pPr>
        <w:pStyle w:val="ListParagraph"/>
        <w:spacing w:after="0"/>
        <w:ind w:left="1134"/>
        <w:jc w:val="center"/>
        <w:rPr>
          <w:rFonts w:ascii="Times New Roman" w:hAnsi="Times New Roman" w:cs="Times New Roman"/>
          <w:b/>
          <w:sz w:val="28"/>
          <w:szCs w:val="28"/>
        </w:rPr>
      </w:pPr>
      <w:bookmarkStart w:id="0" w:name="_GoBack"/>
      <w:bookmarkEnd w:id="0"/>
      <w:r w:rsidRPr="001D1BBC">
        <w:rPr>
          <w:rFonts w:ascii="Times New Roman" w:hAnsi="Times New Roman" w:cs="Times New Roman"/>
          <w:b/>
          <w:sz w:val="28"/>
          <w:szCs w:val="28"/>
        </w:rPr>
        <w:lastRenderedPageBreak/>
        <w:t xml:space="preserve">Hukum </w:t>
      </w:r>
      <w:r w:rsidR="001D1BBC">
        <w:rPr>
          <w:rFonts w:ascii="Times New Roman" w:hAnsi="Times New Roman" w:cs="Times New Roman"/>
          <w:b/>
          <w:sz w:val="28"/>
          <w:szCs w:val="28"/>
        </w:rPr>
        <w:t>Zakat d</w:t>
      </w:r>
      <w:r w:rsidR="001D1BBC" w:rsidRPr="001D1BBC">
        <w:rPr>
          <w:rFonts w:ascii="Times New Roman" w:hAnsi="Times New Roman" w:cs="Times New Roman"/>
          <w:b/>
          <w:sz w:val="28"/>
          <w:szCs w:val="28"/>
        </w:rPr>
        <w:t>an Perkembangannya</w:t>
      </w:r>
    </w:p>
    <w:p w:rsidR="001D1BBC" w:rsidRPr="001D1BBC" w:rsidRDefault="001D1BBC" w:rsidP="001D1BBC">
      <w:pPr>
        <w:pStyle w:val="ListParagraph"/>
        <w:spacing w:after="0"/>
        <w:ind w:left="1134"/>
        <w:jc w:val="center"/>
        <w:rPr>
          <w:rFonts w:ascii="Times New Roman" w:hAnsi="Times New Roman" w:cs="Times New Roman"/>
          <w:b/>
          <w:sz w:val="28"/>
          <w:szCs w:val="28"/>
        </w:rPr>
      </w:pPr>
    </w:p>
    <w:p w:rsidR="00E2533A" w:rsidRPr="009A5619" w:rsidRDefault="00E2533A" w:rsidP="00E96201">
      <w:pPr>
        <w:pStyle w:val="ListParagraph"/>
        <w:numPr>
          <w:ilvl w:val="0"/>
          <w:numId w:val="4"/>
        </w:numPr>
        <w:spacing w:after="0"/>
        <w:ind w:left="720" w:hanging="720"/>
        <w:jc w:val="both"/>
        <w:rPr>
          <w:rFonts w:ascii="Times New Roman" w:hAnsi="Times New Roman" w:cs="Times New Roman"/>
          <w:b/>
          <w:sz w:val="24"/>
          <w:szCs w:val="24"/>
        </w:rPr>
      </w:pPr>
      <w:r>
        <w:rPr>
          <w:rFonts w:ascii="Times New Roman" w:hAnsi="Times New Roman" w:cs="Times New Roman"/>
          <w:b/>
          <w:sz w:val="24"/>
          <w:szCs w:val="24"/>
        </w:rPr>
        <w:t>Pendahuluan</w:t>
      </w:r>
    </w:p>
    <w:p w:rsidR="00E2533A" w:rsidRPr="009A5619" w:rsidRDefault="00E2533A" w:rsidP="00E96201">
      <w:pPr>
        <w:pStyle w:val="ListParagraph"/>
        <w:tabs>
          <w:tab w:val="left" w:pos="851"/>
        </w:tabs>
        <w:spacing w:after="0"/>
        <w:ind w:left="0" w:firstLine="720"/>
        <w:jc w:val="both"/>
        <w:rPr>
          <w:rFonts w:ascii="Times New Roman" w:hAnsi="Times New Roman" w:cs="Times New Roman"/>
          <w:sz w:val="24"/>
          <w:szCs w:val="24"/>
        </w:rPr>
      </w:pPr>
      <w:r w:rsidRPr="009A5619">
        <w:rPr>
          <w:rFonts w:ascii="Times New Roman" w:hAnsi="Times New Roman" w:cs="Times New Roman"/>
          <w:sz w:val="24"/>
          <w:szCs w:val="24"/>
        </w:rPr>
        <w:t xml:space="preserve">Zakat merupakan salah satu dari rukun Islam. Sehingga zakat secara normatif merupakan suatu kewajiban mutlak yang dimiliki oleh setiap orang </w:t>
      </w:r>
      <w:proofErr w:type="gramStart"/>
      <w:r w:rsidRPr="009A5619">
        <w:rPr>
          <w:rFonts w:ascii="Times New Roman" w:hAnsi="Times New Roman" w:cs="Times New Roman"/>
          <w:sz w:val="24"/>
          <w:szCs w:val="24"/>
        </w:rPr>
        <w:t>muslim</w:t>
      </w:r>
      <w:proofErr w:type="gramEnd"/>
      <w:r w:rsidRPr="009A5619">
        <w:rPr>
          <w:rFonts w:ascii="Times New Roman" w:hAnsi="Times New Roman" w:cs="Times New Roman"/>
          <w:sz w:val="24"/>
          <w:szCs w:val="24"/>
        </w:rPr>
        <w:t xml:space="preserve">. Oleh sebab itu, zakat menjadi salah satu landasan keimanan seorang </w:t>
      </w:r>
      <w:proofErr w:type="gramStart"/>
      <w:r w:rsidRPr="009A5619">
        <w:rPr>
          <w:rFonts w:ascii="Times New Roman" w:hAnsi="Times New Roman" w:cs="Times New Roman"/>
          <w:sz w:val="24"/>
          <w:szCs w:val="24"/>
        </w:rPr>
        <w:t>muslim</w:t>
      </w:r>
      <w:proofErr w:type="gramEnd"/>
      <w:r w:rsidRPr="009A5619">
        <w:rPr>
          <w:rFonts w:ascii="Times New Roman" w:hAnsi="Times New Roman" w:cs="Times New Roman"/>
          <w:sz w:val="24"/>
          <w:szCs w:val="24"/>
        </w:rPr>
        <w:t>, dan zakat juga dapat dijadikan sebagai indikator kualitas keislaman yang merupakan bentuk komitmen solidaritas seorang muslim dengan sesama muslim yang lain. Zakat juga merupakan suatu ibadah yang memiliki nilai sosial yang tinggi. Selain itu, zakat juga memberi dampak positif terhadap kesejahteraan masyarakat. Bahwa dengan berzakat golongan kaya (</w:t>
      </w:r>
      <w:r w:rsidRPr="009A5619">
        <w:rPr>
          <w:rFonts w:ascii="Times New Roman" w:hAnsi="Times New Roman" w:cs="Times New Roman"/>
          <w:i/>
          <w:sz w:val="24"/>
          <w:szCs w:val="24"/>
        </w:rPr>
        <w:t>muzakki</w:t>
      </w:r>
      <w:r w:rsidRPr="009A5619">
        <w:rPr>
          <w:rFonts w:ascii="Times New Roman" w:hAnsi="Times New Roman" w:cs="Times New Roman"/>
          <w:sz w:val="24"/>
          <w:szCs w:val="24"/>
        </w:rPr>
        <w:t>) dapat mendistribusikan sebagian hartanya kepada golongan fakir miskin (</w:t>
      </w:r>
      <w:r w:rsidRPr="009A5619">
        <w:rPr>
          <w:rFonts w:ascii="Times New Roman" w:hAnsi="Times New Roman" w:cs="Times New Roman"/>
          <w:i/>
          <w:sz w:val="24"/>
          <w:szCs w:val="24"/>
        </w:rPr>
        <w:t>mustahiq</w:t>
      </w:r>
      <w:r w:rsidRPr="009A5619">
        <w:rPr>
          <w:rFonts w:ascii="Times New Roman" w:hAnsi="Times New Roman" w:cs="Times New Roman"/>
          <w:sz w:val="24"/>
          <w:szCs w:val="24"/>
        </w:rPr>
        <w:t>), maka terjadilah hubungan yang harmonis antara golongan kaya dan fakir miskin. Sehingga golongan fakir miskin dapat menjalan kegiatan ekonomi di kehidupannya.</w:t>
      </w:r>
    </w:p>
    <w:p w:rsidR="00E2533A" w:rsidRPr="009A5619" w:rsidRDefault="00E2533A" w:rsidP="00E96201">
      <w:pPr>
        <w:pStyle w:val="ListParagraph"/>
        <w:tabs>
          <w:tab w:val="left" w:pos="851"/>
        </w:tabs>
        <w:spacing w:after="0"/>
        <w:ind w:left="0" w:firstLine="720"/>
        <w:jc w:val="both"/>
        <w:rPr>
          <w:rFonts w:ascii="Times New Roman" w:hAnsi="Times New Roman" w:cs="Times New Roman"/>
          <w:sz w:val="24"/>
          <w:szCs w:val="24"/>
        </w:rPr>
      </w:pPr>
      <w:r w:rsidRPr="009A5619">
        <w:rPr>
          <w:rFonts w:ascii="Times New Roman" w:hAnsi="Times New Roman" w:cs="Times New Roman"/>
          <w:sz w:val="24"/>
          <w:szCs w:val="24"/>
        </w:rPr>
        <w:t xml:space="preserve">Zakat juga memiliki peran yang begitu luas. Salah satu peran yang dimiliki oleh zakat adalah peran terhadap pengurangan angka kemiskinan masyarakat. Dan zakat dikumpulkan kepada amil zakat yang selanjutnya dikelola dengan baik dan zakat akhirnya didistribusikan kepada </w:t>
      </w:r>
      <w:r w:rsidRPr="009A5619">
        <w:rPr>
          <w:rFonts w:ascii="Times New Roman" w:hAnsi="Times New Roman" w:cs="Times New Roman"/>
          <w:i/>
          <w:sz w:val="24"/>
          <w:szCs w:val="24"/>
        </w:rPr>
        <w:t>mustahiq</w:t>
      </w:r>
      <w:r w:rsidRPr="009A5619">
        <w:rPr>
          <w:rFonts w:ascii="Times New Roman" w:hAnsi="Times New Roman" w:cs="Times New Roman"/>
          <w:sz w:val="24"/>
          <w:szCs w:val="24"/>
        </w:rPr>
        <w:t xml:space="preserve">. Dengan demikian, </w:t>
      </w:r>
      <w:r w:rsidRPr="009A5619">
        <w:rPr>
          <w:rFonts w:ascii="Times New Roman" w:hAnsi="Times New Roman" w:cs="Times New Roman"/>
          <w:i/>
          <w:sz w:val="24"/>
          <w:szCs w:val="24"/>
        </w:rPr>
        <w:t>mustahiq</w:t>
      </w:r>
      <w:r w:rsidRPr="009A5619">
        <w:rPr>
          <w:rFonts w:ascii="Times New Roman" w:hAnsi="Times New Roman" w:cs="Times New Roman"/>
          <w:sz w:val="24"/>
          <w:szCs w:val="24"/>
        </w:rPr>
        <w:t xml:space="preserve"> diharapkan </w:t>
      </w:r>
      <w:proofErr w:type="gramStart"/>
      <w:r w:rsidRPr="009A5619">
        <w:rPr>
          <w:rFonts w:ascii="Times New Roman" w:hAnsi="Times New Roman" w:cs="Times New Roman"/>
          <w:sz w:val="24"/>
          <w:szCs w:val="24"/>
        </w:rPr>
        <w:t>akan</w:t>
      </w:r>
      <w:proofErr w:type="gramEnd"/>
      <w:r w:rsidRPr="009A5619">
        <w:rPr>
          <w:rFonts w:ascii="Times New Roman" w:hAnsi="Times New Roman" w:cs="Times New Roman"/>
          <w:sz w:val="24"/>
          <w:szCs w:val="24"/>
        </w:rPr>
        <w:t xml:space="preserve"> berubah statusnya menjadi </w:t>
      </w:r>
      <w:r w:rsidRPr="009A5619">
        <w:rPr>
          <w:rFonts w:ascii="Times New Roman" w:hAnsi="Times New Roman" w:cs="Times New Roman"/>
          <w:i/>
          <w:sz w:val="24"/>
          <w:szCs w:val="24"/>
        </w:rPr>
        <w:t>muzakki</w:t>
      </w:r>
      <w:r w:rsidRPr="009A5619">
        <w:rPr>
          <w:rFonts w:ascii="Times New Roman" w:hAnsi="Times New Roman" w:cs="Times New Roman"/>
          <w:sz w:val="24"/>
          <w:szCs w:val="24"/>
        </w:rPr>
        <w:t xml:space="preserve">. Sehingga angka kemiskinan di masyarakat dapat berkurang dengan adanya perubahan status mustahiq menjadi </w:t>
      </w:r>
      <w:r w:rsidRPr="009A5619">
        <w:rPr>
          <w:rFonts w:ascii="Times New Roman" w:hAnsi="Times New Roman" w:cs="Times New Roman"/>
          <w:i/>
          <w:sz w:val="24"/>
          <w:szCs w:val="24"/>
        </w:rPr>
        <w:t>muzaki</w:t>
      </w:r>
      <w:r w:rsidRPr="009A5619">
        <w:rPr>
          <w:rFonts w:ascii="Times New Roman" w:hAnsi="Times New Roman" w:cs="Times New Roman"/>
          <w:sz w:val="24"/>
          <w:szCs w:val="24"/>
        </w:rPr>
        <w:t>.</w:t>
      </w:r>
    </w:p>
    <w:p w:rsidR="009A5619" w:rsidRPr="009A5619" w:rsidRDefault="009A5619" w:rsidP="00E96201">
      <w:pPr>
        <w:pStyle w:val="ListParagraph"/>
        <w:tabs>
          <w:tab w:val="left" w:pos="851"/>
        </w:tabs>
        <w:spacing w:after="0"/>
        <w:ind w:left="0" w:firstLine="720"/>
        <w:jc w:val="both"/>
        <w:rPr>
          <w:rFonts w:ascii="Times New Roman" w:hAnsi="Times New Roman" w:cs="Times New Roman"/>
          <w:sz w:val="24"/>
          <w:szCs w:val="24"/>
        </w:rPr>
      </w:pPr>
      <w:r w:rsidRPr="009A5619">
        <w:rPr>
          <w:rFonts w:ascii="Times New Roman" w:hAnsi="Times New Roman" w:cs="Times New Roman"/>
          <w:sz w:val="24"/>
          <w:szCs w:val="24"/>
        </w:rPr>
        <w:t>Dengan mekanisme zakat yang baik, peningkatan daya beli masyarakat tetap dapat stabil. Maka zakat memiliki peran yang cukup signifikan untuk menjaga kestabilan perekonomian. Namun semua itu tidak terasa secara maksimal, jika keberadaan zakat tidak dikelola secara professional, baik ditingkat penarikannya atau ditingkat distribusi dan pengelolaanya. Sampai saat ini, regulasi tentang zakat di Indonesia sudah pernah dikeluarkan oleh pemerintah dan DPR, baik dalam bentuk undang-undang atau yang tingkatanya lebih rendah. Akan tetapi, masih belum dianggap maksimal dalam implementasinya.</w:t>
      </w:r>
    </w:p>
    <w:p w:rsidR="009A5619" w:rsidRDefault="009A5619" w:rsidP="00E96201">
      <w:pPr>
        <w:pStyle w:val="ListParagraph"/>
        <w:tabs>
          <w:tab w:val="left" w:pos="851"/>
        </w:tabs>
        <w:spacing w:after="0"/>
        <w:ind w:left="0" w:firstLine="720"/>
        <w:jc w:val="both"/>
        <w:rPr>
          <w:rFonts w:ascii="Times New Roman" w:hAnsi="Times New Roman" w:cs="Times New Roman"/>
          <w:sz w:val="24"/>
          <w:szCs w:val="24"/>
        </w:rPr>
      </w:pPr>
      <w:r w:rsidRPr="009A5619">
        <w:rPr>
          <w:rFonts w:ascii="Times New Roman" w:hAnsi="Times New Roman" w:cs="Times New Roman"/>
          <w:sz w:val="24"/>
          <w:szCs w:val="24"/>
        </w:rPr>
        <w:t xml:space="preserve">Untuk itu, perlu kiranya sebuah pembahasan komprehensif yang berkaitan dengan keberadaan regulasi zakat di Indonesia ini. Dalam hal ini, yang </w:t>
      </w:r>
      <w:proofErr w:type="gramStart"/>
      <w:r w:rsidRPr="009A5619">
        <w:rPr>
          <w:rFonts w:ascii="Times New Roman" w:hAnsi="Times New Roman" w:cs="Times New Roman"/>
          <w:sz w:val="24"/>
          <w:szCs w:val="24"/>
        </w:rPr>
        <w:t>akan</w:t>
      </w:r>
      <w:proofErr w:type="gramEnd"/>
      <w:r w:rsidRPr="009A5619">
        <w:rPr>
          <w:rFonts w:ascii="Times New Roman" w:hAnsi="Times New Roman" w:cs="Times New Roman"/>
          <w:sz w:val="24"/>
          <w:szCs w:val="24"/>
        </w:rPr>
        <w:t xml:space="preserve"> di</w:t>
      </w:r>
      <w:r>
        <w:rPr>
          <w:rFonts w:ascii="Times New Roman" w:hAnsi="Times New Roman" w:cs="Times New Roman"/>
          <w:sz w:val="24"/>
          <w:szCs w:val="24"/>
        </w:rPr>
        <w:t xml:space="preserve">kaji oleh penulis dalam hal </w:t>
      </w:r>
      <w:r w:rsidRPr="009A5619">
        <w:rPr>
          <w:rFonts w:ascii="Times New Roman" w:hAnsi="Times New Roman" w:cs="Times New Roman"/>
          <w:sz w:val="24"/>
          <w:szCs w:val="24"/>
        </w:rPr>
        <w:t xml:space="preserve">ini adalah meliputi dua hal; </w:t>
      </w:r>
      <w:r w:rsidRPr="009A5619">
        <w:rPr>
          <w:rFonts w:ascii="Times New Roman" w:hAnsi="Times New Roman" w:cs="Times New Roman"/>
          <w:i/>
          <w:sz w:val="24"/>
          <w:szCs w:val="24"/>
        </w:rPr>
        <w:t>Pertama,</w:t>
      </w:r>
      <w:r w:rsidRPr="009A5619">
        <w:rPr>
          <w:rFonts w:ascii="Times New Roman" w:hAnsi="Times New Roman" w:cs="Times New Roman"/>
          <w:sz w:val="24"/>
          <w:szCs w:val="24"/>
        </w:rPr>
        <w:t xml:space="preserve"> bagaimana perkembangan zakat di Indonesia, dan </w:t>
      </w:r>
      <w:r w:rsidRPr="009A5619">
        <w:rPr>
          <w:rFonts w:ascii="Times New Roman" w:hAnsi="Times New Roman" w:cs="Times New Roman"/>
          <w:i/>
          <w:sz w:val="24"/>
          <w:szCs w:val="24"/>
        </w:rPr>
        <w:t>kedua,</w:t>
      </w:r>
      <w:r w:rsidRPr="009A5619">
        <w:rPr>
          <w:rFonts w:ascii="Times New Roman" w:hAnsi="Times New Roman" w:cs="Times New Roman"/>
          <w:sz w:val="24"/>
          <w:szCs w:val="24"/>
        </w:rPr>
        <w:t xml:space="preserve"> mengapa </w:t>
      </w:r>
      <w:r w:rsidRPr="009A5619">
        <w:rPr>
          <w:rFonts w:ascii="Times New Roman" w:hAnsi="Times New Roman" w:cs="Times New Roman"/>
          <w:sz w:val="24"/>
          <w:szCs w:val="24"/>
        </w:rPr>
        <w:lastRenderedPageBreak/>
        <w:t>regulasi atau hukum zakat ini perlu diatur dalam perundang-undangan di Indonesia.</w:t>
      </w:r>
    </w:p>
    <w:p w:rsidR="00E96201" w:rsidRPr="009A5619" w:rsidRDefault="00E96201" w:rsidP="00E96201">
      <w:pPr>
        <w:pStyle w:val="ListParagraph"/>
        <w:tabs>
          <w:tab w:val="left" w:pos="851"/>
        </w:tabs>
        <w:spacing w:after="0"/>
        <w:ind w:left="0" w:firstLine="720"/>
        <w:jc w:val="both"/>
        <w:rPr>
          <w:rFonts w:ascii="Times New Roman" w:hAnsi="Times New Roman" w:cs="Times New Roman"/>
          <w:b/>
          <w:sz w:val="24"/>
          <w:szCs w:val="24"/>
        </w:rPr>
      </w:pPr>
    </w:p>
    <w:p w:rsidR="008A54C9" w:rsidRPr="001D1BBC" w:rsidRDefault="00D1126E" w:rsidP="00E96201">
      <w:pPr>
        <w:pStyle w:val="ListParagraph"/>
        <w:numPr>
          <w:ilvl w:val="0"/>
          <w:numId w:val="4"/>
        </w:numPr>
        <w:spacing w:after="0"/>
        <w:ind w:left="720" w:hanging="720"/>
        <w:jc w:val="both"/>
        <w:rPr>
          <w:rFonts w:ascii="Times New Roman" w:hAnsi="Times New Roman" w:cs="Times New Roman"/>
          <w:b/>
          <w:sz w:val="24"/>
          <w:szCs w:val="24"/>
        </w:rPr>
      </w:pPr>
      <w:r>
        <w:rPr>
          <w:rFonts w:ascii="Times New Roman" w:hAnsi="Times New Roman" w:cs="Times New Roman"/>
          <w:b/>
          <w:sz w:val="24"/>
          <w:szCs w:val="24"/>
        </w:rPr>
        <w:t>Pengertian Z</w:t>
      </w:r>
      <w:r w:rsidR="004C7CBA" w:rsidRPr="001D1BBC">
        <w:rPr>
          <w:rFonts w:ascii="Times New Roman" w:hAnsi="Times New Roman" w:cs="Times New Roman"/>
          <w:b/>
          <w:sz w:val="24"/>
          <w:szCs w:val="24"/>
        </w:rPr>
        <w:t>akat</w:t>
      </w:r>
    </w:p>
    <w:p w:rsidR="008A54C9" w:rsidRPr="001D1BBC" w:rsidRDefault="007338B5" w:rsidP="00E96201">
      <w:pPr>
        <w:pStyle w:val="ListParagraph"/>
        <w:spacing w:after="0"/>
        <w:ind w:left="0" w:firstLine="720"/>
        <w:jc w:val="both"/>
        <w:rPr>
          <w:rFonts w:ascii="Times New Roman" w:hAnsi="Times New Roman" w:cs="Times New Roman"/>
          <w:sz w:val="24"/>
          <w:szCs w:val="24"/>
        </w:rPr>
      </w:pPr>
      <w:r w:rsidRPr="001D1BBC">
        <w:rPr>
          <w:rFonts w:ascii="Times New Roman" w:hAnsi="Times New Roman" w:cs="Times New Roman"/>
          <w:sz w:val="24"/>
          <w:szCs w:val="24"/>
        </w:rPr>
        <w:t>Secara etimologi zakat berasal dari kata “</w:t>
      </w:r>
      <w:r w:rsidRPr="001D1BBC">
        <w:rPr>
          <w:rFonts w:ascii="Times New Roman" w:hAnsi="Times New Roman" w:cs="Times New Roman"/>
          <w:i/>
          <w:sz w:val="24"/>
          <w:szCs w:val="24"/>
        </w:rPr>
        <w:t>zaka”</w:t>
      </w:r>
      <w:r w:rsidRPr="001D1BBC">
        <w:rPr>
          <w:rFonts w:ascii="Times New Roman" w:hAnsi="Times New Roman" w:cs="Times New Roman"/>
          <w:sz w:val="24"/>
          <w:szCs w:val="24"/>
        </w:rPr>
        <w:t xml:space="preserve"> yang berarti berkah, tumbuh, suci, bersih, dan baik. Jika arti kata tersebut dihubungkan dengan harta, maka harta yang dizakati </w:t>
      </w:r>
      <w:proofErr w:type="gramStart"/>
      <w:r w:rsidRPr="001D1BBC">
        <w:rPr>
          <w:rFonts w:ascii="Times New Roman" w:hAnsi="Times New Roman" w:cs="Times New Roman"/>
          <w:sz w:val="24"/>
          <w:szCs w:val="24"/>
        </w:rPr>
        <w:t>akan</w:t>
      </w:r>
      <w:proofErr w:type="gramEnd"/>
      <w:r w:rsidRPr="001D1BBC">
        <w:rPr>
          <w:rFonts w:ascii="Times New Roman" w:hAnsi="Times New Roman" w:cs="Times New Roman"/>
          <w:sz w:val="24"/>
          <w:szCs w:val="24"/>
        </w:rPr>
        <w:t xml:space="preserve"> tumbuh berkembang, bertambah karena harta itu suci dan akan membawa keberkahan bagi kehidupan pemiliknya. Adapun menurut istilah, zakat adalah sejumah harta yang diwajibkan oleh Allah SWT kepada setiap orang </w:t>
      </w:r>
      <w:proofErr w:type="gramStart"/>
      <w:r w:rsidRPr="001D1BBC">
        <w:rPr>
          <w:rFonts w:ascii="Times New Roman" w:hAnsi="Times New Roman" w:cs="Times New Roman"/>
          <w:sz w:val="24"/>
          <w:szCs w:val="24"/>
        </w:rPr>
        <w:t>muslim</w:t>
      </w:r>
      <w:proofErr w:type="gramEnd"/>
      <w:r w:rsidRPr="001D1BBC">
        <w:rPr>
          <w:rFonts w:ascii="Times New Roman" w:hAnsi="Times New Roman" w:cs="Times New Roman"/>
          <w:sz w:val="24"/>
          <w:szCs w:val="24"/>
        </w:rPr>
        <w:t xml:space="preserve"> untuk mengeluarkan sebagian hartanya agar diserahkan kepada orang-orang yang berhak menerimannya.</w:t>
      </w:r>
      <w:r w:rsidRPr="001D1BBC">
        <w:rPr>
          <w:rStyle w:val="FootnoteReference"/>
          <w:rFonts w:ascii="Times New Roman" w:hAnsi="Times New Roman" w:cs="Times New Roman"/>
          <w:sz w:val="24"/>
          <w:szCs w:val="24"/>
        </w:rPr>
        <w:footnoteReference w:id="1"/>
      </w:r>
    </w:p>
    <w:p w:rsidR="007338B5" w:rsidRDefault="007338B5" w:rsidP="00E96201">
      <w:pPr>
        <w:pStyle w:val="ListParagraph"/>
        <w:tabs>
          <w:tab w:val="left" w:pos="567"/>
          <w:tab w:val="left" w:pos="709"/>
          <w:tab w:val="left" w:pos="851"/>
        </w:tabs>
        <w:spacing w:after="0"/>
        <w:ind w:left="0" w:firstLine="720"/>
        <w:jc w:val="both"/>
        <w:rPr>
          <w:rFonts w:ascii="Times New Roman" w:hAnsi="Times New Roman" w:cs="Times New Roman"/>
          <w:color w:val="000000"/>
          <w:sz w:val="24"/>
          <w:szCs w:val="24"/>
        </w:rPr>
      </w:pPr>
      <w:r w:rsidRPr="001D1BBC">
        <w:rPr>
          <w:rFonts w:ascii="Times New Roman" w:hAnsi="Times New Roman" w:cs="Times New Roman"/>
          <w:sz w:val="24"/>
          <w:szCs w:val="24"/>
        </w:rPr>
        <w:t xml:space="preserve">Perkara zakat diatur dalam penjelasan pasal 49 huruf f Undang-Undang Nomor 3 Tahun 2006 yang menyatakan bahwa zakat </w:t>
      </w:r>
      <w:r w:rsidRPr="001D1BBC">
        <w:rPr>
          <w:rFonts w:ascii="Times New Roman" w:hAnsi="Times New Roman" w:cs="Times New Roman"/>
          <w:color w:val="000000"/>
          <w:sz w:val="24"/>
          <w:szCs w:val="24"/>
        </w:rPr>
        <w:t xml:space="preserve">adalah harta yang wajib disisihkan oleh seorang muslim atau badan hukum yang dimiliki oleh orang muslim sesuai dengan ketentuan syari'ah untuk diberikan kepada yang berhak menerimanya. Pada tahun 1999 diundangkan Undang-Undang Nomor 38 Tahun 1999 tanggal 23 September 1999 tentang Pengelolaan Zakat. Dalam Pasal 1 angka 2 undang-undang ini pengertian zakat adalah harta yang wajib disisihkan oleh seorang </w:t>
      </w:r>
      <w:proofErr w:type="gramStart"/>
      <w:r w:rsidRPr="001D1BBC">
        <w:rPr>
          <w:rFonts w:ascii="Times New Roman" w:hAnsi="Times New Roman" w:cs="Times New Roman"/>
          <w:color w:val="000000"/>
          <w:sz w:val="24"/>
          <w:szCs w:val="24"/>
        </w:rPr>
        <w:t>muslim</w:t>
      </w:r>
      <w:proofErr w:type="gramEnd"/>
      <w:r w:rsidRPr="001D1BBC">
        <w:rPr>
          <w:rFonts w:ascii="Times New Roman" w:hAnsi="Times New Roman" w:cs="Times New Roman"/>
          <w:color w:val="000000"/>
          <w:sz w:val="24"/>
          <w:szCs w:val="24"/>
        </w:rPr>
        <w:t xml:space="preserve"> atau badan yang dimiliki oleh muslim sesuai dengan ketentuan agama untuk diberikan kepada yang berhak menerimanya.</w:t>
      </w:r>
    </w:p>
    <w:p w:rsidR="001D1BBC" w:rsidRPr="001D1BBC" w:rsidRDefault="001D1BBC" w:rsidP="001D1BBC">
      <w:pPr>
        <w:pStyle w:val="ListParagraph"/>
        <w:tabs>
          <w:tab w:val="left" w:pos="567"/>
          <w:tab w:val="left" w:pos="709"/>
          <w:tab w:val="left" w:pos="851"/>
        </w:tabs>
        <w:spacing w:after="0"/>
        <w:ind w:left="360" w:firstLine="360"/>
        <w:jc w:val="both"/>
        <w:rPr>
          <w:rFonts w:ascii="Times New Roman" w:hAnsi="Times New Roman" w:cs="Times New Roman"/>
          <w:b/>
          <w:sz w:val="24"/>
          <w:szCs w:val="24"/>
        </w:rPr>
      </w:pPr>
    </w:p>
    <w:p w:rsidR="00D1126E" w:rsidRPr="00D1126E" w:rsidRDefault="008A54C9" w:rsidP="00E96201">
      <w:pPr>
        <w:pStyle w:val="ListParagraph"/>
        <w:numPr>
          <w:ilvl w:val="0"/>
          <w:numId w:val="4"/>
        </w:numPr>
        <w:spacing w:after="0"/>
        <w:ind w:left="720" w:hanging="720"/>
        <w:jc w:val="both"/>
        <w:rPr>
          <w:rFonts w:ascii="Times New Roman" w:hAnsi="Times New Roman" w:cs="Times New Roman"/>
          <w:b/>
          <w:color w:val="000000"/>
          <w:sz w:val="24"/>
          <w:szCs w:val="24"/>
        </w:rPr>
      </w:pPr>
      <w:r w:rsidRPr="001D1BBC">
        <w:rPr>
          <w:rFonts w:ascii="Times New Roman" w:hAnsi="Times New Roman" w:cs="Times New Roman"/>
          <w:b/>
          <w:color w:val="000000"/>
          <w:sz w:val="24"/>
          <w:szCs w:val="24"/>
        </w:rPr>
        <w:t>Tujuan Zakat</w:t>
      </w:r>
    </w:p>
    <w:p w:rsidR="00D1126E" w:rsidRPr="00D1126E" w:rsidRDefault="00D1126E" w:rsidP="00E96201">
      <w:pPr>
        <w:pStyle w:val="ListParagraph"/>
        <w:tabs>
          <w:tab w:val="left" w:pos="709"/>
        </w:tabs>
        <w:spacing w:after="0"/>
        <w:ind w:left="0" w:firstLine="720"/>
        <w:jc w:val="both"/>
        <w:rPr>
          <w:rFonts w:ascii="Times New Roman" w:hAnsi="Times New Roman" w:cs="Times New Roman"/>
          <w:sz w:val="24"/>
          <w:szCs w:val="24"/>
        </w:rPr>
      </w:pPr>
      <w:r w:rsidRPr="00D1126E">
        <w:rPr>
          <w:rFonts w:ascii="Times New Roman" w:hAnsi="Times New Roman" w:cs="Times New Roman"/>
          <w:sz w:val="24"/>
          <w:szCs w:val="24"/>
        </w:rPr>
        <w:t>Zakat merupakan ibadah yang mengandung dua dimensi, ialah dimensi hablum minallah dan hablum minannas. Ada beberapa tujuan yang ingin dicapai oleh Islman di balik kewajiba</w:t>
      </w:r>
      <w:r>
        <w:rPr>
          <w:rFonts w:ascii="Times New Roman" w:hAnsi="Times New Roman" w:cs="Times New Roman"/>
          <w:sz w:val="24"/>
          <w:szCs w:val="24"/>
        </w:rPr>
        <w:t>n zakat,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D1126E">
        <w:rPr>
          <w:rFonts w:ascii="Times New Roman" w:hAnsi="Times New Roman" w:cs="Times New Roman"/>
          <w:sz w:val="24"/>
          <w:szCs w:val="24"/>
        </w:rPr>
        <w:t>seb</w:t>
      </w:r>
      <w:r>
        <w:rPr>
          <w:rFonts w:ascii="Times New Roman" w:hAnsi="Times New Roman" w:cs="Times New Roman"/>
          <w:sz w:val="24"/>
          <w:szCs w:val="24"/>
        </w:rPr>
        <w:t>a</w:t>
      </w:r>
      <w:r w:rsidRPr="00D1126E">
        <w:rPr>
          <w:rFonts w:ascii="Times New Roman" w:hAnsi="Times New Roman" w:cs="Times New Roman"/>
          <w:sz w:val="24"/>
          <w:szCs w:val="24"/>
        </w:rPr>
        <w:t>gai berikut:</w:t>
      </w:r>
    </w:p>
    <w:p w:rsidR="00D1126E" w:rsidRPr="00D1126E" w:rsidRDefault="00D1126E" w:rsidP="00D1126E">
      <w:pPr>
        <w:pStyle w:val="ListParagraph"/>
        <w:numPr>
          <w:ilvl w:val="1"/>
          <w:numId w:val="30"/>
        </w:numPr>
        <w:spacing w:after="0"/>
        <w:ind w:left="720"/>
        <w:jc w:val="both"/>
        <w:rPr>
          <w:rFonts w:ascii="Times New Roman" w:hAnsi="Times New Roman" w:cs="Times New Roman"/>
          <w:sz w:val="24"/>
          <w:szCs w:val="24"/>
        </w:rPr>
      </w:pPr>
      <w:r w:rsidRPr="00D1126E">
        <w:rPr>
          <w:rFonts w:ascii="Times New Roman" w:hAnsi="Times New Roman" w:cs="Times New Roman"/>
          <w:sz w:val="24"/>
          <w:szCs w:val="24"/>
        </w:rPr>
        <w:t xml:space="preserve">Mengangkat derajat fakir miskin dan membantunya keluar dari kesulitan hidup serta penderitaan. </w:t>
      </w:r>
    </w:p>
    <w:p w:rsidR="00D1126E" w:rsidRPr="00D1126E" w:rsidRDefault="00D1126E" w:rsidP="00D1126E">
      <w:pPr>
        <w:pStyle w:val="ListParagraph"/>
        <w:numPr>
          <w:ilvl w:val="1"/>
          <w:numId w:val="30"/>
        </w:numPr>
        <w:spacing w:after="0"/>
        <w:ind w:left="720"/>
        <w:jc w:val="both"/>
        <w:rPr>
          <w:rFonts w:ascii="Times New Roman" w:hAnsi="Times New Roman" w:cs="Times New Roman"/>
          <w:sz w:val="24"/>
          <w:szCs w:val="24"/>
        </w:rPr>
      </w:pPr>
      <w:r w:rsidRPr="00D1126E">
        <w:rPr>
          <w:rFonts w:ascii="Times New Roman" w:hAnsi="Times New Roman" w:cs="Times New Roman"/>
          <w:sz w:val="24"/>
          <w:szCs w:val="24"/>
        </w:rPr>
        <w:t>Memebantu pemecahan permasalahan yang dihadapi oleh para mustahiq.</w:t>
      </w:r>
    </w:p>
    <w:p w:rsidR="00D1126E" w:rsidRPr="00D1126E" w:rsidRDefault="00D1126E" w:rsidP="00D1126E">
      <w:pPr>
        <w:pStyle w:val="ListParagraph"/>
        <w:numPr>
          <w:ilvl w:val="1"/>
          <w:numId w:val="30"/>
        </w:numPr>
        <w:spacing w:after="0"/>
        <w:ind w:left="720"/>
        <w:jc w:val="both"/>
        <w:rPr>
          <w:rFonts w:ascii="Times New Roman" w:hAnsi="Times New Roman" w:cs="Times New Roman"/>
          <w:sz w:val="24"/>
          <w:szCs w:val="24"/>
        </w:rPr>
      </w:pPr>
      <w:r w:rsidRPr="00D1126E">
        <w:rPr>
          <w:rFonts w:ascii="Times New Roman" w:hAnsi="Times New Roman" w:cs="Times New Roman"/>
          <w:sz w:val="24"/>
          <w:szCs w:val="24"/>
        </w:rPr>
        <w:t xml:space="preserve">Membentangkan dan membinatali persaudaraan sesame umat Islam dan manusia pada umumnya. </w:t>
      </w:r>
    </w:p>
    <w:p w:rsidR="00D1126E" w:rsidRPr="00D1126E" w:rsidRDefault="00D1126E" w:rsidP="00D1126E">
      <w:pPr>
        <w:pStyle w:val="ListParagraph"/>
        <w:numPr>
          <w:ilvl w:val="1"/>
          <w:numId w:val="30"/>
        </w:numPr>
        <w:spacing w:after="0"/>
        <w:ind w:left="720"/>
        <w:jc w:val="both"/>
        <w:rPr>
          <w:rFonts w:ascii="Times New Roman" w:hAnsi="Times New Roman" w:cs="Times New Roman"/>
          <w:sz w:val="24"/>
          <w:szCs w:val="24"/>
        </w:rPr>
      </w:pPr>
      <w:r w:rsidRPr="00D1126E">
        <w:rPr>
          <w:rFonts w:ascii="Times New Roman" w:hAnsi="Times New Roman" w:cs="Times New Roman"/>
          <w:sz w:val="24"/>
          <w:szCs w:val="24"/>
        </w:rPr>
        <w:t xml:space="preserve">Menghilangkan sifat kikir dan pemilik harta kekayaan. </w:t>
      </w:r>
    </w:p>
    <w:p w:rsidR="00D1126E" w:rsidRPr="00D1126E" w:rsidRDefault="00D1126E" w:rsidP="00D1126E">
      <w:pPr>
        <w:pStyle w:val="ListParagraph"/>
        <w:numPr>
          <w:ilvl w:val="1"/>
          <w:numId w:val="30"/>
        </w:numPr>
        <w:spacing w:after="0"/>
        <w:ind w:left="720"/>
        <w:jc w:val="both"/>
        <w:rPr>
          <w:rFonts w:ascii="Times New Roman" w:hAnsi="Times New Roman" w:cs="Times New Roman"/>
          <w:sz w:val="24"/>
          <w:szCs w:val="24"/>
        </w:rPr>
      </w:pPr>
      <w:r w:rsidRPr="00D1126E">
        <w:rPr>
          <w:rFonts w:ascii="Times New Roman" w:hAnsi="Times New Roman" w:cs="Times New Roman"/>
          <w:sz w:val="24"/>
          <w:szCs w:val="24"/>
        </w:rPr>
        <w:lastRenderedPageBreak/>
        <w:t xml:space="preserve">Membersihkan sifat dengki dan iri (kecemburuan social) dari hati orang-orang miskin. </w:t>
      </w:r>
    </w:p>
    <w:p w:rsidR="00D1126E" w:rsidRPr="00D1126E" w:rsidRDefault="00D1126E" w:rsidP="00D1126E">
      <w:pPr>
        <w:pStyle w:val="ListParagraph"/>
        <w:numPr>
          <w:ilvl w:val="1"/>
          <w:numId w:val="30"/>
        </w:numPr>
        <w:spacing w:after="0"/>
        <w:ind w:left="720"/>
        <w:jc w:val="both"/>
        <w:rPr>
          <w:rFonts w:ascii="Times New Roman" w:hAnsi="Times New Roman" w:cs="Times New Roman"/>
          <w:sz w:val="24"/>
          <w:szCs w:val="24"/>
        </w:rPr>
      </w:pPr>
      <w:r w:rsidRPr="00D1126E">
        <w:rPr>
          <w:rFonts w:ascii="Times New Roman" w:hAnsi="Times New Roman" w:cs="Times New Roman"/>
          <w:sz w:val="24"/>
          <w:szCs w:val="24"/>
        </w:rPr>
        <w:t xml:space="preserve">Menjembatani jurang pemisah anatar yang kaya dengan yang miskin dalam satu masyarakat. </w:t>
      </w:r>
    </w:p>
    <w:p w:rsidR="00D1126E" w:rsidRPr="00D1126E" w:rsidRDefault="00D1126E" w:rsidP="00D1126E">
      <w:pPr>
        <w:pStyle w:val="ListParagraph"/>
        <w:numPr>
          <w:ilvl w:val="1"/>
          <w:numId w:val="30"/>
        </w:numPr>
        <w:spacing w:after="0"/>
        <w:ind w:left="720"/>
        <w:jc w:val="both"/>
        <w:rPr>
          <w:rFonts w:ascii="Times New Roman" w:hAnsi="Times New Roman" w:cs="Times New Roman"/>
          <w:sz w:val="24"/>
          <w:szCs w:val="24"/>
        </w:rPr>
      </w:pPr>
      <w:r w:rsidRPr="00D1126E">
        <w:rPr>
          <w:rFonts w:ascii="Times New Roman" w:hAnsi="Times New Roman" w:cs="Times New Roman"/>
          <w:sz w:val="24"/>
          <w:szCs w:val="24"/>
        </w:rPr>
        <w:t xml:space="preserve">Mengembangkan rasa tanggungjawab social pada diri sendiri, terutama pada mereka yang punya harta. </w:t>
      </w:r>
    </w:p>
    <w:p w:rsidR="00D1126E" w:rsidRPr="00D1126E" w:rsidRDefault="00D1126E" w:rsidP="00D1126E">
      <w:pPr>
        <w:pStyle w:val="ListParagraph"/>
        <w:numPr>
          <w:ilvl w:val="1"/>
          <w:numId w:val="30"/>
        </w:numPr>
        <w:spacing w:after="0"/>
        <w:ind w:left="720"/>
        <w:jc w:val="both"/>
        <w:rPr>
          <w:rFonts w:ascii="Times New Roman" w:hAnsi="Times New Roman" w:cs="Times New Roman"/>
          <w:sz w:val="24"/>
          <w:szCs w:val="24"/>
        </w:rPr>
      </w:pPr>
      <w:r w:rsidRPr="00D1126E">
        <w:rPr>
          <w:rFonts w:ascii="Times New Roman" w:hAnsi="Times New Roman" w:cs="Times New Roman"/>
          <w:sz w:val="24"/>
          <w:szCs w:val="24"/>
        </w:rPr>
        <w:t xml:space="preserve">Mendidik manusia untuk disiplin menunaikan kewajiban dan menyerahkan hak orang lain yang ada padanya. </w:t>
      </w:r>
    </w:p>
    <w:p w:rsidR="00D1126E" w:rsidRPr="00D1126E" w:rsidRDefault="00D1126E" w:rsidP="00D1126E">
      <w:pPr>
        <w:pStyle w:val="ListParagraph"/>
        <w:numPr>
          <w:ilvl w:val="1"/>
          <w:numId w:val="30"/>
        </w:numPr>
        <w:spacing w:after="0"/>
        <w:ind w:left="720"/>
        <w:jc w:val="both"/>
        <w:rPr>
          <w:rFonts w:ascii="Times New Roman" w:hAnsi="Times New Roman" w:cs="Times New Roman"/>
          <w:sz w:val="24"/>
          <w:szCs w:val="24"/>
        </w:rPr>
      </w:pPr>
      <w:r w:rsidRPr="00D1126E">
        <w:rPr>
          <w:rFonts w:ascii="Times New Roman" w:hAnsi="Times New Roman" w:cs="Times New Roman"/>
          <w:sz w:val="24"/>
          <w:szCs w:val="24"/>
        </w:rPr>
        <w:t xml:space="preserve">Sarana pemerataan pendapatan untuk mencapai keadilan social. </w:t>
      </w:r>
    </w:p>
    <w:p w:rsidR="00E96201" w:rsidRDefault="00E96201" w:rsidP="00622100">
      <w:pPr>
        <w:pStyle w:val="ListParagraph"/>
        <w:tabs>
          <w:tab w:val="left" w:pos="709"/>
        </w:tabs>
        <w:spacing w:after="0"/>
        <w:ind w:left="360" w:firstLine="360"/>
        <w:jc w:val="both"/>
        <w:rPr>
          <w:rFonts w:ascii="Times New Roman" w:hAnsi="Times New Roman" w:cs="Times New Roman"/>
          <w:sz w:val="24"/>
          <w:szCs w:val="24"/>
        </w:rPr>
      </w:pPr>
    </w:p>
    <w:p w:rsidR="00E2533A" w:rsidRPr="00622100" w:rsidRDefault="00E2533A" w:rsidP="00E96201">
      <w:pPr>
        <w:pStyle w:val="ListParagraph"/>
        <w:tabs>
          <w:tab w:val="left" w:pos="709"/>
        </w:tabs>
        <w:spacing w:after="0"/>
        <w:ind w:left="0" w:firstLine="720"/>
        <w:jc w:val="both"/>
        <w:rPr>
          <w:rFonts w:ascii="Times New Roman" w:hAnsi="Times New Roman" w:cs="Times New Roman"/>
          <w:sz w:val="24"/>
          <w:szCs w:val="24"/>
        </w:rPr>
      </w:pPr>
      <w:r w:rsidRPr="00622100">
        <w:rPr>
          <w:rFonts w:ascii="Times New Roman" w:hAnsi="Times New Roman" w:cs="Times New Roman"/>
          <w:sz w:val="24"/>
          <w:szCs w:val="24"/>
        </w:rPr>
        <w:t xml:space="preserve">Dari berbagai hikmah zakat menurut para ulama’, maka dapat dibagi menjadi </w:t>
      </w:r>
      <w:r w:rsidR="00622100">
        <w:rPr>
          <w:rFonts w:ascii="Times New Roman" w:hAnsi="Times New Roman" w:cs="Times New Roman"/>
          <w:sz w:val="24"/>
          <w:szCs w:val="24"/>
        </w:rPr>
        <w:t>3 (</w:t>
      </w:r>
      <w:r w:rsidRPr="00622100">
        <w:rPr>
          <w:rFonts w:ascii="Times New Roman" w:hAnsi="Times New Roman" w:cs="Times New Roman"/>
          <w:sz w:val="24"/>
          <w:szCs w:val="24"/>
        </w:rPr>
        <w:t>tiga</w:t>
      </w:r>
      <w:r w:rsidR="00622100">
        <w:rPr>
          <w:rFonts w:ascii="Times New Roman" w:hAnsi="Times New Roman" w:cs="Times New Roman"/>
          <w:sz w:val="24"/>
          <w:szCs w:val="24"/>
        </w:rPr>
        <w:t>)</w:t>
      </w:r>
      <w:r w:rsidRPr="00622100">
        <w:rPr>
          <w:rFonts w:ascii="Times New Roman" w:hAnsi="Times New Roman" w:cs="Times New Roman"/>
          <w:sz w:val="24"/>
          <w:szCs w:val="24"/>
        </w:rPr>
        <w:t xml:space="preserve"> macam atau aspek,</w:t>
      </w:r>
      <w:r w:rsidR="00622100">
        <w:rPr>
          <w:rStyle w:val="FootnoteReference"/>
          <w:rFonts w:ascii="Times New Roman" w:hAnsi="Times New Roman" w:cs="Times New Roman"/>
          <w:sz w:val="24"/>
          <w:szCs w:val="24"/>
        </w:rPr>
        <w:footnoteReference w:id="3"/>
      </w:r>
      <w:r w:rsidRPr="00622100">
        <w:rPr>
          <w:rFonts w:ascii="Times New Roman" w:hAnsi="Times New Roman" w:cs="Times New Roman"/>
          <w:sz w:val="24"/>
          <w:szCs w:val="24"/>
        </w:rPr>
        <w:t xml:space="preserve"> yaitu </w:t>
      </w:r>
      <w:r w:rsidRPr="00622100">
        <w:rPr>
          <w:rFonts w:ascii="Times New Roman" w:hAnsi="Times New Roman" w:cs="Times New Roman"/>
          <w:i/>
          <w:sz w:val="24"/>
          <w:szCs w:val="24"/>
        </w:rPr>
        <w:t>diniyyah, khuluqiyyah, dan ijtimaiyyah</w:t>
      </w:r>
      <w:r w:rsidR="00622100">
        <w:rPr>
          <w:rFonts w:ascii="Times New Roman" w:hAnsi="Times New Roman" w:cs="Times New Roman"/>
          <w:sz w:val="24"/>
          <w:szCs w:val="24"/>
        </w:rPr>
        <w:t>, sebagai berikut</w:t>
      </w:r>
      <w:r w:rsidRPr="00622100">
        <w:rPr>
          <w:rFonts w:ascii="Times New Roman" w:hAnsi="Times New Roman" w:cs="Times New Roman"/>
          <w:sz w:val="24"/>
          <w:szCs w:val="24"/>
        </w:rPr>
        <w:t>:</w:t>
      </w:r>
    </w:p>
    <w:p w:rsidR="00622100" w:rsidRPr="00622100" w:rsidRDefault="00E2533A" w:rsidP="00622100">
      <w:pPr>
        <w:pStyle w:val="ListParagraph"/>
        <w:numPr>
          <w:ilvl w:val="0"/>
          <w:numId w:val="31"/>
        </w:numPr>
        <w:tabs>
          <w:tab w:val="left" w:pos="709"/>
        </w:tabs>
        <w:spacing w:after="0"/>
        <w:ind w:left="720"/>
        <w:jc w:val="both"/>
        <w:rPr>
          <w:rFonts w:ascii="Times New Roman" w:hAnsi="Times New Roman" w:cs="Times New Roman"/>
          <w:sz w:val="24"/>
          <w:szCs w:val="24"/>
        </w:rPr>
      </w:pPr>
      <w:r w:rsidRPr="00622100">
        <w:rPr>
          <w:rFonts w:ascii="Times New Roman" w:hAnsi="Times New Roman" w:cs="Times New Roman"/>
          <w:i/>
          <w:sz w:val="24"/>
          <w:szCs w:val="24"/>
        </w:rPr>
        <w:t xml:space="preserve">Faidah diniyyah </w:t>
      </w:r>
      <w:r w:rsidRPr="00622100">
        <w:rPr>
          <w:rFonts w:ascii="Times New Roman" w:hAnsi="Times New Roman" w:cs="Times New Roman"/>
          <w:sz w:val="24"/>
          <w:szCs w:val="24"/>
        </w:rPr>
        <w:t xml:space="preserve">(segi agama) </w:t>
      </w:r>
    </w:p>
    <w:p w:rsidR="00622100" w:rsidRPr="00622100" w:rsidRDefault="00E2533A" w:rsidP="00622100">
      <w:pPr>
        <w:pStyle w:val="ListParagraph"/>
        <w:numPr>
          <w:ilvl w:val="1"/>
          <w:numId w:val="32"/>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Berzakat menghantarkan seorang hamba kepada kebahagiaan dan keselamatan dunia dan akhirat </w:t>
      </w:r>
    </w:p>
    <w:p w:rsidR="00622100" w:rsidRPr="00622100" w:rsidRDefault="00E2533A" w:rsidP="00622100">
      <w:pPr>
        <w:pStyle w:val="ListParagraph"/>
        <w:numPr>
          <w:ilvl w:val="1"/>
          <w:numId w:val="32"/>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Sarana bagi hamba untuk taqarrub (mendekatkan diri) kepada Allah, </w:t>
      </w:r>
      <w:proofErr w:type="gramStart"/>
      <w:r w:rsidRPr="00622100">
        <w:rPr>
          <w:rFonts w:ascii="Times New Roman" w:hAnsi="Times New Roman" w:cs="Times New Roman"/>
          <w:sz w:val="24"/>
          <w:szCs w:val="24"/>
        </w:rPr>
        <w:t>akan</w:t>
      </w:r>
      <w:proofErr w:type="gramEnd"/>
      <w:r w:rsidRPr="00622100">
        <w:rPr>
          <w:rFonts w:ascii="Times New Roman" w:hAnsi="Times New Roman" w:cs="Times New Roman"/>
          <w:sz w:val="24"/>
          <w:szCs w:val="24"/>
        </w:rPr>
        <w:t xml:space="preserve"> menambah keimanan karena keberadaanya yang memuat beberapa macam ketaatan. </w:t>
      </w:r>
    </w:p>
    <w:p w:rsidR="00E2533A" w:rsidRPr="00622100" w:rsidRDefault="00E2533A" w:rsidP="00622100">
      <w:pPr>
        <w:pStyle w:val="ListParagraph"/>
        <w:numPr>
          <w:ilvl w:val="1"/>
          <w:numId w:val="32"/>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Pembayar zakat </w:t>
      </w:r>
      <w:proofErr w:type="gramStart"/>
      <w:r w:rsidRPr="00622100">
        <w:rPr>
          <w:rFonts w:ascii="Times New Roman" w:hAnsi="Times New Roman" w:cs="Times New Roman"/>
          <w:sz w:val="24"/>
          <w:szCs w:val="24"/>
        </w:rPr>
        <w:t>akan</w:t>
      </w:r>
      <w:proofErr w:type="gramEnd"/>
      <w:r w:rsidRPr="00622100">
        <w:rPr>
          <w:rFonts w:ascii="Times New Roman" w:hAnsi="Times New Roman" w:cs="Times New Roman"/>
          <w:sz w:val="24"/>
          <w:szCs w:val="24"/>
        </w:rPr>
        <w:t xml:space="preserve"> mendapatkan pahala besar yang berlipat ganda,</w:t>
      </w:r>
      <w:r w:rsidR="00622100" w:rsidRPr="00622100">
        <w:rPr>
          <w:rFonts w:ascii="Times New Roman" w:hAnsi="Times New Roman" w:cs="Times New Roman"/>
          <w:sz w:val="24"/>
          <w:szCs w:val="24"/>
        </w:rPr>
        <w:t xml:space="preserve"> d. Zakat merupakan sarana penghapus dosa.</w:t>
      </w:r>
    </w:p>
    <w:p w:rsidR="00622100" w:rsidRPr="00622100" w:rsidRDefault="00622100" w:rsidP="00622100">
      <w:pPr>
        <w:pStyle w:val="ListParagraph"/>
        <w:numPr>
          <w:ilvl w:val="0"/>
          <w:numId w:val="31"/>
        </w:numPr>
        <w:tabs>
          <w:tab w:val="left" w:pos="709"/>
        </w:tabs>
        <w:spacing w:after="0"/>
        <w:ind w:left="720"/>
        <w:jc w:val="both"/>
        <w:rPr>
          <w:rFonts w:ascii="Times New Roman" w:hAnsi="Times New Roman" w:cs="Times New Roman"/>
          <w:sz w:val="24"/>
          <w:szCs w:val="24"/>
        </w:rPr>
      </w:pPr>
      <w:r w:rsidRPr="00622100">
        <w:rPr>
          <w:rFonts w:ascii="Times New Roman" w:hAnsi="Times New Roman" w:cs="Times New Roman"/>
          <w:i/>
          <w:sz w:val="24"/>
          <w:szCs w:val="24"/>
        </w:rPr>
        <w:t>Faidah Khuluqiyyah</w:t>
      </w:r>
      <w:r w:rsidRPr="00622100">
        <w:rPr>
          <w:rFonts w:ascii="Times New Roman" w:hAnsi="Times New Roman" w:cs="Times New Roman"/>
          <w:sz w:val="24"/>
          <w:szCs w:val="24"/>
        </w:rPr>
        <w:t xml:space="preserve"> (segi Akhlak) Di antara hikmah zakat apabila ditinjau dari aspek </w:t>
      </w:r>
      <w:r w:rsidRPr="00622100">
        <w:rPr>
          <w:rFonts w:ascii="Times New Roman" w:hAnsi="Times New Roman" w:cs="Times New Roman"/>
          <w:i/>
          <w:sz w:val="24"/>
          <w:szCs w:val="24"/>
        </w:rPr>
        <w:t>khuluqiyyah</w:t>
      </w:r>
      <w:r w:rsidRPr="00622100">
        <w:rPr>
          <w:rFonts w:ascii="Times New Roman" w:hAnsi="Times New Roman" w:cs="Times New Roman"/>
          <w:sz w:val="24"/>
          <w:szCs w:val="24"/>
        </w:rPr>
        <w:t xml:space="preserve"> adalah: </w:t>
      </w:r>
    </w:p>
    <w:p w:rsidR="00622100" w:rsidRPr="00622100" w:rsidRDefault="00622100" w:rsidP="00622100">
      <w:pPr>
        <w:pStyle w:val="ListParagraph"/>
        <w:numPr>
          <w:ilvl w:val="1"/>
          <w:numId w:val="33"/>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Menanamkan sifat kemuliaan, rasa toleran, dan kelapangan dada kepada pribadi pembayar zakat </w:t>
      </w:r>
    </w:p>
    <w:p w:rsidR="00622100" w:rsidRPr="00622100" w:rsidRDefault="00622100" w:rsidP="00622100">
      <w:pPr>
        <w:pStyle w:val="ListParagraph"/>
        <w:numPr>
          <w:ilvl w:val="1"/>
          <w:numId w:val="33"/>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Pembayar zakat biasanya identik dengan sifat rahmah (belas kasih) dan lembut kepada saudaranya yang tidak punya. </w:t>
      </w:r>
    </w:p>
    <w:p w:rsidR="00622100" w:rsidRPr="00622100" w:rsidRDefault="00622100" w:rsidP="00622100">
      <w:pPr>
        <w:pStyle w:val="ListParagraph"/>
        <w:numPr>
          <w:ilvl w:val="1"/>
          <w:numId w:val="33"/>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Merupakan realita bahwa menyumbang sesuatu raga bagi kaum muslimin </w:t>
      </w:r>
      <w:proofErr w:type="gramStart"/>
      <w:r w:rsidRPr="00622100">
        <w:rPr>
          <w:rFonts w:ascii="Times New Roman" w:hAnsi="Times New Roman" w:cs="Times New Roman"/>
          <w:sz w:val="24"/>
          <w:szCs w:val="24"/>
        </w:rPr>
        <w:t>akan</w:t>
      </w:r>
      <w:proofErr w:type="gramEnd"/>
      <w:r w:rsidRPr="00622100">
        <w:rPr>
          <w:rFonts w:ascii="Times New Roman" w:hAnsi="Times New Roman" w:cs="Times New Roman"/>
          <w:sz w:val="24"/>
          <w:szCs w:val="24"/>
        </w:rPr>
        <w:t xml:space="preserve"> melapangkan dada dan meluaskan jiwa, sebab sudah pasti ia akan menjadi orang yang dicintai dan dihormati sesuai tingkat pengorbanannya. </w:t>
      </w:r>
    </w:p>
    <w:p w:rsidR="00622100" w:rsidRPr="00622100" w:rsidRDefault="00622100" w:rsidP="00622100">
      <w:pPr>
        <w:pStyle w:val="ListParagraph"/>
        <w:numPr>
          <w:ilvl w:val="1"/>
          <w:numId w:val="33"/>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Di dalam zakat terdapat penyucian terhadap akhlak.</w:t>
      </w:r>
    </w:p>
    <w:p w:rsidR="00622100" w:rsidRPr="00622100" w:rsidRDefault="00622100" w:rsidP="00622100">
      <w:pPr>
        <w:pStyle w:val="ListParagraph"/>
        <w:numPr>
          <w:ilvl w:val="0"/>
          <w:numId w:val="31"/>
        </w:numPr>
        <w:tabs>
          <w:tab w:val="left" w:pos="709"/>
        </w:tabs>
        <w:spacing w:after="0"/>
        <w:ind w:left="720"/>
        <w:jc w:val="both"/>
        <w:rPr>
          <w:rFonts w:ascii="Times New Roman" w:hAnsi="Times New Roman" w:cs="Times New Roman"/>
          <w:sz w:val="24"/>
          <w:szCs w:val="24"/>
        </w:rPr>
      </w:pPr>
      <w:r w:rsidRPr="00622100">
        <w:rPr>
          <w:rFonts w:ascii="Times New Roman" w:hAnsi="Times New Roman" w:cs="Times New Roman"/>
          <w:i/>
          <w:sz w:val="24"/>
          <w:szCs w:val="24"/>
        </w:rPr>
        <w:t>Faidah Ijtimaiyyah</w:t>
      </w:r>
      <w:r w:rsidRPr="00622100">
        <w:rPr>
          <w:rFonts w:ascii="Times New Roman" w:hAnsi="Times New Roman" w:cs="Times New Roman"/>
          <w:sz w:val="24"/>
          <w:szCs w:val="24"/>
        </w:rPr>
        <w:t xml:space="preserve"> (segi Sosial Kemasyarakatan) Adapun hikmah zakat apabila ditinjau dari aspek</w:t>
      </w:r>
      <w:r w:rsidRPr="00622100">
        <w:rPr>
          <w:rFonts w:ascii="Times New Roman" w:hAnsi="Times New Roman" w:cs="Times New Roman"/>
          <w:i/>
          <w:sz w:val="24"/>
          <w:szCs w:val="24"/>
        </w:rPr>
        <w:t xml:space="preserve"> ijtimaiyyah</w:t>
      </w:r>
      <w:r w:rsidRPr="00622100">
        <w:rPr>
          <w:rFonts w:ascii="Times New Roman" w:hAnsi="Times New Roman" w:cs="Times New Roman"/>
          <w:sz w:val="24"/>
          <w:szCs w:val="24"/>
        </w:rPr>
        <w:t xml:space="preserve"> ini adalah: </w:t>
      </w:r>
    </w:p>
    <w:p w:rsidR="00622100" w:rsidRPr="00622100" w:rsidRDefault="00622100" w:rsidP="00622100">
      <w:pPr>
        <w:pStyle w:val="ListParagraph"/>
        <w:numPr>
          <w:ilvl w:val="1"/>
          <w:numId w:val="34"/>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lastRenderedPageBreak/>
        <w:t xml:space="preserve">Zakat merupakan sarana untuk membantu dalam memenuhi hajat hidup para fakir miskin yang merupakan kelompok mayoritas sebagian besar Negara di dunia </w:t>
      </w:r>
    </w:p>
    <w:p w:rsidR="00622100" w:rsidRPr="00622100" w:rsidRDefault="00622100" w:rsidP="00622100">
      <w:pPr>
        <w:pStyle w:val="ListParagraph"/>
        <w:numPr>
          <w:ilvl w:val="1"/>
          <w:numId w:val="34"/>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Memberikan support kekuatan bagi kaum muslmin dan mengangkat eksistensi mereka. Hal ini bisa dilihat dalam kelompok penerima zakat, salah satunya adalah </w:t>
      </w:r>
      <w:r w:rsidRPr="00622100">
        <w:rPr>
          <w:rFonts w:ascii="Times New Roman" w:hAnsi="Times New Roman" w:cs="Times New Roman"/>
          <w:i/>
          <w:sz w:val="24"/>
          <w:szCs w:val="24"/>
        </w:rPr>
        <w:t>mujahidin fi sabilillah</w:t>
      </w:r>
      <w:r w:rsidRPr="00622100">
        <w:rPr>
          <w:rFonts w:ascii="Times New Roman" w:hAnsi="Times New Roman" w:cs="Times New Roman"/>
          <w:sz w:val="24"/>
          <w:szCs w:val="24"/>
        </w:rPr>
        <w:t xml:space="preserve">. </w:t>
      </w:r>
    </w:p>
    <w:p w:rsidR="00622100" w:rsidRPr="00622100" w:rsidRDefault="00622100" w:rsidP="00622100">
      <w:pPr>
        <w:pStyle w:val="ListParagraph"/>
        <w:numPr>
          <w:ilvl w:val="1"/>
          <w:numId w:val="34"/>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Zakat bisa mengurangi kecemburuan social, dendam dan rasa dongkol yang ada dalam dada fakir miskin karena masyarakat bawah </w:t>
      </w:r>
      <w:proofErr w:type="gramStart"/>
      <w:r w:rsidRPr="00622100">
        <w:rPr>
          <w:rFonts w:ascii="Times New Roman" w:hAnsi="Times New Roman" w:cs="Times New Roman"/>
          <w:sz w:val="24"/>
          <w:szCs w:val="24"/>
        </w:rPr>
        <w:t>akan</w:t>
      </w:r>
      <w:proofErr w:type="gramEnd"/>
      <w:r w:rsidRPr="00622100">
        <w:rPr>
          <w:rFonts w:ascii="Times New Roman" w:hAnsi="Times New Roman" w:cs="Times New Roman"/>
          <w:sz w:val="24"/>
          <w:szCs w:val="24"/>
        </w:rPr>
        <w:t xml:space="preserve"> mudah tersulut rassa benci dan permusuhan jika mereka melihat kelompok masyarakat ekonomi tinggi menghambur-hamburkan harta yang demikian melimpah itu untuk mengentaskan kemiskinan tentu akan terjalin keharmonisan dan cinta kasih antara si kaya dan si miskin. </w:t>
      </w:r>
    </w:p>
    <w:p w:rsidR="00622100" w:rsidRPr="00622100" w:rsidRDefault="00622100" w:rsidP="00622100">
      <w:pPr>
        <w:pStyle w:val="ListParagraph"/>
        <w:numPr>
          <w:ilvl w:val="1"/>
          <w:numId w:val="34"/>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Zakat </w:t>
      </w:r>
      <w:proofErr w:type="gramStart"/>
      <w:r w:rsidRPr="00622100">
        <w:rPr>
          <w:rFonts w:ascii="Times New Roman" w:hAnsi="Times New Roman" w:cs="Times New Roman"/>
          <w:sz w:val="24"/>
          <w:szCs w:val="24"/>
        </w:rPr>
        <w:t>akan</w:t>
      </w:r>
      <w:proofErr w:type="gramEnd"/>
      <w:r w:rsidRPr="00622100">
        <w:rPr>
          <w:rFonts w:ascii="Times New Roman" w:hAnsi="Times New Roman" w:cs="Times New Roman"/>
          <w:sz w:val="24"/>
          <w:szCs w:val="24"/>
        </w:rPr>
        <w:t xml:space="preserve"> memacu pertumbuhan ekonomi pelakunya dan yang jelas berkahnya akan melimpah. </w:t>
      </w:r>
    </w:p>
    <w:p w:rsidR="00E2533A" w:rsidRDefault="00622100" w:rsidP="00622100">
      <w:pPr>
        <w:pStyle w:val="ListParagraph"/>
        <w:numPr>
          <w:ilvl w:val="1"/>
          <w:numId w:val="34"/>
        </w:numPr>
        <w:tabs>
          <w:tab w:val="left" w:pos="709"/>
        </w:tabs>
        <w:spacing w:after="0"/>
        <w:ind w:left="1080"/>
        <w:jc w:val="both"/>
        <w:rPr>
          <w:rFonts w:ascii="Times New Roman" w:hAnsi="Times New Roman" w:cs="Times New Roman"/>
          <w:sz w:val="24"/>
          <w:szCs w:val="24"/>
        </w:rPr>
      </w:pPr>
      <w:r w:rsidRPr="00622100">
        <w:rPr>
          <w:rFonts w:ascii="Times New Roman" w:hAnsi="Times New Roman" w:cs="Times New Roman"/>
          <w:sz w:val="24"/>
          <w:szCs w:val="24"/>
        </w:rPr>
        <w:t xml:space="preserve">Membayar zakat berarti memperluas peredaran harta benda atau uang, karena ketika harta dibelanjakan maka perputarannya </w:t>
      </w:r>
      <w:proofErr w:type="gramStart"/>
      <w:r w:rsidRPr="00622100">
        <w:rPr>
          <w:rFonts w:ascii="Times New Roman" w:hAnsi="Times New Roman" w:cs="Times New Roman"/>
          <w:sz w:val="24"/>
          <w:szCs w:val="24"/>
        </w:rPr>
        <w:t>akan</w:t>
      </w:r>
      <w:proofErr w:type="gramEnd"/>
      <w:r w:rsidRPr="00622100">
        <w:rPr>
          <w:rFonts w:ascii="Times New Roman" w:hAnsi="Times New Roman" w:cs="Times New Roman"/>
          <w:sz w:val="24"/>
          <w:szCs w:val="24"/>
        </w:rPr>
        <w:t xml:space="preserve"> meluas dan lebih banyak pihak yang mengambil manfaat.</w:t>
      </w:r>
    </w:p>
    <w:p w:rsidR="00E96201" w:rsidRPr="00622100" w:rsidRDefault="00E96201" w:rsidP="00E96201">
      <w:pPr>
        <w:pStyle w:val="ListParagraph"/>
        <w:tabs>
          <w:tab w:val="left" w:pos="709"/>
        </w:tabs>
        <w:spacing w:after="0"/>
        <w:ind w:left="1080"/>
        <w:jc w:val="both"/>
        <w:rPr>
          <w:rFonts w:ascii="Times New Roman" w:hAnsi="Times New Roman" w:cs="Times New Roman"/>
          <w:sz w:val="24"/>
          <w:szCs w:val="24"/>
        </w:rPr>
      </w:pPr>
    </w:p>
    <w:p w:rsidR="008A54C9" w:rsidRDefault="00D1126E" w:rsidP="00D1126E">
      <w:pPr>
        <w:pStyle w:val="ListParagraph"/>
        <w:tabs>
          <w:tab w:val="left" w:pos="709"/>
        </w:tabs>
        <w:spacing w:after="0"/>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Jadi z</w:t>
      </w:r>
      <w:r w:rsidR="007338B5" w:rsidRPr="00DA18AF">
        <w:rPr>
          <w:rFonts w:ascii="Times New Roman" w:hAnsi="Times New Roman" w:cs="Times New Roman"/>
          <w:sz w:val="24"/>
          <w:szCs w:val="24"/>
        </w:rPr>
        <w:t>akat bertujuan untuk kesejahteraan masyarakat, khususnya untuk mengentaskan kemiskinan dan menghilangkan kesenjangan sosial di masayarakat.</w:t>
      </w:r>
      <w:proofErr w:type="gramEnd"/>
      <w:r w:rsidR="007338B5" w:rsidRPr="00DA18AF">
        <w:rPr>
          <w:rFonts w:ascii="Times New Roman" w:hAnsi="Times New Roman" w:cs="Times New Roman"/>
          <w:sz w:val="24"/>
          <w:szCs w:val="24"/>
        </w:rPr>
        <w:t xml:space="preserve"> Tujuan zakat </w:t>
      </w:r>
      <w:proofErr w:type="gramStart"/>
      <w:r w:rsidR="007338B5" w:rsidRPr="00DA18AF">
        <w:rPr>
          <w:rFonts w:ascii="Times New Roman" w:hAnsi="Times New Roman" w:cs="Times New Roman"/>
          <w:sz w:val="24"/>
          <w:szCs w:val="24"/>
        </w:rPr>
        <w:t>sama</w:t>
      </w:r>
      <w:proofErr w:type="gramEnd"/>
      <w:r w:rsidR="007338B5" w:rsidRPr="00DA18AF">
        <w:rPr>
          <w:rFonts w:ascii="Times New Roman" w:hAnsi="Times New Roman" w:cs="Times New Roman"/>
          <w:sz w:val="24"/>
          <w:szCs w:val="24"/>
        </w:rPr>
        <w:t xml:space="preserve"> dengan salah satu tujuan pemerintahan Indonesia yang sudah diamanatkan dalam pembukaan Undang-Undang Dasar 1945 yaitu untuk memajukan kesejahteraan umum. Dalam hal ini, pengelolaan zakat di Indonesia </w:t>
      </w:r>
      <w:proofErr w:type="gramStart"/>
      <w:r w:rsidR="007338B5" w:rsidRPr="00DA18AF">
        <w:rPr>
          <w:rFonts w:ascii="Times New Roman" w:hAnsi="Times New Roman" w:cs="Times New Roman"/>
          <w:sz w:val="24"/>
          <w:szCs w:val="24"/>
        </w:rPr>
        <w:t>akan</w:t>
      </w:r>
      <w:proofErr w:type="gramEnd"/>
      <w:r w:rsidR="007338B5" w:rsidRPr="00DA18AF">
        <w:rPr>
          <w:rFonts w:ascii="Times New Roman" w:hAnsi="Times New Roman" w:cs="Times New Roman"/>
          <w:sz w:val="24"/>
          <w:szCs w:val="24"/>
        </w:rPr>
        <w:t xml:space="preserve"> lebih baik jika dilaksanakan oleh pemerintah, mengigat bahwa zakat merupaka sumber dana yang sangat potensial, yang dapat dimanfaatkan untuk kesejahteraan umum bagi seluruh masyarakat Indonesia. </w:t>
      </w:r>
    </w:p>
    <w:p w:rsidR="00DA18AF" w:rsidRDefault="00DA18AF" w:rsidP="00D1126E">
      <w:pPr>
        <w:tabs>
          <w:tab w:val="left" w:pos="709"/>
        </w:tabs>
        <w:spacing w:after="0"/>
        <w:jc w:val="both"/>
        <w:rPr>
          <w:rFonts w:ascii="Times New Roman" w:hAnsi="Times New Roman" w:cs="Times New Roman"/>
          <w:b/>
          <w:color w:val="000000"/>
          <w:sz w:val="24"/>
          <w:szCs w:val="24"/>
        </w:rPr>
      </w:pPr>
    </w:p>
    <w:p w:rsidR="009A5619" w:rsidRPr="00D1126E" w:rsidRDefault="009A5619" w:rsidP="00D1126E">
      <w:pPr>
        <w:tabs>
          <w:tab w:val="left" w:pos="709"/>
        </w:tabs>
        <w:spacing w:after="0"/>
        <w:jc w:val="both"/>
        <w:rPr>
          <w:rFonts w:ascii="Times New Roman" w:hAnsi="Times New Roman" w:cs="Times New Roman"/>
          <w:b/>
          <w:color w:val="000000"/>
          <w:sz w:val="24"/>
          <w:szCs w:val="24"/>
        </w:rPr>
      </w:pPr>
    </w:p>
    <w:p w:rsidR="003E4A86" w:rsidRPr="003E4A86" w:rsidRDefault="003E4A86" w:rsidP="007F3130">
      <w:pPr>
        <w:pStyle w:val="ListParagraph"/>
        <w:numPr>
          <w:ilvl w:val="0"/>
          <w:numId w:val="4"/>
        </w:numPr>
        <w:tabs>
          <w:tab w:val="left" w:pos="567"/>
          <w:tab w:val="left" w:pos="709"/>
          <w:tab w:val="left" w:pos="851"/>
        </w:tabs>
        <w:spacing w:after="0"/>
        <w:ind w:left="360"/>
        <w:jc w:val="both"/>
        <w:rPr>
          <w:rFonts w:ascii="Times New Roman" w:hAnsi="Times New Roman" w:cs="Times New Roman"/>
          <w:b/>
          <w:sz w:val="24"/>
          <w:szCs w:val="24"/>
        </w:rPr>
      </w:pPr>
      <w:r w:rsidRPr="003E4A86">
        <w:rPr>
          <w:rFonts w:ascii="Times New Roman" w:hAnsi="Times New Roman" w:cs="Times New Roman"/>
          <w:b/>
          <w:sz w:val="24"/>
          <w:szCs w:val="24"/>
        </w:rPr>
        <w:t>Macam Macam Zakat</w:t>
      </w:r>
    </w:p>
    <w:p w:rsidR="003E4A86" w:rsidRPr="003E4A86" w:rsidRDefault="003E4A86" w:rsidP="003E4A86">
      <w:pPr>
        <w:pStyle w:val="ListParagraph"/>
        <w:numPr>
          <w:ilvl w:val="1"/>
          <w:numId w:val="26"/>
        </w:numPr>
        <w:tabs>
          <w:tab w:val="left" w:pos="851"/>
        </w:tabs>
        <w:spacing w:after="0"/>
        <w:ind w:left="720"/>
        <w:jc w:val="both"/>
        <w:rPr>
          <w:rFonts w:ascii="Times New Roman" w:hAnsi="Times New Roman" w:cs="Times New Roman"/>
          <w:sz w:val="24"/>
          <w:szCs w:val="24"/>
        </w:rPr>
      </w:pPr>
      <w:r w:rsidRPr="003E4A86">
        <w:rPr>
          <w:rFonts w:ascii="Times New Roman" w:hAnsi="Times New Roman" w:cs="Times New Roman"/>
          <w:sz w:val="24"/>
          <w:szCs w:val="24"/>
        </w:rPr>
        <w:t>Zakat fitrah Zakat fitrah merupakan zakat jiwa (</w:t>
      </w:r>
      <w:r w:rsidRPr="003E4A86">
        <w:rPr>
          <w:rFonts w:ascii="Times New Roman" w:hAnsi="Times New Roman" w:cs="Times New Roman"/>
          <w:i/>
          <w:sz w:val="24"/>
          <w:szCs w:val="24"/>
        </w:rPr>
        <w:t>Zakat Al-Nafs</w:t>
      </w:r>
      <w:r w:rsidRPr="003E4A86">
        <w:rPr>
          <w:rFonts w:ascii="Times New Roman" w:hAnsi="Times New Roman" w:cs="Times New Roman"/>
          <w:sz w:val="24"/>
          <w:szCs w:val="24"/>
        </w:rPr>
        <w:t xml:space="preserve">), yaitu kewajiban berzakat bagi setiap individu baik untuk orang yang sudah </w:t>
      </w:r>
      <w:r w:rsidRPr="003E4A86">
        <w:rPr>
          <w:rFonts w:ascii="Times New Roman" w:hAnsi="Times New Roman" w:cs="Times New Roman"/>
          <w:sz w:val="24"/>
          <w:szCs w:val="24"/>
        </w:rPr>
        <w:lastRenderedPageBreak/>
        <w:t>dewasa maupun yang belum dewasa, dan di bareingi dengan ibadah puasa (</w:t>
      </w:r>
      <w:r w:rsidRPr="003E4A86">
        <w:rPr>
          <w:rFonts w:ascii="Times New Roman" w:hAnsi="Times New Roman" w:cs="Times New Roman"/>
          <w:i/>
          <w:sz w:val="24"/>
          <w:szCs w:val="24"/>
        </w:rPr>
        <w:t>Shaum</w:t>
      </w:r>
      <w:r w:rsidRPr="003E4A86">
        <w:rPr>
          <w:rFonts w:ascii="Times New Roman" w:hAnsi="Times New Roman" w:cs="Times New Roman"/>
          <w:sz w:val="24"/>
          <w:szCs w:val="24"/>
        </w:rPr>
        <w:t>).</w:t>
      </w:r>
      <w:r w:rsidRPr="003E4A86">
        <w:rPr>
          <w:rStyle w:val="FootnoteReference"/>
          <w:rFonts w:ascii="Times New Roman" w:hAnsi="Times New Roman" w:cs="Times New Roman"/>
          <w:sz w:val="24"/>
          <w:szCs w:val="24"/>
        </w:rPr>
        <w:footnoteReference w:id="4"/>
      </w:r>
    </w:p>
    <w:p w:rsidR="003E4A86" w:rsidRDefault="003E4A86" w:rsidP="003E4A86">
      <w:pPr>
        <w:pStyle w:val="ListParagraph"/>
        <w:numPr>
          <w:ilvl w:val="1"/>
          <w:numId w:val="26"/>
        </w:numPr>
        <w:tabs>
          <w:tab w:val="left" w:pos="851"/>
        </w:tabs>
        <w:spacing w:after="0"/>
        <w:ind w:left="720"/>
        <w:jc w:val="both"/>
        <w:rPr>
          <w:rFonts w:ascii="Times New Roman" w:hAnsi="Times New Roman" w:cs="Times New Roman"/>
          <w:sz w:val="24"/>
          <w:szCs w:val="24"/>
        </w:rPr>
      </w:pPr>
      <w:r w:rsidRPr="003E4A86">
        <w:rPr>
          <w:rFonts w:ascii="Times New Roman" w:hAnsi="Times New Roman" w:cs="Times New Roman"/>
          <w:sz w:val="24"/>
          <w:szCs w:val="24"/>
        </w:rPr>
        <w:t>Zakat Maal Seperti diuraikan terdahulu bahwa zakat sepadan dengan kata shadaqah, juga bahkan dengan kata infaq. Ketiga istilah tersebut merupakan kata yang mengindikasikan adanya ibadah maliyah, ibadah yang berkaitan dengan harta konsep ini sudah di sepakati o</w:t>
      </w:r>
      <w:r>
        <w:rPr>
          <w:rFonts w:ascii="Times New Roman" w:hAnsi="Times New Roman" w:cs="Times New Roman"/>
          <w:sz w:val="24"/>
          <w:szCs w:val="24"/>
        </w:rPr>
        <w:t>l</w:t>
      </w:r>
      <w:r w:rsidRPr="003E4A86">
        <w:rPr>
          <w:rFonts w:ascii="Times New Roman" w:hAnsi="Times New Roman" w:cs="Times New Roman"/>
          <w:sz w:val="24"/>
          <w:szCs w:val="24"/>
        </w:rPr>
        <w:t>eh para ahli Islam.</w:t>
      </w:r>
      <w:r w:rsidRPr="003E4A86">
        <w:rPr>
          <w:rStyle w:val="FootnoteReference"/>
          <w:rFonts w:ascii="Times New Roman" w:hAnsi="Times New Roman" w:cs="Times New Roman"/>
          <w:sz w:val="24"/>
          <w:szCs w:val="24"/>
        </w:rPr>
        <w:footnoteReference w:id="5"/>
      </w:r>
    </w:p>
    <w:p w:rsidR="003E4A86" w:rsidRPr="003E4A86" w:rsidRDefault="003E4A86" w:rsidP="003E4A86">
      <w:pPr>
        <w:pStyle w:val="ListParagraph"/>
        <w:tabs>
          <w:tab w:val="left" w:pos="567"/>
          <w:tab w:val="left" w:pos="709"/>
          <w:tab w:val="left" w:pos="851"/>
        </w:tabs>
        <w:spacing w:after="0"/>
        <w:ind w:left="450"/>
        <w:jc w:val="both"/>
        <w:rPr>
          <w:rFonts w:ascii="Times New Roman" w:hAnsi="Times New Roman" w:cs="Times New Roman"/>
          <w:b/>
          <w:sz w:val="24"/>
          <w:szCs w:val="24"/>
        </w:rPr>
      </w:pPr>
    </w:p>
    <w:p w:rsidR="00DA18AF" w:rsidRDefault="008A54C9" w:rsidP="00E96201">
      <w:pPr>
        <w:pStyle w:val="ListParagraph"/>
        <w:numPr>
          <w:ilvl w:val="0"/>
          <w:numId w:val="4"/>
        </w:numPr>
        <w:spacing w:after="0"/>
        <w:ind w:left="720" w:hanging="720"/>
        <w:jc w:val="both"/>
        <w:rPr>
          <w:rFonts w:ascii="Times New Roman" w:hAnsi="Times New Roman" w:cs="Times New Roman"/>
          <w:b/>
          <w:sz w:val="24"/>
          <w:szCs w:val="24"/>
        </w:rPr>
      </w:pPr>
      <w:r w:rsidRPr="001D1BBC">
        <w:rPr>
          <w:rFonts w:ascii="Times New Roman" w:hAnsi="Times New Roman" w:cs="Times New Roman"/>
          <w:b/>
          <w:sz w:val="24"/>
          <w:szCs w:val="24"/>
        </w:rPr>
        <w:t>Pengelolaan zakat</w:t>
      </w:r>
    </w:p>
    <w:p w:rsidR="00E2533A" w:rsidRDefault="007338B5" w:rsidP="00E96201">
      <w:pPr>
        <w:pStyle w:val="ListParagraph"/>
        <w:tabs>
          <w:tab w:val="left" w:pos="709"/>
          <w:tab w:val="left" w:pos="851"/>
        </w:tabs>
        <w:spacing w:after="0"/>
        <w:ind w:left="0" w:firstLine="720"/>
        <w:jc w:val="both"/>
        <w:rPr>
          <w:rFonts w:ascii="Times New Roman" w:hAnsi="Times New Roman" w:cs="Times New Roman"/>
          <w:sz w:val="24"/>
          <w:szCs w:val="24"/>
        </w:rPr>
      </w:pPr>
      <w:r w:rsidRPr="00DA18AF">
        <w:rPr>
          <w:rFonts w:ascii="Times New Roman" w:hAnsi="Times New Roman" w:cs="Times New Roman"/>
          <w:sz w:val="24"/>
          <w:szCs w:val="24"/>
        </w:rPr>
        <w:t>Perhatian pemerintah terhadap pengelolaan zakat terjadi pada masa pemerintahan Presiden Soeharto, yang menyiapkan Rancangan Undang-Undang (RUU) Zakat untuk diajukan kepada Dewan Perwakilan Rakyat (DPR) agar disahkan menjadi undang-undang, akan tetapi hal itu tidak terwujud. Akhirnya pada tahun 1968, pemerintah mengeluarkan Peraturan Menteri Agama Nomor 4 Tahun 1968 tentang Pembentukan Badan Amil Zakat dan Peraturan Menteri Agama Nomor 5 Tahun 1968 tentang Pembentukan Baitul Mal (Balai Harta Kekayaan) di tingkat Provinsi dan Kabupaten/Kotamadya. Pada tahun 1991, pemerintah mengeluarkan Surat keputusan Bersama Menteri Dalam Negeri dan Menteri Agama Republik Indonesia Nomor 29 dan 47 tahun 1991 tentang Pembinaan Badan Amil zakat, Infaq, dan Shadaqah dan Instruksi Menteri Dalam Negeri Nomor 7 Tahun 1998 tentang Pembinaan Badan Amil zakat dan Shadaqah.</w:t>
      </w:r>
      <w:r w:rsidRPr="001D1BBC">
        <w:rPr>
          <w:rStyle w:val="FootnoteReference"/>
          <w:rFonts w:ascii="Times New Roman" w:hAnsi="Times New Roman" w:cs="Times New Roman"/>
          <w:sz w:val="24"/>
          <w:szCs w:val="24"/>
        </w:rPr>
        <w:footnoteReference w:id="6"/>
      </w:r>
    </w:p>
    <w:p w:rsidR="007338B5" w:rsidRPr="00E2533A" w:rsidRDefault="007338B5" w:rsidP="00E96201">
      <w:pPr>
        <w:pStyle w:val="ListParagraph"/>
        <w:tabs>
          <w:tab w:val="left" w:pos="709"/>
          <w:tab w:val="left" w:pos="851"/>
        </w:tabs>
        <w:spacing w:after="0"/>
        <w:ind w:left="0" w:firstLine="720"/>
        <w:jc w:val="both"/>
        <w:rPr>
          <w:rFonts w:ascii="Times New Roman" w:hAnsi="Times New Roman" w:cs="Times New Roman"/>
          <w:sz w:val="24"/>
          <w:szCs w:val="24"/>
        </w:rPr>
      </w:pPr>
      <w:r w:rsidRPr="00E2533A">
        <w:rPr>
          <w:rFonts w:ascii="Times New Roman" w:hAnsi="Times New Roman" w:cs="Times New Roman"/>
          <w:sz w:val="24"/>
          <w:szCs w:val="24"/>
        </w:rPr>
        <w:t xml:space="preserve">Akhirnya pada tahun 1999, pemerintah mengeluarkan Undang-Undang Nomor 38 Tahun 1999 tentang Pengelolaan Zakat dengan peraturan pelaksana Keputusan Menteri Agama Nomor 581 Tahun 1999 tentang Pelaksanaan Undang-Undang Nomor 38 Tahun 1999. Menurut undang-undang zakat ini, pengelolaan zakat dilakukan oleh Badan Amil Zakat (BAZ) yang dibentuk oleh pemerintah serta Lembaga Amil Zakat (LAZ) yang dikukuhkan oleh pemerintah. Tujuan dikeluarkannya Undang-Undang Nomor 38 Tahun 1999 tentang Pengelolaan Zakat ini, adalah: </w:t>
      </w:r>
    </w:p>
    <w:p w:rsidR="007338B5" w:rsidRPr="001D1BBC" w:rsidRDefault="007338B5" w:rsidP="00DA18AF">
      <w:pPr>
        <w:pStyle w:val="ListParagraph"/>
        <w:numPr>
          <w:ilvl w:val="3"/>
          <w:numId w:val="2"/>
        </w:numPr>
        <w:spacing w:after="0"/>
        <w:ind w:left="720" w:hanging="283"/>
        <w:jc w:val="both"/>
        <w:rPr>
          <w:rFonts w:ascii="Times New Roman" w:hAnsi="Times New Roman" w:cs="Times New Roman"/>
          <w:sz w:val="24"/>
          <w:szCs w:val="24"/>
        </w:rPr>
      </w:pPr>
      <w:r w:rsidRPr="001D1BBC">
        <w:rPr>
          <w:rFonts w:ascii="Times New Roman" w:hAnsi="Times New Roman" w:cs="Times New Roman"/>
          <w:sz w:val="24"/>
          <w:szCs w:val="24"/>
        </w:rPr>
        <w:lastRenderedPageBreak/>
        <w:t>Adanya Pasal 19 ayat (1) Undang-Undang Dasar 1945 bahwa negara menjamin kemerdekaan tiap-tiap penduduk untuk beribadah menurut agama masing-masing.</w:t>
      </w:r>
    </w:p>
    <w:p w:rsidR="007338B5" w:rsidRPr="001D1BBC" w:rsidRDefault="007338B5" w:rsidP="00DA18AF">
      <w:pPr>
        <w:pStyle w:val="ListParagraph"/>
        <w:numPr>
          <w:ilvl w:val="3"/>
          <w:numId w:val="2"/>
        </w:numPr>
        <w:spacing w:after="0"/>
        <w:ind w:left="720" w:hanging="283"/>
        <w:jc w:val="both"/>
        <w:rPr>
          <w:rFonts w:ascii="Times New Roman" w:hAnsi="Times New Roman" w:cs="Times New Roman"/>
          <w:sz w:val="24"/>
          <w:szCs w:val="24"/>
        </w:rPr>
      </w:pPr>
      <w:r w:rsidRPr="001D1BBC">
        <w:rPr>
          <w:rFonts w:ascii="Times New Roman" w:hAnsi="Times New Roman" w:cs="Times New Roman"/>
          <w:sz w:val="24"/>
          <w:szCs w:val="24"/>
        </w:rPr>
        <w:t xml:space="preserve">Penunaian zakat merupakan kewajiban umat Islam di Indonesia yang mampu dan berhasil mengumpulkan </w:t>
      </w:r>
      <w:proofErr w:type="gramStart"/>
      <w:r w:rsidRPr="001D1BBC">
        <w:rPr>
          <w:rFonts w:ascii="Times New Roman" w:hAnsi="Times New Roman" w:cs="Times New Roman"/>
          <w:sz w:val="24"/>
          <w:szCs w:val="24"/>
        </w:rPr>
        <w:t>dana</w:t>
      </w:r>
      <w:proofErr w:type="gramEnd"/>
      <w:r w:rsidRPr="001D1BBC">
        <w:rPr>
          <w:rFonts w:ascii="Times New Roman" w:hAnsi="Times New Roman" w:cs="Times New Roman"/>
          <w:sz w:val="24"/>
          <w:szCs w:val="24"/>
        </w:rPr>
        <w:t xml:space="preserve"> zakat yang merupakan sumber dana yang berpontensi bagi upaya mewujudkan kesejahteraan masyarakat.</w:t>
      </w:r>
    </w:p>
    <w:p w:rsidR="00DA18AF" w:rsidRDefault="007338B5" w:rsidP="00DA18AF">
      <w:pPr>
        <w:pStyle w:val="ListParagraph"/>
        <w:numPr>
          <w:ilvl w:val="3"/>
          <w:numId w:val="2"/>
        </w:numPr>
        <w:spacing w:after="0"/>
        <w:ind w:left="720" w:hanging="283"/>
        <w:jc w:val="both"/>
        <w:rPr>
          <w:rFonts w:ascii="Times New Roman" w:hAnsi="Times New Roman" w:cs="Times New Roman"/>
          <w:sz w:val="24"/>
          <w:szCs w:val="24"/>
        </w:rPr>
      </w:pPr>
      <w:r w:rsidRPr="001D1BBC">
        <w:rPr>
          <w:rFonts w:ascii="Times New Roman" w:hAnsi="Times New Roman" w:cs="Times New Roman"/>
          <w:sz w:val="24"/>
          <w:szCs w:val="24"/>
        </w:rPr>
        <w:t>Zakat merupakan pranata keagamaan untuk mewujudkan keadilan sosial bagi seluruh rakyat Indonesia dengan masyarakat yang kurang mampu.</w:t>
      </w:r>
    </w:p>
    <w:p w:rsidR="00E96201" w:rsidRDefault="00E96201" w:rsidP="00E96201">
      <w:pPr>
        <w:pStyle w:val="ListParagraph"/>
        <w:spacing w:after="0"/>
        <w:jc w:val="both"/>
        <w:rPr>
          <w:rFonts w:ascii="Times New Roman" w:hAnsi="Times New Roman" w:cs="Times New Roman"/>
          <w:sz w:val="24"/>
          <w:szCs w:val="24"/>
        </w:rPr>
      </w:pPr>
    </w:p>
    <w:p w:rsidR="00DA18AF" w:rsidRDefault="007338B5" w:rsidP="00E96201">
      <w:pPr>
        <w:pStyle w:val="ListParagraph"/>
        <w:spacing w:after="0"/>
        <w:ind w:left="0" w:firstLine="720"/>
        <w:jc w:val="both"/>
        <w:rPr>
          <w:rFonts w:ascii="Times New Roman" w:hAnsi="Times New Roman" w:cs="Times New Roman"/>
          <w:color w:val="000000"/>
          <w:sz w:val="24"/>
          <w:szCs w:val="24"/>
        </w:rPr>
      </w:pPr>
      <w:r w:rsidRPr="00DA18AF">
        <w:rPr>
          <w:rFonts w:ascii="Times New Roman" w:hAnsi="Times New Roman" w:cs="Times New Roman"/>
          <w:color w:val="000000"/>
          <w:sz w:val="24"/>
          <w:szCs w:val="24"/>
        </w:rPr>
        <w:t>Mengenai pengelolaan zakat dalam Pasal 1 angka 1 Undang-Undang Nomor 38 Tahun 1999 dinyatakan bahwa kegiatan perencanaan, pengorganisasian, pelaksanaan, dan pengawasan terhadap pengumpulan dan pendistribusian serta pendayagunaan zakat. Kemudian jika terjadi sengketa dalam pengelolaan zakat, Pengadilan manakah yang berwenang memeriksa dan mengadilinya? Dalam Undang-Undang Nomor 38 Tahun 1999 ini tidak diatur lebih lanjut mengenai penyaluran penyelesaian sengketa pengelolaan zakat. Oleh sebab belum ada peraturan perundang-undangan yang mengatur kompetensi pengadilan di bidang pengelolaan zakat, baik itu Pengadilan Negeri maupun Pengadilan Agama, maka harus dikembalikan kepada asas-asas umum pelimpahan kekuasaan mengadili dan prinsip-prinsip peradilan syari’ah. Dengan demkian, berdasarkan: (1) Asas umum mengenai pelimpahan kekuasaan mengadili, yakni asas spesifikasi pengadilan dan spesialisasi perkara maka kompetensi penyelesaian sengketa pengelolaan zakat yang merupakan sengketa syari’ah menjadi kompetensi peradilan syari’ah. (2) Berdasarkan prinsip peradilan syari’ah, yakni bahwa segala sengketa syari’ah menjadi kompetensi peradilan syari’ah, maka secara filosofis dan ideologis sengketa zakat masuk menjadi kompetesi absolut Pengadilan Agama sebagai pengadilan syari’ah.</w:t>
      </w:r>
      <w:r w:rsidRPr="001D1BBC">
        <w:rPr>
          <w:rStyle w:val="FootnoteReference"/>
          <w:rFonts w:ascii="Times New Roman" w:hAnsi="Times New Roman" w:cs="Times New Roman"/>
          <w:color w:val="000000"/>
          <w:sz w:val="24"/>
          <w:szCs w:val="24"/>
        </w:rPr>
        <w:footnoteReference w:id="7"/>
      </w:r>
    </w:p>
    <w:p w:rsidR="007338B5" w:rsidRDefault="007338B5" w:rsidP="00E96201">
      <w:pPr>
        <w:pStyle w:val="ListParagraph"/>
        <w:spacing w:after="0"/>
        <w:ind w:left="0" w:firstLine="720"/>
        <w:jc w:val="both"/>
        <w:rPr>
          <w:rFonts w:ascii="Times New Roman" w:hAnsi="Times New Roman" w:cs="Times New Roman"/>
          <w:sz w:val="24"/>
          <w:szCs w:val="24"/>
        </w:rPr>
      </w:pPr>
      <w:r w:rsidRPr="00DA18AF">
        <w:rPr>
          <w:rFonts w:ascii="Times New Roman" w:hAnsi="Times New Roman" w:cs="Times New Roman"/>
          <w:sz w:val="24"/>
          <w:szCs w:val="24"/>
        </w:rPr>
        <w:t>Dengan disahkannya Undang-Undang Nomor 38 Tahun 1999 tentang Pengelolaan Zakat ini, maka Indonesia mempunyai pengelolaan khusus zakat dalam wilayah formal kenegaraan. Meskipun masih sangat terbatas, undang-</w:t>
      </w:r>
      <w:r w:rsidRPr="00DA18AF">
        <w:rPr>
          <w:rFonts w:ascii="Times New Roman" w:hAnsi="Times New Roman" w:cs="Times New Roman"/>
          <w:sz w:val="24"/>
          <w:szCs w:val="24"/>
        </w:rPr>
        <w:lastRenderedPageBreak/>
        <w:t>undang ini telah mendorong upaya pembentukan tentang pengelolaan zakat yang amanah dan dipercaya masyarakat. Dengan hal ini, patut kita syukuri bahwa Undang-Undang Nomor 38 Tahun 1999 tentang Pengelolaan Zakat ini semakin mengukuhkan eksistensi lembaga-lembaga zakat di seluruh Indonesia.</w:t>
      </w:r>
      <w:r w:rsidRPr="001D1BBC">
        <w:rPr>
          <w:rStyle w:val="FootnoteReference"/>
          <w:rFonts w:ascii="Times New Roman" w:hAnsi="Times New Roman" w:cs="Times New Roman"/>
          <w:sz w:val="24"/>
          <w:szCs w:val="24"/>
        </w:rPr>
        <w:footnoteReference w:id="8"/>
      </w:r>
    </w:p>
    <w:p w:rsidR="00DA18AF" w:rsidRPr="00DA18AF" w:rsidRDefault="00DA18AF" w:rsidP="00DA18AF">
      <w:pPr>
        <w:pStyle w:val="ListParagraph"/>
        <w:spacing w:after="0"/>
        <w:ind w:left="450" w:firstLine="270"/>
        <w:jc w:val="both"/>
        <w:rPr>
          <w:rFonts w:ascii="Times New Roman" w:hAnsi="Times New Roman" w:cs="Times New Roman"/>
          <w:sz w:val="24"/>
          <w:szCs w:val="24"/>
        </w:rPr>
      </w:pPr>
    </w:p>
    <w:p w:rsidR="00DA18AF" w:rsidRPr="00DA18AF" w:rsidRDefault="008A54C9" w:rsidP="00E96201">
      <w:pPr>
        <w:pStyle w:val="ListParagraph"/>
        <w:numPr>
          <w:ilvl w:val="0"/>
          <w:numId w:val="4"/>
        </w:numPr>
        <w:spacing w:after="0"/>
        <w:ind w:left="720" w:hanging="720"/>
        <w:jc w:val="both"/>
        <w:rPr>
          <w:rFonts w:ascii="Times New Roman" w:hAnsi="Times New Roman" w:cs="Times New Roman"/>
          <w:b/>
          <w:sz w:val="24"/>
          <w:szCs w:val="24"/>
        </w:rPr>
      </w:pPr>
      <w:r w:rsidRPr="00DA18AF">
        <w:rPr>
          <w:rFonts w:ascii="Times New Roman" w:hAnsi="Times New Roman" w:cs="Times New Roman"/>
          <w:b/>
          <w:bCs/>
          <w:sz w:val="24"/>
          <w:szCs w:val="24"/>
        </w:rPr>
        <w:t>Regulasi Zakat di Indonesia</w:t>
      </w:r>
    </w:p>
    <w:p w:rsidR="00DA18AF" w:rsidRDefault="008A54C9" w:rsidP="00E96201">
      <w:pPr>
        <w:pStyle w:val="ListParagraph"/>
        <w:spacing w:after="0"/>
        <w:ind w:left="0" w:firstLine="720"/>
        <w:jc w:val="both"/>
        <w:rPr>
          <w:rFonts w:ascii="Times New Roman" w:hAnsi="Times New Roman" w:cs="Times New Roman"/>
          <w:sz w:val="24"/>
          <w:szCs w:val="24"/>
        </w:rPr>
      </w:pPr>
      <w:r w:rsidRPr="00DA18AF">
        <w:rPr>
          <w:rFonts w:ascii="Times New Roman" w:hAnsi="Times New Roman" w:cs="Times New Roman"/>
          <w:sz w:val="24"/>
          <w:szCs w:val="24"/>
        </w:rPr>
        <w:t>Regulasi zakat di</w:t>
      </w:r>
      <w:r w:rsidR="005319F8" w:rsidRPr="00DA18AF">
        <w:rPr>
          <w:rFonts w:ascii="Times New Roman" w:hAnsi="Times New Roman" w:cs="Times New Roman"/>
          <w:sz w:val="24"/>
          <w:szCs w:val="24"/>
        </w:rPr>
        <w:t xml:space="preserve"> Indonesia terhitung masih baru </w:t>
      </w:r>
      <w:r w:rsidRPr="00DA18AF">
        <w:rPr>
          <w:rFonts w:ascii="Times New Roman" w:hAnsi="Times New Roman" w:cs="Times New Roman"/>
          <w:sz w:val="24"/>
          <w:szCs w:val="24"/>
        </w:rPr>
        <w:t>apabila dibandin</w:t>
      </w:r>
      <w:r w:rsidR="005319F8" w:rsidRPr="00DA18AF">
        <w:rPr>
          <w:rFonts w:ascii="Times New Roman" w:hAnsi="Times New Roman" w:cs="Times New Roman"/>
          <w:sz w:val="24"/>
          <w:szCs w:val="24"/>
        </w:rPr>
        <w:t xml:space="preserve">gkan dengan masa Islam masuk ke </w:t>
      </w:r>
      <w:r w:rsidRPr="00DA18AF">
        <w:rPr>
          <w:rFonts w:ascii="Times New Roman" w:hAnsi="Times New Roman" w:cs="Times New Roman"/>
          <w:sz w:val="24"/>
          <w:szCs w:val="24"/>
        </w:rPr>
        <w:t>Indonesia. Pada masa penjajah</w:t>
      </w:r>
      <w:r w:rsidR="005319F8" w:rsidRPr="00DA18AF">
        <w:rPr>
          <w:rFonts w:ascii="Times New Roman" w:hAnsi="Times New Roman" w:cs="Times New Roman"/>
          <w:sz w:val="24"/>
          <w:szCs w:val="24"/>
        </w:rPr>
        <w:t xml:space="preserve">an, Belanda pernah mengeluarkan </w:t>
      </w:r>
      <w:r w:rsidRPr="00DA18AF">
        <w:rPr>
          <w:rFonts w:ascii="Times New Roman" w:hAnsi="Times New Roman" w:cs="Times New Roman"/>
          <w:sz w:val="24"/>
          <w:szCs w:val="24"/>
        </w:rPr>
        <w:t>Bijbl</w:t>
      </w:r>
      <w:r w:rsidR="005319F8" w:rsidRPr="00DA18AF">
        <w:rPr>
          <w:rFonts w:ascii="Times New Roman" w:hAnsi="Times New Roman" w:cs="Times New Roman"/>
          <w:sz w:val="24"/>
          <w:szCs w:val="24"/>
        </w:rPr>
        <w:t xml:space="preserve">ad Nomor 1892 tanggal 4 Agustus </w:t>
      </w:r>
      <w:r w:rsidRPr="00DA18AF">
        <w:rPr>
          <w:rFonts w:ascii="Times New Roman" w:hAnsi="Times New Roman" w:cs="Times New Roman"/>
          <w:sz w:val="24"/>
          <w:szCs w:val="24"/>
        </w:rPr>
        <w:t>1893 tentang keb</w:t>
      </w:r>
      <w:r w:rsidR="005319F8" w:rsidRPr="00DA18AF">
        <w:rPr>
          <w:rFonts w:ascii="Times New Roman" w:hAnsi="Times New Roman" w:cs="Times New Roman"/>
          <w:sz w:val="24"/>
          <w:szCs w:val="24"/>
        </w:rPr>
        <w:t xml:space="preserve">ijakan zakat. Pemerintah Hindia </w:t>
      </w:r>
      <w:r w:rsidRPr="00DA18AF">
        <w:rPr>
          <w:rFonts w:ascii="Times New Roman" w:hAnsi="Times New Roman" w:cs="Times New Roman"/>
          <w:sz w:val="24"/>
          <w:szCs w:val="24"/>
        </w:rPr>
        <w:t>Belanda melara</w:t>
      </w:r>
      <w:r w:rsidR="005319F8" w:rsidRPr="00DA18AF">
        <w:rPr>
          <w:rFonts w:ascii="Times New Roman" w:hAnsi="Times New Roman" w:cs="Times New Roman"/>
          <w:sz w:val="24"/>
          <w:szCs w:val="24"/>
        </w:rPr>
        <w:t xml:space="preserve">ng semua pegawai pemerintah dan </w:t>
      </w:r>
      <w:r w:rsidRPr="00DA18AF">
        <w:rPr>
          <w:rFonts w:ascii="Times New Roman" w:hAnsi="Times New Roman" w:cs="Times New Roman"/>
          <w:sz w:val="24"/>
          <w:szCs w:val="24"/>
        </w:rPr>
        <w:t xml:space="preserve">priyayi pribumi membantu </w:t>
      </w:r>
      <w:r w:rsidR="005319F8" w:rsidRPr="00DA18AF">
        <w:rPr>
          <w:rFonts w:ascii="Times New Roman" w:hAnsi="Times New Roman" w:cs="Times New Roman"/>
          <w:sz w:val="24"/>
          <w:szCs w:val="24"/>
        </w:rPr>
        <w:t xml:space="preserve">pelaksanaan zakat. Hal tersebut </w:t>
      </w:r>
      <w:r w:rsidRPr="00DA18AF">
        <w:rPr>
          <w:rFonts w:ascii="Times New Roman" w:hAnsi="Times New Roman" w:cs="Times New Roman"/>
          <w:sz w:val="24"/>
          <w:szCs w:val="24"/>
        </w:rPr>
        <w:t>untuk melemahkan</w:t>
      </w:r>
      <w:r w:rsidR="005319F8" w:rsidRPr="00DA18AF">
        <w:rPr>
          <w:rFonts w:ascii="Times New Roman" w:hAnsi="Times New Roman" w:cs="Times New Roman"/>
          <w:sz w:val="24"/>
          <w:szCs w:val="24"/>
        </w:rPr>
        <w:t xml:space="preserve"> posisi dari keberadaan harta </w:t>
      </w:r>
      <w:r w:rsidRPr="00DA18AF">
        <w:rPr>
          <w:rFonts w:ascii="Times New Roman" w:hAnsi="Times New Roman" w:cs="Times New Roman"/>
          <w:sz w:val="24"/>
          <w:szCs w:val="24"/>
        </w:rPr>
        <w:t>zakat. Larangan terseb</w:t>
      </w:r>
      <w:r w:rsidR="005319F8" w:rsidRPr="00DA18AF">
        <w:rPr>
          <w:rFonts w:ascii="Times New Roman" w:hAnsi="Times New Roman" w:cs="Times New Roman"/>
          <w:sz w:val="24"/>
          <w:szCs w:val="24"/>
        </w:rPr>
        <w:t xml:space="preserve">ut tertuang dalam Bijblad Nomor </w:t>
      </w:r>
      <w:r w:rsidRPr="00DA18AF">
        <w:rPr>
          <w:rFonts w:ascii="Times New Roman" w:hAnsi="Times New Roman" w:cs="Times New Roman"/>
          <w:sz w:val="24"/>
          <w:szCs w:val="24"/>
        </w:rPr>
        <w:t>6200 tanggal 28 Februari 1905.</w:t>
      </w:r>
      <w:r w:rsidRPr="001D1BBC">
        <w:rPr>
          <w:rStyle w:val="FootnoteReference"/>
          <w:rFonts w:ascii="Times New Roman" w:hAnsi="Times New Roman" w:cs="Times New Roman"/>
          <w:sz w:val="24"/>
          <w:szCs w:val="24"/>
        </w:rPr>
        <w:footnoteReference w:id="9"/>
      </w:r>
      <w:r w:rsidRPr="00DA18AF">
        <w:rPr>
          <w:rFonts w:ascii="Times New Roman" w:hAnsi="Times New Roman" w:cs="Times New Roman"/>
          <w:sz w:val="24"/>
          <w:szCs w:val="24"/>
        </w:rPr>
        <w:t xml:space="preserve">  </w:t>
      </w:r>
    </w:p>
    <w:p w:rsidR="00DA18AF" w:rsidRDefault="005319F8" w:rsidP="00E96201">
      <w:pPr>
        <w:pStyle w:val="ListParagraph"/>
        <w:spacing w:after="0"/>
        <w:ind w:left="0" w:firstLine="720"/>
        <w:jc w:val="both"/>
        <w:rPr>
          <w:rFonts w:ascii="Times New Roman" w:hAnsi="Times New Roman" w:cs="Times New Roman"/>
          <w:sz w:val="24"/>
          <w:szCs w:val="24"/>
        </w:rPr>
      </w:pPr>
      <w:r w:rsidRPr="001D1BBC">
        <w:rPr>
          <w:rFonts w:ascii="Times New Roman" w:hAnsi="Times New Roman" w:cs="Times New Roman"/>
          <w:sz w:val="24"/>
          <w:szCs w:val="24"/>
        </w:rPr>
        <w:t xml:space="preserve">Setelah Indonesia </w:t>
      </w:r>
      <w:r w:rsidR="008A54C9" w:rsidRPr="001D1BBC">
        <w:rPr>
          <w:rFonts w:ascii="Times New Roman" w:hAnsi="Times New Roman" w:cs="Times New Roman"/>
          <w:sz w:val="24"/>
          <w:szCs w:val="24"/>
        </w:rPr>
        <w:t>merdeka, regulasi zakat di Indonesi belum disusun.</w:t>
      </w:r>
      <w:r w:rsidRPr="001D1BBC">
        <w:rPr>
          <w:rFonts w:ascii="Times New Roman" w:hAnsi="Times New Roman" w:cs="Times New Roman"/>
          <w:sz w:val="24"/>
          <w:szCs w:val="24"/>
        </w:rPr>
        <w:t xml:space="preserve"> </w:t>
      </w:r>
      <w:r w:rsidR="008A54C9" w:rsidRPr="001D1BBC">
        <w:rPr>
          <w:rFonts w:ascii="Times New Roman" w:hAnsi="Times New Roman" w:cs="Times New Roman"/>
          <w:sz w:val="24"/>
          <w:szCs w:val="24"/>
        </w:rPr>
        <w:t>Regulasi zakat di Indo</w:t>
      </w:r>
      <w:r w:rsidRPr="001D1BBC">
        <w:rPr>
          <w:rFonts w:ascii="Times New Roman" w:hAnsi="Times New Roman" w:cs="Times New Roman"/>
          <w:sz w:val="24"/>
          <w:szCs w:val="24"/>
        </w:rPr>
        <w:t xml:space="preserve">nesia pertama kali berupa Surat </w:t>
      </w:r>
      <w:r w:rsidR="008A54C9" w:rsidRPr="001D1BBC">
        <w:rPr>
          <w:rFonts w:ascii="Times New Roman" w:hAnsi="Times New Roman" w:cs="Times New Roman"/>
          <w:sz w:val="24"/>
          <w:szCs w:val="24"/>
        </w:rPr>
        <w:t>Edaran Kementeria</w:t>
      </w:r>
      <w:r w:rsidRPr="001D1BBC">
        <w:rPr>
          <w:rFonts w:ascii="Times New Roman" w:hAnsi="Times New Roman" w:cs="Times New Roman"/>
          <w:sz w:val="24"/>
          <w:szCs w:val="24"/>
        </w:rPr>
        <w:t xml:space="preserve">n Agama No.A/VII/17367 tahun </w:t>
      </w:r>
      <w:r w:rsidR="008A54C9" w:rsidRPr="001D1BBC">
        <w:rPr>
          <w:rFonts w:ascii="Times New Roman" w:hAnsi="Times New Roman" w:cs="Times New Roman"/>
          <w:sz w:val="24"/>
          <w:szCs w:val="24"/>
        </w:rPr>
        <w:t xml:space="preserve">1951 kelanjutan </w:t>
      </w:r>
      <w:r w:rsidRPr="001D1BBC">
        <w:rPr>
          <w:rFonts w:ascii="Times New Roman" w:hAnsi="Times New Roman" w:cs="Times New Roman"/>
          <w:sz w:val="24"/>
          <w:szCs w:val="24"/>
        </w:rPr>
        <w:t xml:space="preserve">ordonansi Belanda dimana Negara </w:t>
      </w:r>
      <w:r w:rsidR="008A54C9" w:rsidRPr="001D1BBC">
        <w:rPr>
          <w:rFonts w:ascii="Times New Roman" w:hAnsi="Times New Roman" w:cs="Times New Roman"/>
          <w:sz w:val="24"/>
          <w:szCs w:val="24"/>
        </w:rPr>
        <w:t xml:space="preserve">tidak mencampuri </w:t>
      </w:r>
      <w:r w:rsidRPr="001D1BBC">
        <w:rPr>
          <w:rFonts w:ascii="Times New Roman" w:hAnsi="Times New Roman" w:cs="Times New Roman"/>
          <w:sz w:val="24"/>
          <w:szCs w:val="24"/>
        </w:rPr>
        <w:t xml:space="preserve">urusan pemungutan dan pembagian </w:t>
      </w:r>
      <w:r w:rsidR="008A54C9" w:rsidRPr="001D1BBC">
        <w:rPr>
          <w:rFonts w:ascii="Times New Roman" w:hAnsi="Times New Roman" w:cs="Times New Roman"/>
          <w:sz w:val="24"/>
          <w:szCs w:val="24"/>
        </w:rPr>
        <w:t>zakat, tetapi ha</w:t>
      </w:r>
      <w:r w:rsidRPr="001D1BBC">
        <w:rPr>
          <w:rFonts w:ascii="Times New Roman" w:hAnsi="Times New Roman" w:cs="Times New Roman"/>
          <w:sz w:val="24"/>
          <w:szCs w:val="24"/>
        </w:rPr>
        <w:t xml:space="preserve">nya melakukan pengawasan. Tahun </w:t>
      </w:r>
      <w:r w:rsidR="008A54C9" w:rsidRPr="001D1BBC">
        <w:rPr>
          <w:rFonts w:ascii="Times New Roman" w:hAnsi="Times New Roman" w:cs="Times New Roman"/>
          <w:sz w:val="24"/>
          <w:szCs w:val="24"/>
        </w:rPr>
        <w:t>1964 Kementerian</w:t>
      </w:r>
      <w:r w:rsidRPr="001D1BBC">
        <w:rPr>
          <w:rFonts w:ascii="Times New Roman" w:hAnsi="Times New Roman" w:cs="Times New Roman"/>
          <w:sz w:val="24"/>
          <w:szCs w:val="24"/>
        </w:rPr>
        <w:t xml:space="preserve"> Agama menyusun RUU pelaksanaan </w:t>
      </w:r>
      <w:r w:rsidR="008A54C9" w:rsidRPr="001D1BBC">
        <w:rPr>
          <w:rFonts w:ascii="Times New Roman" w:hAnsi="Times New Roman" w:cs="Times New Roman"/>
          <w:sz w:val="24"/>
          <w:szCs w:val="24"/>
        </w:rPr>
        <w:t>zakat dan Perpu pengumpulan dan pe</w:t>
      </w:r>
      <w:r w:rsidRPr="001D1BBC">
        <w:rPr>
          <w:rFonts w:ascii="Times New Roman" w:hAnsi="Times New Roman" w:cs="Times New Roman"/>
          <w:sz w:val="24"/>
          <w:szCs w:val="24"/>
        </w:rPr>
        <w:t>mbagian zakat serta pembentukan baitul mal.</w:t>
      </w:r>
    </w:p>
    <w:p w:rsidR="00DA18AF" w:rsidRDefault="008A54C9" w:rsidP="00E96201">
      <w:pPr>
        <w:pStyle w:val="ListParagraph"/>
        <w:spacing w:after="0"/>
        <w:ind w:left="0" w:firstLine="720"/>
        <w:jc w:val="both"/>
        <w:rPr>
          <w:rFonts w:ascii="Times New Roman" w:hAnsi="Times New Roman" w:cs="Times New Roman"/>
          <w:sz w:val="24"/>
          <w:szCs w:val="24"/>
        </w:rPr>
      </w:pPr>
      <w:r w:rsidRPr="001D1BBC">
        <w:rPr>
          <w:rFonts w:ascii="Times New Roman" w:hAnsi="Times New Roman" w:cs="Times New Roman"/>
          <w:sz w:val="24"/>
          <w:szCs w:val="24"/>
        </w:rPr>
        <w:t xml:space="preserve">Namun, RUU </w:t>
      </w:r>
      <w:r w:rsidR="005319F8" w:rsidRPr="001D1BBC">
        <w:rPr>
          <w:rFonts w:ascii="Times New Roman" w:hAnsi="Times New Roman" w:cs="Times New Roman"/>
          <w:sz w:val="24"/>
          <w:szCs w:val="24"/>
        </w:rPr>
        <w:t xml:space="preserve">dan Perpu tersebut belum sempat </w:t>
      </w:r>
      <w:r w:rsidRPr="001D1BBC">
        <w:rPr>
          <w:rFonts w:ascii="Times New Roman" w:hAnsi="Times New Roman" w:cs="Times New Roman"/>
          <w:sz w:val="24"/>
          <w:szCs w:val="24"/>
        </w:rPr>
        <w:t>diajukan ke DPR dan Pre</w:t>
      </w:r>
      <w:r w:rsidR="005319F8" w:rsidRPr="001D1BBC">
        <w:rPr>
          <w:rFonts w:ascii="Times New Roman" w:hAnsi="Times New Roman" w:cs="Times New Roman"/>
          <w:sz w:val="24"/>
          <w:szCs w:val="24"/>
        </w:rPr>
        <w:t xml:space="preserve">siden. Pada tahun 1967, Menteri </w:t>
      </w:r>
      <w:r w:rsidRPr="001D1BBC">
        <w:rPr>
          <w:rFonts w:ascii="Times New Roman" w:hAnsi="Times New Roman" w:cs="Times New Roman"/>
          <w:sz w:val="24"/>
          <w:szCs w:val="24"/>
        </w:rPr>
        <w:t>Agama mengiri</w:t>
      </w:r>
      <w:r w:rsidR="005319F8" w:rsidRPr="001D1BBC">
        <w:rPr>
          <w:rFonts w:ascii="Times New Roman" w:hAnsi="Times New Roman" w:cs="Times New Roman"/>
          <w:sz w:val="24"/>
          <w:szCs w:val="24"/>
        </w:rPr>
        <w:t xml:space="preserve">mkan RUU zakat ke DPR-GR dengan </w:t>
      </w:r>
      <w:r w:rsidRPr="001D1BBC">
        <w:rPr>
          <w:rFonts w:ascii="Times New Roman" w:hAnsi="Times New Roman" w:cs="Times New Roman"/>
          <w:sz w:val="24"/>
          <w:szCs w:val="24"/>
        </w:rPr>
        <w:t>Surat Nomor MA/095</w:t>
      </w:r>
      <w:r w:rsidR="005319F8" w:rsidRPr="001D1BBC">
        <w:rPr>
          <w:rFonts w:ascii="Times New Roman" w:hAnsi="Times New Roman" w:cs="Times New Roman"/>
          <w:sz w:val="24"/>
          <w:szCs w:val="24"/>
        </w:rPr>
        <w:t xml:space="preserve">/1967 tanggal 5 Juli 1967, yang </w:t>
      </w:r>
      <w:r w:rsidRPr="001D1BBC">
        <w:rPr>
          <w:rFonts w:ascii="Times New Roman" w:hAnsi="Times New Roman" w:cs="Times New Roman"/>
          <w:sz w:val="24"/>
          <w:szCs w:val="24"/>
        </w:rPr>
        <w:t>berisi penekanan bahwa</w:t>
      </w:r>
      <w:r w:rsidR="005319F8" w:rsidRPr="001D1BBC">
        <w:rPr>
          <w:rFonts w:ascii="Times New Roman" w:hAnsi="Times New Roman" w:cs="Times New Roman"/>
          <w:sz w:val="24"/>
          <w:szCs w:val="24"/>
        </w:rPr>
        <w:t xml:space="preserve"> pembayaran zakat adalah sebuah </w:t>
      </w:r>
      <w:r w:rsidRPr="001D1BBC">
        <w:rPr>
          <w:rFonts w:ascii="Times New Roman" w:hAnsi="Times New Roman" w:cs="Times New Roman"/>
          <w:sz w:val="24"/>
          <w:szCs w:val="24"/>
        </w:rPr>
        <w:t xml:space="preserve">keniscayaan bagi masyarakat </w:t>
      </w:r>
      <w:proofErr w:type="gramStart"/>
      <w:r w:rsidRPr="001D1BBC">
        <w:rPr>
          <w:rFonts w:ascii="Times New Roman" w:hAnsi="Times New Roman" w:cs="Times New Roman"/>
          <w:sz w:val="24"/>
          <w:szCs w:val="24"/>
        </w:rPr>
        <w:t>muslim</w:t>
      </w:r>
      <w:proofErr w:type="gramEnd"/>
      <w:r w:rsidRPr="001D1BBC">
        <w:rPr>
          <w:rFonts w:ascii="Times New Roman" w:hAnsi="Times New Roman" w:cs="Times New Roman"/>
          <w:sz w:val="24"/>
          <w:szCs w:val="24"/>
        </w:rPr>
        <w:t>, sehingga Negara memiliki kewajiban untuk me ngaturnya</w:t>
      </w:r>
      <w:r w:rsidR="005319F8" w:rsidRPr="001D1BBC">
        <w:rPr>
          <w:rFonts w:ascii="Times New Roman" w:hAnsi="Times New Roman" w:cs="Times New Roman"/>
          <w:sz w:val="24"/>
          <w:szCs w:val="24"/>
        </w:rPr>
        <w:t xml:space="preserve">. Menteri Agama </w:t>
      </w:r>
      <w:r w:rsidRPr="001D1BBC">
        <w:rPr>
          <w:rFonts w:ascii="Times New Roman" w:hAnsi="Times New Roman" w:cs="Times New Roman"/>
          <w:sz w:val="24"/>
          <w:szCs w:val="24"/>
        </w:rPr>
        <w:t xml:space="preserve">juga mengirim </w:t>
      </w:r>
      <w:proofErr w:type="gramStart"/>
      <w:r w:rsidRPr="001D1BBC">
        <w:rPr>
          <w:rFonts w:ascii="Times New Roman" w:hAnsi="Times New Roman" w:cs="Times New Roman"/>
          <w:sz w:val="24"/>
          <w:szCs w:val="24"/>
        </w:rPr>
        <w:t>su</w:t>
      </w:r>
      <w:r w:rsidR="005319F8" w:rsidRPr="001D1BBC">
        <w:rPr>
          <w:rFonts w:ascii="Times New Roman" w:hAnsi="Times New Roman" w:cs="Times New Roman"/>
          <w:sz w:val="24"/>
          <w:szCs w:val="24"/>
        </w:rPr>
        <w:t>rat</w:t>
      </w:r>
      <w:proofErr w:type="gramEnd"/>
      <w:r w:rsidR="005319F8" w:rsidRPr="001D1BBC">
        <w:rPr>
          <w:rFonts w:ascii="Times New Roman" w:hAnsi="Times New Roman" w:cs="Times New Roman"/>
          <w:sz w:val="24"/>
          <w:szCs w:val="24"/>
        </w:rPr>
        <w:t xml:space="preserve"> kepada Menteri Keuangan dan </w:t>
      </w:r>
      <w:r w:rsidRPr="001D1BBC">
        <w:rPr>
          <w:rFonts w:ascii="Times New Roman" w:hAnsi="Times New Roman" w:cs="Times New Roman"/>
          <w:sz w:val="24"/>
          <w:szCs w:val="24"/>
        </w:rPr>
        <w:t xml:space="preserve">Menteri Sosial untuk </w:t>
      </w:r>
      <w:r w:rsidR="005319F8" w:rsidRPr="001D1BBC">
        <w:rPr>
          <w:rFonts w:ascii="Times New Roman" w:hAnsi="Times New Roman" w:cs="Times New Roman"/>
          <w:sz w:val="24"/>
          <w:szCs w:val="24"/>
        </w:rPr>
        <w:t xml:space="preserve">mendapatkan usul dan tanggapan, </w:t>
      </w:r>
      <w:r w:rsidRPr="001D1BBC">
        <w:rPr>
          <w:rFonts w:ascii="Times New Roman" w:hAnsi="Times New Roman" w:cs="Times New Roman"/>
          <w:sz w:val="24"/>
          <w:szCs w:val="24"/>
        </w:rPr>
        <w:t xml:space="preserve">terkait Depkeu yang </w:t>
      </w:r>
      <w:r w:rsidR="005319F8" w:rsidRPr="001D1BBC">
        <w:rPr>
          <w:rFonts w:ascii="Times New Roman" w:hAnsi="Times New Roman" w:cs="Times New Roman"/>
          <w:sz w:val="24"/>
          <w:szCs w:val="24"/>
        </w:rPr>
        <w:t xml:space="preserve">berpengalaman dalam pengumpulan </w:t>
      </w:r>
      <w:r w:rsidRPr="001D1BBC">
        <w:rPr>
          <w:rFonts w:ascii="Times New Roman" w:hAnsi="Times New Roman" w:cs="Times New Roman"/>
          <w:sz w:val="24"/>
          <w:szCs w:val="24"/>
        </w:rPr>
        <w:t xml:space="preserve">dana masyarakat dan </w:t>
      </w:r>
      <w:r w:rsidR="005319F8" w:rsidRPr="001D1BBC">
        <w:rPr>
          <w:rFonts w:ascii="Times New Roman" w:hAnsi="Times New Roman" w:cs="Times New Roman"/>
          <w:sz w:val="24"/>
          <w:szCs w:val="24"/>
        </w:rPr>
        <w:t xml:space="preserve">Depsos yang berpengalaman dalam </w:t>
      </w:r>
      <w:r w:rsidRPr="001D1BBC">
        <w:rPr>
          <w:rFonts w:ascii="Times New Roman" w:hAnsi="Times New Roman" w:cs="Times New Roman"/>
          <w:sz w:val="24"/>
          <w:szCs w:val="24"/>
        </w:rPr>
        <w:t>distribusi dana sosial ke masy</w:t>
      </w:r>
      <w:r w:rsidR="005319F8" w:rsidRPr="001D1BBC">
        <w:rPr>
          <w:rFonts w:ascii="Times New Roman" w:hAnsi="Times New Roman" w:cs="Times New Roman"/>
          <w:sz w:val="24"/>
          <w:szCs w:val="24"/>
        </w:rPr>
        <w:t xml:space="preserve">arakat. </w:t>
      </w:r>
      <w:r w:rsidRPr="001D1BBC">
        <w:rPr>
          <w:rFonts w:ascii="Times New Roman" w:hAnsi="Times New Roman" w:cs="Times New Roman"/>
          <w:sz w:val="24"/>
          <w:szCs w:val="24"/>
        </w:rPr>
        <w:t xml:space="preserve">Departemen </w:t>
      </w:r>
      <w:r w:rsidRPr="001D1BBC">
        <w:rPr>
          <w:rFonts w:ascii="Times New Roman" w:hAnsi="Times New Roman" w:cs="Times New Roman"/>
          <w:sz w:val="24"/>
          <w:szCs w:val="24"/>
        </w:rPr>
        <w:lastRenderedPageBreak/>
        <w:t>Keu</w:t>
      </w:r>
      <w:r w:rsidR="005319F8" w:rsidRPr="001D1BBC">
        <w:rPr>
          <w:rFonts w:ascii="Times New Roman" w:hAnsi="Times New Roman" w:cs="Times New Roman"/>
          <w:sz w:val="24"/>
          <w:szCs w:val="24"/>
        </w:rPr>
        <w:t xml:space="preserve">angan saat itu menyarankan agar </w:t>
      </w:r>
      <w:r w:rsidRPr="001D1BBC">
        <w:rPr>
          <w:rFonts w:ascii="Times New Roman" w:hAnsi="Times New Roman" w:cs="Times New Roman"/>
          <w:sz w:val="24"/>
          <w:szCs w:val="24"/>
        </w:rPr>
        <w:t>zakat diatur dalam Peraturan Menteri Agama.</w:t>
      </w:r>
      <w:r w:rsidR="005319F8" w:rsidRPr="001D1BBC">
        <w:rPr>
          <w:rStyle w:val="FootnoteReference"/>
          <w:rFonts w:ascii="Times New Roman" w:hAnsi="Times New Roman" w:cs="Times New Roman"/>
          <w:sz w:val="24"/>
          <w:szCs w:val="24"/>
        </w:rPr>
        <w:footnoteReference w:id="10"/>
      </w:r>
    </w:p>
    <w:p w:rsidR="00DA18AF" w:rsidRDefault="005319F8" w:rsidP="00E96201">
      <w:pPr>
        <w:pStyle w:val="ListParagraph"/>
        <w:spacing w:after="0"/>
        <w:ind w:left="0" w:firstLine="720"/>
        <w:jc w:val="both"/>
        <w:rPr>
          <w:rFonts w:ascii="Times New Roman" w:hAnsi="Times New Roman" w:cs="Times New Roman"/>
          <w:sz w:val="24"/>
          <w:szCs w:val="24"/>
        </w:rPr>
      </w:pPr>
      <w:r w:rsidRPr="001D1BBC">
        <w:rPr>
          <w:rFonts w:ascii="Times New Roman" w:hAnsi="Times New Roman" w:cs="Times New Roman"/>
          <w:sz w:val="24"/>
          <w:szCs w:val="24"/>
        </w:rPr>
        <w:t xml:space="preserve">Menteri </w:t>
      </w:r>
      <w:r w:rsidR="008A54C9" w:rsidRPr="001D1BBC">
        <w:rPr>
          <w:rFonts w:ascii="Times New Roman" w:hAnsi="Times New Roman" w:cs="Times New Roman"/>
          <w:sz w:val="24"/>
          <w:szCs w:val="24"/>
        </w:rPr>
        <w:t>Agama kemudia</w:t>
      </w:r>
      <w:r w:rsidRPr="001D1BBC">
        <w:rPr>
          <w:rFonts w:ascii="Times New Roman" w:hAnsi="Times New Roman" w:cs="Times New Roman"/>
          <w:sz w:val="24"/>
          <w:szCs w:val="24"/>
        </w:rPr>
        <w:t xml:space="preserve">n menerbitkan Peraturan Menteri </w:t>
      </w:r>
      <w:r w:rsidR="008A54C9" w:rsidRPr="001D1BBC">
        <w:rPr>
          <w:rFonts w:ascii="Times New Roman" w:hAnsi="Times New Roman" w:cs="Times New Roman"/>
          <w:sz w:val="24"/>
          <w:szCs w:val="24"/>
        </w:rPr>
        <w:t>Agama No. 4 tahun</w:t>
      </w:r>
      <w:r w:rsidRPr="001D1BBC">
        <w:rPr>
          <w:rFonts w:ascii="Times New Roman" w:hAnsi="Times New Roman" w:cs="Times New Roman"/>
          <w:sz w:val="24"/>
          <w:szCs w:val="24"/>
        </w:rPr>
        <w:t xml:space="preserve"> 1968 tentang Pembentukan Badan </w:t>
      </w:r>
      <w:r w:rsidR="008A54C9" w:rsidRPr="001D1BBC">
        <w:rPr>
          <w:rFonts w:ascii="Times New Roman" w:hAnsi="Times New Roman" w:cs="Times New Roman"/>
          <w:sz w:val="24"/>
          <w:szCs w:val="24"/>
        </w:rPr>
        <w:t>Amil Zakat. Peratura</w:t>
      </w:r>
      <w:r w:rsidRPr="001D1BBC">
        <w:rPr>
          <w:rFonts w:ascii="Times New Roman" w:hAnsi="Times New Roman" w:cs="Times New Roman"/>
          <w:sz w:val="24"/>
          <w:szCs w:val="24"/>
        </w:rPr>
        <w:t xml:space="preserve">n Menteri Agama No.5 tahun 1968 </w:t>
      </w:r>
      <w:r w:rsidR="008A54C9" w:rsidRPr="001D1BBC">
        <w:rPr>
          <w:rFonts w:ascii="Times New Roman" w:hAnsi="Times New Roman" w:cs="Times New Roman"/>
          <w:sz w:val="24"/>
          <w:szCs w:val="24"/>
        </w:rPr>
        <w:t>mengatur tentang Pemben</w:t>
      </w:r>
      <w:r w:rsidRPr="001D1BBC">
        <w:rPr>
          <w:rFonts w:ascii="Times New Roman" w:hAnsi="Times New Roman" w:cs="Times New Roman"/>
          <w:sz w:val="24"/>
          <w:szCs w:val="24"/>
        </w:rPr>
        <w:t xml:space="preserve">tukan Baitul Mal yang berfungsi </w:t>
      </w:r>
      <w:r w:rsidR="008A54C9" w:rsidRPr="001D1BBC">
        <w:rPr>
          <w:rFonts w:ascii="Times New Roman" w:hAnsi="Times New Roman" w:cs="Times New Roman"/>
          <w:sz w:val="24"/>
          <w:szCs w:val="24"/>
        </w:rPr>
        <w:t>sebagai pengump</w:t>
      </w:r>
      <w:r w:rsidRPr="001D1BBC">
        <w:rPr>
          <w:rFonts w:ascii="Times New Roman" w:hAnsi="Times New Roman" w:cs="Times New Roman"/>
          <w:sz w:val="24"/>
          <w:szCs w:val="24"/>
        </w:rPr>
        <w:t xml:space="preserve">ul zakat untuk kemudian disetor </w:t>
      </w:r>
      <w:r w:rsidR="008A54C9" w:rsidRPr="001D1BBC">
        <w:rPr>
          <w:rFonts w:ascii="Times New Roman" w:hAnsi="Times New Roman" w:cs="Times New Roman"/>
          <w:sz w:val="24"/>
          <w:szCs w:val="24"/>
        </w:rPr>
        <w:t xml:space="preserve">kepada BAZ. </w:t>
      </w:r>
      <w:r w:rsidRPr="001D1BBC">
        <w:rPr>
          <w:rFonts w:ascii="Times New Roman" w:hAnsi="Times New Roman" w:cs="Times New Roman"/>
          <w:sz w:val="24"/>
          <w:szCs w:val="24"/>
        </w:rPr>
        <w:t xml:space="preserve">Namun, atas seruan dan dorongan </w:t>
      </w:r>
      <w:r w:rsidR="008A54C9" w:rsidRPr="001D1BBC">
        <w:rPr>
          <w:rFonts w:ascii="Times New Roman" w:hAnsi="Times New Roman" w:cs="Times New Roman"/>
          <w:sz w:val="24"/>
          <w:szCs w:val="24"/>
        </w:rPr>
        <w:t>Presiden berturut-turut pada peringatan Isra’ Mi’</w:t>
      </w:r>
      <w:r w:rsidRPr="001D1BBC">
        <w:rPr>
          <w:rFonts w:ascii="Times New Roman" w:hAnsi="Times New Roman" w:cs="Times New Roman"/>
          <w:sz w:val="24"/>
          <w:szCs w:val="24"/>
        </w:rPr>
        <w:t xml:space="preserve">raj dan </w:t>
      </w:r>
      <w:r w:rsidR="008A54C9" w:rsidRPr="001D1BBC">
        <w:rPr>
          <w:rFonts w:ascii="Times New Roman" w:hAnsi="Times New Roman" w:cs="Times New Roman"/>
          <w:sz w:val="24"/>
          <w:szCs w:val="24"/>
        </w:rPr>
        <w:t>Idul Fitri 1968 keluarlah Instruksi Menteri Agama No.</w:t>
      </w:r>
      <w:r w:rsidRPr="001D1BBC">
        <w:rPr>
          <w:rFonts w:ascii="Times New Roman" w:hAnsi="Times New Roman" w:cs="Times New Roman"/>
          <w:sz w:val="24"/>
          <w:szCs w:val="24"/>
        </w:rPr>
        <w:t xml:space="preserve">1 </w:t>
      </w:r>
      <w:r w:rsidR="008A54C9" w:rsidRPr="001D1BBC">
        <w:rPr>
          <w:rFonts w:ascii="Times New Roman" w:hAnsi="Times New Roman" w:cs="Times New Roman"/>
          <w:sz w:val="24"/>
          <w:szCs w:val="24"/>
        </w:rPr>
        <w:t>tahun 1969 tentang</w:t>
      </w:r>
      <w:r w:rsidRPr="001D1BBC">
        <w:rPr>
          <w:rFonts w:ascii="Times New Roman" w:hAnsi="Times New Roman" w:cs="Times New Roman"/>
          <w:sz w:val="24"/>
          <w:szCs w:val="24"/>
        </w:rPr>
        <w:t xml:space="preserve"> Penundaan PMA No.4 dan 5 tahun </w:t>
      </w:r>
      <w:r w:rsidR="008A54C9" w:rsidRPr="001D1BBC">
        <w:rPr>
          <w:rFonts w:ascii="Times New Roman" w:hAnsi="Times New Roman" w:cs="Times New Roman"/>
          <w:sz w:val="24"/>
          <w:szCs w:val="24"/>
        </w:rPr>
        <w:t>1968.</w:t>
      </w:r>
      <w:r w:rsidRPr="001D1BBC">
        <w:rPr>
          <w:rStyle w:val="FootnoteReference"/>
          <w:rFonts w:ascii="Times New Roman" w:hAnsi="Times New Roman" w:cs="Times New Roman"/>
          <w:sz w:val="24"/>
          <w:szCs w:val="24"/>
        </w:rPr>
        <w:footnoteReference w:id="11"/>
      </w:r>
      <w:r w:rsidRPr="001D1BBC">
        <w:rPr>
          <w:rFonts w:ascii="Times New Roman" w:hAnsi="Times New Roman" w:cs="Times New Roman"/>
          <w:sz w:val="24"/>
          <w:szCs w:val="24"/>
        </w:rPr>
        <w:t xml:space="preserve"> </w:t>
      </w:r>
    </w:p>
    <w:p w:rsidR="00DA18AF" w:rsidRDefault="008A54C9" w:rsidP="00E96201">
      <w:pPr>
        <w:pStyle w:val="ListParagraph"/>
        <w:spacing w:after="0"/>
        <w:ind w:left="0" w:firstLine="720"/>
        <w:jc w:val="both"/>
        <w:rPr>
          <w:rFonts w:ascii="Times New Roman" w:hAnsi="Times New Roman" w:cs="Times New Roman"/>
          <w:sz w:val="24"/>
          <w:szCs w:val="24"/>
        </w:rPr>
      </w:pPr>
      <w:r w:rsidRPr="001D1BBC">
        <w:rPr>
          <w:rFonts w:ascii="Times New Roman" w:hAnsi="Times New Roman" w:cs="Times New Roman"/>
          <w:sz w:val="24"/>
          <w:szCs w:val="24"/>
        </w:rPr>
        <w:t>Pada tanggal 21</w:t>
      </w:r>
      <w:r w:rsidR="005319F8" w:rsidRPr="001D1BBC">
        <w:rPr>
          <w:rFonts w:ascii="Times New Roman" w:hAnsi="Times New Roman" w:cs="Times New Roman"/>
          <w:sz w:val="24"/>
          <w:szCs w:val="24"/>
        </w:rPr>
        <w:t xml:space="preserve"> Mei 1969 keluar Keppres no. 44 </w:t>
      </w:r>
      <w:r w:rsidRPr="001D1BBC">
        <w:rPr>
          <w:rFonts w:ascii="Times New Roman" w:hAnsi="Times New Roman" w:cs="Times New Roman"/>
          <w:sz w:val="24"/>
          <w:szCs w:val="24"/>
        </w:rPr>
        <w:t>berisikan pembentuka</w:t>
      </w:r>
      <w:r w:rsidR="005319F8" w:rsidRPr="001D1BBC">
        <w:rPr>
          <w:rFonts w:ascii="Times New Roman" w:hAnsi="Times New Roman" w:cs="Times New Roman"/>
          <w:sz w:val="24"/>
          <w:szCs w:val="24"/>
        </w:rPr>
        <w:t xml:space="preserve">n Panitia Penggunaan Uang Zakat </w:t>
      </w:r>
      <w:r w:rsidRPr="001D1BBC">
        <w:rPr>
          <w:rFonts w:ascii="Times New Roman" w:hAnsi="Times New Roman" w:cs="Times New Roman"/>
          <w:sz w:val="24"/>
          <w:szCs w:val="24"/>
        </w:rPr>
        <w:t xml:space="preserve">yang diketuai oleh </w:t>
      </w:r>
      <w:r w:rsidR="005319F8" w:rsidRPr="001D1BBC">
        <w:rPr>
          <w:rFonts w:ascii="Times New Roman" w:hAnsi="Times New Roman" w:cs="Times New Roman"/>
          <w:sz w:val="24"/>
          <w:szCs w:val="24"/>
        </w:rPr>
        <w:t xml:space="preserve">Idham Chalid selaku Menko Kesra </w:t>
      </w:r>
      <w:r w:rsidRPr="001D1BBC">
        <w:rPr>
          <w:rFonts w:ascii="Times New Roman" w:hAnsi="Times New Roman" w:cs="Times New Roman"/>
          <w:sz w:val="24"/>
          <w:szCs w:val="24"/>
        </w:rPr>
        <w:t xml:space="preserve">saat itu. Operasional </w:t>
      </w:r>
      <w:proofErr w:type="gramStart"/>
      <w:r w:rsidRPr="001D1BBC">
        <w:rPr>
          <w:rFonts w:ascii="Times New Roman" w:hAnsi="Times New Roman" w:cs="Times New Roman"/>
          <w:sz w:val="24"/>
          <w:szCs w:val="24"/>
        </w:rPr>
        <w:t>surat</w:t>
      </w:r>
      <w:proofErr w:type="gramEnd"/>
      <w:r w:rsidRPr="001D1BBC">
        <w:rPr>
          <w:rFonts w:ascii="Times New Roman" w:hAnsi="Times New Roman" w:cs="Times New Roman"/>
          <w:sz w:val="24"/>
          <w:szCs w:val="24"/>
        </w:rPr>
        <w:t xml:space="preserve"> keputusan Presiden</w:t>
      </w:r>
      <w:r w:rsidR="005319F8" w:rsidRPr="001D1BBC">
        <w:rPr>
          <w:rFonts w:ascii="Times New Roman" w:hAnsi="Times New Roman" w:cs="Times New Roman"/>
          <w:sz w:val="24"/>
          <w:szCs w:val="24"/>
        </w:rPr>
        <w:t xml:space="preserve"> diuraikan </w:t>
      </w:r>
      <w:r w:rsidRPr="001D1BBC">
        <w:rPr>
          <w:rFonts w:ascii="Times New Roman" w:hAnsi="Times New Roman" w:cs="Times New Roman"/>
          <w:sz w:val="24"/>
          <w:szCs w:val="24"/>
        </w:rPr>
        <w:t>dalam Surat Edaran</w:t>
      </w:r>
      <w:r w:rsidR="005319F8" w:rsidRPr="001D1BBC">
        <w:rPr>
          <w:rFonts w:ascii="Times New Roman" w:hAnsi="Times New Roman" w:cs="Times New Roman"/>
          <w:sz w:val="24"/>
          <w:szCs w:val="24"/>
        </w:rPr>
        <w:t xml:space="preserve"> Menteri Agama No. 3 tahun 1969 </w:t>
      </w:r>
      <w:r w:rsidRPr="001D1BBC">
        <w:rPr>
          <w:rFonts w:ascii="Times New Roman" w:hAnsi="Times New Roman" w:cs="Times New Roman"/>
          <w:sz w:val="24"/>
          <w:szCs w:val="24"/>
        </w:rPr>
        <w:t>mengenai pengumpu</w:t>
      </w:r>
      <w:r w:rsidR="005319F8" w:rsidRPr="001D1BBC">
        <w:rPr>
          <w:rFonts w:ascii="Times New Roman" w:hAnsi="Times New Roman" w:cs="Times New Roman"/>
          <w:sz w:val="24"/>
          <w:szCs w:val="24"/>
        </w:rPr>
        <w:t xml:space="preserve">lan uang zakat melalui rekening </w:t>
      </w:r>
      <w:r w:rsidRPr="001D1BBC">
        <w:rPr>
          <w:rFonts w:ascii="Times New Roman" w:hAnsi="Times New Roman" w:cs="Times New Roman"/>
          <w:sz w:val="24"/>
          <w:szCs w:val="24"/>
        </w:rPr>
        <w:t>Giro Pos No. A. 10.00.</w:t>
      </w:r>
      <w:r w:rsidR="00DA18AF">
        <w:rPr>
          <w:rFonts w:ascii="Times New Roman" w:hAnsi="Times New Roman" w:cs="Times New Roman"/>
          <w:sz w:val="24"/>
          <w:szCs w:val="24"/>
        </w:rPr>
        <w:t xml:space="preserve"> </w:t>
      </w:r>
      <w:r w:rsidR="005319F8" w:rsidRPr="001D1BBC">
        <w:rPr>
          <w:rFonts w:ascii="Times New Roman" w:hAnsi="Times New Roman" w:cs="Times New Roman"/>
          <w:sz w:val="24"/>
          <w:szCs w:val="24"/>
        </w:rPr>
        <w:t xml:space="preserve">Namun, hasil pengumpulan </w:t>
      </w:r>
      <w:r w:rsidRPr="001D1BBC">
        <w:rPr>
          <w:rFonts w:ascii="Times New Roman" w:hAnsi="Times New Roman" w:cs="Times New Roman"/>
          <w:sz w:val="24"/>
          <w:szCs w:val="24"/>
        </w:rPr>
        <w:t>zakat pada rekening terseb</w:t>
      </w:r>
      <w:r w:rsidR="005319F8" w:rsidRPr="001D1BBC">
        <w:rPr>
          <w:rFonts w:ascii="Times New Roman" w:hAnsi="Times New Roman" w:cs="Times New Roman"/>
          <w:sz w:val="24"/>
          <w:szCs w:val="24"/>
        </w:rPr>
        <w:t xml:space="preserve">ut selanjutnya tidak diketahui. </w:t>
      </w:r>
      <w:r w:rsidRPr="001D1BBC">
        <w:rPr>
          <w:rFonts w:ascii="Times New Roman" w:hAnsi="Times New Roman" w:cs="Times New Roman"/>
          <w:sz w:val="24"/>
          <w:szCs w:val="24"/>
        </w:rPr>
        <w:t>Salah satu bentuk perhatian pemerintah</w:t>
      </w:r>
      <w:r w:rsidR="005319F8" w:rsidRPr="001D1BBC">
        <w:rPr>
          <w:rFonts w:ascii="Times New Roman" w:hAnsi="Times New Roman" w:cs="Times New Roman"/>
          <w:sz w:val="24"/>
          <w:szCs w:val="24"/>
        </w:rPr>
        <w:t xml:space="preserve"> terhadap </w:t>
      </w:r>
      <w:proofErr w:type="gramStart"/>
      <w:r w:rsidR="005319F8" w:rsidRPr="001D1BBC">
        <w:rPr>
          <w:rFonts w:ascii="Times New Roman" w:hAnsi="Times New Roman" w:cs="Times New Roman"/>
          <w:sz w:val="24"/>
          <w:szCs w:val="24"/>
        </w:rPr>
        <w:t>dana</w:t>
      </w:r>
      <w:proofErr w:type="gramEnd"/>
      <w:r w:rsidR="005319F8" w:rsidRPr="001D1BBC">
        <w:rPr>
          <w:rFonts w:ascii="Times New Roman" w:hAnsi="Times New Roman" w:cs="Times New Roman"/>
          <w:sz w:val="24"/>
          <w:szCs w:val="24"/>
        </w:rPr>
        <w:t xml:space="preserve"> </w:t>
      </w:r>
      <w:r w:rsidRPr="001D1BBC">
        <w:rPr>
          <w:rFonts w:ascii="Times New Roman" w:hAnsi="Times New Roman" w:cs="Times New Roman"/>
          <w:sz w:val="24"/>
          <w:szCs w:val="24"/>
        </w:rPr>
        <w:t>zakat diprakarsai o</w:t>
      </w:r>
      <w:r w:rsidR="005319F8" w:rsidRPr="001D1BBC">
        <w:rPr>
          <w:rFonts w:ascii="Times New Roman" w:hAnsi="Times New Roman" w:cs="Times New Roman"/>
          <w:sz w:val="24"/>
          <w:szCs w:val="24"/>
        </w:rPr>
        <w:t xml:space="preserve">leh Ali Sadikin selaku gubernur </w:t>
      </w:r>
      <w:r w:rsidRPr="001D1BBC">
        <w:rPr>
          <w:rFonts w:ascii="Times New Roman" w:hAnsi="Times New Roman" w:cs="Times New Roman"/>
          <w:sz w:val="24"/>
          <w:szCs w:val="24"/>
        </w:rPr>
        <w:t>Pemerintah DKI Jakarta</w:t>
      </w:r>
      <w:r w:rsidR="005319F8" w:rsidRPr="001D1BBC">
        <w:rPr>
          <w:rFonts w:ascii="Times New Roman" w:hAnsi="Times New Roman" w:cs="Times New Roman"/>
          <w:sz w:val="24"/>
          <w:szCs w:val="24"/>
        </w:rPr>
        <w:t xml:space="preserve"> dengan membentuk Badan </w:t>
      </w:r>
      <w:r w:rsidRPr="001D1BBC">
        <w:rPr>
          <w:rFonts w:ascii="Times New Roman" w:hAnsi="Times New Roman" w:cs="Times New Roman"/>
          <w:sz w:val="24"/>
          <w:szCs w:val="24"/>
        </w:rPr>
        <w:t xml:space="preserve">Amil Zakat (BAZ) pada </w:t>
      </w:r>
      <w:r w:rsidR="005319F8" w:rsidRPr="001D1BBC">
        <w:rPr>
          <w:rFonts w:ascii="Times New Roman" w:hAnsi="Times New Roman" w:cs="Times New Roman"/>
          <w:sz w:val="24"/>
          <w:szCs w:val="24"/>
        </w:rPr>
        <w:t xml:space="preserve">tahun 1968. Selanjutnya berdiri </w:t>
      </w:r>
      <w:r w:rsidRPr="001D1BBC">
        <w:rPr>
          <w:rFonts w:ascii="Times New Roman" w:hAnsi="Times New Roman" w:cs="Times New Roman"/>
          <w:sz w:val="24"/>
          <w:szCs w:val="24"/>
        </w:rPr>
        <w:t>lembaga sejenis di beb</w:t>
      </w:r>
      <w:r w:rsidR="005319F8" w:rsidRPr="001D1BBC">
        <w:rPr>
          <w:rFonts w:ascii="Times New Roman" w:hAnsi="Times New Roman" w:cs="Times New Roman"/>
          <w:sz w:val="24"/>
          <w:szCs w:val="24"/>
        </w:rPr>
        <w:t xml:space="preserve">erapa daerah seperti Kalimantan </w:t>
      </w:r>
      <w:r w:rsidRPr="001D1BBC">
        <w:rPr>
          <w:rFonts w:ascii="Times New Roman" w:hAnsi="Times New Roman" w:cs="Times New Roman"/>
          <w:sz w:val="24"/>
          <w:szCs w:val="24"/>
        </w:rPr>
        <w:t>Timur tahun 1972, Suma</w:t>
      </w:r>
      <w:r w:rsidR="005319F8" w:rsidRPr="001D1BBC">
        <w:rPr>
          <w:rFonts w:ascii="Times New Roman" w:hAnsi="Times New Roman" w:cs="Times New Roman"/>
          <w:sz w:val="24"/>
          <w:szCs w:val="24"/>
        </w:rPr>
        <w:t xml:space="preserve">tera Barat tahun 1973, Sulawesi </w:t>
      </w:r>
      <w:r w:rsidRPr="001D1BBC">
        <w:rPr>
          <w:rFonts w:ascii="Times New Roman" w:hAnsi="Times New Roman" w:cs="Times New Roman"/>
          <w:sz w:val="24"/>
          <w:szCs w:val="24"/>
        </w:rPr>
        <w:t>Utara, Sulawesi Selatan, dan Nusa Tenggara Barat pada</w:t>
      </w:r>
      <w:r w:rsidR="00DA18AF">
        <w:rPr>
          <w:rFonts w:ascii="Times New Roman" w:hAnsi="Times New Roman" w:cs="Times New Roman"/>
          <w:sz w:val="24"/>
          <w:szCs w:val="24"/>
        </w:rPr>
        <w:t xml:space="preserve"> </w:t>
      </w:r>
      <w:r w:rsidRPr="001D1BBC">
        <w:rPr>
          <w:rFonts w:ascii="Times New Roman" w:hAnsi="Times New Roman" w:cs="Times New Roman"/>
          <w:sz w:val="24"/>
          <w:szCs w:val="24"/>
        </w:rPr>
        <w:t>tahun 1985.</w:t>
      </w:r>
      <w:r w:rsidR="005319F8" w:rsidRPr="001D1BBC">
        <w:rPr>
          <w:rStyle w:val="FootnoteReference"/>
          <w:rFonts w:ascii="Times New Roman" w:hAnsi="Times New Roman" w:cs="Times New Roman"/>
          <w:sz w:val="24"/>
          <w:szCs w:val="24"/>
        </w:rPr>
        <w:footnoteReference w:id="12"/>
      </w:r>
    </w:p>
    <w:p w:rsidR="00DA18AF" w:rsidRDefault="008A54C9" w:rsidP="00E96201">
      <w:pPr>
        <w:pStyle w:val="ListParagraph"/>
        <w:spacing w:after="0"/>
        <w:ind w:left="0" w:firstLine="720"/>
        <w:jc w:val="both"/>
        <w:rPr>
          <w:rFonts w:ascii="Times New Roman" w:hAnsi="Times New Roman" w:cs="Times New Roman"/>
          <w:sz w:val="24"/>
          <w:szCs w:val="24"/>
        </w:rPr>
      </w:pPr>
      <w:r w:rsidRPr="001D1BBC">
        <w:rPr>
          <w:rFonts w:ascii="Times New Roman" w:hAnsi="Times New Roman" w:cs="Times New Roman"/>
          <w:sz w:val="24"/>
          <w:szCs w:val="24"/>
        </w:rPr>
        <w:t>Namun, keberadaan lembaga-lembaga</w:t>
      </w:r>
      <w:r w:rsidR="005319F8" w:rsidRPr="001D1BBC">
        <w:rPr>
          <w:rFonts w:ascii="Times New Roman" w:hAnsi="Times New Roman" w:cs="Times New Roman"/>
          <w:sz w:val="24"/>
          <w:szCs w:val="24"/>
        </w:rPr>
        <w:t xml:space="preserve"> ter sebut belum menampakkan hasil yang maksimal. Pada tahun 1991, pemerintah mengeluarkan Surat Keputusan Bersama Menteri Dalam Negeri dan Menteri Agama Republik Indonesia Nomor 29 dan 47 Tahun 1991 tentang Pembinaan Badan Amil Zakat, Infaq dan shadaqah dan Instruksi Menteri Agama Nomor 5 Tahun 1991 tentang Pembinaan Teknis Badan Amil Zakat, Infaq dan Shadaqah dan Instruksi Menteri Dalam Negeri Nomor 7 Tahun 1998 tentang Pembinaan Umum Badan Amil Zakat, Infaq dan Shadaqah.</w:t>
      </w:r>
    </w:p>
    <w:p w:rsidR="00DA18AF" w:rsidRDefault="005319F8" w:rsidP="00E96201">
      <w:pPr>
        <w:pStyle w:val="ListParagraph"/>
        <w:spacing w:after="0"/>
        <w:ind w:left="0" w:firstLine="720"/>
        <w:jc w:val="both"/>
        <w:rPr>
          <w:rFonts w:ascii="Times New Roman" w:hAnsi="Times New Roman" w:cs="Times New Roman"/>
          <w:sz w:val="24"/>
          <w:szCs w:val="24"/>
        </w:rPr>
      </w:pPr>
      <w:r w:rsidRPr="001D1BBC">
        <w:rPr>
          <w:rFonts w:ascii="Times New Roman" w:hAnsi="Times New Roman" w:cs="Times New Roman"/>
          <w:sz w:val="24"/>
          <w:szCs w:val="24"/>
        </w:rPr>
        <w:t xml:space="preserve">Pada masa awal reformasi yaitu masa pemerintahan BJ Habibie, tepatnya tanggal 23 September 1999 disahkan Undang-Undang Republik </w:t>
      </w:r>
      <w:r w:rsidRPr="001D1BBC">
        <w:rPr>
          <w:rFonts w:ascii="Times New Roman" w:hAnsi="Times New Roman" w:cs="Times New Roman"/>
          <w:sz w:val="24"/>
          <w:szCs w:val="24"/>
        </w:rPr>
        <w:lastRenderedPageBreak/>
        <w:t>Indonesia No. 38 Tahun 1999 Tentang Pengelolaan Zakat. Menurut Din Syamsuddin, lahirnya UU tersebut tidak terlepas dari politik umat Islam yang disertai adanya kesadaran agama yang tinggi.</w:t>
      </w:r>
      <w:r w:rsidRPr="001D1BBC">
        <w:rPr>
          <w:rStyle w:val="FootnoteReference"/>
          <w:rFonts w:ascii="Times New Roman" w:hAnsi="Times New Roman" w:cs="Times New Roman"/>
          <w:sz w:val="24"/>
          <w:szCs w:val="24"/>
        </w:rPr>
        <w:footnoteReference w:id="13"/>
      </w:r>
      <w:r w:rsidRPr="001D1BBC">
        <w:rPr>
          <w:rFonts w:ascii="Times New Roman" w:hAnsi="Times New Roman" w:cs="Times New Roman"/>
          <w:sz w:val="24"/>
          <w:szCs w:val="24"/>
        </w:rPr>
        <w:t xml:space="preserve"> Undang-Undang Pengelolaan Zakat tersebut ditindaklanjuti dengan Keputusan Menteri Agama (KMA) Nomor 581 tahun 1999 tentang Pelaksanaan UU No.38 tahun 1999 dan Keputusan Dirjen Bimas Islam dan Urusan Haji Nomor D/291 tahun 2000 tentang Pedoman Teknis Pengelolaan Zakat. Sebelumnya, pada tahun 1997 juga keluar Keputusan Menteri Sosial Nomor 19 Tahun 1998, yang memberi wewenang kepada masyarakat yang menyelenggarakan pelayanan kesejahteraan social bagi fakir miskin untuk melakukan pengumpulan dana maupun menerima dan menyalurkan ZIS.</w:t>
      </w:r>
    </w:p>
    <w:p w:rsidR="00E96201" w:rsidRDefault="00E96201" w:rsidP="00E96201">
      <w:pPr>
        <w:pStyle w:val="ListParagraph"/>
        <w:spacing w:after="0"/>
        <w:ind w:left="0" w:firstLine="720"/>
        <w:jc w:val="both"/>
        <w:rPr>
          <w:rFonts w:ascii="Times New Roman" w:hAnsi="Times New Roman" w:cs="Times New Roman"/>
          <w:sz w:val="24"/>
          <w:szCs w:val="24"/>
        </w:rPr>
      </w:pPr>
    </w:p>
    <w:p w:rsidR="005319F8" w:rsidRPr="001D1BBC" w:rsidRDefault="005319F8" w:rsidP="00E96201">
      <w:pPr>
        <w:pStyle w:val="ListParagraph"/>
        <w:spacing w:after="0"/>
        <w:ind w:left="0" w:firstLine="720"/>
        <w:jc w:val="both"/>
        <w:rPr>
          <w:rFonts w:ascii="Times New Roman" w:hAnsi="Times New Roman" w:cs="Times New Roman"/>
          <w:sz w:val="24"/>
          <w:szCs w:val="24"/>
        </w:rPr>
      </w:pPr>
      <w:r w:rsidRPr="001D1BBC">
        <w:rPr>
          <w:rFonts w:ascii="Times New Roman" w:hAnsi="Times New Roman" w:cs="Times New Roman"/>
          <w:sz w:val="24"/>
          <w:szCs w:val="24"/>
        </w:rPr>
        <w:t xml:space="preserve">Undang-Undang </w:t>
      </w:r>
      <w:r w:rsidR="00E96A7E" w:rsidRPr="001D1BBC">
        <w:rPr>
          <w:rFonts w:ascii="Times New Roman" w:hAnsi="Times New Roman" w:cs="Times New Roman"/>
          <w:sz w:val="24"/>
          <w:szCs w:val="24"/>
        </w:rPr>
        <w:t xml:space="preserve">Republik Indonesia No. 38 Tahun </w:t>
      </w:r>
      <w:r w:rsidRPr="001D1BBC">
        <w:rPr>
          <w:rFonts w:ascii="Times New Roman" w:hAnsi="Times New Roman" w:cs="Times New Roman"/>
          <w:sz w:val="24"/>
          <w:szCs w:val="24"/>
        </w:rPr>
        <w:t>1999 Tentang Pengel</w:t>
      </w:r>
      <w:r w:rsidR="00E96A7E" w:rsidRPr="001D1BBC">
        <w:rPr>
          <w:rFonts w:ascii="Times New Roman" w:hAnsi="Times New Roman" w:cs="Times New Roman"/>
          <w:sz w:val="24"/>
          <w:szCs w:val="24"/>
        </w:rPr>
        <w:t xml:space="preserve">olaan Zakat terdiri atas 10 Bab </w:t>
      </w:r>
      <w:r w:rsidRPr="001D1BBC">
        <w:rPr>
          <w:rFonts w:ascii="Times New Roman" w:hAnsi="Times New Roman" w:cs="Times New Roman"/>
          <w:sz w:val="24"/>
          <w:szCs w:val="24"/>
        </w:rPr>
        <w:t>dan 25 pasal dengan rincian sebagai berikut:</w:t>
      </w:r>
    </w:p>
    <w:p w:rsidR="005319F8" w:rsidRPr="00DA18AF" w:rsidRDefault="005319F8" w:rsidP="00DA18AF">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I tentang Kete</w:t>
      </w:r>
      <w:r w:rsidR="00DA18AF" w:rsidRPr="00DA18AF">
        <w:rPr>
          <w:rFonts w:ascii="Times New Roman" w:hAnsi="Times New Roman" w:cs="Times New Roman"/>
          <w:sz w:val="24"/>
          <w:szCs w:val="24"/>
        </w:rPr>
        <w:t xml:space="preserve">ntuan Umum terdiri atas 3 pasal </w:t>
      </w:r>
      <w:r w:rsidRPr="00DA18AF">
        <w:rPr>
          <w:rFonts w:ascii="Times New Roman" w:hAnsi="Times New Roman" w:cs="Times New Roman"/>
          <w:sz w:val="24"/>
          <w:szCs w:val="24"/>
        </w:rPr>
        <w:t>(Pasal 1-3)</w:t>
      </w:r>
    </w:p>
    <w:p w:rsidR="005319F8" w:rsidRPr="00DA18AF" w:rsidRDefault="005319F8" w:rsidP="00DA18AF">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 xml:space="preserve">Bab II tentang Asas </w:t>
      </w:r>
      <w:r w:rsidR="00DA18AF" w:rsidRPr="00DA18AF">
        <w:rPr>
          <w:rFonts w:ascii="Times New Roman" w:hAnsi="Times New Roman" w:cs="Times New Roman"/>
          <w:sz w:val="24"/>
          <w:szCs w:val="24"/>
        </w:rPr>
        <w:t xml:space="preserve">dan Tujuan terdiri atas 2 pasal </w:t>
      </w:r>
      <w:r w:rsidRPr="00DA18AF">
        <w:rPr>
          <w:rFonts w:ascii="Times New Roman" w:hAnsi="Times New Roman" w:cs="Times New Roman"/>
          <w:sz w:val="24"/>
          <w:szCs w:val="24"/>
        </w:rPr>
        <w:t>(Pasal 4-5)</w:t>
      </w:r>
    </w:p>
    <w:p w:rsidR="005319F8" w:rsidRPr="00DA18AF" w:rsidRDefault="005319F8" w:rsidP="00DA18AF">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III tentang Ogan</w:t>
      </w:r>
      <w:r w:rsidR="00DA18AF" w:rsidRPr="00DA18AF">
        <w:rPr>
          <w:rFonts w:ascii="Times New Roman" w:hAnsi="Times New Roman" w:cs="Times New Roman"/>
          <w:sz w:val="24"/>
          <w:szCs w:val="24"/>
        </w:rPr>
        <w:t xml:space="preserve">isasi Pengelolaan Zakat terdiri </w:t>
      </w:r>
      <w:r w:rsidRPr="00DA18AF">
        <w:rPr>
          <w:rFonts w:ascii="Times New Roman" w:hAnsi="Times New Roman" w:cs="Times New Roman"/>
          <w:sz w:val="24"/>
          <w:szCs w:val="24"/>
        </w:rPr>
        <w:t>atas 5 pasal (Pasal 6-10)</w:t>
      </w:r>
    </w:p>
    <w:p w:rsidR="005319F8" w:rsidRPr="00DA18AF" w:rsidRDefault="005319F8" w:rsidP="00DA18AF">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IV tentang P</w:t>
      </w:r>
      <w:r w:rsidR="00DA18AF" w:rsidRPr="00DA18AF">
        <w:rPr>
          <w:rFonts w:ascii="Times New Roman" w:hAnsi="Times New Roman" w:cs="Times New Roman"/>
          <w:sz w:val="24"/>
          <w:szCs w:val="24"/>
        </w:rPr>
        <w:t xml:space="preserve">engumpulan Zakat terdiri atas 5 </w:t>
      </w:r>
      <w:r w:rsidRPr="00DA18AF">
        <w:rPr>
          <w:rFonts w:ascii="Times New Roman" w:hAnsi="Times New Roman" w:cs="Times New Roman"/>
          <w:sz w:val="24"/>
          <w:szCs w:val="24"/>
        </w:rPr>
        <w:t>pasal (Pasal 11-15)</w:t>
      </w:r>
    </w:p>
    <w:p w:rsidR="005319F8" w:rsidRPr="00DA18AF" w:rsidRDefault="005319F8" w:rsidP="00DA18AF">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V tentang Pen</w:t>
      </w:r>
      <w:r w:rsidR="00DA18AF" w:rsidRPr="00DA18AF">
        <w:rPr>
          <w:rFonts w:ascii="Times New Roman" w:hAnsi="Times New Roman" w:cs="Times New Roman"/>
          <w:sz w:val="24"/>
          <w:szCs w:val="24"/>
        </w:rPr>
        <w:t xml:space="preserve">dayagunaan Zakat terdiri atas 2 </w:t>
      </w:r>
      <w:r w:rsidRPr="00DA18AF">
        <w:rPr>
          <w:rFonts w:ascii="Times New Roman" w:hAnsi="Times New Roman" w:cs="Times New Roman"/>
          <w:sz w:val="24"/>
          <w:szCs w:val="24"/>
        </w:rPr>
        <w:t>pasal (Pasal 16-17)</w:t>
      </w:r>
    </w:p>
    <w:p w:rsidR="005319F8" w:rsidRPr="00DA18AF" w:rsidRDefault="005319F8" w:rsidP="00DA18AF">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VI tentang Pengawa</w:t>
      </w:r>
      <w:r w:rsidR="00DA18AF" w:rsidRPr="00DA18AF">
        <w:rPr>
          <w:rFonts w:ascii="Times New Roman" w:hAnsi="Times New Roman" w:cs="Times New Roman"/>
          <w:sz w:val="24"/>
          <w:szCs w:val="24"/>
        </w:rPr>
        <w:t xml:space="preserve">san terdiri atas 3 pasal (Pasal </w:t>
      </w:r>
      <w:r w:rsidRPr="00DA18AF">
        <w:rPr>
          <w:rFonts w:ascii="Times New Roman" w:hAnsi="Times New Roman" w:cs="Times New Roman"/>
          <w:sz w:val="24"/>
          <w:szCs w:val="24"/>
        </w:rPr>
        <w:t>18-20)</w:t>
      </w:r>
    </w:p>
    <w:p w:rsidR="00E96A7E" w:rsidRPr="00DA18AF" w:rsidRDefault="00E96A7E" w:rsidP="00DA18AF">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VII tentang Sanksi terdiri atas 1 pasal</w:t>
      </w:r>
      <w:r w:rsidR="00DA18AF" w:rsidRPr="00DA18AF">
        <w:rPr>
          <w:rFonts w:ascii="Times New Roman" w:hAnsi="Times New Roman" w:cs="Times New Roman"/>
          <w:sz w:val="24"/>
          <w:szCs w:val="24"/>
        </w:rPr>
        <w:t xml:space="preserve"> yaitu </w:t>
      </w:r>
      <w:r w:rsidRPr="00DA18AF">
        <w:rPr>
          <w:rFonts w:ascii="Times New Roman" w:hAnsi="Times New Roman" w:cs="Times New Roman"/>
          <w:sz w:val="24"/>
          <w:szCs w:val="24"/>
        </w:rPr>
        <w:t>pasal 21</w:t>
      </w:r>
    </w:p>
    <w:p w:rsidR="00E96A7E" w:rsidRPr="00DA18AF" w:rsidRDefault="00E96A7E" w:rsidP="00DA18AF">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VIII tentang Ket</w:t>
      </w:r>
      <w:r w:rsidR="00DA18AF" w:rsidRPr="00DA18AF">
        <w:rPr>
          <w:rFonts w:ascii="Times New Roman" w:hAnsi="Times New Roman" w:cs="Times New Roman"/>
          <w:sz w:val="24"/>
          <w:szCs w:val="24"/>
        </w:rPr>
        <w:t xml:space="preserve">entuan Lain-lain terdiri atas 2 </w:t>
      </w:r>
      <w:r w:rsidRPr="00DA18AF">
        <w:rPr>
          <w:rFonts w:ascii="Times New Roman" w:hAnsi="Times New Roman" w:cs="Times New Roman"/>
          <w:sz w:val="24"/>
          <w:szCs w:val="24"/>
        </w:rPr>
        <w:t>pasal (Pasal 22-23)</w:t>
      </w:r>
    </w:p>
    <w:p w:rsidR="00E96A7E" w:rsidRPr="00DA18AF" w:rsidRDefault="00E96A7E" w:rsidP="00DA18AF">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IX tentang Ket</w:t>
      </w:r>
      <w:r w:rsidR="00DA18AF" w:rsidRPr="00DA18AF">
        <w:rPr>
          <w:rFonts w:ascii="Times New Roman" w:hAnsi="Times New Roman" w:cs="Times New Roman"/>
          <w:sz w:val="24"/>
          <w:szCs w:val="24"/>
        </w:rPr>
        <w:t xml:space="preserve">entuan Peralihan terdiri atas 1 </w:t>
      </w:r>
      <w:r w:rsidRPr="00DA18AF">
        <w:rPr>
          <w:rFonts w:ascii="Times New Roman" w:hAnsi="Times New Roman" w:cs="Times New Roman"/>
          <w:sz w:val="24"/>
          <w:szCs w:val="24"/>
        </w:rPr>
        <w:t>pasal yaitu Pasal 24</w:t>
      </w:r>
    </w:p>
    <w:p w:rsidR="00DA18AF" w:rsidRDefault="00E96A7E" w:rsidP="00DA18AF">
      <w:pPr>
        <w:pStyle w:val="ListParagraph"/>
        <w:numPr>
          <w:ilvl w:val="0"/>
          <w:numId w:val="6"/>
        </w:numPr>
        <w:spacing w:after="0"/>
        <w:jc w:val="both"/>
        <w:rPr>
          <w:rFonts w:ascii="Times New Roman" w:hAnsi="Times New Roman" w:cs="Times New Roman"/>
          <w:sz w:val="24"/>
          <w:szCs w:val="24"/>
        </w:rPr>
      </w:pPr>
      <w:r w:rsidRPr="00DA18AF">
        <w:rPr>
          <w:rFonts w:ascii="Times New Roman" w:hAnsi="Times New Roman" w:cs="Times New Roman"/>
          <w:sz w:val="24"/>
          <w:szCs w:val="24"/>
        </w:rPr>
        <w:t>Bab X tentang Penutup terdiri atas 1 pasal yaitu Pasal 25</w:t>
      </w:r>
    </w:p>
    <w:p w:rsidR="00E96201" w:rsidRDefault="00E96201" w:rsidP="00DA18AF">
      <w:pPr>
        <w:spacing w:after="0"/>
        <w:ind w:left="360" w:firstLine="360"/>
        <w:jc w:val="both"/>
        <w:rPr>
          <w:rFonts w:ascii="Times New Roman" w:hAnsi="Times New Roman" w:cs="Times New Roman"/>
          <w:sz w:val="24"/>
          <w:szCs w:val="24"/>
        </w:rPr>
      </w:pPr>
    </w:p>
    <w:p w:rsidR="00DA18AF" w:rsidRDefault="00E96A7E" w:rsidP="00E96201">
      <w:pPr>
        <w:spacing w:after="0"/>
        <w:ind w:firstLine="720"/>
        <w:jc w:val="both"/>
        <w:rPr>
          <w:rFonts w:ascii="Times New Roman" w:hAnsi="Times New Roman" w:cs="Times New Roman"/>
          <w:sz w:val="24"/>
          <w:szCs w:val="24"/>
        </w:rPr>
      </w:pPr>
      <w:proofErr w:type="gramStart"/>
      <w:r w:rsidRPr="00DA18AF">
        <w:rPr>
          <w:rFonts w:ascii="Times New Roman" w:hAnsi="Times New Roman" w:cs="Times New Roman"/>
          <w:sz w:val="24"/>
          <w:szCs w:val="24"/>
        </w:rPr>
        <w:t>Setelah lahirnya Undang-Undang No.</w:t>
      </w:r>
      <w:proofErr w:type="gramEnd"/>
      <w:r w:rsidRPr="00DA18AF">
        <w:rPr>
          <w:rFonts w:ascii="Times New Roman" w:hAnsi="Times New Roman" w:cs="Times New Roman"/>
          <w:sz w:val="24"/>
          <w:szCs w:val="24"/>
        </w:rPr>
        <w:t xml:space="preserve"> No. 38 Tahun 1999 tentang pengelolaan zakat, beberapa peraturan daerah tentang pengelolaan zakat lahir pada era reformasi. Pada umumnya peraturan daerah tentang pengelolaan zakat tidak berbeda dengan undang-undang pengelolaan zakat yang menitikberatkan pada pengelolaan zakat oleh badan amil zakat termasuk pendistribusiannya. Ada di antara peraturan daerah yang telah menetapkan </w:t>
      </w:r>
      <w:r w:rsidRPr="00DA18AF">
        <w:rPr>
          <w:rFonts w:ascii="Times New Roman" w:hAnsi="Times New Roman" w:cs="Times New Roman"/>
          <w:sz w:val="24"/>
          <w:szCs w:val="24"/>
        </w:rPr>
        <w:lastRenderedPageBreak/>
        <w:t>zakat profesi bagi pegawai negeri sipil di wilayahnya yang diambil zakatnya sebesar 2</w:t>
      </w:r>
      <w:proofErr w:type="gramStart"/>
      <w:r w:rsidRPr="00DA18AF">
        <w:rPr>
          <w:rFonts w:ascii="Times New Roman" w:hAnsi="Times New Roman" w:cs="Times New Roman"/>
          <w:sz w:val="24"/>
          <w:szCs w:val="24"/>
        </w:rPr>
        <w:t>,5</w:t>
      </w:r>
      <w:proofErr w:type="gramEnd"/>
      <w:r w:rsidRPr="00DA18AF">
        <w:rPr>
          <w:rFonts w:ascii="Times New Roman" w:hAnsi="Times New Roman" w:cs="Times New Roman"/>
          <w:sz w:val="24"/>
          <w:szCs w:val="24"/>
        </w:rPr>
        <w:t xml:space="preserve">%. </w:t>
      </w:r>
      <w:proofErr w:type="gramStart"/>
      <w:r w:rsidRPr="00DA18AF">
        <w:rPr>
          <w:rFonts w:ascii="Times New Roman" w:hAnsi="Times New Roman" w:cs="Times New Roman"/>
          <w:sz w:val="24"/>
          <w:szCs w:val="24"/>
        </w:rPr>
        <w:t>contohnya</w:t>
      </w:r>
      <w:proofErr w:type="gramEnd"/>
      <w:r w:rsidRPr="00DA18AF">
        <w:rPr>
          <w:rFonts w:ascii="Times New Roman" w:hAnsi="Times New Roman" w:cs="Times New Roman"/>
          <w:sz w:val="24"/>
          <w:szCs w:val="24"/>
        </w:rPr>
        <w:t xml:space="preserve"> terdapat pada peraturan daerah Kabupaten Garut Nomor 6 Tahun 2014</w:t>
      </w:r>
      <w:r w:rsidR="00DA18AF">
        <w:rPr>
          <w:rFonts w:ascii="Times New Roman" w:hAnsi="Times New Roman" w:cs="Times New Roman"/>
          <w:sz w:val="24"/>
          <w:szCs w:val="24"/>
        </w:rPr>
        <w:t xml:space="preserve"> </w:t>
      </w:r>
      <w:r w:rsidRPr="001D1BBC">
        <w:rPr>
          <w:rFonts w:ascii="Times New Roman" w:hAnsi="Times New Roman" w:cs="Times New Roman"/>
          <w:sz w:val="24"/>
          <w:szCs w:val="24"/>
        </w:rPr>
        <w:t>Tentang Pengelolaan Zakat, Infaq dan Shodaqoh.</w:t>
      </w:r>
    </w:p>
    <w:p w:rsidR="00E96201" w:rsidRDefault="00E96201" w:rsidP="00DA18AF">
      <w:pPr>
        <w:spacing w:after="0"/>
        <w:ind w:left="360" w:firstLine="360"/>
        <w:jc w:val="both"/>
        <w:rPr>
          <w:rFonts w:ascii="Times New Roman" w:hAnsi="Times New Roman" w:cs="Times New Roman"/>
          <w:sz w:val="24"/>
          <w:szCs w:val="24"/>
        </w:rPr>
      </w:pPr>
    </w:p>
    <w:p w:rsidR="00E96A7E" w:rsidRPr="001D1BBC" w:rsidRDefault="00E96A7E" w:rsidP="00E96201">
      <w:pPr>
        <w:spacing w:after="0"/>
        <w:ind w:firstLine="720"/>
        <w:jc w:val="both"/>
        <w:rPr>
          <w:rFonts w:ascii="Times New Roman" w:hAnsi="Times New Roman" w:cs="Times New Roman"/>
          <w:sz w:val="24"/>
          <w:szCs w:val="24"/>
        </w:rPr>
      </w:pPr>
      <w:r w:rsidRPr="001D1BBC">
        <w:rPr>
          <w:rFonts w:ascii="Times New Roman" w:hAnsi="Times New Roman" w:cs="Times New Roman"/>
          <w:sz w:val="24"/>
          <w:szCs w:val="24"/>
        </w:rPr>
        <w:t>Beberapa peraturan daerah lahir merespon lahirnya Undang-Undang Republik Indonesia Nomor 23 Tahun 2011 Tentang Pengelolaan Zakat yang terdiri atas 11 Bab dan 47 Pasal dengan rincian sebagai berikut:</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I tentang Kete</w:t>
      </w:r>
      <w:r w:rsidR="00DA18AF" w:rsidRPr="00DA18AF">
        <w:rPr>
          <w:rFonts w:ascii="Times New Roman" w:hAnsi="Times New Roman" w:cs="Times New Roman"/>
          <w:sz w:val="24"/>
          <w:szCs w:val="24"/>
        </w:rPr>
        <w:t xml:space="preserve">ntuan Umum terdiri atas 4 Pasal </w:t>
      </w:r>
      <w:r w:rsidRPr="00DA18AF">
        <w:rPr>
          <w:rFonts w:ascii="Times New Roman" w:hAnsi="Times New Roman" w:cs="Times New Roman"/>
          <w:sz w:val="24"/>
          <w:szCs w:val="24"/>
        </w:rPr>
        <w:t>(Pasal1-4)</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II tentang Badan Amil Zakat Nasional terdiri atas 16 Pasal (Pasal 5-20)</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III tentan</w:t>
      </w:r>
      <w:r w:rsidR="00DA18AF" w:rsidRPr="00DA18AF">
        <w:rPr>
          <w:rFonts w:ascii="Times New Roman" w:hAnsi="Times New Roman" w:cs="Times New Roman"/>
          <w:sz w:val="24"/>
          <w:szCs w:val="24"/>
        </w:rPr>
        <w:t xml:space="preserve">g Pengumpulan, Pendistribusian, </w:t>
      </w:r>
      <w:r w:rsidRPr="00DA18AF">
        <w:rPr>
          <w:rFonts w:ascii="Times New Roman" w:hAnsi="Times New Roman" w:cs="Times New Roman"/>
          <w:sz w:val="24"/>
          <w:szCs w:val="24"/>
        </w:rPr>
        <w:t>Pendayagunaan dan Pelaporan</w:t>
      </w:r>
      <w:r w:rsidR="00DA18AF" w:rsidRPr="00DA18AF">
        <w:rPr>
          <w:rFonts w:ascii="Times New Roman" w:hAnsi="Times New Roman" w:cs="Times New Roman"/>
          <w:sz w:val="24"/>
          <w:szCs w:val="24"/>
        </w:rPr>
        <w:t xml:space="preserve"> terdiri atas 9 pasal </w:t>
      </w:r>
      <w:r w:rsidRPr="00DA18AF">
        <w:rPr>
          <w:rFonts w:ascii="Times New Roman" w:hAnsi="Times New Roman" w:cs="Times New Roman"/>
          <w:sz w:val="24"/>
          <w:szCs w:val="24"/>
        </w:rPr>
        <w:t>(Pasal 21-29)</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 xml:space="preserve">Bab IV tentang </w:t>
      </w:r>
      <w:r w:rsidR="00DA18AF" w:rsidRPr="00DA18AF">
        <w:rPr>
          <w:rFonts w:ascii="Times New Roman" w:hAnsi="Times New Roman" w:cs="Times New Roman"/>
          <w:sz w:val="24"/>
          <w:szCs w:val="24"/>
        </w:rPr>
        <w:t xml:space="preserve">Pembiayaan terdiri atas 4 pasal </w:t>
      </w:r>
      <w:r w:rsidRPr="00DA18AF">
        <w:rPr>
          <w:rFonts w:ascii="Times New Roman" w:hAnsi="Times New Roman" w:cs="Times New Roman"/>
          <w:sz w:val="24"/>
          <w:szCs w:val="24"/>
        </w:rPr>
        <w:t>(Pasal 30-33)</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V tentang P</w:t>
      </w:r>
      <w:r w:rsidR="00DA18AF" w:rsidRPr="00DA18AF">
        <w:rPr>
          <w:rFonts w:ascii="Times New Roman" w:hAnsi="Times New Roman" w:cs="Times New Roman"/>
          <w:sz w:val="24"/>
          <w:szCs w:val="24"/>
        </w:rPr>
        <w:t xml:space="preserve">embinaan dan Pengawasan terdiri </w:t>
      </w:r>
      <w:r w:rsidRPr="00DA18AF">
        <w:rPr>
          <w:rFonts w:ascii="Times New Roman" w:hAnsi="Times New Roman" w:cs="Times New Roman"/>
          <w:sz w:val="24"/>
          <w:szCs w:val="24"/>
        </w:rPr>
        <w:t>atas 1 pasal (Pasal 34)</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VI tentang Pera</w:t>
      </w:r>
      <w:r w:rsidR="00DA18AF" w:rsidRPr="00DA18AF">
        <w:rPr>
          <w:rFonts w:ascii="Times New Roman" w:hAnsi="Times New Roman" w:cs="Times New Roman"/>
          <w:sz w:val="24"/>
          <w:szCs w:val="24"/>
        </w:rPr>
        <w:t xml:space="preserve">n Serta Masyarakat terdiri atas </w:t>
      </w:r>
      <w:r w:rsidRPr="00DA18AF">
        <w:rPr>
          <w:rFonts w:ascii="Times New Roman" w:hAnsi="Times New Roman" w:cs="Times New Roman"/>
          <w:sz w:val="24"/>
          <w:szCs w:val="24"/>
        </w:rPr>
        <w:t>1 pasal (Pasal 35)</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VII tentang Sank</w:t>
      </w:r>
      <w:r w:rsidR="00DA18AF" w:rsidRPr="00DA18AF">
        <w:rPr>
          <w:rFonts w:ascii="Times New Roman" w:hAnsi="Times New Roman" w:cs="Times New Roman"/>
          <w:sz w:val="24"/>
          <w:szCs w:val="24"/>
        </w:rPr>
        <w:t xml:space="preserve">si Administratif terdiri atas 1 </w:t>
      </w:r>
      <w:r w:rsidRPr="00DA18AF">
        <w:rPr>
          <w:rFonts w:ascii="Times New Roman" w:hAnsi="Times New Roman" w:cs="Times New Roman"/>
          <w:sz w:val="24"/>
          <w:szCs w:val="24"/>
        </w:rPr>
        <w:t>pasal (Pasal 36)</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VIII tentang Laran</w:t>
      </w:r>
      <w:r w:rsidR="00DA18AF" w:rsidRPr="00DA18AF">
        <w:rPr>
          <w:rFonts w:ascii="Times New Roman" w:hAnsi="Times New Roman" w:cs="Times New Roman"/>
          <w:sz w:val="24"/>
          <w:szCs w:val="24"/>
        </w:rPr>
        <w:t xml:space="preserve">gan terdiri atas 2 pasal (Pasal </w:t>
      </w:r>
      <w:r w:rsidRPr="00DA18AF">
        <w:rPr>
          <w:rFonts w:ascii="Times New Roman" w:hAnsi="Times New Roman" w:cs="Times New Roman"/>
          <w:sz w:val="24"/>
          <w:szCs w:val="24"/>
        </w:rPr>
        <w:t>37-38)</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 xml:space="preserve">Bab IX tentang </w:t>
      </w:r>
      <w:r w:rsidR="00DA18AF" w:rsidRPr="00DA18AF">
        <w:rPr>
          <w:rFonts w:ascii="Times New Roman" w:hAnsi="Times New Roman" w:cs="Times New Roman"/>
          <w:sz w:val="24"/>
          <w:szCs w:val="24"/>
        </w:rPr>
        <w:t xml:space="preserve">Ketentuan Pidana terdiri atas 4 </w:t>
      </w:r>
      <w:r w:rsidRPr="00DA18AF">
        <w:rPr>
          <w:rFonts w:ascii="Times New Roman" w:hAnsi="Times New Roman" w:cs="Times New Roman"/>
          <w:sz w:val="24"/>
          <w:szCs w:val="24"/>
        </w:rPr>
        <w:t>pasal (Pasal 39-42)</w:t>
      </w:r>
    </w:p>
    <w:p w:rsidR="00E96A7E" w:rsidRPr="00DA18AF" w:rsidRDefault="00E96A7E" w:rsidP="00DA18A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X tentang Ket</w:t>
      </w:r>
      <w:r w:rsidR="00DA18AF" w:rsidRPr="00DA18AF">
        <w:rPr>
          <w:rFonts w:ascii="Times New Roman" w:hAnsi="Times New Roman" w:cs="Times New Roman"/>
          <w:sz w:val="24"/>
          <w:szCs w:val="24"/>
        </w:rPr>
        <w:t xml:space="preserve">entuan Peralihan terdiri atas 1 </w:t>
      </w:r>
      <w:r w:rsidRPr="00DA18AF">
        <w:rPr>
          <w:rFonts w:ascii="Times New Roman" w:hAnsi="Times New Roman" w:cs="Times New Roman"/>
          <w:sz w:val="24"/>
          <w:szCs w:val="24"/>
        </w:rPr>
        <w:t>pasal (Pasal 43)</w:t>
      </w:r>
    </w:p>
    <w:p w:rsidR="00DA18AF" w:rsidRDefault="00E96A7E" w:rsidP="001D1BBC">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DA18AF">
        <w:rPr>
          <w:rFonts w:ascii="Times New Roman" w:hAnsi="Times New Roman" w:cs="Times New Roman"/>
          <w:sz w:val="24"/>
          <w:szCs w:val="24"/>
        </w:rPr>
        <w:t>Bab XI tentang K</w:t>
      </w:r>
      <w:r w:rsidR="00DA18AF" w:rsidRPr="00DA18AF">
        <w:rPr>
          <w:rFonts w:ascii="Times New Roman" w:hAnsi="Times New Roman" w:cs="Times New Roman"/>
          <w:sz w:val="24"/>
          <w:szCs w:val="24"/>
        </w:rPr>
        <w:t xml:space="preserve">etentuan Penutup terdiri atas 4 </w:t>
      </w:r>
      <w:r w:rsidRPr="00DA18AF">
        <w:rPr>
          <w:rFonts w:ascii="Times New Roman" w:hAnsi="Times New Roman" w:cs="Times New Roman"/>
          <w:sz w:val="24"/>
          <w:szCs w:val="24"/>
        </w:rPr>
        <w:t>pasal (Pasal 44-47)</w:t>
      </w:r>
    </w:p>
    <w:p w:rsidR="00E96201" w:rsidRDefault="00E96201" w:rsidP="00703222">
      <w:pPr>
        <w:autoSpaceDE w:val="0"/>
        <w:autoSpaceDN w:val="0"/>
        <w:adjustRightInd w:val="0"/>
        <w:spacing w:after="0"/>
        <w:ind w:left="360" w:firstLine="360"/>
        <w:jc w:val="both"/>
        <w:rPr>
          <w:rFonts w:ascii="Times New Roman" w:hAnsi="Times New Roman" w:cs="Times New Roman"/>
          <w:sz w:val="24"/>
          <w:szCs w:val="24"/>
        </w:rPr>
      </w:pPr>
    </w:p>
    <w:p w:rsidR="00DA18AF" w:rsidRDefault="00E96A7E" w:rsidP="00E96201">
      <w:pPr>
        <w:autoSpaceDE w:val="0"/>
        <w:autoSpaceDN w:val="0"/>
        <w:adjustRightInd w:val="0"/>
        <w:spacing w:after="0"/>
        <w:ind w:firstLine="720"/>
        <w:jc w:val="both"/>
        <w:rPr>
          <w:rFonts w:ascii="Times New Roman" w:hAnsi="Times New Roman" w:cs="Times New Roman"/>
          <w:sz w:val="24"/>
          <w:szCs w:val="24"/>
        </w:rPr>
      </w:pPr>
      <w:r w:rsidRPr="00DA18AF">
        <w:rPr>
          <w:rFonts w:ascii="Times New Roman" w:hAnsi="Times New Roman" w:cs="Times New Roman"/>
          <w:sz w:val="24"/>
          <w:szCs w:val="24"/>
        </w:rPr>
        <w:t>Undang-Undang RI No. 23 Tahun 2011 Tentang Pengelolaan Zakat memiliki hubungan erat dengan Pasal 20, Pasal 21, Pasal 29, dan Pasal 34 ayat (1) Undang-Undang Dasar Negara Republik Indonesia Tahun 1945. Berdasarkan muatannya, Undang-Undang pengelolaan zakat tahun 2011 memiliki perbedaan signifikan daripada undang-undang sebelumnya.</w:t>
      </w:r>
      <w:r w:rsidR="00703222">
        <w:rPr>
          <w:rFonts w:ascii="Times New Roman" w:hAnsi="Times New Roman" w:cs="Times New Roman"/>
          <w:sz w:val="24"/>
          <w:szCs w:val="24"/>
        </w:rPr>
        <w:t xml:space="preserve"> </w:t>
      </w:r>
      <w:r w:rsidRPr="001D1BBC">
        <w:rPr>
          <w:rFonts w:ascii="Times New Roman" w:hAnsi="Times New Roman" w:cs="Times New Roman"/>
          <w:sz w:val="24"/>
          <w:szCs w:val="24"/>
        </w:rPr>
        <w:t>Perbedaan Undang-Undang No. 38 Tahun 1999 dengan Undang-U</w:t>
      </w:r>
      <w:r w:rsidR="00703222">
        <w:rPr>
          <w:rFonts w:ascii="Times New Roman" w:hAnsi="Times New Roman" w:cs="Times New Roman"/>
          <w:sz w:val="24"/>
          <w:szCs w:val="24"/>
        </w:rPr>
        <w:t>ndang No. 23 Tahun 2011,</w:t>
      </w:r>
      <w:r w:rsidR="00703222">
        <w:rPr>
          <w:rStyle w:val="FootnoteReference"/>
          <w:rFonts w:ascii="Times New Roman" w:hAnsi="Times New Roman" w:cs="Times New Roman"/>
          <w:sz w:val="24"/>
          <w:szCs w:val="24"/>
        </w:rPr>
        <w:footnoteReference w:id="14"/>
      </w:r>
      <w:r w:rsidR="00703222">
        <w:rPr>
          <w:rFonts w:ascii="Times New Roman" w:hAnsi="Times New Roman" w:cs="Times New Roman"/>
          <w:sz w:val="24"/>
          <w:szCs w:val="24"/>
        </w:rPr>
        <w:t xml:space="preserve"> s</w:t>
      </w:r>
      <w:r w:rsidRPr="001D1BBC">
        <w:rPr>
          <w:rFonts w:ascii="Times New Roman" w:hAnsi="Times New Roman" w:cs="Times New Roman"/>
          <w:sz w:val="24"/>
          <w:szCs w:val="24"/>
        </w:rPr>
        <w:t>ebagai berikut:</w:t>
      </w:r>
    </w:p>
    <w:p w:rsidR="00703222" w:rsidRDefault="00703222" w:rsidP="00703222">
      <w:pPr>
        <w:autoSpaceDE w:val="0"/>
        <w:autoSpaceDN w:val="0"/>
        <w:adjustRightInd w:val="0"/>
        <w:spacing w:after="0"/>
        <w:ind w:left="360" w:firstLine="360"/>
        <w:jc w:val="both"/>
        <w:rPr>
          <w:rFonts w:ascii="Times New Roman" w:hAnsi="Times New Roman" w:cs="Times New Roman"/>
          <w:sz w:val="24"/>
          <w:szCs w:val="24"/>
        </w:rPr>
      </w:pPr>
    </w:p>
    <w:p w:rsidR="00E96201" w:rsidRDefault="00E96201" w:rsidP="00703222">
      <w:pPr>
        <w:autoSpaceDE w:val="0"/>
        <w:autoSpaceDN w:val="0"/>
        <w:adjustRightInd w:val="0"/>
        <w:spacing w:after="0"/>
        <w:ind w:left="360" w:firstLine="360"/>
        <w:jc w:val="both"/>
        <w:rPr>
          <w:rFonts w:ascii="Times New Roman" w:hAnsi="Times New Roman" w:cs="Times New Roman"/>
          <w:sz w:val="24"/>
          <w:szCs w:val="24"/>
        </w:rPr>
      </w:pPr>
    </w:p>
    <w:p w:rsidR="00E96201" w:rsidRDefault="00E96201" w:rsidP="00703222">
      <w:pPr>
        <w:autoSpaceDE w:val="0"/>
        <w:autoSpaceDN w:val="0"/>
        <w:adjustRightInd w:val="0"/>
        <w:spacing w:after="0"/>
        <w:ind w:left="360" w:firstLine="360"/>
        <w:jc w:val="both"/>
        <w:rPr>
          <w:rFonts w:ascii="Times New Roman" w:hAnsi="Times New Roman" w:cs="Times New Roman"/>
          <w:sz w:val="24"/>
          <w:szCs w:val="24"/>
        </w:rPr>
      </w:pPr>
    </w:p>
    <w:p w:rsidR="00E96201" w:rsidRDefault="00E96201" w:rsidP="00703222">
      <w:pPr>
        <w:autoSpaceDE w:val="0"/>
        <w:autoSpaceDN w:val="0"/>
        <w:adjustRightInd w:val="0"/>
        <w:spacing w:after="0"/>
        <w:ind w:left="360" w:firstLine="360"/>
        <w:jc w:val="both"/>
        <w:rPr>
          <w:rFonts w:ascii="Times New Roman" w:hAnsi="Times New Roman" w:cs="Times New Roman"/>
          <w:sz w:val="24"/>
          <w:szCs w:val="24"/>
        </w:rPr>
      </w:pPr>
    </w:p>
    <w:p w:rsidR="00E96201" w:rsidRDefault="00E96201" w:rsidP="00703222">
      <w:pPr>
        <w:autoSpaceDE w:val="0"/>
        <w:autoSpaceDN w:val="0"/>
        <w:adjustRightInd w:val="0"/>
        <w:spacing w:after="0"/>
        <w:ind w:left="360" w:firstLine="360"/>
        <w:jc w:val="both"/>
        <w:rPr>
          <w:rFonts w:ascii="Times New Roman" w:hAnsi="Times New Roman" w:cs="Times New Roman"/>
          <w:sz w:val="24"/>
          <w:szCs w:val="24"/>
        </w:rPr>
      </w:pPr>
    </w:p>
    <w:p w:rsidR="00E96201" w:rsidRDefault="00E96201" w:rsidP="00703222">
      <w:pPr>
        <w:autoSpaceDE w:val="0"/>
        <w:autoSpaceDN w:val="0"/>
        <w:adjustRightInd w:val="0"/>
        <w:spacing w:after="0"/>
        <w:ind w:left="360" w:firstLine="360"/>
        <w:jc w:val="both"/>
        <w:rPr>
          <w:rFonts w:ascii="Times New Roman" w:hAnsi="Times New Roman" w:cs="Times New Roman"/>
          <w:sz w:val="24"/>
          <w:szCs w:val="24"/>
        </w:rPr>
      </w:pPr>
    </w:p>
    <w:p w:rsidR="00D03574" w:rsidRPr="00703222" w:rsidRDefault="00D03574" w:rsidP="00703222">
      <w:pPr>
        <w:autoSpaceDE w:val="0"/>
        <w:autoSpaceDN w:val="0"/>
        <w:adjustRightInd w:val="0"/>
        <w:spacing w:after="0" w:line="276" w:lineRule="auto"/>
        <w:jc w:val="center"/>
        <w:rPr>
          <w:rFonts w:ascii="Times New Roman" w:hAnsi="Times New Roman" w:cs="Times New Roman"/>
          <w:sz w:val="24"/>
          <w:szCs w:val="24"/>
        </w:rPr>
      </w:pPr>
      <w:r w:rsidRPr="00703222">
        <w:rPr>
          <w:rFonts w:ascii="Times New Roman" w:hAnsi="Times New Roman" w:cs="Times New Roman"/>
          <w:sz w:val="24"/>
          <w:szCs w:val="24"/>
        </w:rPr>
        <w:lastRenderedPageBreak/>
        <w:t>Tabel</w:t>
      </w:r>
    </w:p>
    <w:p w:rsidR="00D03574" w:rsidRPr="00703222" w:rsidRDefault="00D03574" w:rsidP="00703222">
      <w:pPr>
        <w:autoSpaceDE w:val="0"/>
        <w:autoSpaceDN w:val="0"/>
        <w:adjustRightInd w:val="0"/>
        <w:spacing w:after="0" w:line="276" w:lineRule="auto"/>
        <w:jc w:val="center"/>
        <w:rPr>
          <w:rFonts w:ascii="Times New Roman" w:hAnsi="Times New Roman" w:cs="Times New Roman"/>
          <w:sz w:val="24"/>
          <w:szCs w:val="24"/>
        </w:rPr>
      </w:pPr>
      <w:r w:rsidRPr="00703222">
        <w:rPr>
          <w:rFonts w:ascii="Times New Roman" w:hAnsi="Times New Roman" w:cs="Times New Roman"/>
          <w:sz w:val="24"/>
          <w:szCs w:val="24"/>
        </w:rPr>
        <w:t>Perbandingan UU RI No.38 Tahun 1999 dan UU RI No. 23 Tahun</w:t>
      </w:r>
    </w:p>
    <w:p w:rsidR="00DA18AF" w:rsidRPr="00703222" w:rsidRDefault="00D03574" w:rsidP="00703222">
      <w:pPr>
        <w:autoSpaceDE w:val="0"/>
        <w:autoSpaceDN w:val="0"/>
        <w:adjustRightInd w:val="0"/>
        <w:spacing w:after="0" w:line="276" w:lineRule="auto"/>
        <w:ind w:left="360" w:firstLine="360"/>
        <w:jc w:val="center"/>
        <w:rPr>
          <w:rFonts w:ascii="Times New Roman" w:hAnsi="Times New Roman" w:cs="Times New Roman"/>
          <w:sz w:val="24"/>
          <w:szCs w:val="24"/>
        </w:rPr>
      </w:pPr>
      <w:r w:rsidRPr="00703222">
        <w:rPr>
          <w:rFonts w:ascii="Times New Roman" w:hAnsi="Times New Roman" w:cs="Times New Roman"/>
          <w:sz w:val="24"/>
          <w:szCs w:val="24"/>
        </w:rPr>
        <w:t>2011 Tentang Pengelolaan Zakat</w:t>
      </w:r>
    </w:p>
    <w:tbl>
      <w:tblPr>
        <w:tblStyle w:val="TableGrid"/>
        <w:tblW w:w="0" w:type="auto"/>
        <w:tblInd w:w="360" w:type="dxa"/>
        <w:tblLook w:val="04A0" w:firstRow="1" w:lastRow="0" w:firstColumn="1" w:lastColumn="0" w:noHBand="0" w:noVBand="1"/>
      </w:tblPr>
      <w:tblGrid>
        <w:gridCol w:w="1389"/>
        <w:gridCol w:w="2694"/>
        <w:gridCol w:w="3212"/>
      </w:tblGrid>
      <w:tr w:rsidR="00703222" w:rsidRPr="00703222" w:rsidTr="00703222">
        <w:tc>
          <w:tcPr>
            <w:tcW w:w="1106"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MATERI</w:t>
            </w:r>
          </w:p>
        </w:tc>
        <w:tc>
          <w:tcPr>
            <w:tcW w:w="3119"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UU RI No 38 Tahun 1999</w:t>
            </w:r>
          </w:p>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Tentang Pengelolaan zakat</w:t>
            </w:r>
          </w:p>
        </w:tc>
        <w:tc>
          <w:tcPr>
            <w:tcW w:w="4432"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UU RI No 23 Tahun 2011</w:t>
            </w:r>
          </w:p>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Tentang Pengelolaan zakat</w:t>
            </w:r>
          </w:p>
        </w:tc>
      </w:tr>
      <w:tr w:rsidR="00703222" w:rsidRPr="00703222" w:rsidTr="00703222">
        <w:tc>
          <w:tcPr>
            <w:tcW w:w="1106"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Pengelolaan Zakat</w:t>
            </w:r>
          </w:p>
        </w:tc>
        <w:tc>
          <w:tcPr>
            <w:tcW w:w="3119"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Meningkatkan system pengelolaan zakat</w:t>
            </w:r>
          </w:p>
        </w:tc>
        <w:tc>
          <w:tcPr>
            <w:tcW w:w="4432"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Zakat dikelola secara melembaga sesuai syari’at Islam</w:t>
            </w:r>
          </w:p>
        </w:tc>
      </w:tr>
      <w:tr w:rsidR="00703222" w:rsidRPr="00703222" w:rsidTr="00703222">
        <w:tc>
          <w:tcPr>
            <w:tcW w:w="1106"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Ketentuan Umum</w:t>
            </w:r>
          </w:p>
        </w:tc>
        <w:tc>
          <w:tcPr>
            <w:tcW w:w="3119"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Memuat penjelasan: pengelolaan zakat, zakat, muzakki, mustahik, agama, dan menteri</w:t>
            </w:r>
          </w:p>
        </w:tc>
        <w:tc>
          <w:tcPr>
            <w:tcW w:w="4432"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Memuat penjelasan: pengelolaan zakat, infak, sedekah, muzakki, mustahik, BAZNAS, LAZ, UPZ, Setiap Orang, Hak Amil, dan Menteri</w:t>
            </w:r>
          </w:p>
        </w:tc>
      </w:tr>
      <w:tr w:rsidR="00703222" w:rsidRPr="00703222" w:rsidTr="00703222">
        <w:tc>
          <w:tcPr>
            <w:tcW w:w="1106"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Asas Pengelolaan</w:t>
            </w:r>
          </w:p>
        </w:tc>
        <w:tc>
          <w:tcPr>
            <w:tcW w:w="3119"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Pengelolaan zakat berasaskan iman dan takwa, keterbukaan dan kepastian hukum sesuai dengan Pancasila dan Undang-undang Dasar 1945.</w:t>
            </w:r>
          </w:p>
        </w:tc>
        <w:tc>
          <w:tcPr>
            <w:tcW w:w="4432"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Pengelolaan zakat berasaskan:</w:t>
            </w:r>
          </w:p>
          <w:p w:rsidR="00D03574" w:rsidRPr="00703222" w:rsidRDefault="00D03574" w:rsidP="0065082A">
            <w:pPr>
              <w:pStyle w:val="ListParagraph"/>
              <w:numPr>
                <w:ilvl w:val="0"/>
                <w:numId w:val="17"/>
              </w:numPr>
              <w:autoSpaceDE w:val="0"/>
              <w:autoSpaceDN w:val="0"/>
              <w:adjustRightInd w:val="0"/>
              <w:spacing w:after="0"/>
              <w:ind w:left="319" w:hanging="270"/>
              <w:rPr>
                <w:rFonts w:ascii="Times New Roman" w:hAnsi="Times New Roman" w:cs="Times New Roman"/>
                <w:sz w:val="24"/>
                <w:szCs w:val="24"/>
              </w:rPr>
            </w:pPr>
            <w:r w:rsidRPr="00703222">
              <w:rPr>
                <w:rFonts w:ascii="Times New Roman" w:hAnsi="Times New Roman" w:cs="Times New Roman"/>
                <w:sz w:val="24"/>
                <w:szCs w:val="24"/>
              </w:rPr>
              <w:t>syariat Islam;</w:t>
            </w:r>
          </w:p>
          <w:p w:rsidR="00D03574" w:rsidRPr="00703222" w:rsidRDefault="00D03574" w:rsidP="0065082A">
            <w:pPr>
              <w:pStyle w:val="ListParagraph"/>
              <w:numPr>
                <w:ilvl w:val="0"/>
                <w:numId w:val="17"/>
              </w:numPr>
              <w:autoSpaceDE w:val="0"/>
              <w:autoSpaceDN w:val="0"/>
              <w:adjustRightInd w:val="0"/>
              <w:spacing w:after="0"/>
              <w:ind w:left="319" w:hanging="270"/>
              <w:rPr>
                <w:rFonts w:ascii="Times New Roman" w:hAnsi="Times New Roman" w:cs="Times New Roman"/>
                <w:sz w:val="24"/>
                <w:szCs w:val="24"/>
              </w:rPr>
            </w:pPr>
            <w:r w:rsidRPr="00703222">
              <w:rPr>
                <w:rFonts w:ascii="Times New Roman" w:hAnsi="Times New Roman" w:cs="Times New Roman"/>
                <w:sz w:val="24"/>
                <w:szCs w:val="24"/>
              </w:rPr>
              <w:t>amanah;</w:t>
            </w:r>
          </w:p>
          <w:p w:rsidR="00D03574" w:rsidRPr="00703222" w:rsidRDefault="00D03574" w:rsidP="0065082A">
            <w:pPr>
              <w:pStyle w:val="ListParagraph"/>
              <w:numPr>
                <w:ilvl w:val="0"/>
                <w:numId w:val="17"/>
              </w:numPr>
              <w:autoSpaceDE w:val="0"/>
              <w:autoSpaceDN w:val="0"/>
              <w:adjustRightInd w:val="0"/>
              <w:spacing w:after="0"/>
              <w:ind w:left="319" w:hanging="270"/>
              <w:rPr>
                <w:rFonts w:ascii="Times New Roman" w:hAnsi="Times New Roman" w:cs="Times New Roman"/>
                <w:sz w:val="24"/>
                <w:szCs w:val="24"/>
              </w:rPr>
            </w:pPr>
            <w:r w:rsidRPr="00703222">
              <w:rPr>
                <w:rFonts w:ascii="Times New Roman" w:hAnsi="Times New Roman" w:cs="Times New Roman"/>
                <w:sz w:val="24"/>
                <w:szCs w:val="24"/>
              </w:rPr>
              <w:t>kemanfaatan;</w:t>
            </w:r>
          </w:p>
          <w:p w:rsidR="00D03574" w:rsidRPr="00703222" w:rsidRDefault="00D03574" w:rsidP="0065082A">
            <w:pPr>
              <w:pStyle w:val="ListParagraph"/>
              <w:numPr>
                <w:ilvl w:val="0"/>
                <w:numId w:val="17"/>
              </w:numPr>
              <w:autoSpaceDE w:val="0"/>
              <w:autoSpaceDN w:val="0"/>
              <w:adjustRightInd w:val="0"/>
              <w:spacing w:after="0"/>
              <w:ind w:left="319" w:hanging="270"/>
              <w:rPr>
                <w:rFonts w:ascii="Times New Roman" w:hAnsi="Times New Roman" w:cs="Times New Roman"/>
                <w:sz w:val="24"/>
                <w:szCs w:val="24"/>
              </w:rPr>
            </w:pPr>
            <w:r w:rsidRPr="00703222">
              <w:rPr>
                <w:rFonts w:ascii="Times New Roman" w:hAnsi="Times New Roman" w:cs="Times New Roman"/>
                <w:sz w:val="24"/>
                <w:szCs w:val="24"/>
              </w:rPr>
              <w:t>keadilan;</w:t>
            </w:r>
          </w:p>
          <w:p w:rsidR="00D03574" w:rsidRPr="00703222" w:rsidRDefault="00D03574" w:rsidP="0065082A">
            <w:pPr>
              <w:pStyle w:val="ListParagraph"/>
              <w:numPr>
                <w:ilvl w:val="0"/>
                <w:numId w:val="17"/>
              </w:numPr>
              <w:autoSpaceDE w:val="0"/>
              <w:autoSpaceDN w:val="0"/>
              <w:adjustRightInd w:val="0"/>
              <w:spacing w:after="0"/>
              <w:ind w:left="319" w:hanging="270"/>
              <w:rPr>
                <w:rFonts w:ascii="Times New Roman" w:hAnsi="Times New Roman" w:cs="Times New Roman"/>
                <w:sz w:val="24"/>
                <w:szCs w:val="24"/>
              </w:rPr>
            </w:pPr>
            <w:r w:rsidRPr="00703222">
              <w:rPr>
                <w:rFonts w:ascii="Times New Roman" w:hAnsi="Times New Roman" w:cs="Times New Roman"/>
                <w:sz w:val="24"/>
                <w:szCs w:val="24"/>
              </w:rPr>
              <w:t>kepastian hukum;</w:t>
            </w:r>
          </w:p>
          <w:p w:rsidR="00D03574" w:rsidRPr="00703222" w:rsidRDefault="00D03574" w:rsidP="0065082A">
            <w:pPr>
              <w:pStyle w:val="ListParagraph"/>
              <w:numPr>
                <w:ilvl w:val="0"/>
                <w:numId w:val="17"/>
              </w:numPr>
              <w:autoSpaceDE w:val="0"/>
              <w:autoSpaceDN w:val="0"/>
              <w:adjustRightInd w:val="0"/>
              <w:spacing w:after="0"/>
              <w:ind w:left="319" w:hanging="270"/>
              <w:rPr>
                <w:rFonts w:ascii="Times New Roman" w:hAnsi="Times New Roman" w:cs="Times New Roman"/>
                <w:sz w:val="24"/>
                <w:szCs w:val="24"/>
              </w:rPr>
            </w:pPr>
            <w:r w:rsidRPr="00703222">
              <w:rPr>
                <w:rFonts w:ascii="Times New Roman" w:hAnsi="Times New Roman" w:cs="Times New Roman"/>
                <w:sz w:val="24"/>
                <w:szCs w:val="24"/>
              </w:rPr>
              <w:t>terintegrasi; dan</w:t>
            </w:r>
          </w:p>
          <w:p w:rsidR="00D03574" w:rsidRPr="00703222" w:rsidRDefault="00D03574" w:rsidP="0065082A">
            <w:pPr>
              <w:pStyle w:val="ListParagraph"/>
              <w:numPr>
                <w:ilvl w:val="0"/>
                <w:numId w:val="17"/>
              </w:numPr>
              <w:autoSpaceDE w:val="0"/>
              <w:autoSpaceDN w:val="0"/>
              <w:adjustRightInd w:val="0"/>
              <w:spacing w:after="0"/>
              <w:ind w:left="319" w:hanging="270"/>
              <w:rPr>
                <w:rFonts w:ascii="Times New Roman" w:hAnsi="Times New Roman" w:cs="Times New Roman"/>
                <w:sz w:val="24"/>
                <w:szCs w:val="24"/>
              </w:rPr>
            </w:pPr>
            <w:proofErr w:type="gramStart"/>
            <w:r w:rsidRPr="00703222">
              <w:rPr>
                <w:rFonts w:ascii="Times New Roman" w:hAnsi="Times New Roman" w:cs="Times New Roman"/>
                <w:sz w:val="24"/>
                <w:szCs w:val="24"/>
              </w:rPr>
              <w:t>akuntabilitas</w:t>
            </w:r>
            <w:proofErr w:type="gramEnd"/>
            <w:r w:rsidRPr="00703222">
              <w:rPr>
                <w:rFonts w:ascii="Times New Roman" w:hAnsi="Times New Roman" w:cs="Times New Roman"/>
                <w:sz w:val="24"/>
                <w:szCs w:val="24"/>
              </w:rPr>
              <w:t>.</w:t>
            </w:r>
          </w:p>
        </w:tc>
      </w:tr>
      <w:tr w:rsidR="00703222" w:rsidRPr="00703222" w:rsidTr="00703222">
        <w:tc>
          <w:tcPr>
            <w:tcW w:w="1106"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Tujuan</w:t>
            </w:r>
          </w:p>
        </w:tc>
        <w:tc>
          <w:tcPr>
            <w:tcW w:w="3119" w:type="dxa"/>
          </w:tcPr>
          <w:p w:rsidR="00D03574" w:rsidRPr="00703222" w:rsidRDefault="00703222" w:rsidP="00703222">
            <w:pPr>
              <w:pStyle w:val="ListParagraph"/>
              <w:numPr>
                <w:ilvl w:val="0"/>
                <w:numId w:val="18"/>
              </w:numPr>
              <w:autoSpaceDE w:val="0"/>
              <w:autoSpaceDN w:val="0"/>
              <w:adjustRightInd w:val="0"/>
              <w:spacing w:after="0"/>
              <w:ind w:left="388"/>
              <w:rPr>
                <w:rFonts w:ascii="Times New Roman" w:hAnsi="Times New Roman" w:cs="Times New Roman"/>
                <w:sz w:val="24"/>
                <w:szCs w:val="24"/>
              </w:rPr>
            </w:pPr>
            <w:r w:rsidRPr="00703222">
              <w:rPr>
                <w:rFonts w:ascii="Times New Roman" w:hAnsi="Times New Roman" w:cs="Times New Roman"/>
                <w:sz w:val="24"/>
                <w:szCs w:val="24"/>
              </w:rPr>
              <w:t xml:space="preserve">meningkatnya pelayanan bagi </w:t>
            </w:r>
            <w:r w:rsidR="00D03574" w:rsidRPr="00703222">
              <w:rPr>
                <w:rFonts w:ascii="Times New Roman" w:hAnsi="Times New Roman" w:cs="Times New Roman"/>
                <w:sz w:val="24"/>
                <w:szCs w:val="24"/>
              </w:rPr>
              <w:t>masyarakat dalam menunaikan zakat</w:t>
            </w:r>
          </w:p>
          <w:p w:rsidR="00D03574" w:rsidRPr="00703222" w:rsidRDefault="00D03574" w:rsidP="00703222">
            <w:pPr>
              <w:pStyle w:val="ListParagraph"/>
              <w:numPr>
                <w:ilvl w:val="0"/>
                <w:numId w:val="18"/>
              </w:numPr>
              <w:autoSpaceDE w:val="0"/>
              <w:autoSpaceDN w:val="0"/>
              <w:adjustRightInd w:val="0"/>
              <w:spacing w:after="0"/>
              <w:ind w:left="388"/>
              <w:rPr>
                <w:rFonts w:ascii="Times New Roman" w:hAnsi="Times New Roman" w:cs="Times New Roman"/>
                <w:sz w:val="24"/>
                <w:szCs w:val="24"/>
              </w:rPr>
            </w:pPr>
            <w:r w:rsidRPr="00703222">
              <w:rPr>
                <w:rFonts w:ascii="Times New Roman" w:hAnsi="Times New Roman" w:cs="Times New Roman"/>
                <w:sz w:val="24"/>
                <w:szCs w:val="24"/>
              </w:rPr>
              <w:t>sesuai dengan tuntunanagama;</w:t>
            </w:r>
          </w:p>
          <w:p w:rsidR="00D03574" w:rsidRPr="00703222" w:rsidRDefault="00D03574" w:rsidP="00703222">
            <w:pPr>
              <w:pStyle w:val="ListParagraph"/>
              <w:numPr>
                <w:ilvl w:val="0"/>
                <w:numId w:val="18"/>
              </w:numPr>
              <w:autoSpaceDE w:val="0"/>
              <w:autoSpaceDN w:val="0"/>
              <w:adjustRightInd w:val="0"/>
              <w:spacing w:after="0"/>
              <w:ind w:left="388"/>
              <w:rPr>
                <w:rFonts w:ascii="Times New Roman" w:hAnsi="Times New Roman" w:cs="Times New Roman"/>
                <w:sz w:val="24"/>
                <w:szCs w:val="24"/>
              </w:rPr>
            </w:pPr>
            <w:r w:rsidRPr="00703222">
              <w:rPr>
                <w:rFonts w:ascii="Times New Roman" w:hAnsi="Times New Roman" w:cs="Times New Roman"/>
                <w:sz w:val="24"/>
                <w:szCs w:val="24"/>
              </w:rPr>
              <w:t xml:space="preserve">meningkatnya fungsi dan </w:t>
            </w:r>
            <w:r w:rsidR="00703222" w:rsidRPr="00703222">
              <w:rPr>
                <w:rFonts w:ascii="Times New Roman" w:hAnsi="Times New Roman" w:cs="Times New Roman"/>
                <w:sz w:val="24"/>
                <w:szCs w:val="24"/>
              </w:rPr>
              <w:t xml:space="preserve">peranan pranata keagamaan dalam </w:t>
            </w:r>
            <w:r w:rsidRPr="00703222">
              <w:rPr>
                <w:rFonts w:ascii="Times New Roman" w:hAnsi="Times New Roman" w:cs="Times New Roman"/>
                <w:sz w:val="24"/>
                <w:szCs w:val="24"/>
              </w:rPr>
              <w:t>upaya mewujudkan kesejahteraan</w:t>
            </w:r>
          </w:p>
          <w:p w:rsidR="00D03574" w:rsidRPr="00703222" w:rsidRDefault="00D03574" w:rsidP="00703222">
            <w:pPr>
              <w:pStyle w:val="ListParagraph"/>
              <w:numPr>
                <w:ilvl w:val="0"/>
                <w:numId w:val="18"/>
              </w:numPr>
              <w:autoSpaceDE w:val="0"/>
              <w:autoSpaceDN w:val="0"/>
              <w:adjustRightInd w:val="0"/>
              <w:spacing w:after="0"/>
              <w:ind w:left="388"/>
              <w:rPr>
                <w:rFonts w:ascii="Times New Roman" w:hAnsi="Times New Roman" w:cs="Times New Roman"/>
                <w:sz w:val="24"/>
                <w:szCs w:val="24"/>
              </w:rPr>
            </w:pPr>
            <w:proofErr w:type="gramStart"/>
            <w:r w:rsidRPr="00703222">
              <w:rPr>
                <w:rFonts w:ascii="Times New Roman" w:hAnsi="Times New Roman" w:cs="Times New Roman"/>
                <w:sz w:val="24"/>
                <w:szCs w:val="24"/>
              </w:rPr>
              <w:t>masyarakat</w:t>
            </w:r>
            <w:proofErr w:type="gramEnd"/>
            <w:r w:rsidRPr="00703222">
              <w:rPr>
                <w:rFonts w:ascii="Times New Roman" w:hAnsi="Times New Roman" w:cs="Times New Roman"/>
                <w:sz w:val="24"/>
                <w:szCs w:val="24"/>
              </w:rPr>
              <w:t xml:space="preserve"> dan keadilan sosial.</w:t>
            </w:r>
          </w:p>
          <w:p w:rsidR="00D03574" w:rsidRPr="00703222" w:rsidRDefault="00D03574" w:rsidP="00703222">
            <w:pPr>
              <w:pStyle w:val="ListParagraph"/>
              <w:numPr>
                <w:ilvl w:val="0"/>
                <w:numId w:val="18"/>
              </w:numPr>
              <w:autoSpaceDE w:val="0"/>
              <w:autoSpaceDN w:val="0"/>
              <w:adjustRightInd w:val="0"/>
              <w:spacing w:after="0"/>
              <w:ind w:left="388"/>
              <w:rPr>
                <w:rFonts w:ascii="Times New Roman" w:hAnsi="Times New Roman" w:cs="Times New Roman"/>
                <w:sz w:val="24"/>
                <w:szCs w:val="24"/>
              </w:rPr>
            </w:pPr>
            <w:proofErr w:type="gramStart"/>
            <w:r w:rsidRPr="00703222">
              <w:rPr>
                <w:rFonts w:ascii="Times New Roman" w:hAnsi="Times New Roman" w:cs="Times New Roman"/>
                <w:sz w:val="24"/>
                <w:szCs w:val="24"/>
              </w:rPr>
              <w:lastRenderedPageBreak/>
              <w:t>meningkatnya</w:t>
            </w:r>
            <w:proofErr w:type="gramEnd"/>
            <w:r w:rsidRPr="00703222">
              <w:rPr>
                <w:rFonts w:ascii="Times New Roman" w:hAnsi="Times New Roman" w:cs="Times New Roman"/>
                <w:sz w:val="24"/>
                <w:szCs w:val="24"/>
              </w:rPr>
              <w:t xml:space="preserve"> hasil guna dan daya guna zakat.</w:t>
            </w:r>
          </w:p>
        </w:tc>
        <w:tc>
          <w:tcPr>
            <w:tcW w:w="4432" w:type="dxa"/>
          </w:tcPr>
          <w:p w:rsidR="00D03574" w:rsidRPr="0065082A" w:rsidRDefault="00D03574" w:rsidP="0065082A">
            <w:pPr>
              <w:pStyle w:val="ListParagraph"/>
              <w:numPr>
                <w:ilvl w:val="0"/>
                <w:numId w:val="20"/>
              </w:numPr>
              <w:autoSpaceDE w:val="0"/>
              <w:autoSpaceDN w:val="0"/>
              <w:adjustRightInd w:val="0"/>
              <w:spacing w:after="0" w:line="240" w:lineRule="auto"/>
              <w:ind w:left="319" w:hanging="274"/>
              <w:rPr>
                <w:rFonts w:ascii="Times New Roman" w:hAnsi="Times New Roman" w:cs="Times New Roman"/>
                <w:sz w:val="24"/>
                <w:szCs w:val="24"/>
              </w:rPr>
            </w:pPr>
            <w:r w:rsidRPr="0065082A">
              <w:rPr>
                <w:rFonts w:ascii="Times New Roman" w:hAnsi="Times New Roman" w:cs="Times New Roman"/>
                <w:sz w:val="24"/>
                <w:szCs w:val="24"/>
              </w:rPr>
              <w:lastRenderedPageBreak/>
              <w:t>meningkatkan efektivitas dan efisiensi pelayanan dalam pengelolaan zakat; dan</w:t>
            </w:r>
          </w:p>
          <w:p w:rsidR="00D03574" w:rsidRPr="00703222" w:rsidRDefault="00703222" w:rsidP="0065082A">
            <w:pPr>
              <w:pStyle w:val="ListParagraph"/>
              <w:numPr>
                <w:ilvl w:val="0"/>
                <w:numId w:val="20"/>
              </w:numPr>
              <w:autoSpaceDE w:val="0"/>
              <w:autoSpaceDN w:val="0"/>
              <w:adjustRightInd w:val="0"/>
              <w:spacing w:after="0"/>
              <w:ind w:left="319" w:hanging="274"/>
              <w:rPr>
                <w:rFonts w:ascii="Times New Roman" w:hAnsi="Times New Roman" w:cs="Times New Roman"/>
                <w:sz w:val="24"/>
                <w:szCs w:val="24"/>
              </w:rPr>
            </w:pPr>
            <w:proofErr w:type="gramStart"/>
            <w:r w:rsidRPr="00703222">
              <w:rPr>
                <w:rFonts w:ascii="Times New Roman" w:hAnsi="Times New Roman" w:cs="Times New Roman"/>
                <w:sz w:val="24"/>
                <w:szCs w:val="24"/>
              </w:rPr>
              <w:t>meningkatkan</w:t>
            </w:r>
            <w:proofErr w:type="gramEnd"/>
            <w:r w:rsidRPr="00703222">
              <w:rPr>
                <w:rFonts w:ascii="Times New Roman" w:hAnsi="Times New Roman" w:cs="Times New Roman"/>
                <w:sz w:val="24"/>
                <w:szCs w:val="24"/>
              </w:rPr>
              <w:t xml:space="preserve"> manfaat zakat untuk mewujudkan kesejahteraan </w:t>
            </w:r>
            <w:r w:rsidR="00D03574" w:rsidRPr="00703222">
              <w:rPr>
                <w:rFonts w:ascii="Times New Roman" w:hAnsi="Times New Roman" w:cs="Times New Roman"/>
                <w:sz w:val="24"/>
                <w:szCs w:val="24"/>
              </w:rPr>
              <w:t>masyarakat dan penanggulangan kemiskinan.</w:t>
            </w:r>
          </w:p>
        </w:tc>
      </w:tr>
      <w:tr w:rsidR="00703222" w:rsidRPr="00703222" w:rsidTr="00703222">
        <w:tc>
          <w:tcPr>
            <w:tcW w:w="1106" w:type="dxa"/>
          </w:tcPr>
          <w:p w:rsidR="00D03574" w:rsidRPr="00703222" w:rsidRDefault="00D03574"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lastRenderedPageBreak/>
              <w:t>Macam2 Zakat dan objek</w:t>
            </w:r>
          </w:p>
        </w:tc>
        <w:tc>
          <w:tcPr>
            <w:tcW w:w="3119" w:type="dxa"/>
          </w:tcPr>
          <w:p w:rsidR="00D03574" w:rsidRPr="0065082A" w:rsidRDefault="00703222" w:rsidP="0065082A">
            <w:pPr>
              <w:pStyle w:val="ListParagraph"/>
              <w:numPr>
                <w:ilvl w:val="2"/>
                <w:numId w:val="22"/>
              </w:numPr>
              <w:autoSpaceDE w:val="0"/>
              <w:autoSpaceDN w:val="0"/>
              <w:adjustRightInd w:val="0"/>
              <w:spacing w:after="0"/>
              <w:ind w:left="388" w:hanging="360"/>
              <w:rPr>
                <w:rFonts w:ascii="Times New Roman" w:hAnsi="Times New Roman" w:cs="Times New Roman"/>
                <w:sz w:val="24"/>
                <w:szCs w:val="24"/>
              </w:rPr>
            </w:pPr>
            <w:r w:rsidRPr="0065082A">
              <w:rPr>
                <w:rFonts w:ascii="Times New Roman" w:hAnsi="Times New Roman" w:cs="Times New Roman"/>
                <w:sz w:val="24"/>
                <w:szCs w:val="24"/>
              </w:rPr>
              <w:t xml:space="preserve">Zakat terdiri atas zakat mal dan zakat </w:t>
            </w:r>
            <w:r w:rsidR="00D03574" w:rsidRPr="0065082A">
              <w:rPr>
                <w:rFonts w:ascii="Times New Roman" w:hAnsi="Times New Roman" w:cs="Times New Roman"/>
                <w:sz w:val="24"/>
                <w:szCs w:val="24"/>
              </w:rPr>
              <w:t>fitrah.</w:t>
            </w:r>
          </w:p>
          <w:p w:rsidR="00D03574" w:rsidRPr="0065082A" w:rsidRDefault="00703222" w:rsidP="0065082A">
            <w:pPr>
              <w:pStyle w:val="ListParagraph"/>
              <w:numPr>
                <w:ilvl w:val="2"/>
                <w:numId w:val="22"/>
              </w:numPr>
              <w:autoSpaceDE w:val="0"/>
              <w:autoSpaceDN w:val="0"/>
              <w:adjustRightInd w:val="0"/>
              <w:spacing w:after="0"/>
              <w:ind w:left="388" w:hanging="360"/>
              <w:rPr>
                <w:rFonts w:ascii="Times New Roman" w:hAnsi="Times New Roman" w:cs="Times New Roman"/>
                <w:sz w:val="24"/>
                <w:szCs w:val="24"/>
              </w:rPr>
            </w:pPr>
            <w:r w:rsidRPr="0065082A">
              <w:rPr>
                <w:rFonts w:ascii="Times New Roman" w:hAnsi="Times New Roman" w:cs="Times New Roman"/>
                <w:sz w:val="24"/>
                <w:szCs w:val="24"/>
              </w:rPr>
              <w:t xml:space="preserve">Harta yang dikenai </w:t>
            </w:r>
            <w:r w:rsidR="00D03574" w:rsidRPr="0065082A">
              <w:rPr>
                <w:rFonts w:ascii="Times New Roman" w:hAnsi="Times New Roman" w:cs="Times New Roman"/>
                <w:sz w:val="24"/>
                <w:szCs w:val="24"/>
              </w:rPr>
              <w:t>zakat adalah</w:t>
            </w:r>
          </w:p>
          <w:p w:rsidR="00D03574" w:rsidRPr="00703222" w:rsidRDefault="00703222" w:rsidP="00703222">
            <w:pPr>
              <w:pStyle w:val="ListParagraph"/>
              <w:numPr>
                <w:ilvl w:val="0"/>
                <w:numId w:val="11"/>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 xml:space="preserve">emas, perak dan </w:t>
            </w:r>
            <w:r w:rsidR="00D03574" w:rsidRPr="00703222">
              <w:rPr>
                <w:rFonts w:ascii="Times New Roman" w:hAnsi="Times New Roman" w:cs="Times New Roman"/>
                <w:sz w:val="24"/>
                <w:szCs w:val="24"/>
              </w:rPr>
              <w:t>uang;</w:t>
            </w:r>
          </w:p>
          <w:p w:rsidR="00D03574" w:rsidRPr="00703222" w:rsidRDefault="00703222" w:rsidP="00703222">
            <w:pPr>
              <w:pStyle w:val="ListParagraph"/>
              <w:numPr>
                <w:ilvl w:val="0"/>
                <w:numId w:val="11"/>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 xml:space="preserve">perdagangan dan </w:t>
            </w:r>
            <w:r w:rsidR="00D03574" w:rsidRPr="00703222">
              <w:rPr>
                <w:rFonts w:ascii="Times New Roman" w:hAnsi="Times New Roman" w:cs="Times New Roman"/>
                <w:sz w:val="24"/>
                <w:szCs w:val="24"/>
              </w:rPr>
              <w:t>perusahaan;</w:t>
            </w:r>
          </w:p>
          <w:p w:rsidR="00D03574" w:rsidRPr="00703222" w:rsidRDefault="00703222" w:rsidP="00703222">
            <w:pPr>
              <w:pStyle w:val="ListParagraph"/>
              <w:numPr>
                <w:ilvl w:val="0"/>
                <w:numId w:val="11"/>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 xml:space="preserve">Hasil pertanian, </w:t>
            </w:r>
            <w:r w:rsidR="00D03574" w:rsidRPr="00703222">
              <w:rPr>
                <w:rFonts w:ascii="Times New Roman" w:hAnsi="Times New Roman" w:cs="Times New Roman"/>
                <w:sz w:val="24"/>
                <w:szCs w:val="24"/>
              </w:rPr>
              <w:t>perkebunan dan</w:t>
            </w:r>
          </w:p>
          <w:p w:rsidR="00D03574" w:rsidRPr="00703222" w:rsidRDefault="00D03574" w:rsidP="00703222">
            <w:pPr>
              <w:pStyle w:val="ListParagraph"/>
              <w:numPr>
                <w:ilvl w:val="0"/>
                <w:numId w:val="11"/>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perikanan;</w:t>
            </w:r>
          </w:p>
          <w:p w:rsidR="00D03574" w:rsidRPr="00703222" w:rsidRDefault="00703222" w:rsidP="00703222">
            <w:pPr>
              <w:pStyle w:val="ListParagraph"/>
              <w:numPr>
                <w:ilvl w:val="0"/>
                <w:numId w:val="11"/>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 xml:space="preserve">Hasil </w:t>
            </w:r>
            <w:r w:rsidR="00D03574" w:rsidRPr="00703222">
              <w:rPr>
                <w:rFonts w:ascii="Times New Roman" w:hAnsi="Times New Roman" w:cs="Times New Roman"/>
                <w:sz w:val="24"/>
                <w:szCs w:val="24"/>
              </w:rPr>
              <w:t>pertambangan;</w:t>
            </w:r>
          </w:p>
          <w:p w:rsidR="00D03574" w:rsidRPr="00703222" w:rsidRDefault="00D03574" w:rsidP="00703222">
            <w:pPr>
              <w:pStyle w:val="ListParagraph"/>
              <w:numPr>
                <w:ilvl w:val="0"/>
                <w:numId w:val="11"/>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Hasil peternakan;</w:t>
            </w:r>
          </w:p>
          <w:p w:rsidR="0065082A" w:rsidRDefault="00703222" w:rsidP="00703222">
            <w:pPr>
              <w:pStyle w:val="ListParagraph"/>
              <w:numPr>
                <w:ilvl w:val="0"/>
                <w:numId w:val="11"/>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Hasil pendapatan dan jasa;</w:t>
            </w:r>
          </w:p>
          <w:p w:rsidR="00D03574" w:rsidRPr="0065082A" w:rsidRDefault="00703222" w:rsidP="0065082A">
            <w:pPr>
              <w:pStyle w:val="ListParagraph"/>
              <w:numPr>
                <w:ilvl w:val="2"/>
                <w:numId w:val="22"/>
              </w:numPr>
              <w:autoSpaceDE w:val="0"/>
              <w:autoSpaceDN w:val="0"/>
              <w:adjustRightInd w:val="0"/>
              <w:spacing w:after="0" w:line="240" w:lineRule="auto"/>
              <w:ind w:left="388" w:hanging="360"/>
              <w:rPr>
                <w:rFonts w:ascii="Times New Roman" w:hAnsi="Times New Roman" w:cs="Times New Roman"/>
                <w:sz w:val="24"/>
                <w:szCs w:val="24"/>
              </w:rPr>
            </w:pPr>
            <w:r w:rsidRPr="0065082A">
              <w:rPr>
                <w:rFonts w:ascii="Times New Roman" w:hAnsi="Times New Roman" w:cs="Times New Roman"/>
                <w:sz w:val="24"/>
                <w:szCs w:val="24"/>
              </w:rPr>
              <w:t xml:space="preserve">Penghitungan zakat mal menurut nishab, </w:t>
            </w:r>
            <w:proofErr w:type="gramStart"/>
            <w:r w:rsidRPr="0065082A">
              <w:rPr>
                <w:rFonts w:ascii="Times New Roman" w:hAnsi="Times New Roman" w:cs="Times New Roman"/>
                <w:sz w:val="24"/>
                <w:szCs w:val="24"/>
              </w:rPr>
              <w:t>kadar</w:t>
            </w:r>
            <w:proofErr w:type="gramEnd"/>
            <w:r w:rsidRPr="0065082A">
              <w:rPr>
                <w:rFonts w:ascii="Times New Roman" w:hAnsi="Times New Roman" w:cs="Times New Roman"/>
                <w:sz w:val="24"/>
                <w:szCs w:val="24"/>
              </w:rPr>
              <w:t xml:space="preserve"> dan waktunya ditetapkan berdasarkan hokum </w:t>
            </w:r>
            <w:r w:rsidR="00D03574" w:rsidRPr="0065082A">
              <w:rPr>
                <w:rFonts w:ascii="Times New Roman" w:hAnsi="Times New Roman" w:cs="Times New Roman"/>
                <w:sz w:val="24"/>
                <w:szCs w:val="24"/>
              </w:rPr>
              <w:t>agama.</w:t>
            </w:r>
          </w:p>
        </w:tc>
        <w:tc>
          <w:tcPr>
            <w:tcW w:w="4432" w:type="dxa"/>
          </w:tcPr>
          <w:p w:rsidR="00703222" w:rsidRPr="0065082A" w:rsidRDefault="00703222" w:rsidP="0065082A">
            <w:pPr>
              <w:pStyle w:val="ListParagraph"/>
              <w:numPr>
                <w:ilvl w:val="2"/>
                <w:numId w:val="24"/>
              </w:numPr>
              <w:autoSpaceDE w:val="0"/>
              <w:autoSpaceDN w:val="0"/>
              <w:adjustRightInd w:val="0"/>
              <w:spacing w:after="0"/>
              <w:ind w:left="319" w:hanging="270"/>
              <w:rPr>
                <w:rFonts w:ascii="Times New Roman" w:hAnsi="Times New Roman" w:cs="Times New Roman"/>
                <w:sz w:val="24"/>
                <w:szCs w:val="24"/>
              </w:rPr>
            </w:pPr>
            <w:r w:rsidRPr="0065082A">
              <w:rPr>
                <w:rFonts w:ascii="Times New Roman" w:hAnsi="Times New Roman" w:cs="Times New Roman"/>
                <w:sz w:val="24"/>
                <w:szCs w:val="24"/>
              </w:rPr>
              <w:t>Zakat meliputi zakat mal dan zakat fitrah.</w:t>
            </w:r>
          </w:p>
          <w:p w:rsidR="00703222" w:rsidRPr="0065082A" w:rsidRDefault="00703222" w:rsidP="0065082A">
            <w:pPr>
              <w:pStyle w:val="ListParagraph"/>
              <w:numPr>
                <w:ilvl w:val="2"/>
                <w:numId w:val="24"/>
              </w:numPr>
              <w:autoSpaceDE w:val="0"/>
              <w:autoSpaceDN w:val="0"/>
              <w:adjustRightInd w:val="0"/>
              <w:spacing w:after="0"/>
              <w:ind w:left="319" w:hanging="270"/>
              <w:rPr>
                <w:rFonts w:ascii="Times New Roman" w:hAnsi="Times New Roman" w:cs="Times New Roman"/>
                <w:sz w:val="24"/>
                <w:szCs w:val="24"/>
              </w:rPr>
            </w:pPr>
            <w:r w:rsidRPr="0065082A">
              <w:rPr>
                <w:rFonts w:ascii="Times New Roman" w:hAnsi="Times New Roman" w:cs="Times New Roman"/>
                <w:sz w:val="24"/>
                <w:szCs w:val="24"/>
              </w:rPr>
              <w:t>Zakat mal sebagaimana dimaksud pada ayat (1) meliputi:</w:t>
            </w:r>
          </w:p>
          <w:p w:rsidR="00703222" w:rsidRPr="00703222" w:rsidRDefault="00703222" w:rsidP="00703222">
            <w:pPr>
              <w:pStyle w:val="ListParagraph"/>
              <w:numPr>
                <w:ilvl w:val="0"/>
                <w:numId w:val="13"/>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emas, perak, dan logam mulia lainnya;</w:t>
            </w:r>
          </w:p>
          <w:p w:rsidR="00703222" w:rsidRPr="00703222" w:rsidRDefault="00703222" w:rsidP="00703222">
            <w:pPr>
              <w:pStyle w:val="ListParagraph"/>
              <w:numPr>
                <w:ilvl w:val="0"/>
                <w:numId w:val="13"/>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uang dan surat berharga lainnya;</w:t>
            </w:r>
          </w:p>
          <w:p w:rsidR="00703222" w:rsidRPr="00703222" w:rsidRDefault="00703222" w:rsidP="00703222">
            <w:pPr>
              <w:pStyle w:val="ListParagraph"/>
              <w:numPr>
                <w:ilvl w:val="0"/>
                <w:numId w:val="13"/>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perniagaan;</w:t>
            </w:r>
          </w:p>
          <w:p w:rsidR="00703222" w:rsidRPr="00703222" w:rsidRDefault="00703222" w:rsidP="00703222">
            <w:pPr>
              <w:pStyle w:val="ListParagraph"/>
              <w:numPr>
                <w:ilvl w:val="0"/>
                <w:numId w:val="13"/>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pertanian, perkebunan, dan</w:t>
            </w:r>
          </w:p>
          <w:p w:rsidR="00703222" w:rsidRPr="00703222" w:rsidRDefault="00703222" w:rsidP="00703222">
            <w:pPr>
              <w:pStyle w:val="ListParagraph"/>
              <w:numPr>
                <w:ilvl w:val="0"/>
                <w:numId w:val="13"/>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kehutanan;</w:t>
            </w:r>
          </w:p>
          <w:p w:rsidR="00703222" w:rsidRPr="00703222" w:rsidRDefault="00703222" w:rsidP="00703222">
            <w:pPr>
              <w:pStyle w:val="ListParagraph"/>
              <w:numPr>
                <w:ilvl w:val="0"/>
                <w:numId w:val="13"/>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peternakan dan perikanan</w:t>
            </w:r>
          </w:p>
          <w:p w:rsidR="00703222" w:rsidRPr="00703222" w:rsidRDefault="00703222" w:rsidP="00703222">
            <w:pPr>
              <w:pStyle w:val="ListParagraph"/>
              <w:numPr>
                <w:ilvl w:val="0"/>
                <w:numId w:val="13"/>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pertambangan;</w:t>
            </w:r>
          </w:p>
          <w:p w:rsidR="00703222" w:rsidRPr="00703222" w:rsidRDefault="00703222" w:rsidP="00703222">
            <w:pPr>
              <w:pStyle w:val="ListParagraph"/>
              <w:numPr>
                <w:ilvl w:val="0"/>
                <w:numId w:val="13"/>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perindustrian;</w:t>
            </w:r>
          </w:p>
          <w:p w:rsidR="00D03574" w:rsidRPr="00703222" w:rsidRDefault="00703222" w:rsidP="00703222">
            <w:pPr>
              <w:pStyle w:val="ListParagraph"/>
              <w:numPr>
                <w:ilvl w:val="0"/>
                <w:numId w:val="13"/>
              </w:numPr>
              <w:autoSpaceDE w:val="0"/>
              <w:autoSpaceDN w:val="0"/>
              <w:adjustRightInd w:val="0"/>
              <w:spacing w:after="0"/>
              <w:rPr>
                <w:rFonts w:ascii="Times New Roman" w:hAnsi="Times New Roman" w:cs="Times New Roman"/>
                <w:sz w:val="24"/>
                <w:szCs w:val="24"/>
              </w:rPr>
            </w:pPr>
            <w:r w:rsidRPr="00703222">
              <w:rPr>
                <w:rFonts w:ascii="Times New Roman" w:hAnsi="Times New Roman" w:cs="Times New Roman"/>
                <w:sz w:val="24"/>
                <w:szCs w:val="24"/>
              </w:rPr>
              <w:t>h. pendapatan dan jasa;</w:t>
            </w:r>
          </w:p>
        </w:tc>
      </w:tr>
      <w:tr w:rsidR="00703222" w:rsidRPr="00703222" w:rsidTr="00703222">
        <w:tc>
          <w:tcPr>
            <w:tcW w:w="1106" w:type="dxa"/>
          </w:tcPr>
          <w:p w:rsidR="00D03574" w:rsidRPr="00703222" w:rsidRDefault="00703222"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Organisasi Pengelola Zakat</w:t>
            </w:r>
          </w:p>
        </w:tc>
        <w:tc>
          <w:tcPr>
            <w:tcW w:w="3119" w:type="dxa"/>
          </w:tcPr>
          <w:p w:rsidR="00D03574" w:rsidRPr="00703222" w:rsidRDefault="00703222"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Badan Amil Zakat dan Lembaga Amil Zakat yang bertanggung jawab kepada pemerintah sesuai dengan tingkatannya</w:t>
            </w:r>
          </w:p>
        </w:tc>
        <w:tc>
          <w:tcPr>
            <w:tcW w:w="4432" w:type="dxa"/>
          </w:tcPr>
          <w:p w:rsidR="00703222" w:rsidRPr="00703222" w:rsidRDefault="00703222" w:rsidP="00703222">
            <w:pPr>
              <w:autoSpaceDE w:val="0"/>
              <w:autoSpaceDN w:val="0"/>
              <w:adjustRightInd w:val="0"/>
              <w:spacing w:line="276" w:lineRule="auto"/>
              <w:rPr>
                <w:rFonts w:ascii="Times New Roman" w:hAnsi="Times New Roman" w:cs="Times New Roman"/>
                <w:sz w:val="24"/>
                <w:szCs w:val="24"/>
              </w:rPr>
            </w:pPr>
            <w:proofErr w:type="gramStart"/>
            <w:r w:rsidRPr="00703222">
              <w:rPr>
                <w:rFonts w:ascii="Times New Roman" w:hAnsi="Times New Roman" w:cs="Times New Roman"/>
                <w:sz w:val="24"/>
                <w:szCs w:val="24"/>
              </w:rPr>
              <w:t>BAZNAS :</w:t>
            </w:r>
            <w:proofErr w:type="gramEnd"/>
            <w:r w:rsidRPr="00703222">
              <w:rPr>
                <w:rFonts w:ascii="Times New Roman" w:hAnsi="Times New Roman" w:cs="Times New Roman"/>
                <w:sz w:val="24"/>
                <w:szCs w:val="24"/>
              </w:rPr>
              <w:t xml:space="preserve"> Sebagai lembaga pengelola zakat nasional. LAZ sebagai pembantu pengelola zakat yang dibentuk oelh masyarakat</w:t>
            </w:r>
          </w:p>
          <w:p w:rsidR="00D03574" w:rsidRPr="00703222" w:rsidRDefault="00703222" w:rsidP="00703222">
            <w:pPr>
              <w:autoSpaceDE w:val="0"/>
              <w:autoSpaceDN w:val="0"/>
              <w:adjustRightInd w:val="0"/>
              <w:spacing w:line="276" w:lineRule="auto"/>
              <w:rPr>
                <w:rFonts w:ascii="Times New Roman" w:hAnsi="Times New Roman" w:cs="Times New Roman"/>
                <w:sz w:val="24"/>
                <w:szCs w:val="24"/>
              </w:rPr>
            </w:pPr>
            <w:r w:rsidRPr="00703222">
              <w:rPr>
                <w:rFonts w:ascii="Times New Roman" w:hAnsi="Times New Roman" w:cs="Times New Roman"/>
                <w:sz w:val="24"/>
                <w:szCs w:val="24"/>
              </w:rPr>
              <w:t>dan wajib melaporkan kegiatannya kepada BAZNAS</w:t>
            </w:r>
          </w:p>
        </w:tc>
      </w:tr>
    </w:tbl>
    <w:p w:rsidR="00D03574" w:rsidRDefault="00D03574" w:rsidP="00D03574">
      <w:pPr>
        <w:autoSpaceDE w:val="0"/>
        <w:autoSpaceDN w:val="0"/>
        <w:adjustRightInd w:val="0"/>
        <w:spacing w:after="0"/>
        <w:ind w:left="360" w:firstLine="360"/>
        <w:jc w:val="center"/>
        <w:rPr>
          <w:rFonts w:ascii="Times New Roman" w:hAnsi="Times New Roman" w:cs="Times New Roman"/>
          <w:sz w:val="24"/>
          <w:szCs w:val="24"/>
        </w:rPr>
      </w:pPr>
    </w:p>
    <w:p w:rsidR="00D03574" w:rsidRDefault="00D03574" w:rsidP="00DA18AF">
      <w:pPr>
        <w:autoSpaceDE w:val="0"/>
        <w:autoSpaceDN w:val="0"/>
        <w:adjustRightInd w:val="0"/>
        <w:spacing w:after="0"/>
        <w:ind w:left="360" w:firstLine="360"/>
        <w:jc w:val="both"/>
        <w:rPr>
          <w:rFonts w:ascii="Times New Roman" w:hAnsi="Times New Roman" w:cs="Times New Roman"/>
          <w:sz w:val="24"/>
          <w:szCs w:val="24"/>
        </w:rPr>
      </w:pPr>
    </w:p>
    <w:p w:rsidR="00DA18AF" w:rsidRPr="00DA18AF" w:rsidRDefault="00DA18AF" w:rsidP="00E96201">
      <w:pPr>
        <w:autoSpaceDE w:val="0"/>
        <w:autoSpaceDN w:val="0"/>
        <w:adjustRightInd w:val="0"/>
        <w:spacing w:after="0"/>
        <w:ind w:firstLine="720"/>
        <w:jc w:val="both"/>
        <w:rPr>
          <w:rFonts w:ascii="Times New Roman" w:hAnsi="Times New Roman" w:cs="Times New Roman"/>
          <w:sz w:val="24"/>
          <w:szCs w:val="24"/>
        </w:rPr>
      </w:pPr>
      <w:r w:rsidRPr="00DA18AF">
        <w:rPr>
          <w:rFonts w:ascii="Times New Roman" w:hAnsi="Times New Roman" w:cs="Times New Roman"/>
          <w:sz w:val="24"/>
          <w:szCs w:val="24"/>
        </w:rPr>
        <w:lastRenderedPageBreak/>
        <w:t xml:space="preserve">Berdasarkan tabel </w:t>
      </w:r>
      <w:r>
        <w:rPr>
          <w:rFonts w:ascii="Times New Roman" w:hAnsi="Times New Roman" w:cs="Times New Roman"/>
          <w:sz w:val="24"/>
          <w:szCs w:val="24"/>
        </w:rPr>
        <w:t xml:space="preserve">di atas, ada beberapa perubahan </w:t>
      </w:r>
      <w:r w:rsidRPr="00DA18AF">
        <w:rPr>
          <w:rFonts w:ascii="Times New Roman" w:hAnsi="Times New Roman" w:cs="Times New Roman"/>
          <w:sz w:val="24"/>
          <w:szCs w:val="24"/>
        </w:rPr>
        <w:t>yang terjadi dalam U</w:t>
      </w:r>
      <w:r>
        <w:rPr>
          <w:rFonts w:ascii="Times New Roman" w:hAnsi="Times New Roman" w:cs="Times New Roman"/>
          <w:sz w:val="24"/>
          <w:szCs w:val="24"/>
        </w:rPr>
        <w:t xml:space="preserve">U RI No 38 Tahun 1999 dan UU RI </w:t>
      </w:r>
      <w:r w:rsidRPr="00DA18AF">
        <w:rPr>
          <w:rFonts w:ascii="Times New Roman" w:hAnsi="Times New Roman" w:cs="Times New Roman"/>
          <w:sz w:val="24"/>
          <w:szCs w:val="24"/>
        </w:rPr>
        <w:t>No. 23 Tahun</w:t>
      </w:r>
      <w:r>
        <w:rPr>
          <w:rFonts w:ascii="Times New Roman" w:hAnsi="Times New Roman" w:cs="Times New Roman"/>
          <w:sz w:val="24"/>
          <w:szCs w:val="24"/>
        </w:rPr>
        <w:t xml:space="preserve"> 2011 Tentang Pengelolaan zakat, yaitu:</w:t>
      </w:r>
    </w:p>
    <w:p w:rsidR="00DA18AF" w:rsidRDefault="00DA18AF" w:rsidP="001D1BBC">
      <w:pPr>
        <w:pStyle w:val="ListParagraph"/>
        <w:numPr>
          <w:ilvl w:val="0"/>
          <w:numId w:val="1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w:t>
      </w:r>
      <w:r w:rsidR="00E96A7E" w:rsidRPr="00DA18AF">
        <w:rPr>
          <w:rFonts w:ascii="Times New Roman" w:hAnsi="Times New Roman" w:cs="Times New Roman"/>
          <w:sz w:val="24"/>
          <w:szCs w:val="24"/>
        </w:rPr>
        <w:t>anajemen pengelo</w:t>
      </w:r>
      <w:r w:rsidR="00937FCF" w:rsidRPr="00DA18AF">
        <w:rPr>
          <w:rFonts w:ascii="Times New Roman" w:hAnsi="Times New Roman" w:cs="Times New Roman"/>
          <w:sz w:val="24"/>
          <w:szCs w:val="24"/>
        </w:rPr>
        <w:t xml:space="preserve">laan. Undang-Undang Pengelolaan </w:t>
      </w:r>
      <w:r w:rsidR="00E96A7E" w:rsidRPr="00DA18AF">
        <w:rPr>
          <w:rFonts w:ascii="Times New Roman" w:hAnsi="Times New Roman" w:cs="Times New Roman"/>
          <w:sz w:val="24"/>
          <w:szCs w:val="24"/>
        </w:rPr>
        <w:t>Zakat terbaru (tah</w:t>
      </w:r>
      <w:r w:rsidR="00937FCF" w:rsidRPr="00DA18AF">
        <w:rPr>
          <w:rFonts w:ascii="Times New Roman" w:hAnsi="Times New Roman" w:cs="Times New Roman"/>
          <w:sz w:val="24"/>
          <w:szCs w:val="24"/>
        </w:rPr>
        <w:t xml:space="preserve">un 2011) lebih me nekankan pada </w:t>
      </w:r>
      <w:r w:rsidR="00E96A7E" w:rsidRPr="00DA18AF">
        <w:rPr>
          <w:rFonts w:ascii="Times New Roman" w:hAnsi="Times New Roman" w:cs="Times New Roman"/>
          <w:sz w:val="24"/>
          <w:szCs w:val="24"/>
        </w:rPr>
        <w:t>prinsip kelembagaan. H</w:t>
      </w:r>
      <w:r w:rsidR="00937FCF" w:rsidRPr="00DA18AF">
        <w:rPr>
          <w:rFonts w:ascii="Times New Roman" w:hAnsi="Times New Roman" w:cs="Times New Roman"/>
          <w:sz w:val="24"/>
          <w:szCs w:val="24"/>
        </w:rPr>
        <w:t xml:space="preserve">al ini dapat dilihat pada bunyi </w:t>
      </w:r>
      <w:r w:rsidR="00E96A7E" w:rsidRPr="00DA18AF">
        <w:rPr>
          <w:rFonts w:ascii="Times New Roman" w:hAnsi="Times New Roman" w:cs="Times New Roman"/>
          <w:sz w:val="24"/>
          <w:szCs w:val="24"/>
        </w:rPr>
        <w:t xml:space="preserve">dasar pertimbangan: </w:t>
      </w:r>
      <w:r w:rsidR="00E96A7E" w:rsidRPr="00DA18AF">
        <w:rPr>
          <w:rFonts w:ascii="Times New Roman" w:hAnsi="Times New Roman" w:cs="Times New Roman"/>
          <w:i/>
          <w:iCs/>
          <w:sz w:val="24"/>
          <w:szCs w:val="24"/>
        </w:rPr>
        <w:t>“...dalam rangka meningkatkan daya</w:t>
      </w:r>
      <w:r w:rsidR="00937FCF" w:rsidRPr="00DA18AF">
        <w:rPr>
          <w:rFonts w:ascii="Times New Roman" w:hAnsi="Times New Roman" w:cs="Times New Roman"/>
          <w:sz w:val="24"/>
          <w:szCs w:val="24"/>
        </w:rPr>
        <w:t xml:space="preserve"> </w:t>
      </w:r>
      <w:r w:rsidR="00E96A7E" w:rsidRPr="00DA18AF">
        <w:rPr>
          <w:rFonts w:ascii="Times New Roman" w:hAnsi="Times New Roman" w:cs="Times New Roman"/>
          <w:i/>
          <w:iCs/>
          <w:sz w:val="24"/>
          <w:szCs w:val="24"/>
        </w:rPr>
        <w:t>g</w:t>
      </w:r>
      <w:r w:rsidR="00937FCF" w:rsidRPr="00DA18AF">
        <w:rPr>
          <w:rFonts w:ascii="Times New Roman" w:hAnsi="Times New Roman" w:cs="Times New Roman"/>
          <w:i/>
          <w:iCs/>
          <w:sz w:val="24"/>
          <w:szCs w:val="24"/>
        </w:rPr>
        <w:t xml:space="preserve">una dan hasil guna, zakat harus </w:t>
      </w:r>
      <w:r w:rsidR="00E96A7E" w:rsidRPr="00DA18AF">
        <w:rPr>
          <w:rFonts w:ascii="Times New Roman" w:hAnsi="Times New Roman" w:cs="Times New Roman"/>
          <w:i/>
          <w:iCs/>
          <w:sz w:val="24"/>
          <w:szCs w:val="24"/>
        </w:rPr>
        <w:t>dikelola secara melembaga</w:t>
      </w:r>
      <w:r w:rsidR="00937FCF" w:rsidRPr="00DA18AF">
        <w:rPr>
          <w:rFonts w:ascii="Times New Roman" w:hAnsi="Times New Roman" w:cs="Times New Roman"/>
          <w:sz w:val="24"/>
          <w:szCs w:val="24"/>
        </w:rPr>
        <w:t xml:space="preserve"> </w:t>
      </w:r>
      <w:r w:rsidR="00E96A7E" w:rsidRPr="00DA18AF">
        <w:rPr>
          <w:rFonts w:ascii="Times New Roman" w:hAnsi="Times New Roman" w:cs="Times New Roman"/>
          <w:i/>
          <w:iCs/>
          <w:sz w:val="24"/>
          <w:szCs w:val="24"/>
        </w:rPr>
        <w:t>sesuai dengan syariat Islam”</w:t>
      </w:r>
      <w:r w:rsidR="00937FCF" w:rsidRPr="00DA18AF">
        <w:rPr>
          <w:rFonts w:ascii="Times New Roman" w:hAnsi="Times New Roman" w:cs="Times New Roman"/>
          <w:sz w:val="24"/>
          <w:szCs w:val="24"/>
        </w:rPr>
        <w:t xml:space="preserve">. </w:t>
      </w:r>
      <w:r w:rsidR="00E96A7E" w:rsidRPr="00DA18AF">
        <w:rPr>
          <w:rFonts w:ascii="Times New Roman" w:hAnsi="Times New Roman" w:cs="Times New Roman"/>
          <w:sz w:val="24"/>
          <w:szCs w:val="24"/>
        </w:rPr>
        <w:t>BAZNAS menjadi</w:t>
      </w:r>
      <w:r w:rsidR="00937FCF" w:rsidRPr="00DA18AF">
        <w:rPr>
          <w:rFonts w:ascii="Times New Roman" w:hAnsi="Times New Roman" w:cs="Times New Roman"/>
          <w:sz w:val="24"/>
          <w:szCs w:val="24"/>
        </w:rPr>
        <w:t xml:space="preserve"> lembaga yang memiliki otoritas </w:t>
      </w:r>
      <w:r w:rsidR="00E96A7E" w:rsidRPr="00DA18AF">
        <w:rPr>
          <w:rFonts w:ascii="Times New Roman" w:hAnsi="Times New Roman" w:cs="Times New Roman"/>
          <w:sz w:val="24"/>
          <w:szCs w:val="24"/>
        </w:rPr>
        <w:t>dalam hal kegiatan perencanaan</w:t>
      </w:r>
      <w:r w:rsidR="00937FCF" w:rsidRPr="00DA18AF">
        <w:rPr>
          <w:rFonts w:ascii="Times New Roman" w:hAnsi="Times New Roman" w:cs="Times New Roman"/>
          <w:sz w:val="24"/>
          <w:szCs w:val="24"/>
        </w:rPr>
        <w:t xml:space="preserve">, pengumpulan, pendistribusian, </w:t>
      </w:r>
      <w:r w:rsidR="00E96A7E" w:rsidRPr="00DA18AF">
        <w:rPr>
          <w:rFonts w:ascii="Times New Roman" w:hAnsi="Times New Roman" w:cs="Times New Roman"/>
          <w:sz w:val="24"/>
          <w:szCs w:val="24"/>
        </w:rPr>
        <w:t>dan penda</w:t>
      </w:r>
      <w:r w:rsidR="00937FCF" w:rsidRPr="00DA18AF">
        <w:rPr>
          <w:rFonts w:ascii="Times New Roman" w:hAnsi="Times New Roman" w:cs="Times New Roman"/>
          <w:sz w:val="24"/>
          <w:szCs w:val="24"/>
        </w:rPr>
        <w:t xml:space="preserve">yagunaan zakat, infak, sedekah, </w:t>
      </w:r>
      <w:r w:rsidR="00E96A7E" w:rsidRPr="00DA18AF">
        <w:rPr>
          <w:rFonts w:ascii="Times New Roman" w:hAnsi="Times New Roman" w:cs="Times New Roman"/>
          <w:sz w:val="24"/>
          <w:szCs w:val="24"/>
        </w:rPr>
        <w:t xml:space="preserve">dan </w:t>
      </w:r>
      <w:proofErr w:type="gramStart"/>
      <w:r w:rsidR="00E96A7E" w:rsidRPr="00DA18AF">
        <w:rPr>
          <w:rFonts w:ascii="Times New Roman" w:hAnsi="Times New Roman" w:cs="Times New Roman"/>
          <w:sz w:val="24"/>
          <w:szCs w:val="24"/>
        </w:rPr>
        <w:t>dana</w:t>
      </w:r>
      <w:proofErr w:type="gramEnd"/>
      <w:r w:rsidR="00E96A7E" w:rsidRPr="00DA18AF">
        <w:rPr>
          <w:rFonts w:ascii="Times New Roman" w:hAnsi="Times New Roman" w:cs="Times New Roman"/>
          <w:sz w:val="24"/>
          <w:szCs w:val="24"/>
        </w:rPr>
        <w:t xml:space="preserve"> sosial kea</w:t>
      </w:r>
      <w:r w:rsidR="00937FCF" w:rsidRPr="00DA18AF">
        <w:rPr>
          <w:rFonts w:ascii="Times New Roman" w:hAnsi="Times New Roman" w:cs="Times New Roman"/>
          <w:sz w:val="24"/>
          <w:szCs w:val="24"/>
        </w:rPr>
        <w:t xml:space="preserve">gamaan lainnya. BAZNAS nasional </w:t>
      </w:r>
      <w:r w:rsidR="00E96A7E" w:rsidRPr="00DA18AF">
        <w:rPr>
          <w:rFonts w:ascii="Times New Roman" w:hAnsi="Times New Roman" w:cs="Times New Roman"/>
          <w:sz w:val="24"/>
          <w:szCs w:val="24"/>
        </w:rPr>
        <w:t>berkedudukan di Ibu</w:t>
      </w:r>
      <w:r w:rsidR="00937FCF" w:rsidRPr="00DA18AF">
        <w:rPr>
          <w:rFonts w:ascii="Times New Roman" w:hAnsi="Times New Roman" w:cs="Times New Roman"/>
          <w:sz w:val="24"/>
          <w:szCs w:val="24"/>
        </w:rPr>
        <w:t xml:space="preserve"> </w:t>
      </w:r>
      <w:proofErr w:type="gramStart"/>
      <w:r w:rsidR="00937FCF" w:rsidRPr="00DA18AF">
        <w:rPr>
          <w:rFonts w:ascii="Times New Roman" w:hAnsi="Times New Roman" w:cs="Times New Roman"/>
          <w:sz w:val="24"/>
          <w:szCs w:val="24"/>
        </w:rPr>
        <w:t>kota</w:t>
      </w:r>
      <w:proofErr w:type="gramEnd"/>
      <w:r w:rsidR="00937FCF" w:rsidRPr="00DA18AF">
        <w:rPr>
          <w:rFonts w:ascii="Times New Roman" w:hAnsi="Times New Roman" w:cs="Times New Roman"/>
          <w:sz w:val="24"/>
          <w:szCs w:val="24"/>
        </w:rPr>
        <w:t xml:space="preserve"> Negara, dan untuk tingkat </w:t>
      </w:r>
      <w:r w:rsidR="00E96A7E" w:rsidRPr="00DA18AF">
        <w:rPr>
          <w:rFonts w:ascii="Times New Roman" w:hAnsi="Times New Roman" w:cs="Times New Roman"/>
          <w:sz w:val="24"/>
          <w:szCs w:val="24"/>
        </w:rPr>
        <w:t>provinsi dan Kabup</w:t>
      </w:r>
      <w:r w:rsidR="00937FCF" w:rsidRPr="00DA18AF">
        <w:rPr>
          <w:rFonts w:ascii="Times New Roman" w:hAnsi="Times New Roman" w:cs="Times New Roman"/>
          <w:sz w:val="24"/>
          <w:szCs w:val="24"/>
        </w:rPr>
        <w:t xml:space="preserve">atenupaten/Kota dibentuk BAZNAS </w:t>
      </w:r>
      <w:r w:rsidR="00E96A7E" w:rsidRPr="00DA18AF">
        <w:rPr>
          <w:rFonts w:ascii="Times New Roman" w:hAnsi="Times New Roman" w:cs="Times New Roman"/>
          <w:sz w:val="24"/>
          <w:szCs w:val="24"/>
        </w:rPr>
        <w:t>oleh pemerintah d</w:t>
      </w:r>
      <w:r w:rsidR="00937FCF" w:rsidRPr="00DA18AF">
        <w:rPr>
          <w:rFonts w:ascii="Times New Roman" w:hAnsi="Times New Roman" w:cs="Times New Roman"/>
          <w:sz w:val="24"/>
          <w:szCs w:val="24"/>
        </w:rPr>
        <w:t xml:space="preserve">aerah sesuai wilayahnya. BAZNAS </w:t>
      </w:r>
      <w:r w:rsidR="00E96A7E" w:rsidRPr="00DA18AF">
        <w:rPr>
          <w:rFonts w:ascii="Times New Roman" w:hAnsi="Times New Roman" w:cs="Times New Roman"/>
          <w:sz w:val="24"/>
          <w:szCs w:val="24"/>
        </w:rPr>
        <w:t>merupakan lembag</w:t>
      </w:r>
      <w:r w:rsidR="00937FCF" w:rsidRPr="00DA18AF">
        <w:rPr>
          <w:rFonts w:ascii="Times New Roman" w:hAnsi="Times New Roman" w:cs="Times New Roman"/>
          <w:sz w:val="24"/>
          <w:szCs w:val="24"/>
        </w:rPr>
        <w:t xml:space="preserve">a pemerintah nonstruktural yang </w:t>
      </w:r>
      <w:r w:rsidR="00E96A7E" w:rsidRPr="00DA18AF">
        <w:rPr>
          <w:rFonts w:ascii="Times New Roman" w:hAnsi="Times New Roman" w:cs="Times New Roman"/>
          <w:sz w:val="24"/>
          <w:szCs w:val="24"/>
        </w:rPr>
        <w:t>bersifat mandiri dan be</w:t>
      </w:r>
      <w:r w:rsidR="00937FCF" w:rsidRPr="00DA18AF">
        <w:rPr>
          <w:rFonts w:ascii="Times New Roman" w:hAnsi="Times New Roman" w:cs="Times New Roman"/>
          <w:sz w:val="24"/>
          <w:szCs w:val="24"/>
        </w:rPr>
        <w:t xml:space="preserve">rtanggung jawab kepada Presiden </w:t>
      </w:r>
      <w:r w:rsidR="00E96A7E" w:rsidRPr="00DA18AF">
        <w:rPr>
          <w:rFonts w:ascii="Times New Roman" w:hAnsi="Times New Roman" w:cs="Times New Roman"/>
          <w:sz w:val="24"/>
          <w:szCs w:val="24"/>
        </w:rPr>
        <w:t>melalui Menteri.</w:t>
      </w:r>
    </w:p>
    <w:p w:rsidR="00DA18AF" w:rsidRDefault="00DA18AF" w:rsidP="001D1BBC">
      <w:pPr>
        <w:pStyle w:val="ListParagraph"/>
        <w:numPr>
          <w:ilvl w:val="0"/>
          <w:numId w:val="1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w:t>
      </w:r>
      <w:r w:rsidR="00E96A7E" w:rsidRPr="00DA18AF">
        <w:rPr>
          <w:rFonts w:ascii="Times New Roman" w:hAnsi="Times New Roman" w:cs="Times New Roman"/>
          <w:sz w:val="24"/>
          <w:szCs w:val="24"/>
        </w:rPr>
        <w:t xml:space="preserve">bjek zakat pada prinsipnya hampir </w:t>
      </w:r>
      <w:proofErr w:type="gramStart"/>
      <w:r w:rsidR="00E96A7E" w:rsidRPr="00DA18AF">
        <w:rPr>
          <w:rFonts w:ascii="Times New Roman" w:hAnsi="Times New Roman" w:cs="Times New Roman"/>
          <w:sz w:val="24"/>
          <w:szCs w:val="24"/>
        </w:rPr>
        <w:t>sama</w:t>
      </w:r>
      <w:proofErr w:type="gramEnd"/>
      <w:r w:rsidR="00E96A7E" w:rsidRPr="00DA18AF">
        <w:rPr>
          <w:rFonts w:ascii="Times New Roman" w:hAnsi="Times New Roman" w:cs="Times New Roman"/>
          <w:sz w:val="24"/>
          <w:szCs w:val="24"/>
        </w:rPr>
        <w:t>,</w:t>
      </w:r>
      <w:r w:rsidR="00937FCF" w:rsidRPr="00DA18AF">
        <w:rPr>
          <w:rFonts w:ascii="Times New Roman" w:hAnsi="Times New Roman" w:cs="Times New Roman"/>
          <w:sz w:val="24"/>
          <w:szCs w:val="24"/>
        </w:rPr>
        <w:t xml:space="preserve"> </w:t>
      </w:r>
      <w:r w:rsidR="00E96A7E" w:rsidRPr="00DA18AF">
        <w:rPr>
          <w:rFonts w:ascii="Times New Roman" w:hAnsi="Times New Roman" w:cs="Times New Roman"/>
          <w:sz w:val="24"/>
          <w:szCs w:val="24"/>
        </w:rPr>
        <w:t>tetapi dalam UU Penge</w:t>
      </w:r>
      <w:r w:rsidR="00937FCF" w:rsidRPr="00DA18AF">
        <w:rPr>
          <w:rFonts w:ascii="Times New Roman" w:hAnsi="Times New Roman" w:cs="Times New Roman"/>
          <w:sz w:val="24"/>
          <w:szCs w:val="24"/>
        </w:rPr>
        <w:t xml:space="preserve">lolaan zakat yang baru ditambah </w:t>
      </w:r>
      <w:r w:rsidR="00E96A7E" w:rsidRPr="00DA18AF">
        <w:rPr>
          <w:rFonts w:ascii="Times New Roman" w:hAnsi="Times New Roman" w:cs="Times New Roman"/>
          <w:sz w:val="24"/>
          <w:szCs w:val="24"/>
        </w:rPr>
        <w:t xml:space="preserve">dengan surat berharga </w:t>
      </w:r>
      <w:r>
        <w:rPr>
          <w:rFonts w:ascii="Times New Roman" w:hAnsi="Times New Roman" w:cs="Times New Roman"/>
          <w:sz w:val="24"/>
          <w:szCs w:val="24"/>
        </w:rPr>
        <w:t xml:space="preserve">lainnya. </w:t>
      </w:r>
    </w:p>
    <w:p w:rsidR="00DA18AF" w:rsidRDefault="00DA18AF" w:rsidP="001D1BBC">
      <w:pPr>
        <w:pStyle w:val="ListParagraph"/>
        <w:numPr>
          <w:ilvl w:val="0"/>
          <w:numId w:val="1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w:t>
      </w:r>
      <w:r w:rsidR="00937FCF" w:rsidRPr="00DA18AF">
        <w:rPr>
          <w:rFonts w:ascii="Times New Roman" w:hAnsi="Times New Roman" w:cs="Times New Roman"/>
          <w:sz w:val="24"/>
          <w:szCs w:val="24"/>
        </w:rPr>
        <w:t xml:space="preserve">ak amil dalam </w:t>
      </w:r>
      <w:r w:rsidR="00E96A7E" w:rsidRPr="00DA18AF">
        <w:rPr>
          <w:rFonts w:ascii="Times New Roman" w:hAnsi="Times New Roman" w:cs="Times New Roman"/>
          <w:sz w:val="24"/>
          <w:szCs w:val="24"/>
        </w:rPr>
        <w:t>undang-undang penge</w:t>
      </w:r>
      <w:r w:rsidR="00937FCF" w:rsidRPr="00DA18AF">
        <w:rPr>
          <w:rFonts w:ascii="Times New Roman" w:hAnsi="Times New Roman" w:cs="Times New Roman"/>
          <w:sz w:val="24"/>
          <w:szCs w:val="24"/>
        </w:rPr>
        <w:t xml:space="preserve">lolaan zakat terbaru disebutkan </w:t>
      </w:r>
      <w:r w:rsidR="00E96A7E" w:rsidRPr="00DA18AF">
        <w:rPr>
          <w:rFonts w:ascii="Times New Roman" w:hAnsi="Times New Roman" w:cs="Times New Roman"/>
          <w:sz w:val="24"/>
          <w:szCs w:val="24"/>
        </w:rPr>
        <w:t xml:space="preserve">berasal dari </w:t>
      </w:r>
      <w:proofErr w:type="gramStart"/>
      <w:r w:rsidR="00E96A7E" w:rsidRPr="00DA18AF">
        <w:rPr>
          <w:rFonts w:ascii="Times New Roman" w:hAnsi="Times New Roman" w:cs="Times New Roman"/>
          <w:sz w:val="24"/>
          <w:szCs w:val="24"/>
        </w:rPr>
        <w:t>dana</w:t>
      </w:r>
      <w:proofErr w:type="gramEnd"/>
      <w:r w:rsidR="00E96A7E" w:rsidRPr="00DA18AF">
        <w:rPr>
          <w:rFonts w:ascii="Times New Roman" w:hAnsi="Times New Roman" w:cs="Times New Roman"/>
          <w:sz w:val="24"/>
          <w:szCs w:val="24"/>
        </w:rPr>
        <w:t xml:space="preserve"> APBN dan hak amil. Adanya ketentuan tersebut untuk member</w:t>
      </w:r>
      <w:r w:rsidR="00937FCF" w:rsidRPr="00DA18AF">
        <w:rPr>
          <w:rFonts w:ascii="Times New Roman" w:hAnsi="Times New Roman" w:cs="Times New Roman"/>
          <w:sz w:val="24"/>
          <w:szCs w:val="24"/>
        </w:rPr>
        <w:t xml:space="preserve">ikan legitimasi formal terhadap </w:t>
      </w:r>
      <w:r w:rsidR="00E96A7E" w:rsidRPr="00DA18AF">
        <w:rPr>
          <w:rFonts w:ascii="Times New Roman" w:hAnsi="Times New Roman" w:cs="Times New Roman"/>
          <w:sz w:val="24"/>
          <w:szCs w:val="24"/>
        </w:rPr>
        <w:t>hak amil. Padahal, hak amil ada pada zakat. H</w:t>
      </w:r>
      <w:r w:rsidR="00937FCF" w:rsidRPr="00DA18AF">
        <w:rPr>
          <w:rFonts w:ascii="Times New Roman" w:hAnsi="Times New Roman" w:cs="Times New Roman"/>
          <w:sz w:val="24"/>
          <w:szCs w:val="24"/>
        </w:rPr>
        <w:t xml:space="preserve">ak </w:t>
      </w:r>
      <w:r w:rsidR="00E96A7E" w:rsidRPr="00DA18AF">
        <w:rPr>
          <w:rFonts w:ascii="Times New Roman" w:hAnsi="Times New Roman" w:cs="Times New Roman"/>
          <w:sz w:val="24"/>
          <w:szCs w:val="24"/>
        </w:rPr>
        <w:t>amil yang berasal da</w:t>
      </w:r>
      <w:r w:rsidR="00937FCF" w:rsidRPr="00DA18AF">
        <w:rPr>
          <w:rFonts w:ascii="Times New Roman" w:hAnsi="Times New Roman" w:cs="Times New Roman"/>
          <w:sz w:val="24"/>
          <w:szCs w:val="24"/>
        </w:rPr>
        <w:t xml:space="preserve">ri APBN mengingat adanya sumber </w:t>
      </w:r>
      <w:r w:rsidR="00E96A7E" w:rsidRPr="00DA18AF">
        <w:rPr>
          <w:rFonts w:ascii="Times New Roman" w:hAnsi="Times New Roman" w:cs="Times New Roman"/>
          <w:sz w:val="24"/>
          <w:szCs w:val="24"/>
        </w:rPr>
        <w:t>daya amil yang berasal dari unsur pegawai pemerintah.</w:t>
      </w:r>
      <w:r>
        <w:rPr>
          <w:rFonts w:ascii="Times New Roman" w:hAnsi="Times New Roman" w:cs="Times New Roman"/>
          <w:sz w:val="24"/>
          <w:szCs w:val="24"/>
        </w:rPr>
        <w:t xml:space="preserve"> </w:t>
      </w:r>
      <w:r w:rsidR="00E96A7E" w:rsidRPr="00DA18AF">
        <w:rPr>
          <w:rFonts w:ascii="Times New Roman" w:hAnsi="Times New Roman" w:cs="Times New Roman"/>
          <w:sz w:val="24"/>
          <w:szCs w:val="24"/>
        </w:rPr>
        <w:t>BAZNAS sesung</w:t>
      </w:r>
      <w:r w:rsidR="00937FCF" w:rsidRPr="00DA18AF">
        <w:rPr>
          <w:rFonts w:ascii="Times New Roman" w:hAnsi="Times New Roman" w:cs="Times New Roman"/>
          <w:sz w:val="24"/>
          <w:szCs w:val="24"/>
        </w:rPr>
        <w:t xml:space="preserve">guhnya adalah amil yang menjadi </w:t>
      </w:r>
      <w:r w:rsidR="00E96A7E" w:rsidRPr="00DA18AF">
        <w:rPr>
          <w:rFonts w:ascii="Times New Roman" w:hAnsi="Times New Roman" w:cs="Times New Roman"/>
          <w:sz w:val="24"/>
          <w:szCs w:val="24"/>
        </w:rPr>
        <w:t>mustahik zakat.</w:t>
      </w:r>
      <w:r w:rsidR="00937FCF" w:rsidRPr="00DA18AF">
        <w:rPr>
          <w:rFonts w:ascii="Times New Roman" w:hAnsi="Times New Roman" w:cs="Times New Roman"/>
          <w:sz w:val="24"/>
          <w:szCs w:val="24"/>
        </w:rPr>
        <w:t xml:space="preserve"> Fungsi amil yang menjadi Badan </w:t>
      </w:r>
      <w:r w:rsidR="00E96A7E" w:rsidRPr="00DA18AF">
        <w:rPr>
          <w:rFonts w:ascii="Times New Roman" w:hAnsi="Times New Roman" w:cs="Times New Roman"/>
          <w:sz w:val="24"/>
          <w:szCs w:val="24"/>
        </w:rPr>
        <w:t>Amil Zakat merupak</w:t>
      </w:r>
      <w:r w:rsidR="00937FCF" w:rsidRPr="00DA18AF">
        <w:rPr>
          <w:rFonts w:ascii="Times New Roman" w:hAnsi="Times New Roman" w:cs="Times New Roman"/>
          <w:sz w:val="24"/>
          <w:szCs w:val="24"/>
        </w:rPr>
        <w:t xml:space="preserve">an salah satu bentuk terjadinya </w:t>
      </w:r>
      <w:r w:rsidR="00E96A7E" w:rsidRPr="00DA18AF">
        <w:rPr>
          <w:rFonts w:ascii="Times New Roman" w:hAnsi="Times New Roman" w:cs="Times New Roman"/>
          <w:sz w:val="24"/>
          <w:szCs w:val="24"/>
        </w:rPr>
        <w:t xml:space="preserve">perubahan dari </w:t>
      </w:r>
      <w:r w:rsidR="00937FCF" w:rsidRPr="00DA18AF">
        <w:rPr>
          <w:rFonts w:ascii="Times New Roman" w:hAnsi="Times New Roman" w:cs="Times New Roman"/>
          <w:sz w:val="24"/>
          <w:szCs w:val="24"/>
        </w:rPr>
        <w:t xml:space="preserve">konsep amil semula. Dalam hokum </w:t>
      </w:r>
      <w:r w:rsidR="00E96A7E" w:rsidRPr="00DA18AF">
        <w:rPr>
          <w:rFonts w:ascii="Times New Roman" w:hAnsi="Times New Roman" w:cs="Times New Roman"/>
          <w:sz w:val="24"/>
          <w:szCs w:val="24"/>
        </w:rPr>
        <w:t xml:space="preserve">zakat (fiqh zakat) </w:t>
      </w:r>
      <w:r w:rsidR="00937FCF" w:rsidRPr="00DA18AF">
        <w:rPr>
          <w:rFonts w:ascii="Times New Roman" w:hAnsi="Times New Roman" w:cs="Times New Roman"/>
          <w:sz w:val="24"/>
          <w:szCs w:val="24"/>
        </w:rPr>
        <w:t xml:space="preserve">Amil mendapat bagian dari zakat </w:t>
      </w:r>
      <w:r w:rsidR="00E96A7E" w:rsidRPr="00DA18AF">
        <w:rPr>
          <w:rFonts w:ascii="Times New Roman" w:hAnsi="Times New Roman" w:cs="Times New Roman"/>
          <w:sz w:val="24"/>
          <w:szCs w:val="24"/>
        </w:rPr>
        <w:t>sebagai upah kerja</w:t>
      </w:r>
      <w:r w:rsidR="00937FCF" w:rsidRPr="00DA18AF">
        <w:rPr>
          <w:rFonts w:ascii="Times New Roman" w:hAnsi="Times New Roman" w:cs="Times New Roman"/>
          <w:sz w:val="24"/>
          <w:szCs w:val="24"/>
        </w:rPr>
        <w:t xml:space="preserve">, sedangkan dalam Undang-undang </w:t>
      </w:r>
      <w:r w:rsidR="00E96A7E" w:rsidRPr="00DA18AF">
        <w:rPr>
          <w:rFonts w:ascii="Times New Roman" w:hAnsi="Times New Roman" w:cs="Times New Roman"/>
          <w:sz w:val="24"/>
          <w:szCs w:val="24"/>
        </w:rPr>
        <w:t>Pengelolaan Zakat te</w:t>
      </w:r>
      <w:r w:rsidR="00937FCF" w:rsidRPr="00DA18AF">
        <w:rPr>
          <w:rFonts w:ascii="Times New Roman" w:hAnsi="Times New Roman" w:cs="Times New Roman"/>
          <w:sz w:val="24"/>
          <w:szCs w:val="24"/>
        </w:rPr>
        <w:t xml:space="preserve">rbaru (UU RI No. 23 Tahun 2011) </w:t>
      </w:r>
      <w:r w:rsidR="00E96A7E" w:rsidRPr="00DA18AF">
        <w:rPr>
          <w:rFonts w:ascii="Times New Roman" w:hAnsi="Times New Roman" w:cs="Times New Roman"/>
          <w:sz w:val="24"/>
          <w:szCs w:val="24"/>
        </w:rPr>
        <w:t>bahwa bagian amil dia</w:t>
      </w:r>
      <w:r w:rsidR="00937FCF" w:rsidRPr="00DA18AF">
        <w:rPr>
          <w:rFonts w:ascii="Times New Roman" w:hAnsi="Times New Roman" w:cs="Times New Roman"/>
          <w:sz w:val="24"/>
          <w:szCs w:val="24"/>
        </w:rPr>
        <w:t xml:space="preserve">mbil dari zakat dan APBN. Untuk </w:t>
      </w:r>
      <w:r w:rsidR="00E96A7E" w:rsidRPr="00DA18AF">
        <w:rPr>
          <w:rFonts w:ascii="Times New Roman" w:hAnsi="Times New Roman" w:cs="Times New Roman"/>
          <w:sz w:val="24"/>
          <w:szCs w:val="24"/>
        </w:rPr>
        <w:t>amil di daerah mend</w:t>
      </w:r>
      <w:r w:rsidR="00937FCF" w:rsidRPr="00DA18AF">
        <w:rPr>
          <w:rFonts w:ascii="Times New Roman" w:hAnsi="Times New Roman" w:cs="Times New Roman"/>
          <w:sz w:val="24"/>
          <w:szCs w:val="24"/>
        </w:rPr>
        <w:t xml:space="preserve">apat bagian dari zakat dan </w:t>
      </w:r>
      <w:proofErr w:type="gramStart"/>
      <w:r w:rsidR="00937FCF" w:rsidRPr="00DA18AF">
        <w:rPr>
          <w:rFonts w:ascii="Times New Roman" w:hAnsi="Times New Roman" w:cs="Times New Roman"/>
          <w:sz w:val="24"/>
          <w:szCs w:val="24"/>
        </w:rPr>
        <w:t>dana</w:t>
      </w:r>
      <w:proofErr w:type="gramEnd"/>
      <w:r w:rsidR="00937FCF" w:rsidRPr="00DA18AF">
        <w:rPr>
          <w:rFonts w:ascii="Times New Roman" w:hAnsi="Times New Roman" w:cs="Times New Roman"/>
          <w:sz w:val="24"/>
          <w:szCs w:val="24"/>
        </w:rPr>
        <w:t xml:space="preserve"> </w:t>
      </w:r>
      <w:r w:rsidR="00E96A7E" w:rsidRPr="00DA18AF">
        <w:rPr>
          <w:rFonts w:ascii="Times New Roman" w:hAnsi="Times New Roman" w:cs="Times New Roman"/>
          <w:sz w:val="24"/>
          <w:szCs w:val="24"/>
        </w:rPr>
        <w:t>APBD. Amil dal</w:t>
      </w:r>
      <w:r w:rsidR="00937FCF" w:rsidRPr="00DA18AF">
        <w:rPr>
          <w:rFonts w:ascii="Times New Roman" w:hAnsi="Times New Roman" w:cs="Times New Roman"/>
          <w:sz w:val="24"/>
          <w:szCs w:val="24"/>
        </w:rPr>
        <w:t xml:space="preserve">am konsep fikih adalah wakil pemerintah </w:t>
      </w:r>
      <w:r w:rsidR="00E96A7E" w:rsidRPr="00DA18AF">
        <w:rPr>
          <w:rFonts w:ascii="Times New Roman" w:hAnsi="Times New Roman" w:cs="Times New Roman"/>
          <w:sz w:val="24"/>
          <w:szCs w:val="24"/>
        </w:rPr>
        <w:t>yang ditunjuk untuk me</w:t>
      </w:r>
      <w:r w:rsidR="00937FCF" w:rsidRPr="00DA18AF">
        <w:rPr>
          <w:rFonts w:ascii="Times New Roman" w:hAnsi="Times New Roman" w:cs="Times New Roman"/>
          <w:sz w:val="24"/>
          <w:szCs w:val="24"/>
        </w:rPr>
        <w:t xml:space="preserve">ngumpulkan dan mendistribusikan </w:t>
      </w:r>
      <w:r w:rsidR="00E96A7E" w:rsidRPr="00DA18AF">
        <w:rPr>
          <w:rFonts w:ascii="Times New Roman" w:hAnsi="Times New Roman" w:cs="Times New Roman"/>
          <w:sz w:val="24"/>
          <w:szCs w:val="24"/>
        </w:rPr>
        <w:t xml:space="preserve">zakat. </w:t>
      </w:r>
    </w:p>
    <w:p w:rsidR="00E96201" w:rsidRDefault="00E96201" w:rsidP="00E96201">
      <w:pPr>
        <w:pStyle w:val="ListParagraph"/>
        <w:autoSpaceDE w:val="0"/>
        <w:autoSpaceDN w:val="0"/>
        <w:adjustRightInd w:val="0"/>
        <w:spacing w:after="0"/>
        <w:jc w:val="both"/>
        <w:rPr>
          <w:rFonts w:ascii="Times New Roman" w:hAnsi="Times New Roman" w:cs="Times New Roman"/>
          <w:sz w:val="24"/>
          <w:szCs w:val="24"/>
        </w:rPr>
      </w:pPr>
    </w:p>
    <w:p w:rsidR="00E96A7E" w:rsidRPr="001D1BBC" w:rsidRDefault="00E96A7E" w:rsidP="00E96201">
      <w:pPr>
        <w:autoSpaceDE w:val="0"/>
        <w:autoSpaceDN w:val="0"/>
        <w:adjustRightInd w:val="0"/>
        <w:spacing w:after="0"/>
        <w:ind w:firstLine="720"/>
        <w:jc w:val="both"/>
        <w:rPr>
          <w:rFonts w:ascii="Times New Roman" w:hAnsi="Times New Roman" w:cs="Times New Roman"/>
          <w:sz w:val="24"/>
          <w:szCs w:val="24"/>
        </w:rPr>
      </w:pPr>
      <w:proofErr w:type="gramStart"/>
      <w:r w:rsidRPr="00DA18AF">
        <w:rPr>
          <w:rFonts w:ascii="Times New Roman" w:hAnsi="Times New Roman" w:cs="Times New Roman"/>
          <w:sz w:val="24"/>
          <w:szCs w:val="24"/>
        </w:rPr>
        <w:t xml:space="preserve">Konsep tersebut </w:t>
      </w:r>
      <w:r w:rsidR="00937FCF" w:rsidRPr="00DA18AF">
        <w:rPr>
          <w:rFonts w:ascii="Times New Roman" w:hAnsi="Times New Roman" w:cs="Times New Roman"/>
          <w:sz w:val="24"/>
          <w:szCs w:val="24"/>
        </w:rPr>
        <w:t xml:space="preserve">masih dianut dalam undangundang </w:t>
      </w:r>
      <w:r w:rsidRPr="00DA18AF">
        <w:rPr>
          <w:rFonts w:ascii="Times New Roman" w:hAnsi="Times New Roman" w:cs="Times New Roman"/>
          <w:sz w:val="24"/>
          <w:szCs w:val="24"/>
        </w:rPr>
        <w:t>pengelola</w:t>
      </w:r>
      <w:r w:rsidR="00937FCF" w:rsidRPr="00DA18AF">
        <w:rPr>
          <w:rFonts w:ascii="Times New Roman" w:hAnsi="Times New Roman" w:cs="Times New Roman"/>
          <w:sz w:val="24"/>
          <w:szCs w:val="24"/>
        </w:rPr>
        <w:t xml:space="preserve">an zakat sebagaimana disebutkan </w:t>
      </w:r>
      <w:r w:rsidRPr="00DA18AF">
        <w:rPr>
          <w:rFonts w:ascii="Times New Roman" w:hAnsi="Times New Roman" w:cs="Times New Roman"/>
          <w:sz w:val="24"/>
          <w:szCs w:val="24"/>
        </w:rPr>
        <w:t>pada Pasal 10 ba</w:t>
      </w:r>
      <w:r w:rsidR="00937FCF" w:rsidRPr="00DA18AF">
        <w:rPr>
          <w:rFonts w:ascii="Times New Roman" w:hAnsi="Times New Roman" w:cs="Times New Roman"/>
          <w:sz w:val="24"/>
          <w:szCs w:val="24"/>
        </w:rPr>
        <w:t xml:space="preserve">hwa Anggota BAZNAS diangkat dan </w:t>
      </w:r>
      <w:r w:rsidRPr="00DA18AF">
        <w:rPr>
          <w:rFonts w:ascii="Times New Roman" w:hAnsi="Times New Roman" w:cs="Times New Roman"/>
          <w:sz w:val="24"/>
          <w:szCs w:val="24"/>
        </w:rPr>
        <w:t>diberhentikan oleh Pres</w:t>
      </w:r>
      <w:r w:rsidR="00937FCF" w:rsidRPr="00DA18AF">
        <w:rPr>
          <w:rFonts w:ascii="Times New Roman" w:hAnsi="Times New Roman" w:cs="Times New Roman"/>
          <w:sz w:val="24"/>
          <w:szCs w:val="24"/>
        </w:rPr>
        <w:t>iden atas usul Menteri.</w:t>
      </w:r>
      <w:proofErr w:type="gramEnd"/>
      <w:r w:rsidR="00937FCF" w:rsidRPr="00DA18AF">
        <w:rPr>
          <w:rFonts w:ascii="Times New Roman" w:hAnsi="Times New Roman" w:cs="Times New Roman"/>
          <w:sz w:val="24"/>
          <w:szCs w:val="24"/>
        </w:rPr>
        <w:t xml:space="preserve"> Anggota </w:t>
      </w:r>
      <w:r w:rsidRPr="00DA18AF">
        <w:rPr>
          <w:rFonts w:ascii="Times New Roman" w:hAnsi="Times New Roman" w:cs="Times New Roman"/>
          <w:sz w:val="24"/>
          <w:szCs w:val="24"/>
        </w:rPr>
        <w:lastRenderedPageBreak/>
        <w:t>BAZNAS dari unsur ma</w:t>
      </w:r>
      <w:r w:rsidR="00937FCF" w:rsidRPr="00DA18AF">
        <w:rPr>
          <w:rFonts w:ascii="Times New Roman" w:hAnsi="Times New Roman" w:cs="Times New Roman"/>
          <w:sz w:val="24"/>
          <w:szCs w:val="24"/>
        </w:rPr>
        <w:t xml:space="preserve">syarakat diangkat oleh Presiden </w:t>
      </w:r>
      <w:r w:rsidRPr="00DA18AF">
        <w:rPr>
          <w:rFonts w:ascii="Times New Roman" w:hAnsi="Times New Roman" w:cs="Times New Roman"/>
          <w:sz w:val="24"/>
          <w:szCs w:val="24"/>
        </w:rPr>
        <w:t>atas usul Menteri setel</w:t>
      </w:r>
      <w:r w:rsidR="00937FCF" w:rsidRPr="00DA18AF">
        <w:rPr>
          <w:rFonts w:ascii="Times New Roman" w:hAnsi="Times New Roman" w:cs="Times New Roman"/>
          <w:sz w:val="24"/>
          <w:szCs w:val="24"/>
        </w:rPr>
        <w:t xml:space="preserve">ah men dapat pertimbangan Dewan </w:t>
      </w:r>
      <w:r w:rsidRPr="00DA18AF">
        <w:rPr>
          <w:rFonts w:ascii="Times New Roman" w:hAnsi="Times New Roman" w:cs="Times New Roman"/>
          <w:sz w:val="24"/>
          <w:szCs w:val="24"/>
        </w:rPr>
        <w:t>Perwakilan Rakyat Republik Indonesia. Demikian</w:t>
      </w:r>
      <w:r w:rsidR="00937FCF" w:rsidRPr="00DA18AF">
        <w:rPr>
          <w:rFonts w:ascii="Times New Roman" w:hAnsi="Times New Roman" w:cs="Times New Roman"/>
          <w:sz w:val="24"/>
          <w:szCs w:val="24"/>
        </w:rPr>
        <w:t xml:space="preserve"> pula </w:t>
      </w:r>
      <w:r w:rsidRPr="00DA18AF">
        <w:rPr>
          <w:rFonts w:ascii="Times New Roman" w:hAnsi="Times New Roman" w:cs="Times New Roman"/>
          <w:sz w:val="24"/>
          <w:szCs w:val="24"/>
        </w:rPr>
        <w:t>anggota BAZNAS tingkat provinsi dan daerah tingkat</w:t>
      </w:r>
      <w:r w:rsidR="00DA18AF">
        <w:rPr>
          <w:rFonts w:ascii="Times New Roman" w:hAnsi="Times New Roman" w:cs="Times New Roman"/>
          <w:sz w:val="24"/>
          <w:szCs w:val="24"/>
        </w:rPr>
        <w:t xml:space="preserve"> </w:t>
      </w:r>
      <w:r w:rsidRPr="001D1BBC">
        <w:rPr>
          <w:rFonts w:ascii="Times New Roman" w:hAnsi="Times New Roman" w:cs="Times New Roman"/>
          <w:sz w:val="24"/>
          <w:szCs w:val="24"/>
        </w:rPr>
        <w:t>II diangkat oleh pe</w:t>
      </w:r>
      <w:r w:rsidR="00937FCF" w:rsidRPr="001D1BBC">
        <w:rPr>
          <w:rFonts w:ascii="Times New Roman" w:hAnsi="Times New Roman" w:cs="Times New Roman"/>
          <w:sz w:val="24"/>
          <w:szCs w:val="24"/>
        </w:rPr>
        <w:t xml:space="preserve">merintah daerah seperti disebut </w:t>
      </w:r>
      <w:r w:rsidRPr="001D1BBC">
        <w:rPr>
          <w:rFonts w:ascii="Times New Roman" w:hAnsi="Times New Roman" w:cs="Times New Roman"/>
          <w:sz w:val="24"/>
          <w:szCs w:val="24"/>
        </w:rPr>
        <w:t>dalam pasal 15 undang-</w:t>
      </w:r>
      <w:r w:rsidR="00937FCF" w:rsidRPr="001D1BBC">
        <w:rPr>
          <w:rFonts w:ascii="Times New Roman" w:hAnsi="Times New Roman" w:cs="Times New Roman"/>
          <w:sz w:val="24"/>
          <w:szCs w:val="24"/>
        </w:rPr>
        <w:t xml:space="preserve">undang pengelolaan zakat. Jadi, </w:t>
      </w:r>
      <w:r w:rsidRPr="001D1BBC">
        <w:rPr>
          <w:rFonts w:ascii="Times New Roman" w:hAnsi="Times New Roman" w:cs="Times New Roman"/>
          <w:sz w:val="24"/>
          <w:szCs w:val="24"/>
        </w:rPr>
        <w:t xml:space="preserve">konsep amil dalam </w:t>
      </w:r>
      <w:r w:rsidR="00DA18AF">
        <w:rPr>
          <w:rFonts w:ascii="Times New Roman" w:hAnsi="Times New Roman" w:cs="Times New Roman"/>
          <w:sz w:val="24"/>
          <w:szCs w:val="24"/>
        </w:rPr>
        <w:t xml:space="preserve">undang-undang masih tetap wakil </w:t>
      </w:r>
      <w:r w:rsidRPr="001D1BBC">
        <w:rPr>
          <w:rFonts w:ascii="Times New Roman" w:hAnsi="Times New Roman" w:cs="Times New Roman"/>
          <w:sz w:val="24"/>
          <w:szCs w:val="24"/>
        </w:rPr>
        <w:t>pemerintah seperti konsep dalam fikih zakat.</w:t>
      </w:r>
    </w:p>
    <w:p w:rsidR="00E96A7E" w:rsidRPr="001D1BBC" w:rsidRDefault="00E96A7E" w:rsidP="001D1BBC">
      <w:pPr>
        <w:autoSpaceDE w:val="0"/>
        <w:autoSpaceDN w:val="0"/>
        <w:adjustRightInd w:val="0"/>
        <w:spacing w:after="0" w:line="276" w:lineRule="auto"/>
        <w:jc w:val="both"/>
        <w:rPr>
          <w:rFonts w:ascii="Times New Roman" w:hAnsi="Times New Roman" w:cs="Times New Roman"/>
          <w:sz w:val="24"/>
          <w:szCs w:val="24"/>
        </w:rPr>
      </w:pPr>
    </w:p>
    <w:p w:rsidR="00DA18AF" w:rsidRPr="00DA18AF" w:rsidRDefault="00E96A7E" w:rsidP="00E96201">
      <w:pPr>
        <w:pStyle w:val="ListParagraph"/>
        <w:numPr>
          <w:ilvl w:val="0"/>
          <w:numId w:val="4"/>
        </w:numPr>
        <w:autoSpaceDE w:val="0"/>
        <w:autoSpaceDN w:val="0"/>
        <w:adjustRightInd w:val="0"/>
        <w:spacing w:after="0"/>
        <w:ind w:left="720" w:hanging="720"/>
        <w:jc w:val="both"/>
        <w:rPr>
          <w:rFonts w:ascii="Times New Roman" w:hAnsi="Times New Roman" w:cs="Times New Roman"/>
          <w:b/>
          <w:sz w:val="24"/>
          <w:szCs w:val="24"/>
        </w:rPr>
      </w:pPr>
      <w:r w:rsidRPr="00DA18AF">
        <w:rPr>
          <w:rFonts w:ascii="Times New Roman" w:hAnsi="Times New Roman" w:cs="Times New Roman"/>
          <w:b/>
          <w:bCs/>
          <w:sz w:val="24"/>
          <w:szCs w:val="24"/>
        </w:rPr>
        <w:t>Perkembangan Hukum Zakat di Indonesia</w:t>
      </w:r>
    </w:p>
    <w:p w:rsidR="00937FCF" w:rsidRPr="00DA18AF" w:rsidRDefault="00937FCF" w:rsidP="00E96201">
      <w:pPr>
        <w:pStyle w:val="ListParagraph"/>
        <w:autoSpaceDE w:val="0"/>
        <w:autoSpaceDN w:val="0"/>
        <w:adjustRightInd w:val="0"/>
        <w:spacing w:after="0"/>
        <w:ind w:left="0"/>
        <w:jc w:val="both"/>
        <w:rPr>
          <w:rFonts w:ascii="Times New Roman" w:hAnsi="Times New Roman" w:cs="Times New Roman"/>
          <w:b/>
          <w:sz w:val="24"/>
          <w:szCs w:val="24"/>
        </w:rPr>
      </w:pPr>
      <w:r w:rsidRPr="00DA18AF">
        <w:rPr>
          <w:rFonts w:ascii="Times New Roman" w:hAnsi="Times New Roman" w:cs="Times New Roman"/>
          <w:sz w:val="24"/>
          <w:szCs w:val="24"/>
        </w:rPr>
        <w:t xml:space="preserve">Hukum Zakat di Indonesia mengalami perkembangan </w:t>
      </w:r>
      <w:r w:rsidR="001D1BBC" w:rsidRPr="00DA18AF">
        <w:rPr>
          <w:rFonts w:ascii="Times New Roman" w:hAnsi="Times New Roman" w:cs="Times New Roman"/>
          <w:sz w:val="24"/>
          <w:szCs w:val="24"/>
        </w:rPr>
        <w:t>pada beberapa aspek</w:t>
      </w:r>
      <w:r w:rsidR="00D82167">
        <w:rPr>
          <w:rFonts w:ascii="Times New Roman" w:hAnsi="Times New Roman" w:cs="Times New Roman"/>
          <w:sz w:val="24"/>
          <w:szCs w:val="24"/>
        </w:rPr>
        <w:t>,</w:t>
      </w:r>
      <w:r w:rsidR="00D82167">
        <w:rPr>
          <w:rStyle w:val="FootnoteReference"/>
          <w:rFonts w:ascii="Times New Roman" w:hAnsi="Times New Roman" w:cs="Times New Roman"/>
          <w:sz w:val="24"/>
          <w:szCs w:val="24"/>
        </w:rPr>
        <w:footnoteReference w:id="15"/>
      </w:r>
      <w:r w:rsidR="00D82167">
        <w:rPr>
          <w:rFonts w:ascii="Times New Roman" w:hAnsi="Times New Roman" w:cs="Times New Roman"/>
          <w:sz w:val="24"/>
          <w:szCs w:val="24"/>
        </w:rPr>
        <w:t xml:space="preserve"> </w:t>
      </w:r>
      <w:r w:rsidR="001D1BBC" w:rsidRPr="00DA18AF">
        <w:rPr>
          <w:rFonts w:ascii="Times New Roman" w:hAnsi="Times New Roman" w:cs="Times New Roman"/>
          <w:sz w:val="24"/>
          <w:szCs w:val="24"/>
        </w:rPr>
        <w:t>diantaranya:</w:t>
      </w:r>
    </w:p>
    <w:p w:rsidR="008005CA" w:rsidRDefault="00DA18AF" w:rsidP="00E96201">
      <w:pPr>
        <w:pStyle w:val="ListParagraph"/>
        <w:numPr>
          <w:ilvl w:val="0"/>
          <w:numId w:val="5"/>
        </w:numPr>
        <w:autoSpaceDE w:val="0"/>
        <w:autoSpaceDN w:val="0"/>
        <w:adjustRightInd w:val="0"/>
        <w:spacing w:after="0"/>
        <w:ind w:hanging="720"/>
        <w:jc w:val="both"/>
        <w:rPr>
          <w:rFonts w:ascii="Times New Roman" w:hAnsi="Times New Roman" w:cs="Times New Roman"/>
          <w:sz w:val="24"/>
          <w:szCs w:val="24"/>
        </w:rPr>
      </w:pPr>
      <w:r w:rsidRPr="001D1BBC">
        <w:rPr>
          <w:rFonts w:ascii="Times New Roman" w:hAnsi="Times New Roman" w:cs="Times New Roman"/>
          <w:sz w:val="24"/>
          <w:szCs w:val="24"/>
        </w:rPr>
        <w:t xml:space="preserve">Peraturan </w:t>
      </w:r>
      <w:r w:rsidR="008005CA">
        <w:rPr>
          <w:rFonts w:ascii="Times New Roman" w:hAnsi="Times New Roman" w:cs="Times New Roman"/>
          <w:sz w:val="24"/>
          <w:szCs w:val="24"/>
        </w:rPr>
        <w:t>d</w:t>
      </w:r>
      <w:r w:rsidRPr="001D1BBC">
        <w:rPr>
          <w:rFonts w:ascii="Times New Roman" w:hAnsi="Times New Roman" w:cs="Times New Roman"/>
          <w:sz w:val="24"/>
          <w:szCs w:val="24"/>
        </w:rPr>
        <w:t>an Perundang-Undangan</w:t>
      </w:r>
      <w:r w:rsidR="001D1BBC" w:rsidRPr="001D1BBC">
        <w:rPr>
          <w:rFonts w:ascii="Times New Roman" w:hAnsi="Times New Roman" w:cs="Times New Roman"/>
          <w:sz w:val="24"/>
          <w:szCs w:val="24"/>
        </w:rPr>
        <w:t xml:space="preserve"> </w:t>
      </w:r>
    </w:p>
    <w:p w:rsidR="008005CA" w:rsidRDefault="001D1BBC" w:rsidP="008005CA">
      <w:pPr>
        <w:pStyle w:val="ListParagraph"/>
        <w:autoSpaceDE w:val="0"/>
        <w:autoSpaceDN w:val="0"/>
        <w:adjustRightInd w:val="0"/>
        <w:spacing w:after="0"/>
        <w:ind w:firstLine="360"/>
        <w:jc w:val="both"/>
        <w:rPr>
          <w:rFonts w:ascii="Times New Roman" w:hAnsi="Times New Roman" w:cs="Times New Roman"/>
          <w:sz w:val="24"/>
          <w:szCs w:val="24"/>
        </w:rPr>
      </w:pPr>
      <w:r w:rsidRPr="008005CA">
        <w:rPr>
          <w:rFonts w:ascii="Times New Roman" w:hAnsi="Times New Roman" w:cs="Times New Roman"/>
          <w:sz w:val="24"/>
          <w:szCs w:val="24"/>
        </w:rPr>
        <w:t xml:space="preserve">Pada masa penjajahan, </w:t>
      </w:r>
      <w:r w:rsidR="00937FCF" w:rsidRPr="008005CA">
        <w:rPr>
          <w:rFonts w:ascii="Times New Roman" w:hAnsi="Times New Roman" w:cs="Times New Roman"/>
          <w:sz w:val="24"/>
          <w:szCs w:val="24"/>
        </w:rPr>
        <w:t xml:space="preserve">Hindia Belanda </w:t>
      </w:r>
      <w:r w:rsidRPr="008005CA">
        <w:rPr>
          <w:rFonts w:ascii="Times New Roman" w:hAnsi="Times New Roman" w:cs="Times New Roman"/>
          <w:sz w:val="24"/>
          <w:szCs w:val="24"/>
        </w:rPr>
        <w:t xml:space="preserve">memandang zakat sebagai ancaman </w:t>
      </w:r>
      <w:r w:rsidR="00937FCF" w:rsidRPr="008005CA">
        <w:rPr>
          <w:rFonts w:ascii="Times New Roman" w:hAnsi="Times New Roman" w:cs="Times New Roman"/>
          <w:sz w:val="24"/>
          <w:szCs w:val="24"/>
        </w:rPr>
        <w:t>bagi penjajah, kare</w:t>
      </w:r>
      <w:r w:rsidRPr="008005CA">
        <w:rPr>
          <w:rFonts w:ascii="Times New Roman" w:hAnsi="Times New Roman" w:cs="Times New Roman"/>
          <w:sz w:val="24"/>
          <w:szCs w:val="24"/>
        </w:rPr>
        <w:t xml:space="preserve">na zakat dapat menjadi kekuatan </w:t>
      </w:r>
      <w:r w:rsidR="00937FCF" w:rsidRPr="008005CA">
        <w:rPr>
          <w:rFonts w:ascii="Times New Roman" w:hAnsi="Times New Roman" w:cs="Times New Roman"/>
          <w:sz w:val="24"/>
          <w:szCs w:val="24"/>
        </w:rPr>
        <w:t>bagi umat Islam da</w:t>
      </w:r>
      <w:r w:rsidRPr="008005CA">
        <w:rPr>
          <w:rFonts w:ascii="Times New Roman" w:hAnsi="Times New Roman" w:cs="Times New Roman"/>
          <w:sz w:val="24"/>
          <w:szCs w:val="24"/>
        </w:rPr>
        <w:t xml:space="preserve">lam memperjuangkan kemerdekaan. </w:t>
      </w:r>
      <w:r w:rsidR="00937FCF" w:rsidRPr="008005CA">
        <w:rPr>
          <w:rFonts w:ascii="Times New Roman" w:hAnsi="Times New Roman" w:cs="Times New Roman"/>
          <w:sz w:val="24"/>
          <w:szCs w:val="24"/>
        </w:rPr>
        <w:t>Karena itu, melal</w:t>
      </w:r>
      <w:r w:rsidRPr="008005CA">
        <w:rPr>
          <w:rFonts w:ascii="Times New Roman" w:hAnsi="Times New Roman" w:cs="Times New Roman"/>
          <w:sz w:val="24"/>
          <w:szCs w:val="24"/>
        </w:rPr>
        <w:t xml:space="preserve">ui Bijblad Nomor 1892 tanggal 4 </w:t>
      </w:r>
      <w:r w:rsidR="00937FCF" w:rsidRPr="008005CA">
        <w:rPr>
          <w:rFonts w:ascii="Times New Roman" w:hAnsi="Times New Roman" w:cs="Times New Roman"/>
          <w:sz w:val="24"/>
          <w:szCs w:val="24"/>
        </w:rPr>
        <w:t>Agustus 1893 tent</w:t>
      </w:r>
      <w:r w:rsidRPr="008005CA">
        <w:rPr>
          <w:rFonts w:ascii="Times New Roman" w:hAnsi="Times New Roman" w:cs="Times New Roman"/>
          <w:sz w:val="24"/>
          <w:szCs w:val="24"/>
        </w:rPr>
        <w:t xml:space="preserve">ang kebijakan zakat, pemerintah </w:t>
      </w:r>
      <w:r w:rsidR="00937FCF" w:rsidRPr="008005CA">
        <w:rPr>
          <w:rFonts w:ascii="Times New Roman" w:hAnsi="Times New Roman" w:cs="Times New Roman"/>
          <w:sz w:val="24"/>
          <w:szCs w:val="24"/>
        </w:rPr>
        <w:t>Hindia Belanda melaran</w:t>
      </w:r>
      <w:r w:rsidRPr="008005CA">
        <w:rPr>
          <w:rFonts w:ascii="Times New Roman" w:hAnsi="Times New Roman" w:cs="Times New Roman"/>
          <w:sz w:val="24"/>
          <w:szCs w:val="24"/>
        </w:rPr>
        <w:t xml:space="preserve">g semua pegawai pemerintah </w:t>
      </w:r>
      <w:r w:rsidR="00937FCF" w:rsidRPr="008005CA">
        <w:rPr>
          <w:rFonts w:ascii="Times New Roman" w:hAnsi="Times New Roman" w:cs="Times New Roman"/>
          <w:sz w:val="24"/>
          <w:szCs w:val="24"/>
        </w:rPr>
        <w:t>dan priyayi prib</w:t>
      </w:r>
      <w:r w:rsidRPr="008005CA">
        <w:rPr>
          <w:rFonts w:ascii="Times New Roman" w:hAnsi="Times New Roman" w:cs="Times New Roman"/>
          <w:sz w:val="24"/>
          <w:szCs w:val="24"/>
        </w:rPr>
        <w:t xml:space="preserve">umi membantu pelaksanaan zakat. </w:t>
      </w:r>
      <w:r w:rsidR="00937FCF" w:rsidRPr="008005CA">
        <w:rPr>
          <w:rFonts w:ascii="Times New Roman" w:hAnsi="Times New Roman" w:cs="Times New Roman"/>
          <w:sz w:val="24"/>
          <w:szCs w:val="24"/>
        </w:rPr>
        <w:t>Larangan terseb</w:t>
      </w:r>
      <w:r w:rsidRPr="008005CA">
        <w:rPr>
          <w:rFonts w:ascii="Times New Roman" w:hAnsi="Times New Roman" w:cs="Times New Roman"/>
          <w:sz w:val="24"/>
          <w:szCs w:val="24"/>
        </w:rPr>
        <w:t xml:space="preserve">ut tertuang dalam Bijblad Nomor </w:t>
      </w:r>
      <w:r w:rsidR="00937FCF" w:rsidRPr="008005CA">
        <w:rPr>
          <w:rFonts w:ascii="Times New Roman" w:hAnsi="Times New Roman" w:cs="Times New Roman"/>
          <w:sz w:val="24"/>
          <w:szCs w:val="24"/>
        </w:rPr>
        <w:t>6200 tanggal 28 Febru</w:t>
      </w:r>
      <w:r w:rsidRPr="008005CA">
        <w:rPr>
          <w:rFonts w:ascii="Times New Roman" w:hAnsi="Times New Roman" w:cs="Times New Roman"/>
          <w:sz w:val="24"/>
          <w:szCs w:val="24"/>
        </w:rPr>
        <w:t xml:space="preserve">ari 1905. Peran zakat pada masa </w:t>
      </w:r>
      <w:r w:rsidR="00937FCF" w:rsidRPr="008005CA">
        <w:rPr>
          <w:rFonts w:ascii="Times New Roman" w:hAnsi="Times New Roman" w:cs="Times New Roman"/>
          <w:sz w:val="24"/>
          <w:szCs w:val="24"/>
        </w:rPr>
        <w:t>penjajahan sangat urgen</w:t>
      </w:r>
      <w:r w:rsidRPr="008005CA">
        <w:rPr>
          <w:rFonts w:ascii="Times New Roman" w:hAnsi="Times New Roman" w:cs="Times New Roman"/>
          <w:sz w:val="24"/>
          <w:szCs w:val="24"/>
        </w:rPr>
        <w:t xml:space="preserve"> disamping bernilai ibadah juga </w:t>
      </w:r>
      <w:r w:rsidR="00937FCF" w:rsidRPr="008005CA">
        <w:rPr>
          <w:rFonts w:ascii="Times New Roman" w:hAnsi="Times New Roman" w:cs="Times New Roman"/>
          <w:sz w:val="24"/>
          <w:szCs w:val="24"/>
        </w:rPr>
        <w:t>memiliki muatan politik.</w:t>
      </w:r>
    </w:p>
    <w:p w:rsidR="008005CA" w:rsidRDefault="00937FCF" w:rsidP="008005CA">
      <w:pPr>
        <w:pStyle w:val="ListParagraph"/>
        <w:autoSpaceDE w:val="0"/>
        <w:autoSpaceDN w:val="0"/>
        <w:adjustRightInd w:val="0"/>
        <w:spacing w:after="0"/>
        <w:ind w:firstLine="360"/>
        <w:jc w:val="both"/>
        <w:rPr>
          <w:rFonts w:ascii="Times New Roman" w:hAnsi="Times New Roman" w:cs="Times New Roman"/>
          <w:sz w:val="24"/>
          <w:szCs w:val="24"/>
        </w:rPr>
      </w:pPr>
      <w:r w:rsidRPr="001D1BBC">
        <w:rPr>
          <w:rFonts w:ascii="Times New Roman" w:hAnsi="Times New Roman" w:cs="Times New Roman"/>
          <w:sz w:val="24"/>
          <w:szCs w:val="24"/>
        </w:rPr>
        <w:t>Setelah kemer</w:t>
      </w:r>
      <w:r w:rsidR="001D1BBC" w:rsidRPr="001D1BBC">
        <w:rPr>
          <w:rFonts w:ascii="Times New Roman" w:hAnsi="Times New Roman" w:cs="Times New Roman"/>
          <w:sz w:val="24"/>
          <w:szCs w:val="24"/>
        </w:rPr>
        <w:t>dekaan posisi hukum zakat belum me</w:t>
      </w:r>
      <w:r w:rsidRPr="001D1BBC">
        <w:rPr>
          <w:rFonts w:ascii="Times New Roman" w:hAnsi="Times New Roman" w:cs="Times New Roman"/>
          <w:sz w:val="24"/>
          <w:szCs w:val="24"/>
        </w:rPr>
        <w:t>miliki keku</w:t>
      </w:r>
      <w:r w:rsidR="001D1BBC" w:rsidRPr="001D1BBC">
        <w:rPr>
          <w:rFonts w:ascii="Times New Roman" w:hAnsi="Times New Roman" w:cs="Times New Roman"/>
          <w:sz w:val="24"/>
          <w:szCs w:val="24"/>
        </w:rPr>
        <w:t xml:space="preserve">atan hukum yang kuat karena BAZ </w:t>
      </w:r>
      <w:r w:rsidRPr="001D1BBC">
        <w:rPr>
          <w:rFonts w:ascii="Times New Roman" w:hAnsi="Times New Roman" w:cs="Times New Roman"/>
          <w:sz w:val="24"/>
          <w:szCs w:val="24"/>
        </w:rPr>
        <w:t>dibentuk hanya melal</w:t>
      </w:r>
      <w:r w:rsidR="001D1BBC" w:rsidRPr="001D1BBC">
        <w:rPr>
          <w:rFonts w:ascii="Times New Roman" w:hAnsi="Times New Roman" w:cs="Times New Roman"/>
          <w:sz w:val="24"/>
          <w:szCs w:val="24"/>
        </w:rPr>
        <w:t xml:space="preserve">ui peraturan meteri Agama yaitu </w:t>
      </w:r>
      <w:r w:rsidRPr="001D1BBC">
        <w:rPr>
          <w:rFonts w:ascii="Times New Roman" w:hAnsi="Times New Roman" w:cs="Times New Roman"/>
          <w:sz w:val="24"/>
          <w:szCs w:val="24"/>
        </w:rPr>
        <w:t>Peraturan Menteri</w:t>
      </w:r>
      <w:r w:rsidR="001D1BBC" w:rsidRPr="001D1BBC">
        <w:rPr>
          <w:rFonts w:ascii="Times New Roman" w:hAnsi="Times New Roman" w:cs="Times New Roman"/>
          <w:sz w:val="24"/>
          <w:szCs w:val="24"/>
        </w:rPr>
        <w:t xml:space="preserve"> Agama No. 4 tahun 1968. Selain </w:t>
      </w:r>
      <w:r w:rsidRPr="001D1BBC">
        <w:rPr>
          <w:rFonts w:ascii="Times New Roman" w:hAnsi="Times New Roman" w:cs="Times New Roman"/>
          <w:sz w:val="24"/>
          <w:szCs w:val="24"/>
        </w:rPr>
        <w:t>itu ada Peraturan Menteri Agama No.5 tahun 1968</w:t>
      </w:r>
      <w:r w:rsidR="008005CA">
        <w:rPr>
          <w:rFonts w:ascii="Times New Roman" w:hAnsi="Times New Roman" w:cs="Times New Roman"/>
          <w:sz w:val="24"/>
          <w:szCs w:val="24"/>
        </w:rPr>
        <w:t xml:space="preserve"> </w:t>
      </w:r>
      <w:r w:rsidRPr="001D1BBC">
        <w:rPr>
          <w:rFonts w:ascii="Times New Roman" w:hAnsi="Times New Roman" w:cs="Times New Roman"/>
          <w:sz w:val="24"/>
          <w:szCs w:val="24"/>
        </w:rPr>
        <w:t>tentang Pembentukan Ba</w:t>
      </w:r>
      <w:r w:rsidR="001D1BBC" w:rsidRPr="001D1BBC">
        <w:rPr>
          <w:rFonts w:ascii="Times New Roman" w:hAnsi="Times New Roman" w:cs="Times New Roman"/>
          <w:sz w:val="24"/>
          <w:szCs w:val="24"/>
        </w:rPr>
        <w:t xml:space="preserve">itul Mal yang berfungsi sebagai </w:t>
      </w:r>
      <w:r w:rsidRPr="001D1BBC">
        <w:rPr>
          <w:rFonts w:ascii="Times New Roman" w:hAnsi="Times New Roman" w:cs="Times New Roman"/>
          <w:sz w:val="24"/>
          <w:szCs w:val="24"/>
        </w:rPr>
        <w:t>pengumpul zakat unt</w:t>
      </w:r>
      <w:r w:rsidR="001D1BBC" w:rsidRPr="001D1BBC">
        <w:rPr>
          <w:rFonts w:ascii="Times New Roman" w:hAnsi="Times New Roman" w:cs="Times New Roman"/>
          <w:sz w:val="24"/>
          <w:szCs w:val="24"/>
        </w:rPr>
        <w:t xml:space="preserve">uk kemudian disetor kepada BAZ. </w:t>
      </w:r>
      <w:r w:rsidRPr="001D1BBC">
        <w:rPr>
          <w:rFonts w:ascii="Times New Roman" w:hAnsi="Times New Roman" w:cs="Times New Roman"/>
          <w:sz w:val="24"/>
          <w:szCs w:val="24"/>
        </w:rPr>
        <w:t>Selanjutnya, keluar</w:t>
      </w:r>
      <w:r w:rsidR="001D1BBC" w:rsidRPr="001D1BBC">
        <w:rPr>
          <w:rFonts w:ascii="Times New Roman" w:hAnsi="Times New Roman" w:cs="Times New Roman"/>
          <w:sz w:val="24"/>
          <w:szCs w:val="24"/>
        </w:rPr>
        <w:t xml:space="preserve"> Keppres no. 44 tahun 1969 pada </w:t>
      </w:r>
      <w:r w:rsidRPr="001D1BBC">
        <w:rPr>
          <w:rFonts w:ascii="Times New Roman" w:hAnsi="Times New Roman" w:cs="Times New Roman"/>
          <w:sz w:val="24"/>
          <w:szCs w:val="24"/>
        </w:rPr>
        <w:t>tanggal 21 Mei 196</w:t>
      </w:r>
      <w:r w:rsidR="001D1BBC" w:rsidRPr="001D1BBC">
        <w:rPr>
          <w:rFonts w:ascii="Times New Roman" w:hAnsi="Times New Roman" w:cs="Times New Roman"/>
          <w:sz w:val="24"/>
          <w:szCs w:val="24"/>
        </w:rPr>
        <w:t xml:space="preserve">9 berisikan pembentukan Panitia </w:t>
      </w:r>
      <w:r w:rsidRPr="001D1BBC">
        <w:rPr>
          <w:rFonts w:ascii="Times New Roman" w:hAnsi="Times New Roman" w:cs="Times New Roman"/>
          <w:sz w:val="24"/>
          <w:szCs w:val="24"/>
        </w:rPr>
        <w:t>Penggunaan Uang</w:t>
      </w:r>
      <w:r w:rsidR="001D1BBC" w:rsidRPr="001D1BBC">
        <w:rPr>
          <w:rFonts w:ascii="Times New Roman" w:hAnsi="Times New Roman" w:cs="Times New Roman"/>
          <w:sz w:val="24"/>
          <w:szCs w:val="24"/>
        </w:rPr>
        <w:t xml:space="preserve"> Zakat yang diketuai oleh Idham </w:t>
      </w:r>
      <w:r w:rsidRPr="001D1BBC">
        <w:rPr>
          <w:rFonts w:ascii="Times New Roman" w:hAnsi="Times New Roman" w:cs="Times New Roman"/>
          <w:sz w:val="24"/>
          <w:szCs w:val="24"/>
        </w:rPr>
        <w:t>Chalid selaku Menko Ke</w:t>
      </w:r>
      <w:r w:rsidR="001D1BBC" w:rsidRPr="001D1BBC">
        <w:rPr>
          <w:rFonts w:ascii="Times New Roman" w:hAnsi="Times New Roman" w:cs="Times New Roman"/>
          <w:sz w:val="24"/>
          <w:szCs w:val="24"/>
        </w:rPr>
        <w:t xml:space="preserve">sra saat itu. Hasil pengumpulan </w:t>
      </w:r>
      <w:r w:rsidRPr="001D1BBC">
        <w:rPr>
          <w:rFonts w:ascii="Times New Roman" w:hAnsi="Times New Roman" w:cs="Times New Roman"/>
          <w:sz w:val="24"/>
          <w:szCs w:val="24"/>
        </w:rPr>
        <w:t>zakat tersebut tid</w:t>
      </w:r>
      <w:r w:rsidR="001D1BBC" w:rsidRPr="001D1BBC">
        <w:rPr>
          <w:rFonts w:ascii="Times New Roman" w:hAnsi="Times New Roman" w:cs="Times New Roman"/>
          <w:sz w:val="24"/>
          <w:szCs w:val="24"/>
        </w:rPr>
        <w:t xml:space="preserve">ak diketahui. Pembentukan Badan </w:t>
      </w:r>
      <w:r w:rsidRPr="001D1BBC">
        <w:rPr>
          <w:rFonts w:ascii="Times New Roman" w:hAnsi="Times New Roman" w:cs="Times New Roman"/>
          <w:sz w:val="24"/>
          <w:szCs w:val="24"/>
        </w:rPr>
        <w:t>Amil Zakat dimulai o</w:t>
      </w:r>
      <w:r w:rsidR="001D1BBC" w:rsidRPr="001D1BBC">
        <w:rPr>
          <w:rFonts w:ascii="Times New Roman" w:hAnsi="Times New Roman" w:cs="Times New Roman"/>
          <w:sz w:val="24"/>
          <w:szCs w:val="24"/>
        </w:rPr>
        <w:t xml:space="preserve">leh Ali Sadikin selaku gubernur </w:t>
      </w:r>
      <w:r w:rsidRPr="001D1BBC">
        <w:rPr>
          <w:rFonts w:ascii="Times New Roman" w:hAnsi="Times New Roman" w:cs="Times New Roman"/>
          <w:sz w:val="24"/>
          <w:szCs w:val="24"/>
        </w:rPr>
        <w:t xml:space="preserve">Pemerintah DKI </w:t>
      </w:r>
      <w:proofErr w:type="gramStart"/>
      <w:r w:rsidRPr="001D1BBC">
        <w:rPr>
          <w:rFonts w:ascii="Times New Roman" w:hAnsi="Times New Roman" w:cs="Times New Roman"/>
          <w:sz w:val="24"/>
          <w:szCs w:val="24"/>
        </w:rPr>
        <w:t xml:space="preserve">Jakarta  </w:t>
      </w:r>
      <w:r w:rsidR="001D1BBC" w:rsidRPr="001D1BBC">
        <w:rPr>
          <w:rFonts w:ascii="Times New Roman" w:hAnsi="Times New Roman" w:cs="Times New Roman"/>
          <w:sz w:val="24"/>
          <w:szCs w:val="24"/>
        </w:rPr>
        <w:t>dengan</w:t>
      </w:r>
      <w:proofErr w:type="gramEnd"/>
      <w:r w:rsidR="001D1BBC" w:rsidRPr="001D1BBC">
        <w:rPr>
          <w:rFonts w:ascii="Times New Roman" w:hAnsi="Times New Roman" w:cs="Times New Roman"/>
          <w:sz w:val="24"/>
          <w:szCs w:val="24"/>
        </w:rPr>
        <w:t xml:space="preserve"> membentuk Badan </w:t>
      </w:r>
      <w:r w:rsidRPr="001D1BBC">
        <w:rPr>
          <w:rFonts w:ascii="Times New Roman" w:hAnsi="Times New Roman" w:cs="Times New Roman"/>
          <w:sz w:val="24"/>
          <w:szCs w:val="24"/>
        </w:rPr>
        <w:t>Amil Zakat (BAZ) pada tahun 1968. Selanjutnya</w:t>
      </w:r>
      <w:r w:rsidR="008005CA">
        <w:rPr>
          <w:rFonts w:ascii="Times New Roman" w:hAnsi="Times New Roman" w:cs="Times New Roman"/>
          <w:sz w:val="24"/>
          <w:szCs w:val="24"/>
        </w:rPr>
        <w:t xml:space="preserve"> </w:t>
      </w:r>
      <w:r w:rsidRPr="001D1BBC">
        <w:rPr>
          <w:rFonts w:ascii="Times New Roman" w:hAnsi="Times New Roman" w:cs="Times New Roman"/>
          <w:sz w:val="24"/>
          <w:szCs w:val="24"/>
        </w:rPr>
        <w:t>diikuti oleh wilaya</w:t>
      </w:r>
      <w:r w:rsidR="001D1BBC" w:rsidRPr="001D1BBC">
        <w:rPr>
          <w:rFonts w:ascii="Times New Roman" w:hAnsi="Times New Roman" w:cs="Times New Roman"/>
          <w:sz w:val="24"/>
          <w:szCs w:val="24"/>
        </w:rPr>
        <w:t xml:space="preserve">h lain seperti Kalimantan Timur </w:t>
      </w:r>
      <w:r w:rsidRPr="001D1BBC">
        <w:rPr>
          <w:rFonts w:ascii="Times New Roman" w:hAnsi="Times New Roman" w:cs="Times New Roman"/>
          <w:sz w:val="24"/>
          <w:szCs w:val="24"/>
        </w:rPr>
        <w:t xml:space="preserve">tahun 1972, </w:t>
      </w:r>
      <w:r w:rsidRPr="001D1BBC">
        <w:rPr>
          <w:rFonts w:ascii="Times New Roman" w:hAnsi="Times New Roman" w:cs="Times New Roman"/>
          <w:sz w:val="24"/>
          <w:szCs w:val="24"/>
        </w:rPr>
        <w:lastRenderedPageBreak/>
        <w:t>Suma</w:t>
      </w:r>
      <w:r w:rsidR="001D1BBC" w:rsidRPr="001D1BBC">
        <w:rPr>
          <w:rFonts w:ascii="Times New Roman" w:hAnsi="Times New Roman" w:cs="Times New Roman"/>
          <w:sz w:val="24"/>
          <w:szCs w:val="24"/>
        </w:rPr>
        <w:t xml:space="preserve">tera Barat tahun 1973, Sulawesi </w:t>
      </w:r>
      <w:r w:rsidRPr="001D1BBC">
        <w:rPr>
          <w:rFonts w:ascii="Times New Roman" w:hAnsi="Times New Roman" w:cs="Times New Roman"/>
          <w:sz w:val="24"/>
          <w:szCs w:val="24"/>
        </w:rPr>
        <w:t>Utara, Sulawesi Selata</w:t>
      </w:r>
      <w:r w:rsidR="001D1BBC" w:rsidRPr="001D1BBC">
        <w:rPr>
          <w:rFonts w:ascii="Times New Roman" w:hAnsi="Times New Roman" w:cs="Times New Roman"/>
          <w:sz w:val="24"/>
          <w:szCs w:val="24"/>
        </w:rPr>
        <w:t xml:space="preserve">n, dan Nusa Tenggara Barat pada </w:t>
      </w:r>
      <w:r w:rsidRPr="001D1BBC">
        <w:rPr>
          <w:rFonts w:ascii="Times New Roman" w:hAnsi="Times New Roman" w:cs="Times New Roman"/>
          <w:sz w:val="24"/>
          <w:szCs w:val="24"/>
        </w:rPr>
        <w:t>tahun 1985.</w:t>
      </w:r>
    </w:p>
    <w:p w:rsidR="008005CA" w:rsidRDefault="00937FCF" w:rsidP="008005CA">
      <w:pPr>
        <w:pStyle w:val="ListParagraph"/>
        <w:autoSpaceDE w:val="0"/>
        <w:autoSpaceDN w:val="0"/>
        <w:adjustRightInd w:val="0"/>
        <w:spacing w:after="0"/>
        <w:ind w:firstLine="360"/>
        <w:jc w:val="both"/>
        <w:rPr>
          <w:rFonts w:ascii="Times New Roman" w:hAnsi="Times New Roman" w:cs="Times New Roman"/>
          <w:sz w:val="24"/>
          <w:szCs w:val="24"/>
        </w:rPr>
      </w:pPr>
      <w:r w:rsidRPr="001D1BBC">
        <w:rPr>
          <w:rFonts w:ascii="Times New Roman" w:hAnsi="Times New Roman" w:cs="Times New Roman"/>
          <w:sz w:val="24"/>
          <w:szCs w:val="24"/>
        </w:rPr>
        <w:t>Pembinaan l</w:t>
      </w:r>
      <w:r w:rsidR="001D1BBC" w:rsidRPr="001D1BBC">
        <w:rPr>
          <w:rFonts w:ascii="Times New Roman" w:hAnsi="Times New Roman" w:cs="Times New Roman"/>
          <w:sz w:val="24"/>
          <w:szCs w:val="24"/>
        </w:rPr>
        <w:t xml:space="preserve">embaga zakat mendapat perhatian </w:t>
      </w:r>
      <w:r w:rsidRPr="001D1BBC">
        <w:rPr>
          <w:rFonts w:ascii="Times New Roman" w:hAnsi="Times New Roman" w:cs="Times New Roman"/>
          <w:sz w:val="24"/>
          <w:szCs w:val="24"/>
        </w:rPr>
        <w:t>pemerintah dengan keluarnya Surat Keputusan Bersama</w:t>
      </w:r>
      <w:r w:rsidR="001D1BBC" w:rsidRPr="001D1BBC">
        <w:rPr>
          <w:rFonts w:ascii="Times New Roman" w:hAnsi="Times New Roman" w:cs="Times New Roman"/>
          <w:sz w:val="24"/>
          <w:szCs w:val="24"/>
        </w:rPr>
        <w:t xml:space="preserve"> </w:t>
      </w:r>
      <w:r w:rsidRPr="001D1BBC">
        <w:rPr>
          <w:rFonts w:ascii="Times New Roman" w:hAnsi="Times New Roman" w:cs="Times New Roman"/>
          <w:sz w:val="24"/>
          <w:szCs w:val="24"/>
        </w:rPr>
        <w:t>Menteri Dalam Negeri dan Menteri Agama Republik</w:t>
      </w:r>
      <w:r w:rsidR="001D1BBC" w:rsidRPr="001D1BBC">
        <w:rPr>
          <w:rFonts w:ascii="Times New Roman" w:hAnsi="Times New Roman" w:cs="Times New Roman"/>
          <w:sz w:val="24"/>
          <w:szCs w:val="24"/>
        </w:rPr>
        <w:t xml:space="preserve"> </w:t>
      </w:r>
      <w:r w:rsidRPr="001D1BBC">
        <w:rPr>
          <w:rFonts w:ascii="Times New Roman" w:hAnsi="Times New Roman" w:cs="Times New Roman"/>
          <w:sz w:val="24"/>
          <w:szCs w:val="24"/>
        </w:rPr>
        <w:t>Indonesia Nom</w:t>
      </w:r>
      <w:r w:rsidR="001D1BBC" w:rsidRPr="001D1BBC">
        <w:rPr>
          <w:rFonts w:ascii="Times New Roman" w:hAnsi="Times New Roman" w:cs="Times New Roman"/>
          <w:sz w:val="24"/>
          <w:szCs w:val="24"/>
        </w:rPr>
        <w:t xml:space="preserve">or 29 dan 47 Tahun 1991 tentang </w:t>
      </w:r>
      <w:r w:rsidRPr="001D1BBC">
        <w:rPr>
          <w:rFonts w:ascii="Times New Roman" w:hAnsi="Times New Roman" w:cs="Times New Roman"/>
          <w:sz w:val="24"/>
          <w:szCs w:val="24"/>
        </w:rPr>
        <w:t>Pembinaan Badan Amil Zakat, Infaq dan shadaqah dan</w:t>
      </w:r>
      <w:r w:rsidR="008005CA">
        <w:rPr>
          <w:rFonts w:ascii="Times New Roman" w:hAnsi="Times New Roman" w:cs="Times New Roman"/>
          <w:sz w:val="24"/>
          <w:szCs w:val="24"/>
        </w:rPr>
        <w:t xml:space="preserve"> </w:t>
      </w:r>
      <w:r w:rsidRPr="001D1BBC">
        <w:rPr>
          <w:rFonts w:ascii="Times New Roman" w:hAnsi="Times New Roman" w:cs="Times New Roman"/>
          <w:sz w:val="24"/>
          <w:szCs w:val="24"/>
        </w:rPr>
        <w:t>Instruksi Menteri A</w:t>
      </w:r>
      <w:r w:rsidR="001D1BBC" w:rsidRPr="001D1BBC">
        <w:rPr>
          <w:rFonts w:ascii="Times New Roman" w:hAnsi="Times New Roman" w:cs="Times New Roman"/>
          <w:sz w:val="24"/>
          <w:szCs w:val="24"/>
        </w:rPr>
        <w:t xml:space="preserve">gama Nomor 5 Tahun 1991 tentang </w:t>
      </w:r>
      <w:r w:rsidRPr="001D1BBC">
        <w:rPr>
          <w:rFonts w:ascii="Times New Roman" w:hAnsi="Times New Roman" w:cs="Times New Roman"/>
          <w:sz w:val="24"/>
          <w:szCs w:val="24"/>
        </w:rPr>
        <w:t>Pembinaan Teknis BAZI</w:t>
      </w:r>
      <w:r w:rsidR="001D1BBC" w:rsidRPr="001D1BBC">
        <w:rPr>
          <w:rFonts w:ascii="Times New Roman" w:hAnsi="Times New Roman" w:cs="Times New Roman"/>
          <w:sz w:val="24"/>
          <w:szCs w:val="24"/>
        </w:rPr>
        <w:t xml:space="preserve">S serta Instruksi Menteri Dalam </w:t>
      </w:r>
      <w:r w:rsidRPr="001D1BBC">
        <w:rPr>
          <w:rFonts w:ascii="Times New Roman" w:hAnsi="Times New Roman" w:cs="Times New Roman"/>
          <w:sz w:val="24"/>
          <w:szCs w:val="24"/>
        </w:rPr>
        <w:t>Negeri Nomor 7 Tahun 1998 tentang Pembinaan Umum</w:t>
      </w:r>
      <w:r w:rsidR="008005CA">
        <w:rPr>
          <w:rFonts w:ascii="Times New Roman" w:hAnsi="Times New Roman" w:cs="Times New Roman"/>
          <w:sz w:val="24"/>
          <w:szCs w:val="24"/>
        </w:rPr>
        <w:t xml:space="preserve"> </w:t>
      </w:r>
      <w:r w:rsidRPr="001D1BBC">
        <w:rPr>
          <w:rFonts w:ascii="Times New Roman" w:hAnsi="Times New Roman" w:cs="Times New Roman"/>
          <w:sz w:val="24"/>
          <w:szCs w:val="24"/>
        </w:rPr>
        <w:t>BAZIS. Tahun 19</w:t>
      </w:r>
      <w:r w:rsidR="001D1BBC" w:rsidRPr="001D1BBC">
        <w:rPr>
          <w:rFonts w:ascii="Times New Roman" w:hAnsi="Times New Roman" w:cs="Times New Roman"/>
          <w:sz w:val="24"/>
          <w:szCs w:val="24"/>
        </w:rPr>
        <w:t xml:space="preserve">99 lahir Undang-Undang Republik </w:t>
      </w:r>
      <w:r w:rsidRPr="001D1BBC">
        <w:rPr>
          <w:rFonts w:ascii="Times New Roman" w:hAnsi="Times New Roman" w:cs="Times New Roman"/>
          <w:sz w:val="24"/>
          <w:szCs w:val="24"/>
        </w:rPr>
        <w:t>Indonesia No. 38</w:t>
      </w:r>
      <w:r w:rsidR="001D1BBC" w:rsidRPr="001D1BBC">
        <w:rPr>
          <w:rFonts w:ascii="Times New Roman" w:hAnsi="Times New Roman" w:cs="Times New Roman"/>
          <w:sz w:val="24"/>
          <w:szCs w:val="24"/>
        </w:rPr>
        <w:t xml:space="preserve"> Tahun 1999 tentang Pengelolaan </w:t>
      </w:r>
      <w:r w:rsidRPr="001D1BBC">
        <w:rPr>
          <w:rFonts w:ascii="Times New Roman" w:hAnsi="Times New Roman" w:cs="Times New Roman"/>
          <w:sz w:val="24"/>
          <w:szCs w:val="24"/>
        </w:rPr>
        <w:t>Zakat. Undang-Un</w:t>
      </w:r>
      <w:r w:rsidR="001D1BBC" w:rsidRPr="001D1BBC">
        <w:rPr>
          <w:rFonts w:ascii="Times New Roman" w:hAnsi="Times New Roman" w:cs="Times New Roman"/>
          <w:sz w:val="24"/>
          <w:szCs w:val="24"/>
        </w:rPr>
        <w:t xml:space="preserve">dang Pengelolaan Zakat tersebut </w:t>
      </w:r>
      <w:r w:rsidRPr="001D1BBC">
        <w:rPr>
          <w:rFonts w:ascii="Times New Roman" w:hAnsi="Times New Roman" w:cs="Times New Roman"/>
          <w:sz w:val="24"/>
          <w:szCs w:val="24"/>
        </w:rPr>
        <w:t>ditindaklanjuti</w:t>
      </w:r>
      <w:r w:rsidR="001D1BBC" w:rsidRPr="001D1BBC">
        <w:rPr>
          <w:rFonts w:ascii="Times New Roman" w:hAnsi="Times New Roman" w:cs="Times New Roman"/>
          <w:sz w:val="24"/>
          <w:szCs w:val="24"/>
        </w:rPr>
        <w:t xml:space="preserve"> dengan Keputusan Menteri Agama </w:t>
      </w:r>
      <w:r w:rsidRPr="001D1BBC">
        <w:rPr>
          <w:rFonts w:ascii="Times New Roman" w:hAnsi="Times New Roman" w:cs="Times New Roman"/>
          <w:sz w:val="24"/>
          <w:szCs w:val="24"/>
        </w:rPr>
        <w:t>(KMA) Nomor 581</w:t>
      </w:r>
      <w:r w:rsidR="001D1BBC" w:rsidRPr="001D1BBC">
        <w:rPr>
          <w:rFonts w:ascii="Times New Roman" w:hAnsi="Times New Roman" w:cs="Times New Roman"/>
          <w:sz w:val="24"/>
          <w:szCs w:val="24"/>
        </w:rPr>
        <w:t xml:space="preserve"> tahun 1999 tentang Pelaksanaan </w:t>
      </w:r>
      <w:r w:rsidRPr="001D1BBC">
        <w:rPr>
          <w:rFonts w:ascii="Times New Roman" w:hAnsi="Times New Roman" w:cs="Times New Roman"/>
          <w:sz w:val="24"/>
          <w:szCs w:val="24"/>
        </w:rPr>
        <w:t xml:space="preserve">UU No.38 tahun </w:t>
      </w:r>
      <w:r w:rsidR="001D1BBC" w:rsidRPr="001D1BBC">
        <w:rPr>
          <w:rFonts w:ascii="Times New Roman" w:hAnsi="Times New Roman" w:cs="Times New Roman"/>
          <w:sz w:val="24"/>
          <w:szCs w:val="24"/>
        </w:rPr>
        <w:t xml:space="preserve">1999 dan Keputusan Dirjen Bimas </w:t>
      </w:r>
      <w:r w:rsidRPr="001D1BBC">
        <w:rPr>
          <w:rFonts w:ascii="Times New Roman" w:hAnsi="Times New Roman" w:cs="Times New Roman"/>
          <w:sz w:val="24"/>
          <w:szCs w:val="24"/>
        </w:rPr>
        <w:t>Islam dan Urusan Haji Nomor D/291 tahun 2000</w:t>
      </w:r>
      <w:r w:rsidR="008005CA">
        <w:rPr>
          <w:rFonts w:ascii="Times New Roman" w:hAnsi="Times New Roman" w:cs="Times New Roman"/>
          <w:sz w:val="24"/>
          <w:szCs w:val="24"/>
        </w:rPr>
        <w:t xml:space="preserve"> </w:t>
      </w:r>
      <w:r w:rsidRPr="001D1BBC">
        <w:rPr>
          <w:rFonts w:ascii="Times New Roman" w:hAnsi="Times New Roman" w:cs="Times New Roman"/>
          <w:sz w:val="24"/>
          <w:szCs w:val="24"/>
        </w:rPr>
        <w:t>tentang Pedoman Teknis Pengelolaan Zakat. Kodifikasi Hukum Zakat di Ind</w:t>
      </w:r>
      <w:r w:rsidR="001D1BBC" w:rsidRPr="001D1BBC">
        <w:rPr>
          <w:rFonts w:ascii="Times New Roman" w:hAnsi="Times New Roman" w:cs="Times New Roman"/>
          <w:sz w:val="24"/>
          <w:szCs w:val="24"/>
        </w:rPr>
        <w:t xml:space="preserve">onesia terjadi perubahan dengan </w:t>
      </w:r>
      <w:r w:rsidRPr="001D1BBC">
        <w:rPr>
          <w:rFonts w:ascii="Times New Roman" w:hAnsi="Times New Roman" w:cs="Times New Roman"/>
          <w:sz w:val="24"/>
          <w:szCs w:val="24"/>
        </w:rPr>
        <w:t>lahirnya UU RI No. 23</w:t>
      </w:r>
      <w:r w:rsidR="001D1BBC" w:rsidRPr="001D1BBC">
        <w:rPr>
          <w:rFonts w:ascii="Times New Roman" w:hAnsi="Times New Roman" w:cs="Times New Roman"/>
          <w:sz w:val="24"/>
          <w:szCs w:val="24"/>
        </w:rPr>
        <w:t xml:space="preserve"> Tahun 2011 Tentang Pengelolaan </w:t>
      </w:r>
      <w:r w:rsidRPr="001D1BBC">
        <w:rPr>
          <w:rFonts w:ascii="Times New Roman" w:hAnsi="Times New Roman" w:cs="Times New Roman"/>
          <w:sz w:val="24"/>
          <w:szCs w:val="24"/>
        </w:rPr>
        <w:t>Zakat menggantikan p</w:t>
      </w:r>
      <w:r w:rsidR="001D1BBC" w:rsidRPr="001D1BBC">
        <w:rPr>
          <w:rFonts w:ascii="Times New Roman" w:hAnsi="Times New Roman" w:cs="Times New Roman"/>
          <w:sz w:val="24"/>
          <w:szCs w:val="24"/>
        </w:rPr>
        <w:t xml:space="preserve">eraturan sebelumnya yaitu UU RI </w:t>
      </w:r>
      <w:r w:rsidRPr="001D1BBC">
        <w:rPr>
          <w:rFonts w:ascii="Times New Roman" w:hAnsi="Times New Roman" w:cs="Times New Roman"/>
          <w:sz w:val="24"/>
          <w:szCs w:val="24"/>
        </w:rPr>
        <w:t xml:space="preserve">No. 38 tahun 1999. </w:t>
      </w:r>
      <w:r w:rsidR="001D1BBC" w:rsidRPr="001D1BBC">
        <w:rPr>
          <w:rFonts w:ascii="Times New Roman" w:hAnsi="Times New Roman" w:cs="Times New Roman"/>
          <w:sz w:val="24"/>
          <w:szCs w:val="24"/>
        </w:rPr>
        <w:t xml:space="preserve">Kodifikasi hukum zakat direspon </w:t>
      </w:r>
      <w:r w:rsidRPr="001D1BBC">
        <w:rPr>
          <w:rFonts w:ascii="Times New Roman" w:hAnsi="Times New Roman" w:cs="Times New Roman"/>
          <w:sz w:val="24"/>
          <w:szCs w:val="24"/>
        </w:rPr>
        <w:t>dengan lahirnya perat</w:t>
      </w:r>
      <w:r w:rsidR="001D1BBC" w:rsidRPr="001D1BBC">
        <w:rPr>
          <w:rFonts w:ascii="Times New Roman" w:hAnsi="Times New Roman" w:cs="Times New Roman"/>
          <w:sz w:val="24"/>
          <w:szCs w:val="24"/>
        </w:rPr>
        <w:t xml:space="preserve">uran daerah tentang pengelolaan </w:t>
      </w:r>
      <w:r w:rsidRPr="001D1BBC">
        <w:rPr>
          <w:rFonts w:ascii="Times New Roman" w:hAnsi="Times New Roman" w:cs="Times New Roman"/>
          <w:sz w:val="24"/>
          <w:szCs w:val="24"/>
        </w:rPr>
        <w:t>zakat di berbagai daerah di Indonesia.</w:t>
      </w:r>
    </w:p>
    <w:p w:rsidR="00937FCF" w:rsidRPr="001D1BBC" w:rsidRDefault="00937FCF" w:rsidP="008005CA">
      <w:pPr>
        <w:pStyle w:val="ListParagraph"/>
        <w:autoSpaceDE w:val="0"/>
        <w:autoSpaceDN w:val="0"/>
        <w:adjustRightInd w:val="0"/>
        <w:spacing w:after="0"/>
        <w:ind w:firstLine="360"/>
        <w:jc w:val="both"/>
        <w:rPr>
          <w:rFonts w:ascii="Times New Roman" w:hAnsi="Times New Roman" w:cs="Times New Roman"/>
          <w:sz w:val="24"/>
          <w:szCs w:val="24"/>
        </w:rPr>
      </w:pPr>
      <w:r w:rsidRPr="001D1BBC">
        <w:rPr>
          <w:rFonts w:ascii="Times New Roman" w:hAnsi="Times New Roman" w:cs="Times New Roman"/>
          <w:sz w:val="24"/>
          <w:szCs w:val="24"/>
        </w:rPr>
        <w:t>Apabila merunut kepada s</w:t>
      </w:r>
      <w:r w:rsidR="001D1BBC" w:rsidRPr="001D1BBC">
        <w:rPr>
          <w:rFonts w:ascii="Times New Roman" w:hAnsi="Times New Roman" w:cs="Times New Roman"/>
          <w:sz w:val="24"/>
          <w:szCs w:val="24"/>
        </w:rPr>
        <w:t xml:space="preserve">ystem perundang-undangan </w:t>
      </w:r>
      <w:r w:rsidRPr="001D1BBC">
        <w:rPr>
          <w:rFonts w:ascii="Times New Roman" w:hAnsi="Times New Roman" w:cs="Times New Roman"/>
          <w:sz w:val="24"/>
          <w:szCs w:val="24"/>
        </w:rPr>
        <w:t>di Indonesia berdas</w:t>
      </w:r>
      <w:r w:rsidR="001D1BBC" w:rsidRPr="001D1BBC">
        <w:rPr>
          <w:rFonts w:ascii="Times New Roman" w:hAnsi="Times New Roman" w:cs="Times New Roman"/>
          <w:sz w:val="24"/>
          <w:szCs w:val="24"/>
        </w:rPr>
        <w:t xml:space="preserve">arkan UU No. 12/2011, peraturan </w:t>
      </w:r>
      <w:r w:rsidRPr="001D1BBC">
        <w:rPr>
          <w:rFonts w:ascii="Times New Roman" w:hAnsi="Times New Roman" w:cs="Times New Roman"/>
          <w:sz w:val="24"/>
          <w:szCs w:val="24"/>
        </w:rPr>
        <w:t>zakat di Indonesia diatur</w:t>
      </w:r>
      <w:r w:rsidR="001D1BBC" w:rsidRPr="001D1BBC">
        <w:rPr>
          <w:rFonts w:ascii="Times New Roman" w:hAnsi="Times New Roman" w:cs="Times New Roman"/>
          <w:sz w:val="24"/>
          <w:szCs w:val="24"/>
        </w:rPr>
        <w:t xml:space="preserve"> dalam Peraturan Daerah (perda) </w:t>
      </w:r>
      <w:r w:rsidRPr="001D1BBC">
        <w:rPr>
          <w:rFonts w:ascii="Times New Roman" w:hAnsi="Times New Roman" w:cs="Times New Roman"/>
          <w:sz w:val="24"/>
          <w:szCs w:val="24"/>
        </w:rPr>
        <w:t>dan undang-und</w:t>
      </w:r>
      <w:r w:rsidR="001D1BBC" w:rsidRPr="001D1BBC">
        <w:rPr>
          <w:rFonts w:ascii="Times New Roman" w:hAnsi="Times New Roman" w:cs="Times New Roman"/>
          <w:sz w:val="24"/>
          <w:szCs w:val="24"/>
        </w:rPr>
        <w:t xml:space="preserve">ang. Dengan demikian, kedudukan </w:t>
      </w:r>
      <w:r w:rsidRPr="001D1BBC">
        <w:rPr>
          <w:rFonts w:ascii="Times New Roman" w:hAnsi="Times New Roman" w:cs="Times New Roman"/>
          <w:sz w:val="24"/>
          <w:szCs w:val="24"/>
        </w:rPr>
        <w:t>hukum peraturan pengelolaa</w:t>
      </w:r>
      <w:r w:rsidR="001D1BBC" w:rsidRPr="001D1BBC">
        <w:rPr>
          <w:rFonts w:ascii="Times New Roman" w:hAnsi="Times New Roman" w:cs="Times New Roman"/>
          <w:sz w:val="24"/>
          <w:szCs w:val="24"/>
        </w:rPr>
        <w:t xml:space="preserve">n zakat sudah memiliki kekuatan </w:t>
      </w:r>
      <w:r w:rsidRPr="001D1BBC">
        <w:rPr>
          <w:rFonts w:ascii="Times New Roman" w:hAnsi="Times New Roman" w:cs="Times New Roman"/>
          <w:sz w:val="24"/>
          <w:szCs w:val="24"/>
        </w:rPr>
        <w:t>hukum yang tinggi k</w:t>
      </w:r>
      <w:r w:rsidR="001D1BBC" w:rsidRPr="001D1BBC">
        <w:rPr>
          <w:rFonts w:ascii="Times New Roman" w:hAnsi="Times New Roman" w:cs="Times New Roman"/>
          <w:sz w:val="24"/>
          <w:szCs w:val="24"/>
        </w:rPr>
        <w:t xml:space="preserve">arena sesuai dengan pasal 29 </w:t>
      </w:r>
      <w:r w:rsidRPr="001D1BBC">
        <w:rPr>
          <w:rFonts w:ascii="Times New Roman" w:hAnsi="Times New Roman" w:cs="Times New Roman"/>
          <w:sz w:val="24"/>
          <w:szCs w:val="24"/>
        </w:rPr>
        <w:t>ayat 2 UUD 1945 ba</w:t>
      </w:r>
      <w:r w:rsidR="001D1BBC" w:rsidRPr="001D1BBC">
        <w:rPr>
          <w:rFonts w:ascii="Times New Roman" w:hAnsi="Times New Roman" w:cs="Times New Roman"/>
          <w:sz w:val="24"/>
          <w:szCs w:val="24"/>
        </w:rPr>
        <w:t xml:space="preserve">hwa Negara menjamin kemerdekaan </w:t>
      </w:r>
      <w:r w:rsidRPr="001D1BBC">
        <w:rPr>
          <w:rFonts w:ascii="Times New Roman" w:hAnsi="Times New Roman" w:cs="Times New Roman"/>
          <w:sz w:val="24"/>
          <w:szCs w:val="24"/>
        </w:rPr>
        <w:t>tiap-tiap penduduk untuk memeluk agamanya dan untuk</w:t>
      </w:r>
      <w:r w:rsidR="008005CA">
        <w:rPr>
          <w:rFonts w:ascii="Times New Roman" w:hAnsi="Times New Roman" w:cs="Times New Roman"/>
          <w:sz w:val="24"/>
          <w:szCs w:val="24"/>
        </w:rPr>
        <w:t xml:space="preserve"> </w:t>
      </w:r>
      <w:r w:rsidRPr="001D1BBC">
        <w:rPr>
          <w:rFonts w:ascii="Times New Roman" w:hAnsi="Times New Roman" w:cs="Times New Roman"/>
          <w:sz w:val="24"/>
          <w:szCs w:val="24"/>
        </w:rPr>
        <w:t>beribadat menurut a</w:t>
      </w:r>
      <w:r w:rsidR="001D1BBC" w:rsidRPr="001D1BBC">
        <w:rPr>
          <w:rFonts w:ascii="Times New Roman" w:hAnsi="Times New Roman" w:cs="Times New Roman"/>
          <w:sz w:val="24"/>
          <w:szCs w:val="24"/>
        </w:rPr>
        <w:t xml:space="preserve">gamanya dan kepercayaannya itu. </w:t>
      </w:r>
      <w:r w:rsidRPr="001D1BBC">
        <w:rPr>
          <w:rFonts w:ascii="Times New Roman" w:hAnsi="Times New Roman" w:cs="Times New Roman"/>
          <w:sz w:val="24"/>
          <w:szCs w:val="24"/>
        </w:rPr>
        <w:t>Undang-undang pengelolaa</w:t>
      </w:r>
      <w:r w:rsidR="001D1BBC" w:rsidRPr="001D1BBC">
        <w:rPr>
          <w:rFonts w:ascii="Times New Roman" w:hAnsi="Times New Roman" w:cs="Times New Roman"/>
          <w:sz w:val="24"/>
          <w:szCs w:val="24"/>
        </w:rPr>
        <w:t xml:space="preserve">n zakat yang ada saat ini lebih </w:t>
      </w:r>
      <w:r w:rsidRPr="001D1BBC">
        <w:rPr>
          <w:rFonts w:ascii="Times New Roman" w:hAnsi="Times New Roman" w:cs="Times New Roman"/>
          <w:sz w:val="24"/>
          <w:szCs w:val="24"/>
        </w:rPr>
        <w:t>menitikberatkan pada peran amil dalam pengelolaan zakat.</w:t>
      </w:r>
    </w:p>
    <w:p w:rsidR="008005CA" w:rsidRDefault="008005CA" w:rsidP="00E96201">
      <w:pPr>
        <w:pStyle w:val="ListParagraph"/>
        <w:numPr>
          <w:ilvl w:val="0"/>
          <w:numId w:val="5"/>
        </w:numPr>
        <w:autoSpaceDE w:val="0"/>
        <w:autoSpaceDN w:val="0"/>
        <w:adjustRightInd w:val="0"/>
        <w:spacing w:after="0"/>
        <w:ind w:hanging="720"/>
        <w:jc w:val="both"/>
        <w:rPr>
          <w:rFonts w:ascii="Times New Roman" w:hAnsi="Times New Roman" w:cs="Times New Roman"/>
          <w:sz w:val="24"/>
          <w:szCs w:val="24"/>
        </w:rPr>
      </w:pPr>
      <w:r>
        <w:rPr>
          <w:rFonts w:ascii="Times New Roman" w:hAnsi="Times New Roman" w:cs="Times New Roman"/>
          <w:sz w:val="24"/>
          <w:szCs w:val="24"/>
        </w:rPr>
        <w:t>Substansi Hukum Zakat</w:t>
      </w:r>
    </w:p>
    <w:p w:rsidR="008005CA" w:rsidRDefault="008005CA" w:rsidP="008005CA">
      <w:pPr>
        <w:pStyle w:val="ListParagraph"/>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A</w:t>
      </w:r>
      <w:r w:rsidR="00937FCF" w:rsidRPr="008005CA">
        <w:rPr>
          <w:rFonts w:ascii="Times New Roman" w:hAnsi="Times New Roman" w:cs="Times New Roman"/>
          <w:sz w:val="24"/>
          <w:szCs w:val="24"/>
        </w:rPr>
        <w:t>spek per</w:t>
      </w:r>
      <w:r w:rsidR="001D1BBC" w:rsidRPr="008005CA">
        <w:rPr>
          <w:rFonts w:ascii="Times New Roman" w:hAnsi="Times New Roman" w:cs="Times New Roman"/>
          <w:sz w:val="24"/>
          <w:szCs w:val="24"/>
        </w:rPr>
        <w:t xml:space="preserve">kembangan </w:t>
      </w:r>
      <w:r w:rsidR="00937FCF" w:rsidRPr="008005CA">
        <w:rPr>
          <w:rFonts w:ascii="Times New Roman" w:hAnsi="Times New Roman" w:cs="Times New Roman"/>
          <w:sz w:val="24"/>
          <w:szCs w:val="24"/>
        </w:rPr>
        <w:t>hukum zakat pad</w:t>
      </w:r>
      <w:r w:rsidR="001D1BBC" w:rsidRPr="008005CA">
        <w:rPr>
          <w:rFonts w:ascii="Times New Roman" w:hAnsi="Times New Roman" w:cs="Times New Roman"/>
          <w:sz w:val="24"/>
          <w:szCs w:val="24"/>
        </w:rPr>
        <w:t xml:space="preserve">a substansi hukum meliputi: (1) </w:t>
      </w:r>
      <w:r w:rsidR="00937FCF" w:rsidRPr="008005CA">
        <w:rPr>
          <w:rFonts w:ascii="Times New Roman" w:hAnsi="Times New Roman" w:cs="Times New Roman"/>
          <w:sz w:val="24"/>
          <w:szCs w:val="24"/>
        </w:rPr>
        <w:t>Muzakki adalah seora</w:t>
      </w:r>
      <w:r w:rsidR="001D1BBC" w:rsidRPr="008005CA">
        <w:rPr>
          <w:rFonts w:ascii="Times New Roman" w:hAnsi="Times New Roman" w:cs="Times New Roman"/>
          <w:sz w:val="24"/>
          <w:szCs w:val="24"/>
        </w:rPr>
        <w:t xml:space="preserve">ng </w:t>
      </w:r>
      <w:proofErr w:type="gramStart"/>
      <w:r w:rsidR="001D1BBC" w:rsidRPr="008005CA">
        <w:rPr>
          <w:rFonts w:ascii="Times New Roman" w:hAnsi="Times New Roman" w:cs="Times New Roman"/>
          <w:sz w:val="24"/>
          <w:szCs w:val="24"/>
        </w:rPr>
        <w:t>muslim</w:t>
      </w:r>
      <w:proofErr w:type="gramEnd"/>
      <w:r w:rsidR="001D1BBC" w:rsidRPr="008005CA">
        <w:rPr>
          <w:rFonts w:ascii="Times New Roman" w:hAnsi="Times New Roman" w:cs="Times New Roman"/>
          <w:sz w:val="24"/>
          <w:szCs w:val="24"/>
        </w:rPr>
        <w:t xml:space="preserve"> atau badan usaha yang ber</w:t>
      </w:r>
      <w:r w:rsidR="00937FCF" w:rsidRPr="008005CA">
        <w:rPr>
          <w:rFonts w:ascii="Times New Roman" w:hAnsi="Times New Roman" w:cs="Times New Roman"/>
          <w:sz w:val="24"/>
          <w:szCs w:val="24"/>
        </w:rPr>
        <w:t>kewajiban me</w:t>
      </w:r>
      <w:r w:rsidR="001D1BBC" w:rsidRPr="008005CA">
        <w:rPr>
          <w:rFonts w:ascii="Times New Roman" w:hAnsi="Times New Roman" w:cs="Times New Roman"/>
          <w:sz w:val="24"/>
          <w:szCs w:val="24"/>
        </w:rPr>
        <w:t xml:space="preserve">nunaikan zakat. Penetapan badan </w:t>
      </w:r>
      <w:r w:rsidR="00937FCF" w:rsidRPr="008005CA">
        <w:rPr>
          <w:rFonts w:ascii="Times New Roman" w:hAnsi="Times New Roman" w:cs="Times New Roman"/>
          <w:sz w:val="24"/>
          <w:szCs w:val="24"/>
        </w:rPr>
        <w:t>hukum sebagai mustahi</w:t>
      </w:r>
      <w:r w:rsidR="001D1BBC" w:rsidRPr="008005CA">
        <w:rPr>
          <w:rFonts w:ascii="Times New Roman" w:hAnsi="Times New Roman" w:cs="Times New Roman"/>
          <w:sz w:val="24"/>
          <w:szCs w:val="24"/>
        </w:rPr>
        <w:t xml:space="preserve">k merupakan salah satu bentuk </w:t>
      </w:r>
      <w:r w:rsidR="00937FCF" w:rsidRPr="008005CA">
        <w:rPr>
          <w:rFonts w:ascii="Times New Roman" w:hAnsi="Times New Roman" w:cs="Times New Roman"/>
          <w:i/>
          <w:iCs/>
          <w:sz w:val="24"/>
          <w:szCs w:val="24"/>
        </w:rPr>
        <w:t xml:space="preserve">tajdid </w:t>
      </w:r>
      <w:r w:rsidR="00937FCF" w:rsidRPr="008005CA">
        <w:rPr>
          <w:rFonts w:ascii="Times New Roman" w:hAnsi="Times New Roman" w:cs="Times New Roman"/>
          <w:sz w:val="24"/>
          <w:szCs w:val="24"/>
        </w:rPr>
        <w:t>dalam system hukum z</w:t>
      </w:r>
      <w:r w:rsidR="001D1BBC" w:rsidRPr="008005CA">
        <w:rPr>
          <w:rFonts w:ascii="Times New Roman" w:hAnsi="Times New Roman" w:cs="Times New Roman"/>
          <w:sz w:val="24"/>
          <w:szCs w:val="24"/>
        </w:rPr>
        <w:t xml:space="preserve">akat; (2) Zakat yang dibayarkan </w:t>
      </w:r>
      <w:r w:rsidR="00937FCF" w:rsidRPr="008005CA">
        <w:rPr>
          <w:rFonts w:ascii="Times New Roman" w:hAnsi="Times New Roman" w:cs="Times New Roman"/>
          <w:sz w:val="24"/>
          <w:szCs w:val="24"/>
        </w:rPr>
        <w:t>ole</w:t>
      </w:r>
      <w:r w:rsidR="001D1BBC" w:rsidRPr="008005CA">
        <w:rPr>
          <w:rFonts w:ascii="Times New Roman" w:hAnsi="Times New Roman" w:cs="Times New Roman"/>
          <w:sz w:val="24"/>
          <w:szCs w:val="24"/>
        </w:rPr>
        <w:t xml:space="preserve">h muzaki kepada BAZNAS atau </w:t>
      </w:r>
      <w:r w:rsidR="001D1BBC" w:rsidRPr="008005CA">
        <w:rPr>
          <w:rFonts w:ascii="Times New Roman" w:hAnsi="Times New Roman" w:cs="Times New Roman"/>
          <w:sz w:val="24"/>
          <w:szCs w:val="24"/>
        </w:rPr>
        <w:lastRenderedPageBreak/>
        <w:t xml:space="preserve">LAZ </w:t>
      </w:r>
      <w:r w:rsidR="00937FCF" w:rsidRPr="008005CA">
        <w:rPr>
          <w:rFonts w:ascii="Times New Roman" w:hAnsi="Times New Roman" w:cs="Times New Roman"/>
          <w:sz w:val="24"/>
          <w:szCs w:val="24"/>
        </w:rPr>
        <w:t>dikurangkan dari penghas</w:t>
      </w:r>
      <w:r w:rsidR="001D1BBC" w:rsidRPr="008005CA">
        <w:rPr>
          <w:rFonts w:ascii="Times New Roman" w:hAnsi="Times New Roman" w:cs="Times New Roman"/>
          <w:sz w:val="24"/>
          <w:szCs w:val="24"/>
        </w:rPr>
        <w:t xml:space="preserve">ilan kena pajak (pasal 22); (3) </w:t>
      </w:r>
      <w:r w:rsidR="00937FCF" w:rsidRPr="008005CA">
        <w:rPr>
          <w:rFonts w:ascii="Times New Roman" w:hAnsi="Times New Roman" w:cs="Times New Roman"/>
          <w:sz w:val="24"/>
          <w:szCs w:val="24"/>
        </w:rPr>
        <w:t>Objek atau harta waj</w:t>
      </w:r>
      <w:r w:rsidR="001D1BBC" w:rsidRPr="008005CA">
        <w:rPr>
          <w:rFonts w:ascii="Times New Roman" w:hAnsi="Times New Roman" w:cs="Times New Roman"/>
          <w:sz w:val="24"/>
          <w:szCs w:val="24"/>
        </w:rPr>
        <w:t>ib zakat dalam zakat mal memuat ber</w:t>
      </w:r>
      <w:r w:rsidR="00937FCF" w:rsidRPr="008005CA">
        <w:rPr>
          <w:rFonts w:ascii="Times New Roman" w:hAnsi="Times New Roman" w:cs="Times New Roman"/>
          <w:sz w:val="24"/>
          <w:szCs w:val="24"/>
        </w:rPr>
        <w:t>bagai sumber harta y</w:t>
      </w:r>
      <w:r w:rsidR="001D1BBC" w:rsidRPr="008005CA">
        <w:rPr>
          <w:rFonts w:ascii="Times New Roman" w:hAnsi="Times New Roman" w:cs="Times New Roman"/>
          <w:sz w:val="24"/>
          <w:szCs w:val="24"/>
        </w:rPr>
        <w:t xml:space="preserve">ang diperoleh manusia saat ini. </w:t>
      </w:r>
      <w:r w:rsidR="00937FCF" w:rsidRPr="008005CA">
        <w:rPr>
          <w:rFonts w:ascii="Times New Roman" w:hAnsi="Times New Roman" w:cs="Times New Roman"/>
          <w:sz w:val="24"/>
          <w:szCs w:val="24"/>
        </w:rPr>
        <w:t>Adapun dasar hukum</w:t>
      </w:r>
      <w:r w:rsidR="001D1BBC" w:rsidRPr="008005CA">
        <w:rPr>
          <w:rFonts w:ascii="Times New Roman" w:hAnsi="Times New Roman" w:cs="Times New Roman"/>
          <w:sz w:val="24"/>
          <w:szCs w:val="24"/>
        </w:rPr>
        <w:t xml:space="preserve">nya sesuai dengan ayat al-Quran </w:t>
      </w:r>
      <w:proofErr w:type="gramStart"/>
      <w:r w:rsidR="00937FCF" w:rsidRPr="008005CA">
        <w:rPr>
          <w:rFonts w:ascii="Times New Roman" w:hAnsi="Times New Roman" w:cs="Times New Roman"/>
          <w:sz w:val="24"/>
          <w:szCs w:val="24"/>
        </w:rPr>
        <w:t>surat</w:t>
      </w:r>
      <w:proofErr w:type="gramEnd"/>
      <w:r w:rsidR="00937FCF" w:rsidRPr="008005CA">
        <w:rPr>
          <w:rFonts w:ascii="Times New Roman" w:hAnsi="Times New Roman" w:cs="Times New Roman"/>
          <w:sz w:val="24"/>
          <w:szCs w:val="24"/>
        </w:rPr>
        <w:t xml:space="preserve"> al-Baqarah 267: </w:t>
      </w:r>
      <w:r w:rsidR="00937FCF" w:rsidRPr="008005CA">
        <w:rPr>
          <w:rFonts w:ascii="Times New Roman" w:hAnsi="Times New Roman" w:cs="Times New Roman"/>
          <w:i/>
          <w:sz w:val="24"/>
          <w:szCs w:val="24"/>
        </w:rPr>
        <w:t>“Hai orang-orang yang beriman, nafkahkanlah (di jalan</w:t>
      </w:r>
      <w:r w:rsidR="001D1BBC" w:rsidRPr="008005CA">
        <w:rPr>
          <w:rFonts w:ascii="Times New Roman" w:hAnsi="Times New Roman" w:cs="Times New Roman"/>
          <w:i/>
          <w:sz w:val="24"/>
          <w:szCs w:val="24"/>
        </w:rPr>
        <w:t xml:space="preserve"> A</w:t>
      </w:r>
      <w:r w:rsidR="00937FCF" w:rsidRPr="008005CA">
        <w:rPr>
          <w:rFonts w:ascii="Times New Roman" w:hAnsi="Times New Roman" w:cs="Times New Roman"/>
          <w:i/>
          <w:sz w:val="24"/>
          <w:szCs w:val="24"/>
        </w:rPr>
        <w:t>llah) sebagian dari hasil usahamu yang baik-baik dan</w:t>
      </w:r>
      <w:r w:rsidR="001D1BBC" w:rsidRPr="008005CA">
        <w:rPr>
          <w:rFonts w:ascii="Times New Roman" w:hAnsi="Times New Roman" w:cs="Times New Roman"/>
          <w:i/>
          <w:sz w:val="24"/>
          <w:szCs w:val="24"/>
        </w:rPr>
        <w:t xml:space="preserve"> </w:t>
      </w:r>
      <w:r w:rsidR="00937FCF" w:rsidRPr="008005CA">
        <w:rPr>
          <w:rFonts w:ascii="Times New Roman" w:hAnsi="Times New Roman" w:cs="Times New Roman"/>
          <w:i/>
          <w:sz w:val="24"/>
          <w:szCs w:val="24"/>
        </w:rPr>
        <w:t>sebagian dari apa yang Kami keluarkan dari bumi untuk</w:t>
      </w:r>
      <w:r w:rsidR="001D1BBC" w:rsidRPr="008005CA">
        <w:rPr>
          <w:rFonts w:ascii="Times New Roman" w:hAnsi="Times New Roman" w:cs="Times New Roman"/>
          <w:i/>
          <w:sz w:val="24"/>
          <w:szCs w:val="24"/>
        </w:rPr>
        <w:t xml:space="preserve"> </w:t>
      </w:r>
      <w:r w:rsidRPr="008005CA">
        <w:rPr>
          <w:rFonts w:ascii="Times New Roman" w:hAnsi="Times New Roman" w:cs="Times New Roman"/>
          <w:i/>
          <w:sz w:val="24"/>
          <w:szCs w:val="24"/>
        </w:rPr>
        <w:t>kamu</w:t>
      </w:r>
      <w:r w:rsidR="00937FCF" w:rsidRPr="008005CA">
        <w:rPr>
          <w:rFonts w:ascii="Times New Roman" w:hAnsi="Times New Roman" w:cs="Times New Roman"/>
          <w:i/>
          <w:sz w:val="24"/>
          <w:szCs w:val="24"/>
        </w:rPr>
        <w:t>”</w:t>
      </w:r>
      <w:r w:rsidRPr="008005CA">
        <w:rPr>
          <w:rFonts w:ascii="Times New Roman" w:hAnsi="Times New Roman" w:cs="Times New Roman"/>
          <w:i/>
          <w:sz w:val="24"/>
          <w:szCs w:val="24"/>
        </w:rPr>
        <w:t>.</w:t>
      </w:r>
    </w:p>
    <w:p w:rsidR="00937FCF" w:rsidRPr="001D1BBC" w:rsidRDefault="00937FCF" w:rsidP="008005CA">
      <w:pPr>
        <w:pStyle w:val="ListParagraph"/>
        <w:autoSpaceDE w:val="0"/>
        <w:autoSpaceDN w:val="0"/>
        <w:adjustRightInd w:val="0"/>
        <w:spacing w:after="0"/>
        <w:ind w:firstLine="360"/>
        <w:jc w:val="both"/>
        <w:rPr>
          <w:rFonts w:ascii="Times New Roman" w:hAnsi="Times New Roman" w:cs="Times New Roman"/>
          <w:sz w:val="24"/>
          <w:szCs w:val="24"/>
        </w:rPr>
      </w:pPr>
      <w:r w:rsidRPr="001D1BBC">
        <w:rPr>
          <w:rFonts w:ascii="Times New Roman" w:hAnsi="Times New Roman" w:cs="Times New Roman"/>
          <w:sz w:val="24"/>
          <w:szCs w:val="24"/>
        </w:rPr>
        <w:t>Harta zakat yang</w:t>
      </w:r>
      <w:r w:rsidR="001D1BBC" w:rsidRPr="001D1BBC">
        <w:rPr>
          <w:rFonts w:ascii="Times New Roman" w:hAnsi="Times New Roman" w:cs="Times New Roman"/>
          <w:sz w:val="24"/>
          <w:szCs w:val="24"/>
        </w:rPr>
        <w:t xml:space="preserve"> dimuat dalam pasal 4 UU RI No. </w:t>
      </w:r>
      <w:r w:rsidRPr="001D1BBC">
        <w:rPr>
          <w:rFonts w:ascii="Times New Roman" w:hAnsi="Times New Roman" w:cs="Times New Roman"/>
          <w:sz w:val="24"/>
          <w:szCs w:val="24"/>
        </w:rPr>
        <w:t xml:space="preserve">23 Tahun 2011 tentang </w:t>
      </w:r>
      <w:r w:rsidR="001D1BBC" w:rsidRPr="001D1BBC">
        <w:rPr>
          <w:rFonts w:ascii="Times New Roman" w:hAnsi="Times New Roman" w:cs="Times New Roman"/>
          <w:sz w:val="24"/>
          <w:szCs w:val="24"/>
        </w:rPr>
        <w:t xml:space="preserve">pengelolaan zakat </w:t>
      </w:r>
      <w:proofErr w:type="gramStart"/>
      <w:r w:rsidR="001D1BBC" w:rsidRPr="001D1BBC">
        <w:rPr>
          <w:rFonts w:ascii="Times New Roman" w:hAnsi="Times New Roman" w:cs="Times New Roman"/>
          <w:sz w:val="24"/>
          <w:szCs w:val="24"/>
        </w:rPr>
        <w:t>yaitu :</w:t>
      </w:r>
      <w:proofErr w:type="gramEnd"/>
      <w:r w:rsidR="001D1BBC" w:rsidRPr="001D1BBC">
        <w:rPr>
          <w:rFonts w:ascii="Times New Roman" w:hAnsi="Times New Roman" w:cs="Times New Roman"/>
          <w:sz w:val="24"/>
          <w:szCs w:val="24"/>
        </w:rPr>
        <w:t xml:space="preserve"> emas, </w:t>
      </w:r>
      <w:r w:rsidRPr="001D1BBC">
        <w:rPr>
          <w:rFonts w:ascii="Times New Roman" w:hAnsi="Times New Roman" w:cs="Times New Roman"/>
          <w:sz w:val="24"/>
          <w:szCs w:val="24"/>
        </w:rPr>
        <w:t>perak, dan logam mulia l</w:t>
      </w:r>
      <w:r w:rsidR="001D1BBC" w:rsidRPr="001D1BBC">
        <w:rPr>
          <w:rFonts w:ascii="Times New Roman" w:hAnsi="Times New Roman" w:cs="Times New Roman"/>
          <w:sz w:val="24"/>
          <w:szCs w:val="24"/>
        </w:rPr>
        <w:t xml:space="preserve">ainnya; uang dan surat berharga </w:t>
      </w:r>
      <w:r w:rsidRPr="001D1BBC">
        <w:rPr>
          <w:rFonts w:ascii="Times New Roman" w:hAnsi="Times New Roman" w:cs="Times New Roman"/>
          <w:sz w:val="24"/>
          <w:szCs w:val="24"/>
        </w:rPr>
        <w:t>lainnya; perniag</w:t>
      </w:r>
      <w:r w:rsidR="001D1BBC" w:rsidRPr="001D1BBC">
        <w:rPr>
          <w:rFonts w:ascii="Times New Roman" w:hAnsi="Times New Roman" w:cs="Times New Roman"/>
          <w:sz w:val="24"/>
          <w:szCs w:val="24"/>
        </w:rPr>
        <w:t xml:space="preserve">aan, pertanian, perkebunan, dan </w:t>
      </w:r>
      <w:r w:rsidRPr="001D1BBC">
        <w:rPr>
          <w:rFonts w:ascii="Times New Roman" w:hAnsi="Times New Roman" w:cs="Times New Roman"/>
          <w:sz w:val="24"/>
          <w:szCs w:val="24"/>
        </w:rPr>
        <w:t>kehutanan, peterna</w:t>
      </w:r>
      <w:r w:rsidR="001D1BBC" w:rsidRPr="001D1BBC">
        <w:rPr>
          <w:rFonts w:ascii="Times New Roman" w:hAnsi="Times New Roman" w:cs="Times New Roman"/>
          <w:sz w:val="24"/>
          <w:szCs w:val="24"/>
        </w:rPr>
        <w:t xml:space="preserve">kan dan perikanan pertambangan, </w:t>
      </w:r>
      <w:r w:rsidRPr="001D1BBC">
        <w:rPr>
          <w:rFonts w:ascii="Times New Roman" w:hAnsi="Times New Roman" w:cs="Times New Roman"/>
          <w:sz w:val="24"/>
          <w:szCs w:val="24"/>
        </w:rPr>
        <w:t>perindustrian, pendapatan dan jasa.</w:t>
      </w:r>
    </w:p>
    <w:p w:rsidR="008005CA" w:rsidRDefault="008005CA" w:rsidP="00E96201">
      <w:pPr>
        <w:pStyle w:val="ListParagraph"/>
        <w:numPr>
          <w:ilvl w:val="0"/>
          <w:numId w:val="5"/>
        </w:numPr>
        <w:autoSpaceDE w:val="0"/>
        <w:autoSpaceDN w:val="0"/>
        <w:adjustRightInd w:val="0"/>
        <w:spacing w:after="0"/>
        <w:ind w:hanging="720"/>
        <w:jc w:val="both"/>
        <w:rPr>
          <w:rFonts w:ascii="Times New Roman" w:hAnsi="Times New Roman" w:cs="Times New Roman"/>
          <w:sz w:val="24"/>
          <w:szCs w:val="24"/>
        </w:rPr>
      </w:pPr>
      <w:r>
        <w:rPr>
          <w:rFonts w:ascii="Times New Roman" w:hAnsi="Times New Roman" w:cs="Times New Roman"/>
          <w:sz w:val="24"/>
          <w:szCs w:val="24"/>
        </w:rPr>
        <w:t>Kelembagaan</w:t>
      </w:r>
    </w:p>
    <w:p w:rsidR="00937FCF" w:rsidRPr="001D1BBC" w:rsidRDefault="00937FCF" w:rsidP="008005CA">
      <w:pPr>
        <w:pStyle w:val="ListParagraph"/>
        <w:autoSpaceDE w:val="0"/>
        <w:autoSpaceDN w:val="0"/>
        <w:adjustRightInd w:val="0"/>
        <w:spacing w:after="0"/>
        <w:ind w:firstLine="360"/>
        <w:jc w:val="both"/>
        <w:rPr>
          <w:rFonts w:ascii="Times New Roman" w:hAnsi="Times New Roman" w:cs="Times New Roman"/>
          <w:sz w:val="24"/>
          <w:szCs w:val="24"/>
        </w:rPr>
      </w:pPr>
      <w:r w:rsidRPr="008005CA">
        <w:rPr>
          <w:rFonts w:ascii="Times New Roman" w:hAnsi="Times New Roman" w:cs="Times New Roman"/>
          <w:sz w:val="24"/>
          <w:szCs w:val="24"/>
        </w:rPr>
        <w:t>K</w:t>
      </w:r>
      <w:r w:rsidR="001D1BBC" w:rsidRPr="008005CA">
        <w:rPr>
          <w:rFonts w:ascii="Times New Roman" w:hAnsi="Times New Roman" w:cs="Times New Roman"/>
          <w:sz w:val="24"/>
          <w:szCs w:val="24"/>
        </w:rPr>
        <w:t xml:space="preserve">elembagaan yang ada yaitu </w:t>
      </w:r>
      <w:r w:rsidRPr="008005CA">
        <w:rPr>
          <w:rFonts w:ascii="Times New Roman" w:hAnsi="Times New Roman" w:cs="Times New Roman"/>
          <w:sz w:val="24"/>
          <w:szCs w:val="24"/>
        </w:rPr>
        <w:t>Lembaga Amil Zakat. Am</w:t>
      </w:r>
      <w:r w:rsidR="001D1BBC" w:rsidRPr="008005CA">
        <w:rPr>
          <w:rFonts w:ascii="Times New Roman" w:hAnsi="Times New Roman" w:cs="Times New Roman"/>
          <w:sz w:val="24"/>
          <w:szCs w:val="24"/>
        </w:rPr>
        <w:t xml:space="preserve">il sebagai bagian dari musthaik </w:t>
      </w:r>
      <w:r w:rsidRPr="008005CA">
        <w:rPr>
          <w:rFonts w:ascii="Times New Roman" w:hAnsi="Times New Roman" w:cs="Times New Roman"/>
          <w:sz w:val="24"/>
          <w:szCs w:val="24"/>
        </w:rPr>
        <w:t>zakat menjadi lemba</w:t>
      </w:r>
      <w:r w:rsidR="001D1BBC" w:rsidRPr="008005CA">
        <w:rPr>
          <w:rFonts w:ascii="Times New Roman" w:hAnsi="Times New Roman" w:cs="Times New Roman"/>
          <w:sz w:val="24"/>
          <w:szCs w:val="24"/>
        </w:rPr>
        <w:t xml:space="preserve">ga yang memiliki otoritas dalam </w:t>
      </w:r>
      <w:r w:rsidRPr="008005CA">
        <w:rPr>
          <w:rFonts w:ascii="Times New Roman" w:hAnsi="Times New Roman" w:cs="Times New Roman"/>
          <w:sz w:val="24"/>
          <w:szCs w:val="24"/>
        </w:rPr>
        <w:t>hal pengumpulan dan pengelolaan</w:t>
      </w:r>
      <w:r w:rsidR="001D1BBC" w:rsidRPr="008005CA">
        <w:rPr>
          <w:rFonts w:ascii="Times New Roman" w:hAnsi="Times New Roman" w:cs="Times New Roman"/>
          <w:sz w:val="24"/>
          <w:szCs w:val="24"/>
        </w:rPr>
        <w:t xml:space="preserve"> zakat. Secara yuridis </w:t>
      </w:r>
      <w:r w:rsidRPr="008005CA">
        <w:rPr>
          <w:rFonts w:ascii="Times New Roman" w:hAnsi="Times New Roman" w:cs="Times New Roman"/>
          <w:sz w:val="24"/>
          <w:szCs w:val="24"/>
        </w:rPr>
        <w:t>formal, hukum zak</w:t>
      </w:r>
      <w:r w:rsidR="001D1BBC" w:rsidRPr="008005CA">
        <w:rPr>
          <w:rFonts w:ascii="Times New Roman" w:hAnsi="Times New Roman" w:cs="Times New Roman"/>
          <w:sz w:val="24"/>
          <w:szCs w:val="24"/>
        </w:rPr>
        <w:t xml:space="preserve">at telah dikodifikasi dan masuk </w:t>
      </w:r>
      <w:r w:rsidRPr="008005CA">
        <w:rPr>
          <w:rFonts w:ascii="Times New Roman" w:hAnsi="Times New Roman" w:cs="Times New Roman"/>
          <w:sz w:val="24"/>
          <w:szCs w:val="24"/>
        </w:rPr>
        <w:t>dalam perundang</w:t>
      </w:r>
      <w:r w:rsidR="001D1BBC" w:rsidRPr="008005CA">
        <w:rPr>
          <w:rFonts w:ascii="Times New Roman" w:hAnsi="Times New Roman" w:cs="Times New Roman"/>
          <w:sz w:val="24"/>
          <w:szCs w:val="24"/>
        </w:rPr>
        <w:t xml:space="preserve">-undangan nasional. Konsep amil </w:t>
      </w:r>
      <w:r w:rsidRPr="008005CA">
        <w:rPr>
          <w:rFonts w:ascii="Times New Roman" w:hAnsi="Times New Roman" w:cs="Times New Roman"/>
          <w:sz w:val="24"/>
          <w:szCs w:val="24"/>
        </w:rPr>
        <w:t>yang asalnya personal menjadi lembaga merupakan</w:t>
      </w:r>
      <w:r w:rsidR="008005CA">
        <w:rPr>
          <w:rFonts w:ascii="Times New Roman" w:hAnsi="Times New Roman" w:cs="Times New Roman"/>
          <w:sz w:val="24"/>
          <w:szCs w:val="24"/>
        </w:rPr>
        <w:t xml:space="preserve"> </w:t>
      </w:r>
      <w:r w:rsidRPr="001D1BBC">
        <w:rPr>
          <w:rFonts w:ascii="Times New Roman" w:hAnsi="Times New Roman" w:cs="Times New Roman"/>
          <w:sz w:val="24"/>
          <w:szCs w:val="24"/>
        </w:rPr>
        <w:t>bentuk pengemba</w:t>
      </w:r>
      <w:r w:rsidR="001D1BBC" w:rsidRPr="001D1BBC">
        <w:rPr>
          <w:rFonts w:ascii="Times New Roman" w:hAnsi="Times New Roman" w:cs="Times New Roman"/>
          <w:sz w:val="24"/>
          <w:szCs w:val="24"/>
        </w:rPr>
        <w:t xml:space="preserve">ngan hukum Islam sebagai bentuk </w:t>
      </w:r>
      <w:r w:rsidRPr="001D1BBC">
        <w:rPr>
          <w:rFonts w:ascii="Times New Roman" w:hAnsi="Times New Roman" w:cs="Times New Roman"/>
          <w:i/>
          <w:iCs/>
          <w:sz w:val="24"/>
          <w:szCs w:val="24"/>
        </w:rPr>
        <w:t>tajdid</w:t>
      </w:r>
      <w:r w:rsidRPr="001D1BBC">
        <w:rPr>
          <w:rFonts w:ascii="Times New Roman" w:hAnsi="Times New Roman" w:cs="Times New Roman"/>
          <w:sz w:val="24"/>
          <w:szCs w:val="24"/>
        </w:rPr>
        <w:t>. Profesionalisme amil menjadi penting dalam upaya meningkatkan pendayagunaan harta zakat.</w:t>
      </w:r>
    </w:p>
    <w:p w:rsidR="00937FCF" w:rsidRPr="001D1BBC" w:rsidRDefault="00937FCF" w:rsidP="001D1BBC">
      <w:pPr>
        <w:autoSpaceDE w:val="0"/>
        <w:autoSpaceDN w:val="0"/>
        <w:adjustRightInd w:val="0"/>
        <w:spacing w:after="0" w:line="276" w:lineRule="auto"/>
        <w:jc w:val="both"/>
        <w:rPr>
          <w:rFonts w:ascii="Times New Roman" w:hAnsi="Times New Roman" w:cs="Times New Roman"/>
          <w:sz w:val="24"/>
          <w:szCs w:val="24"/>
        </w:rPr>
      </w:pPr>
    </w:p>
    <w:p w:rsidR="00937FCF" w:rsidRPr="001D1BBC" w:rsidRDefault="00937FCF" w:rsidP="001D1BBC">
      <w:pPr>
        <w:autoSpaceDE w:val="0"/>
        <w:autoSpaceDN w:val="0"/>
        <w:adjustRightInd w:val="0"/>
        <w:spacing w:after="0" w:line="276" w:lineRule="auto"/>
        <w:jc w:val="both"/>
        <w:rPr>
          <w:rFonts w:ascii="Times New Roman" w:hAnsi="Times New Roman" w:cs="Times New Roman"/>
          <w:b/>
          <w:bCs/>
          <w:sz w:val="24"/>
          <w:szCs w:val="24"/>
        </w:rPr>
      </w:pPr>
      <w:r w:rsidRPr="001D1BBC">
        <w:rPr>
          <w:rFonts w:ascii="Times New Roman" w:hAnsi="Times New Roman" w:cs="Times New Roman"/>
          <w:b/>
          <w:bCs/>
          <w:sz w:val="24"/>
          <w:szCs w:val="24"/>
        </w:rPr>
        <w:t>Penutup</w:t>
      </w:r>
    </w:p>
    <w:p w:rsidR="00937FCF" w:rsidRPr="001D1BBC" w:rsidRDefault="00937FCF" w:rsidP="001D1BBC">
      <w:pPr>
        <w:autoSpaceDE w:val="0"/>
        <w:autoSpaceDN w:val="0"/>
        <w:adjustRightInd w:val="0"/>
        <w:spacing w:after="0" w:line="276" w:lineRule="auto"/>
        <w:jc w:val="both"/>
        <w:rPr>
          <w:rFonts w:ascii="Times New Roman" w:hAnsi="Times New Roman" w:cs="Times New Roman"/>
          <w:sz w:val="24"/>
          <w:szCs w:val="24"/>
        </w:rPr>
      </w:pPr>
      <w:r w:rsidRPr="001D1BBC">
        <w:rPr>
          <w:rFonts w:ascii="Times New Roman" w:hAnsi="Times New Roman" w:cs="Times New Roman"/>
          <w:sz w:val="24"/>
          <w:szCs w:val="24"/>
        </w:rPr>
        <w:t>Kodifikasi hukum za</w:t>
      </w:r>
      <w:r w:rsidR="001D1BBC" w:rsidRPr="001D1BBC">
        <w:rPr>
          <w:rFonts w:ascii="Times New Roman" w:hAnsi="Times New Roman" w:cs="Times New Roman"/>
          <w:sz w:val="24"/>
          <w:szCs w:val="24"/>
        </w:rPr>
        <w:t xml:space="preserve">kat di Indonesia terjadi secara </w:t>
      </w:r>
      <w:r w:rsidRPr="001D1BBC">
        <w:rPr>
          <w:rFonts w:ascii="Times New Roman" w:hAnsi="Times New Roman" w:cs="Times New Roman"/>
          <w:sz w:val="24"/>
          <w:szCs w:val="24"/>
        </w:rPr>
        <w:t>bertahap dan dipengaruhi oleh kondisi sosial politik</w:t>
      </w:r>
      <w:r w:rsidR="001D1BBC" w:rsidRPr="001D1BBC">
        <w:rPr>
          <w:rFonts w:ascii="Times New Roman" w:hAnsi="Times New Roman" w:cs="Times New Roman"/>
          <w:sz w:val="24"/>
          <w:szCs w:val="24"/>
        </w:rPr>
        <w:t xml:space="preserve"> </w:t>
      </w:r>
      <w:r w:rsidRPr="001D1BBC">
        <w:rPr>
          <w:rFonts w:ascii="Times New Roman" w:hAnsi="Times New Roman" w:cs="Times New Roman"/>
          <w:sz w:val="24"/>
          <w:szCs w:val="24"/>
        </w:rPr>
        <w:t>yang berlaku di Indonesia mulai masa penjajahan</w:t>
      </w:r>
      <w:r w:rsidR="001D1BBC" w:rsidRPr="001D1BBC">
        <w:rPr>
          <w:rFonts w:ascii="Times New Roman" w:hAnsi="Times New Roman" w:cs="Times New Roman"/>
          <w:sz w:val="24"/>
          <w:szCs w:val="24"/>
        </w:rPr>
        <w:t xml:space="preserve"> </w:t>
      </w:r>
      <w:r w:rsidRPr="001D1BBC">
        <w:rPr>
          <w:rFonts w:ascii="Times New Roman" w:hAnsi="Times New Roman" w:cs="Times New Roman"/>
          <w:sz w:val="24"/>
          <w:szCs w:val="24"/>
        </w:rPr>
        <w:t>Belanda hingga reformasi. Hukum zakat lahir</w:t>
      </w:r>
      <w:r w:rsidR="001D1BBC" w:rsidRPr="001D1BBC">
        <w:rPr>
          <w:rFonts w:ascii="Times New Roman" w:hAnsi="Times New Roman" w:cs="Times New Roman"/>
          <w:sz w:val="24"/>
          <w:szCs w:val="24"/>
        </w:rPr>
        <w:t xml:space="preserve"> dalam </w:t>
      </w:r>
      <w:r w:rsidRPr="001D1BBC">
        <w:rPr>
          <w:rFonts w:ascii="Times New Roman" w:hAnsi="Times New Roman" w:cs="Times New Roman"/>
          <w:sz w:val="24"/>
          <w:szCs w:val="24"/>
        </w:rPr>
        <w:t>bentuk perundang-u</w:t>
      </w:r>
      <w:r w:rsidR="001D1BBC" w:rsidRPr="001D1BBC">
        <w:rPr>
          <w:rFonts w:ascii="Times New Roman" w:hAnsi="Times New Roman" w:cs="Times New Roman"/>
          <w:sz w:val="24"/>
          <w:szCs w:val="24"/>
        </w:rPr>
        <w:t xml:space="preserve">ndangan pada masa reformasi dan </w:t>
      </w:r>
      <w:r w:rsidRPr="001D1BBC">
        <w:rPr>
          <w:rFonts w:ascii="Times New Roman" w:hAnsi="Times New Roman" w:cs="Times New Roman"/>
          <w:sz w:val="24"/>
          <w:szCs w:val="24"/>
        </w:rPr>
        <w:t>diikuti oleh peraturan d</w:t>
      </w:r>
      <w:r w:rsidR="001D1BBC" w:rsidRPr="001D1BBC">
        <w:rPr>
          <w:rFonts w:ascii="Times New Roman" w:hAnsi="Times New Roman" w:cs="Times New Roman"/>
          <w:sz w:val="24"/>
          <w:szCs w:val="24"/>
        </w:rPr>
        <w:t>aerah tentang pengelolaan zakat di ber</w:t>
      </w:r>
      <w:r w:rsidRPr="001D1BBC">
        <w:rPr>
          <w:rFonts w:ascii="Times New Roman" w:hAnsi="Times New Roman" w:cs="Times New Roman"/>
          <w:sz w:val="24"/>
          <w:szCs w:val="24"/>
        </w:rPr>
        <w:t>bagai wilayah. K</w:t>
      </w:r>
      <w:r w:rsidR="001D1BBC" w:rsidRPr="001D1BBC">
        <w:rPr>
          <w:rFonts w:ascii="Times New Roman" w:hAnsi="Times New Roman" w:cs="Times New Roman"/>
          <w:sz w:val="24"/>
          <w:szCs w:val="24"/>
        </w:rPr>
        <w:t xml:space="preserve">odifikasi zakat baru pada aspek </w:t>
      </w:r>
      <w:r w:rsidRPr="001D1BBC">
        <w:rPr>
          <w:rFonts w:ascii="Times New Roman" w:hAnsi="Times New Roman" w:cs="Times New Roman"/>
          <w:sz w:val="24"/>
          <w:szCs w:val="24"/>
        </w:rPr>
        <w:t>menejemen pengelola</w:t>
      </w:r>
      <w:r w:rsidR="001D1BBC" w:rsidRPr="001D1BBC">
        <w:rPr>
          <w:rFonts w:ascii="Times New Roman" w:hAnsi="Times New Roman" w:cs="Times New Roman"/>
          <w:sz w:val="24"/>
          <w:szCs w:val="24"/>
        </w:rPr>
        <w:t xml:space="preserve">an zakat oleh badan amil zakat. </w:t>
      </w:r>
      <w:r w:rsidRPr="001D1BBC">
        <w:rPr>
          <w:rFonts w:ascii="Times New Roman" w:hAnsi="Times New Roman" w:cs="Times New Roman"/>
          <w:sz w:val="24"/>
          <w:szCs w:val="24"/>
        </w:rPr>
        <w:t xml:space="preserve">Adapun aspek perkembangan unsur zakat </w:t>
      </w:r>
      <w:r w:rsidR="001D1BBC" w:rsidRPr="001D1BBC">
        <w:rPr>
          <w:rFonts w:ascii="Times New Roman" w:hAnsi="Times New Roman" w:cs="Times New Roman"/>
          <w:sz w:val="24"/>
          <w:szCs w:val="24"/>
        </w:rPr>
        <w:t xml:space="preserve">meliputi: </w:t>
      </w:r>
      <w:r w:rsidRPr="001D1BBC">
        <w:rPr>
          <w:rFonts w:ascii="Times New Roman" w:hAnsi="Times New Roman" w:cs="Times New Roman"/>
          <w:sz w:val="24"/>
          <w:szCs w:val="24"/>
        </w:rPr>
        <w:t>Lembaga amil zakat</w:t>
      </w:r>
      <w:r w:rsidR="008005CA">
        <w:rPr>
          <w:rFonts w:ascii="Times New Roman" w:hAnsi="Times New Roman" w:cs="Times New Roman"/>
          <w:sz w:val="24"/>
          <w:szCs w:val="24"/>
        </w:rPr>
        <w:t xml:space="preserve">, muzakki (perorangan dan badan </w:t>
      </w:r>
      <w:r w:rsidRPr="001D1BBC">
        <w:rPr>
          <w:rFonts w:ascii="Times New Roman" w:hAnsi="Times New Roman" w:cs="Times New Roman"/>
          <w:sz w:val="24"/>
          <w:szCs w:val="24"/>
        </w:rPr>
        <w:t>hukum), objek zakat, sanksi.</w:t>
      </w:r>
    </w:p>
    <w:p w:rsidR="00937FCF" w:rsidRDefault="00937FCF" w:rsidP="001D1BBC">
      <w:pPr>
        <w:autoSpaceDE w:val="0"/>
        <w:autoSpaceDN w:val="0"/>
        <w:adjustRightInd w:val="0"/>
        <w:spacing w:after="0" w:line="276" w:lineRule="auto"/>
        <w:jc w:val="both"/>
        <w:rPr>
          <w:rFonts w:ascii="Times New Roman" w:hAnsi="Times New Roman" w:cs="Times New Roman"/>
          <w:sz w:val="24"/>
          <w:szCs w:val="24"/>
        </w:rPr>
      </w:pPr>
    </w:p>
    <w:p w:rsidR="009A5619" w:rsidRDefault="009A5619" w:rsidP="001D1BBC">
      <w:pPr>
        <w:autoSpaceDE w:val="0"/>
        <w:autoSpaceDN w:val="0"/>
        <w:adjustRightInd w:val="0"/>
        <w:spacing w:after="0" w:line="276" w:lineRule="auto"/>
        <w:jc w:val="both"/>
        <w:rPr>
          <w:rFonts w:ascii="Times New Roman" w:hAnsi="Times New Roman" w:cs="Times New Roman"/>
          <w:sz w:val="24"/>
          <w:szCs w:val="24"/>
        </w:rPr>
      </w:pPr>
    </w:p>
    <w:p w:rsidR="00937FCF" w:rsidRPr="00D82167" w:rsidRDefault="008005CA" w:rsidP="001D1BBC">
      <w:pPr>
        <w:autoSpaceDE w:val="0"/>
        <w:autoSpaceDN w:val="0"/>
        <w:adjustRightInd w:val="0"/>
        <w:spacing w:after="0" w:line="276" w:lineRule="auto"/>
        <w:jc w:val="both"/>
        <w:rPr>
          <w:rFonts w:ascii="Times New Roman" w:hAnsi="Times New Roman" w:cs="Times New Roman"/>
          <w:b/>
          <w:sz w:val="24"/>
          <w:szCs w:val="24"/>
        </w:rPr>
      </w:pPr>
      <w:r w:rsidRPr="008005CA">
        <w:rPr>
          <w:rFonts w:ascii="Times New Roman" w:hAnsi="Times New Roman" w:cs="Times New Roman"/>
          <w:b/>
          <w:sz w:val="24"/>
          <w:szCs w:val="24"/>
        </w:rPr>
        <w:t>Daftar Pustaka</w:t>
      </w:r>
    </w:p>
    <w:p w:rsidR="00D82167" w:rsidRPr="00D82167" w:rsidRDefault="00D82167" w:rsidP="00D82167">
      <w:pPr>
        <w:pStyle w:val="FootnoteText"/>
        <w:spacing w:line="360" w:lineRule="auto"/>
        <w:ind w:left="360" w:hanging="360"/>
        <w:jc w:val="both"/>
        <w:rPr>
          <w:rFonts w:ascii="Times New Roman" w:hAnsi="Times New Roman" w:cs="Times New Roman"/>
          <w:sz w:val="24"/>
          <w:szCs w:val="24"/>
        </w:rPr>
      </w:pPr>
      <w:r w:rsidRPr="00D82167">
        <w:rPr>
          <w:rFonts w:ascii="Times New Roman" w:hAnsi="Times New Roman" w:cs="Times New Roman"/>
          <w:color w:val="222222"/>
          <w:sz w:val="24"/>
          <w:szCs w:val="24"/>
          <w:shd w:val="clear" w:color="auto" w:fill="FFFFFF"/>
        </w:rPr>
        <w:t>Bariyah, N. (2016). Dinamika Aspek Hukum Zakat dan Wakaf di Indonesia. </w:t>
      </w:r>
      <w:r w:rsidRPr="00D82167">
        <w:rPr>
          <w:rFonts w:ascii="Times New Roman" w:hAnsi="Times New Roman" w:cs="Times New Roman"/>
          <w:i/>
          <w:iCs/>
          <w:color w:val="222222"/>
          <w:sz w:val="24"/>
          <w:szCs w:val="24"/>
          <w:shd w:val="clear" w:color="auto" w:fill="FFFFFF"/>
        </w:rPr>
        <w:t>AHKAM: Jurnal Ilmu Syariah</w:t>
      </w:r>
      <w:r w:rsidRPr="00D82167">
        <w:rPr>
          <w:rFonts w:ascii="Times New Roman" w:hAnsi="Times New Roman" w:cs="Times New Roman"/>
          <w:color w:val="222222"/>
          <w:sz w:val="24"/>
          <w:szCs w:val="24"/>
          <w:shd w:val="clear" w:color="auto" w:fill="FFFFFF"/>
        </w:rPr>
        <w:t>, </w:t>
      </w:r>
      <w:r w:rsidRPr="00D82167">
        <w:rPr>
          <w:rFonts w:ascii="Times New Roman" w:hAnsi="Times New Roman" w:cs="Times New Roman"/>
          <w:i/>
          <w:iCs/>
          <w:color w:val="222222"/>
          <w:sz w:val="24"/>
          <w:szCs w:val="24"/>
          <w:shd w:val="clear" w:color="auto" w:fill="FFFFFF"/>
        </w:rPr>
        <w:t>16</w:t>
      </w:r>
      <w:r w:rsidRPr="00D82167">
        <w:rPr>
          <w:rFonts w:ascii="Times New Roman" w:hAnsi="Times New Roman" w:cs="Times New Roman"/>
          <w:color w:val="222222"/>
          <w:sz w:val="24"/>
          <w:szCs w:val="24"/>
          <w:shd w:val="clear" w:color="auto" w:fill="FFFFFF"/>
        </w:rPr>
        <w:t>(2), 197-212.</w:t>
      </w:r>
    </w:p>
    <w:p w:rsidR="00D82167" w:rsidRDefault="00D82167" w:rsidP="00D82167">
      <w:pPr>
        <w:pStyle w:val="FootnoteText"/>
        <w:spacing w:line="360" w:lineRule="auto"/>
        <w:ind w:left="360" w:hanging="360"/>
        <w:jc w:val="both"/>
        <w:rPr>
          <w:rFonts w:ascii="Times New Roman" w:hAnsi="Times New Roman" w:cs="Times New Roman"/>
          <w:sz w:val="24"/>
          <w:szCs w:val="24"/>
        </w:rPr>
      </w:pPr>
      <w:r w:rsidRPr="00D82167">
        <w:rPr>
          <w:rFonts w:ascii="Times New Roman" w:hAnsi="Times New Roman" w:cs="Times New Roman"/>
          <w:sz w:val="24"/>
          <w:szCs w:val="24"/>
        </w:rPr>
        <w:lastRenderedPageBreak/>
        <w:t xml:space="preserve">Din Syamsuddin, </w:t>
      </w:r>
      <w:r w:rsidRPr="00D82167">
        <w:rPr>
          <w:rFonts w:ascii="Times New Roman" w:hAnsi="Times New Roman" w:cs="Times New Roman"/>
          <w:i/>
          <w:iCs/>
          <w:sz w:val="24"/>
          <w:szCs w:val="24"/>
        </w:rPr>
        <w:t xml:space="preserve">Islam dan Politik Era Orde Baru, </w:t>
      </w:r>
      <w:r w:rsidRPr="00D82167">
        <w:rPr>
          <w:rFonts w:ascii="Times New Roman" w:hAnsi="Times New Roman" w:cs="Times New Roman"/>
          <w:sz w:val="24"/>
          <w:szCs w:val="24"/>
        </w:rPr>
        <w:t>(Jakarta: Logos, 2001).</w:t>
      </w:r>
    </w:p>
    <w:p w:rsidR="00D1126E" w:rsidRPr="00D1126E" w:rsidRDefault="00D1126E" w:rsidP="00D1126E">
      <w:pPr>
        <w:pStyle w:val="FootnoteText"/>
        <w:spacing w:line="360" w:lineRule="auto"/>
        <w:ind w:left="360" w:hanging="360"/>
        <w:jc w:val="both"/>
        <w:rPr>
          <w:rFonts w:ascii="Times New Roman" w:hAnsi="Times New Roman" w:cs="Times New Roman"/>
          <w:sz w:val="24"/>
          <w:szCs w:val="24"/>
        </w:rPr>
      </w:pPr>
      <w:r w:rsidRPr="00D1126E">
        <w:rPr>
          <w:rFonts w:ascii="Times New Roman" w:hAnsi="Times New Roman" w:cs="Times New Roman"/>
          <w:sz w:val="24"/>
          <w:szCs w:val="24"/>
        </w:rPr>
        <w:t xml:space="preserve">Elsi Kartika Sari, </w:t>
      </w:r>
      <w:r w:rsidRPr="00D1126E">
        <w:rPr>
          <w:rFonts w:ascii="Times New Roman" w:hAnsi="Times New Roman" w:cs="Times New Roman"/>
          <w:i/>
          <w:sz w:val="24"/>
          <w:szCs w:val="24"/>
        </w:rPr>
        <w:t>Pengantar Hukum Zakat dan Wakaf</w:t>
      </w:r>
      <w:r w:rsidRPr="00D1126E">
        <w:rPr>
          <w:rFonts w:ascii="Times New Roman" w:hAnsi="Times New Roman" w:cs="Times New Roman"/>
          <w:sz w:val="24"/>
          <w:szCs w:val="24"/>
        </w:rPr>
        <w:t>, (Jakarta: PT. Grasindo, 2007).</w:t>
      </w:r>
    </w:p>
    <w:p w:rsidR="00622100" w:rsidRPr="00622100" w:rsidRDefault="00622100" w:rsidP="00D82167">
      <w:pPr>
        <w:pStyle w:val="FootnoteText"/>
        <w:spacing w:line="360" w:lineRule="auto"/>
        <w:ind w:left="360" w:hanging="360"/>
        <w:jc w:val="both"/>
        <w:rPr>
          <w:rFonts w:ascii="Times New Roman" w:hAnsi="Times New Roman" w:cs="Times New Roman"/>
          <w:sz w:val="24"/>
          <w:szCs w:val="24"/>
        </w:rPr>
      </w:pPr>
      <w:r w:rsidRPr="00622100">
        <w:rPr>
          <w:rFonts w:ascii="Times New Roman" w:hAnsi="Times New Roman" w:cs="Times New Roman"/>
          <w:sz w:val="24"/>
          <w:szCs w:val="24"/>
        </w:rPr>
        <w:t xml:space="preserve">Fakhruddin, </w:t>
      </w:r>
      <w:r w:rsidRPr="00622100">
        <w:rPr>
          <w:rFonts w:ascii="Times New Roman" w:hAnsi="Times New Roman" w:cs="Times New Roman"/>
          <w:i/>
          <w:sz w:val="24"/>
          <w:szCs w:val="24"/>
        </w:rPr>
        <w:t>Fiqh dan Manajemen Zakat di Indonesia,</w:t>
      </w:r>
      <w:r w:rsidRPr="00622100">
        <w:rPr>
          <w:rFonts w:ascii="Times New Roman" w:hAnsi="Times New Roman" w:cs="Times New Roman"/>
          <w:sz w:val="24"/>
          <w:szCs w:val="24"/>
        </w:rPr>
        <w:t xml:space="preserve"> </w:t>
      </w:r>
      <w:proofErr w:type="gramStart"/>
      <w:r w:rsidRPr="00622100">
        <w:rPr>
          <w:rFonts w:ascii="Times New Roman" w:hAnsi="Times New Roman" w:cs="Times New Roman"/>
          <w:sz w:val="24"/>
          <w:szCs w:val="24"/>
        </w:rPr>
        <w:t>cet</w:t>
      </w:r>
      <w:proofErr w:type="gramEnd"/>
      <w:r w:rsidRPr="00622100">
        <w:rPr>
          <w:rFonts w:ascii="Times New Roman" w:hAnsi="Times New Roman" w:cs="Times New Roman"/>
          <w:sz w:val="24"/>
          <w:szCs w:val="24"/>
        </w:rPr>
        <w:t>. I, (Malang: UIN Malang Press, 2008).</w:t>
      </w:r>
    </w:p>
    <w:p w:rsidR="00D82167" w:rsidRPr="00D82167" w:rsidRDefault="00D82167" w:rsidP="00D82167">
      <w:pPr>
        <w:pStyle w:val="FootnoteText"/>
        <w:spacing w:line="360" w:lineRule="auto"/>
        <w:ind w:left="360" w:hanging="360"/>
        <w:jc w:val="both"/>
        <w:rPr>
          <w:rFonts w:ascii="Times New Roman" w:hAnsi="Times New Roman" w:cs="Times New Roman"/>
          <w:sz w:val="24"/>
          <w:szCs w:val="24"/>
        </w:rPr>
      </w:pPr>
      <w:r w:rsidRPr="00D82167">
        <w:rPr>
          <w:rFonts w:ascii="Times New Roman" w:hAnsi="Times New Roman" w:cs="Times New Roman"/>
          <w:sz w:val="24"/>
          <w:szCs w:val="24"/>
        </w:rPr>
        <w:t xml:space="preserve">Ija Suntana, </w:t>
      </w:r>
      <w:r w:rsidRPr="00D82167">
        <w:rPr>
          <w:rFonts w:ascii="Times New Roman" w:hAnsi="Times New Roman" w:cs="Times New Roman"/>
          <w:i/>
          <w:sz w:val="24"/>
          <w:szCs w:val="24"/>
        </w:rPr>
        <w:t xml:space="preserve">Politik Hukum Islam, </w:t>
      </w:r>
      <w:r w:rsidRPr="00D82167">
        <w:rPr>
          <w:rFonts w:ascii="Times New Roman" w:hAnsi="Times New Roman" w:cs="Times New Roman"/>
          <w:sz w:val="24"/>
          <w:szCs w:val="24"/>
        </w:rPr>
        <w:t>(Bandung: Pustaka Setia, 2014).</w:t>
      </w:r>
    </w:p>
    <w:p w:rsidR="00D82167" w:rsidRDefault="00D82167" w:rsidP="00D82167">
      <w:pPr>
        <w:pStyle w:val="FootnoteText"/>
        <w:spacing w:line="360" w:lineRule="auto"/>
        <w:ind w:left="360" w:hanging="360"/>
        <w:jc w:val="both"/>
        <w:rPr>
          <w:rFonts w:ascii="Times New Roman" w:hAnsi="Times New Roman" w:cs="Times New Roman"/>
          <w:sz w:val="24"/>
          <w:szCs w:val="24"/>
        </w:rPr>
      </w:pPr>
      <w:r w:rsidRPr="00D82167">
        <w:rPr>
          <w:rFonts w:ascii="Times New Roman" w:hAnsi="Times New Roman" w:cs="Times New Roman"/>
          <w:sz w:val="24"/>
          <w:szCs w:val="24"/>
        </w:rPr>
        <w:t xml:space="preserve">Mukti Arto, </w:t>
      </w:r>
      <w:r w:rsidRPr="00D82167">
        <w:rPr>
          <w:rFonts w:ascii="Times New Roman" w:hAnsi="Times New Roman" w:cs="Times New Roman"/>
          <w:i/>
          <w:sz w:val="24"/>
          <w:szCs w:val="24"/>
        </w:rPr>
        <w:t xml:space="preserve">Peradilan Agama Dalam Sistem </w:t>
      </w:r>
      <w:proofErr w:type="gramStart"/>
      <w:r w:rsidRPr="00D82167">
        <w:rPr>
          <w:rFonts w:ascii="Times New Roman" w:hAnsi="Times New Roman" w:cs="Times New Roman"/>
          <w:i/>
          <w:sz w:val="24"/>
          <w:szCs w:val="24"/>
        </w:rPr>
        <w:t>Ketatanegaraan  Indonesia</w:t>
      </w:r>
      <w:proofErr w:type="gramEnd"/>
      <w:r w:rsidRPr="00D82167">
        <w:rPr>
          <w:rFonts w:ascii="Times New Roman" w:hAnsi="Times New Roman" w:cs="Times New Roman"/>
          <w:i/>
          <w:sz w:val="24"/>
          <w:szCs w:val="24"/>
        </w:rPr>
        <w:t>: Kajian Historis, Filosofis, Ideologis, Politis, Yuridis, Futuristis dan Pragmatis</w:t>
      </w:r>
      <w:r w:rsidRPr="00D82167">
        <w:rPr>
          <w:rFonts w:ascii="Times New Roman" w:hAnsi="Times New Roman" w:cs="Times New Roman"/>
          <w:sz w:val="24"/>
          <w:szCs w:val="24"/>
        </w:rPr>
        <w:t>, (Yogyakarta: Pustaka Pelajar, 2012).</w:t>
      </w:r>
    </w:p>
    <w:p w:rsidR="007F3130" w:rsidRPr="007F3130" w:rsidRDefault="007F3130" w:rsidP="007F3130">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Mursyidi</w:t>
      </w:r>
      <w:r w:rsidRPr="007F3130">
        <w:rPr>
          <w:rFonts w:ascii="Times New Roman" w:hAnsi="Times New Roman" w:cs="Times New Roman"/>
          <w:sz w:val="24"/>
          <w:szCs w:val="24"/>
        </w:rPr>
        <w:t xml:space="preserve">, </w:t>
      </w:r>
      <w:r w:rsidRPr="007F3130">
        <w:rPr>
          <w:rFonts w:ascii="Times New Roman" w:hAnsi="Times New Roman" w:cs="Times New Roman"/>
          <w:i/>
          <w:sz w:val="24"/>
          <w:szCs w:val="24"/>
        </w:rPr>
        <w:t>Akuntansi Zakat Kontemporer,</w:t>
      </w:r>
      <w:r w:rsidRPr="007F3130">
        <w:rPr>
          <w:rFonts w:ascii="Times New Roman" w:hAnsi="Times New Roman" w:cs="Times New Roman"/>
          <w:sz w:val="24"/>
          <w:szCs w:val="24"/>
        </w:rPr>
        <w:t xml:space="preserve"> Cet. 1, (Bandung: PT. Remaja Rosdakarya, 2003).</w:t>
      </w:r>
    </w:p>
    <w:p w:rsidR="00D82167" w:rsidRPr="00D82167" w:rsidRDefault="00D82167" w:rsidP="00D82167">
      <w:pPr>
        <w:autoSpaceDE w:val="0"/>
        <w:autoSpaceDN w:val="0"/>
        <w:adjustRightInd w:val="0"/>
        <w:spacing w:after="0" w:line="360" w:lineRule="auto"/>
        <w:ind w:left="360" w:hanging="360"/>
        <w:jc w:val="both"/>
        <w:rPr>
          <w:rFonts w:ascii="Times New Roman" w:hAnsi="Times New Roman" w:cs="Times New Roman"/>
          <w:i/>
          <w:iCs/>
          <w:sz w:val="24"/>
          <w:szCs w:val="24"/>
        </w:rPr>
      </w:pPr>
      <w:r w:rsidRPr="00D82167">
        <w:rPr>
          <w:rFonts w:ascii="Times New Roman" w:hAnsi="Times New Roman" w:cs="Times New Roman"/>
          <w:sz w:val="24"/>
          <w:szCs w:val="24"/>
        </w:rPr>
        <w:t xml:space="preserve">Muhammad Daud Ali dan Habibah Daud, </w:t>
      </w:r>
      <w:r w:rsidRPr="00D82167">
        <w:rPr>
          <w:rFonts w:ascii="Times New Roman" w:hAnsi="Times New Roman" w:cs="Times New Roman"/>
          <w:i/>
          <w:iCs/>
          <w:sz w:val="24"/>
          <w:szCs w:val="24"/>
        </w:rPr>
        <w:t>Lembaga-lembaga Islam di Indonesia</w:t>
      </w:r>
      <w:r w:rsidRPr="00D82167">
        <w:rPr>
          <w:rFonts w:ascii="Times New Roman" w:hAnsi="Times New Roman" w:cs="Times New Roman"/>
          <w:sz w:val="24"/>
          <w:szCs w:val="24"/>
        </w:rPr>
        <w:t>, (Jakarta: RajaGrafindo Persada, 1995).</w:t>
      </w:r>
    </w:p>
    <w:p w:rsidR="00D82167" w:rsidRPr="00D82167" w:rsidRDefault="00D82167" w:rsidP="00D82167">
      <w:pPr>
        <w:autoSpaceDE w:val="0"/>
        <w:autoSpaceDN w:val="0"/>
        <w:adjustRightInd w:val="0"/>
        <w:spacing w:after="0" w:line="360" w:lineRule="auto"/>
        <w:ind w:left="360" w:hanging="360"/>
        <w:jc w:val="both"/>
        <w:rPr>
          <w:rFonts w:ascii="Times New Roman" w:hAnsi="Times New Roman" w:cs="Times New Roman"/>
          <w:sz w:val="24"/>
          <w:szCs w:val="24"/>
        </w:rPr>
      </w:pPr>
      <w:r w:rsidRPr="00D82167">
        <w:rPr>
          <w:rFonts w:ascii="Times New Roman" w:hAnsi="Times New Roman" w:cs="Times New Roman"/>
          <w:sz w:val="24"/>
          <w:szCs w:val="24"/>
        </w:rPr>
        <w:t xml:space="preserve">Yusuf Qardawi, </w:t>
      </w:r>
      <w:r w:rsidRPr="00D82167">
        <w:rPr>
          <w:rFonts w:ascii="Times New Roman" w:hAnsi="Times New Roman" w:cs="Times New Roman"/>
          <w:i/>
          <w:sz w:val="24"/>
          <w:szCs w:val="24"/>
        </w:rPr>
        <w:t xml:space="preserve">Hukum Zakat, </w:t>
      </w:r>
      <w:r w:rsidRPr="00D82167">
        <w:rPr>
          <w:rFonts w:ascii="Times New Roman" w:hAnsi="Times New Roman" w:cs="Times New Roman"/>
          <w:sz w:val="24"/>
          <w:szCs w:val="24"/>
        </w:rPr>
        <w:t>(Bogor: Litera AntarNusa, 2004).</w:t>
      </w:r>
    </w:p>
    <w:p w:rsidR="00937FCF" w:rsidRPr="001D1BBC" w:rsidRDefault="00937FCF" w:rsidP="001D1BBC">
      <w:pPr>
        <w:autoSpaceDE w:val="0"/>
        <w:autoSpaceDN w:val="0"/>
        <w:adjustRightInd w:val="0"/>
        <w:spacing w:after="0" w:line="276" w:lineRule="auto"/>
        <w:jc w:val="both"/>
        <w:rPr>
          <w:rFonts w:ascii="Times New Roman" w:hAnsi="Times New Roman" w:cs="Times New Roman"/>
          <w:sz w:val="24"/>
          <w:szCs w:val="24"/>
        </w:rPr>
      </w:pPr>
    </w:p>
    <w:p w:rsidR="00E96A7E" w:rsidRPr="001D1BBC" w:rsidRDefault="00E96A7E" w:rsidP="001D1BBC">
      <w:pPr>
        <w:pStyle w:val="ListParagraph"/>
        <w:autoSpaceDE w:val="0"/>
        <w:autoSpaceDN w:val="0"/>
        <w:adjustRightInd w:val="0"/>
        <w:spacing w:after="0"/>
        <w:ind w:left="1854"/>
        <w:jc w:val="both"/>
        <w:rPr>
          <w:rFonts w:ascii="Times New Roman" w:hAnsi="Times New Roman" w:cs="Times New Roman"/>
          <w:sz w:val="24"/>
          <w:szCs w:val="24"/>
        </w:rPr>
      </w:pPr>
    </w:p>
    <w:sectPr w:rsidR="00E96A7E" w:rsidRPr="001D1BBC" w:rsidSect="00E96201">
      <w:pgSz w:w="10319" w:h="14571"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D6" w:rsidRDefault="000F51D6" w:rsidP="007338B5">
      <w:pPr>
        <w:spacing w:after="0" w:line="240" w:lineRule="auto"/>
      </w:pPr>
      <w:r>
        <w:separator/>
      </w:r>
    </w:p>
  </w:endnote>
  <w:endnote w:type="continuationSeparator" w:id="0">
    <w:p w:rsidR="000F51D6" w:rsidRDefault="000F51D6" w:rsidP="0073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D6" w:rsidRDefault="000F51D6" w:rsidP="007338B5">
      <w:pPr>
        <w:spacing w:after="0" w:line="240" w:lineRule="auto"/>
      </w:pPr>
      <w:r>
        <w:separator/>
      </w:r>
    </w:p>
  </w:footnote>
  <w:footnote w:type="continuationSeparator" w:id="0">
    <w:p w:rsidR="000F51D6" w:rsidRDefault="000F51D6" w:rsidP="007338B5">
      <w:pPr>
        <w:spacing w:after="0" w:line="240" w:lineRule="auto"/>
      </w:pPr>
      <w:r>
        <w:continuationSeparator/>
      </w:r>
    </w:p>
  </w:footnote>
  <w:footnote w:id="1">
    <w:p w:rsidR="00D03574" w:rsidRPr="008005CA" w:rsidRDefault="00D03574" w:rsidP="008005CA">
      <w:pPr>
        <w:pStyle w:val="FootnoteText"/>
        <w:spacing w:line="276" w:lineRule="auto"/>
        <w:ind w:left="720" w:hanging="270"/>
        <w:jc w:val="both"/>
        <w:rPr>
          <w:rFonts w:ascii="Times New Roman" w:hAnsi="Times New Roman" w:cs="Times New Roman"/>
        </w:rPr>
      </w:pPr>
      <w:r w:rsidRPr="008005CA">
        <w:rPr>
          <w:rStyle w:val="FootnoteReference"/>
          <w:rFonts w:ascii="Times New Roman" w:hAnsi="Times New Roman" w:cs="Times New Roman"/>
        </w:rPr>
        <w:footnoteRef/>
      </w:r>
      <w:r w:rsidRPr="008005CA">
        <w:rPr>
          <w:rFonts w:ascii="Times New Roman" w:hAnsi="Times New Roman" w:cs="Times New Roman"/>
        </w:rPr>
        <w:t xml:space="preserve"> </w:t>
      </w:r>
      <w:r>
        <w:rPr>
          <w:rFonts w:ascii="Times New Roman" w:hAnsi="Times New Roman" w:cs="Times New Roman"/>
        </w:rPr>
        <w:tab/>
      </w:r>
      <w:r w:rsidRPr="008005CA">
        <w:rPr>
          <w:rFonts w:ascii="Times New Roman" w:hAnsi="Times New Roman" w:cs="Times New Roman"/>
        </w:rPr>
        <w:t xml:space="preserve">Yusuf Qardawi, </w:t>
      </w:r>
      <w:r w:rsidRPr="008005CA">
        <w:rPr>
          <w:rFonts w:ascii="Times New Roman" w:hAnsi="Times New Roman" w:cs="Times New Roman"/>
          <w:i/>
        </w:rPr>
        <w:t xml:space="preserve">Hukum Zakat, </w:t>
      </w:r>
      <w:r w:rsidRPr="008005CA">
        <w:rPr>
          <w:rFonts w:ascii="Times New Roman" w:hAnsi="Times New Roman" w:cs="Times New Roman"/>
        </w:rPr>
        <w:t>(Bogor: Litera AntarNusa, 2004), hlm. 34.</w:t>
      </w:r>
    </w:p>
  </w:footnote>
  <w:footnote w:id="2">
    <w:p w:rsidR="00D1126E" w:rsidRPr="00D1126E" w:rsidRDefault="00D1126E" w:rsidP="00D1126E">
      <w:pPr>
        <w:pStyle w:val="FootnoteText"/>
        <w:spacing w:line="276" w:lineRule="auto"/>
        <w:ind w:left="720" w:hanging="270"/>
        <w:jc w:val="both"/>
        <w:rPr>
          <w:rFonts w:ascii="Times New Roman" w:hAnsi="Times New Roman" w:cs="Times New Roman"/>
        </w:rPr>
      </w:pPr>
      <w:r w:rsidRPr="00D1126E">
        <w:rPr>
          <w:rStyle w:val="FootnoteReference"/>
          <w:rFonts w:ascii="Times New Roman" w:hAnsi="Times New Roman" w:cs="Times New Roman"/>
        </w:rPr>
        <w:footnoteRef/>
      </w:r>
      <w:r w:rsidRPr="00D1126E">
        <w:rPr>
          <w:rFonts w:ascii="Times New Roman" w:hAnsi="Times New Roman" w:cs="Times New Roman"/>
        </w:rPr>
        <w:t xml:space="preserve"> </w:t>
      </w:r>
      <w:r>
        <w:rPr>
          <w:rFonts w:ascii="Times New Roman" w:hAnsi="Times New Roman" w:cs="Times New Roman"/>
        </w:rPr>
        <w:tab/>
      </w:r>
      <w:r w:rsidRPr="00D1126E">
        <w:rPr>
          <w:rFonts w:ascii="Times New Roman" w:hAnsi="Times New Roman" w:cs="Times New Roman"/>
        </w:rPr>
        <w:t xml:space="preserve">Elsi Kartika Sari, </w:t>
      </w:r>
      <w:r w:rsidRPr="00D1126E">
        <w:rPr>
          <w:rFonts w:ascii="Times New Roman" w:hAnsi="Times New Roman" w:cs="Times New Roman"/>
          <w:i/>
        </w:rPr>
        <w:t>Pengantar Hukum Zakat dan Wakaf</w:t>
      </w:r>
      <w:r w:rsidRPr="00D1126E">
        <w:rPr>
          <w:rFonts w:ascii="Times New Roman" w:hAnsi="Times New Roman" w:cs="Times New Roman"/>
        </w:rPr>
        <w:t>, (Jakarta: PT. Grasindo, 2007), hlm. 12-13.</w:t>
      </w:r>
    </w:p>
  </w:footnote>
  <w:footnote w:id="3">
    <w:p w:rsidR="00622100" w:rsidRPr="00622100" w:rsidRDefault="00622100" w:rsidP="00622100">
      <w:pPr>
        <w:pStyle w:val="FootnoteText"/>
        <w:spacing w:line="276" w:lineRule="auto"/>
        <w:ind w:left="720" w:hanging="270"/>
        <w:jc w:val="both"/>
        <w:rPr>
          <w:rFonts w:ascii="Times New Roman" w:hAnsi="Times New Roman" w:cs="Times New Roman"/>
        </w:rPr>
      </w:pPr>
      <w:r w:rsidRPr="00622100">
        <w:rPr>
          <w:rStyle w:val="FootnoteReference"/>
          <w:rFonts w:ascii="Times New Roman" w:hAnsi="Times New Roman" w:cs="Times New Roman"/>
        </w:rPr>
        <w:footnoteRef/>
      </w:r>
      <w:r w:rsidRPr="00622100">
        <w:rPr>
          <w:rFonts w:ascii="Times New Roman" w:hAnsi="Times New Roman" w:cs="Times New Roman"/>
        </w:rPr>
        <w:t xml:space="preserve"> </w:t>
      </w:r>
      <w:r>
        <w:rPr>
          <w:rFonts w:ascii="Times New Roman" w:hAnsi="Times New Roman" w:cs="Times New Roman"/>
        </w:rPr>
        <w:tab/>
      </w:r>
      <w:r w:rsidRPr="00622100">
        <w:rPr>
          <w:rFonts w:ascii="Times New Roman" w:hAnsi="Times New Roman" w:cs="Times New Roman"/>
        </w:rPr>
        <w:t xml:space="preserve">Fakhruddin, </w:t>
      </w:r>
      <w:r w:rsidRPr="00622100">
        <w:rPr>
          <w:rFonts w:ascii="Times New Roman" w:hAnsi="Times New Roman" w:cs="Times New Roman"/>
          <w:i/>
        </w:rPr>
        <w:t>Fiqh dan Manajemen Zakat di Indonesia,</w:t>
      </w:r>
      <w:r w:rsidRPr="00622100">
        <w:rPr>
          <w:rFonts w:ascii="Times New Roman" w:hAnsi="Times New Roman" w:cs="Times New Roman"/>
        </w:rPr>
        <w:t xml:space="preserve"> </w:t>
      </w:r>
      <w:proofErr w:type="gramStart"/>
      <w:r w:rsidRPr="00622100">
        <w:rPr>
          <w:rFonts w:ascii="Times New Roman" w:hAnsi="Times New Roman" w:cs="Times New Roman"/>
        </w:rPr>
        <w:t>cet</w:t>
      </w:r>
      <w:proofErr w:type="gramEnd"/>
      <w:r w:rsidRPr="00622100">
        <w:rPr>
          <w:rFonts w:ascii="Times New Roman" w:hAnsi="Times New Roman" w:cs="Times New Roman"/>
        </w:rPr>
        <w:t>. I, (Malang: UIN Malang Press, 2008) hlm. 30-32.</w:t>
      </w:r>
    </w:p>
  </w:footnote>
  <w:footnote w:id="4">
    <w:p w:rsidR="003E4A86" w:rsidRPr="007F3130" w:rsidRDefault="003E4A86" w:rsidP="007F3130">
      <w:pPr>
        <w:pStyle w:val="FootnoteText"/>
        <w:spacing w:line="276" w:lineRule="auto"/>
        <w:ind w:left="720" w:hanging="270"/>
        <w:jc w:val="both"/>
        <w:rPr>
          <w:rFonts w:ascii="Times New Roman" w:hAnsi="Times New Roman" w:cs="Times New Roman"/>
        </w:rPr>
      </w:pPr>
      <w:r w:rsidRPr="007F3130">
        <w:rPr>
          <w:rStyle w:val="FootnoteReference"/>
          <w:rFonts w:ascii="Times New Roman" w:hAnsi="Times New Roman" w:cs="Times New Roman"/>
        </w:rPr>
        <w:footnoteRef/>
      </w:r>
      <w:r w:rsidRPr="007F3130">
        <w:rPr>
          <w:rFonts w:ascii="Times New Roman" w:hAnsi="Times New Roman" w:cs="Times New Roman"/>
        </w:rPr>
        <w:t xml:space="preserve"> </w:t>
      </w:r>
      <w:r w:rsidR="007F3130" w:rsidRPr="007F3130">
        <w:rPr>
          <w:rFonts w:ascii="Times New Roman" w:hAnsi="Times New Roman" w:cs="Times New Roman"/>
        </w:rPr>
        <w:tab/>
      </w:r>
      <w:r w:rsidR="007F3130">
        <w:rPr>
          <w:rFonts w:ascii="Times New Roman" w:hAnsi="Times New Roman" w:cs="Times New Roman"/>
        </w:rPr>
        <w:t>Mursyidi,</w:t>
      </w:r>
      <w:r w:rsidRPr="007F3130">
        <w:rPr>
          <w:rFonts w:ascii="Times New Roman" w:hAnsi="Times New Roman" w:cs="Times New Roman"/>
        </w:rPr>
        <w:t xml:space="preserve"> </w:t>
      </w:r>
      <w:r w:rsidRPr="007F3130">
        <w:rPr>
          <w:rFonts w:ascii="Times New Roman" w:hAnsi="Times New Roman" w:cs="Times New Roman"/>
          <w:i/>
        </w:rPr>
        <w:t>Akuntansi Zakat Kontemporer,</w:t>
      </w:r>
      <w:r w:rsidRPr="007F3130">
        <w:rPr>
          <w:rFonts w:ascii="Times New Roman" w:hAnsi="Times New Roman" w:cs="Times New Roman"/>
        </w:rPr>
        <w:t xml:space="preserve"> (Bandung: PT. Remaja Rosdakarya, 2003), Cet. 1, hlm. 78</w:t>
      </w:r>
    </w:p>
  </w:footnote>
  <w:footnote w:id="5">
    <w:p w:rsidR="003E4A86" w:rsidRDefault="003E4A86" w:rsidP="007F3130">
      <w:pPr>
        <w:pStyle w:val="FootnoteText"/>
        <w:spacing w:line="276" w:lineRule="auto"/>
        <w:ind w:left="720" w:hanging="270"/>
        <w:jc w:val="both"/>
      </w:pPr>
      <w:r w:rsidRPr="007F3130">
        <w:rPr>
          <w:rStyle w:val="FootnoteReference"/>
          <w:rFonts w:ascii="Times New Roman" w:hAnsi="Times New Roman" w:cs="Times New Roman"/>
        </w:rPr>
        <w:footnoteRef/>
      </w:r>
      <w:r w:rsidRPr="007F3130">
        <w:rPr>
          <w:rFonts w:ascii="Times New Roman" w:hAnsi="Times New Roman" w:cs="Times New Roman"/>
        </w:rPr>
        <w:t xml:space="preserve"> </w:t>
      </w:r>
      <w:r w:rsidR="007F3130" w:rsidRPr="007F3130">
        <w:rPr>
          <w:rFonts w:ascii="Times New Roman" w:hAnsi="Times New Roman" w:cs="Times New Roman"/>
        </w:rPr>
        <w:tab/>
      </w:r>
      <w:r w:rsidR="007F3130">
        <w:rPr>
          <w:rFonts w:ascii="Times New Roman" w:hAnsi="Times New Roman" w:cs="Times New Roman"/>
        </w:rPr>
        <w:t>Mursyidi,</w:t>
      </w:r>
      <w:r w:rsidRPr="007F3130">
        <w:rPr>
          <w:rFonts w:ascii="Times New Roman" w:hAnsi="Times New Roman" w:cs="Times New Roman"/>
        </w:rPr>
        <w:t xml:space="preserve"> </w:t>
      </w:r>
      <w:r w:rsidRPr="007F3130">
        <w:rPr>
          <w:rFonts w:ascii="Times New Roman" w:hAnsi="Times New Roman" w:cs="Times New Roman"/>
          <w:i/>
        </w:rPr>
        <w:t>Akuntansi Zakat Kontemporer</w:t>
      </w:r>
      <w:r w:rsidRPr="007F3130">
        <w:rPr>
          <w:rFonts w:ascii="Times New Roman" w:hAnsi="Times New Roman" w:cs="Times New Roman"/>
        </w:rPr>
        <w:t>, (Bandung: PT. Remaja Rosdakarya, 2003), Cet. 1, hlm. 79</w:t>
      </w:r>
    </w:p>
  </w:footnote>
  <w:footnote w:id="6">
    <w:p w:rsidR="00D03574" w:rsidRPr="008005CA" w:rsidRDefault="00D03574" w:rsidP="008005CA">
      <w:pPr>
        <w:pStyle w:val="FootnoteText"/>
        <w:spacing w:line="276" w:lineRule="auto"/>
        <w:ind w:left="720" w:hanging="270"/>
        <w:jc w:val="both"/>
        <w:rPr>
          <w:rFonts w:ascii="Times New Roman" w:hAnsi="Times New Roman" w:cs="Times New Roman"/>
        </w:rPr>
      </w:pPr>
      <w:r w:rsidRPr="008005CA">
        <w:rPr>
          <w:rStyle w:val="FootnoteReference"/>
          <w:rFonts w:ascii="Times New Roman" w:hAnsi="Times New Roman" w:cs="Times New Roman"/>
        </w:rPr>
        <w:footnoteRef/>
      </w:r>
      <w:r w:rsidRPr="008005CA">
        <w:rPr>
          <w:rFonts w:ascii="Times New Roman" w:hAnsi="Times New Roman" w:cs="Times New Roman"/>
        </w:rPr>
        <w:t xml:space="preserve"> </w:t>
      </w:r>
      <w:r>
        <w:rPr>
          <w:rFonts w:ascii="Times New Roman" w:hAnsi="Times New Roman" w:cs="Times New Roman"/>
        </w:rPr>
        <w:tab/>
      </w:r>
      <w:r w:rsidRPr="008005CA">
        <w:rPr>
          <w:rFonts w:ascii="Times New Roman" w:hAnsi="Times New Roman" w:cs="Times New Roman"/>
        </w:rPr>
        <w:t xml:space="preserve">Ija Suntana, </w:t>
      </w:r>
      <w:r w:rsidRPr="008005CA">
        <w:rPr>
          <w:rFonts w:ascii="Times New Roman" w:hAnsi="Times New Roman" w:cs="Times New Roman"/>
          <w:i/>
        </w:rPr>
        <w:t xml:space="preserve">Politik Hukum Islam, </w:t>
      </w:r>
      <w:r w:rsidRPr="008005CA">
        <w:rPr>
          <w:rFonts w:ascii="Times New Roman" w:hAnsi="Times New Roman" w:cs="Times New Roman"/>
        </w:rPr>
        <w:t>(Bandung: Pustaka Setia, 2014), hlm. 123.</w:t>
      </w:r>
    </w:p>
  </w:footnote>
  <w:footnote w:id="7">
    <w:p w:rsidR="00D03574" w:rsidRPr="008005CA" w:rsidRDefault="00D03574" w:rsidP="008005CA">
      <w:pPr>
        <w:pStyle w:val="FootnoteText"/>
        <w:spacing w:line="276" w:lineRule="auto"/>
        <w:ind w:left="720" w:hanging="270"/>
        <w:jc w:val="both"/>
        <w:rPr>
          <w:rFonts w:ascii="Times New Roman" w:hAnsi="Times New Roman" w:cs="Times New Roman"/>
        </w:rPr>
      </w:pPr>
      <w:r w:rsidRPr="008005CA">
        <w:rPr>
          <w:rStyle w:val="FootnoteReference"/>
          <w:rFonts w:ascii="Times New Roman" w:hAnsi="Times New Roman" w:cs="Times New Roman"/>
        </w:rPr>
        <w:footnoteRef/>
      </w:r>
      <w:r w:rsidRPr="008005CA">
        <w:rPr>
          <w:rFonts w:ascii="Times New Roman" w:hAnsi="Times New Roman" w:cs="Times New Roman"/>
        </w:rPr>
        <w:t xml:space="preserve"> </w:t>
      </w:r>
      <w:r>
        <w:rPr>
          <w:rFonts w:ascii="Times New Roman" w:hAnsi="Times New Roman" w:cs="Times New Roman"/>
        </w:rPr>
        <w:tab/>
      </w:r>
      <w:r w:rsidRPr="008005CA">
        <w:rPr>
          <w:rFonts w:ascii="Times New Roman" w:hAnsi="Times New Roman" w:cs="Times New Roman"/>
        </w:rPr>
        <w:t xml:space="preserve">Mukti Arto, </w:t>
      </w:r>
      <w:r w:rsidRPr="008005CA">
        <w:rPr>
          <w:rFonts w:ascii="Times New Roman" w:hAnsi="Times New Roman" w:cs="Times New Roman"/>
          <w:i/>
        </w:rPr>
        <w:t>Peradilan Agama Dalam Sistem Ketatanegaraan Indonesia: Kajian Historis, Filosofis, Ideologis, Politis, Yuridis, Futuristis dan Pragmatis</w:t>
      </w:r>
      <w:r w:rsidRPr="008005CA">
        <w:rPr>
          <w:rFonts w:ascii="Times New Roman" w:hAnsi="Times New Roman" w:cs="Times New Roman"/>
        </w:rPr>
        <w:t>, (Yogyakarta: Pustaka Pelajar, 2012), hlm. 338.</w:t>
      </w:r>
    </w:p>
  </w:footnote>
  <w:footnote w:id="8">
    <w:p w:rsidR="00D03574" w:rsidRPr="008005CA" w:rsidRDefault="00D03574" w:rsidP="008005CA">
      <w:pPr>
        <w:pStyle w:val="FootnoteText"/>
        <w:spacing w:line="276" w:lineRule="auto"/>
        <w:ind w:left="720" w:hanging="270"/>
        <w:jc w:val="both"/>
        <w:rPr>
          <w:rFonts w:ascii="Times New Roman" w:hAnsi="Times New Roman" w:cs="Times New Roman"/>
        </w:rPr>
      </w:pPr>
      <w:r w:rsidRPr="008005CA">
        <w:rPr>
          <w:rStyle w:val="FootnoteReference"/>
          <w:rFonts w:ascii="Times New Roman" w:hAnsi="Times New Roman" w:cs="Times New Roman"/>
        </w:rPr>
        <w:footnoteRef/>
      </w:r>
      <w:r w:rsidRPr="008005CA">
        <w:rPr>
          <w:rFonts w:ascii="Times New Roman" w:hAnsi="Times New Roman" w:cs="Times New Roman"/>
        </w:rPr>
        <w:t xml:space="preserve"> </w:t>
      </w:r>
      <w:r w:rsidRPr="008005CA">
        <w:rPr>
          <w:rFonts w:ascii="Times New Roman" w:hAnsi="Times New Roman" w:cs="Times New Roman"/>
        </w:rPr>
        <w:tab/>
        <w:t xml:space="preserve">Ija Suntana, </w:t>
      </w:r>
      <w:r w:rsidRPr="008005CA">
        <w:rPr>
          <w:rFonts w:ascii="Times New Roman" w:hAnsi="Times New Roman" w:cs="Times New Roman"/>
          <w:i/>
        </w:rPr>
        <w:t xml:space="preserve">Politik Hukum Islam, </w:t>
      </w:r>
      <w:r w:rsidRPr="008005CA">
        <w:rPr>
          <w:rFonts w:ascii="Times New Roman" w:hAnsi="Times New Roman" w:cs="Times New Roman"/>
        </w:rPr>
        <w:t>(Bandung: Pustaka Setia, 2014), hlm. 124-125.</w:t>
      </w:r>
    </w:p>
  </w:footnote>
  <w:footnote w:id="9">
    <w:p w:rsidR="00D03574" w:rsidRPr="008005CA" w:rsidRDefault="00D03574" w:rsidP="008005CA">
      <w:pPr>
        <w:autoSpaceDE w:val="0"/>
        <w:autoSpaceDN w:val="0"/>
        <w:adjustRightInd w:val="0"/>
        <w:spacing w:after="0" w:line="276" w:lineRule="auto"/>
        <w:ind w:left="720" w:hanging="270"/>
        <w:jc w:val="both"/>
        <w:rPr>
          <w:rFonts w:ascii="Times New Roman" w:hAnsi="Times New Roman" w:cs="Times New Roman"/>
          <w:i/>
          <w:iCs/>
          <w:sz w:val="20"/>
          <w:szCs w:val="20"/>
        </w:rPr>
      </w:pPr>
      <w:r w:rsidRPr="008005CA">
        <w:rPr>
          <w:rStyle w:val="FootnoteReference"/>
          <w:rFonts w:ascii="Times New Roman" w:hAnsi="Times New Roman" w:cs="Times New Roman"/>
          <w:sz w:val="20"/>
          <w:szCs w:val="20"/>
        </w:rPr>
        <w:footnoteRef/>
      </w:r>
      <w:r w:rsidRPr="008005CA">
        <w:rPr>
          <w:rFonts w:ascii="Times New Roman" w:hAnsi="Times New Roman" w:cs="Times New Roman"/>
          <w:sz w:val="20"/>
          <w:szCs w:val="20"/>
        </w:rPr>
        <w:t xml:space="preserve"> </w:t>
      </w:r>
      <w:r>
        <w:rPr>
          <w:rFonts w:ascii="Times New Roman" w:hAnsi="Times New Roman" w:cs="Times New Roman"/>
          <w:sz w:val="20"/>
          <w:szCs w:val="20"/>
        </w:rPr>
        <w:tab/>
        <w:t>Mu</w:t>
      </w:r>
      <w:r w:rsidRPr="008005CA">
        <w:rPr>
          <w:rFonts w:ascii="Times New Roman" w:hAnsi="Times New Roman" w:cs="Times New Roman"/>
          <w:sz w:val="20"/>
          <w:szCs w:val="20"/>
        </w:rPr>
        <w:t xml:space="preserve">hammad Daud Ali dan Habibah Daud, </w:t>
      </w:r>
      <w:r>
        <w:rPr>
          <w:rFonts w:ascii="Times New Roman" w:hAnsi="Times New Roman" w:cs="Times New Roman"/>
          <w:i/>
          <w:iCs/>
          <w:sz w:val="20"/>
          <w:szCs w:val="20"/>
        </w:rPr>
        <w:t xml:space="preserve">Lembaga-lembaga </w:t>
      </w:r>
      <w:r w:rsidRPr="008005CA">
        <w:rPr>
          <w:rFonts w:ascii="Times New Roman" w:hAnsi="Times New Roman" w:cs="Times New Roman"/>
          <w:i/>
          <w:iCs/>
          <w:sz w:val="20"/>
          <w:szCs w:val="20"/>
        </w:rPr>
        <w:t>Islam di Indonesia</w:t>
      </w:r>
      <w:r w:rsidRPr="008005CA">
        <w:rPr>
          <w:rFonts w:ascii="Times New Roman" w:hAnsi="Times New Roman" w:cs="Times New Roman"/>
          <w:sz w:val="20"/>
          <w:szCs w:val="20"/>
        </w:rPr>
        <w:t xml:space="preserve">, (Jakarta: RajaGrafindo Persada, 1995), </w:t>
      </w:r>
      <w:r>
        <w:rPr>
          <w:rFonts w:ascii="Times New Roman" w:hAnsi="Times New Roman" w:cs="Times New Roman"/>
          <w:sz w:val="20"/>
          <w:szCs w:val="20"/>
        </w:rPr>
        <w:t xml:space="preserve">hlm. </w:t>
      </w:r>
      <w:r w:rsidRPr="008005CA">
        <w:rPr>
          <w:rFonts w:ascii="Times New Roman" w:hAnsi="Times New Roman" w:cs="Times New Roman"/>
          <w:sz w:val="20"/>
          <w:szCs w:val="20"/>
        </w:rPr>
        <w:t>250-251.</w:t>
      </w:r>
    </w:p>
  </w:footnote>
  <w:footnote w:id="10">
    <w:p w:rsidR="00D03574" w:rsidRPr="008005CA" w:rsidRDefault="00D03574" w:rsidP="008005CA">
      <w:pPr>
        <w:autoSpaceDE w:val="0"/>
        <w:autoSpaceDN w:val="0"/>
        <w:adjustRightInd w:val="0"/>
        <w:spacing w:after="0" w:line="276" w:lineRule="auto"/>
        <w:ind w:left="720" w:hanging="270"/>
        <w:jc w:val="both"/>
        <w:rPr>
          <w:rFonts w:ascii="Times New Roman" w:hAnsi="Times New Roman" w:cs="Times New Roman"/>
          <w:sz w:val="20"/>
          <w:szCs w:val="20"/>
        </w:rPr>
      </w:pPr>
      <w:r w:rsidRPr="008005CA">
        <w:rPr>
          <w:rStyle w:val="FootnoteReference"/>
          <w:rFonts w:ascii="Times New Roman" w:hAnsi="Times New Roman" w:cs="Times New Roman"/>
          <w:sz w:val="20"/>
          <w:szCs w:val="20"/>
        </w:rPr>
        <w:footnoteRef/>
      </w:r>
      <w:r w:rsidRPr="008005CA">
        <w:rPr>
          <w:rFonts w:ascii="Times New Roman" w:hAnsi="Times New Roman" w:cs="Times New Roman"/>
          <w:sz w:val="20"/>
          <w:szCs w:val="20"/>
        </w:rPr>
        <w:t xml:space="preserve"> </w:t>
      </w:r>
      <w:r>
        <w:rPr>
          <w:rFonts w:ascii="Times New Roman" w:hAnsi="Times New Roman" w:cs="Times New Roman"/>
          <w:sz w:val="20"/>
          <w:szCs w:val="20"/>
        </w:rPr>
        <w:tab/>
        <w:t xml:space="preserve">Muhammad </w:t>
      </w:r>
      <w:r w:rsidRPr="008005CA">
        <w:rPr>
          <w:rFonts w:ascii="Times New Roman" w:hAnsi="Times New Roman" w:cs="Times New Roman"/>
          <w:sz w:val="20"/>
          <w:szCs w:val="20"/>
        </w:rPr>
        <w:t xml:space="preserve">Daud Ali dan Habibah Daud, </w:t>
      </w:r>
      <w:r w:rsidRPr="008005CA">
        <w:rPr>
          <w:rFonts w:ascii="Times New Roman" w:hAnsi="Times New Roman" w:cs="Times New Roman"/>
          <w:i/>
          <w:iCs/>
          <w:sz w:val="20"/>
          <w:szCs w:val="20"/>
        </w:rPr>
        <w:t>Lembaga-lembaga Islam di Indonesia</w:t>
      </w:r>
      <w:r>
        <w:rPr>
          <w:rFonts w:ascii="Times New Roman" w:hAnsi="Times New Roman" w:cs="Times New Roman"/>
          <w:i/>
          <w:iCs/>
          <w:sz w:val="20"/>
          <w:szCs w:val="20"/>
        </w:rPr>
        <w:t xml:space="preserve">, </w:t>
      </w:r>
      <w:r w:rsidRPr="008005CA">
        <w:rPr>
          <w:rFonts w:ascii="Times New Roman" w:hAnsi="Times New Roman" w:cs="Times New Roman"/>
          <w:sz w:val="20"/>
          <w:szCs w:val="20"/>
        </w:rPr>
        <w:t>(Jakarta:</w:t>
      </w:r>
      <w:r>
        <w:rPr>
          <w:rFonts w:ascii="Times New Roman" w:hAnsi="Times New Roman" w:cs="Times New Roman"/>
          <w:sz w:val="20"/>
          <w:szCs w:val="20"/>
        </w:rPr>
        <w:t xml:space="preserve"> </w:t>
      </w:r>
      <w:r w:rsidRPr="008005CA">
        <w:rPr>
          <w:rFonts w:ascii="Times New Roman" w:hAnsi="Times New Roman" w:cs="Times New Roman"/>
          <w:sz w:val="20"/>
          <w:szCs w:val="20"/>
        </w:rPr>
        <w:t>Rajawali Press, 1995), h</w:t>
      </w:r>
      <w:r>
        <w:rPr>
          <w:rFonts w:ascii="Times New Roman" w:hAnsi="Times New Roman" w:cs="Times New Roman"/>
          <w:sz w:val="20"/>
          <w:szCs w:val="20"/>
        </w:rPr>
        <w:t>lm</w:t>
      </w:r>
      <w:r w:rsidRPr="008005CA">
        <w:rPr>
          <w:rFonts w:ascii="Times New Roman" w:hAnsi="Times New Roman" w:cs="Times New Roman"/>
          <w:sz w:val="20"/>
          <w:szCs w:val="20"/>
        </w:rPr>
        <w:t>. 254-255.</w:t>
      </w:r>
    </w:p>
  </w:footnote>
  <w:footnote w:id="11">
    <w:p w:rsidR="00D03574" w:rsidRPr="008005CA" w:rsidRDefault="00D03574" w:rsidP="008005CA">
      <w:pPr>
        <w:autoSpaceDE w:val="0"/>
        <w:autoSpaceDN w:val="0"/>
        <w:adjustRightInd w:val="0"/>
        <w:spacing w:after="0" w:line="276" w:lineRule="auto"/>
        <w:ind w:left="720" w:hanging="270"/>
        <w:jc w:val="both"/>
        <w:rPr>
          <w:rFonts w:ascii="Times New Roman" w:hAnsi="Times New Roman" w:cs="Times New Roman"/>
          <w:i/>
          <w:iCs/>
          <w:sz w:val="20"/>
          <w:szCs w:val="20"/>
        </w:rPr>
      </w:pPr>
      <w:r w:rsidRPr="008005CA">
        <w:rPr>
          <w:rStyle w:val="FootnoteReference"/>
          <w:rFonts w:ascii="Times New Roman" w:hAnsi="Times New Roman" w:cs="Times New Roman"/>
          <w:sz w:val="20"/>
          <w:szCs w:val="20"/>
        </w:rPr>
        <w:footnoteRef/>
      </w:r>
      <w:r w:rsidRPr="008005CA">
        <w:rPr>
          <w:rFonts w:ascii="Times New Roman" w:hAnsi="Times New Roman" w:cs="Times New Roman"/>
          <w:sz w:val="20"/>
          <w:szCs w:val="20"/>
        </w:rPr>
        <w:t xml:space="preserve"> </w:t>
      </w:r>
      <w:r>
        <w:rPr>
          <w:rFonts w:ascii="Times New Roman" w:hAnsi="Times New Roman" w:cs="Times New Roman"/>
          <w:sz w:val="20"/>
          <w:szCs w:val="20"/>
        </w:rPr>
        <w:tab/>
      </w:r>
      <w:r w:rsidRPr="008005CA">
        <w:rPr>
          <w:rFonts w:ascii="Times New Roman" w:hAnsi="Times New Roman" w:cs="Times New Roman"/>
          <w:sz w:val="20"/>
          <w:szCs w:val="20"/>
        </w:rPr>
        <w:t xml:space="preserve">Muhammad Daud Ali, </w:t>
      </w:r>
      <w:r w:rsidRPr="008005CA">
        <w:rPr>
          <w:rFonts w:ascii="Times New Roman" w:hAnsi="Times New Roman" w:cs="Times New Roman"/>
          <w:i/>
          <w:iCs/>
          <w:sz w:val="20"/>
          <w:szCs w:val="20"/>
        </w:rPr>
        <w:t>Sistem</w:t>
      </w:r>
      <w:r>
        <w:rPr>
          <w:rFonts w:ascii="Times New Roman" w:hAnsi="Times New Roman" w:cs="Times New Roman"/>
          <w:i/>
          <w:iCs/>
          <w:sz w:val="20"/>
          <w:szCs w:val="20"/>
        </w:rPr>
        <w:t xml:space="preserve"> Ekonomi Islam, Zakat dan Wakaf, </w:t>
      </w:r>
      <w:r w:rsidRPr="008005CA">
        <w:rPr>
          <w:rFonts w:ascii="Times New Roman" w:hAnsi="Times New Roman" w:cs="Times New Roman"/>
          <w:sz w:val="20"/>
          <w:szCs w:val="20"/>
        </w:rPr>
        <w:t>(Jakarta:</w:t>
      </w:r>
      <w:r>
        <w:rPr>
          <w:rFonts w:ascii="Times New Roman" w:hAnsi="Times New Roman" w:cs="Times New Roman"/>
          <w:sz w:val="20"/>
          <w:szCs w:val="20"/>
        </w:rPr>
        <w:t xml:space="preserve"> </w:t>
      </w:r>
      <w:r w:rsidRPr="008005CA">
        <w:rPr>
          <w:rFonts w:ascii="Times New Roman" w:hAnsi="Times New Roman" w:cs="Times New Roman"/>
          <w:sz w:val="20"/>
          <w:szCs w:val="20"/>
        </w:rPr>
        <w:t>UI Press, 1991), h</w:t>
      </w:r>
      <w:r>
        <w:rPr>
          <w:rFonts w:ascii="Times New Roman" w:hAnsi="Times New Roman" w:cs="Times New Roman"/>
          <w:sz w:val="20"/>
          <w:szCs w:val="20"/>
        </w:rPr>
        <w:t>lm</w:t>
      </w:r>
      <w:r w:rsidRPr="008005CA">
        <w:rPr>
          <w:rFonts w:ascii="Times New Roman" w:hAnsi="Times New Roman" w:cs="Times New Roman"/>
          <w:sz w:val="20"/>
          <w:szCs w:val="20"/>
        </w:rPr>
        <w:t>. 37.</w:t>
      </w:r>
    </w:p>
  </w:footnote>
  <w:footnote w:id="12">
    <w:p w:rsidR="00D03574" w:rsidRPr="008005CA" w:rsidRDefault="00D03574" w:rsidP="008005CA">
      <w:pPr>
        <w:autoSpaceDE w:val="0"/>
        <w:autoSpaceDN w:val="0"/>
        <w:adjustRightInd w:val="0"/>
        <w:spacing w:after="0" w:line="276" w:lineRule="auto"/>
        <w:ind w:left="720" w:hanging="270"/>
        <w:jc w:val="both"/>
        <w:rPr>
          <w:rFonts w:ascii="Times New Roman" w:hAnsi="Times New Roman" w:cs="Times New Roman"/>
          <w:sz w:val="20"/>
          <w:szCs w:val="20"/>
        </w:rPr>
      </w:pPr>
      <w:r w:rsidRPr="008005CA">
        <w:rPr>
          <w:rStyle w:val="FootnoteReference"/>
          <w:rFonts w:ascii="Times New Roman" w:hAnsi="Times New Roman" w:cs="Times New Roman"/>
          <w:sz w:val="20"/>
          <w:szCs w:val="20"/>
        </w:rPr>
        <w:footnoteRef/>
      </w:r>
      <w:r w:rsidRPr="008005CA">
        <w:rPr>
          <w:rFonts w:ascii="Times New Roman" w:hAnsi="Times New Roman" w:cs="Times New Roman"/>
          <w:sz w:val="20"/>
          <w:szCs w:val="20"/>
        </w:rPr>
        <w:t xml:space="preserve"> </w:t>
      </w:r>
      <w:r>
        <w:rPr>
          <w:rFonts w:ascii="Times New Roman" w:hAnsi="Times New Roman" w:cs="Times New Roman"/>
          <w:sz w:val="20"/>
          <w:szCs w:val="20"/>
        </w:rPr>
        <w:tab/>
        <w:t xml:space="preserve">Muhammad Daud </w:t>
      </w:r>
      <w:r w:rsidRPr="008005CA">
        <w:rPr>
          <w:rFonts w:ascii="Times New Roman" w:hAnsi="Times New Roman" w:cs="Times New Roman"/>
          <w:sz w:val="20"/>
          <w:szCs w:val="20"/>
        </w:rPr>
        <w:t xml:space="preserve">Ali, </w:t>
      </w:r>
      <w:r w:rsidRPr="008005CA">
        <w:rPr>
          <w:rFonts w:ascii="Times New Roman" w:hAnsi="Times New Roman" w:cs="Times New Roman"/>
          <w:i/>
          <w:iCs/>
          <w:sz w:val="20"/>
          <w:szCs w:val="20"/>
        </w:rPr>
        <w:t>Sistem Ekonomi Islam Zakat dan Wakaf</w:t>
      </w:r>
      <w:r>
        <w:rPr>
          <w:rFonts w:ascii="Times New Roman" w:hAnsi="Times New Roman" w:cs="Times New Roman"/>
          <w:i/>
          <w:iCs/>
          <w:sz w:val="20"/>
          <w:szCs w:val="20"/>
        </w:rPr>
        <w:t>,</w:t>
      </w:r>
      <w:r w:rsidRPr="008005CA">
        <w:rPr>
          <w:rFonts w:ascii="Times New Roman" w:hAnsi="Times New Roman" w:cs="Times New Roman"/>
          <w:i/>
          <w:iCs/>
          <w:sz w:val="20"/>
          <w:szCs w:val="20"/>
        </w:rPr>
        <w:t xml:space="preserve"> </w:t>
      </w:r>
      <w:r>
        <w:rPr>
          <w:rFonts w:ascii="Times New Roman" w:hAnsi="Times New Roman" w:cs="Times New Roman"/>
          <w:sz w:val="20"/>
          <w:szCs w:val="20"/>
        </w:rPr>
        <w:t xml:space="preserve">(Jakarta: UI-Press, 1988), </w:t>
      </w:r>
      <w:r w:rsidRPr="008005CA">
        <w:rPr>
          <w:rFonts w:ascii="Times New Roman" w:hAnsi="Times New Roman" w:cs="Times New Roman"/>
          <w:sz w:val="20"/>
          <w:szCs w:val="20"/>
        </w:rPr>
        <w:t>h</w:t>
      </w:r>
      <w:r>
        <w:rPr>
          <w:rFonts w:ascii="Times New Roman" w:hAnsi="Times New Roman" w:cs="Times New Roman"/>
        </w:rPr>
        <w:t>lm</w:t>
      </w:r>
      <w:r w:rsidRPr="008005CA">
        <w:rPr>
          <w:rFonts w:ascii="Times New Roman" w:hAnsi="Times New Roman" w:cs="Times New Roman"/>
          <w:sz w:val="20"/>
          <w:szCs w:val="20"/>
        </w:rPr>
        <w:t>. 37.</w:t>
      </w:r>
    </w:p>
  </w:footnote>
  <w:footnote w:id="13">
    <w:p w:rsidR="00D03574" w:rsidRPr="008005CA" w:rsidRDefault="00D03574" w:rsidP="008005CA">
      <w:pPr>
        <w:autoSpaceDE w:val="0"/>
        <w:autoSpaceDN w:val="0"/>
        <w:adjustRightInd w:val="0"/>
        <w:spacing w:after="0" w:line="276" w:lineRule="auto"/>
        <w:ind w:left="720" w:hanging="270"/>
        <w:jc w:val="both"/>
        <w:rPr>
          <w:rFonts w:ascii="Times New Roman" w:hAnsi="Times New Roman" w:cs="Times New Roman"/>
          <w:sz w:val="20"/>
          <w:szCs w:val="20"/>
        </w:rPr>
      </w:pPr>
      <w:r w:rsidRPr="008005CA">
        <w:rPr>
          <w:rStyle w:val="FootnoteReference"/>
          <w:rFonts w:ascii="Times New Roman" w:hAnsi="Times New Roman" w:cs="Times New Roman"/>
          <w:sz w:val="20"/>
          <w:szCs w:val="20"/>
        </w:rPr>
        <w:footnoteRef/>
      </w:r>
      <w:r w:rsidRPr="008005CA">
        <w:rPr>
          <w:rFonts w:ascii="Times New Roman" w:hAnsi="Times New Roman" w:cs="Times New Roman"/>
          <w:sz w:val="20"/>
          <w:szCs w:val="20"/>
        </w:rPr>
        <w:t xml:space="preserve"> </w:t>
      </w:r>
      <w:r>
        <w:rPr>
          <w:rFonts w:ascii="Times New Roman" w:hAnsi="Times New Roman" w:cs="Times New Roman"/>
          <w:sz w:val="20"/>
          <w:szCs w:val="20"/>
        </w:rPr>
        <w:tab/>
      </w:r>
      <w:r w:rsidRPr="008005CA">
        <w:rPr>
          <w:rFonts w:ascii="Times New Roman" w:hAnsi="Times New Roman" w:cs="Times New Roman"/>
          <w:sz w:val="20"/>
          <w:szCs w:val="20"/>
        </w:rPr>
        <w:t xml:space="preserve">Din Syamsuddin, </w:t>
      </w:r>
      <w:r w:rsidRPr="008005CA">
        <w:rPr>
          <w:rFonts w:ascii="Times New Roman" w:hAnsi="Times New Roman" w:cs="Times New Roman"/>
          <w:i/>
          <w:iCs/>
          <w:sz w:val="20"/>
          <w:szCs w:val="20"/>
        </w:rPr>
        <w:t>Islam dan Politik Era Orde Baru</w:t>
      </w:r>
      <w:r>
        <w:rPr>
          <w:rFonts w:ascii="Times New Roman" w:hAnsi="Times New Roman" w:cs="Times New Roman"/>
          <w:i/>
          <w:iCs/>
          <w:sz w:val="20"/>
          <w:szCs w:val="20"/>
        </w:rPr>
        <w:t>,</w:t>
      </w:r>
      <w:r w:rsidRPr="008005CA">
        <w:rPr>
          <w:rFonts w:ascii="Times New Roman" w:hAnsi="Times New Roman" w:cs="Times New Roman"/>
          <w:i/>
          <w:iCs/>
          <w:sz w:val="20"/>
          <w:szCs w:val="20"/>
        </w:rPr>
        <w:t xml:space="preserve"> </w:t>
      </w:r>
      <w:r>
        <w:rPr>
          <w:rFonts w:ascii="Times New Roman" w:hAnsi="Times New Roman" w:cs="Times New Roman"/>
          <w:sz w:val="20"/>
          <w:szCs w:val="20"/>
        </w:rPr>
        <w:t xml:space="preserve">(Jakarta: </w:t>
      </w:r>
      <w:r w:rsidRPr="008005CA">
        <w:rPr>
          <w:rFonts w:ascii="Times New Roman" w:hAnsi="Times New Roman" w:cs="Times New Roman"/>
          <w:sz w:val="20"/>
          <w:szCs w:val="20"/>
        </w:rPr>
        <w:t>Logos, 2001), h</w:t>
      </w:r>
      <w:r>
        <w:rPr>
          <w:rFonts w:ascii="Times New Roman" w:hAnsi="Times New Roman" w:cs="Times New Roman"/>
          <w:sz w:val="20"/>
          <w:szCs w:val="20"/>
        </w:rPr>
        <w:t>lm</w:t>
      </w:r>
      <w:r w:rsidRPr="008005CA">
        <w:rPr>
          <w:rFonts w:ascii="Times New Roman" w:hAnsi="Times New Roman" w:cs="Times New Roman"/>
          <w:sz w:val="20"/>
          <w:szCs w:val="20"/>
        </w:rPr>
        <w:t>. 88</w:t>
      </w:r>
      <w:r>
        <w:rPr>
          <w:rFonts w:ascii="Times New Roman" w:hAnsi="Times New Roman" w:cs="Times New Roman"/>
          <w:sz w:val="20"/>
          <w:szCs w:val="20"/>
        </w:rPr>
        <w:t>.</w:t>
      </w:r>
    </w:p>
  </w:footnote>
  <w:footnote w:id="14">
    <w:p w:rsidR="00703222" w:rsidRDefault="00703222" w:rsidP="00703222">
      <w:pPr>
        <w:pStyle w:val="FootnoteText"/>
        <w:ind w:left="720" w:hanging="270"/>
        <w:jc w:val="both"/>
      </w:pPr>
      <w:r>
        <w:rPr>
          <w:rStyle w:val="FootnoteReference"/>
        </w:rPr>
        <w:footnoteRef/>
      </w:r>
      <w:r>
        <w:t xml:space="preserve"> </w:t>
      </w:r>
      <w:r>
        <w:tab/>
      </w:r>
      <w:r w:rsidRPr="00703222">
        <w:rPr>
          <w:rFonts w:ascii="Times New Roman" w:hAnsi="Times New Roman" w:cs="Times New Roman"/>
          <w:color w:val="000000" w:themeColor="text1"/>
          <w:shd w:val="clear" w:color="auto" w:fill="FFFFFF"/>
        </w:rPr>
        <w:t>Bariyah, N. (2016). Dinamika Aspek Hukum Zakat dan Wakaf di Indonesia. </w:t>
      </w:r>
      <w:r>
        <w:rPr>
          <w:rFonts w:ascii="Times New Roman" w:hAnsi="Times New Roman" w:cs="Times New Roman"/>
          <w:i/>
          <w:iCs/>
          <w:color w:val="000000" w:themeColor="text1"/>
          <w:shd w:val="clear" w:color="auto" w:fill="FFFFFF"/>
        </w:rPr>
        <w:t xml:space="preserve">AHKAM: Jurnal Ilmu </w:t>
      </w:r>
      <w:r w:rsidRPr="00703222">
        <w:rPr>
          <w:rFonts w:ascii="Times New Roman" w:hAnsi="Times New Roman" w:cs="Times New Roman"/>
          <w:i/>
          <w:iCs/>
          <w:color w:val="000000" w:themeColor="text1"/>
          <w:shd w:val="clear" w:color="auto" w:fill="FFFFFF"/>
        </w:rPr>
        <w:t>Syariah</w:t>
      </w:r>
      <w:r w:rsidRPr="00703222">
        <w:rPr>
          <w:rFonts w:ascii="Times New Roman" w:hAnsi="Times New Roman" w:cs="Times New Roman"/>
          <w:color w:val="000000" w:themeColor="text1"/>
          <w:shd w:val="clear" w:color="auto" w:fill="FFFFFF"/>
        </w:rPr>
        <w:t>, </w:t>
      </w:r>
      <w:r w:rsidRPr="00703222">
        <w:rPr>
          <w:rFonts w:ascii="Times New Roman" w:hAnsi="Times New Roman" w:cs="Times New Roman"/>
          <w:i/>
          <w:iCs/>
          <w:color w:val="000000" w:themeColor="text1"/>
          <w:shd w:val="clear" w:color="auto" w:fill="FFFFFF"/>
        </w:rPr>
        <w:t>16</w:t>
      </w:r>
      <w:r w:rsidRPr="00703222">
        <w:rPr>
          <w:rFonts w:ascii="Times New Roman" w:hAnsi="Times New Roman" w:cs="Times New Roman"/>
          <w:color w:val="000000" w:themeColor="text1"/>
          <w:shd w:val="clear" w:color="auto" w:fill="FFFFFF"/>
        </w:rPr>
        <w:t>(2), 197-212.</w:t>
      </w:r>
    </w:p>
  </w:footnote>
  <w:footnote w:id="15">
    <w:p w:rsidR="00D03574" w:rsidRDefault="00D03574" w:rsidP="00D82167">
      <w:pPr>
        <w:pStyle w:val="FootnoteText"/>
        <w:ind w:left="720" w:hanging="360"/>
        <w:jc w:val="both"/>
      </w:pPr>
      <w:r>
        <w:rPr>
          <w:rStyle w:val="FootnoteReference"/>
        </w:rPr>
        <w:footnoteRef/>
      </w:r>
      <w:r>
        <w:t xml:space="preserve"> </w:t>
      </w:r>
      <w:r>
        <w:tab/>
      </w:r>
      <w:r w:rsidRPr="00D82167">
        <w:rPr>
          <w:rFonts w:ascii="Times New Roman" w:hAnsi="Times New Roman" w:cs="Times New Roman"/>
          <w:color w:val="222222"/>
          <w:shd w:val="clear" w:color="auto" w:fill="FFFFFF"/>
        </w:rPr>
        <w:t>Bariyah, N. (2016). Dinamika Aspek Hukum Zakat dan Wakaf di Indonesia. </w:t>
      </w:r>
      <w:r>
        <w:rPr>
          <w:rFonts w:ascii="Times New Roman" w:hAnsi="Times New Roman" w:cs="Times New Roman"/>
          <w:i/>
          <w:iCs/>
          <w:color w:val="222222"/>
          <w:shd w:val="clear" w:color="auto" w:fill="FFFFFF"/>
        </w:rPr>
        <w:t xml:space="preserve">AHKAM: Jurnal Ilmu </w:t>
      </w:r>
      <w:r w:rsidRPr="00D82167">
        <w:rPr>
          <w:rFonts w:ascii="Times New Roman" w:hAnsi="Times New Roman" w:cs="Times New Roman"/>
          <w:i/>
          <w:iCs/>
          <w:color w:val="222222"/>
          <w:shd w:val="clear" w:color="auto" w:fill="FFFFFF"/>
        </w:rPr>
        <w:t>Syariah</w:t>
      </w:r>
      <w:r w:rsidRPr="00D82167">
        <w:rPr>
          <w:rFonts w:ascii="Times New Roman" w:hAnsi="Times New Roman" w:cs="Times New Roman"/>
          <w:color w:val="222222"/>
          <w:shd w:val="clear" w:color="auto" w:fill="FFFFFF"/>
        </w:rPr>
        <w:t>, </w:t>
      </w:r>
      <w:r w:rsidRPr="00D82167">
        <w:rPr>
          <w:rFonts w:ascii="Times New Roman" w:hAnsi="Times New Roman" w:cs="Times New Roman"/>
          <w:i/>
          <w:iCs/>
          <w:color w:val="222222"/>
          <w:shd w:val="clear" w:color="auto" w:fill="FFFFFF"/>
        </w:rPr>
        <w:t>16</w:t>
      </w:r>
      <w:r w:rsidRPr="00D82167">
        <w:rPr>
          <w:rFonts w:ascii="Times New Roman" w:hAnsi="Times New Roman" w:cs="Times New Roman"/>
          <w:color w:val="222222"/>
          <w:shd w:val="clear" w:color="auto" w:fill="FFFFFF"/>
        </w:rPr>
        <w:t>(2), 197-212.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416"/>
    <w:multiLevelType w:val="hybridMultilevel"/>
    <w:tmpl w:val="23CA8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E4F58"/>
    <w:multiLevelType w:val="hybridMultilevel"/>
    <w:tmpl w:val="354E4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760A1"/>
    <w:multiLevelType w:val="hybridMultilevel"/>
    <w:tmpl w:val="CE7297B0"/>
    <w:lvl w:ilvl="0" w:tplc="0409000F">
      <w:start w:val="1"/>
      <w:numFmt w:val="decimal"/>
      <w:lvlText w:val="%1."/>
      <w:lvlJc w:val="left"/>
      <w:pPr>
        <w:ind w:left="1440" w:hanging="360"/>
      </w:pPr>
    </w:lvl>
    <w:lvl w:ilvl="1" w:tplc="D18ED7F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662056"/>
    <w:multiLevelType w:val="hybridMultilevel"/>
    <w:tmpl w:val="6D7813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D40104"/>
    <w:multiLevelType w:val="hybridMultilevel"/>
    <w:tmpl w:val="5832D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43D21"/>
    <w:multiLevelType w:val="hybridMultilevel"/>
    <w:tmpl w:val="EF507700"/>
    <w:lvl w:ilvl="0" w:tplc="0409000F">
      <w:start w:val="1"/>
      <w:numFmt w:val="decimal"/>
      <w:lvlText w:val="%1."/>
      <w:lvlJc w:val="left"/>
      <w:pPr>
        <w:ind w:left="720" w:hanging="360"/>
      </w:pPr>
    </w:lvl>
    <w:lvl w:ilvl="1" w:tplc="C9868F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80EE7"/>
    <w:multiLevelType w:val="hybridMultilevel"/>
    <w:tmpl w:val="F65C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32F42"/>
    <w:multiLevelType w:val="hybridMultilevel"/>
    <w:tmpl w:val="5D285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5672D"/>
    <w:multiLevelType w:val="hybridMultilevel"/>
    <w:tmpl w:val="EE027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0017B"/>
    <w:multiLevelType w:val="hybridMultilevel"/>
    <w:tmpl w:val="AA10910C"/>
    <w:lvl w:ilvl="0" w:tplc="12D02DE8">
      <w:start w:val="1"/>
      <w:numFmt w:val="decimal"/>
      <w:lvlText w:val="(%1)"/>
      <w:lvlJc w:val="left"/>
      <w:pPr>
        <w:tabs>
          <w:tab w:val="num" w:pos="567"/>
        </w:tabs>
        <w:ind w:left="567" w:hanging="567"/>
      </w:pPr>
      <w:rPr>
        <w:rFonts w:ascii="Times New Roman" w:eastAsiaTheme="minorHAnsi"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7662CCD"/>
    <w:multiLevelType w:val="hybridMultilevel"/>
    <w:tmpl w:val="9662A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0585A"/>
    <w:multiLevelType w:val="hybridMultilevel"/>
    <w:tmpl w:val="8D322822"/>
    <w:lvl w:ilvl="0" w:tplc="0409000F">
      <w:start w:val="1"/>
      <w:numFmt w:val="decimal"/>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2B04300"/>
    <w:multiLevelType w:val="hybridMultilevel"/>
    <w:tmpl w:val="2340B3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C76AC1"/>
    <w:multiLevelType w:val="hybridMultilevel"/>
    <w:tmpl w:val="8582355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56771C"/>
    <w:multiLevelType w:val="hybridMultilevel"/>
    <w:tmpl w:val="89F63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A673C6"/>
    <w:multiLevelType w:val="hybridMultilevel"/>
    <w:tmpl w:val="7AF0A8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DED4159"/>
    <w:multiLevelType w:val="hybridMultilevel"/>
    <w:tmpl w:val="AB4E7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CB6CFB"/>
    <w:multiLevelType w:val="hybridMultilevel"/>
    <w:tmpl w:val="037A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E377DE"/>
    <w:multiLevelType w:val="hybridMultilevel"/>
    <w:tmpl w:val="994EC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065240"/>
    <w:multiLevelType w:val="hybridMultilevel"/>
    <w:tmpl w:val="71D6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D282B"/>
    <w:multiLevelType w:val="hybridMultilevel"/>
    <w:tmpl w:val="68FC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D46C6"/>
    <w:multiLevelType w:val="hybridMultilevel"/>
    <w:tmpl w:val="D9BEFB1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0C5AB6"/>
    <w:multiLevelType w:val="hybridMultilevel"/>
    <w:tmpl w:val="6BF0322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67429EB"/>
    <w:multiLevelType w:val="hybridMultilevel"/>
    <w:tmpl w:val="A77A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04259"/>
    <w:multiLevelType w:val="hybridMultilevel"/>
    <w:tmpl w:val="13A4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022710"/>
    <w:multiLevelType w:val="hybridMultilevel"/>
    <w:tmpl w:val="640A2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2B0878"/>
    <w:multiLevelType w:val="hybridMultilevel"/>
    <w:tmpl w:val="311C805C"/>
    <w:lvl w:ilvl="0" w:tplc="04090015">
      <w:start w:val="1"/>
      <w:numFmt w:val="upperLetter"/>
      <w:lvlText w:val="%1."/>
      <w:lvlJc w:val="left"/>
      <w:pPr>
        <w:ind w:left="1854" w:hanging="360"/>
      </w:pPr>
    </w:lvl>
    <w:lvl w:ilvl="1" w:tplc="A69060CE">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715765F4"/>
    <w:multiLevelType w:val="hybridMultilevel"/>
    <w:tmpl w:val="8C9A7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32CB70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C4A30"/>
    <w:multiLevelType w:val="hybridMultilevel"/>
    <w:tmpl w:val="90E2C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C1974"/>
    <w:multiLevelType w:val="hybridMultilevel"/>
    <w:tmpl w:val="49EEB4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5C257C"/>
    <w:multiLevelType w:val="hybridMultilevel"/>
    <w:tmpl w:val="726C0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C74EF"/>
    <w:multiLevelType w:val="hybridMultilevel"/>
    <w:tmpl w:val="8FF8C6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EE4A35"/>
    <w:multiLevelType w:val="hybridMultilevel"/>
    <w:tmpl w:val="13D414A8"/>
    <w:lvl w:ilvl="0" w:tplc="C31C9A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6"/>
  </w:num>
  <w:num w:numId="5">
    <w:abstractNumId w:val="17"/>
  </w:num>
  <w:num w:numId="6">
    <w:abstractNumId w:val="7"/>
  </w:num>
  <w:num w:numId="7">
    <w:abstractNumId w:val="6"/>
  </w:num>
  <w:num w:numId="8">
    <w:abstractNumId w:val="24"/>
  </w:num>
  <w:num w:numId="9">
    <w:abstractNumId w:val="25"/>
  </w:num>
  <w:num w:numId="10">
    <w:abstractNumId w:val="20"/>
  </w:num>
  <w:num w:numId="11">
    <w:abstractNumId w:val="14"/>
  </w:num>
  <w:num w:numId="12">
    <w:abstractNumId w:val="16"/>
  </w:num>
  <w:num w:numId="13">
    <w:abstractNumId w:val="18"/>
  </w:num>
  <w:num w:numId="14">
    <w:abstractNumId w:val="1"/>
  </w:num>
  <w:num w:numId="15">
    <w:abstractNumId w:val="29"/>
  </w:num>
  <w:num w:numId="16">
    <w:abstractNumId w:val="4"/>
  </w:num>
  <w:num w:numId="17">
    <w:abstractNumId w:val="28"/>
  </w:num>
  <w:num w:numId="18">
    <w:abstractNumId w:val="5"/>
  </w:num>
  <w:num w:numId="19">
    <w:abstractNumId w:val="10"/>
  </w:num>
  <w:num w:numId="20">
    <w:abstractNumId w:val="27"/>
  </w:num>
  <w:num w:numId="21">
    <w:abstractNumId w:val="30"/>
  </w:num>
  <w:num w:numId="22">
    <w:abstractNumId w:val="0"/>
  </w:num>
  <w:num w:numId="23">
    <w:abstractNumId w:val="19"/>
  </w:num>
  <w:num w:numId="24">
    <w:abstractNumId w:val="23"/>
  </w:num>
  <w:num w:numId="25">
    <w:abstractNumId w:val="22"/>
  </w:num>
  <w:num w:numId="26">
    <w:abstractNumId w:val="11"/>
  </w:num>
  <w:num w:numId="27">
    <w:abstractNumId w:val="12"/>
  </w:num>
  <w:num w:numId="28">
    <w:abstractNumId w:val="8"/>
  </w:num>
  <w:num w:numId="29">
    <w:abstractNumId w:val="31"/>
  </w:num>
  <w:num w:numId="30">
    <w:abstractNumId w:val="21"/>
  </w:num>
  <w:num w:numId="31">
    <w:abstractNumId w:val="2"/>
  </w:num>
  <w:num w:numId="32">
    <w:abstractNumId w:val="15"/>
  </w:num>
  <w:num w:numId="33">
    <w:abstractNumId w:val="1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B5"/>
    <w:rsid w:val="000F20DD"/>
    <w:rsid w:val="000F51D6"/>
    <w:rsid w:val="001D1BBC"/>
    <w:rsid w:val="002B3EDB"/>
    <w:rsid w:val="003C40F4"/>
    <w:rsid w:val="003E4A86"/>
    <w:rsid w:val="004C7CBA"/>
    <w:rsid w:val="005319F8"/>
    <w:rsid w:val="00622100"/>
    <w:rsid w:val="0065082A"/>
    <w:rsid w:val="00703222"/>
    <w:rsid w:val="007338B5"/>
    <w:rsid w:val="007F3130"/>
    <w:rsid w:val="008005CA"/>
    <w:rsid w:val="008A54C9"/>
    <w:rsid w:val="00937FCF"/>
    <w:rsid w:val="009A5619"/>
    <w:rsid w:val="00D03574"/>
    <w:rsid w:val="00D1126E"/>
    <w:rsid w:val="00D82167"/>
    <w:rsid w:val="00DA18AF"/>
    <w:rsid w:val="00DB3826"/>
    <w:rsid w:val="00E2533A"/>
    <w:rsid w:val="00E96201"/>
    <w:rsid w:val="00E96A7E"/>
    <w:rsid w:val="00F9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3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8B5"/>
    <w:rPr>
      <w:sz w:val="20"/>
      <w:szCs w:val="20"/>
    </w:rPr>
  </w:style>
  <w:style w:type="paragraph" w:styleId="ListParagraph">
    <w:name w:val="List Paragraph"/>
    <w:basedOn w:val="Normal"/>
    <w:uiPriority w:val="34"/>
    <w:qFormat/>
    <w:rsid w:val="007338B5"/>
    <w:pPr>
      <w:spacing w:after="200" w:line="276" w:lineRule="auto"/>
      <w:ind w:left="720"/>
      <w:contextualSpacing/>
    </w:pPr>
  </w:style>
  <w:style w:type="character" w:styleId="FootnoteReference">
    <w:name w:val="footnote reference"/>
    <w:basedOn w:val="DefaultParagraphFont"/>
    <w:uiPriority w:val="99"/>
    <w:semiHidden/>
    <w:unhideWhenUsed/>
    <w:rsid w:val="007338B5"/>
    <w:rPr>
      <w:vertAlign w:val="superscript"/>
    </w:rPr>
  </w:style>
  <w:style w:type="table" w:styleId="TableGrid">
    <w:name w:val="Table Grid"/>
    <w:basedOn w:val="TableNormal"/>
    <w:uiPriority w:val="39"/>
    <w:rsid w:val="00D03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3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8B5"/>
    <w:rPr>
      <w:sz w:val="20"/>
      <w:szCs w:val="20"/>
    </w:rPr>
  </w:style>
  <w:style w:type="paragraph" w:styleId="ListParagraph">
    <w:name w:val="List Paragraph"/>
    <w:basedOn w:val="Normal"/>
    <w:uiPriority w:val="34"/>
    <w:qFormat/>
    <w:rsid w:val="007338B5"/>
    <w:pPr>
      <w:spacing w:after="200" w:line="276" w:lineRule="auto"/>
      <w:ind w:left="720"/>
      <w:contextualSpacing/>
    </w:pPr>
  </w:style>
  <w:style w:type="character" w:styleId="FootnoteReference">
    <w:name w:val="footnote reference"/>
    <w:basedOn w:val="DefaultParagraphFont"/>
    <w:uiPriority w:val="99"/>
    <w:semiHidden/>
    <w:unhideWhenUsed/>
    <w:rsid w:val="007338B5"/>
    <w:rPr>
      <w:vertAlign w:val="superscript"/>
    </w:rPr>
  </w:style>
  <w:style w:type="table" w:styleId="TableGrid">
    <w:name w:val="Table Grid"/>
    <w:basedOn w:val="TableNormal"/>
    <w:uiPriority w:val="39"/>
    <w:rsid w:val="00D03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BF160-252A-4378-82B1-9B999731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Pages>
  <Words>4414</Words>
  <Characters>25165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ERNAWATI</cp:lastModifiedBy>
  <cp:revision>4</cp:revision>
  <dcterms:created xsi:type="dcterms:W3CDTF">2018-11-25T11:06:00Z</dcterms:created>
  <dcterms:modified xsi:type="dcterms:W3CDTF">2018-11-28T15:20:00Z</dcterms:modified>
</cp:coreProperties>
</file>